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E22235" w:rsidRPr="006E0E08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:rsidR="00E22235" w:rsidRPr="006E0E08" w:rsidRDefault="00E22235" w:rsidP="008C4ED7">
            <w:r>
              <w:t>Afrekenen</w:t>
            </w:r>
          </w:p>
        </w:tc>
      </w:tr>
      <w:tr w:rsidR="00E22235" w:rsidRPr="006E0E08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:rsidR="00E22235" w:rsidRPr="006E0E08" w:rsidRDefault="00E22235" w:rsidP="008C4ED7">
            <w:r w:rsidRPr="006E0E08">
              <w:t>1</w:t>
            </w:r>
          </w:p>
        </w:tc>
      </w:tr>
      <w:tr w:rsidR="00E22235" w:rsidRPr="006E0E08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:rsidR="00E22235" w:rsidRPr="006E0E08" w:rsidRDefault="00E22235" w:rsidP="008C4ED7">
            <w:r>
              <w:t>Klant</w:t>
            </w:r>
          </w:p>
        </w:tc>
      </w:tr>
      <w:tr w:rsidR="00E22235" w:rsidRPr="006E0E08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:rsidR="00E22235" w:rsidRPr="006E0E08" w:rsidRDefault="00E22235" w:rsidP="008C4ED7">
            <w:r>
              <w:t>Producten zijn toegevoegd aan de winkelwagen</w:t>
            </w:r>
          </w:p>
        </w:tc>
      </w:tr>
      <w:tr w:rsidR="00E22235" w:rsidRPr="006E0E08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:rsidR="00E22235" w:rsidRDefault="00471CF3" w:rsidP="008C4ED7">
            <w:pPr>
              <w:pStyle w:val="Lijstalinea"/>
              <w:numPr>
                <w:ilvl w:val="0"/>
                <w:numId w:val="1"/>
              </w:numPr>
            </w:pPr>
            <w:r>
              <w:t xml:space="preserve">Klant drukt op </w:t>
            </w:r>
            <w:r w:rsidR="00671954">
              <w:t>het winkelwagen icoon</w:t>
            </w:r>
          </w:p>
          <w:p w:rsidR="00671954" w:rsidRDefault="00671954" w:rsidP="008C4ED7">
            <w:pPr>
              <w:pStyle w:val="Lijstalinea"/>
              <w:numPr>
                <w:ilvl w:val="0"/>
                <w:numId w:val="1"/>
              </w:numPr>
            </w:pPr>
            <w:r>
              <w:t>Het systeem toont de producten in de winkelwagen</w:t>
            </w:r>
          </w:p>
          <w:p w:rsidR="00671954" w:rsidRDefault="00671954" w:rsidP="008C4ED7">
            <w:pPr>
              <w:pStyle w:val="Lijstalinea"/>
              <w:numPr>
                <w:ilvl w:val="0"/>
                <w:numId w:val="1"/>
              </w:numPr>
            </w:pPr>
            <w:r>
              <w:t>Klant drukt op de knop “Verder naar bestellen”</w:t>
            </w:r>
            <w:r w:rsidR="00EE1699">
              <w:t xml:space="preserve"> in de winkelwagen</w:t>
            </w:r>
          </w:p>
          <w:p w:rsidR="00671954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Klant logt in</w:t>
            </w:r>
          </w:p>
          <w:p w:rsidR="00671954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Klant kiest de optie om te laten bezorgen of op te halen</w:t>
            </w:r>
          </w:p>
          <w:p w:rsidR="00671954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Klant drukt op de knop “Naar betalen”</w:t>
            </w:r>
          </w:p>
          <w:p w:rsidR="00671954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Klant selecteert de betaalmethode</w:t>
            </w:r>
          </w:p>
          <w:p w:rsidR="00671954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Klant gaat naar het betaalscherm</w:t>
            </w:r>
          </w:p>
          <w:p w:rsidR="00671954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Systeem wacht op betaal bevestiging</w:t>
            </w:r>
          </w:p>
          <w:p w:rsidR="00671954" w:rsidRPr="006E0E08" w:rsidRDefault="00671954" w:rsidP="00671954">
            <w:pPr>
              <w:pStyle w:val="Lijstalinea"/>
              <w:numPr>
                <w:ilvl w:val="0"/>
                <w:numId w:val="1"/>
              </w:numPr>
            </w:pPr>
            <w:r>
              <w:t>Klant gaat naar het betaal bevestiging scherm</w:t>
            </w:r>
          </w:p>
        </w:tc>
      </w:tr>
      <w:tr w:rsidR="00E22235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Alternatief Scenario 1</w:t>
            </w:r>
          </w:p>
        </w:tc>
        <w:tc>
          <w:tcPr>
            <w:tcW w:w="6404" w:type="dxa"/>
          </w:tcPr>
          <w:p w:rsidR="00E22235" w:rsidRPr="00671954" w:rsidRDefault="00E22235" w:rsidP="008C4ED7">
            <w:r w:rsidRPr="00671954">
              <w:t xml:space="preserve">4a </w:t>
            </w:r>
            <w:r w:rsidR="00671954" w:rsidRPr="00671954">
              <w:t>Klant voert email in en</w:t>
            </w:r>
            <w:r w:rsidR="00671954">
              <w:t xml:space="preserve"> drukt op “Ga verder als nieuwe klant”</w:t>
            </w:r>
          </w:p>
          <w:p w:rsidR="00E22235" w:rsidRPr="006E0E08" w:rsidRDefault="00E22235" w:rsidP="008C4ED7">
            <w:r w:rsidRPr="006E0E08">
              <w:t xml:space="preserve">4b </w:t>
            </w:r>
            <w:r w:rsidR="00671954">
              <w:t xml:space="preserve">Klant voert </w:t>
            </w:r>
            <w:r w:rsidR="00EE1699">
              <w:t>zijn gegevens in</w:t>
            </w:r>
          </w:p>
          <w:p w:rsidR="00E22235" w:rsidRDefault="00E22235" w:rsidP="008C4ED7">
            <w:pPr>
              <w:rPr>
                <w:b/>
              </w:rPr>
            </w:pPr>
            <w:r w:rsidRPr="006E0E08">
              <w:t>Ga naar HS5</w:t>
            </w:r>
          </w:p>
        </w:tc>
      </w:tr>
      <w:tr w:rsidR="00E22235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Alternatief Scenario 2</w:t>
            </w:r>
          </w:p>
        </w:tc>
        <w:tc>
          <w:tcPr>
            <w:tcW w:w="6404" w:type="dxa"/>
          </w:tcPr>
          <w:p w:rsidR="00E22235" w:rsidRPr="001B6897" w:rsidRDefault="00EE1699" w:rsidP="008C4ED7">
            <w:r>
              <w:t>2a Klant wilt nog extra producten bestellen</w:t>
            </w:r>
          </w:p>
          <w:p w:rsidR="00E22235" w:rsidRDefault="00EE1699" w:rsidP="008C4ED7">
            <w:r>
              <w:t>2b Klant voegt nieuwe producten toe aan winkelwagen</w:t>
            </w:r>
          </w:p>
          <w:p w:rsidR="00EE1699" w:rsidRPr="001B6897" w:rsidRDefault="00EE1699" w:rsidP="008C4ED7">
            <w:r>
              <w:t>2c Klant drukt op de knop “Verder naar bestellen” in de pop-up</w:t>
            </w:r>
          </w:p>
          <w:p w:rsidR="00E22235" w:rsidRDefault="00E22235" w:rsidP="008C4ED7">
            <w:pPr>
              <w:rPr>
                <w:b/>
              </w:rPr>
            </w:pPr>
            <w:r w:rsidRPr="001B6897">
              <w:t>Ga naar HS</w:t>
            </w:r>
            <w:r w:rsidR="00EE1699">
              <w:t>3</w:t>
            </w:r>
          </w:p>
        </w:tc>
      </w:tr>
      <w:tr w:rsidR="00E22235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Foutscenario</w:t>
            </w:r>
          </w:p>
        </w:tc>
        <w:tc>
          <w:tcPr>
            <w:tcW w:w="6404" w:type="dxa"/>
          </w:tcPr>
          <w:p w:rsidR="00E22235" w:rsidRDefault="00EE1699" w:rsidP="008C4ED7">
            <w:r>
              <w:t>8a De betaling is mislukt</w:t>
            </w:r>
          </w:p>
          <w:p w:rsidR="00EE1699" w:rsidRDefault="00EE1699" w:rsidP="008C4ED7">
            <w:r>
              <w:t>8b Het systeem krijgt een afgekeurde betaal bevestiging</w:t>
            </w:r>
          </w:p>
          <w:p w:rsidR="00EE1699" w:rsidRPr="00EE1699" w:rsidRDefault="00EE1699" w:rsidP="008C4ED7">
            <w:r>
              <w:t>8b De klant wordt doorgestuurd naar de betaling mislukt pagina.</w:t>
            </w:r>
          </w:p>
        </w:tc>
      </w:tr>
      <w:tr w:rsidR="00E22235" w:rsidRPr="00595EDF" w:rsidTr="008C4ED7">
        <w:tc>
          <w:tcPr>
            <w:tcW w:w="2515" w:type="dxa"/>
          </w:tcPr>
          <w:p w:rsidR="00E22235" w:rsidRDefault="00E22235" w:rsidP="008C4ED7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:rsidR="00E22235" w:rsidRPr="00595EDF" w:rsidRDefault="00671954" w:rsidP="008C4ED7">
            <w:r>
              <w:t>De bestelling is afgerekend</w:t>
            </w:r>
          </w:p>
        </w:tc>
      </w:tr>
    </w:tbl>
    <w:p w:rsidR="00AA7126" w:rsidRDefault="00AA7126"/>
    <w:p w:rsidR="00EE1699" w:rsidRDefault="00EE1699"/>
    <w:p w:rsidR="00EE1699" w:rsidRDefault="00EE1699">
      <w:bookmarkStart w:id="0" w:name="_GoBack"/>
      <w:bookmarkEnd w:id="0"/>
    </w:p>
    <w:sectPr w:rsidR="00EE1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35"/>
    <w:rsid w:val="00471CF3"/>
    <w:rsid w:val="00671954"/>
    <w:rsid w:val="009D01A9"/>
    <w:rsid w:val="00AA7126"/>
    <w:rsid w:val="00E22235"/>
    <w:rsid w:val="00E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83C4"/>
  <w15:chartTrackingRefBased/>
  <w15:docId w15:val="{17E50E35-C105-4F48-B466-7DE494C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2223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E22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2235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</dc:creator>
  <cp:keywords/>
  <dc:description/>
  <cp:lastModifiedBy>Jorrit Meeuwissen</cp:lastModifiedBy>
  <cp:revision>1</cp:revision>
  <dcterms:created xsi:type="dcterms:W3CDTF">2018-01-02T13:07:00Z</dcterms:created>
  <dcterms:modified xsi:type="dcterms:W3CDTF">2018-01-02T14:46:00Z</dcterms:modified>
</cp:coreProperties>
</file>