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rFonts w:ascii="Gungsuh" w:cs="Gungsuh" w:eastAsia="Gungsuh" w:hAnsi="Gungsuh"/>
          <w:sz w:val="34"/>
          <w:szCs w:val="34"/>
          <w:rtl w:val="0"/>
        </w:rPr>
        <w:t xml:space="preserve">淡江大學資工系－專題實驗記錄表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jc w:val="righ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105.09.22 105學年度第1學期第1次系務會議討論通過</w:t>
      </w:r>
      <w:r w:rsidDel="00000000" w:rsidR="00000000" w:rsidRPr="00000000">
        <w:rPr>
          <w:rtl w:val="0"/>
        </w:rPr>
      </w:r>
    </w:p>
    <w:tbl>
      <w:tblPr>
        <w:tblStyle w:val="Table1"/>
        <w:tblW w:w="1059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0"/>
        <w:gridCol w:w="2070"/>
        <w:gridCol w:w="910"/>
        <w:gridCol w:w="1417"/>
        <w:gridCol w:w="2126"/>
        <w:gridCol w:w="1985"/>
        <w:tblGridChange w:id="0">
          <w:tblGrid>
            <w:gridCol w:w="2090"/>
            <w:gridCol w:w="2070"/>
            <w:gridCol w:w="910"/>
            <w:gridCol w:w="1417"/>
            <w:gridCol w:w="2126"/>
            <w:gridCol w:w="198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一、指導教授：張志勇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二、組別：第七組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三、日期：2021/10/30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四、地點：線上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五、專題進度：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1"/>
                <w:szCs w:val="2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rtl w:val="0"/>
                  </w:rPr>
                  <w:t xml:space="preserve">找到了進行人臉抓取識別的 API，并且嘗試使用和運行成功。</w:t>
                </w:r>
              </w:sdtContent>
            </w:sdt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六、專題討論內容大綱：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1"/>
                <w:szCs w:val="2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rtl w:val="0"/>
                  </w:rPr>
                  <w:t xml:space="preserve">討論了本周每個組員各自的研究進度，并且討論了爲了完成總體目標目前所需要執行的下一個步驟。之後再確定了下周的研究目標為：</w:t>
                  <w:br w:type="textWrapping"/>
                  <w:t xml:space="preserve">1.   尋找已經經過標簽分類的人臉情緒數據</w:t>
                </w:r>
              </w:sdtContent>
            </w:sdt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0" w:firstLine="0"/>
              <w:rPr>
                <w:sz w:val="21"/>
                <w:szCs w:val="2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rtl w:val="0"/>
                  </w:rPr>
                  <w:t xml:space="preserve">研究和思考情緒識別的神經網絡的設計方案</w:t>
                </w:r>
              </w:sdtContent>
            </w:sdt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0" w:firstLine="0"/>
              <w:rPr>
                <w:sz w:val="21"/>
                <w:szCs w:val="2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rtl w:val="0"/>
                  </w:rPr>
                  <w:t xml:space="preserve">網上尋找資源學習相關技術，并且復習python的各種組件的運用以及基本的語法。</w:t>
                </w:r>
              </w:sdtContent>
            </w:sdt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七、評論與討論：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1"/>
                    <w:szCs w:val="21"/>
                    <w:rtl w:val="0"/>
                  </w:rPr>
                  <w:t xml:space="preserve">本周的專題任務有一定的成果，并且比較順暢的確定了下周的目標，在整體進度上有所推進。同時安排了復習的任務，使得最終需要群體討論并且進入到實現階段時能夠有所準備。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六、出席學生：須簽到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before="120" w:lineRule="auto"/>
        <w:rPr>
          <w:sz w:val="28"/>
          <w:szCs w:val="28"/>
          <w:u w:val="singl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實驗助教簽名：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、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  指導教授簽名：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8" w:hanging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08" w:hanging="708"/>
        <w:rPr/>
      </w:pPr>
      <w:bookmarkStart w:colFirst="0" w:colLast="0" w:name="_heading=h.30j0zll" w:id="1"/>
      <w:bookmarkEnd w:id="1"/>
      <w:r w:rsidDel="00000000" w:rsidR="00000000" w:rsidRPr="00000000">
        <w:rPr>
          <w:rFonts w:ascii="Gungsuh" w:cs="Gungsuh" w:eastAsia="Gungsuh" w:hAnsi="Gungsuh"/>
          <w:rtl w:val="0"/>
        </w:rPr>
        <w:t xml:space="preserve">註1：每週之專題實驗紀錄表，每組每週需繳交1份，紀錄表內容字數不得少於250字。上傳後之實驗紀錄表由系辦助教審核。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</w:pPr>
    <w:rPr>
      <w:rFonts w:ascii="Times New Roman" w:cs="Times New Roman" w:eastAsia="PMingLiU" w:hAnsi="Times New Roman"/>
      <w:sz w:val="24"/>
      <w:szCs w:val="20"/>
      <w:lang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character" w:styleId="12" w:default="1">
    <w:name w:val="Default Paragraph Font"/>
    <w:uiPriority w:val="1"/>
    <w:semiHidden w:val="1"/>
    <w:unhideWhenUsed w:val="1"/>
  </w:style>
  <w:style w:type="table" w:styleId="10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Subtitle"/>
    <w:basedOn w:val="1"/>
    <w:next w:val="1"/>
    <w:uiPriority w:val="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table" w:styleId="11">
    <w:name w:val="Table Grid"/>
    <w:basedOn w:val="10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3" w:customStyle="1">
    <w:name w:val="Table Normal"/>
    <w:uiPriority w:val="0"/>
  </w:style>
  <w:style w:type="table" w:styleId="14" w:customStyle="1">
    <w:name w:val="_Style 14"/>
    <w:basedOn w:val="13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POTfztT+6GfPLc5E1ofOkTckdg==">AMUW2mW7u/qANRSSfkhTqwRo4ZnERADt+jxe0WZrfJwjAWNwHxVu8KdaQPsO6L3SRcic0FVJ+G/JGQpR8UOsLkxxbWDwTT76nF8syXtjCZ52JOD5mpgRBjEefg1M8hSkkqcyjPs6S4g4WUT7CQnSKhKoq8bW1A2vEH89k3Owh2CqWBsBc6Hv3LBRZZly3jcgHVtftOp2Mi5pG+K9ETqZiUsAXijnLaluWlgEuPpEGYVxARg1a5Avp/gm9haGmejarITCj7QRZ6pdmeiT1WDcEuNDCGfmActt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2016-08-31T01:42:00Z</dcterms:created>
  <dc:creator>tkustaff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0A6C0AC4A2EF40A6A557AFAE6D2FCA18</vt:lpwstr>
  </property>
</Properties>
</file>