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D08B7" w14:textId="2C62DB61" w:rsidR="00F060C6" w:rsidRPr="00795CF9" w:rsidRDefault="00F060C6" w:rsidP="00D77030">
      <w:pPr>
        <w:rPr>
          <w:rFonts w:ascii="Georgia" w:hAnsi="Georgia" w:cs="Times New Roman"/>
          <w:b/>
          <w:bCs/>
          <w:color w:val="4472C4" w:themeColor="accent1"/>
          <w:sz w:val="20"/>
          <w:szCs w:val="20"/>
        </w:rPr>
      </w:pPr>
      <w:r w:rsidRPr="00795CF9">
        <w:rPr>
          <w:rFonts w:ascii="Georgia" w:hAnsi="Georgia" w:cs="Times New Roman"/>
          <w:b/>
          <w:bCs/>
          <w:color w:val="4472C4" w:themeColor="accent1"/>
          <w:sz w:val="20"/>
          <w:szCs w:val="20"/>
        </w:rPr>
        <w:t xml:space="preserve">Onderzoeksvraag: </w:t>
      </w:r>
      <w:r w:rsidRPr="00795CF9">
        <w:rPr>
          <w:rFonts w:ascii="Georgia" w:hAnsi="Georgia" w:cs="Times New Roman"/>
          <w:color w:val="4472C4" w:themeColor="accent1"/>
          <w:sz w:val="20"/>
          <w:szCs w:val="20"/>
        </w:rPr>
        <w:t xml:space="preserve">‘’Op welke manier vervullen het Nieuwsblad Den Haag en het Leids Nieuwsblad de informerende, controlerende en bindende journalistieke functie in de ogen van de betrokken journalisten en communicatieprofessionals?’’ </w:t>
      </w:r>
    </w:p>
    <w:p w14:paraId="5B31EB6F" w14:textId="48F174DC" w:rsidR="0078049A" w:rsidRPr="00E81817" w:rsidRDefault="0078049A" w:rsidP="0078049A">
      <w:pPr>
        <w:pStyle w:val="Lijstalinea"/>
        <w:numPr>
          <w:ilvl w:val="0"/>
          <w:numId w:val="1"/>
        </w:numPr>
        <w:jc w:val="both"/>
        <w:rPr>
          <w:rFonts w:ascii="Georgia" w:hAnsi="Georgia"/>
          <w:sz w:val="28"/>
          <w:szCs w:val="28"/>
        </w:rPr>
      </w:pPr>
      <w:r w:rsidRPr="00E81817">
        <w:rPr>
          <w:rFonts w:ascii="Georgia" w:hAnsi="Georgia"/>
          <w:b/>
          <w:bCs/>
          <w:sz w:val="28"/>
          <w:szCs w:val="28"/>
        </w:rPr>
        <w:t>Theoretisch kader</w:t>
      </w:r>
    </w:p>
    <w:p w14:paraId="2521E1AF" w14:textId="614AB1C8" w:rsidR="0078049A" w:rsidRDefault="00C727D5" w:rsidP="0078049A">
      <w:pPr>
        <w:jc w:val="both"/>
        <w:rPr>
          <w:rFonts w:ascii="Georgia" w:hAnsi="Georgia"/>
          <w:sz w:val="20"/>
          <w:szCs w:val="20"/>
        </w:rPr>
      </w:pPr>
      <w:r>
        <w:rPr>
          <w:rFonts w:ascii="Georgia" w:hAnsi="Georgia"/>
          <w:sz w:val="20"/>
          <w:szCs w:val="20"/>
        </w:rPr>
        <w:t xml:space="preserve">Naast de rol van informateur, wordt </w:t>
      </w:r>
      <w:r w:rsidR="0078049A">
        <w:rPr>
          <w:rFonts w:ascii="Georgia" w:hAnsi="Georgia"/>
          <w:sz w:val="20"/>
          <w:szCs w:val="20"/>
        </w:rPr>
        <w:t>de journalistiek van oudsher gezien als de vierde macht (</w:t>
      </w:r>
      <w:proofErr w:type="spellStart"/>
      <w:r w:rsidR="0078049A">
        <w:rPr>
          <w:rFonts w:ascii="Georgia" w:hAnsi="Georgia"/>
          <w:sz w:val="20"/>
          <w:szCs w:val="20"/>
        </w:rPr>
        <w:t>Deuze</w:t>
      </w:r>
      <w:proofErr w:type="spellEnd"/>
      <w:r w:rsidR="0078049A">
        <w:rPr>
          <w:rFonts w:ascii="Georgia" w:hAnsi="Georgia"/>
          <w:sz w:val="20"/>
          <w:szCs w:val="20"/>
        </w:rPr>
        <w:t>, 2005). De lokale journalist onderscheidt zich van landelijke journalisten doordat nabijheid een grotere rol speelt in het werkveld: lokale journalisten zijn afhankelijk van de bronnen in de gemeenschap waarin ze zelf actief deelnemen (</w:t>
      </w:r>
      <w:proofErr w:type="spellStart"/>
      <w:r w:rsidR="0078049A">
        <w:rPr>
          <w:rFonts w:ascii="Georgia" w:hAnsi="Georgia"/>
          <w:sz w:val="20"/>
          <w:szCs w:val="20"/>
        </w:rPr>
        <w:t>Nielsen</w:t>
      </w:r>
      <w:proofErr w:type="spellEnd"/>
      <w:r w:rsidR="0078049A">
        <w:rPr>
          <w:rFonts w:ascii="Georgia" w:hAnsi="Georgia"/>
          <w:sz w:val="20"/>
          <w:szCs w:val="20"/>
        </w:rPr>
        <w:t>, 2015). Dit zorgt voor een andere invulling van de functies van journalistiek.</w:t>
      </w:r>
      <w:r w:rsidR="00824C78">
        <w:rPr>
          <w:rFonts w:ascii="Georgia" w:hAnsi="Georgia"/>
          <w:sz w:val="20"/>
          <w:szCs w:val="20"/>
        </w:rPr>
        <w:t xml:space="preserve"> Daarom zet dit theoretisch kader allereerst de landelijke en internationale functies </w:t>
      </w:r>
      <w:r w:rsidR="006F00C1">
        <w:rPr>
          <w:rFonts w:ascii="Georgia" w:hAnsi="Georgia"/>
          <w:sz w:val="20"/>
          <w:szCs w:val="20"/>
        </w:rPr>
        <w:t>uiteen</w:t>
      </w:r>
      <w:r w:rsidR="00824C78">
        <w:rPr>
          <w:rFonts w:ascii="Georgia" w:hAnsi="Georgia"/>
          <w:sz w:val="20"/>
          <w:szCs w:val="20"/>
        </w:rPr>
        <w:t xml:space="preserve">. </w:t>
      </w:r>
    </w:p>
    <w:p w14:paraId="1FDBC0AE" w14:textId="77777777" w:rsidR="0078049A" w:rsidRPr="002D402F" w:rsidRDefault="0078049A" w:rsidP="0078049A">
      <w:pPr>
        <w:pStyle w:val="Lijstalinea"/>
        <w:numPr>
          <w:ilvl w:val="1"/>
          <w:numId w:val="2"/>
        </w:numPr>
        <w:jc w:val="both"/>
        <w:rPr>
          <w:rFonts w:ascii="Georgia" w:hAnsi="Georgia"/>
          <w:b/>
          <w:bCs/>
        </w:rPr>
      </w:pPr>
      <w:r w:rsidRPr="002D402F">
        <w:rPr>
          <w:rFonts w:ascii="Georgia" w:hAnsi="Georgia"/>
          <w:b/>
          <w:bCs/>
        </w:rPr>
        <w:t xml:space="preserve">Internationale en landelijke journalistieke functies </w:t>
      </w:r>
    </w:p>
    <w:p w14:paraId="4C7B9F56" w14:textId="388CB389" w:rsidR="0078049A" w:rsidRDefault="0078049A" w:rsidP="0078049A">
      <w:pPr>
        <w:rPr>
          <w:rFonts w:ascii="Georgia" w:hAnsi="Georgia"/>
          <w:sz w:val="20"/>
          <w:szCs w:val="20"/>
        </w:rPr>
      </w:pPr>
      <w:r w:rsidRPr="00091EDA">
        <w:rPr>
          <w:rFonts w:ascii="Georgia" w:hAnsi="Georgia"/>
          <w:b/>
          <w:bCs/>
          <w:i/>
          <w:iCs/>
          <w:sz w:val="20"/>
          <w:szCs w:val="20"/>
        </w:rPr>
        <w:t>Publieke dienst</w:t>
      </w:r>
      <w:r w:rsidRPr="00091EDA">
        <w:rPr>
          <w:rFonts w:ascii="Georgia" w:hAnsi="Georgia"/>
          <w:sz w:val="20"/>
          <w:szCs w:val="20"/>
        </w:rPr>
        <w:br/>
      </w:r>
      <w:r>
        <w:rPr>
          <w:rFonts w:ascii="Georgia" w:hAnsi="Georgia"/>
          <w:sz w:val="20"/>
          <w:szCs w:val="20"/>
        </w:rPr>
        <w:t xml:space="preserve">De journalistieke ideologie, kan volgens </w:t>
      </w:r>
      <w:proofErr w:type="spellStart"/>
      <w:r>
        <w:rPr>
          <w:rFonts w:ascii="Georgia" w:hAnsi="Georgia"/>
          <w:sz w:val="20"/>
          <w:szCs w:val="20"/>
        </w:rPr>
        <w:t>Deuze</w:t>
      </w:r>
      <w:proofErr w:type="spellEnd"/>
      <w:r>
        <w:rPr>
          <w:rFonts w:ascii="Georgia" w:hAnsi="Georgia"/>
          <w:sz w:val="20"/>
          <w:szCs w:val="20"/>
        </w:rPr>
        <w:t xml:space="preserve"> (2005) in vijf elementen worden gecategoriseerd: een publieke dienst, objectiviteit, autonomie, directheid en ethiek. De publieke dienst houdt in dat journalisten een dienst verlenen aan de samenleving door bijvoorbeeld de macht te controleren. Objectiviteit en autonomie houdt in dat journalisten onpartijdig en onafhankelijk zijn. Daarnaast houdt </w:t>
      </w:r>
      <w:r w:rsidR="00124B23">
        <w:rPr>
          <w:rFonts w:ascii="Georgia" w:hAnsi="Georgia"/>
          <w:sz w:val="20"/>
          <w:szCs w:val="20"/>
        </w:rPr>
        <w:t>‘</w:t>
      </w:r>
      <w:r>
        <w:rPr>
          <w:rFonts w:ascii="Georgia" w:hAnsi="Georgia"/>
          <w:sz w:val="20"/>
          <w:szCs w:val="20"/>
        </w:rPr>
        <w:t>directheid</w:t>
      </w:r>
      <w:r w:rsidR="001B4CF8">
        <w:rPr>
          <w:rFonts w:ascii="Georgia" w:hAnsi="Georgia"/>
          <w:sz w:val="20"/>
          <w:szCs w:val="20"/>
        </w:rPr>
        <w:t>’</w:t>
      </w:r>
      <w:r>
        <w:rPr>
          <w:rFonts w:ascii="Georgia" w:hAnsi="Georgia"/>
          <w:sz w:val="20"/>
          <w:szCs w:val="20"/>
        </w:rPr>
        <w:t xml:space="preserve"> verband met de snelheid van het nieuws en ethiek met legitimiteit (</w:t>
      </w:r>
      <w:proofErr w:type="spellStart"/>
      <w:r>
        <w:rPr>
          <w:rFonts w:ascii="Georgia" w:hAnsi="Georgia"/>
          <w:sz w:val="20"/>
          <w:szCs w:val="20"/>
        </w:rPr>
        <w:t>Deuze</w:t>
      </w:r>
      <w:proofErr w:type="spellEnd"/>
      <w:r>
        <w:rPr>
          <w:rFonts w:ascii="Georgia" w:hAnsi="Georgia"/>
          <w:sz w:val="20"/>
          <w:szCs w:val="20"/>
        </w:rPr>
        <w:t xml:space="preserve">, 2005). </w:t>
      </w:r>
    </w:p>
    <w:p w14:paraId="3D9C9510" w14:textId="00D44B9D" w:rsidR="0078049A" w:rsidRDefault="0078049A" w:rsidP="0078049A">
      <w:pPr>
        <w:jc w:val="both"/>
        <w:rPr>
          <w:rFonts w:ascii="Georgia" w:hAnsi="Georgia"/>
          <w:sz w:val="20"/>
          <w:szCs w:val="20"/>
          <w:lang w:val="en-GB"/>
        </w:rPr>
      </w:pPr>
      <w:r>
        <w:rPr>
          <w:rFonts w:ascii="Georgia" w:hAnsi="Georgia"/>
          <w:sz w:val="20"/>
          <w:szCs w:val="20"/>
        </w:rPr>
        <w:t xml:space="preserve">Vooral de publieke dienst wordt van oudsher gezien als een belangrijk component- en functie van journalistiek. </w:t>
      </w:r>
      <w:proofErr w:type="spellStart"/>
      <w:r w:rsidRPr="00453100">
        <w:rPr>
          <w:rFonts w:ascii="Georgia" w:hAnsi="Georgia"/>
          <w:sz w:val="20"/>
          <w:szCs w:val="20"/>
          <w:lang w:val="en-GB"/>
        </w:rPr>
        <w:t>Di</w:t>
      </w:r>
      <w:r>
        <w:rPr>
          <w:rFonts w:ascii="Georgia" w:hAnsi="Georgia"/>
          <w:sz w:val="20"/>
          <w:szCs w:val="20"/>
          <w:lang w:val="en-GB"/>
        </w:rPr>
        <w:t>t</w:t>
      </w:r>
      <w:proofErr w:type="spellEnd"/>
      <w:r>
        <w:rPr>
          <w:rFonts w:ascii="Georgia" w:hAnsi="Georgia"/>
          <w:sz w:val="20"/>
          <w:szCs w:val="20"/>
          <w:lang w:val="en-GB"/>
        </w:rPr>
        <w:t xml:space="preserve"> </w:t>
      </w:r>
      <w:r w:rsidR="00F8230B">
        <w:rPr>
          <w:rFonts w:ascii="Georgia" w:hAnsi="Georgia"/>
          <w:sz w:val="20"/>
          <w:szCs w:val="20"/>
          <w:lang w:val="en-GB"/>
        </w:rPr>
        <w:t>component</w:t>
      </w:r>
      <w:r>
        <w:rPr>
          <w:rFonts w:ascii="Georgia" w:hAnsi="Georgia"/>
          <w:sz w:val="20"/>
          <w:szCs w:val="20"/>
          <w:lang w:val="en-GB"/>
        </w:rPr>
        <w:t xml:space="preserve"> </w:t>
      </w:r>
      <w:proofErr w:type="spellStart"/>
      <w:r w:rsidRPr="00453100">
        <w:rPr>
          <w:rFonts w:ascii="Georgia" w:hAnsi="Georgia"/>
          <w:sz w:val="20"/>
          <w:szCs w:val="20"/>
          <w:lang w:val="en-GB"/>
        </w:rPr>
        <w:t>hangt</w:t>
      </w:r>
      <w:proofErr w:type="spellEnd"/>
      <w:r w:rsidRPr="00453100">
        <w:rPr>
          <w:rFonts w:ascii="Georgia" w:hAnsi="Georgia"/>
          <w:sz w:val="20"/>
          <w:szCs w:val="20"/>
          <w:lang w:val="en-GB"/>
        </w:rPr>
        <w:t xml:space="preserve"> </w:t>
      </w:r>
      <w:proofErr w:type="spellStart"/>
      <w:r>
        <w:rPr>
          <w:rFonts w:ascii="Georgia" w:hAnsi="Georgia"/>
          <w:sz w:val="20"/>
          <w:szCs w:val="20"/>
          <w:lang w:val="en-GB"/>
        </w:rPr>
        <w:t>sterk</w:t>
      </w:r>
      <w:proofErr w:type="spellEnd"/>
      <w:r>
        <w:rPr>
          <w:rFonts w:ascii="Georgia" w:hAnsi="Georgia"/>
          <w:sz w:val="20"/>
          <w:szCs w:val="20"/>
          <w:lang w:val="en-GB"/>
        </w:rPr>
        <w:t xml:space="preserve"> </w:t>
      </w:r>
      <w:proofErr w:type="spellStart"/>
      <w:r w:rsidRPr="00453100">
        <w:rPr>
          <w:rFonts w:ascii="Georgia" w:hAnsi="Georgia"/>
          <w:sz w:val="20"/>
          <w:szCs w:val="20"/>
          <w:lang w:val="en-GB"/>
        </w:rPr>
        <w:t>samen</w:t>
      </w:r>
      <w:proofErr w:type="spellEnd"/>
      <w:r w:rsidRPr="00453100">
        <w:rPr>
          <w:rFonts w:ascii="Georgia" w:hAnsi="Georgia"/>
          <w:sz w:val="20"/>
          <w:szCs w:val="20"/>
          <w:lang w:val="en-GB"/>
        </w:rPr>
        <w:t xml:space="preserve"> met </w:t>
      </w:r>
      <w:proofErr w:type="spellStart"/>
      <w:r>
        <w:rPr>
          <w:rFonts w:ascii="Georgia" w:hAnsi="Georgia"/>
          <w:sz w:val="20"/>
          <w:szCs w:val="20"/>
          <w:lang w:val="en-GB"/>
        </w:rPr>
        <w:t>een</w:t>
      </w:r>
      <w:proofErr w:type="spellEnd"/>
      <w:r>
        <w:rPr>
          <w:rFonts w:ascii="Georgia" w:hAnsi="Georgia"/>
          <w:sz w:val="20"/>
          <w:szCs w:val="20"/>
          <w:lang w:val="en-GB"/>
        </w:rPr>
        <w:t xml:space="preserve"> </w:t>
      </w:r>
      <w:proofErr w:type="spellStart"/>
      <w:r>
        <w:rPr>
          <w:rFonts w:ascii="Georgia" w:hAnsi="Georgia"/>
          <w:sz w:val="20"/>
          <w:szCs w:val="20"/>
          <w:lang w:val="en-GB"/>
        </w:rPr>
        <w:t>controlerende</w:t>
      </w:r>
      <w:proofErr w:type="spellEnd"/>
      <w:r>
        <w:rPr>
          <w:rFonts w:ascii="Georgia" w:hAnsi="Georgia"/>
          <w:sz w:val="20"/>
          <w:szCs w:val="20"/>
          <w:lang w:val="en-GB"/>
        </w:rPr>
        <w:t xml:space="preserve"> </w:t>
      </w:r>
      <w:proofErr w:type="spellStart"/>
      <w:r>
        <w:rPr>
          <w:rFonts w:ascii="Georgia" w:hAnsi="Georgia"/>
          <w:sz w:val="20"/>
          <w:szCs w:val="20"/>
          <w:lang w:val="en-GB"/>
        </w:rPr>
        <w:t>functie</w:t>
      </w:r>
      <w:proofErr w:type="spellEnd"/>
      <w:r>
        <w:rPr>
          <w:rFonts w:ascii="Georgia" w:hAnsi="Georgia"/>
          <w:sz w:val="20"/>
          <w:szCs w:val="20"/>
          <w:lang w:val="en-GB"/>
        </w:rPr>
        <w:t xml:space="preserve"> van </w:t>
      </w:r>
      <w:proofErr w:type="spellStart"/>
      <w:r>
        <w:rPr>
          <w:rFonts w:ascii="Georgia" w:hAnsi="Georgia"/>
          <w:sz w:val="20"/>
          <w:szCs w:val="20"/>
          <w:lang w:val="en-GB"/>
        </w:rPr>
        <w:t>journalistiek</w:t>
      </w:r>
      <w:proofErr w:type="spellEnd"/>
      <w:r w:rsidRPr="00453100">
        <w:rPr>
          <w:rFonts w:ascii="Georgia" w:hAnsi="Georgia"/>
          <w:sz w:val="20"/>
          <w:szCs w:val="20"/>
          <w:lang w:val="en-GB"/>
        </w:rPr>
        <w:t xml:space="preserve">: ‘’Journalists share a sense of ‘doing it fort he public’, of working </w:t>
      </w:r>
      <w:proofErr w:type="spellStart"/>
      <w:r w:rsidRPr="00453100">
        <w:rPr>
          <w:rFonts w:ascii="Georgia" w:hAnsi="Georgia"/>
          <w:sz w:val="20"/>
          <w:szCs w:val="20"/>
          <w:lang w:val="en-GB"/>
        </w:rPr>
        <w:t>assome</w:t>
      </w:r>
      <w:proofErr w:type="spellEnd"/>
      <w:r w:rsidRPr="00453100">
        <w:rPr>
          <w:rFonts w:ascii="Georgia" w:hAnsi="Georgia"/>
          <w:sz w:val="20"/>
          <w:szCs w:val="20"/>
          <w:lang w:val="en-GB"/>
        </w:rPr>
        <w:t xml:space="preserve"> kind of representative watchdog of the status quo in the name of people who ‘vote with their wallets’’ (</w:t>
      </w:r>
      <w:proofErr w:type="spellStart"/>
      <w:r w:rsidRPr="00453100">
        <w:rPr>
          <w:rFonts w:ascii="Georgia" w:hAnsi="Georgia"/>
          <w:sz w:val="20"/>
          <w:szCs w:val="20"/>
          <w:lang w:val="en-GB"/>
        </w:rPr>
        <w:t>Deuze</w:t>
      </w:r>
      <w:proofErr w:type="spellEnd"/>
      <w:r w:rsidRPr="00453100">
        <w:rPr>
          <w:rFonts w:ascii="Georgia" w:hAnsi="Georgia"/>
          <w:sz w:val="20"/>
          <w:szCs w:val="20"/>
          <w:lang w:val="en-GB"/>
        </w:rPr>
        <w:t xml:space="preserve">, 2005, p 447). </w:t>
      </w:r>
    </w:p>
    <w:p w14:paraId="55F36FBF" w14:textId="5A122ED4" w:rsidR="0078049A" w:rsidRDefault="0078049A" w:rsidP="0078049A">
      <w:pPr>
        <w:rPr>
          <w:rFonts w:ascii="Georgia" w:hAnsi="Georgia"/>
          <w:sz w:val="20"/>
          <w:szCs w:val="20"/>
        </w:rPr>
      </w:pPr>
      <w:r w:rsidRPr="00091EDA">
        <w:rPr>
          <w:rFonts w:ascii="Georgia" w:hAnsi="Georgia"/>
          <w:b/>
          <w:bCs/>
          <w:i/>
          <w:iCs/>
          <w:sz w:val="20"/>
          <w:szCs w:val="20"/>
        </w:rPr>
        <w:t>Aandacht voor publiek</w:t>
      </w:r>
      <w:r w:rsidRPr="001E0791">
        <w:rPr>
          <w:rFonts w:ascii="Georgia" w:hAnsi="Georgia"/>
          <w:b/>
          <w:bCs/>
          <w:sz w:val="20"/>
          <w:szCs w:val="20"/>
        </w:rPr>
        <w:t xml:space="preserve"> </w:t>
      </w:r>
      <w:r w:rsidRPr="003E4281">
        <w:rPr>
          <w:rFonts w:ascii="Georgia" w:hAnsi="Georgia"/>
          <w:sz w:val="20"/>
          <w:szCs w:val="20"/>
        </w:rPr>
        <w:br/>
        <w:t xml:space="preserve">Meijer </w:t>
      </w:r>
      <w:r>
        <w:rPr>
          <w:rFonts w:ascii="Georgia" w:hAnsi="Georgia"/>
          <w:sz w:val="20"/>
          <w:szCs w:val="20"/>
        </w:rPr>
        <w:t xml:space="preserve">(2022) </w:t>
      </w:r>
      <w:r w:rsidRPr="003E4281">
        <w:rPr>
          <w:rFonts w:ascii="Georgia" w:hAnsi="Georgia"/>
          <w:sz w:val="20"/>
          <w:szCs w:val="20"/>
        </w:rPr>
        <w:t>onderzocht het c</w:t>
      </w:r>
      <w:r>
        <w:rPr>
          <w:rFonts w:ascii="Georgia" w:hAnsi="Georgia"/>
          <w:sz w:val="20"/>
          <w:szCs w:val="20"/>
        </w:rPr>
        <w:t>oncept van ‘waardevolle journalistiek’</w:t>
      </w:r>
      <w:r w:rsidR="001F5678">
        <w:rPr>
          <w:rFonts w:ascii="Georgia" w:hAnsi="Georgia"/>
          <w:sz w:val="20"/>
          <w:szCs w:val="20"/>
        </w:rPr>
        <w:t>. De resultaten wezen uit dat</w:t>
      </w:r>
      <w:r>
        <w:rPr>
          <w:rFonts w:ascii="Georgia" w:hAnsi="Georgia"/>
          <w:sz w:val="20"/>
          <w:szCs w:val="20"/>
        </w:rPr>
        <w:t xml:space="preserve">, in tegenstelling tot </w:t>
      </w:r>
      <w:proofErr w:type="spellStart"/>
      <w:r>
        <w:rPr>
          <w:rFonts w:ascii="Georgia" w:hAnsi="Georgia"/>
          <w:sz w:val="20"/>
          <w:szCs w:val="20"/>
        </w:rPr>
        <w:t>Deuze</w:t>
      </w:r>
      <w:proofErr w:type="spellEnd"/>
      <w:r>
        <w:rPr>
          <w:rFonts w:ascii="Georgia" w:hAnsi="Georgia"/>
          <w:sz w:val="20"/>
          <w:szCs w:val="20"/>
        </w:rPr>
        <w:t xml:space="preserve"> (2005), geen waakhond-element terug</w:t>
      </w:r>
      <w:r w:rsidR="00BD190A">
        <w:rPr>
          <w:rFonts w:ascii="Georgia" w:hAnsi="Georgia"/>
          <w:sz w:val="20"/>
          <w:szCs w:val="20"/>
        </w:rPr>
        <w:t>kwam</w:t>
      </w:r>
      <w:r>
        <w:rPr>
          <w:rFonts w:ascii="Georgia" w:hAnsi="Georgia"/>
          <w:sz w:val="20"/>
          <w:szCs w:val="20"/>
        </w:rPr>
        <w:t xml:space="preserve">. </w:t>
      </w:r>
      <w:r w:rsidR="006D578E">
        <w:rPr>
          <w:rFonts w:ascii="Georgia" w:hAnsi="Georgia"/>
          <w:sz w:val="20"/>
          <w:szCs w:val="20"/>
        </w:rPr>
        <w:t xml:space="preserve">De resultaten wijzen uit </w:t>
      </w:r>
      <w:r>
        <w:rPr>
          <w:rFonts w:ascii="Georgia" w:hAnsi="Georgia"/>
          <w:sz w:val="20"/>
          <w:szCs w:val="20"/>
        </w:rPr>
        <w:t>dat waardevolle journalistiek het publiek iets nieuws moet leren, erkenning moet geven en wederzijds begrip dient te vergroten (Meijer, 2022). Het gevoel van erkenning krijgen, hangt samen met lezers het gevoel geven dat ze ertoe doen. Wederzijds begrip houdt in dat persoonlijke- en maatschappelijke belangen in journalistiek moeten zijn verworven: ‘’</w:t>
      </w:r>
      <w:proofErr w:type="spellStart"/>
      <w:r>
        <w:rPr>
          <w:rFonts w:ascii="Georgia" w:hAnsi="Georgia"/>
          <w:sz w:val="20"/>
          <w:szCs w:val="20"/>
        </w:rPr>
        <w:t>Journalism</w:t>
      </w:r>
      <w:proofErr w:type="spellEnd"/>
      <w:r>
        <w:rPr>
          <w:rFonts w:ascii="Georgia" w:hAnsi="Georgia"/>
          <w:sz w:val="20"/>
          <w:szCs w:val="20"/>
        </w:rPr>
        <w:t xml:space="preserve"> </w:t>
      </w:r>
      <w:r w:rsidRPr="007A3EB9">
        <w:rPr>
          <w:rFonts w:ascii="Georgia" w:hAnsi="Georgia"/>
          <w:sz w:val="20"/>
          <w:szCs w:val="20"/>
        </w:rPr>
        <w:t xml:space="preserve">is </w:t>
      </w:r>
      <w:proofErr w:type="spellStart"/>
      <w:r w:rsidRPr="007A3EB9">
        <w:rPr>
          <w:rFonts w:ascii="Georgia" w:hAnsi="Georgia"/>
          <w:sz w:val="20"/>
          <w:szCs w:val="20"/>
        </w:rPr>
        <w:t>experienced</w:t>
      </w:r>
      <w:proofErr w:type="spellEnd"/>
      <w:r w:rsidRPr="007A3EB9">
        <w:rPr>
          <w:rFonts w:ascii="Georgia" w:hAnsi="Georgia"/>
          <w:sz w:val="20"/>
          <w:szCs w:val="20"/>
        </w:rPr>
        <w:t xml:space="preserve"> as </w:t>
      </w:r>
      <w:proofErr w:type="spellStart"/>
      <w:r w:rsidRPr="007A3EB9">
        <w:rPr>
          <w:rFonts w:ascii="Georgia" w:hAnsi="Georgia"/>
          <w:sz w:val="20"/>
          <w:szCs w:val="20"/>
        </w:rPr>
        <w:t>valuable</w:t>
      </w:r>
      <w:proofErr w:type="spellEnd"/>
      <w:r w:rsidRPr="007A3EB9">
        <w:rPr>
          <w:rFonts w:ascii="Georgia" w:hAnsi="Georgia"/>
          <w:sz w:val="20"/>
          <w:szCs w:val="20"/>
        </w:rPr>
        <w:t xml:space="preserve"> </w:t>
      </w:r>
      <w:proofErr w:type="spellStart"/>
      <w:r w:rsidRPr="007A3EB9">
        <w:rPr>
          <w:rFonts w:ascii="Georgia" w:hAnsi="Georgia"/>
          <w:sz w:val="20"/>
          <w:szCs w:val="20"/>
        </w:rPr>
        <w:t>when</w:t>
      </w:r>
      <w:proofErr w:type="spellEnd"/>
      <w:r w:rsidRPr="007A3EB9">
        <w:rPr>
          <w:rFonts w:ascii="Georgia" w:hAnsi="Georgia"/>
          <w:sz w:val="20"/>
          <w:szCs w:val="20"/>
        </w:rPr>
        <w:t xml:space="preserve"> </w:t>
      </w:r>
      <w:proofErr w:type="spellStart"/>
      <w:r w:rsidRPr="007A3EB9">
        <w:rPr>
          <w:rFonts w:ascii="Georgia" w:hAnsi="Georgia"/>
          <w:sz w:val="20"/>
          <w:szCs w:val="20"/>
        </w:rPr>
        <w:t>it</w:t>
      </w:r>
      <w:proofErr w:type="spellEnd"/>
      <w:r w:rsidRPr="007A3EB9">
        <w:rPr>
          <w:rFonts w:ascii="Georgia" w:hAnsi="Georgia"/>
          <w:sz w:val="20"/>
          <w:szCs w:val="20"/>
        </w:rPr>
        <w:t xml:space="preserve"> </w:t>
      </w:r>
      <w:proofErr w:type="spellStart"/>
      <w:r w:rsidRPr="007A3EB9">
        <w:rPr>
          <w:rFonts w:ascii="Georgia" w:hAnsi="Georgia"/>
          <w:sz w:val="20"/>
          <w:szCs w:val="20"/>
        </w:rPr>
        <w:t>deepens</w:t>
      </w:r>
      <w:proofErr w:type="spellEnd"/>
      <w:r w:rsidRPr="007A3EB9">
        <w:rPr>
          <w:rFonts w:ascii="Georgia" w:hAnsi="Georgia"/>
          <w:sz w:val="20"/>
          <w:szCs w:val="20"/>
        </w:rPr>
        <w:t xml:space="preserve"> </w:t>
      </w:r>
      <w:proofErr w:type="spellStart"/>
      <w:r w:rsidRPr="007A3EB9">
        <w:rPr>
          <w:rFonts w:ascii="Georgia" w:hAnsi="Georgia"/>
          <w:sz w:val="20"/>
          <w:szCs w:val="20"/>
        </w:rPr>
        <w:t>people’s</w:t>
      </w:r>
      <w:proofErr w:type="spellEnd"/>
      <w:r w:rsidRPr="007A3EB9">
        <w:rPr>
          <w:rFonts w:ascii="Georgia" w:hAnsi="Georgia"/>
          <w:sz w:val="20"/>
          <w:szCs w:val="20"/>
        </w:rPr>
        <w:t xml:space="preserve"> </w:t>
      </w:r>
      <w:proofErr w:type="spellStart"/>
      <w:r w:rsidRPr="007A3EB9">
        <w:rPr>
          <w:rFonts w:ascii="Georgia" w:hAnsi="Georgia"/>
          <w:sz w:val="20"/>
          <w:szCs w:val="20"/>
        </w:rPr>
        <w:t>comprehension</w:t>
      </w:r>
      <w:proofErr w:type="spellEnd"/>
      <w:r w:rsidRPr="007A3EB9">
        <w:rPr>
          <w:rFonts w:ascii="Georgia" w:hAnsi="Georgia"/>
          <w:sz w:val="20"/>
          <w:szCs w:val="20"/>
        </w:rPr>
        <w:t xml:space="preserve"> of </w:t>
      </w:r>
      <w:proofErr w:type="spellStart"/>
      <w:r w:rsidRPr="007A3EB9">
        <w:rPr>
          <w:rFonts w:ascii="Georgia" w:hAnsi="Georgia"/>
          <w:sz w:val="20"/>
          <w:szCs w:val="20"/>
        </w:rPr>
        <w:t>the</w:t>
      </w:r>
      <w:proofErr w:type="spellEnd"/>
      <w:r w:rsidRPr="007A3EB9">
        <w:rPr>
          <w:rFonts w:ascii="Georgia" w:hAnsi="Georgia"/>
          <w:sz w:val="20"/>
          <w:szCs w:val="20"/>
        </w:rPr>
        <w:t xml:space="preserve"> </w:t>
      </w:r>
      <w:proofErr w:type="spellStart"/>
      <w:r w:rsidRPr="007A3EB9">
        <w:rPr>
          <w:rFonts w:ascii="Georgia" w:hAnsi="Georgia"/>
          <w:sz w:val="20"/>
          <w:szCs w:val="20"/>
        </w:rPr>
        <w:t>world</w:t>
      </w:r>
      <w:proofErr w:type="spellEnd"/>
      <w:r w:rsidRPr="007A3EB9">
        <w:rPr>
          <w:rFonts w:ascii="Georgia" w:hAnsi="Georgia"/>
          <w:sz w:val="20"/>
          <w:szCs w:val="20"/>
        </w:rPr>
        <w:t xml:space="preserve">, </w:t>
      </w:r>
      <w:proofErr w:type="spellStart"/>
      <w:r w:rsidRPr="007A3EB9">
        <w:rPr>
          <w:rFonts w:ascii="Georgia" w:hAnsi="Georgia"/>
          <w:sz w:val="20"/>
          <w:szCs w:val="20"/>
        </w:rPr>
        <w:t>their</w:t>
      </w:r>
      <w:proofErr w:type="spellEnd"/>
      <w:r w:rsidRPr="007A3EB9">
        <w:rPr>
          <w:rFonts w:ascii="Georgia" w:hAnsi="Georgia"/>
          <w:sz w:val="20"/>
          <w:szCs w:val="20"/>
        </w:rPr>
        <w:t xml:space="preserve"> country, </w:t>
      </w:r>
      <w:proofErr w:type="spellStart"/>
      <w:r w:rsidRPr="007A3EB9">
        <w:rPr>
          <w:rFonts w:ascii="Georgia" w:hAnsi="Georgia"/>
          <w:sz w:val="20"/>
          <w:szCs w:val="20"/>
        </w:rPr>
        <w:t>region</w:t>
      </w:r>
      <w:proofErr w:type="spellEnd"/>
      <w:r w:rsidRPr="007A3EB9">
        <w:rPr>
          <w:rFonts w:ascii="Georgia" w:hAnsi="Georgia"/>
          <w:sz w:val="20"/>
          <w:szCs w:val="20"/>
        </w:rPr>
        <w:t xml:space="preserve">, </w:t>
      </w:r>
      <w:proofErr w:type="spellStart"/>
      <w:r w:rsidRPr="007A3EB9">
        <w:rPr>
          <w:rFonts w:ascii="Georgia" w:hAnsi="Georgia"/>
          <w:sz w:val="20"/>
          <w:szCs w:val="20"/>
        </w:rPr>
        <w:t>city</w:t>
      </w:r>
      <w:proofErr w:type="spellEnd"/>
      <w:r w:rsidRPr="007A3EB9">
        <w:rPr>
          <w:rFonts w:ascii="Georgia" w:hAnsi="Georgia"/>
          <w:sz w:val="20"/>
          <w:szCs w:val="20"/>
        </w:rPr>
        <w:t xml:space="preserve"> or </w:t>
      </w:r>
      <w:proofErr w:type="spellStart"/>
      <w:r w:rsidRPr="007A3EB9">
        <w:rPr>
          <w:rFonts w:ascii="Georgia" w:hAnsi="Georgia"/>
          <w:sz w:val="20"/>
          <w:szCs w:val="20"/>
        </w:rPr>
        <w:t>neighbourhood</w:t>
      </w:r>
      <w:proofErr w:type="spellEnd"/>
      <w:r>
        <w:rPr>
          <w:rFonts w:ascii="Georgia" w:hAnsi="Georgia"/>
          <w:sz w:val="20"/>
          <w:szCs w:val="20"/>
        </w:rPr>
        <w:t xml:space="preserve">’’ (Meijer, 2022, p 239). Daarnaast voegt Meijer een vierde ‘normatief concept’ toe: aandacht voor het publiek. Dit bereikt een journalist door accuraat te werken, oprecht te zijn, te luisteren, aandacht te besteden aan de lezer en gepaste afstand te houden om het vertrouwen van lezers te winnen. </w:t>
      </w:r>
    </w:p>
    <w:p w14:paraId="7712DCC8" w14:textId="2098D3DB" w:rsidR="0078049A" w:rsidRPr="002F0B7B" w:rsidRDefault="0078049A" w:rsidP="0078049A">
      <w:pPr>
        <w:rPr>
          <w:rFonts w:ascii="Georgia" w:hAnsi="Georgia"/>
          <w:sz w:val="20"/>
          <w:szCs w:val="20"/>
        </w:rPr>
      </w:pPr>
      <w:proofErr w:type="spellStart"/>
      <w:r w:rsidRPr="00767232">
        <w:rPr>
          <w:rFonts w:ascii="Georgia" w:hAnsi="Georgia"/>
          <w:sz w:val="20"/>
          <w:szCs w:val="20"/>
        </w:rPr>
        <w:t>McNair</w:t>
      </w:r>
      <w:proofErr w:type="spellEnd"/>
      <w:r w:rsidRPr="00767232">
        <w:rPr>
          <w:rFonts w:ascii="Georgia" w:hAnsi="Georgia"/>
          <w:sz w:val="20"/>
          <w:szCs w:val="20"/>
        </w:rPr>
        <w:t xml:space="preserve"> </w:t>
      </w:r>
      <w:r w:rsidR="001B07CF">
        <w:rPr>
          <w:rFonts w:ascii="Georgia" w:hAnsi="Georgia"/>
          <w:sz w:val="20"/>
          <w:szCs w:val="20"/>
        </w:rPr>
        <w:t xml:space="preserve">maakte </w:t>
      </w:r>
      <w:r w:rsidRPr="00767232">
        <w:rPr>
          <w:rFonts w:ascii="Georgia" w:hAnsi="Georgia"/>
          <w:sz w:val="20"/>
          <w:szCs w:val="20"/>
        </w:rPr>
        <w:t>een indeling van vier journalistieke functies, gericht op de bescherming van de democratie: een informerende functie, waarin burgers informatie toegespeeld krijgen om een passende stemkeuze te maken.</w:t>
      </w:r>
      <w:r>
        <w:rPr>
          <w:rFonts w:ascii="Georgia" w:hAnsi="Georgia"/>
          <w:sz w:val="20"/>
          <w:szCs w:val="20"/>
        </w:rPr>
        <w:t xml:space="preserve"> Dit hangt samen met de constatering van Meijer dat waardevolle journalistiek mensen iets nieuws leert.</w:t>
      </w:r>
      <w:r w:rsidRPr="00767232">
        <w:rPr>
          <w:rFonts w:ascii="Georgia" w:hAnsi="Georgia"/>
          <w:sz w:val="20"/>
          <w:szCs w:val="20"/>
        </w:rPr>
        <w:t xml:space="preserve"> </w:t>
      </w:r>
      <w:r>
        <w:rPr>
          <w:rFonts w:ascii="Georgia" w:hAnsi="Georgia"/>
          <w:sz w:val="20"/>
          <w:szCs w:val="20"/>
        </w:rPr>
        <w:t xml:space="preserve">Als tweede functie onderscheidt </w:t>
      </w:r>
      <w:proofErr w:type="spellStart"/>
      <w:r>
        <w:rPr>
          <w:rFonts w:ascii="Georgia" w:hAnsi="Georgia"/>
          <w:sz w:val="20"/>
          <w:szCs w:val="20"/>
        </w:rPr>
        <w:t>McNair</w:t>
      </w:r>
      <w:proofErr w:type="spellEnd"/>
      <w:r w:rsidRPr="00767232">
        <w:rPr>
          <w:rFonts w:ascii="Georgia" w:hAnsi="Georgia"/>
          <w:sz w:val="20"/>
          <w:szCs w:val="20"/>
        </w:rPr>
        <w:t xml:space="preserve"> een waakhondfunctie, waar de journalist als vierde macht wordt beschouwd. Als derde de functie van vertegenwoordiger, waarin journalisten het publiek vertegenwoordigen en een platform bieden om een stem te laten horen. De vierde functie is de functie van pleitbezorger, wat inhoudt dat de journalist bepaalde stemmen uit dit publieke debat naar voren laat komen (</w:t>
      </w:r>
      <w:proofErr w:type="spellStart"/>
      <w:r w:rsidRPr="00767232">
        <w:rPr>
          <w:rFonts w:ascii="Georgia" w:hAnsi="Georgia"/>
          <w:sz w:val="20"/>
          <w:szCs w:val="20"/>
        </w:rPr>
        <w:t>McNair</w:t>
      </w:r>
      <w:proofErr w:type="spellEnd"/>
      <w:r w:rsidRPr="00767232">
        <w:rPr>
          <w:rFonts w:ascii="Georgia" w:hAnsi="Georgia"/>
          <w:sz w:val="20"/>
          <w:szCs w:val="20"/>
        </w:rPr>
        <w:t xml:space="preserve">, 2009). </w:t>
      </w:r>
      <w:r>
        <w:rPr>
          <w:rFonts w:ascii="Georgia" w:hAnsi="Georgia"/>
          <w:sz w:val="20"/>
          <w:szCs w:val="20"/>
        </w:rPr>
        <w:t>Dit komt overeen met de constatering van Meijer dat journalisten dienen te luisteren naar het publiek: ‘’</w:t>
      </w:r>
      <w:proofErr w:type="spellStart"/>
      <w:r>
        <w:rPr>
          <w:rFonts w:ascii="Georgia" w:hAnsi="Georgia"/>
          <w:sz w:val="20"/>
          <w:szCs w:val="20"/>
        </w:rPr>
        <w:t>Listening</w:t>
      </w:r>
      <w:proofErr w:type="spellEnd"/>
      <w:r>
        <w:rPr>
          <w:rFonts w:ascii="Georgia" w:hAnsi="Georgia"/>
          <w:sz w:val="20"/>
          <w:szCs w:val="20"/>
        </w:rPr>
        <w:t xml:space="preserve"> is first of </w:t>
      </w:r>
      <w:proofErr w:type="spellStart"/>
      <w:r>
        <w:rPr>
          <w:rFonts w:ascii="Georgia" w:hAnsi="Georgia"/>
          <w:sz w:val="20"/>
          <w:szCs w:val="20"/>
        </w:rPr>
        <w:t>all</w:t>
      </w:r>
      <w:proofErr w:type="spellEnd"/>
      <w:r>
        <w:rPr>
          <w:rFonts w:ascii="Georgia" w:hAnsi="Georgia"/>
          <w:sz w:val="20"/>
          <w:szCs w:val="20"/>
        </w:rPr>
        <w:t xml:space="preserve"> </w:t>
      </w:r>
      <w:proofErr w:type="spellStart"/>
      <w:r>
        <w:rPr>
          <w:rFonts w:ascii="Georgia" w:hAnsi="Georgia"/>
          <w:sz w:val="20"/>
          <w:szCs w:val="20"/>
        </w:rPr>
        <w:t>meant</w:t>
      </w:r>
      <w:proofErr w:type="spellEnd"/>
      <w:r>
        <w:rPr>
          <w:rFonts w:ascii="Georgia" w:hAnsi="Georgia"/>
          <w:sz w:val="20"/>
          <w:szCs w:val="20"/>
        </w:rPr>
        <w:t xml:space="preserve"> </w:t>
      </w:r>
      <w:proofErr w:type="spellStart"/>
      <w:r>
        <w:rPr>
          <w:rFonts w:ascii="Georgia" w:hAnsi="Georgia"/>
          <w:sz w:val="20"/>
          <w:szCs w:val="20"/>
        </w:rPr>
        <w:t>to</w:t>
      </w:r>
      <w:proofErr w:type="spellEnd"/>
      <w:r>
        <w:rPr>
          <w:rFonts w:ascii="Georgia" w:hAnsi="Georgia"/>
          <w:sz w:val="20"/>
          <w:szCs w:val="20"/>
        </w:rPr>
        <w:t xml:space="preserve"> </w:t>
      </w:r>
      <w:proofErr w:type="spellStart"/>
      <w:r>
        <w:rPr>
          <w:rFonts w:ascii="Georgia" w:hAnsi="Georgia"/>
          <w:sz w:val="20"/>
          <w:szCs w:val="20"/>
        </w:rPr>
        <w:t>strengthen</w:t>
      </w:r>
      <w:proofErr w:type="spellEnd"/>
      <w:r>
        <w:rPr>
          <w:rFonts w:ascii="Georgia" w:hAnsi="Georgia"/>
          <w:sz w:val="20"/>
          <w:szCs w:val="20"/>
        </w:rPr>
        <w:t xml:space="preserve"> </w:t>
      </w:r>
      <w:proofErr w:type="spellStart"/>
      <w:r>
        <w:rPr>
          <w:rFonts w:ascii="Georgia" w:hAnsi="Georgia"/>
          <w:sz w:val="20"/>
          <w:szCs w:val="20"/>
        </w:rPr>
        <w:t>the</w:t>
      </w:r>
      <w:proofErr w:type="spellEnd"/>
      <w:r>
        <w:rPr>
          <w:rFonts w:ascii="Georgia" w:hAnsi="Georgia"/>
          <w:sz w:val="20"/>
          <w:szCs w:val="20"/>
        </w:rPr>
        <w:t xml:space="preserve"> </w:t>
      </w:r>
      <w:proofErr w:type="spellStart"/>
      <w:r>
        <w:rPr>
          <w:rFonts w:ascii="Georgia" w:hAnsi="Georgia"/>
          <w:sz w:val="20"/>
          <w:szCs w:val="20"/>
        </w:rPr>
        <w:t>voice</w:t>
      </w:r>
      <w:proofErr w:type="spellEnd"/>
      <w:r>
        <w:rPr>
          <w:rFonts w:ascii="Georgia" w:hAnsi="Georgia"/>
          <w:sz w:val="20"/>
          <w:szCs w:val="20"/>
        </w:rPr>
        <w:t xml:space="preserve"> of </w:t>
      </w:r>
      <w:proofErr w:type="spellStart"/>
      <w:r>
        <w:rPr>
          <w:rFonts w:ascii="Georgia" w:hAnsi="Georgia"/>
          <w:sz w:val="20"/>
          <w:szCs w:val="20"/>
        </w:rPr>
        <w:t>the</w:t>
      </w:r>
      <w:proofErr w:type="spellEnd"/>
      <w:r>
        <w:rPr>
          <w:rFonts w:ascii="Georgia" w:hAnsi="Georgia"/>
          <w:sz w:val="20"/>
          <w:szCs w:val="20"/>
        </w:rPr>
        <w:t xml:space="preserve"> </w:t>
      </w:r>
      <w:proofErr w:type="spellStart"/>
      <w:r>
        <w:rPr>
          <w:rFonts w:ascii="Georgia" w:hAnsi="Georgia"/>
          <w:sz w:val="20"/>
          <w:szCs w:val="20"/>
        </w:rPr>
        <w:t>people</w:t>
      </w:r>
      <w:proofErr w:type="spellEnd"/>
      <w:r>
        <w:rPr>
          <w:rFonts w:ascii="Georgia" w:hAnsi="Georgia"/>
          <w:sz w:val="20"/>
          <w:szCs w:val="20"/>
        </w:rPr>
        <w:t xml:space="preserve"> </w:t>
      </w:r>
      <w:proofErr w:type="spellStart"/>
      <w:r>
        <w:rPr>
          <w:rFonts w:ascii="Georgia" w:hAnsi="Georgia"/>
          <w:sz w:val="20"/>
          <w:szCs w:val="20"/>
        </w:rPr>
        <w:t>less</w:t>
      </w:r>
      <w:proofErr w:type="spellEnd"/>
      <w:r>
        <w:rPr>
          <w:rFonts w:ascii="Georgia" w:hAnsi="Georgia"/>
          <w:sz w:val="20"/>
          <w:szCs w:val="20"/>
        </w:rPr>
        <w:t xml:space="preserve"> </w:t>
      </w:r>
      <w:proofErr w:type="spellStart"/>
      <w:r>
        <w:rPr>
          <w:rFonts w:ascii="Georgia" w:hAnsi="Georgia"/>
          <w:sz w:val="20"/>
          <w:szCs w:val="20"/>
        </w:rPr>
        <w:t>heard</w:t>
      </w:r>
      <w:proofErr w:type="spellEnd"/>
      <w:r>
        <w:rPr>
          <w:rFonts w:ascii="Georgia" w:hAnsi="Georgia"/>
          <w:sz w:val="20"/>
          <w:szCs w:val="20"/>
        </w:rPr>
        <w:t xml:space="preserve"> in society (Meijer, 2022, p 243). </w:t>
      </w:r>
    </w:p>
    <w:p w14:paraId="29ACE22A" w14:textId="77777777" w:rsidR="0078049A" w:rsidRPr="00E81817" w:rsidRDefault="0078049A" w:rsidP="0078049A">
      <w:pPr>
        <w:pStyle w:val="Lijstalinea"/>
        <w:numPr>
          <w:ilvl w:val="1"/>
          <w:numId w:val="2"/>
        </w:numPr>
        <w:jc w:val="both"/>
        <w:rPr>
          <w:rFonts w:ascii="Georgia" w:hAnsi="Georgia"/>
        </w:rPr>
      </w:pPr>
      <w:r>
        <w:rPr>
          <w:rFonts w:ascii="Georgia" w:hAnsi="Georgia"/>
          <w:b/>
          <w:bCs/>
        </w:rPr>
        <w:t>Lokale j</w:t>
      </w:r>
      <w:r w:rsidRPr="00E81817">
        <w:rPr>
          <w:rFonts w:ascii="Georgia" w:hAnsi="Georgia"/>
          <w:b/>
          <w:bCs/>
        </w:rPr>
        <w:t>ournalistieke functies</w:t>
      </w:r>
    </w:p>
    <w:p w14:paraId="686D2252" w14:textId="5B289D29" w:rsidR="0078049A" w:rsidRDefault="0078049A" w:rsidP="0078049A">
      <w:pPr>
        <w:rPr>
          <w:rFonts w:ascii="Georgia" w:hAnsi="Georgia"/>
          <w:sz w:val="20"/>
          <w:szCs w:val="20"/>
        </w:rPr>
      </w:pPr>
      <w:r>
        <w:rPr>
          <w:rFonts w:ascii="Georgia" w:hAnsi="Georgia"/>
          <w:sz w:val="20"/>
          <w:szCs w:val="20"/>
        </w:rPr>
        <w:t xml:space="preserve">Voor lokale journalistiek is deze indeling van functies iets anders, volgens </w:t>
      </w:r>
      <w:proofErr w:type="spellStart"/>
      <w:r>
        <w:rPr>
          <w:rFonts w:ascii="Georgia" w:hAnsi="Georgia"/>
          <w:sz w:val="20"/>
          <w:szCs w:val="20"/>
        </w:rPr>
        <w:t>Nielsen</w:t>
      </w:r>
      <w:proofErr w:type="spellEnd"/>
      <w:r>
        <w:rPr>
          <w:rFonts w:ascii="Georgia" w:hAnsi="Georgia"/>
          <w:sz w:val="20"/>
          <w:szCs w:val="20"/>
        </w:rPr>
        <w:t xml:space="preserve"> (2015). Lokale journalistiek heeft, net zoals </w:t>
      </w:r>
      <w:proofErr w:type="spellStart"/>
      <w:r>
        <w:rPr>
          <w:rFonts w:ascii="Georgia" w:hAnsi="Georgia"/>
          <w:sz w:val="20"/>
          <w:szCs w:val="20"/>
        </w:rPr>
        <w:t>McNair</w:t>
      </w:r>
      <w:proofErr w:type="spellEnd"/>
      <w:r>
        <w:rPr>
          <w:rFonts w:ascii="Georgia" w:hAnsi="Georgia"/>
          <w:sz w:val="20"/>
          <w:szCs w:val="20"/>
        </w:rPr>
        <w:t xml:space="preserve"> stelt, een informerende- en waakhondfunctie. Echter stelt </w:t>
      </w:r>
      <w:proofErr w:type="spellStart"/>
      <w:r>
        <w:rPr>
          <w:rFonts w:ascii="Georgia" w:hAnsi="Georgia"/>
          <w:sz w:val="20"/>
          <w:szCs w:val="20"/>
        </w:rPr>
        <w:t>Nielsen</w:t>
      </w:r>
      <w:proofErr w:type="spellEnd"/>
      <w:r>
        <w:rPr>
          <w:rFonts w:ascii="Georgia" w:hAnsi="Georgia"/>
          <w:sz w:val="20"/>
          <w:szCs w:val="20"/>
        </w:rPr>
        <w:t xml:space="preserve"> dat lokale journalistiek zich met name van landelijke journalistiek onderscheidt door </w:t>
      </w:r>
      <w:r w:rsidR="00F33863">
        <w:rPr>
          <w:rFonts w:ascii="Georgia" w:hAnsi="Georgia"/>
          <w:sz w:val="20"/>
          <w:szCs w:val="20"/>
        </w:rPr>
        <w:t xml:space="preserve">de nabijheid tot de gemeenschap waar journalisten deel van uitmaken en de </w:t>
      </w:r>
      <w:r>
        <w:rPr>
          <w:rFonts w:ascii="Georgia" w:hAnsi="Georgia"/>
          <w:sz w:val="20"/>
          <w:szCs w:val="20"/>
        </w:rPr>
        <w:t xml:space="preserve">bindende functie. Deze drie functies </w:t>
      </w:r>
      <w:r w:rsidR="00BC4C39">
        <w:rPr>
          <w:rFonts w:ascii="Georgia" w:hAnsi="Georgia"/>
          <w:sz w:val="20"/>
          <w:szCs w:val="20"/>
        </w:rPr>
        <w:t xml:space="preserve">(informeren, controleren, binden) </w:t>
      </w:r>
      <w:r>
        <w:rPr>
          <w:rFonts w:ascii="Georgia" w:hAnsi="Georgia"/>
          <w:sz w:val="20"/>
          <w:szCs w:val="20"/>
        </w:rPr>
        <w:t xml:space="preserve">worden later uiteengezet. </w:t>
      </w:r>
    </w:p>
    <w:p w14:paraId="5210614C" w14:textId="77777777" w:rsidR="00604B1F" w:rsidRDefault="00604B1F" w:rsidP="0078049A">
      <w:pPr>
        <w:rPr>
          <w:rFonts w:ascii="Georgia" w:hAnsi="Georgia"/>
          <w:sz w:val="20"/>
          <w:szCs w:val="20"/>
        </w:rPr>
      </w:pPr>
    </w:p>
    <w:p w14:paraId="69340DC5" w14:textId="77777777" w:rsidR="00493F36" w:rsidRDefault="00493F36" w:rsidP="0078049A">
      <w:pPr>
        <w:rPr>
          <w:rFonts w:ascii="Georgia" w:hAnsi="Georgia"/>
          <w:sz w:val="20"/>
          <w:szCs w:val="20"/>
        </w:rPr>
      </w:pPr>
    </w:p>
    <w:p w14:paraId="3DCAA56A" w14:textId="77777777" w:rsidR="0078049A" w:rsidRPr="00283F72" w:rsidRDefault="0078049A" w:rsidP="0078049A">
      <w:pPr>
        <w:pStyle w:val="Lijstalinea"/>
        <w:numPr>
          <w:ilvl w:val="2"/>
          <w:numId w:val="2"/>
        </w:numPr>
        <w:rPr>
          <w:rFonts w:ascii="Georgia" w:hAnsi="Georgia"/>
          <w:b/>
          <w:bCs/>
        </w:rPr>
      </w:pPr>
      <w:r w:rsidRPr="00283F72">
        <w:rPr>
          <w:rFonts w:ascii="Georgia" w:hAnsi="Georgia"/>
          <w:b/>
          <w:bCs/>
        </w:rPr>
        <w:lastRenderedPageBreak/>
        <w:t>Vijf functies van Meijer (2020)</w:t>
      </w:r>
    </w:p>
    <w:p w14:paraId="2238B67D" w14:textId="53AD4ECC" w:rsidR="0078049A" w:rsidRDefault="0078049A" w:rsidP="0078049A">
      <w:pPr>
        <w:rPr>
          <w:rFonts w:ascii="Georgia" w:hAnsi="Georgia"/>
          <w:sz w:val="20"/>
          <w:szCs w:val="20"/>
        </w:rPr>
      </w:pPr>
      <w:r w:rsidRPr="00B16793">
        <w:rPr>
          <w:rFonts w:ascii="Georgia" w:hAnsi="Georgia"/>
          <w:sz w:val="20"/>
          <w:szCs w:val="20"/>
        </w:rPr>
        <w:t xml:space="preserve">Uit een publieksonderzoek uit 2020 blijkt dat deze </w:t>
      </w:r>
      <w:r>
        <w:rPr>
          <w:rFonts w:ascii="Georgia" w:hAnsi="Georgia"/>
          <w:sz w:val="20"/>
          <w:szCs w:val="20"/>
        </w:rPr>
        <w:t xml:space="preserve">drie </w:t>
      </w:r>
      <w:r w:rsidRPr="00B16793">
        <w:rPr>
          <w:rFonts w:ascii="Georgia" w:hAnsi="Georgia"/>
          <w:sz w:val="20"/>
          <w:szCs w:val="20"/>
        </w:rPr>
        <w:t>funct</w:t>
      </w:r>
      <w:r>
        <w:rPr>
          <w:rFonts w:ascii="Georgia" w:hAnsi="Georgia"/>
          <w:sz w:val="20"/>
          <w:szCs w:val="20"/>
        </w:rPr>
        <w:t xml:space="preserve">ies deels terugkomen, maar meer gespecificeerd. Meijer (2020) onderscheidt vijf functies van lokale journalistiek in de ogen van nieuwsgebruikers. </w:t>
      </w:r>
      <w:r w:rsidR="00806401">
        <w:rPr>
          <w:rFonts w:ascii="Georgia" w:hAnsi="Georgia"/>
          <w:sz w:val="20"/>
          <w:szCs w:val="20"/>
        </w:rPr>
        <w:br/>
      </w:r>
      <w:r>
        <w:rPr>
          <w:rFonts w:ascii="Georgia" w:hAnsi="Georgia"/>
          <w:sz w:val="20"/>
          <w:szCs w:val="20"/>
        </w:rPr>
        <w:br/>
      </w:r>
      <w:r w:rsidRPr="00091EDA">
        <w:rPr>
          <w:rFonts w:ascii="Georgia" w:hAnsi="Georgia"/>
          <w:b/>
          <w:bCs/>
          <w:i/>
          <w:iCs/>
          <w:sz w:val="20"/>
          <w:szCs w:val="20"/>
        </w:rPr>
        <w:t>Wederkerigheid en publieksresponsiviteit</w:t>
      </w:r>
      <w:r>
        <w:rPr>
          <w:rFonts w:ascii="Georgia" w:hAnsi="Georgia"/>
          <w:i/>
          <w:iCs/>
          <w:sz w:val="20"/>
          <w:szCs w:val="20"/>
        </w:rPr>
        <w:br/>
      </w:r>
      <w:r>
        <w:rPr>
          <w:rFonts w:ascii="Georgia" w:hAnsi="Georgia"/>
          <w:sz w:val="20"/>
          <w:szCs w:val="20"/>
        </w:rPr>
        <w:t>Wederkerige journalistiek houdt in dat lokale journalisten voordelige relaties met hun lezerspubliek dienen te ontwikkelen. Enerzijds omdat dit leidt tot een duurzaam nieuwsmodel (deze lezers vormen ook de bronnen van een journalist), anderzijds omdat een journalist zich hiermee inzet voor de waarden van een gemeenschap. Dienstbaar te zijn aan die gemeenschap, vergroot namelijk de kans op input van lezers</w:t>
      </w:r>
      <w:r w:rsidR="00EE3DE4">
        <w:rPr>
          <w:rFonts w:ascii="Georgia" w:hAnsi="Georgia"/>
          <w:sz w:val="20"/>
          <w:szCs w:val="20"/>
        </w:rPr>
        <w:t xml:space="preserve"> (Meijer, 2020)</w:t>
      </w:r>
      <w:r>
        <w:rPr>
          <w:rFonts w:ascii="Georgia" w:hAnsi="Georgia"/>
          <w:sz w:val="20"/>
          <w:szCs w:val="20"/>
        </w:rPr>
        <w:t xml:space="preserve">. </w:t>
      </w:r>
    </w:p>
    <w:p w14:paraId="74BDB139" w14:textId="7C80B8BE" w:rsidR="0078049A" w:rsidRPr="003573BD" w:rsidRDefault="0078049A" w:rsidP="0078049A">
      <w:pPr>
        <w:rPr>
          <w:rFonts w:ascii="Georgia" w:hAnsi="Georgia"/>
          <w:sz w:val="20"/>
          <w:szCs w:val="20"/>
          <w:lang w:val="en-GB"/>
        </w:rPr>
      </w:pPr>
      <w:r w:rsidRPr="00091EDA">
        <w:rPr>
          <w:rFonts w:ascii="Georgia" w:hAnsi="Georgia"/>
          <w:b/>
          <w:bCs/>
          <w:i/>
          <w:iCs/>
          <w:sz w:val="20"/>
          <w:szCs w:val="20"/>
        </w:rPr>
        <w:t>Leren over de gemeenschap</w:t>
      </w:r>
      <w:r>
        <w:rPr>
          <w:rFonts w:ascii="Georgia" w:hAnsi="Georgia"/>
          <w:i/>
          <w:iCs/>
          <w:sz w:val="20"/>
          <w:szCs w:val="20"/>
        </w:rPr>
        <w:br/>
      </w:r>
      <w:r>
        <w:rPr>
          <w:rFonts w:ascii="Georgia" w:hAnsi="Georgia"/>
          <w:sz w:val="20"/>
          <w:szCs w:val="20"/>
        </w:rPr>
        <w:t xml:space="preserve">Deze tweede functie houdt in dat lokale media moeten rapporteren over nieuwsitems en actief lokale issues onderzoeken. Het belangrijkste motief van lezers om het lokale nieuws te volgen is om te leren over de wereld. Lokale journalisten moeten volgens nieuwsgebruikers op een constructieve manier berichten over lokale issues, toch blijkt de verwachting dat de lokale journalist eerder een goede buur is dan een waakhond (Meijer, 2020).  </w:t>
      </w:r>
      <w:r>
        <w:rPr>
          <w:rFonts w:ascii="Georgia" w:hAnsi="Georgia"/>
          <w:i/>
          <w:iCs/>
          <w:sz w:val="20"/>
          <w:szCs w:val="20"/>
        </w:rPr>
        <w:br/>
      </w:r>
      <w:r>
        <w:rPr>
          <w:rFonts w:ascii="Georgia" w:hAnsi="Georgia"/>
          <w:i/>
          <w:iCs/>
          <w:sz w:val="20"/>
          <w:szCs w:val="20"/>
        </w:rPr>
        <w:br/>
      </w:r>
      <w:r w:rsidRPr="00091EDA">
        <w:rPr>
          <w:rFonts w:ascii="Georgia" w:hAnsi="Georgia"/>
          <w:b/>
          <w:bCs/>
          <w:i/>
          <w:iCs/>
          <w:sz w:val="20"/>
          <w:szCs w:val="20"/>
        </w:rPr>
        <w:t>Verhalen van binnenuit: gemeenschap bij elkaar houden en verschillen erkennen</w:t>
      </w:r>
      <w:r>
        <w:rPr>
          <w:rFonts w:ascii="Georgia" w:hAnsi="Georgia"/>
          <w:i/>
          <w:iCs/>
          <w:sz w:val="20"/>
          <w:szCs w:val="20"/>
        </w:rPr>
        <w:br/>
      </w:r>
      <w:r>
        <w:rPr>
          <w:rFonts w:ascii="Georgia" w:hAnsi="Georgia"/>
          <w:sz w:val="20"/>
          <w:szCs w:val="20"/>
        </w:rPr>
        <w:t xml:space="preserve">Het streven naar sociale cohesie gaat hand in hand met lokale journalistiek. </w:t>
      </w:r>
      <w:proofErr w:type="spellStart"/>
      <w:r w:rsidRPr="003573BD">
        <w:rPr>
          <w:rFonts w:ascii="Georgia" w:hAnsi="Georgia"/>
          <w:sz w:val="20"/>
          <w:szCs w:val="20"/>
          <w:lang w:val="en-GB"/>
        </w:rPr>
        <w:t>Gebruikers</w:t>
      </w:r>
      <w:proofErr w:type="spellEnd"/>
      <w:r w:rsidRPr="003573BD">
        <w:rPr>
          <w:rFonts w:ascii="Georgia" w:hAnsi="Georgia"/>
          <w:sz w:val="20"/>
          <w:szCs w:val="20"/>
          <w:lang w:val="en-GB"/>
        </w:rPr>
        <w:t xml:space="preserve"> </w:t>
      </w:r>
      <w:proofErr w:type="spellStart"/>
      <w:r w:rsidRPr="003573BD">
        <w:rPr>
          <w:rFonts w:ascii="Georgia" w:hAnsi="Georgia"/>
          <w:sz w:val="20"/>
          <w:szCs w:val="20"/>
          <w:lang w:val="en-GB"/>
        </w:rPr>
        <w:t>waarderen</w:t>
      </w:r>
      <w:proofErr w:type="spellEnd"/>
      <w:r w:rsidRPr="003573BD">
        <w:rPr>
          <w:rFonts w:ascii="Georgia" w:hAnsi="Georgia"/>
          <w:sz w:val="20"/>
          <w:szCs w:val="20"/>
          <w:lang w:val="en-GB"/>
        </w:rPr>
        <w:t xml:space="preserve"> dan </w:t>
      </w:r>
      <w:proofErr w:type="spellStart"/>
      <w:r w:rsidRPr="003573BD">
        <w:rPr>
          <w:rFonts w:ascii="Georgia" w:hAnsi="Georgia"/>
          <w:sz w:val="20"/>
          <w:szCs w:val="20"/>
          <w:lang w:val="en-GB"/>
        </w:rPr>
        <w:t>ook</w:t>
      </w:r>
      <w:proofErr w:type="spellEnd"/>
      <w:r w:rsidRPr="003573BD">
        <w:rPr>
          <w:rFonts w:ascii="Georgia" w:hAnsi="Georgia"/>
          <w:sz w:val="20"/>
          <w:szCs w:val="20"/>
          <w:lang w:val="en-GB"/>
        </w:rPr>
        <w:t xml:space="preserve"> </w:t>
      </w:r>
      <w:proofErr w:type="spellStart"/>
      <w:r w:rsidRPr="003573BD">
        <w:rPr>
          <w:rFonts w:ascii="Georgia" w:hAnsi="Georgia"/>
          <w:sz w:val="20"/>
          <w:szCs w:val="20"/>
          <w:lang w:val="en-GB"/>
        </w:rPr>
        <w:t>verhalen</w:t>
      </w:r>
      <w:proofErr w:type="spellEnd"/>
      <w:r w:rsidRPr="003573BD">
        <w:rPr>
          <w:rFonts w:ascii="Georgia" w:hAnsi="Georgia"/>
          <w:sz w:val="20"/>
          <w:szCs w:val="20"/>
          <w:lang w:val="en-GB"/>
        </w:rPr>
        <w:t xml:space="preserve"> ‘van </w:t>
      </w:r>
      <w:proofErr w:type="spellStart"/>
      <w:r w:rsidRPr="003573BD">
        <w:rPr>
          <w:rFonts w:ascii="Georgia" w:hAnsi="Georgia"/>
          <w:sz w:val="20"/>
          <w:szCs w:val="20"/>
          <w:lang w:val="en-GB"/>
        </w:rPr>
        <w:t>binnenuit</w:t>
      </w:r>
      <w:proofErr w:type="spellEnd"/>
      <w:r w:rsidRPr="003573BD">
        <w:rPr>
          <w:rFonts w:ascii="Georgia" w:hAnsi="Georgia"/>
          <w:sz w:val="20"/>
          <w:szCs w:val="20"/>
          <w:lang w:val="en-GB"/>
        </w:rPr>
        <w:t>’: ‘’By contributing to the ability of interpreting each other’s everyday habits, stories from within can add to residents’ intercultural communicative competences</w:t>
      </w:r>
      <w:r>
        <w:rPr>
          <w:rFonts w:ascii="Georgia" w:hAnsi="Georgia"/>
          <w:sz w:val="20"/>
          <w:szCs w:val="20"/>
          <w:lang w:val="en-GB"/>
        </w:rPr>
        <w:t xml:space="preserve">’’ (Meijer, 2020, p 362). </w:t>
      </w:r>
    </w:p>
    <w:p w14:paraId="2C44D36A" w14:textId="77777777" w:rsidR="0078049A" w:rsidRPr="00E11443" w:rsidRDefault="0078049A" w:rsidP="0078049A">
      <w:pPr>
        <w:rPr>
          <w:rFonts w:ascii="Georgia" w:hAnsi="Georgia"/>
          <w:sz w:val="20"/>
          <w:szCs w:val="20"/>
        </w:rPr>
      </w:pPr>
      <w:proofErr w:type="spellStart"/>
      <w:r w:rsidRPr="00245091">
        <w:rPr>
          <w:rFonts w:ascii="Georgia" w:hAnsi="Georgia"/>
          <w:b/>
          <w:bCs/>
          <w:i/>
          <w:iCs/>
          <w:sz w:val="20"/>
          <w:szCs w:val="20"/>
          <w:lang w:val="en-GB"/>
        </w:rPr>
        <w:t>Lokale</w:t>
      </w:r>
      <w:proofErr w:type="spellEnd"/>
      <w:r w:rsidRPr="00245091">
        <w:rPr>
          <w:rFonts w:ascii="Georgia" w:hAnsi="Georgia"/>
          <w:b/>
          <w:bCs/>
          <w:i/>
          <w:iCs/>
          <w:sz w:val="20"/>
          <w:szCs w:val="20"/>
          <w:lang w:val="en-GB"/>
        </w:rPr>
        <w:t xml:space="preserve"> </w:t>
      </w:r>
      <w:proofErr w:type="spellStart"/>
      <w:r w:rsidRPr="00245091">
        <w:rPr>
          <w:rFonts w:ascii="Georgia" w:hAnsi="Georgia"/>
          <w:b/>
          <w:bCs/>
          <w:i/>
          <w:iCs/>
          <w:sz w:val="20"/>
          <w:szCs w:val="20"/>
          <w:lang w:val="en-GB"/>
        </w:rPr>
        <w:t>oriëntatie</w:t>
      </w:r>
      <w:proofErr w:type="spellEnd"/>
      <w:r w:rsidRPr="00245091">
        <w:rPr>
          <w:rFonts w:ascii="Georgia" w:hAnsi="Georgia"/>
          <w:b/>
          <w:bCs/>
          <w:i/>
          <w:iCs/>
          <w:sz w:val="20"/>
          <w:szCs w:val="20"/>
          <w:lang w:val="en-GB"/>
        </w:rPr>
        <w:t xml:space="preserve"> </w:t>
      </w:r>
      <w:proofErr w:type="spellStart"/>
      <w:r w:rsidRPr="00245091">
        <w:rPr>
          <w:rFonts w:ascii="Georgia" w:hAnsi="Georgia"/>
          <w:b/>
          <w:bCs/>
          <w:i/>
          <w:iCs/>
          <w:sz w:val="20"/>
          <w:szCs w:val="20"/>
          <w:lang w:val="en-GB"/>
        </w:rPr>
        <w:t>faciliteren</w:t>
      </w:r>
      <w:proofErr w:type="spellEnd"/>
      <w:r w:rsidRPr="00245091">
        <w:rPr>
          <w:rFonts w:ascii="Georgia" w:hAnsi="Georgia"/>
          <w:b/>
          <w:bCs/>
          <w:i/>
          <w:iCs/>
          <w:sz w:val="20"/>
          <w:szCs w:val="20"/>
          <w:lang w:val="en-GB"/>
        </w:rPr>
        <w:t xml:space="preserve"> </w:t>
      </w:r>
      <w:r w:rsidRPr="004F1D2D">
        <w:rPr>
          <w:rFonts w:ascii="Georgia" w:hAnsi="Georgia"/>
          <w:i/>
          <w:iCs/>
          <w:sz w:val="20"/>
          <w:szCs w:val="20"/>
          <w:lang w:val="en-GB"/>
        </w:rPr>
        <w:br/>
      </w:r>
      <w:proofErr w:type="spellStart"/>
      <w:r w:rsidRPr="004F1D2D">
        <w:rPr>
          <w:rFonts w:ascii="Georgia" w:hAnsi="Georgia"/>
          <w:sz w:val="20"/>
          <w:szCs w:val="20"/>
          <w:lang w:val="en-GB"/>
        </w:rPr>
        <w:t>Lokale</w:t>
      </w:r>
      <w:proofErr w:type="spellEnd"/>
      <w:r w:rsidRPr="004F1D2D">
        <w:rPr>
          <w:rFonts w:ascii="Georgia" w:hAnsi="Georgia"/>
          <w:sz w:val="20"/>
          <w:szCs w:val="20"/>
          <w:lang w:val="en-GB"/>
        </w:rPr>
        <w:t xml:space="preserve"> </w:t>
      </w:r>
      <w:proofErr w:type="spellStart"/>
      <w:r w:rsidRPr="004F1D2D">
        <w:rPr>
          <w:rFonts w:ascii="Georgia" w:hAnsi="Georgia"/>
          <w:sz w:val="20"/>
          <w:szCs w:val="20"/>
          <w:lang w:val="en-GB"/>
        </w:rPr>
        <w:t>journalisten</w:t>
      </w:r>
      <w:proofErr w:type="spellEnd"/>
      <w:r w:rsidRPr="004F1D2D">
        <w:rPr>
          <w:rFonts w:ascii="Georgia" w:hAnsi="Georgia"/>
          <w:sz w:val="20"/>
          <w:szCs w:val="20"/>
          <w:lang w:val="en-GB"/>
        </w:rPr>
        <w:t xml:space="preserve"> </w:t>
      </w:r>
      <w:proofErr w:type="spellStart"/>
      <w:r w:rsidRPr="004F1D2D">
        <w:rPr>
          <w:rFonts w:ascii="Georgia" w:hAnsi="Georgia"/>
          <w:sz w:val="20"/>
          <w:szCs w:val="20"/>
          <w:lang w:val="en-GB"/>
        </w:rPr>
        <w:t>moeten</w:t>
      </w:r>
      <w:proofErr w:type="spellEnd"/>
      <w:r w:rsidRPr="004F1D2D">
        <w:rPr>
          <w:rFonts w:ascii="Georgia" w:hAnsi="Georgia"/>
          <w:sz w:val="20"/>
          <w:szCs w:val="20"/>
          <w:lang w:val="en-GB"/>
        </w:rPr>
        <w:t xml:space="preserve"> </w:t>
      </w:r>
      <w:proofErr w:type="spellStart"/>
      <w:r w:rsidRPr="004F1D2D">
        <w:rPr>
          <w:rFonts w:ascii="Georgia" w:hAnsi="Georgia"/>
          <w:sz w:val="20"/>
          <w:szCs w:val="20"/>
          <w:lang w:val="en-GB"/>
        </w:rPr>
        <w:t>bewoners</w:t>
      </w:r>
      <w:proofErr w:type="spellEnd"/>
      <w:r w:rsidRPr="004F1D2D">
        <w:rPr>
          <w:rFonts w:ascii="Georgia" w:hAnsi="Georgia"/>
          <w:sz w:val="20"/>
          <w:szCs w:val="20"/>
          <w:lang w:val="en-GB"/>
        </w:rPr>
        <w:t xml:space="preserve"> </w:t>
      </w:r>
      <w:proofErr w:type="spellStart"/>
      <w:r w:rsidRPr="004F1D2D">
        <w:rPr>
          <w:rFonts w:ascii="Georgia" w:hAnsi="Georgia"/>
          <w:sz w:val="20"/>
          <w:szCs w:val="20"/>
          <w:lang w:val="en-GB"/>
        </w:rPr>
        <w:t>vaker</w:t>
      </w:r>
      <w:proofErr w:type="spellEnd"/>
      <w:r w:rsidRPr="004F1D2D">
        <w:rPr>
          <w:rFonts w:ascii="Georgia" w:hAnsi="Georgia"/>
          <w:sz w:val="20"/>
          <w:szCs w:val="20"/>
          <w:lang w:val="en-GB"/>
        </w:rPr>
        <w:t xml:space="preserve"> </w:t>
      </w:r>
      <w:proofErr w:type="spellStart"/>
      <w:r w:rsidRPr="004F1D2D">
        <w:rPr>
          <w:rFonts w:ascii="Georgia" w:hAnsi="Georgia"/>
          <w:sz w:val="20"/>
          <w:szCs w:val="20"/>
          <w:lang w:val="en-GB"/>
        </w:rPr>
        <w:t>als</w:t>
      </w:r>
      <w:proofErr w:type="spellEnd"/>
      <w:r w:rsidRPr="004F1D2D">
        <w:rPr>
          <w:rFonts w:ascii="Georgia" w:hAnsi="Georgia"/>
          <w:sz w:val="20"/>
          <w:szCs w:val="20"/>
          <w:lang w:val="en-GB"/>
        </w:rPr>
        <w:t xml:space="preserve"> </w:t>
      </w:r>
      <w:proofErr w:type="spellStart"/>
      <w:r w:rsidRPr="004F1D2D">
        <w:rPr>
          <w:rFonts w:ascii="Georgia" w:hAnsi="Georgia"/>
          <w:sz w:val="20"/>
          <w:szCs w:val="20"/>
          <w:lang w:val="en-GB"/>
        </w:rPr>
        <w:t>nieuwsbron</w:t>
      </w:r>
      <w:proofErr w:type="spellEnd"/>
      <w:r w:rsidRPr="004F1D2D">
        <w:rPr>
          <w:rFonts w:ascii="Georgia" w:hAnsi="Georgia"/>
          <w:sz w:val="20"/>
          <w:szCs w:val="20"/>
          <w:lang w:val="en-GB"/>
        </w:rPr>
        <w:t xml:space="preserve"> </w:t>
      </w:r>
      <w:proofErr w:type="spellStart"/>
      <w:r w:rsidRPr="004F1D2D">
        <w:rPr>
          <w:rFonts w:ascii="Georgia" w:hAnsi="Georgia"/>
          <w:sz w:val="20"/>
          <w:szCs w:val="20"/>
          <w:lang w:val="en-GB"/>
        </w:rPr>
        <w:t>gebruiken</w:t>
      </w:r>
      <w:proofErr w:type="spellEnd"/>
      <w:r w:rsidRPr="004F1D2D">
        <w:rPr>
          <w:rFonts w:ascii="Georgia" w:hAnsi="Georgia"/>
          <w:sz w:val="20"/>
          <w:szCs w:val="20"/>
          <w:lang w:val="en-GB"/>
        </w:rPr>
        <w:t xml:space="preserve">: ‘’To counter the ideological, </w:t>
      </w:r>
      <w:proofErr w:type="spellStart"/>
      <w:r w:rsidRPr="004F1D2D">
        <w:rPr>
          <w:rFonts w:ascii="Georgia" w:hAnsi="Georgia"/>
          <w:sz w:val="20"/>
          <w:szCs w:val="20"/>
          <w:lang w:val="en-GB"/>
        </w:rPr>
        <w:t>ofter</w:t>
      </w:r>
      <w:proofErr w:type="spellEnd"/>
      <w:r w:rsidRPr="004F1D2D">
        <w:rPr>
          <w:rFonts w:ascii="Georgia" w:hAnsi="Georgia"/>
          <w:sz w:val="20"/>
          <w:szCs w:val="20"/>
          <w:lang w:val="en-GB"/>
        </w:rPr>
        <w:t xml:space="preserve"> stereotypical impact of news place</w:t>
      </w:r>
      <w:r>
        <w:rPr>
          <w:rFonts w:ascii="Georgia" w:hAnsi="Georgia"/>
          <w:sz w:val="20"/>
          <w:szCs w:val="20"/>
          <w:lang w:val="en-GB"/>
        </w:rPr>
        <w:t xml:space="preserve">-making, residents themselves should be used more often as news source’’ (Meijer, 2020, p 362). </w:t>
      </w:r>
      <w:r w:rsidRPr="00E11443">
        <w:rPr>
          <w:rFonts w:ascii="Georgia" w:hAnsi="Georgia"/>
          <w:sz w:val="20"/>
          <w:szCs w:val="20"/>
        </w:rPr>
        <w:t>Dit ha</w:t>
      </w:r>
      <w:r>
        <w:rPr>
          <w:rFonts w:ascii="Georgia" w:hAnsi="Georgia"/>
          <w:sz w:val="20"/>
          <w:szCs w:val="20"/>
        </w:rPr>
        <w:t xml:space="preserve">ngt ermee samen dat de ‘waar’ en ‘wanneer’ in berichten vaak wordt weggelaten door journalisten. </w:t>
      </w:r>
    </w:p>
    <w:p w14:paraId="676F5F26" w14:textId="77777777" w:rsidR="0078049A" w:rsidRDefault="0078049A" w:rsidP="0078049A">
      <w:pPr>
        <w:rPr>
          <w:rFonts w:ascii="Georgia" w:hAnsi="Georgia"/>
          <w:sz w:val="20"/>
          <w:szCs w:val="20"/>
          <w:lang w:val="en-GB"/>
        </w:rPr>
      </w:pPr>
      <w:r w:rsidRPr="00245091">
        <w:rPr>
          <w:rFonts w:ascii="Georgia" w:hAnsi="Georgia"/>
          <w:b/>
          <w:bCs/>
          <w:i/>
          <w:iCs/>
          <w:sz w:val="20"/>
          <w:szCs w:val="20"/>
        </w:rPr>
        <w:t>Complexiteit honoreren: gelaagde en realistische representatie van de regio geven</w:t>
      </w:r>
      <w:r>
        <w:rPr>
          <w:rFonts w:ascii="Georgia" w:hAnsi="Georgia"/>
          <w:i/>
          <w:iCs/>
          <w:sz w:val="20"/>
          <w:szCs w:val="20"/>
        </w:rPr>
        <w:br/>
      </w:r>
      <w:r>
        <w:rPr>
          <w:rFonts w:ascii="Georgia" w:hAnsi="Georgia"/>
          <w:sz w:val="20"/>
          <w:szCs w:val="20"/>
        </w:rPr>
        <w:t xml:space="preserve">Lokale journalisten dienen aandacht te schenken aan een gelaagde en realistische representatie van de regio van hun lezers. Hierbij moet ruimte zijn voor complexiteiten en contradicties van de dagelijkse realiteit. Toch voelen lokale journalisten zich vaak niet comfortabel bij kritische verslaglegging over gevoelige onderwerpen die in het nationale nieuws juist veel naar voren komen. </w:t>
      </w:r>
      <w:proofErr w:type="spellStart"/>
      <w:r w:rsidRPr="00AD2CB7">
        <w:rPr>
          <w:rFonts w:ascii="Georgia" w:hAnsi="Georgia"/>
          <w:sz w:val="20"/>
          <w:szCs w:val="20"/>
          <w:lang w:val="en-GB"/>
        </w:rPr>
        <w:t>Bij</w:t>
      </w:r>
      <w:proofErr w:type="spellEnd"/>
      <w:r w:rsidRPr="00AD2CB7">
        <w:rPr>
          <w:rFonts w:ascii="Georgia" w:hAnsi="Georgia"/>
          <w:sz w:val="20"/>
          <w:szCs w:val="20"/>
          <w:lang w:val="en-GB"/>
        </w:rPr>
        <w:t xml:space="preserve"> </w:t>
      </w:r>
      <w:proofErr w:type="spellStart"/>
      <w:r w:rsidRPr="00AD2CB7">
        <w:rPr>
          <w:rFonts w:ascii="Georgia" w:hAnsi="Georgia"/>
          <w:sz w:val="20"/>
          <w:szCs w:val="20"/>
          <w:lang w:val="en-GB"/>
        </w:rPr>
        <w:t>onderwerpen</w:t>
      </w:r>
      <w:proofErr w:type="spellEnd"/>
      <w:r w:rsidRPr="00AD2CB7">
        <w:rPr>
          <w:rFonts w:ascii="Georgia" w:hAnsi="Georgia"/>
          <w:sz w:val="20"/>
          <w:szCs w:val="20"/>
          <w:lang w:val="en-GB"/>
        </w:rPr>
        <w:t xml:space="preserve"> over </w:t>
      </w:r>
      <w:proofErr w:type="spellStart"/>
      <w:r w:rsidRPr="00AD2CB7">
        <w:rPr>
          <w:rFonts w:ascii="Georgia" w:hAnsi="Georgia"/>
          <w:sz w:val="20"/>
          <w:szCs w:val="20"/>
          <w:lang w:val="en-GB"/>
        </w:rPr>
        <w:t>misdaad</w:t>
      </w:r>
      <w:proofErr w:type="spellEnd"/>
      <w:r w:rsidRPr="00AD2CB7">
        <w:rPr>
          <w:rFonts w:ascii="Georgia" w:hAnsi="Georgia"/>
          <w:sz w:val="20"/>
          <w:szCs w:val="20"/>
          <w:lang w:val="en-GB"/>
        </w:rPr>
        <w:t xml:space="preserve">, </w:t>
      </w:r>
      <w:proofErr w:type="spellStart"/>
      <w:r w:rsidRPr="00AD2CB7">
        <w:rPr>
          <w:rFonts w:ascii="Georgia" w:hAnsi="Georgia"/>
          <w:sz w:val="20"/>
          <w:szCs w:val="20"/>
          <w:lang w:val="en-GB"/>
        </w:rPr>
        <w:t>komt</w:t>
      </w:r>
      <w:proofErr w:type="spellEnd"/>
      <w:r w:rsidRPr="00AD2CB7">
        <w:rPr>
          <w:rFonts w:ascii="Georgia" w:hAnsi="Georgia"/>
          <w:sz w:val="20"/>
          <w:szCs w:val="20"/>
          <w:lang w:val="en-GB"/>
        </w:rPr>
        <w:t xml:space="preserve"> </w:t>
      </w:r>
      <w:proofErr w:type="spellStart"/>
      <w:r w:rsidRPr="00AD2CB7">
        <w:rPr>
          <w:rFonts w:ascii="Georgia" w:hAnsi="Georgia"/>
          <w:sz w:val="20"/>
          <w:szCs w:val="20"/>
          <w:lang w:val="en-GB"/>
        </w:rPr>
        <w:t>dit</w:t>
      </w:r>
      <w:proofErr w:type="spellEnd"/>
      <w:r w:rsidRPr="00AD2CB7">
        <w:rPr>
          <w:rFonts w:ascii="Georgia" w:hAnsi="Georgia"/>
          <w:sz w:val="20"/>
          <w:szCs w:val="20"/>
          <w:lang w:val="en-GB"/>
        </w:rPr>
        <w:t xml:space="preserve"> extra </w:t>
      </w:r>
      <w:proofErr w:type="spellStart"/>
      <w:r w:rsidRPr="00AD2CB7">
        <w:rPr>
          <w:rFonts w:ascii="Georgia" w:hAnsi="Georgia"/>
          <w:sz w:val="20"/>
          <w:szCs w:val="20"/>
          <w:lang w:val="en-GB"/>
        </w:rPr>
        <w:t>naar</w:t>
      </w:r>
      <w:proofErr w:type="spellEnd"/>
      <w:r w:rsidRPr="00AD2CB7">
        <w:rPr>
          <w:rFonts w:ascii="Georgia" w:hAnsi="Georgia"/>
          <w:sz w:val="20"/>
          <w:szCs w:val="20"/>
          <w:lang w:val="en-GB"/>
        </w:rPr>
        <w:t xml:space="preserve"> </w:t>
      </w:r>
      <w:proofErr w:type="spellStart"/>
      <w:r w:rsidRPr="00AD2CB7">
        <w:rPr>
          <w:rFonts w:ascii="Georgia" w:hAnsi="Georgia"/>
          <w:sz w:val="20"/>
          <w:szCs w:val="20"/>
          <w:lang w:val="en-GB"/>
        </w:rPr>
        <w:t>voren</w:t>
      </w:r>
      <w:proofErr w:type="spellEnd"/>
      <w:r w:rsidRPr="00AD2CB7">
        <w:rPr>
          <w:rFonts w:ascii="Georgia" w:hAnsi="Georgia"/>
          <w:sz w:val="20"/>
          <w:szCs w:val="20"/>
          <w:lang w:val="en-GB"/>
        </w:rPr>
        <w:t>: ‘’Some felt ill at ease to uncover stories of crime or violence, knowing they frequented the same supermarket and the same schoolyards as the villains’’</w:t>
      </w:r>
      <w:r>
        <w:rPr>
          <w:rFonts w:ascii="Georgia" w:hAnsi="Georgia"/>
          <w:sz w:val="20"/>
          <w:szCs w:val="20"/>
          <w:lang w:val="en-GB"/>
        </w:rPr>
        <w:t xml:space="preserve"> (Meijer, 2020, p 364). </w:t>
      </w:r>
    </w:p>
    <w:p w14:paraId="36A2263F" w14:textId="77777777" w:rsidR="0078049A" w:rsidRPr="009479D8" w:rsidRDefault="0078049A" w:rsidP="0078049A">
      <w:pPr>
        <w:rPr>
          <w:rFonts w:ascii="Georgia" w:hAnsi="Georgia"/>
          <w:sz w:val="20"/>
          <w:szCs w:val="20"/>
        </w:rPr>
      </w:pPr>
      <w:r w:rsidRPr="009479D8">
        <w:rPr>
          <w:rFonts w:ascii="Georgia" w:hAnsi="Georgia"/>
          <w:sz w:val="20"/>
          <w:szCs w:val="20"/>
        </w:rPr>
        <w:t>Dit</w:t>
      </w:r>
      <w:r>
        <w:rPr>
          <w:rFonts w:ascii="Georgia" w:hAnsi="Georgia"/>
          <w:sz w:val="20"/>
          <w:szCs w:val="20"/>
        </w:rPr>
        <w:t xml:space="preserve"> laatste</w:t>
      </w:r>
      <w:r w:rsidRPr="009479D8">
        <w:rPr>
          <w:rFonts w:ascii="Georgia" w:hAnsi="Georgia"/>
          <w:sz w:val="20"/>
          <w:szCs w:val="20"/>
        </w:rPr>
        <w:t xml:space="preserve"> </w:t>
      </w:r>
      <w:r>
        <w:rPr>
          <w:rFonts w:ascii="Georgia" w:hAnsi="Georgia"/>
          <w:sz w:val="20"/>
          <w:szCs w:val="20"/>
        </w:rPr>
        <w:t xml:space="preserve">sluit aan bij de factor die </w:t>
      </w:r>
      <w:proofErr w:type="spellStart"/>
      <w:r>
        <w:rPr>
          <w:rFonts w:ascii="Georgia" w:hAnsi="Georgia"/>
          <w:sz w:val="20"/>
          <w:szCs w:val="20"/>
        </w:rPr>
        <w:t>Nielsen</w:t>
      </w:r>
      <w:proofErr w:type="spellEnd"/>
      <w:r>
        <w:rPr>
          <w:rFonts w:ascii="Georgia" w:hAnsi="Georgia"/>
          <w:sz w:val="20"/>
          <w:szCs w:val="20"/>
        </w:rPr>
        <w:t xml:space="preserve"> (2015) omschrijft als kenmerk van lokale journalistiek en hetgeen dat lokale journalistiek van landelijke media onderscheidt: het feit dat lokale journalisten sterk verbonden zijn met de gemeenschap waarin zij werken (</w:t>
      </w:r>
      <w:proofErr w:type="spellStart"/>
      <w:r>
        <w:rPr>
          <w:rFonts w:ascii="Georgia" w:hAnsi="Georgia"/>
          <w:sz w:val="20"/>
          <w:szCs w:val="20"/>
        </w:rPr>
        <w:t>Nielsen</w:t>
      </w:r>
      <w:proofErr w:type="spellEnd"/>
      <w:r>
        <w:rPr>
          <w:rFonts w:ascii="Georgia" w:hAnsi="Georgia"/>
          <w:sz w:val="20"/>
          <w:szCs w:val="20"/>
        </w:rPr>
        <w:t xml:space="preserve">, 2015).  </w:t>
      </w:r>
    </w:p>
    <w:p w14:paraId="05A218E1" w14:textId="77777777" w:rsidR="0078049A" w:rsidRPr="00416D2E" w:rsidRDefault="0078049A" w:rsidP="0078049A">
      <w:pPr>
        <w:pStyle w:val="Lijstalinea"/>
        <w:numPr>
          <w:ilvl w:val="2"/>
          <w:numId w:val="2"/>
        </w:numPr>
        <w:rPr>
          <w:rFonts w:ascii="Georgia" w:hAnsi="Georgia"/>
          <w:b/>
          <w:bCs/>
        </w:rPr>
      </w:pPr>
      <w:r w:rsidRPr="00416D2E">
        <w:rPr>
          <w:rFonts w:ascii="Georgia" w:hAnsi="Georgia"/>
          <w:b/>
          <w:bCs/>
        </w:rPr>
        <w:t xml:space="preserve">Drie functies van </w:t>
      </w:r>
      <w:proofErr w:type="spellStart"/>
      <w:r w:rsidRPr="00416D2E">
        <w:rPr>
          <w:rFonts w:ascii="Georgia" w:hAnsi="Georgia"/>
          <w:b/>
          <w:bCs/>
        </w:rPr>
        <w:t>Nielsen</w:t>
      </w:r>
      <w:proofErr w:type="spellEnd"/>
      <w:r w:rsidRPr="00416D2E">
        <w:rPr>
          <w:rFonts w:ascii="Georgia" w:hAnsi="Georgia"/>
          <w:b/>
          <w:bCs/>
        </w:rPr>
        <w:t xml:space="preserve"> (2015)</w:t>
      </w:r>
    </w:p>
    <w:p w14:paraId="36A128FC" w14:textId="60DE451D" w:rsidR="0078049A" w:rsidRPr="0017326D" w:rsidRDefault="0078049A" w:rsidP="0078049A">
      <w:pPr>
        <w:rPr>
          <w:rFonts w:ascii="Georgia" w:hAnsi="Georgia"/>
          <w:sz w:val="20"/>
          <w:szCs w:val="20"/>
        </w:rPr>
      </w:pPr>
      <w:r w:rsidRPr="00477425">
        <w:rPr>
          <w:rFonts w:ascii="Georgia" w:hAnsi="Georgia"/>
          <w:sz w:val="20"/>
          <w:szCs w:val="20"/>
          <w:lang w:val="en-GB"/>
        </w:rPr>
        <w:t xml:space="preserve">De </w:t>
      </w:r>
      <w:proofErr w:type="spellStart"/>
      <w:r w:rsidRPr="00477425">
        <w:rPr>
          <w:rFonts w:ascii="Georgia" w:hAnsi="Georgia"/>
          <w:sz w:val="20"/>
          <w:szCs w:val="20"/>
          <w:lang w:val="en-GB"/>
        </w:rPr>
        <w:t>belangrijkste</w:t>
      </w:r>
      <w:proofErr w:type="spellEnd"/>
      <w:r w:rsidRPr="00477425">
        <w:rPr>
          <w:rFonts w:ascii="Georgia" w:hAnsi="Georgia"/>
          <w:sz w:val="20"/>
          <w:szCs w:val="20"/>
          <w:lang w:val="en-GB"/>
        </w:rPr>
        <w:t xml:space="preserve"> </w:t>
      </w:r>
      <w:proofErr w:type="spellStart"/>
      <w:r w:rsidRPr="00477425">
        <w:rPr>
          <w:rFonts w:ascii="Georgia" w:hAnsi="Georgia"/>
          <w:sz w:val="20"/>
          <w:szCs w:val="20"/>
          <w:lang w:val="en-GB"/>
        </w:rPr>
        <w:t>functie</w:t>
      </w:r>
      <w:proofErr w:type="spellEnd"/>
      <w:r w:rsidRPr="00477425">
        <w:rPr>
          <w:rFonts w:ascii="Georgia" w:hAnsi="Georgia"/>
          <w:sz w:val="20"/>
          <w:szCs w:val="20"/>
          <w:lang w:val="en-GB"/>
        </w:rPr>
        <w:t xml:space="preserve"> van </w:t>
      </w:r>
      <w:proofErr w:type="spellStart"/>
      <w:r w:rsidRPr="00477425">
        <w:rPr>
          <w:rFonts w:ascii="Georgia" w:hAnsi="Georgia"/>
          <w:sz w:val="20"/>
          <w:szCs w:val="20"/>
          <w:lang w:val="en-GB"/>
        </w:rPr>
        <w:t>lokale</w:t>
      </w:r>
      <w:proofErr w:type="spellEnd"/>
      <w:r w:rsidRPr="00477425">
        <w:rPr>
          <w:rFonts w:ascii="Georgia" w:hAnsi="Georgia"/>
          <w:sz w:val="20"/>
          <w:szCs w:val="20"/>
          <w:lang w:val="en-GB"/>
        </w:rPr>
        <w:t xml:space="preserve"> </w:t>
      </w:r>
      <w:proofErr w:type="spellStart"/>
      <w:r w:rsidRPr="00477425">
        <w:rPr>
          <w:rFonts w:ascii="Georgia" w:hAnsi="Georgia"/>
          <w:sz w:val="20"/>
          <w:szCs w:val="20"/>
          <w:lang w:val="en-GB"/>
        </w:rPr>
        <w:t>journalistiek</w:t>
      </w:r>
      <w:proofErr w:type="spellEnd"/>
      <w:r w:rsidRPr="00477425">
        <w:rPr>
          <w:rFonts w:ascii="Georgia" w:hAnsi="Georgia"/>
          <w:sz w:val="20"/>
          <w:szCs w:val="20"/>
          <w:lang w:val="en-GB"/>
        </w:rPr>
        <w:t xml:space="preserve"> is </w:t>
      </w:r>
      <w:proofErr w:type="spellStart"/>
      <w:r>
        <w:rPr>
          <w:rFonts w:ascii="Georgia" w:hAnsi="Georgia"/>
          <w:sz w:val="20"/>
          <w:szCs w:val="20"/>
          <w:lang w:val="en-GB"/>
        </w:rPr>
        <w:t>volgens</w:t>
      </w:r>
      <w:proofErr w:type="spellEnd"/>
      <w:r>
        <w:rPr>
          <w:rFonts w:ascii="Georgia" w:hAnsi="Georgia"/>
          <w:sz w:val="20"/>
          <w:szCs w:val="20"/>
          <w:lang w:val="en-GB"/>
        </w:rPr>
        <w:t xml:space="preserve"> Nielsen </w:t>
      </w:r>
      <w:r w:rsidRPr="00477425">
        <w:rPr>
          <w:rFonts w:ascii="Georgia" w:hAnsi="Georgia"/>
          <w:sz w:val="20"/>
          <w:szCs w:val="20"/>
          <w:lang w:val="en-GB"/>
        </w:rPr>
        <w:t>de ‘</w:t>
      </w:r>
      <w:proofErr w:type="spellStart"/>
      <w:r w:rsidRPr="00477425">
        <w:rPr>
          <w:rFonts w:ascii="Georgia" w:hAnsi="Georgia"/>
          <w:sz w:val="20"/>
          <w:szCs w:val="20"/>
          <w:lang w:val="en-GB"/>
        </w:rPr>
        <w:t>waakhond</w:t>
      </w:r>
      <w:r w:rsidR="00745C1C">
        <w:rPr>
          <w:rFonts w:ascii="Georgia" w:hAnsi="Georgia"/>
          <w:sz w:val="20"/>
          <w:szCs w:val="20"/>
          <w:lang w:val="en-GB"/>
        </w:rPr>
        <w:t>f</w:t>
      </w:r>
      <w:r w:rsidRPr="00477425">
        <w:rPr>
          <w:rFonts w:ascii="Georgia" w:hAnsi="Georgia"/>
          <w:sz w:val="20"/>
          <w:szCs w:val="20"/>
          <w:lang w:val="en-GB"/>
        </w:rPr>
        <w:t>unctie</w:t>
      </w:r>
      <w:proofErr w:type="spellEnd"/>
      <w:r w:rsidR="00745C1C">
        <w:rPr>
          <w:rFonts w:ascii="Georgia" w:hAnsi="Georgia"/>
          <w:sz w:val="20"/>
          <w:szCs w:val="20"/>
          <w:lang w:val="en-GB"/>
        </w:rPr>
        <w:t>’</w:t>
      </w:r>
      <w:r w:rsidRPr="00477425">
        <w:rPr>
          <w:rFonts w:ascii="Georgia" w:hAnsi="Georgia"/>
          <w:sz w:val="20"/>
          <w:szCs w:val="20"/>
          <w:lang w:val="en-GB"/>
        </w:rPr>
        <w:t>: ‘’Journalists and journalism scholars alike typically see journalism’s most important role as holding power to account and keeping peo</w:t>
      </w:r>
      <w:r>
        <w:rPr>
          <w:rFonts w:ascii="Georgia" w:hAnsi="Georgia"/>
          <w:sz w:val="20"/>
          <w:szCs w:val="20"/>
          <w:lang w:val="en-GB"/>
        </w:rPr>
        <w:t xml:space="preserve">ple informed about public affairs’’ (Nielsen, 2015, p 9). </w:t>
      </w:r>
      <w:r w:rsidRPr="0017326D">
        <w:rPr>
          <w:rFonts w:ascii="Georgia" w:hAnsi="Georgia"/>
          <w:sz w:val="20"/>
          <w:szCs w:val="20"/>
        </w:rPr>
        <w:t>Deze functie hangt dan ook samen met het beeld v</w:t>
      </w:r>
      <w:r>
        <w:rPr>
          <w:rFonts w:ascii="Georgia" w:hAnsi="Georgia"/>
          <w:sz w:val="20"/>
          <w:szCs w:val="20"/>
        </w:rPr>
        <w:t xml:space="preserve">an journalistiek als de ‘vierde macht’: controleur van de trias politica. De tweede functie is de informerende functie, waarbij de journalist de burgers informeert over bijvoorbeeld lokale ‘public </w:t>
      </w:r>
      <w:proofErr w:type="spellStart"/>
      <w:r>
        <w:rPr>
          <w:rFonts w:ascii="Georgia" w:hAnsi="Georgia"/>
          <w:sz w:val="20"/>
          <w:szCs w:val="20"/>
        </w:rPr>
        <w:t>affairs</w:t>
      </w:r>
      <w:proofErr w:type="spellEnd"/>
      <w:r>
        <w:rPr>
          <w:rFonts w:ascii="Georgia" w:hAnsi="Georgia"/>
          <w:sz w:val="20"/>
          <w:szCs w:val="20"/>
        </w:rPr>
        <w:t xml:space="preserve">’. De derde functie is de bindende functie, waarbij lokale journalistiek zorgt voor sociale cohesie: ‘’It </w:t>
      </w:r>
      <w:proofErr w:type="spellStart"/>
      <w:r>
        <w:rPr>
          <w:rFonts w:ascii="Georgia" w:hAnsi="Georgia"/>
          <w:sz w:val="20"/>
          <w:szCs w:val="20"/>
        </w:rPr>
        <w:t>provides</w:t>
      </w:r>
      <w:proofErr w:type="spellEnd"/>
      <w:r>
        <w:rPr>
          <w:rFonts w:ascii="Georgia" w:hAnsi="Georgia"/>
          <w:sz w:val="20"/>
          <w:szCs w:val="20"/>
        </w:rPr>
        <w:t xml:space="preserve"> a forum </w:t>
      </w:r>
      <w:proofErr w:type="spellStart"/>
      <w:r>
        <w:rPr>
          <w:rFonts w:ascii="Georgia" w:hAnsi="Georgia"/>
          <w:sz w:val="20"/>
          <w:szCs w:val="20"/>
        </w:rPr>
        <w:t>for</w:t>
      </w:r>
      <w:proofErr w:type="spellEnd"/>
      <w:r>
        <w:rPr>
          <w:rFonts w:ascii="Georgia" w:hAnsi="Georgia"/>
          <w:sz w:val="20"/>
          <w:szCs w:val="20"/>
        </w:rPr>
        <w:t xml:space="preserve"> </w:t>
      </w:r>
      <w:proofErr w:type="spellStart"/>
      <w:r>
        <w:rPr>
          <w:rFonts w:ascii="Georgia" w:hAnsi="Georgia"/>
          <w:sz w:val="20"/>
          <w:szCs w:val="20"/>
        </w:rPr>
        <w:t>discussion</w:t>
      </w:r>
      <w:proofErr w:type="spellEnd"/>
      <w:r>
        <w:rPr>
          <w:rFonts w:ascii="Georgia" w:hAnsi="Georgia"/>
          <w:sz w:val="20"/>
          <w:szCs w:val="20"/>
        </w:rPr>
        <w:t xml:space="preserve">, </w:t>
      </w:r>
      <w:proofErr w:type="spellStart"/>
      <w:r>
        <w:rPr>
          <w:rFonts w:ascii="Georgia" w:hAnsi="Georgia"/>
          <w:sz w:val="20"/>
          <w:szCs w:val="20"/>
        </w:rPr>
        <w:t>and</w:t>
      </w:r>
      <w:proofErr w:type="spellEnd"/>
      <w:r>
        <w:rPr>
          <w:rFonts w:ascii="Georgia" w:hAnsi="Georgia"/>
          <w:sz w:val="20"/>
          <w:szCs w:val="20"/>
        </w:rPr>
        <w:t xml:space="preserve"> </w:t>
      </w:r>
      <w:proofErr w:type="spellStart"/>
      <w:r>
        <w:rPr>
          <w:rFonts w:ascii="Georgia" w:hAnsi="Georgia"/>
          <w:sz w:val="20"/>
          <w:szCs w:val="20"/>
        </w:rPr>
        <w:t>it</w:t>
      </w:r>
      <w:proofErr w:type="spellEnd"/>
      <w:r>
        <w:rPr>
          <w:rFonts w:ascii="Georgia" w:hAnsi="Georgia"/>
          <w:sz w:val="20"/>
          <w:szCs w:val="20"/>
        </w:rPr>
        <w:t xml:space="preserve"> </w:t>
      </w:r>
      <w:proofErr w:type="spellStart"/>
      <w:r>
        <w:rPr>
          <w:rFonts w:ascii="Georgia" w:hAnsi="Georgia"/>
          <w:sz w:val="20"/>
          <w:szCs w:val="20"/>
        </w:rPr>
        <w:t>ties</w:t>
      </w:r>
      <w:proofErr w:type="spellEnd"/>
      <w:r>
        <w:rPr>
          <w:rFonts w:ascii="Georgia" w:hAnsi="Georgia"/>
          <w:sz w:val="20"/>
          <w:szCs w:val="20"/>
        </w:rPr>
        <w:t xml:space="preserve"> </w:t>
      </w:r>
      <w:proofErr w:type="spellStart"/>
      <w:r>
        <w:rPr>
          <w:rFonts w:ascii="Georgia" w:hAnsi="Georgia"/>
          <w:sz w:val="20"/>
          <w:szCs w:val="20"/>
        </w:rPr>
        <w:t>communities</w:t>
      </w:r>
      <w:proofErr w:type="spellEnd"/>
      <w:r>
        <w:rPr>
          <w:rFonts w:ascii="Georgia" w:hAnsi="Georgia"/>
          <w:sz w:val="20"/>
          <w:szCs w:val="20"/>
        </w:rPr>
        <w:t xml:space="preserve"> </w:t>
      </w:r>
      <w:proofErr w:type="spellStart"/>
      <w:r>
        <w:rPr>
          <w:rFonts w:ascii="Georgia" w:hAnsi="Georgia"/>
          <w:sz w:val="20"/>
          <w:szCs w:val="20"/>
        </w:rPr>
        <w:t>together</w:t>
      </w:r>
      <w:proofErr w:type="spellEnd"/>
      <w:r>
        <w:rPr>
          <w:rFonts w:ascii="Georgia" w:hAnsi="Georgia"/>
          <w:sz w:val="20"/>
          <w:szCs w:val="20"/>
        </w:rPr>
        <w:t>’’ (</w:t>
      </w:r>
      <w:proofErr w:type="spellStart"/>
      <w:r>
        <w:rPr>
          <w:rFonts w:ascii="Georgia" w:hAnsi="Georgia"/>
          <w:sz w:val="20"/>
          <w:szCs w:val="20"/>
        </w:rPr>
        <w:t>Nielsen</w:t>
      </w:r>
      <w:proofErr w:type="spellEnd"/>
      <w:r>
        <w:rPr>
          <w:rFonts w:ascii="Georgia" w:hAnsi="Georgia"/>
          <w:sz w:val="20"/>
          <w:szCs w:val="20"/>
        </w:rPr>
        <w:t xml:space="preserve">, 2015, p 1). </w:t>
      </w:r>
    </w:p>
    <w:p w14:paraId="02A708D5" w14:textId="3EA9968B" w:rsidR="007D4A00" w:rsidRDefault="0078049A">
      <w:pPr>
        <w:rPr>
          <w:rFonts w:ascii="Georgia" w:hAnsi="Georgia"/>
          <w:sz w:val="20"/>
          <w:szCs w:val="20"/>
        </w:rPr>
      </w:pPr>
      <w:r>
        <w:rPr>
          <w:rFonts w:ascii="Georgia" w:hAnsi="Georgia"/>
          <w:sz w:val="20"/>
          <w:szCs w:val="20"/>
        </w:rPr>
        <w:t xml:space="preserve">Deze drie functies (informerende, bindende en controlerende) van lokale journalistiek, </w:t>
      </w:r>
      <w:r w:rsidR="00A42210">
        <w:rPr>
          <w:rFonts w:ascii="Georgia" w:hAnsi="Georgia"/>
          <w:sz w:val="20"/>
          <w:szCs w:val="20"/>
        </w:rPr>
        <w:t>zijn</w:t>
      </w:r>
      <w:r>
        <w:rPr>
          <w:rFonts w:ascii="Georgia" w:hAnsi="Georgia"/>
          <w:sz w:val="20"/>
          <w:szCs w:val="20"/>
        </w:rPr>
        <w:t xml:space="preserve"> ook erkend in later onderzoek naar de staat van lokale journalistiek in Zuid-Holland (De Jong &amp; </w:t>
      </w:r>
      <w:proofErr w:type="spellStart"/>
      <w:r>
        <w:rPr>
          <w:rFonts w:ascii="Georgia" w:hAnsi="Georgia"/>
          <w:sz w:val="20"/>
          <w:szCs w:val="20"/>
        </w:rPr>
        <w:t>Koetsenruijter</w:t>
      </w:r>
      <w:proofErr w:type="spellEnd"/>
      <w:r>
        <w:rPr>
          <w:rFonts w:ascii="Georgia" w:hAnsi="Georgia"/>
          <w:sz w:val="20"/>
          <w:szCs w:val="20"/>
        </w:rPr>
        <w:t xml:space="preserve">, 2019, p 3). Omdat deze drie functies op een manier in bovenstaande elementen en functies </w:t>
      </w:r>
      <w:r>
        <w:rPr>
          <w:rFonts w:ascii="Georgia" w:hAnsi="Georgia"/>
          <w:sz w:val="20"/>
          <w:szCs w:val="20"/>
        </w:rPr>
        <w:lastRenderedPageBreak/>
        <w:t xml:space="preserve">terugkomen en daarmee de kern vormen van lokale journalistiek, vormen deze drie functies de rode draad in deze thesis. Daarom volgt een uiteenzetting over wat deze journalistieke functies inhouden. </w:t>
      </w:r>
    </w:p>
    <w:p w14:paraId="631F0349" w14:textId="77777777" w:rsidR="0078049A" w:rsidRPr="00E81817" w:rsidRDefault="0078049A" w:rsidP="0078049A">
      <w:pPr>
        <w:pStyle w:val="Lijstalinea"/>
        <w:numPr>
          <w:ilvl w:val="1"/>
          <w:numId w:val="2"/>
        </w:numPr>
        <w:rPr>
          <w:rFonts w:ascii="Georgia" w:hAnsi="Georgia"/>
        </w:rPr>
      </w:pPr>
      <w:r w:rsidRPr="00E81817">
        <w:rPr>
          <w:rFonts w:ascii="Georgia" w:hAnsi="Georgia"/>
          <w:b/>
          <w:bCs/>
        </w:rPr>
        <w:t xml:space="preserve">De informerende functie </w:t>
      </w:r>
    </w:p>
    <w:p w14:paraId="37CDF703" w14:textId="56640219" w:rsidR="0078049A" w:rsidRDefault="0078049A" w:rsidP="0078049A">
      <w:pPr>
        <w:rPr>
          <w:rFonts w:ascii="Georgia" w:hAnsi="Georgia"/>
          <w:sz w:val="20"/>
          <w:szCs w:val="20"/>
        </w:rPr>
      </w:pPr>
      <w:r w:rsidRPr="00767232">
        <w:rPr>
          <w:rFonts w:ascii="Georgia" w:hAnsi="Georgia"/>
          <w:sz w:val="20"/>
          <w:szCs w:val="20"/>
        </w:rPr>
        <w:t>De informerende functie houdt in dat de journalistiek burgers op de hoogte houdt van wat er in de wereld speelt. De lokale journalistiek onderscheidt zich door de berichtgeving die gericht is op de gemeenschap waarvan hijzelf en de burgers deel uitmaken. Wanneer burgers voldoende geïnformeerd zijn over wat er in hun gemeente speelt, is een actievere participatie aan deze gemeenschap mogelijk dan wanneer de informatievoorziening summier is (</w:t>
      </w:r>
      <w:proofErr w:type="spellStart"/>
      <w:r>
        <w:rPr>
          <w:rFonts w:ascii="Georgia" w:hAnsi="Georgia"/>
          <w:sz w:val="20"/>
          <w:szCs w:val="20"/>
        </w:rPr>
        <w:t>Andeweg</w:t>
      </w:r>
      <w:proofErr w:type="spellEnd"/>
      <w:r w:rsidRPr="00767232">
        <w:rPr>
          <w:rFonts w:ascii="Georgia" w:hAnsi="Georgia"/>
          <w:sz w:val="20"/>
          <w:szCs w:val="20"/>
        </w:rPr>
        <w:t xml:space="preserve"> et al., 2011). Deze functie heeft daarmee ook een grote invloed op de (lokale) politiek, aangezien de verkiezingsopkomst hoger is wanneer burgers goed geïnformeerd zijn. Dit is zeker voor de twee uitgelichte steden van dit onderzoek belangrijk, gezien de opkomst bij de laatste gemeenteraadsverkiezingen in 2022 in zowel Leiden als Den Haag zeer laag was. </w:t>
      </w:r>
    </w:p>
    <w:p w14:paraId="738A12B7" w14:textId="77777777" w:rsidR="0078049A" w:rsidRPr="00E81817" w:rsidRDefault="0078049A" w:rsidP="0078049A">
      <w:pPr>
        <w:pStyle w:val="Lijstalinea"/>
        <w:numPr>
          <w:ilvl w:val="2"/>
          <w:numId w:val="2"/>
        </w:numPr>
        <w:rPr>
          <w:rFonts w:ascii="Georgia" w:hAnsi="Georgia"/>
          <w:b/>
          <w:bCs/>
        </w:rPr>
      </w:pPr>
      <w:r w:rsidRPr="00E81817">
        <w:rPr>
          <w:rFonts w:ascii="Georgia" w:hAnsi="Georgia"/>
          <w:b/>
          <w:bCs/>
        </w:rPr>
        <w:t>Soort berichtgeving</w:t>
      </w:r>
    </w:p>
    <w:p w14:paraId="12FCF483" w14:textId="18B6089A" w:rsidR="0078049A" w:rsidRDefault="0078049A" w:rsidP="0078049A">
      <w:pPr>
        <w:rPr>
          <w:rFonts w:ascii="Georgia" w:hAnsi="Georgia"/>
          <w:sz w:val="20"/>
          <w:szCs w:val="20"/>
        </w:rPr>
      </w:pPr>
      <w:r w:rsidRPr="00CF7BDB">
        <w:rPr>
          <w:rFonts w:ascii="Georgia" w:hAnsi="Georgia"/>
          <w:sz w:val="20"/>
          <w:szCs w:val="20"/>
        </w:rPr>
        <w:t xml:space="preserve">De berichtgeving van </w:t>
      </w:r>
      <w:proofErr w:type="spellStart"/>
      <w:r w:rsidRPr="00CF7BDB">
        <w:rPr>
          <w:rFonts w:ascii="Georgia" w:hAnsi="Georgia"/>
          <w:sz w:val="20"/>
          <w:szCs w:val="20"/>
        </w:rPr>
        <w:t>hyperlokale</w:t>
      </w:r>
      <w:proofErr w:type="spellEnd"/>
      <w:r w:rsidRPr="00CF7BDB">
        <w:rPr>
          <w:rFonts w:ascii="Georgia" w:hAnsi="Georgia"/>
          <w:sz w:val="20"/>
          <w:szCs w:val="20"/>
        </w:rPr>
        <w:t xml:space="preserve"> huis-aan-huisbladen </w:t>
      </w:r>
      <w:r>
        <w:rPr>
          <w:rFonts w:ascii="Georgia" w:hAnsi="Georgia"/>
          <w:sz w:val="20"/>
          <w:szCs w:val="20"/>
        </w:rPr>
        <w:t xml:space="preserve">verschilt van die van landelijke, traditionele media. Zo besteden lokale bladen in hun berichtgeving relatief veel aandacht aan lokaal beleid (Kik &amp; Landman, 2013). Hieronder vallen bijvoorbeeld nieuwsberichten over een gemeenteraad. Dit geldt voornamelijk in grote gemeenten zoals Leiden en Den Haag. Naast berichten over lokaal beleid, domineren andersoortige onderwerpen het lokale nieuws: ‘’Inhoudelijk drukken de uitgaansagenda van de stad en politieberichten een zwaar stempel op het lokale nieuws’’ (Kik et al, 2019, p 15). In tegenstelling tot de landelijke nieuwsagenda, komt in de lokale berichtgeving bijvoorbeeld minder nieuws terug over de zorg of natuur (Kik et al, 2019). </w:t>
      </w:r>
    </w:p>
    <w:p w14:paraId="0D3D0D26" w14:textId="77777777" w:rsidR="0078049A" w:rsidRDefault="0078049A" w:rsidP="0078049A">
      <w:pPr>
        <w:rPr>
          <w:rFonts w:ascii="Georgia" w:hAnsi="Georgia"/>
          <w:sz w:val="20"/>
          <w:szCs w:val="20"/>
        </w:rPr>
      </w:pPr>
      <w:r>
        <w:rPr>
          <w:rFonts w:ascii="Georgia" w:hAnsi="Georgia"/>
          <w:sz w:val="20"/>
          <w:szCs w:val="20"/>
        </w:rPr>
        <w:t xml:space="preserve">Meijer (2020) onderscheidt acht categorieën van lokale informatiebehoeften (nieuwsonderwerpen), die nieuwsgebruikers in het lokale nieuws willen terugzien: noodgevallen en risico’s, zorg en welvaart, onderwijs, transport, economische kansen, het klimaat, burgerinformatie en politieke informatie. De politieke informatie komt dus terug in de alom aanwezige berichtgeving over lokaal beleid. Evenals Kik et al (2019) komt de interesse voor klimaat en zorg terug. </w:t>
      </w:r>
    </w:p>
    <w:p w14:paraId="7A2E302F" w14:textId="77777777" w:rsidR="0078049A" w:rsidRPr="00E81817" w:rsidRDefault="0078049A" w:rsidP="0078049A">
      <w:pPr>
        <w:pStyle w:val="Lijstalinea"/>
        <w:numPr>
          <w:ilvl w:val="2"/>
          <w:numId w:val="2"/>
        </w:numPr>
        <w:rPr>
          <w:rFonts w:ascii="Georgia" w:hAnsi="Georgia"/>
          <w:b/>
          <w:bCs/>
        </w:rPr>
      </w:pPr>
      <w:r w:rsidRPr="00E81817">
        <w:rPr>
          <w:rFonts w:ascii="Georgia" w:hAnsi="Georgia"/>
          <w:b/>
          <w:bCs/>
        </w:rPr>
        <w:t xml:space="preserve">Communicatieprofessionals </w:t>
      </w:r>
    </w:p>
    <w:p w14:paraId="58FB82EB" w14:textId="19FFF7B1" w:rsidR="0078049A" w:rsidRDefault="0078049A" w:rsidP="0078049A">
      <w:pPr>
        <w:rPr>
          <w:rFonts w:ascii="Georgia" w:hAnsi="Georgia"/>
          <w:sz w:val="20"/>
          <w:szCs w:val="20"/>
        </w:rPr>
      </w:pPr>
      <w:r>
        <w:rPr>
          <w:rFonts w:ascii="Georgia" w:hAnsi="Georgia"/>
          <w:sz w:val="20"/>
          <w:szCs w:val="20"/>
        </w:rPr>
        <w:t xml:space="preserve">Zoals beschreven in de aanleiding, is er sprake van een groeiend aantal communicatieprofessionals. Deze mensen houden zich bezig met onder andere public relations. Hierdoor is er een groeiende stroom van ‘corporate </w:t>
      </w:r>
      <w:proofErr w:type="spellStart"/>
      <w:r>
        <w:rPr>
          <w:rFonts w:ascii="Georgia" w:hAnsi="Georgia"/>
          <w:sz w:val="20"/>
          <w:szCs w:val="20"/>
        </w:rPr>
        <w:t>communication</w:t>
      </w:r>
      <w:proofErr w:type="spellEnd"/>
      <w:r>
        <w:rPr>
          <w:rFonts w:ascii="Georgia" w:hAnsi="Georgia"/>
          <w:sz w:val="20"/>
          <w:szCs w:val="20"/>
        </w:rPr>
        <w:t>’ die naar burgers wordt gezonden. Onderzoek toont aan dat er een groter aandeel communicatieprofessionals is dan dat er journalisten zijn: doorgaans staan er drie communicatieprofessionals tegenover één journalist (</w:t>
      </w:r>
      <w:proofErr w:type="spellStart"/>
      <w:r>
        <w:rPr>
          <w:rFonts w:ascii="Georgia" w:hAnsi="Georgia"/>
          <w:sz w:val="20"/>
          <w:szCs w:val="20"/>
        </w:rPr>
        <w:t>Prenger</w:t>
      </w:r>
      <w:proofErr w:type="spellEnd"/>
      <w:r>
        <w:rPr>
          <w:rFonts w:ascii="Georgia" w:hAnsi="Georgia"/>
          <w:sz w:val="20"/>
          <w:szCs w:val="20"/>
        </w:rPr>
        <w:t xml:space="preserve"> et al, 2011). Deze corporate communicatiestroom is gericht op het creëren van een gunstig en duidelijk imago van een organisatie richting de buitenwereld en het beschermen van reputatie. </w:t>
      </w:r>
    </w:p>
    <w:p w14:paraId="43DA5759" w14:textId="05F0E940" w:rsidR="0078049A" w:rsidRPr="005868E3" w:rsidRDefault="0078049A" w:rsidP="0078049A">
      <w:pPr>
        <w:rPr>
          <w:rFonts w:ascii="Georgia" w:hAnsi="Georgia"/>
          <w:sz w:val="20"/>
          <w:szCs w:val="20"/>
        </w:rPr>
      </w:pPr>
      <w:r>
        <w:rPr>
          <w:rFonts w:ascii="Georgia" w:hAnsi="Georgia"/>
          <w:sz w:val="20"/>
          <w:szCs w:val="20"/>
        </w:rPr>
        <w:t>Hierdoor komen bijvoorbeeld vaak persberichten naar buiten, zodat organisaties zelf in handen hebben wanneer zij nieuws communiceren met de buitenwereld: ‘’Journalisten hebben in de uitoefening van hun beroep primair te maken met externe communicatie/pr, in de praktijk dikwijls corporate communicatie (cc) genoemd’’ (</w:t>
      </w:r>
      <w:proofErr w:type="spellStart"/>
      <w:r>
        <w:rPr>
          <w:rFonts w:ascii="Georgia" w:hAnsi="Georgia"/>
          <w:sz w:val="20"/>
          <w:szCs w:val="20"/>
        </w:rPr>
        <w:t>Prenger</w:t>
      </w:r>
      <w:proofErr w:type="spellEnd"/>
      <w:r>
        <w:rPr>
          <w:rFonts w:ascii="Georgia" w:hAnsi="Georgia"/>
          <w:sz w:val="20"/>
          <w:szCs w:val="20"/>
        </w:rPr>
        <w:t xml:space="preserve"> et al, 2011, p 22). Overheidscommunicatie is dan ook gericht op beïnvloeding van journalisten (</w:t>
      </w:r>
      <w:proofErr w:type="spellStart"/>
      <w:r>
        <w:rPr>
          <w:rFonts w:ascii="Georgia" w:hAnsi="Georgia"/>
          <w:sz w:val="20"/>
          <w:szCs w:val="20"/>
        </w:rPr>
        <w:t>Prenger</w:t>
      </w:r>
      <w:proofErr w:type="spellEnd"/>
      <w:r>
        <w:rPr>
          <w:rFonts w:ascii="Georgia" w:hAnsi="Georgia"/>
          <w:sz w:val="20"/>
          <w:szCs w:val="20"/>
        </w:rPr>
        <w:t xml:space="preserve"> et al, 201</w:t>
      </w:r>
      <w:r w:rsidR="00BF740E">
        <w:rPr>
          <w:rFonts w:ascii="Georgia" w:hAnsi="Georgia"/>
          <w:sz w:val="20"/>
          <w:szCs w:val="20"/>
        </w:rPr>
        <w:t>1</w:t>
      </w:r>
      <w:r>
        <w:rPr>
          <w:rFonts w:ascii="Georgia" w:hAnsi="Georgia"/>
          <w:sz w:val="20"/>
          <w:szCs w:val="20"/>
        </w:rPr>
        <w:t xml:space="preserve">). Het gevaar bestaat hierdoor dat (lokale) journalisten op de corporate informatiestroom gaan ‘leunen’ en kritische berichtgeving hieronder bezwijkt.     </w:t>
      </w:r>
    </w:p>
    <w:p w14:paraId="2A55D357" w14:textId="77777777" w:rsidR="0078049A" w:rsidRPr="00E81817" w:rsidRDefault="0078049A" w:rsidP="0078049A">
      <w:pPr>
        <w:pStyle w:val="Lijstalinea"/>
        <w:numPr>
          <w:ilvl w:val="1"/>
          <w:numId w:val="2"/>
        </w:numPr>
        <w:rPr>
          <w:rFonts w:ascii="Georgia" w:hAnsi="Georgia"/>
          <w:b/>
          <w:bCs/>
        </w:rPr>
      </w:pPr>
      <w:r w:rsidRPr="00E81817">
        <w:rPr>
          <w:rFonts w:ascii="Georgia" w:hAnsi="Georgia"/>
          <w:b/>
          <w:bCs/>
        </w:rPr>
        <w:t>Controlerende functie</w:t>
      </w:r>
    </w:p>
    <w:p w14:paraId="39997A8F" w14:textId="10CE6408" w:rsidR="0078049A" w:rsidRPr="008447A6" w:rsidRDefault="0078049A" w:rsidP="0078049A">
      <w:pPr>
        <w:rPr>
          <w:rFonts w:ascii="Georgia" w:hAnsi="Georgia"/>
          <w:sz w:val="20"/>
          <w:szCs w:val="20"/>
          <w:lang w:val="en-GB"/>
        </w:rPr>
      </w:pPr>
      <w:r>
        <w:rPr>
          <w:rFonts w:ascii="Georgia" w:hAnsi="Georgia"/>
          <w:sz w:val="20"/>
          <w:szCs w:val="20"/>
        </w:rPr>
        <w:t>Dit vormt dan ook een gevaar voor de tweede functie van de journalistiek: de controlerende functie, ook wel de waakhondfunctie genoemd. De controlerende functie houdt in dat de journalist de macht controleert. Zo kunnen bijvoorbeeld politici door media ter verantwoording worden geroepen of kunnen journalisten misstanden aan de kaak stellen (</w:t>
      </w:r>
      <w:proofErr w:type="spellStart"/>
      <w:r>
        <w:rPr>
          <w:rFonts w:ascii="Georgia" w:hAnsi="Georgia"/>
          <w:sz w:val="20"/>
          <w:szCs w:val="20"/>
        </w:rPr>
        <w:t>Nielsen</w:t>
      </w:r>
      <w:proofErr w:type="spellEnd"/>
      <w:r>
        <w:rPr>
          <w:rFonts w:ascii="Georgia" w:hAnsi="Georgia"/>
          <w:sz w:val="20"/>
          <w:szCs w:val="20"/>
        </w:rPr>
        <w:t xml:space="preserve">, 2015). </w:t>
      </w:r>
      <w:proofErr w:type="spellStart"/>
      <w:r w:rsidRPr="008447A6">
        <w:rPr>
          <w:rFonts w:ascii="Georgia" w:hAnsi="Georgia"/>
          <w:sz w:val="20"/>
          <w:szCs w:val="20"/>
          <w:lang w:val="en-GB"/>
        </w:rPr>
        <w:t>Deze</w:t>
      </w:r>
      <w:proofErr w:type="spellEnd"/>
      <w:r w:rsidRPr="008447A6">
        <w:rPr>
          <w:rFonts w:ascii="Georgia" w:hAnsi="Georgia"/>
          <w:sz w:val="20"/>
          <w:szCs w:val="20"/>
          <w:lang w:val="en-GB"/>
        </w:rPr>
        <w:t xml:space="preserve"> </w:t>
      </w:r>
      <w:proofErr w:type="spellStart"/>
      <w:r w:rsidRPr="008447A6">
        <w:rPr>
          <w:rFonts w:ascii="Georgia" w:hAnsi="Georgia"/>
          <w:sz w:val="20"/>
          <w:szCs w:val="20"/>
          <w:lang w:val="en-GB"/>
        </w:rPr>
        <w:t>journalistieke</w:t>
      </w:r>
      <w:proofErr w:type="spellEnd"/>
      <w:r w:rsidRPr="008447A6">
        <w:rPr>
          <w:rFonts w:ascii="Georgia" w:hAnsi="Georgia"/>
          <w:sz w:val="20"/>
          <w:szCs w:val="20"/>
          <w:lang w:val="en-GB"/>
        </w:rPr>
        <w:t xml:space="preserve"> </w:t>
      </w:r>
      <w:proofErr w:type="spellStart"/>
      <w:r w:rsidRPr="008447A6">
        <w:rPr>
          <w:rFonts w:ascii="Georgia" w:hAnsi="Georgia"/>
          <w:sz w:val="20"/>
          <w:szCs w:val="20"/>
          <w:lang w:val="en-GB"/>
        </w:rPr>
        <w:t>functie</w:t>
      </w:r>
      <w:proofErr w:type="spellEnd"/>
      <w:r w:rsidRPr="008447A6">
        <w:rPr>
          <w:rFonts w:ascii="Georgia" w:hAnsi="Georgia"/>
          <w:sz w:val="20"/>
          <w:szCs w:val="20"/>
          <w:lang w:val="en-GB"/>
        </w:rPr>
        <w:t xml:space="preserve"> </w:t>
      </w:r>
      <w:proofErr w:type="spellStart"/>
      <w:r w:rsidRPr="008447A6">
        <w:rPr>
          <w:rFonts w:ascii="Georgia" w:hAnsi="Georgia"/>
          <w:sz w:val="20"/>
          <w:szCs w:val="20"/>
          <w:lang w:val="en-GB"/>
        </w:rPr>
        <w:t>komt</w:t>
      </w:r>
      <w:proofErr w:type="spellEnd"/>
      <w:r w:rsidRPr="008447A6">
        <w:rPr>
          <w:rFonts w:ascii="Georgia" w:hAnsi="Georgia"/>
          <w:sz w:val="20"/>
          <w:szCs w:val="20"/>
          <w:lang w:val="en-GB"/>
        </w:rPr>
        <w:t xml:space="preserve"> in het </w:t>
      </w:r>
      <w:proofErr w:type="spellStart"/>
      <w:r w:rsidRPr="008447A6">
        <w:rPr>
          <w:rFonts w:ascii="Georgia" w:hAnsi="Georgia"/>
          <w:sz w:val="20"/>
          <w:szCs w:val="20"/>
          <w:lang w:val="en-GB"/>
        </w:rPr>
        <w:t>geding</w:t>
      </w:r>
      <w:proofErr w:type="spellEnd"/>
      <w:r w:rsidRPr="008447A6">
        <w:rPr>
          <w:rFonts w:ascii="Georgia" w:hAnsi="Georgia"/>
          <w:sz w:val="20"/>
          <w:szCs w:val="20"/>
          <w:lang w:val="en-GB"/>
        </w:rPr>
        <w:t xml:space="preserve">, </w:t>
      </w:r>
      <w:proofErr w:type="spellStart"/>
      <w:r w:rsidRPr="008447A6">
        <w:rPr>
          <w:rFonts w:ascii="Georgia" w:hAnsi="Georgia"/>
          <w:sz w:val="20"/>
          <w:szCs w:val="20"/>
          <w:lang w:val="en-GB"/>
        </w:rPr>
        <w:t>aangezien</w:t>
      </w:r>
      <w:proofErr w:type="spellEnd"/>
      <w:r w:rsidRPr="008447A6">
        <w:rPr>
          <w:rFonts w:ascii="Georgia" w:hAnsi="Georgia"/>
          <w:sz w:val="20"/>
          <w:szCs w:val="20"/>
          <w:lang w:val="en-GB"/>
        </w:rPr>
        <w:t xml:space="preserve"> </w:t>
      </w:r>
      <w:proofErr w:type="spellStart"/>
      <w:r w:rsidRPr="008447A6">
        <w:rPr>
          <w:rFonts w:ascii="Georgia" w:hAnsi="Georgia"/>
          <w:sz w:val="20"/>
          <w:szCs w:val="20"/>
          <w:lang w:val="en-GB"/>
        </w:rPr>
        <w:t>journalisten</w:t>
      </w:r>
      <w:proofErr w:type="spellEnd"/>
      <w:r w:rsidRPr="008447A6">
        <w:rPr>
          <w:rFonts w:ascii="Georgia" w:hAnsi="Georgia"/>
          <w:sz w:val="20"/>
          <w:szCs w:val="20"/>
          <w:lang w:val="en-GB"/>
        </w:rPr>
        <w:t xml:space="preserve"> </w:t>
      </w:r>
      <w:proofErr w:type="spellStart"/>
      <w:r w:rsidRPr="008447A6">
        <w:rPr>
          <w:rFonts w:ascii="Georgia" w:hAnsi="Georgia"/>
          <w:sz w:val="20"/>
          <w:szCs w:val="20"/>
          <w:lang w:val="en-GB"/>
        </w:rPr>
        <w:t>afhankelijk</w:t>
      </w:r>
      <w:proofErr w:type="spellEnd"/>
      <w:r w:rsidRPr="008447A6">
        <w:rPr>
          <w:rFonts w:ascii="Georgia" w:hAnsi="Georgia"/>
          <w:sz w:val="20"/>
          <w:szCs w:val="20"/>
          <w:lang w:val="en-GB"/>
        </w:rPr>
        <w:t xml:space="preserve"> </w:t>
      </w:r>
      <w:proofErr w:type="spellStart"/>
      <w:r w:rsidRPr="008447A6">
        <w:rPr>
          <w:rFonts w:ascii="Georgia" w:hAnsi="Georgia"/>
          <w:sz w:val="20"/>
          <w:szCs w:val="20"/>
          <w:lang w:val="en-GB"/>
        </w:rPr>
        <w:t>zijn</w:t>
      </w:r>
      <w:proofErr w:type="spellEnd"/>
      <w:r w:rsidRPr="008447A6">
        <w:rPr>
          <w:rFonts w:ascii="Georgia" w:hAnsi="Georgia"/>
          <w:sz w:val="20"/>
          <w:szCs w:val="20"/>
          <w:lang w:val="en-GB"/>
        </w:rPr>
        <w:t xml:space="preserve"> van </w:t>
      </w:r>
      <w:proofErr w:type="spellStart"/>
      <w:r w:rsidRPr="008447A6">
        <w:rPr>
          <w:rFonts w:ascii="Georgia" w:hAnsi="Georgia"/>
          <w:sz w:val="20"/>
          <w:szCs w:val="20"/>
          <w:lang w:val="en-GB"/>
        </w:rPr>
        <w:t>bronnen</w:t>
      </w:r>
      <w:proofErr w:type="spellEnd"/>
      <w:r w:rsidRPr="008447A6">
        <w:rPr>
          <w:rFonts w:ascii="Georgia" w:hAnsi="Georgia"/>
          <w:sz w:val="20"/>
          <w:szCs w:val="20"/>
          <w:lang w:val="en-GB"/>
        </w:rPr>
        <w:t xml:space="preserve"> van de </w:t>
      </w:r>
      <w:proofErr w:type="spellStart"/>
      <w:r w:rsidRPr="008447A6">
        <w:rPr>
          <w:rFonts w:ascii="Georgia" w:hAnsi="Georgia"/>
          <w:sz w:val="20"/>
          <w:szCs w:val="20"/>
          <w:lang w:val="en-GB"/>
        </w:rPr>
        <w:t>gemeenschap</w:t>
      </w:r>
      <w:proofErr w:type="spellEnd"/>
      <w:r w:rsidRPr="008447A6">
        <w:rPr>
          <w:rFonts w:ascii="Georgia" w:hAnsi="Georgia"/>
          <w:sz w:val="20"/>
          <w:szCs w:val="20"/>
          <w:lang w:val="en-GB"/>
        </w:rPr>
        <w:t xml:space="preserve"> </w:t>
      </w:r>
      <w:proofErr w:type="spellStart"/>
      <w:r w:rsidRPr="008447A6">
        <w:rPr>
          <w:rFonts w:ascii="Georgia" w:hAnsi="Georgia"/>
          <w:sz w:val="20"/>
          <w:szCs w:val="20"/>
          <w:lang w:val="en-GB"/>
        </w:rPr>
        <w:t>waarvan</w:t>
      </w:r>
      <w:proofErr w:type="spellEnd"/>
      <w:r w:rsidRPr="008447A6">
        <w:rPr>
          <w:rFonts w:ascii="Georgia" w:hAnsi="Georgia"/>
          <w:sz w:val="20"/>
          <w:szCs w:val="20"/>
          <w:lang w:val="en-GB"/>
        </w:rPr>
        <w:t xml:space="preserve"> </w:t>
      </w:r>
      <w:proofErr w:type="spellStart"/>
      <w:r w:rsidRPr="008447A6">
        <w:rPr>
          <w:rFonts w:ascii="Georgia" w:hAnsi="Georgia"/>
          <w:sz w:val="20"/>
          <w:szCs w:val="20"/>
          <w:lang w:val="en-GB"/>
        </w:rPr>
        <w:t>zij</w:t>
      </w:r>
      <w:proofErr w:type="spellEnd"/>
      <w:r w:rsidRPr="008447A6">
        <w:rPr>
          <w:rFonts w:ascii="Georgia" w:hAnsi="Georgia"/>
          <w:sz w:val="20"/>
          <w:szCs w:val="20"/>
          <w:lang w:val="en-GB"/>
        </w:rPr>
        <w:t xml:space="preserve"> </w:t>
      </w:r>
      <w:proofErr w:type="spellStart"/>
      <w:r w:rsidRPr="008447A6">
        <w:rPr>
          <w:rFonts w:ascii="Georgia" w:hAnsi="Georgia"/>
          <w:sz w:val="20"/>
          <w:szCs w:val="20"/>
          <w:lang w:val="en-GB"/>
        </w:rPr>
        <w:t>zelf</w:t>
      </w:r>
      <w:proofErr w:type="spellEnd"/>
      <w:r w:rsidRPr="008447A6">
        <w:rPr>
          <w:rFonts w:ascii="Georgia" w:hAnsi="Georgia"/>
          <w:sz w:val="20"/>
          <w:szCs w:val="20"/>
          <w:lang w:val="en-GB"/>
        </w:rPr>
        <w:t xml:space="preserve"> </w:t>
      </w:r>
      <w:proofErr w:type="spellStart"/>
      <w:r w:rsidRPr="008447A6">
        <w:rPr>
          <w:rFonts w:ascii="Georgia" w:hAnsi="Georgia"/>
          <w:sz w:val="20"/>
          <w:szCs w:val="20"/>
          <w:lang w:val="en-GB"/>
        </w:rPr>
        <w:t>deel</w:t>
      </w:r>
      <w:proofErr w:type="spellEnd"/>
      <w:r w:rsidRPr="008447A6">
        <w:rPr>
          <w:rFonts w:ascii="Georgia" w:hAnsi="Georgia"/>
          <w:sz w:val="20"/>
          <w:szCs w:val="20"/>
          <w:lang w:val="en-GB"/>
        </w:rPr>
        <w:t xml:space="preserve"> </w:t>
      </w:r>
      <w:proofErr w:type="spellStart"/>
      <w:r w:rsidRPr="008447A6">
        <w:rPr>
          <w:rFonts w:ascii="Georgia" w:hAnsi="Georgia"/>
          <w:sz w:val="20"/>
          <w:szCs w:val="20"/>
          <w:lang w:val="en-GB"/>
        </w:rPr>
        <w:t>uitmaken</w:t>
      </w:r>
      <w:proofErr w:type="spellEnd"/>
      <w:r w:rsidRPr="008447A6">
        <w:rPr>
          <w:rFonts w:ascii="Georgia" w:hAnsi="Georgia"/>
          <w:sz w:val="20"/>
          <w:szCs w:val="20"/>
          <w:lang w:val="en-GB"/>
        </w:rPr>
        <w:t>: ‘’Journalists may prefer to see themselves as independent – detached from the community they cover, even if in reality they are highly dependent on it, both in terms of sources for their reporting  an</w:t>
      </w:r>
      <w:r>
        <w:rPr>
          <w:rFonts w:ascii="Georgia" w:hAnsi="Georgia"/>
          <w:sz w:val="20"/>
          <w:szCs w:val="20"/>
          <w:lang w:val="en-GB"/>
        </w:rPr>
        <w:t xml:space="preserve">d </w:t>
      </w:r>
      <w:proofErr w:type="spellStart"/>
      <w:r>
        <w:rPr>
          <w:rFonts w:ascii="Georgia" w:hAnsi="Georgia"/>
          <w:sz w:val="20"/>
          <w:szCs w:val="20"/>
          <w:lang w:val="en-GB"/>
        </w:rPr>
        <w:t>recources</w:t>
      </w:r>
      <w:proofErr w:type="spellEnd"/>
      <w:r>
        <w:rPr>
          <w:rFonts w:ascii="Georgia" w:hAnsi="Georgia"/>
          <w:sz w:val="20"/>
          <w:szCs w:val="20"/>
          <w:lang w:val="en-GB"/>
        </w:rPr>
        <w:t xml:space="preserve"> to sustain the news organisations they work for </w:t>
      </w:r>
      <w:r w:rsidRPr="008447A6">
        <w:rPr>
          <w:rFonts w:ascii="Georgia" w:hAnsi="Georgia"/>
          <w:sz w:val="20"/>
          <w:szCs w:val="20"/>
          <w:lang w:val="en-GB"/>
        </w:rPr>
        <w:t xml:space="preserve">(Nielsen, 2015, p 11). </w:t>
      </w:r>
    </w:p>
    <w:p w14:paraId="4FFFA481" w14:textId="15A8EACF" w:rsidR="0078049A" w:rsidRPr="002D6612" w:rsidRDefault="0078049A" w:rsidP="0078049A">
      <w:pPr>
        <w:rPr>
          <w:rFonts w:ascii="Georgia" w:hAnsi="Georgia"/>
          <w:sz w:val="20"/>
          <w:szCs w:val="20"/>
        </w:rPr>
      </w:pPr>
      <w:r>
        <w:rPr>
          <w:rFonts w:ascii="Georgia" w:hAnsi="Georgia"/>
          <w:sz w:val="20"/>
          <w:szCs w:val="20"/>
        </w:rPr>
        <w:lastRenderedPageBreak/>
        <w:t>De verwachtingen van het publiek, betreffende deze functie, zijn dan ook niet zeer hoog: ‘’</w:t>
      </w:r>
      <w:proofErr w:type="spellStart"/>
      <w:r>
        <w:rPr>
          <w:rFonts w:ascii="Georgia" w:hAnsi="Georgia"/>
          <w:sz w:val="20"/>
          <w:szCs w:val="20"/>
        </w:rPr>
        <w:t>Audien</w:t>
      </w:r>
      <w:r w:rsidR="0024365F">
        <w:rPr>
          <w:rFonts w:ascii="Georgia" w:hAnsi="Georgia"/>
          <w:sz w:val="20"/>
          <w:szCs w:val="20"/>
        </w:rPr>
        <w:t>c</w:t>
      </w:r>
      <w:r>
        <w:rPr>
          <w:rFonts w:ascii="Georgia" w:hAnsi="Georgia"/>
          <w:sz w:val="20"/>
          <w:szCs w:val="20"/>
        </w:rPr>
        <w:t>e</w:t>
      </w:r>
      <w:proofErr w:type="spellEnd"/>
      <w:r>
        <w:rPr>
          <w:rFonts w:ascii="Georgia" w:hAnsi="Georgia"/>
          <w:sz w:val="20"/>
          <w:szCs w:val="20"/>
        </w:rPr>
        <w:t xml:space="preserve"> </w:t>
      </w:r>
      <w:proofErr w:type="spellStart"/>
      <w:r>
        <w:rPr>
          <w:rFonts w:ascii="Georgia" w:hAnsi="Georgia"/>
          <w:sz w:val="20"/>
          <w:szCs w:val="20"/>
        </w:rPr>
        <w:t>expectations</w:t>
      </w:r>
      <w:proofErr w:type="spellEnd"/>
      <w:r>
        <w:rPr>
          <w:rFonts w:ascii="Georgia" w:hAnsi="Georgia"/>
          <w:sz w:val="20"/>
          <w:szCs w:val="20"/>
        </w:rPr>
        <w:t xml:space="preserve"> are closer </w:t>
      </w:r>
      <w:proofErr w:type="spellStart"/>
      <w:r>
        <w:rPr>
          <w:rFonts w:ascii="Georgia" w:hAnsi="Georgia"/>
          <w:sz w:val="20"/>
          <w:szCs w:val="20"/>
        </w:rPr>
        <w:t>to</w:t>
      </w:r>
      <w:proofErr w:type="spellEnd"/>
      <w:r>
        <w:rPr>
          <w:rFonts w:ascii="Georgia" w:hAnsi="Georgia"/>
          <w:sz w:val="20"/>
          <w:szCs w:val="20"/>
        </w:rPr>
        <w:t xml:space="preserve"> ‘</w:t>
      </w:r>
      <w:proofErr w:type="spellStart"/>
      <w:r>
        <w:rPr>
          <w:rFonts w:ascii="Georgia" w:hAnsi="Georgia"/>
          <w:sz w:val="20"/>
          <w:szCs w:val="20"/>
        </w:rPr>
        <w:t>good</w:t>
      </w:r>
      <w:proofErr w:type="spellEnd"/>
      <w:r>
        <w:rPr>
          <w:rFonts w:ascii="Georgia" w:hAnsi="Georgia"/>
          <w:sz w:val="20"/>
          <w:szCs w:val="20"/>
        </w:rPr>
        <w:t xml:space="preserve"> </w:t>
      </w:r>
      <w:proofErr w:type="spellStart"/>
      <w:r>
        <w:rPr>
          <w:rFonts w:ascii="Georgia" w:hAnsi="Georgia"/>
          <w:sz w:val="20"/>
          <w:szCs w:val="20"/>
        </w:rPr>
        <w:t>neighbour</w:t>
      </w:r>
      <w:proofErr w:type="spellEnd"/>
      <w:r>
        <w:rPr>
          <w:rFonts w:ascii="Georgia" w:hAnsi="Georgia"/>
          <w:sz w:val="20"/>
          <w:szCs w:val="20"/>
        </w:rPr>
        <w:t xml:space="preserve">’ </w:t>
      </w:r>
      <w:proofErr w:type="spellStart"/>
      <w:r>
        <w:rPr>
          <w:rFonts w:ascii="Georgia" w:hAnsi="Georgia"/>
          <w:sz w:val="20"/>
          <w:szCs w:val="20"/>
        </w:rPr>
        <w:t>reporting</w:t>
      </w:r>
      <w:proofErr w:type="spellEnd"/>
      <w:r>
        <w:rPr>
          <w:rFonts w:ascii="Georgia" w:hAnsi="Georgia"/>
          <w:sz w:val="20"/>
          <w:szCs w:val="20"/>
        </w:rPr>
        <w:t xml:space="preserve"> </w:t>
      </w:r>
      <w:proofErr w:type="spellStart"/>
      <w:r>
        <w:rPr>
          <w:rFonts w:ascii="Georgia" w:hAnsi="Georgia"/>
          <w:sz w:val="20"/>
          <w:szCs w:val="20"/>
        </w:rPr>
        <w:t>than</w:t>
      </w:r>
      <w:proofErr w:type="spellEnd"/>
      <w:r>
        <w:rPr>
          <w:rFonts w:ascii="Georgia" w:hAnsi="Georgia"/>
          <w:sz w:val="20"/>
          <w:szCs w:val="20"/>
        </w:rPr>
        <w:t xml:space="preserve"> </w:t>
      </w:r>
      <w:proofErr w:type="spellStart"/>
      <w:r>
        <w:rPr>
          <w:rFonts w:ascii="Georgia" w:hAnsi="Georgia"/>
          <w:sz w:val="20"/>
          <w:szCs w:val="20"/>
        </w:rPr>
        <w:t>to</w:t>
      </w:r>
      <w:proofErr w:type="spellEnd"/>
      <w:r>
        <w:rPr>
          <w:rFonts w:ascii="Georgia" w:hAnsi="Georgia"/>
          <w:sz w:val="20"/>
          <w:szCs w:val="20"/>
        </w:rPr>
        <w:t xml:space="preserve"> ‘</w:t>
      </w:r>
      <w:proofErr w:type="spellStart"/>
      <w:r>
        <w:rPr>
          <w:rFonts w:ascii="Georgia" w:hAnsi="Georgia"/>
          <w:sz w:val="20"/>
          <w:szCs w:val="20"/>
        </w:rPr>
        <w:t>watchdog</w:t>
      </w:r>
      <w:proofErr w:type="spellEnd"/>
      <w:r>
        <w:rPr>
          <w:rFonts w:ascii="Georgia" w:hAnsi="Georgia"/>
          <w:sz w:val="20"/>
          <w:szCs w:val="20"/>
        </w:rPr>
        <w:t xml:space="preserve">’ </w:t>
      </w:r>
      <w:proofErr w:type="spellStart"/>
      <w:r>
        <w:rPr>
          <w:rFonts w:ascii="Georgia" w:hAnsi="Georgia"/>
          <w:sz w:val="20"/>
          <w:szCs w:val="20"/>
        </w:rPr>
        <w:t>reporting</w:t>
      </w:r>
      <w:proofErr w:type="spellEnd"/>
      <w:r>
        <w:rPr>
          <w:rFonts w:ascii="Georgia" w:hAnsi="Georgia"/>
          <w:sz w:val="20"/>
          <w:szCs w:val="20"/>
        </w:rPr>
        <w:t xml:space="preserve"> (Meijer, 2020, p 361). Toch verwachten burgers van lokale journalisten dat zij betrokken zijn tot de gemeenschap en de bijbehorende waarden (</w:t>
      </w:r>
      <w:proofErr w:type="spellStart"/>
      <w:r>
        <w:rPr>
          <w:rFonts w:ascii="Georgia" w:hAnsi="Georgia"/>
          <w:sz w:val="20"/>
          <w:szCs w:val="20"/>
        </w:rPr>
        <w:t>Pointdexter</w:t>
      </w:r>
      <w:proofErr w:type="spellEnd"/>
      <w:r>
        <w:rPr>
          <w:rFonts w:ascii="Georgia" w:hAnsi="Georgia"/>
          <w:sz w:val="20"/>
          <w:szCs w:val="20"/>
        </w:rPr>
        <w:t xml:space="preserve"> et al., 2006). Deze nabijheid maakt het voor lokale journalisten lastiger is om kritisch te zijn op</w:t>
      </w:r>
      <w:r w:rsidR="00B0508A">
        <w:rPr>
          <w:rFonts w:ascii="Georgia" w:hAnsi="Georgia"/>
          <w:sz w:val="20"/>
          <w:szCs w:val="20"/>
        </w:rPr>
        <w:t xml:space="preserve"> </w:t>
      </w:r>
      <w:r>
        <w:rPr>
          <w:rFonts w:ascii="Georgia" w:hAnsi="Georgia"/>
          <w:sz w:val="20"/>
          <w:szCs w:val="20"/>
        </w:rPr>
        <w:t>personen die zij waarschijnlijk</w:t>
      </w:r>
      <w:r w:rsidR="00E21603">
        <w:rPr>
          <w:rFonts w:ascii="Georgia" w:hAnsi="Georgia"/>
          <w:sz w:val="20"/>
          <w:szCs w:val="20"/>
        </w:rPr>
        <w:t xml:space="preserve"> </w:t>
      </w:r>
      <w:r>
        <w:rPr>
          <w:rFonts w:ascii="Georgia" w:hAnsi="Georgia"/>
          <w:sz w:val="20"/>
          <w:szCs w:val="20"/>
        </w:rPr>
        <w:t xml:space="preserve">persoonlijk kennen. </w:t>
      </w:r>
      <w:proofErr w:type="spellStart"/>
      <w:r>
        <w:rPr>
          <w:rFonts w:ascii="Georgia" w:hAnsi="Georgia"/>
          <w:sz w:val="20"/>
          <w:szCs w:val="20"/>
        </w:rPr>
        <w:t>Nielsen</w:t>
      </w:r>
      <w:proofErr w:type="spellEnd"/>
      <w:r>
        <w:rPr>
          <w:rFonts w:ascii="Georgia" w:hAnsi="Georgia"/>
          <w:sz w:val="20"/>
          <w:szCs w:val="20"/>
        </w:rPr>
        <w:t xml:space="preserve"> stelt dan ook dat lokale media sterk beïnvloed worden door structuren van de gemeenschap, waardoor journalistiek vaak een ‘schoothond’ wordt genoemd en daarnaast andere doelen dient, dan eigenlijk zou moeten: ‘’It serves most </w:t>
      </w:r>
      <w:proofErr w:type="spellStart"/>
      <w:r>
        <w:rPr>
          <w:rFonts w:ascii="Georgia" w:hAnsi="Georgia"/>
          <w:sz w:val="20"/>
          <w:szCs w:val="20"/>
        </w:rPr>
        <w:t>effectively</w:t>
      </w:r>
      <w:proofErr w:type="spellEnd"/>
      <w:r>
        <w:rPr>
          <w:rFonts w:ascii="Georgia" w:hAnsi="Georgia"/>
          <w:sz w:val="20"/>
          <w:szCs w:val="20"/>
        </w:rPr>
        <w:t xml:space="preserve"> </w:t>
      </w:r>
      <w:proofErr w:type="spellStart"/>
      <w:r>
        <w:rPr>
          <w:rFonts w:ascii="Georgia" w:hAnsi="Georgia"/>
          <w:sz w:val="20"/>
          <w:szCs w:val="20"/>
        </w:rPr>
        <w:t>those</w:t>
      </w:r>
      <w:proofErr w:type="spellEnd"/>
      <w:r>
        <w:rPr>
          <w:rFonts w:ascii="Georgia" w:hAnsi="Georgia"/>
          <w:sz w:val="20"/>
          <w:szCs w:val="20"/>
        </w:rPr>
        <w:t xml:space="preserve"> </w:t>
      </w:r>
      <w:proofErr w:type="spellStart"/>
      <w:r>
        <w:rPr>
          <w:rFonts w:ascii="Georgia" w:hAnsi="Georgia"/>
          <w:sz w:val="20"/>
          <w:szCs w:val="20"/>
        </w:rPr>
        <w:t>groups</w:t>
      </w:r>
      <w:proofErr w:type="spellEnd"/>
      <w:r>
        <w:rPr>
          <w:rFonts w:ascii="Georgia" w:hAnsi="Georgia"/>
          <w:sz w:val="20"/>
          <w:szCs w:val="20"/>
        </w:rPr>
        <w:t xml:space="preserve"> in </w:t>
      </w:r>
      <w:proofErr w:type="spellStart"/>
      <w:r>
        <w:rPr>
          <w:rFonts w:ascii="Georgia" w:hAnsi="Georgia"/>
          <w:sz w:val="20"/>
          <w:szCs w:val="20"/>
        </w:rPr>
        <w:t>local</w:t>
      </w:r>
      <w:proofErr w:type="spellEnd"/>
      <w:r>
        <w:rPr>
          <w:rFonts w:ascii="Georgia" w:hAnsi="Georgia"/>
          <w:sz w:val="20"/>
          <w:szCs w:val="20"/>
        </w:rPr>
        <w:t xml:space="preserve"> </w:t>
      </w:r>
      <w:proofErr w:type="spellStart"/>
      <w:r>
        <w:rPr>
          <w:rFonts w:ascii="Georgia" w:hAnsi="Georgia"/>
          <w:sz w:val="20"/>
          <w:szCs w:val="20"/>
        </w:rPr>
        <w:t>communities</w:t>
      </w:r>
      <w:proofErr w:type="spellEnd"/>
      <w:r>
        <w:rPr>
          <w:rFonts w:ascii="Georgia" w:hAnsi="Georgia"/>
          <w:sz w:val="20"/>
          <w:szCs w:val="20"/>
        </w:rPr>
        <w:t xml:space="preserve"> </w:t>
      </w:r>
      <w:proofErr w:type="spellStart"/>
      <w:r>
        <w:rPr>
          <w:rFonts w:ascii="Georgia" w:hAnsi="Georgia"/>
          <w:sz w:val="20"/>
          <w:szCs w:val="20"/>
        </w:rPr>
        <w:t>who</w:t>
      </w:r>
      <w:proofErr w:type="spellEnd"/>
      <w:r>
        <w:rPr>
          <w:rFonts w:ascii="Georgia" w:hAnsi="Georgia"/>
          <w:sz w:val="20"/>
          <w:szCs w:val="20"/>
        </w:rPr>
        <w:t xml:space="preserve"> </w:t>
      </w:r>
      <w:proofErr w:type="spellStart"/>
      <w:r>
        <w:rPr>
          <w:rFonts w:ascii="Georgia" w:hAnsi="Georgia"/>
          <w:sz w:val="20"/>
          <w:szCs w:val="20"/>
        </w:rPr>
        <w:t>already</w:t>
      </w:r>
      <w:proofErr w:type="spellEnd"/>
      <w:r>
        <w:rPr>
          <w:rFonts w:ascii="Georgia" w:hAnsi="Georgia"/>
          <w:sz w:val="20"/>
          <w:szCs w:val="20"/>
        </w:rPr>
        <w:t xml:space="preserve"> have </w:t>
      </w:r>
      <w:proofErr w:type="spellStart"/>
      <w:r>
        <w:rPr>
          <w:rFonts w:ascii="Georgia" w:hAnsi="Georgia"/>
          <w:sz w:val="20"/>
          <w:szCs w:val="20"/>
        </w:rPr>
        <w:t>some</w:t>
      </w:r>
      <w:proofErr w:type="spellEnd"/>
      <w:r>
        <w:rPr>
          <w:rFonts w:ascii="Georgia" w:hAnsi="Georgia"/>
          <w:sz w:val="20"/>
          <w:szCs w:val="20"/>
        </w:rPr>
        <w:t xml:space="preserve"> </w:t>
      </w:r>
      <w:proofErr w:type="spellStart"/>
      <w:r>
        <w:rPr>
          <w:rFonts w:ascii="Georgia" w:hAnsi="Georgia"/>
          <w:sz w:val="20"/>
          <w:szCs w:val="20"/>
        </w:rPr>
        <w:t>influence</w:t>
      </w:r>
      <w:proofErr w:type="spellEnd"/>
      <w:r>
        <w:rPr>
          <w:rFonts w:ascii="Georgia" w:hAnsi="Georgia"/>
          <w:sz w:val="20"/>
          <w:szCs w:val="20"/>
        </w:rPr>
        <w:t xml:space="preserve">, power </w:t>
      </w:r>
      <w:proofErr w:type="spellStart"/>
      <w:r>
        <w:rPr>
          <w:rFonts w:ascii="Georgia" w:hAnsi="Georgia"/>
          <w:sz w:val="20"/>
          <w:szCs w:val="20"/>
        </w:rPr>
        <w:t>and</w:t>
      </w:r>
      <w:proofErr w:type="spellEnd"/>
      <w:r>
        <w:rPr>
          <w:rFonts w:ascii="Georgia" w:hAnsi="Georgia"/>
          <w:sz w:val="20"/>
          <w:szCs w:val="20"/>
        </w:rPr>
        <w:t xml:space="preserve"> </w:t>
      </w:r>
      <w:proofErr w:type="spellStart"/>
      <w:r>
        <w:rPr>
          <w:rFonts w:ascii="Georgia" w:hAnsi="Georgia"/>
          <w:sz w:val="20"/>
          <w:szCs w:val="20"/>
        </w:rPr>
        <w:t>reseources</w:t>
      </w:r>
      <w:proofErr w:type="spellEnd"/>
      <w:r>
        <w:rPr>
          <w:rFonts w:ascii="Georgia" w:hAnsi="Georgia"/>
          <w:sz w:val="20"/>
          <w:szCs w:val="20"/>
        </w:rPr>
        <w:t>’’ (</w:t>
      </w:r>
      <w:proofErr w:type="spellStart"/>
      <w:r>
        <w:rPr>
          <w:rFonts w:ascii="Georgia" w:hAnsi="Georgia"/>
          <w:sz w:val="20"/>
          <w:szCs w:val="20"/>
        </w:rPr>
        <w:t>Nielsen</w:t>
      </w:r>
      <w:proofErr w:type="spellEnd"/>
      <w:r>
        <w:rPr>
          <w:rFonts w:ascii="Georgia" w:hAnsi="Georgia"/>
          <w:sz w:val="20"/>
          <w:szCs w:val="20"/>
        </w:rPr>
        <w:t xml:space="preserve">, 2015, p 10). Dit is </w:t>
      </w:r>
      <w:r w:rsidR="001430F1">
        <w:rPr>
          <w:rFonts w:ascii="Georgia" w:hAnsi="Georgia"/>
          <w:sz w:val="20"/>
          <w:szCs w:val="20"/>
        </w:rPr>
        <w:t>geen</w:t>
      </w:r>
      <w:r>
        <w:rPr>
          <w:rFonts w:ascii="Georgia" w:hAnsi="Georgia"/>
          <w:sz w:val="20"/>
          <w:szCs w:val="20"/>
        </w:rPr>
        <w:t xml:space="preserve"> bewuste keuze, maar </w:t>
      </w:r>
      <w:r w:rsidR="003358A6">
        <w:rPr>
          <w:rFonts w:ascii="Georgia" w:hAnsi="Georgia"/>
          <w:sz w:val="20"/>
          <w:szCs w:val="20"/>
        </w:rPr>
        <w:t xml:space="preserve">veroorzaakt </w:t>
      </w:r>
      <w:r>
        <w:rPr>
          <w:rFonts w:ascii="Georgia" w:hAnsi="Georgia"/>
          <w:sz w:val="20"/>
          <w:szCs w:val="20"/>
        </w:rPr>
        <w:t>doordat deze groepen met macht zowel bronnen als lezers (en adverteerders) zijn (</w:t>
      </w:r>
      <w:proofErr w:type="spellStart"/>
      <w:r>
        <w:rPr>
          <w:rFonts w:ascii="Georgia" w:hAnsi="Georgia"/>
          <w:sz w:val="20"/>
          <w:szCs w:val="20"/>
        </w:rPr>
        <w:t>Nielsen</w:t>
      </w:r>
      <w:proofErr w:type="spellEnd"/>
      <w:r>
        <w:rPr>
          <w:rFonts w:ascii="Georgia" w:hAnsi="Georgia"/>
          <w:sz w:val="20"/>
          <w:szCs w:val="20"/>
        </w:rPr>
        <w:t xml:space="preserve">, 2015). </w:t>
      </w:r>
    </w:p>
    <w:p w14:paraId="1D56B990" w14:textId="77777777" w:rsidR="0078049A" w:rsidRPr="00E81817" w:rsidRDefault="0078049A" w:rsidP="0078049A">
      <w:pPr>
        <w:pStyle w:val="Lijstalinea"/>
        <w:numPr>
          <w:ilvl w:val="1"/>
          <w:numId w:val="2"/>
        </w:numPr>
        <w:rPr>
          <w:rFonts w:ascii="Georgia" w:hAnsi="Georgia"/>
          <w:b/>
          <w:bCs/>
        </w:rPr>
      </w:pPr>
      <w:r w:rsidRPr="00E81817">
        <w:rPr>
          <w:rFonts w:ascii="Georgia" w:hAnsi="Georgia"/>
          <w:b/>
          <w:bCs/>
        </w:rPr>
        <w:t>Bindende functie</w:t>
      </w:r>
    </w:p>
    <w:p w14:paraId="231994D8" w14:textId="2E7DE2E5" w:rsidR="0078049A" w:rsidRDefault="0078049A" w:rsidP="0078049A">
      <w:pPr>
        <w:rPr>
          <w:rFonts w:ascii="Georgia" w:hAnsi="Georgia"/>
          <w:sz w:val="20"/>
          <w:szCs w:val="20"/>
        </w:rPr>
      </w:pPr>
      <w:r w:rsidRPr="005D4AD8">
        <w:rPr>
          <w:rFonts w:ascii="Georgia" w:hAnsi="Georgia"/>
          <w:sz w:val="20"/>
          <w:szCs w:val="20"/>
          <w:lang w:val="en-GB"/>
        </w:rPr>
        <w:t xml:space="preserve">De </w:t>
      </w:r>
      <w:proofErr w:type="spellStart"/>
      <w:r w:rsidRPr="005D4AD8">
        <w:rPr>
          <w:rFonts w:ascii="Georgia" w:hAnsi="Georgia"/>
          <w:sz w:val="20"/>
          <w:szCs w:val="20"/>
          <w:lang w:val="en-GB"/>
        </w:rPr>
        <w:t>bindende</w:t>
      </w:r>
      <w:proofErr w:type="spellEnd"/>
      <w:r w:rsidRPr="005D4AD8">
        <w:rPr>
          <w:rFonts w:ascii="Georgia" w:hAnsi="Georgia"/>
          <w:sz w:val="20"/>
          <w:szCs w:val="20"/>
          <w:lang w:val="en-GB"/>
        </w:rPr>
        <w:t xml:space="preserve"> </w:t>
      </w:r>
      <w:proofErr w:type="spellStart"/>
      <w:r w:rsidRPr="005D4AD8">
        <w:rPr>
          <w:rFonts w:ascii="Georgia" w:hAnsi="Georgia"/>
          <w:sz w:val="20"/>
          <w:szCs w:val="20"/>
          <w:lang w:val="en-GB"/>
        </w:rPr>
        <w:t>functie</w:t>
      </w:r>
      <w:proofErr w:type="spellEnd"/>
      <w:r w:rsidRPr="005D4AD8">
        <w:rPr>
          <w:rFonts w:ascii="Georgia" w:hAnsi="Georgia"/>
          <w:sz w:val="20"/>
          <w:szCs w:val="20"/>
          <w:lang w:val="en-GB"/>
        </w:rPr>
        <w:t xml:space="preserve"> is </w:t>
      </w:r>
      <w:proofErr w:type="spellStart"/>
      <w:r w:rsidRPr="005D4AD8">
        <w:rPr>
          <w:rFonts w:ascii="Georgia" w:hAnsi="Georgia"/>
          <w:sz w:val="20"/>
          <w:szCs w:val="20"/>
          <w:lang w:val="en-GB"/>
        </w:rPr>
        <w:t>typerend</w:t>
      </w:r>
      <w:proofErr w:type="spellEnd"/>
      <w:r w:rsidRPr="005D4AD8">
        <w:rPr>
          <w:rFonts w:ascii="Georgia" w:hAnsi="Georgia"/>
          <w:sz w:val="20"/>
          <w:szCs w:val="20"/>
          <w:lang w:val="en-GB"/>
        </w:rPr>
        <w:t xml:space="preserve"> </w:t>
      </w:r>
      <w:proofErr w:type="spellStart"/>
      <w:r w:rsidRPr="005D4AD8">
        <w:rPr>
          <w:rFonts w:ascii="Georgia" w:hAnsi="Georgia"/>
          <w:sz w:val="20"/>
          <w:szCs w:val="20"/>
          <w:lang w:val="en-GB"/>
        </w:rPr>
        <w:t>voor</w:t>
      </w:r>
      <w:proofErr w:type="spellEnd"/>
      <w:r w:rsidRPr="005D4AD8">
        <w:rPr>
          <w:rFonts w:ascii="Georgia" w:hAnsi="Georgia"/>
          <w:sz w:val="20"/>
          <w:szCs w:val="20"/>
          <w:lang w:val="en-GB"/>
        </w:rPr>
        <w:t xml:space="preserve"> </w:t>
      </w:r>
      <w:proofErr w:type="spellStart"/>
      <w:r w:rsidRPr="005D4AD8">
        <w:rPr>
          <w:rFonts w:ascii="Georgia" w:hAnsi="Georgia"/>
          <w:sz w:val="20"/>
          <w:szCs w:val="20"/>
          <w:lang w:val="en-GB"/>
        </w:rPr>
        <w:t>lokale</w:t>
      </w:r>
      <w:proofErr w:type="spellEnd"/>
      <w:r w:rsidRPr="005D4AD8">
        <w:rPr>
          <w:rFonts w:ascii="Georgia" w:hAnsi="Georgia"/>
          <w:sz w:val="20"/>
          <w:szCs w:val="20"/>
          <w:lang w:val="en-GB"/>
        </w:rPr>
        <w:t xml:space="preserve"> </w:t>
      </w:r>
      <w:proofErr w:type="spellStart"/>
      <w:r w:rsidRPr="005D4AD8">
        <w:rPr>
          <w:rFonts w:ascii="Georgia" w:hAnsi="Georgia"/>
          <w:sz w:val="20"/>
          <w:szCs w:val="20"/>
          <w:lang w:val="en-GB"/>
        </w:rPr>
        <w:t>journalistiek</w:t>
      </w:r>
      <w:proofErr w:type="spellEnd"/>
      <w:r w:rsidRPr="005D4AD8">
        <w:rPr>
          <w:rFonts w:ascii="Georgia" w:hAnsi="Georgia"/>
          <w:sz w:val="20"/>
          <w:szCs w:val="20"/>
          <w:lang w:val="en-GB"/>
        </w:rPr>
        <w:t xml:space="preserve">: ‘’A long tradition of research </w:t>
      </w:r>
      <w:r w:rsidR="00F615D6">
        <w:rPr>
          <w:rFonts w:ascii="Georgia" w:hAnsi="Georgia"/>
          <w:sz w:val="20"/>
          <w:szCs w:val="20"/>
          <w:lang w:val="en-GB"/>
        </w:rPr>
        <w:t>h</w:t>
      </w:r>
      <w:r w:rsidRPr="005D4AD8">
        <w:rPr>
          <w:rFonts w:ascii="Georgia" w:hAnsi="Georgia"/>
          <w:sz w:val="20"/>
          <w:szCs w:val="20"/>
          <w:lang w:val="en-GB"/>
        </w:rPr>
        <w:t>as substantiated that the connection between local journalism and local community is a significant one’’ (Nie</w:t>
      </w:r>
      <w:r>
        <w:rPr>
          <w:rFonts w:ascii="Georgia" w:hAnsi="Georgia"/>
          <w:sz w:val="20"/>
          <w:szCs w:val="20"/>
          <w:lang w:val="en-GB"/>
        </w:rPr>
        <w:t>lsen, 2015, p 16)</w:t>
      </w:r>
      <w:r w:rsidRPr="005D4AD8">
        <w:rPr>
          <w:rFonts w:ascii="Georgia" w:hAnsi="Georgia"/>
          <w:sz w:val="20"/>
          <w:szCs w:val="20"/>
          <w:lang w:val="en-GB"/>
        </w:rPr>
        <w:t xml:space="preserve">. </w:t>
      </w:r>
      <w:r>
        <w:rPr>
          <w:rFonts w:ascii="Georgia" w:hAnsi="Georgia"/>
          <w:sz w:val="20"/>
          <w:szCs w:val="20"/>
        </w:rPr>
        <w:t>Deze bindende functie houdt in dat lokale journalistiek de kracht heeft om mensen binnen een gemeenschap dichter bij elkaar te brengen (</w:t>
      </w:r>
      <w:proofErr w:type="spellStart"/>
      <w:r>
        <w:rPr>
          <w:rFonts w:ascii="Georgia" w:hAnsi="Georgia"/>
          <w:sz w:val="20"/>
          <w:szCs w:val="20"/>
        </w:rPr>
        <w:t>McNair</w:t>
      </w:r>
      <w:proofErr w:type="spellEnd"/>
      <w:r>
        <w:rPr>
          <w:rFonts w:ascii="Georgia" w:hAnsi="Georgia"/>
          <w:sz w:val="20"/>
          <w:szCs w:val="20"/>
        </w:rPr>
        <w:t xml:space="preserve">, 2009). Doordat journalisten een platform bieden om stemmen van burgers te laten horen en het debat te faciliteren, hebben mensen de mogelijkheid met elkaar in gesprek te gaan over bijvoorbeeld issues die spelen in hun eigen gemeente. Doordat lokale journalisten deze mogelijkheid bieden en daarnaast zelf onderdeel uitmaken van de gemeenschap, draagt lokale journalistiek bij aan sociale cohesie. </w:t>
      </w:r>
      <w:r w:rsidR="002E1F4A">
        <w:rPr>
          <w:rFonts w:ascii="Georgia" w:hAnsi="Georgia"/>
          <w:sz w:val="20"/>
          <w:szCs w:val="20"/>
        </w:rPr>
        <w:t>Nieuwsgebruikers achten dit</w:t>
      </w:r>
      <w:r>
        <w:rPr>
          <w:rFonts w:ascii="Georgia" w:hAnsi="Georgia"/>
          <w:sz w:val="20"/>
          <w:szCs w:val="20"/>
        </w:rPr>
        <w:t xml:space="preserve"> belangrijk (</w:t>
      </w:r>
      <w:proofErr w:type="spellStart"/>
      <w:r>
        <w:rPr>
          <w:rFonts w:ascii="Georgia" w:hAnsi="Georgia"/>
          <w:sz w:val="20"/>
          <w:szCs w:val="20"/>
        </w:rPr>
        <w:t>Pointdexter</w:t>
      </w:r>
      <w:proofErr w:type="spellEnd"/>
      <w:r>
        <w:rPr>
          <w:rFonts w:ascii="Georgia" w:hAnsi="Georgia"/>
          <w:sz w:val="20"/>
          <w:szCs w:val="20"/>
        </w:rPr>
        <w:t xml:space="preserve"> et al, 2006), maar vormt dit een risico voor een voldoende vervulling van de controlerende functie van journalistiek (</w:t>
      </w:r>
      <w:proofErr w:type="spellStart"/>
      <w:r>
        <w:rPr>
          <w:rFonts w:ascii="Georgia" w:hAnsi="Georgia"/>
          <w:sz w:val="20"/>
          <w:szCs w:val="20"/>
        </w:rPr>
        <w:t>Nielsen</w:t>
      </w:r>
      <w:proofErr w:type="spellEnd"/>
      <w:r>
        <w:rPr>
          <w:rFonts w:ascii="Georgia" w:hAnsi="Georgia"/>
          <w:sz w:val="20"/>
          <w:szCs w:val="20"/>
        </w:rPr>
        <w:t xml:space="preserve">, 2015). </w:t>
      </w:r>
    </w:p>
    <w:p w14:paraId="276FD98B" w14:textId="77777777" w:rsidR="0078049A" w:rsidRDefault="0078049A" w:rsidP="0078049A">
      <w:pPr>
        <w:rPr>
          <w:rFonts w:ascii="Georgia" w:hAnsi="Georgia"/>
          <w:sz w:val="20"/>
          <w:szCs w:val="20"/>
        </w:rPr>
      </w:pPr>
      <w:r>
        <w:rPr>
          <w:rFonts w:ascii="Georgia" w:hAnsi="Georgia"/>
          <w:sz w:val="20"/>
          <w:szCs w:val="20"/>
        </w:rPr>
        <w:t xml:space="preserve">Sociale cohesie ontstaat doordat lokale berichtgeving kan bijdragen aan een gedeelde identiteit binnen een gemeenschap en daarmee een gevoel van verbondenheid stimuleert: ‘’A sense of community </w:t>
      </w:r>
      <w:proofErr w:type="spellStart"/>
      <w:r>
        <w:rPr>
          <w:rFonts w:ascii="Georgia" w:hAnsi="Georgia"/>
          <w:sz w:val="20"/>
          <w:szCs w:val="20"/>
        </w:rPr>
        <w:t>through</w:t>
      </w:r>
      <w:proofErr w:type="spellEnd"/>
      <w:r>
        <w:rPr>
          <w:rFonts w:ascii="Georgia" w:hAnsi="Georgia"/>
          <w:sz w:val="20"/>
          <w:szCs w:val="20"/>
        </w:rPr>
        <w:t xml:space="preserve"> shared </w:t>
      </w:r>
      <w:proofErr w:type="spellStart"/>
      <w:r>
        <w:rPr>
          <w:rFonts w:ascii="Georgia" w:hAnsi="Georgia"/>
          <w:sz w:val="20"/>
          <w:szCs w:val="20"/>
        </w:rPr>
        <w:t>experience</w:t>
      </w:r>
      <w:proofErr w:type="spellEnd"/>
      <w:r>
        <w:rPr>
          <w:rFonts w:ascii="Georgia" w:hAnsi="Georgia"/>
          <w:sz w:val="20"/>
          <w:szCs w:val="20"/>
        </w:rPr>
        <w:t xml:space="preserve"> </w:t>
      </w:r>
      <w:proofErr w:type="spellStart"/>
      <w:r>
        <w:rPr>
          <w:rFonts w:ascii="Georgia" w:hAnsi="Georgia"/>
          <w:sz w:val="20"/>
          <w:szCs w:val="20"/>
        </w:rPr>
        <w:t>that</w:t>
      </w:r>
      <w:proofErr w:type="spellEnd"/>
      <w:r>
        <w:rPr>
          <w:rFonts w:ascii="Georgia" w:hAnsi="Georgia"/>
          <w:sz w:val="20"/>
          <w:szCs w:val="20"/>
        </w:rPr>
        <w:t xml:space="preserve"> </w:t>
      </w:r>
      <w:proofErr w:type="spellStart"/>
      <w:r>
        <w:rPr>
          <w:rFonts w:ascii="Georgia" w:hAnsi="Georgia"/>
          <w:sz w:val="20"/>
          <w:szCs w:val="20"/>
        </w:rPr>
        <w:t>goes</w:t>
      </w:r>
      <w:proofErr w:type="spellEnd"/>
      <w:r>
        <w:rPr>
          <w:rFonts w:ascii="Georgia" w:hAnsi="Georgia"/>
          <w:sz w:val="20"/>
          <w:szCs w:val="20"/>
        </w:rPr>
        <w:t xml:space="preserve"> </w:t>
      </w:r>
      <w:proofErr w:type="spellStart"/>
      <w:r>
        <w:rPr>
          <w:rFonts w:ascii="Georgia" w:hAnsi="Georgia"/>
          <w:sz w:val="20"/>
          <w:szCs w:val="20"/>
        </w:rPr>
        <w:t>beyond</w:t>
      </w:r>
      <w:proofErr w:type="spellEnd"/>
      <w:r>
        <w:rPr>
          <w:rFonts w:ascii="Georgia" w:hAnsi="Georgia"/>
          <w:sz w:val="20"/>
          <w:szCs w:val="20"/>
        </w:rPr>
        <w:t xml:space="preserve"> </w:t>
      </w:r>
      <w:proofErr w:type="spellStart"/>
      <w:r>
        <w:rPr>
          <w:rFonts w:ascii="Georgia" w:hAnsi="Georgia"/>
          <w:sz w:val="20"/>
          <w:szCs w:val="20"/>
        </w:rPr>
        <w:t>what</w:t>
      </w:r>
      <w:proofErr w:type="spellEnd"/>
      <w:r>
        <w:rPr>
          <w:rFonts w:ascii="Georgia" w:hAnsi="Georgia"/>
          <w:sz w:val="20"/>
          <w:szCs w:val="20"/>
        </w:rPr>
        <w:t xml:space="preserve"> </w:t>
      </w:r>
      <w:proofErr w:type="spellStart"/>
      <w:r>
        <w:rPr>
          <w:rFonts w:ascii="Georgia" w:hAnsi="Georgia"/>
          <w:sz w:val="20"/>
          <w:szCs w:val="20"/>
        </w:rPr>
        <w:t>comes</w:t>
      </w:r>
      <w:proofErr w:type="spellEnd"/>
      <w:r>
        <w:rPr>
          <w:rFonts w:ascii="Georgia" w:hAnsi="Georgia"/>
          <w:sz w:val="20"/>
          <w:szCs w:val="20"/>
        </w:rPr>
        <w:t xml:space="preserve"> </w:t>
      </w:r>
      <w:proofErr w:type="spellStart"/>
      <w:r>
        <w:rPr>
          <w:rFonts w:ascii="Georgia" w:hAnsi="Georgia"/>
          <w:sz w:val="20"/>
          <w:szCs w:val="20"/>
        </w:rPr>
        <w:t>from</w:t>
      </w:r>
      <w:proofErr w:type="spellEnd"/>
      <w:r>
        <w:rPr>
          <w:rFonts w:ascii="Georgia" w:hAnsi="Georgia"/>
          <w:sz w:val="20"/>
          <w:szCs w:val="20"/>
        </w:rPr>
        <w:t xml:space="preserve"> </w:t>
      </w:r>
      <w:proofErr w:type="spellStart"/>
      <w:r>
        <w:rPr>
          <w:rFonts w:ascii="Georgia" w:hAnsi="Georgia"/>
          <w:sz w:val="20"/>
          <w:szCs w:val="20"/>
        </w:rPr>
        <w:t>simply</w:t>
      </w:r>
      <w:proofErr w:type="spellEnd"/>
      <w:r>
        <w:rPr>
          <w:rFonts w:ascii="Georgia" w:hAnsi="Georgia"/>
          <w:sz w:val="20"/>
          <w:szCs w:val="20"/>
        </w:rPr>
        <w:t xml:space="preserve"> living </w:t>
      </w:r>
      <w:proofErr w:type="spellStart"/>
      <w:r>
        <w:rPr>
          <w:rFonts w:ascii="Georgia" w:hAnsi="Georgia"/>
          <w:sz w:val="20"/>
          <w:szCs w:val="20"/>
        </w:rPr>
        <w:t>near</w:t>
      </w:r>
      <w:proofErr w:type="spellEnd"/>
      <w:r>
        <w:rPr>
          <w:rFonts w:ascii="Georgia" w:hAnsi="Georgia"/>
          <w:sz w:val="20"/>
          <w:szCs w:val="20"/>
        </w:rPr>
        <w:t xml:space="preserve"> </w:t>
      </w:r>
      <w:proofErr w:type="spellStart"/>
      <w:r>
        <w:rPr>
          <w:rFonts w:ascii="Georgia" w:hAnsi="Georgia"/>
          <w:sz w:val="20"/>
          <w:szCs w:val="20"/>
        </w:rPr>
        <w:t>each</w:t>
      </w:r>
      <w:proofErr w:type="spellEnd"/>
      <w:r>
        <w:rPr>
          <w:rFonts w:ascii="Georgia" w:hAnsi="Georgia"/>
          <w:sz w:val="20"/>
          <w:szCs w:val="20"/>
        </w:rPr>
        <w:t xml:space="preserve"> </w:t>
      </w:r>
      <w:proofErr w:type="spellStart"/>
      <w:r>
        <w:rPr>
          <w:rFonts w:ascii="Georgia" w:hAnsi="Georgia"/>
          <w:sz w:val="20"/>
          <w:szCs w:val="20"/>
        </w:rPr>
        <w:t>other</w:t>
      </w:r>
      <w:proofErr w:type="spellEnd"/>
      <w:r>
        <w:rPr>
          <w:rFonts w:ascii="Georgia" w:hAnsi="Georgia"/>
          <w:sz w:val="20"/>
          <w:szCs w:val="20"/>
        </w:rPr>
        <w:t xml:space="preserve"> in </w:t>
      </w:r>
      <w:proofErr w:type="spellStart"/>
      <w:r>
        <w:rPr>
          <w:rFonts w:ascii="Georgia" w:hAnsi="Georgia"/>
          <w:sz w:val="20"/>
          <w:szCs w:val="20"/>
        </w:rPr>
        <w:t>an</w:t>
      </w:r>
      <w:proofErr w:type="spellEnd"/>
      <w:r>
        <w:rPr>
          <w:rFonts w:ascii="Georgia" w:hAnsi="Georgia"/>
          <w:sz w:val="20"/>
          <w:szCs w:val="20"/>
        </w:rPr>
        <w:t xml:space="preserve"> area’’ (</w:t>
      </w:r>
      <w:proofErr w:type="spellStart"/>
      <w:r>
        <w:rPr>
          <w:rFonts w:ascii="Georgia" w:hAnsi="Georgia"/>
          <w:sz w:val="20"/>
          <w:szCs w:val="20"/>
        </w:rPr>
        <w:t>Nielsen</w:t>
      </w:r>
      <w:proofErr w:type="spellEnd"/>
      <w:r>
        <w:rPr>
          <w:rFonts w:ascii="Georgia" w:hAnsi="Georgia"/>
          <w:sz w:val="20"/>
          <w:szCs w:val="20"/>
        </w:rPr>
        <w:t>, 2015, p.16). Lokale media brengen lezers dichter tot elkaar door gebeurtenissen in de gemeenschap als relevant over te brengen. Hierdoor krijgen lezers het gevoel dat ze ertoe doen binnen hun gemeenschap (</w:t>
      </w:r>
      <w:proofErr w:type="spellStart"/>
      <w:r>
        <w:rPr>
          <w:rFonts w:ascii="Georgia" w:hAnsi="Georgia"/>
          <w:sz w:val="20"/>
          <w:szCs w:val="20"/>
        </w:rPr>
        <w:t>Nielsen</w:t>
      </w:r>
      <w:proofErr w:type="spellEnd"/>
      <w:r>
        <w:rPr>
          <w:rFonts w:ascii="Georgia" w:hAnsi="Georgia"/>
          <w:sz w:val="20"/>
          <w:szCs w:val="20"/>
        </w:rPr>
        <w:t xml:space="preserve">, 2015). </w:t>
      </w:r>
    </w:p>
    <w:p w14:paraId="08F97062" w14:textId="77777777" w:rsidR="0078049A" w:rsidRPr="00E81817" w:rsidRDefault="0078049A" w:rsidP="0078049A">
      <w:pPr>
        <w:pStyle w:val="Lijstalinea"/>
        <w:numPr>
          <w:ilvl w:val="1"/>
          <w:numId w:val="2"/>
        </w:numPr>
        <w:jc w:val="both"/>
        <w:rPr>
          <w:rFonts w:ascii="Georgia" w:hAnsi="Georgia"/>
        </w:rPr>
      </w:pPr>
      <w:r w:rsidRPr="00E81817">
        <w:rPr>
          <w:rFonts w:ascii="Georgia" w:hAnsi="Georgia"/>
          <w:b/>
          <w:bCs/>
        </w:rPr>
        <w:t>Veranderingen en bedreigingen</w:t>
      </w:r>
    </w:p>
    <w:p w14:paraId="64590CA2" w14:textId="77777777" w:rsidR="0078049A" w:rsidRDefault="0078049A" w:rsidP="0078049A">
      <w:pPr>
        <w:rPr>
          <w:rFonts w:ascii="Georgia" w:hAnsi="Georgia"/>
          <w:sz w:val="20"/>
          <w:szCs w:val="20"/>
        </w:rPr>
      </w:pPr>
      <w:r>
        <w:rPr>
          <w:rFonts w:ascii="Georgia" w:hAnsi="Georgia"/>
          <w:sz w:val="20"/>
          <w:szCs w:val="20"/>
        </w:rPr>
        <w:t>Naast het feit dat er met de jaren het aandeel communicatieprofessionals is gegroeid (</w:t>
      </w:r>
      <w:proofErr w:type="spellStart"/>
      <w:r>
        <w:rPr>
          <w:rFonts w:ascii="Georgia" w:hAnsi="Georgia"/>
          <w:sz w:val="20"/>
          <w:szCs w:val="20"/>
        </w:rPr>
        <w:t>Prenger</w:t>
      </w:r>
      <w:proofErr w:type="spellEnd"/>
      <w:r>
        <w:rPr>
          <w:rFonts w:ascii="Georgia" w:hAnsi="Georgia"/>
          <w:sz w:val="20"/>
          <w:szCs w:val="20"/>
        </w:rPr>
        <w:t xml:space="preserve"> et al., 2011), zijn er nog andere trends binnen het lokale medialandschap. Deze veranderingen hebben mogelijk invloed op de mate waarin lokale journalisten de drie functies voldoende kunnen vervullen. Daarom zijn de belangrijkste veranderingen onderstaand kort uiteen gezet: </w:t>
      </w:r>
    </w:p>
    <w:p w14:paraId="4746830F" w14:textId="77777777" w:rsidR="0078049A" w:rsidRDefault="0078049A" w:rsidP="0078049A">
      <w:pPr>
        <w:rPr>
          <w:rFonts w:ascii="Georgia" w:hAnsi="Georgia"/>
          <w:sz w:val="20"/>
          <w:szCs w:val="20"/>
        </w:rPr>
      </w:pPr>
      <w:r>
        <w:rPr>
          <w:rFonts w:ascii="Georgia" w:hAnsi="Georgia"/>
          <w:b/>
          <w:bCs/>
          <w:i/>
          <w:iCs/>
          <w:sz w:val="20"/>
          <w:szCs w:val="20"/>
        </w:rPr>
        <w:t xml:space="preserve">Digitalisering en dalende advertentiemarkt </w:t>
      </w:r>
      <w:r>
        <w:rPr>
          <w:rFonts w:ascii="Georgia" w:hAnsi="Georgia"/>
          <w:b/>
          <w:bCs/>
          <w:i/>
          <w:iCs/>
          <w:sz w:val="20"/>
          <w:szCs w:val="20"/>
        </w:rPr>
        <w:br/>
      </w:r>
      <w:r>
        <w:rPr>
          <w:rFonts w:ascii="Georgia" w:hAnsi="Georgia"/>
          <w:sz w:val="20"/>
          <w:szCs w:val="20"/>
        </w:rPr>
        <w:t xml:space="preserve">De daling van het aantal geprinte bladen en de teruglopende advertentie-inkomsten, worden vaak geweid aan de toenemende mate gratis nieuws (De Jong &amp; </w:t>
      </w:r>
      <w:proofErr w:type="spellStart"/>
      <w:r>
        <w:rPr>
          <w:rFonts w:ascii="Georgia" w:hAnsi="Georgia"/>
          <w:sz w:val="20"/>
          <w:szCs w:val="20"/>
        </w:rPr>
        <w:t>Koetsenruijter</w:t>
      </w:r>
      <w:proofErr w:type="spellEnd"/>
      <w:r>
        <w:rPr>
          <w:rFonts w:ascii="Georgia" w:hAnsi="Georgia"/>
          <w:sz w:val="20"/>
          <w:szCs w:val="20"/>
        </w:rPr>
        <w:t xml:space="preserve">, 2019, p 6). Er is dan ook sprake van verschraling in regionale en lokale nieuwsvoorziening (Meijer, </w:t>
      </w:r>
      <w:proofErr w:type="spellStart"/>
      <w:r>
        <w:rPr>
          <w:rFonts w:ascii="Georgia" w:hAnsi="Georgia"/>
          <w:sz w:val="20"/>
          <w:szCs w:val="20"/>
        </w:rPr>
        <w:t>Illievski</w:t>
      </w:r>
      <w:proofErr w:type="spellEnd"/>
      <w:r>
        <w:rPr>
          <w:rFonts w:ascii="Georgia" w:hAnsi="Georgia"/>
          <w:sz w:val="20"/>
          <w:szCs w:val="20"/>
        </w:rPr>
        <w:t xml:space="preserve"> &amp; </w:t>
      </w:r>
      <w:proofErr w:type="spellStart"/>
      <w:r>
        <w:rPr>
          <w:rFonts w:ascii="Georgia" w:hAnsi="Georgia"/>
          <w:sz w:val="20"/>
          <w:szCs w:val="20"/>
        </w:rPr>
        <w:t>Kreemers</w:t>
      </w:r>
      <w:proofErr w:type="spellEnd"/>
      <w:r>
        <w:rPr>
          <w:rFonts w:ascii="Georgia" w:hAnsi="Georgia"/>
          <w:sz w:val="20"/>
          <w:szCs w:val="20"/>
        </w:rPr>
        <w:t xml:space="preserve">, 2013, p 61). De positieve kant aan digitalisering is dat nieuws snel en grootschalig te verspreiden is en digitale platforms ruimte bieden voor discussie. Toch komt de </w:t>
      </w:r>
      <w:proofErr w:type="spellStart"/>
      <w:r>
        <w:rPr>
          <w:rFonts w:ascii="Georgia" w:hAnsi="Georgia"/>
          <w:sz w:val="20"/>
          <w:szCs w:val="20"/>
        </w:rPr>
        <w:t>waakhondfuncte</w:t>
      </w:r>
      <w:proofErr w:type="spellEnd"/>
      <w:r>
        <w:rPr>
          <w:rFonts w:ascii="Georgia" w:hAnsi="Georgia"/>
          <w:sz w:val="20"/>
          <w:szCs w:val="20"/>
        </w:rPr>
        <w:t xml:space="preserve"> in het geding wanneer de advertentie-inkomsten teruglopen en er minder betaalde media is: ‘’Onderzoeksjournalistiek is een dure hobby en vereist vaardigheden en specialistische kennis’’ (Kik &amp; Landman, 2013, p 7). </w:t>
      </w:r>
    </w:p>
    <w:p w14:paraId="771EB8FA" w14:textId="77777777" w:rsidR="0078049A" w:rsidRDefault="0078049A" w:rsidP="0078049A">
      <w:pPr>
        <w:rPr>
          <w:rFonts w:ascii="Georgia" w:hAnsi="Georgia"/>
          <w:sz w:val="20"/>
          <w:szCs w:val="20"/>
        </w:rPr>
      </w:pPr>
      <w:r>
        <w:rPr>
          <w:rFonts w:ascii="Georgia" w:hAnsi="Georgia"/>
          <w:b/>
          <w:bCs/>
          <w:i/>
          <w:iCs/>
          <w:sz w:val="20"/>
          <w:szCs w:val="20"/>
        </w:rPr>
        <w:t xml:space="preserve">Nieuwsconsumptie via </w:t>
      </w:r>
      <w:proofErr w:type="spellStart"/>
      <w:r>
        <w:rPr>
          <w:rFonts w:ascii="Georgia" w:hAnsi="Georgia"/>
          <w:b/>
          <w:bCs/>
          <w:i/>
          <w:iCs/>
          <w:sz w:val="20"/>
          <w:szCs w:val="20"/>
        </w:rPr>
        <w:t>social</w:t>
      </w:r>
      <w:proofErr w:type="spellEnd"/>
      <w:r>
        <w:rPr>
          <w:rFonts w:ascii="Georgia" w:hAnsi="Georgia"/>
          <w:b/>
          <w:bCs/>
          <w:i/>
          <w:iCs/>
          <w:sz w:val="20"/>
          <w:szCs w:val="20"/>
        </w:rPr>
        <w:t xml:space="preserve"> media</w:t>
      </w:r>
      <w:r>
        <w:rPr>
          <w:rFonts w:ascii="Georgia" w:hAnsi="Georgia"/>
          <w:b/>
          <w:bCs/>
          <w:i/>
          <w:iCs/>
          <w:sz w:val="20"/>
          <w:szCs w:val="20"/>
        </w:rPr>
        <w:br/>
      </w:r>
      <w:r>
        <w:rPr>
          <w:rFonts w:ascii="Georgia" w:hAnsi="Georgia"/>
          <w:sz w:val="20"/>
          <w:szCs w:val="20"/>
        </w:rPr>
        <w:t>D</w:t>
      </w:r>
      <w:r w:rsidRPr="00D662D8">
        <w:rPr>
          <w:rFonts w:ascii="Georgia" w:hAnsi="Georgia"/>
          <w:sz w:val="20"/>
          <w:szCs w:val="20"/>
        </w:rPr>
        <w:t>aarnaast is er de laatste jaren sprake van een opkomst van nieuwsvoorziening via internet</w:t>
      </w:r>
      <w:r>
        <w:rPr>
          <w:rFonts w:ascii="Georgia" w:hAnsi="Georgia"/>
          <w:sz w:val="20"/>
          <w:szCs w:val="20"/>
        </w:rPr>
        <w:t xml:space="preserve"> en </w:t>
      </w:r>
      <w:r w:rsidRPr="00D662D8">
        <w:rPr>
          <w:rFonts w:ascii="Georgia" w:hAnsi="Georgia"/>
          <w:sz w:val="20"/>
          <w:szCs w:val="20"/>
        </w:rPr>
        <w:t>sociale media</w:t>
      </w:r>
      <w:r>
        <w:rPr>
          <w:rFonts w:ascii="Georgia" w:hAnsi="Georgia"/>
          <w:sz w:val="20"/>
          <w:szCs w:val="20"/>
        </w:rPr>
        <w:t xml:space="preserve"> (</w:t>
      </w:r>
      <w:proofErr w:type="spellStart"/>
      <w:r>
        <w:rPr>
          <w:rFonts w:ascii="Georgia" w:hAnsi="Georgia"/>
          <w:sz w:val="20"/>
          <w:szCs w:val="20"/>
        </w:rPr>
        <w:t>Kyong</w:t>
      </w:r>
      <w:proofErr w:type="spellEnd"/>
      <w:r>
        <w:rPr>
          <w:rFonts w:ascii="Georgia" w:hAnsi="Georgia"/>
          <w:sz w:val="20"/>
          <w:szCs w:val="20"/>
        </w:rPr>
        <w:t xml:space="preserve"> Lee et al., 2017). Hierdoor hebben burgers de mogelijkheid zich eerder op internationaal nieuws te focussen, waardoor juist de binding met de gemeenschap in het geding komt (</w:t>
      </w:r>
      <w:proofErr w:type="spellStart"/>
      <w:r>
        <w:rPr>
          <w:rFonts w:ascii="Georgia" w:hAnsi="Georgia"/>
          <w:sz w:val="20"/>
          <w:szCs w:val="20"/>
        </w:rPr>
        <w:t>Delhey</w:t>
      </w:r>
      <w:proofErr w:type="spellEnd"/>
      <w:r>
        <w:rPr>
          <w:rFonts w:ascii="Georgia" w:hAnsi="Georgia"/>
          <w:sz w:val="20"/>
          <w:szCs w:val="20"/>
        </w:rPr>
        <w:t xml:space="preserve"> &amp; </w:t>
      </w:r>
      <w:proofErr w:type="spellStart"/>
      <w:r>
        <w:rPr>
          <w:rFonts w:ascii="Georgia" w:hAnsi="Georgia"/>
          <w:sz w:val="20"/>
          <w:szCs w:val="20"/>
        </w:rPr>
        <w:t>Dragolov</w:t>
      </w:r>
      <w:proofErr w:type="spellEnd"/>
      <w:r>
        <w:rPr>
          <w:rFonts w:ascii="Georgia" w:hAnsi="Georgia"/>
          <w:sz w:val="20"/>
          <w:szCs w:val="20"/>
        </w:rPr>
        <w:t>, 2016</w:t>
      </w:r>
      <w:r w:rsidRPr="001A2A71">
        <w:rPr>
          <w:rFonts w:ascii="Georgia" w:hAnsi="Georgia"/>
          <w:sz w:val="20"/>
          <w:szCs w:val="20"/>
        </w:rPr>
        <w:t>, p.164</w:t>
      </w:r>
      <w:r>
        <w:rPr>
          <w:rFonts w:ascii="Georgia" w:hAnsi="Georgia"/>
          <w:sz w:val="20"/>
          <w:szCs w:val="20"/>
        </w:rPr>
        <w:t xml:space="preserve">). Deze trend heeft hiermee dus invloed op de bindende functie van journalistiek. </w:t>
      </w:r>
    </w:p>
    <w:p w14:paraId="76319470" w14:textId="3F3B77A4" w:rsidR="00806401" w:rsidRDefault="0078049A" w:rsidP="0078049A">
      <w:pPr>
        <w:rPr>
          <w:rFonts w:ascii="Georgia" w:hAnsi="Georgia"/>
          <w:sz w:val="20"/>
          <w:szCs w:val="20"/>
        </w:rPr>
      </w:pPr>
      <w:r>
        <w:rPr>
          <w:rFonts w:ascii="Georgia" w:hAnsi="Georgia"/>
          <w:b/>
          <w:bCs/>
          <w:i/>
          <w:iCs/>
          <w:sz w:val="20"/>
          <w:szCs w:val="20"/>
        </w:rPr>
        <w:t>Dalend vertrouwen</w:t>
      </w:r>
      <w:r>
        <w:rPr>
          <w:rFonts w:ascii="Georgia" w:hAnsi="Georgia"/>
          <w:b/>
          <w:bCs/>
          <w:i/>
          <w:iCs/>
          <w:sz w:val="20"/>
          <w:szCs w:val="20"/>
        </w:rPr>
        <w:br/>
      </w:r>
      <w:r w:rsidR="003D50B9">
        <w:rPr>
          <w:rFonts w:ascii="Georgia" w:hAnsi="Georgia"/>
          <w:sz w:val="20"/>
          <w:szCs w:val="20"/>
        </w:rPr>
        <w:t xml:space="preserve">Nog uitwerken- invloed van desinformatie </w:t>
      </w:r>
      <w:r>
        <w:rPr>
          <w:rFonts w:ascii="Georgia" w:hAnsi="Georgia"/>
          <w:sz w:val="20"/>
          <w:szCs w:val="20"/>
        </w:rPr>
        <w:t xml:space="preserve"> </w:t>
      </w:r>
    </w:p>
    <w:p w14:paraId="67189461" w14:textId="4239EFDA" w:rsidR="0078049A" w:rsidRPr="003D50B9" w:rsidRDefault="00806401" w:rsidP="003D50B9">
      <w:pPr>
        <w:pStyle w:val="Lijstalinea"/>
        <w:numPr>
          <w:ilvl w:val="0"/>
          <w:numId w:val="1"/>
        </w:numPr>
        <w:rPr>
          <w:rFonts w:ascii="Georgia" w:hAnsi="Georgia"/>
          <w:sz w:val="20"/>
          <w:szCs w:val="20"/>
        </w:rPr>
      </w:pPr>
      <w:r w:rsidRPr="003D50B9">
        <w:rPr>
          <w:rFonts w:ascii="Georgia" w:hAnsi="Georgia"/>
          <w:sz w:val="20"/>
          <w:szCs w:val="20"/>
        </w:rPr>
        <w:br w:type="page"/>
      </w:r>
      <w:r w:rsidR="0078049A" w:rsidRPr="003D50B9">
        <w:rPr>
          <w:rFonts w:ascii="Georgia" w:hAnsi="Georgia"/>
          <w:b/>
          <w:bCs/>
          <w:sz w:val="28"/>
          <w:szCs w:val="28"/>
        </w:rPr>
        <w:lastRenderedPageBreak/>
        <w:t>Methode</w:t>
      </w:r>
    </w:p>
    <w:p w14:paraId="35014BA5" w14:textId="18A73539" w:rsidR="0078049A" w:rsidRPr="00550C39" w:rsidRDefault="0078049A" w:rsidP="0078049A">
      <w:pPr>
        <w:rPr>
          <w:rFonts w:ascii="Georgia" w:hAnsi="Georgia"/>
        </w:rPr>
      </w:pPr>
      <w:r>
        <w:rPr>
          <w:rFonts w:ascii="Georgia" w:hAnsi="Georgia"/>
          <w:sz w:val="20"/>
          <w:szCs w:val="20"/>
        </w:rPr>
        <w:t xml:space="preserve">Als methode voor dit onderzoek zijn semigestructureerde diepte-interviews ingezet. Deze </w:t>
      </w:r>
      <w:proofErr w:type="spellStart"/>
      <w:r>
        <w:rPr>
          <w:rFonts w:ascii="Georgia" w:hAnsi="Georgia"/>
          <w:sz w:val="20"/>
          <w:szCs w:val="20"/>
        </w:rPr>
        <w:t>onderzoeksvorm</w:t>
      </w:r>
      <w:proofErr w:type="spellEnd"/>
      <w:r>
        <w:rPr>
          <w:rFonts w:ascii="Georgia" w:hAnsi="Georgia"/>
          <w:sz w:val="20"/>
          <w:szCs w:val="20"/>
        </w:rPr>
        <w:t xml:space="preserve"> zorgt namelijk voor waardevolle inzichten doordat er ruimte is voor vervolgvragen en verdieping (</w:t>
      </w:r>
      <w:proofErr w:type="spellStart"/>
      <w:r>
        <w:rPr>
          <w:rFonts w:ascii="Georgia" w:hAnsi="Georgia"/>
          <w:sz w:val="20"/>
          <w:szCs w:val="20"/>
        </w:rPr>
        <w:t>Rubin</w:t>
      </w:r>
      <w:proofErr w:type="spellEnd"/>
      <w:r>
        <w:rPr>
          <w:rFonts w:ascii="Georgia" w:hAnsi="Georgia"/>
          <w:sz w:val="20"/>
          <w:szCs w:val="20"/>
        </w:rPr>
        <w:t xml:space="preserve"> &amp; </w:t>
      </w:r>
      <w:proofErr w:type="spellStart"/>
      <w:r>
        <w:rPr>
          <w:rFonts w:ascii="Georgia" w:hAnsi="Georgia"/>
          <w:sz w:val="20"/>
          <w:szCs w:val="20"/>
        </w:rPr>
        <w:t>Rubin</w:t>
      </w:r>
      <w:proofErr w:type="spellEnd"/>
      <w:r>
        <w:rPr>
          <w:rFonts w:ascii="Georgia" w:hAnsi="Georgia"/>
          <w:sz w:val="20"/>
          <w:szCs w:val="20"/>
        </w:rPr>
        <w:t>, 2011</w:t>
      </w:r>
      <w:r w:rsidR="004E0B1F">
        <w:rPr>
          <w:rFonts w:ascii="Georgia" w:hAnsi="Georgia"/>
          <w:sz w:val="20"/>
          <w:szCs w:val="20"/>
        </w:rPr>
        <w:t xml:space="preserve">). </w:t>
      </w:r>
      <w:r w:rsidR="009352E7">
        <w:rPr>
          <w:rFonts w:ascii="Georgia" w:hAnsi="Georgia"/>
          <w:sz w:val="20"/>
          <w:szCs w:val="20"/>
        </w:rPr>
        <w:t>Ee</w:t>
      </w:r>
      <w:r>
        <w:rPr>
          <w:rFonts w:ascii="Georgia" w:hAnsi="Georgia"/>
          <w:sz w:val="20"/>
          <w:szCs w:val="20"/>
        </w:rPr>
        <w:t>n topic list</w:t>
      </w:r>
      <w:r w:rsidR="009352E7">
        <w:rPr>
          <w:rFonts w:ascii="Georgia" w:hAnsi="Georgia"/>
          <w:sz w:val="20"/>
          <w:szCs w:val="20"/>
        </w:rPr>
        <w:t xml:space="preserve"> is de leidraad voor de interviews</w:t>
      </w:r>
      <w:r>
        <w:rPr>
          <w:rFonts w:ascii="Georgia" w:hAnsi="Georgia"/>
          <w:sz w:val="20"/>
          <w:szCs w:val="20"/>
        </w:rPr>
        <w:t xml:space="preserve">. </w:t>
      </w:r>
    </w:p>
    <w:p w14:paraId="0DBFBCD4" w14:textId="77777777" w:rsidR="0078049A" w:rsidRPr="00550C39" w:rsidRDefault="0078049A" w:rsidP="0078049A">
      <w:pPr>
        <w:pStyle w:val="Lijstalinea"/>
        <w:numPr>
          <w:ilvl w:val="1"/>
          <w:numId w:val="2"/>
        </w:numPr>
        <w:rPr>
          <w:rFonts w:ascii="Georgia" w:hAnsi="Georgia"/>
          <w:b/>
          <w:bCs/>
        </w:rPr>
      </w:pPr>
      <w:r w:rsidRPr="00550C39">
        <w:rPr>
          <w:rFonts w:ascii="Georgia" w:hAnsi="Georgia"/>
          <w:b/>
          <w:bCs/>
        </w:rPr>
        <w:t xml:space="preserve">Semigestructureerde diepte-interviews </w:t>
      </w:r>
    </w:p>
    <w:p w14:paraId="0FBBDA39" w14:textId="61F91C44" w:rsidR="0078049A" w:rsidRDefault="0078049A" w:rsidP="0078049A">
      <w:pPr>
        <w:rPr>
          <w:rFonts w:ascii="Georgia" w:hAnsi="Georgia"/>
          <w:sz w:val="20"/>
          <w:szCs w:val="20"/>
        </w:rPr>
      </w:pPr>
      <w:r>
        <w:rPr>
          <w:rFonts w:ascii="Georgia" w:hAnsi="Georgia"/>
          <w:sz w:val="20"/>
          <w:szCs w:val="20"/>
        </w:rPr>
        <w:t>Kwalitatieve diepte-interviews zijn de beste methode om informatie te verzamelen voor een onderzoeksvraag die individuele ervaringen bevraagt (</w:t>
      </w:r>
      <w:proofErr w:type="spellStart"/>
      <w:r>
        <w:rPr>
          <w:rFonts w:ascii="Georgia" w:hAnsi="Georgia"/>
          <w:sz w:val="20"/>
          <w:szCs w:val="20"/>
        </w:rPr>
        <w:t>Brinkmann</w:t>
      </w:r>
      <w:proofErr w:type="spellEnd"/>
      <w:r>
        <w:rPr>
          <w:rFonts w:ascii="Georgia" w:hAnsi="Georgia"/>
          <w:sz w:val="20"/>
          <w:szCs w:val="20"/>
        </w:rPr>
        <w:t>, 2013). Aangezien de onderzoeksvraag ingaat op de visie van betrokken journalisten en communicatieprofessionals, zijn interviews een geschikte methode. De vraag naar deze normatieve opvattingen is dan ook een aspect dat past bij een kwalitatieve onderzoeksmethode (</w:t>
      </w:r>
      <w:proofErr w:type="spellStart"/>
      <w:r>
        <w:rPr>
          <w:rFonts w:ascii="Georgia" w:hAnsi="Georgia"/>
          <w:sz w:val="20"/>
          <w:szCs w:val="20"/>
        </w:rPr>
        <w:t>Koetsenruijter</w:t>
      </w:r>
      <w:proofErr w:type="spellEnd"/>
      <w:r>
        <w:rPr>
          <w:rFonts w:ascii="Georgia" w:hAnsi="Georgia"/>
          <w:sz w:val="20"/>
          <w:szCs w:val="20"/>
        </w:rPr>
        <w:t xml:space="preserve"> &amp; Van Hout, 2018). </w:t>
      </w:r>
      <w:r w:rsidR="00B12F90">
        <w:rPr>
          <w:rFonts w:ascii="Georgia" w:hAnsi="Georgia"/>
          <w:sz w:val="20"/>
          <w:szCs w:val="20"/>
        </w:rPr>
        <w:t xml:space="preserve">Dit </w:t>
      </w:r>
      <w:r>
        <w:rPr>
          <w:rFonts w:ascii="Georgia" w:hAnsi="Georgia"/>
          <w:sz w:val="20"/>
          <w:szCs w:val="20"/>
        </w:rPr>
        <w:t xml:space="preserve">vereist dan ook diepgang en context om tot een zo volledig mogelijke beantwoording van de onderzoeksvraag te komen. </w:t>
      </w:r>
      <w:r w:rsidR="005822C4">
        <w:rPr>
          <w:rFonts w:ascii="Georgia" w:hAnsi="Georgia"/>
          <w:sz w:val="20"/>
          <w:szCs w:val="20"/>
        </w:rPr>
        <w:t>Diepte-interviews maken dit mogelijk.</w:t>
      </w:r>
    </w:p>
    <w:p w14:paraId="34AF81F1" w14:textId="244E26E9" w:rsidR="0078049A" w:rsidRDefault="0078049A" w:rsidP="0078049A">
      <w:pPr>
        <w:rPr>
          <w:rFonts w:ascii="Georgia" w:hAnsi="Georgia"/>
          <w:sz w:val="20"/>
          <w:szCs w:val="20"/>
        </w:rPr>
      </w:pPr>
      <w:r>
        <w:rPr>
          <w:rFonts w:ascii="Georgia" w:hAnsi="Georgia"/>
          <w:sz w:val="20"/>
          <w:szCs w:val="20"/>
        </w:rPr>
        <w:t>Daarnaast heeft de onderzoeksvraag een verkennend karakter, doordat het probeert in beeld te brengen op welke manier de journalistieke functies vervuld worden. Door de contextuele werkwijze van kwalitatief onderzoek is deze methode geschikt voor de verkenning van een bepaald onderwerp (</w:t>
      </w:r>
      <w:proofErr w:type="spellStart"/>
      <w:r>
        <w:rPr>
          <w:rFonts w:ascii="Georgia" w:hAnsi="Georgia"/>
          <w:sz w:val="20"/>
          <w:szCs w:val="20"/>
        </w:rPr>
        <w:t>Koetsenruijter</w:t>
      </w:r>
      <w:proofErr w:type="spellEnd"/>
      <w:r>
        <w:rPr>
          <w:rFonts w:ascii="Georgia" w:hAnsi="Georgia"/>
          <w:sz w:val="20"/>
          <w:szCs w:val="20"/>
        </w:rPr>
        <w:t xml:space="preserve"> &amp; Van Hout, 2018). </w:t>
      </w:r>
    </w:p>
    <w:p w14:paraId="4C18CE18" w14:textId="45CC2276" w:rsidR="0078049A" w:rsidRPr="00FC72C5" w:rsidRDefault="0078049A" w:rsidP="0078049A">
      <w:pPr>
        <w:rPr>
          <w:rFonts w:ascii="Georgia" w:hAnsi="Georgia"/>
          <w:sz w:val="20"/>
          <w:szCs w:val="20"/>
        </w:rPr>
      </w:pPr>
      <w:r w:rsidRPr="00D6646A">
        <w:rPr>
          <w:rFonts w:ascii="Georgia" w:hAnsi="Georgia"/>
          <w:b/>
          <w:bCs/>
          <w:sz w:val="20"/>
          <w:szCs w:val="20"/>
        </w:rPr>
        <w:t>Semigestructureerde vorm</w:t>
      </w:r>
      <w:r>
        <w:rPr>
          <w:rFonts w:ascii="Georgia" w:hAnsi="Georgia"/>
          <w:b/>
          <w:bCs/>
          <w:sz w:val="20"/>
          <w:szCs w:val="20"/>
        </w:rPr>
        <w:br/>
      </w:r>
      <w:r w:rsidRPr="00FC72C5">
        <w:rPr>
          <w:rFonts w:ascii="Georgia" w:hAnsi="Georgia"/>
          <w:sz w:val="20"/>
          <w:szCs w:val="20"/>
        </w:rPr>
        <w:t>Voor de diepte-interviews is gekozen voor een semigestructureerde vorm. Dit houdt in dat de onderzoeker de interviews afneemt aan de hand van een topic list, maar dat er naast deze lijst ruimte is voor vervolgvragen en verdieping naar aanleiding van antwoorden van respondenten. Juist deze vervolgvragen en verdieping vormt de waarde van kwalitatieve interviews (</w:t>
      </w:r>
      <w:proofErr w:type="spellStart"/>
      <w:r w:rsidRPr="00FC72C5">
        <w:rPr>
          <w:rFonts w:ascii="Georgia" w:hAnsi="Georgia"/>
          <w:sz w:val="20"/>
          <w:szCs w:val="20"/>
        </w:rPr>
        <w:t>Rubin</w:t>
      </w:r>
      <w:proofErr w:type="spellEnd"/>
      <w:r w:rsidRPr="00FC72C5">
        <w:rPr>
          <w:rFonts w:ascii="Georgia" w:hAnsi="Georgia"/>
          <w:sz w:val="20"/>
          <w:szCs w:val="20"/>
        </w:rPr>
        <w:t xml:space="preserve"> &amp; </w:t>
      </w:r>
      <w:proofErr w:type="spellStart"/>
      <w:r w:rsidRPr="00FC72C5">
        <w:rPr>
          <w:rFonts w:ascii="Georgia" w:hAnsi="Georgia"/>
          <w:sz w:val="20"/>
          <w:szCs w:val="20"/>
        </w:rPr>
        <w:t>Rubin</w:t>
      </w:r>
      <w:proofErr w:type="spellEnd"/>
      <w:r w:rsidRPr="00FC72C5">
        <w:rPr>
          <w:rFonts w:ascii="Georgia" w:hAnsi="Georgia"/>
          <w:sz w:val="20"/>
          <w:szCs w:val="20"/>
        </w:rPr>
        <w:t xml:space="preserve">, 2011). Daarnaast past deze verdieping ook bij het eerder benoemde normatieve component van de onderzoeksvraag. </w:t>
      </w:r>
    </w:p>
    <w:p w14:paraId="6EA75CDC" w14:textId="07A53979" w:rsidR="0078049A" w:rsidRPr="003A0171" w:rsidRDefault="0078049A" w:rsidP="0078049A">
      <w:pPr>
        <w:rPr>
          <w:rFonts w:ascii="Georgia" w:hAnsi="Georgia"/>
          <w:sz w:val="20"/>
          <w:szCs w:val="20"/>
        </w:rPr>
      </w:pPr>
      <w:r>
        <w:rPr>
          <w:rFonts w:ascii="Georgia" w:hAnsi="Georgia"/>
          <w:sz w:val="20"/>
          <w:szCs w:val="20"/>
        </w:rPr>
        <w:t xml:space="preserve">Met een volledig ongestructureerd interview loopt dit onderzoek het risico op een overvloed aan informatie. Een gestructureerd interview is </w:t>
      </w:r>
      <w:r w:rsidR="00954018">
        <w:rPr>
          <w:rFonts w:ascii="Georgia" w:hAnsi="Georgia"/>
          <w:sz w:val="20"/>
          <w:szCs w:val="20"/>
        </w:rPr>
        <w:t xml:space="preserve">daarnaast </w:t>
      </w:r>
      <w:r>
        <w:rPr>
          <w:rFonts w:ascii="Georgia" w:hAnsi="Georgia"/>
          <w:sz w:val="20"/>
          <w:szCs w:val="20"/>
        </w:rPr>
        <w:t xml:space="preserve">te beperkt, doordat doorvragen hierbij niet mogelijk is. Dit komt het normatieve component van de onderzoeksvraag niet ten goede. Daarom is de semigestructureerde vorm de passende keuze bij dit onderzoek.  </w:t>
      </w:r>
    </w:p>
    <w:p w14:paraId="25A26493" w14:textId="77777777" w:rsidR="0078049A" w:rsidRPr="00550C39" w:rsidRDefault="0078049A" w:rsidP="0078049A">
      <w:pPr>
        <w:pStyle w:val="Lijstalinea"/>
        <w:numPr>
          <w:ilvl w:val="1"/>
          <w:numId w:val="2"/>
        </w:numPr>
        <w:rPr>
          <w:rFonts w:ascii="Georgia" w:hAnsi="Georgia"/>
          <w:b/>
          <w:bCs/>
        </w:rPr>
      </w:pPr>
      <w:r w:rsidRPr="00550C39">
        <w:rPr>
          <w:rFonts w:ascii="Georgia" w:hAnsi="Georgia"/>
          <w:b/>
          <w:bCs/>
        </w:rPr>
        <w:t xml:space="preserve">Topic list </w:t>
      </w:r>
    </w:p>
    <w:p w14:paraId="61F93098" w14:textId="77777777" w:rsidR="0078049A" w:rsidRDefault="0078049A" w:rsidP="0078049A">
      <w:pPr>
        <w:rPr>
          <w:rFonts w:ascii="Georgia" w:hAnsi="Georgia" w:cs="Times New Roman"/>
          <w:sz w:val="20"/>
          <w:szCs w:val="20"/>
        </w:rPr>
      </w:pPr>
      <w:r>
        <w:rPr>
          <w:rFonts w:ascii="Georgia" w:hAnsi="Georgia" w:cs="Times New Roman"/>
          <w:sz w:val="20"/>
          <w:szCs w:val="20"/>
        </w:rPr>
        <w:t xml:space="preserve">De topic list voor de interviews bestaat uit vier gespreksonderwerpen: de journalistieke functies, trends in het lokale medialandschap, de identiteit van de lokale journalist en de rol van de gemeente. Deze vier gespreksonderwerpen zijn gebaseerd op de onderzoeksvraag en literatuur in het theoretisch kader. Een zo open mogelijke formulering van de interviewvragen voorkomt sturing van respons. Dit is te bereiken door in de vragen geen gebruik te maken van kwalificaties of antwoordcategorieën (Evers, 2015, - 65-67). Aan de hand van deze criteria zijn de interviewvragen opgesteld. Zie bijlage </w:t>
      </w:r>
      <w:r w:rsidRPr="00B94B21">
        <w:rPr>
          <w:rFonts w:ascii="Georgia" w:hAnsi="Georgia" w:cs="Times New Roman"/>
          <w:sz w:val="20"/>
          <w:szCs w:val="20"/>
          <w:highlight w:val="yellow"/>
        </w:rPr>
        <w:t>X</w:t>
      </w:r>
      <w:r>
        <w:rPr>
          <w:rFonts w:ascii="Georgia" w:hAnsi="Georgia" w:cs="Times New Roman"/>
          <w:sz w:val="20"/>
          <w:szCs w:val="20"/>
        </w:rPr>
        <w:t xml:space="preserve"> voor de volledige topic list. </w:t>
      </w:r>
    </w:p>
    <w:p w14:paraId="2FCA2537" w14:textId="77777777" w:rsidR="0078049A" w:rsidRDefault="0078049A" w:rsidP="0078049A">
      <w:pPr>
        <w:rPr>
          <w:rFonts w:ascii="Georgia" w:hAnsi="Georgia" w:cs="Times New Roman"/>
          <w:sz w:val="20"/>
          <w:szCs w:val="20"/>
        </w:rPr>
      </w:pPr>
      <w:r w:rsidRPr="00D6646A">
        <w:rPr>
          <w:rFonts w:ascii="Georgia" w:hAnsi="Georgia" w:cs="Times New Roman"/>
          <w:b/>
          <w:bCs/>
          <w:sz w:val="20"/>
          <w:szCs w:val="20"/>
        </w:rPr>
        <w:t>Journalistieke functies</w:t>
      </w:r>
      <w:r>
        <w:rPr>
          <w:rFonts w:ascii="Georgia" w:hAnsi="Georgia" w:cs="Times New Roman"/>
          <w:b/>
          <w:bCs/>
          <w:i/>
          <w:iCs/>
          <w:sz w:val="20"/>
          <w:szCs w:val="20"/>
        </w:rPr>
        <w:br/>
      </w:r>
      <w:r>
        <w:rPr>
          <w:rFonts w:ascii="Georgia" w:hAnsi="Georgia" w:cs="Times New Roman"/>
          <w:sz w:val="20"/>
          <w:szCs w:val="20"/>
        </w:rPr>
        <w:t xml:space="preserve">Direct vragen naar de vervulling van deze journalistieke functies, maakt basale beantwoording van de onderzoeksvraag mogelijk. </w:t>
      </w:r>
    </w:p>
    <w:p w14:paraId="79027B54" w14:textId="77777777" w:rsidR="0078049A" w:rsidRDefault="0078049A" w:rsidP="0078049A">
      <w:pPr>
        <w:pStyle w:val="Lijstalinea"/>
        <w:numPr>
          <w:ilvl w:val="0"/>
          <w:numId w:val="7"/>
        </w:numPr>
        <w:rPr>
          <w:rFonts w:ascii="Georgia" w:hAnsi="Georgia" w:cs="Times New Roman"/>
          <w:sz w:val="20"/>
          <w:szCs w:val="20"/>
        </w:rPr>
      </w:pPr>
      <w:r w:rsidRPr="0051349C">
        <w:rPr>
          <w:rFonts w:ascii="Georgia" w:hAnsi="Georgia" w:cs="Times New Roman"/>
          <w:b/>
          <w:bCs/>
          <w:sz w:val="20"/>
          <w:szCs w:val="20"/>
        </w:rPr>
        <w:t>Bindende functie</w:t>
      </w:r>
      <w:r>
        <w:rPr>
          <w:rFonts w:ascii="Georgia" w:hAnsi="Georgia" w:cs="Times New Roman"/>
          <w:sz w:val="20"/>
          <w:szCs w:val="20"/>
        </w:rPr>
        <w:t>: Op welke manier draagt blad X bij aan binding met de gemeenschap?</w:t>
      </w:r>
    </w:p>
    <w:p w14:paraId="6F42493D" w14:textId="77777777" w:rsidR="0078049A" w:rsidRPr="00DE3179" w:rsidRDefault="0078049A" w:rsidP="0078049A">
      <w:pPr>
        <w:pStyle w:val="Lijstalinea"/>
        <w:numPr>
          <w:ilvl w:val="0"/>
          <w:numId w:val="8"/>
        </w:numPr>
        <w:rPr>
          <w:rFonts w:ascii="Georgia" w:hAnsi="Georgia" w:cs="Times New Roman"/>
          <w:sz w:val="20"/>
          <w:szCs w:val="20"/>
        </w:rPr>
      </w:pPr>
      <w:r>
        <w:rPr>
          <w:rFonts w:ascii="Georgia" w:hAnsi="Georgia" w:cs="Times New Roman"/>
          <w:sz w:val="20"/>
          <w:szCs w:val="20"/>
        </w:rPr>
        <w:t>Wat doet u om de band met de lezer te behouden en versterken?</w:t>
      </w:r>
    </w:p>
    <w:p w14:paraId="5D008F96" w14:textId="77777777" w:rsidR="0078049A" w:rsidRDefault="0078049A" w:rsidP="0078049A">
      <w:pPr>
        <w:pStyle w:val="Lijstalinea"/>
        <w:numPr>
          <w:ilvl w:val="0"/>
          <w:numId w:val="7"/>
        </w:numPr>
        <w:rPr>
          <w:rFonts w:ascii="Georgia" w:hAnsi="Georgia" w:cs="Times New Roman"/>
          <w:sz w:val="20"/>
          <w:szCs w:val="20"/>
        </w:rPr>
      </w:pPr>
      <w:r w:rsidRPr="0051349C">
        <w:rPr>
          <w:rFonts w:ascii="Georgia" w:hAnsi="Georgia" w:cs="Times New Roman"/>
          <w:b/>
          <w:bCs/>
          <w:sz w:val="20"/>
          <w:szCs w:val="20"/>
        </w:rPr>
        <w:t>Controlerende functie</w:t>
      </w:r>
      <w:r>
        <w:rPr>
          <w:rFonts w:ascii="Georgia" w:hAnsi="Georgia" w:cs="Times New Roman"/>
          <w:sz w:val="20"/>
          <w:szCs w:val="20"/>
        </w:rPr>
        <w:t xml:space="preserve">: Op welke manier fungeert blad X als een waakhond binnen de gemeenschap? </w:t>
      </w:r>
    </w:p>
    <w:p w14:paraId="79915304" w14:textId="77777777" w:rsidR="0078049A" w:rsidRDefault="0078049A" w:rsidP="0078049A">
      <w:pPr>
        <w:pStyle w:val="Lijstalinea"/>
        <w:numPr>
          <w:ilvl w:val="0"/>
          <w:numId w:val="8"/>
        </w:numPr>
        <w:rPr>
          <w:rFonts w:ascii="Georgia" w:hAnsi="Georgia" w:cs="Times New Roman"/>
          <w:sz w:val="20"/>
          <w:szCs w:val="20"/>
        </w:rPr>
      </w:pPr>
      <w:r>
        <w:rPr>
          <w:rFonts w:ascii="Georgia" w:hAnsi="Georgia" w:cs="Times New Roman"/>
          <w:sz w:val="20"/>
          <w:szCs w:val="20"/>
        </w:rPr>
        <w:t>Hoe vaak krijgt blad X commentaar op geschreven stukken?</w:t>
      </w:r>
    </w:p>
    <w:p w14:paraId="572AC560" w14:textId="77777777" w:rsidR="0078049A" w:rsidRDefault="0078049A" w:rsidP="0078049A">
      <w:pPr>
        <w:pStyle w:val="Lijstalinea"/>
        <w:numPr>
          <w:ilvl w:val="0"/>
          <w:numId w:val="8"/>
        </w:numPr>
        <w:rPr>
          <w:rFonts w:ascii="Georgia" w:hAnsi="Georgia" w:cs="Times New Roman"/>
          <w:sz w:val="20"/>
          <w:szCs w:val="20"/>
        </w:rPr>
      </w:pPr>
      <w:r>
        <w:rPr>
          <w:rFonts w:ascii="Georgia" w:hAnsi="Georgia" w:cs="Times New Roman"/>
          <w:sz w:val="20"/>
          <w:szCs w:val="20"/>
        </w:rPr>
        <w:t>Is er plek voor de controlerende functie als het nog niet zeer rendabel is?</w:t>
      </w:r>
    </w:p>
    <w:p w14:paraId="1EE2D6B5" w14:textId="77777777" w:rsidR="0078049A" w:rsidRDefault="0078049A" w:rsidP="0078049A">
      <w:pPr>
        <w:pStyle w:val="Lijstalinea"/>
        <w:numPr>
          <w:ilvl w:val="0"/>
          <w:numId w:val="7"/>
        </w:numPr>
        <w:rPr>
          <w:rFonts w:ascii="Georgia" w:hAnsi="Georgia" w:cs="Times New Roman"/>
          <w:sz w:val="20"/>
          <w:szCs w:val="20"/>
        </w:rPr>
      </w:pPr>
      <w:r w:rsidRPr="0051349C">
        <w:rPr>
          <w:rFonts w:ascii="Georgia" w:hAnsi="Georgia" w:cs="Times New Roman"/>
          <w:b/>
          <w:bCs/>
          <w:sz w:val="20"/>
          <w:szCs w:val="20"/>
        </w:rPr>
        <w:t>Informerende functie</w:t>
      </w:r>
      <w:r>
        <w:rPr>
          <w:rFonts w:ascii="Georgia" w:hAnsi="Georgia" w:cs="Times New Roman"/>
          <w:sz w:val="20"/>
          <w:szCs w:val="20"/>
        </w:rPr>
        <w:t>: Op welke manier informeert blad X zijn lezers over gebeurtenissen?</w:t>
      </w:r>
    </w:p>
    <w:p w14:paraId="7F53A7A1" w14:textId="77777777" w:rsidR="0078049A" w:rsidRPr="00DE3179" w:rsidRDefault="0078049A" w:rsidP="0078049A">
      <w:pPr>
        <w:pStyle w:val="Lijstalinea"/>
        <w:numPr>
          <w:ilvl w:val="0"/>
          <w:numId w:val="8"/>
        </w:numPr>
        <w:rPr>
          <w:rFonts w:ascii="Georgia" w:hAnsi="Georgia" w:cs="Times New Roman"/>
          <w:sz w:val="20"/>
          <w:szCs w:val="20"/>
        </w:rPr>
      </w:pPr>
      <w:r>
        <w:rPr>
          <w:rFonts w:ascii="Georgia" w:hAnsi="Georgia" w:cs="Times New Roman"/>
          <w:sz w:val="20"/>
          <w:szCs w:val="20"/>
        </w:rPr>
        <w:t>Hoe bepaalt blad X welke onderwerpen nieuwswaardig genoeg zijn voor publicatie?</w:t>
      </w:r>
    </w:p>
    <w:p w14:paraId="4752CF70" w14:textId="77777777" w:rsidR="0078049A" w:rsidRDefault="0078049A" w:rsidP="0078049A">
      <w:pPr>
        <w:rPr>
          <w:rFonts w:ascii="Georgia" w:eastAsia="Times New Roman" w:hAnsi="Georgia" w:cs="Arial"/>
          <w:b/>
          <w:bCs/>
          <w:color w:val="000000"/>
          <w:kern w:val="0"/>
          <w:sz w:val="20"/>
          <w:szCs w:val="20"/>
          <w:lang w:eastAsia="nl-NL"/>
          <w14:ligatures w14:val="none"/>
        </w:rPr>
      </w:pPr>
      <w:r>
        <w:rPr>
          <w:rFonts w:ascii="Georgia" w:eastAsia="Times New Roman" w:hAnsi="Georgia" w:cs="Arial"/>
          <w:b/>
          <w:bCs/>
          <w:color w:val="000000"/>
          <w:kern w:val="0"/>
          <w:sz w:val="20"/>
          <w:szCs w:val="20"/>
          <w:lang w:eastAsia="nl-NL"/>
          <w14:ligatures w14:val="none"/>
        </w:rPr>
        <w:br w:type="page"/>
      </w:r>
    </w:p>
    <w:p w14:paraId="4EECD095" w14:textId="77777777" w:rsidR="0078049A" w:rsidRPr="00C57BC5" w:rsidRDefault="0078049A" w:rsidP="0078049A">
      <w:pPr>
        <w:rPr>
          <w:rFonts w:ascii="Georgia" w:eastAsia="Times New Roman" w:hAnsi="Georgia" w:cs="Arial"/>
          <w:color w:val="000000"/>
          <w:kern w:val="0"/>
          <w:sz w:val="20"/>
          <w:szCs w:val="20"/>
          <w:lang w:eastAsia="nl-NL"/>
          <w14:ligatures w14:val="none"/>
        </w:rPr>
      </w:pPr>
      <w:r w:rsidRPr="00DE3179">
        <w:rPr>
          <w:rFonts w:ascii="Georgia" w:eastAsia="Times New Roman" w:hAnsi="Georgia" w:cs="Arial"/>
          <w:b/>
          <w:bCs/>
          <w:color w:val="000000"/>
          <w:kern w:val="0"/>
          <w:sz w:val="20"/>
          <w:szCs w:val="20"/>
          <w:lang w:eastAsia="nl-NL"/>
          <w14:ligatures w14:val="none"/>
        </w:rPr>
        <w:lastRenderedPageBreak/>
        <w:t>Trends in het lokale medialandschap</w:t>
      </w:r>
      <w:r>
        <w:rPr>
          <w:rFonts w:ascii="Georgia" w:eastAsia="Times New Roman" w:hAnsi="Georgia" w:cs="Arial"/>
          <w:b/>
          <w:bCs/>
          <w:color w:val="000000"/>
          <w:kern w:val="0"/>
          <w:sz w:val="20"/>
          <w:szCs w:val="20"/>
          <w:lang w:eastAsia="nl-NL"/>
          <w14:ligatures w14:val="none"/>
        </w:rPr>
        <w:br/>
      </w:r>
      <w:r>
        <w:rPr>
          <w:rFonts w:ascii="Georgia" w:eastAsia="Times New Roman" w:hAnsi="Georgia" w:cs="Arial"/>
          <w:color w:val="000000"/>
          <w:kern w:val="0"/>
          <w:sz w:val="20"/>
          <w:szCs w:val="20"/>
          <w:lang w:eastAsia="nl-NL"/>
          <w14:ligatures w14:val="none"/>
        </w:rPr>
        <w:t xml:space="preserve">Door te vragen naar de trends in het lokale medialandschap, ontstaat inzicht in de invloed van deze trends op het vervullen van de journalistieke functies. </w:t>
      </w:r>
    </w:p>
    <w:p w14:paraId="6E0AB63F" w14:textId="77777777" w:rsidR="0078049A" w:rsidRDefault="0078049A" w:rsidP="0078049A">
      <w:pPr>
        <w:pStyle w:val="Lijstalinea"/>
        <w:numPr>
          <w:ilvl w:val="0"/>
          <w:numId w:val="7"/>
        </w:numPr>
        <w:rPr>
          <w:rFonts w:ascii="Georgia" w:hAnsi="Georgia" w:cs="Times New Roman"/>
          <w:sz w:val="20"/>
          <w:szCs w:val="20"/>
        </w:rPr>
      </w:pPr>
      <w:r>
        <w:rPr>
          <w:rFonts w:ascii="Georgia" w:hAnsi="Georgia" w:cs="Times New Roman"/>
          <w:sz w:val="20"/>
          <w:szCs w:val="20"/>
        </w:rPr>
        <w:t>Welke trends in het lokale medialandschap signaleert u?</w:t>
      </w:r>
    </w:p>
    <w:p w14:paraId="2BFE9216" w14:textId="77777777" w:rsidR="0078049A" w:rsidRDefault="0078049A" w:rsidP="0078049A">
      <w:pPr>
        <w:pStyle w:val="Lijstalinea"/>
        <w:numPr>
          <w:ilvl w:val="0"/>
          <w:numId w:val="7"/>
        </w:numPr>
        <w:rPr>
          <w:rFonts w:ascii="Georgia" w:hAnsi="Georgia" w:cs="Times New Roman"/>
          <w:sz w:val="20"/>
          <w:szCs w:val="20"/>
        </w:rPr>
      </w:pPr>
      <w:r>
        <w:rPr>
          <w:rFonts w:ascii="Georgia" w:hAnsi="Georgia" w:cs="Times New Roman"/>
          <w:sz w:val="20"/>
          <w:szCs w:val="20"/>
        </w:rPr>
        <w:t xml:space="preserve">Op welke manier hebben deze trends een positieve, dan wel negatieve invloed op de werkwijze van blad X? </w:t>
      </w:r>
    </w:p>
    <w:p w14:paraId="603731ED" w14:textId="77777777" w:rsidR="0078049A" w:rsidRDefault="0078049A" w:rsidP="0078049A">
      <w:pPr>
        <w:rPr>
          <w:rFonts w:ascii="Georgia" w:hAnsi="Georgia" w:cs="Times New Roman"/>
          <w:sz w:val="20"/>
          <w:szCs w:val="20"/>
        </w:rPr>
      </w:pPr>
      <w:r w:rsidRPr="001B2644">
        <w:rPr>
          <w:rFonts w:ascii="Georgia" w:hAnsi="Georgia" w:cs="Times New Roman"/>
          <w:b/>
          <w:bCs/>
          <w:sz w:val="20"/>
          <w:szCs w:val="20"/>
        </w:rPr>
        <w:t>Identiteit van de lokale journalist</w:t>
      </w:r>
      <w:r>
        <w:rPr>
          <w:rFonts w:ascii="Georgia" w:hAnsi="Georgia" w:cs="Times New Roman"/>
          <w:sz w:val="20"/>
          <w:szCs w:val="20"/>
        </w:rPr>
        <w:br/>
        <w:t xml:space="preserve">Door te vragen naar de kenmerken van de lokale journalist, kan worden gekeken of respondenten kenmerken noemen die aansluiten bij eigenschappen die nodig zijn om de journalistieke functies te vervullen. </w:t>
      </w:r>
    </w:p>
    <w:p w14:paraId="40834C6E" w14:textId="77777777" w:rsidR="0078049A" w:rsidRDefault="0078049A" w:rsidP="0078049A">
      <w:pPr>
        <w:pStyle w:val="Lijstalinea"/>
        <w:numPr>
          <w:ilvl w:val="0"/>
          <w:numId w:val="7"/>
        </w:numPr>
        <w:rPr>
          <w:rFonts w:ascii="Georgia" w:hAnsi="Georgia" w:cs="Times New Roman"/>
          <w:sz w:val="20"/>
          <w:szCs w:val="20"/>
        </w:rPr>
      </w:pPr>
      <w:r>
        <w:rPr>
          <w:rFonts w:ascii="Georgia" w:hAnsi="Georgia" w:cs="Times New Roman"/>
          <w:sz w:val="20"/>
          <w:szCs w:val="20"/>
        </w:rPr>
        <w:t>Wat zijn volgens u kenmerken van de lokale journalist?</w:t>
      </w:r>
    </w:p>
    <w:p w14:paraId="0817F10E" w14:textId="77777777" w:rsidR="0078049A" w:rsidRDefault="0078049A" w:rsidP="0078049A">
      <w:pPr>
        <w:rPr>
          <w:rFonts w:ascii="Georgia" w:hAnsi="Georgia" w:cs="Times New Roman"/>
          <w:sz w:val="20"/>
          <w:szCs w:val="20"/>
        </w:rPr>
      </w:pPr>
      <w:r w:rsidRPr="00070516">
        <w:rPr>
          <w:rFonts w:ascii="Georgia" w:hAnsi="Georgia" w:cs="Times New Roman"/>
          <w:b/>
          <w:bCs/>
          <w:sz w:val="20"/>
          <w:szCs w:val="20"/>
        </w:rPr>
        <w:t>Rol van de gemeente</w:t>
      </w:r>
      <w:r>
        <w:rPr>
          <w:rFonts w:ascii="Georgia" w:hAnsi="Georgia" w:cs="Times New Roman"/>
          <w:sz w:val="20"/>
          <w:szCs w:val="20"/>
        </w:rPr>
        <w:t xml:space="preserve"> </w:t>
      </w:r>
      <w:r>
        <w:rPr>
          <w:rFonts w:ascii="Georgia" w:hAnsi="Georgia" w:cs="Times New Roman"/>
          <w:sz w:val="20"/>
          <w:szCs w:val="20"/>
        </w:rPr>
        <w:br/>
        <w:t xml:space="preserve">Door de invloed van corporate communicatie is het voor dit onderzoek, met name voor de vervulling van de informerende en controlerende functie, relevant om te vragen naar de manier waarop het huis-aan-huisblad en de gemeente zich tot elkaar verhouden. </w:t>
      </w:r>
    </w:p>
    <w:p w14:paraId="19875871" w14:textId="77777777" w:rsidR="0078049A" w:rsidRDefault="0078049A" w:rsidP="0078049A">
      <w:pPr>
        <w:pStyle w:val="Lijstalinea"/>
        <w:numPr>
          <w:ilvl w:val="0"/>
          <w:numId w:val="7"/>
        </w:numPr>
        <w:rPr>
          <w:rFonts w:ascii="Georgia" w:hAnsi="Georgia" w:cs="Times New Roman"/>
          <w:sz w:val="20"/>
          <w:szCs w:val="20"/>
        </w:rPr>
      </w:pPr>
      <w:r>
        <w:rPr>
          <w:rFonts w:ascii="Georgia" w:hAnsi="Georgia" w:cs="Times New Roman"/>
          <w:sz w:val="20"/>
          <w:szCs w:val="20"/>
        </w:rPr>
        <w:t>Hoe behoudt blad X zijn onafhankelijkheid ten opzichte van de gemeente? (aan journalisten)</w:t>
      </w:r>
    </w:p>
    <w:p w14:paraId="78589CEC" w14:textId="77777777" w:rsidR="0078049A" w:rsidRDefault="0078049A" w:rsidP="0078049A">
      <w:pPr>
        <w:pStyle w:val="Lijstalinea"/>
        <w:numPr>
          <w:ilvl w:val="0"/>
          <w:numId w:val="7"/>
        </w:numPr>
        <w:rPr>
          <w:rFonts w:ascii="Georgia" w:hAnsi="Georgia" w:cs="Times New Roman"/>
          <w:sz w:val="20"/>
          <w:szCs w:val="20"/>
        </w:rPr>
      </w:pPr>
      <w:r>
        <w:rPr>
          <w:rFonts w:ascii="Georgia" w:hAnsi="Georgia" w:cs="Times New Roman"/>
          <w:sz w:val="20"/>
          <w:szCs w:val="20"/>
        </w:rPr>
        <w:t>Op welke manier werkt de gemeente samen met journalisten van blad X? (aan communicatieprofessionals)</w:t>
      </w:r>
    </w:p>
    <w:p w14:paraId="7A88FA93" w14:textId="77777777" w:rsidR="0078049A" w:rsidRDefault="0078049A" w:rsidP="0078049A">
      <w:pPr>
        <w:rPr>
          <w:rFonts w:ascii="Georgia" w:hAnsi="Georgia" w:cs="Times New Roman"/>
          <w:b/>
          <w:bCs/>
          <w:sz w:val="20"/>
          <w:szCs w:val="20"/>
        </w:rPr>
      </w:pPr>
      <w:r>
        <w:rPr>
          <w:rFonts w:ascii="Georgia" w:hAnsi="Georgia" w:cs="Times New Roman"/>
          <w:b/>
          <w:bCs/>
          <w:sz w:val="20"/>
          <w:szCs w:val="20"/>
        </w:rPr>
        <w:t>Afsluiting</w:t>
      </w:r>
    </w:p>
    <w:p w14:paraId="7401C885" w14:textId="77777777" w:rsidR="0078049A" w:rsidRPr="008F5B5E" w:rsidRDefault="0078049A" w:rsidP="0078049A">
      <w:pPr>
        <w:pStyle w:val="Lijstalinea"/>
        <w:numPr>
          <w:ilvl w:val="0"/>
          <w:numId w:val="7"/>
        </w:numPr>
        <w:rPr>
          <w:rFonts w:ascii="Georgia" w:hAnsi="Georgia" w:cs="Times New Roman"/>
          <w:sz w:val="20"/>
          <w:szCs w:val="20"/>
        </w:rPr>
      </w:pPr>
      <w:r>
        <w:rPr>
          <w:rFonts w:ascii="Georgia" w:hAnsi="Georgia" w:cs="Times New Roman"/>
          <w:sz w:val="20"/>
          <w:szCs w:val="20"/>
        </w:rPr>
        <w:t xml:space="preserve">Zijn er dingen tijdens dit gesprek tijdens dit gesprek niet voorbijgekomen, die toch relevant zijn om te noemen? </w:t>
      </w:r>
      <w:r>
        <w:rPr>
          <w:rFonts w:ascii="Georgia" w:hAnsi="Georgia" w:cs="Times New Roman"/>
          <w:sz w:val="20"/>
          <w:szCs w:val="20"/>
        </w:rPr>
        <w:br/>
      </w:r>
    </w:p>
    <w:p w14:paraId="03767E8C" w14:textId="77777777" w:rsidR="0078049A" w:rsidRDefault="0078049A" w:rsidP="0078049A">
      <w:pPr>
        <w:pStyle w:val="Lijstalinea"/>
        <w:numPr>
          <w:ilvl w:val="1"/>
          <w:numId w:val="2"/>
        </w:numPr>
        <w:rPr>
          <w:rFonts w:ascii="Georgia" w:hAnsi="Georgia"/>
          <w:b/>
          <w:bCs/>
        </w:rPr>
      </w:pPr>
      <w:r w:rsidRPr="002C7160">
        <w:rPr>
          <w:rFonts w:ascii="Georgia" w:hAnsi="Georgia"/>
          <w:b/>
          <w:bCs/>
        </w:rPr>
        <w:t xml:space="preserve">Geïnterviewden </w:t>
      </w:r>
    </w:p>
    <w:p w14:paraId="73E16772" w14:textId="77777777" w:rsidR="0078049A" w:rsidRDefault="0078049A" w:rsidP="0078049A">
      <w:pPr>
        <w:rPr>
          <w:rFonts w:ascii="Georgia" w:hAnsi="Georgia"/>
          <w:sz w:val="20"/>
          <w:szCs w:val="20"/>
        </w:rPr>
      </w:pPr>
      <w:r w:rsidRPr="00FA600F">
        <w:rPr>
          <w:rFonts w:ascii="Georgia" w:hAnsi="Georgia"/>
          <w:sz w:val="20"/>
          <w:szCs w:val="20"/>
        </w:rPr>
        <w:t xml:space="preserve">In totaal </w:t>
      </w:r>
      <w:r>
        <w:rPr>
          <w:rFonts w:ascii="Georgia" w:hAnsi="Georgia"/>
          <w:sz w:val="20"/>
          <w:szCs w:val="20"/>
        </w:rPr>
        <w:t xml:space="preserve">zijn </w:t>
      </w:r>
      <w:r w:rsidRPr="00AB1214">
        <w:rPr>
          <w:rFonts w:ascii="Georgia" w:hAnsi="Georgia"/>
          <w:sz w:val="20"/>
          <w:szCs w:val="20"/>
          <w:highlight w:val="yellow"/>
        </w:rPr>
        <w:t>X</w:t>
      </w:r>
      <w:r>
        <w:rPr>
          <w:rFonts w:ascii="Georgia" w:hAnsi="Georgia"/>
          <w:sz w:val="20"/>
          <w:szCs w:val="20"/>
        </w:rPr>
        <w:t xml:space="preserve"> interviews afgenomen, waarvan </w:t>
      </w:r>
      <w:r w:rsidRPr="00AB1214">
        <w:rPr>
          <w:rFonts w:ascii="Georgia" w:hAnsi="Georgia"/>
          <w:sz w:val="20"/>
          <w:szCs w:val="20"/>
          <w:highlight w:val="yellow"/>
        </w:rPr>
        <w:t>X</w:t>
      </w:r>
      <w:r>
        <w:rPr>
          <w:rFonts w:ascii="Georgia" w:hAnsi="Georgia"/>
          <w:sz w:val="20"/>
          <w:szCs w:val="20"/>
        </w:rPr>
        <w:t xml:space="preserve"> met communicatieprofessionals en </w:t>
      </w:r>
      <w:r w:rsidRPr="00AB1214">
        <w:rPr>
          <w:rFonts w:ascii="Georgia" w:hAnsi="Georgia"/>
          <w:sz w:val="20"/>
          <w:szCs w:val="20"/>
          <w:highlight w:val="yellow"/>
        </w:rPr>
        <w:t>X</w:t>
      </w:r>
      <w:r>
        <w:rPr>
          <w:rFonts w:ascii="Georgia" w:hAnsi="Georgia"/>
          <w:sz w:val="20"/>
          <w:szCs w:val="20"/>
        </w:rPr>
        <w:t xml:space="preserve"> met lokale journalisten. Zie bijlage </w:t>
      </w:r>
      <w:r w:rsidRPr="00254526">
        <w:rPr>
          <w:rFonts w:ascii="Georgia" w:hAnsi="Georgia"/>
          <w:sz w:val="20"/>
          <w:szCs w:val="20"/>
          <w:highlight w:val="yellow"/>
        </w:rPr>
        <w:t>X</w:t>
      </w:r>
      <w:r>
        <w:rPr>
          <w:rFonts w:ascii="Georgia" w:hAnsi="Georgia"/>
          <w:sz w:val="20"/>
          <w:szCs w:val="20"/>
        </w:rPr>
        <w:t xml:space="preserve"> voor de lijst met geïnterviewden. De respondenten zijn geworven via het eigen netwerk van de onderzoeker. De lokale journalisten bestaan niet enkel uit redacteuren van het Nieuwsblad Den Haag, maar ook uit een redacteur van Den Haag Centraal (een betaalde lokale krant) </w:t>
      </w:r>
      <w:r w:rsidRPr="00B02C0C">
        <w:rPr>
          <w:rFonts w:ascii="Georgia" w:hAnsi="Georgia"/>
          <w:sz w:val="20"/>
          <w:szCs w:val="20"/>
          <w:highlight w:val="yellow"/>
        </w:rPr>
        <w:t>*en mogelijk nog een</w:t>
      </w:r>
      <w:r>
        <w:rPr>
          <w:rFonts w:ascii="Georgia" w:hAnsi="Georgia"/>
          <w:sz w:val="20"/>
          <w:szCs w:val="20"/>
        </w:rPr>
        <w:t xml:space="preserve">. Hierdoor heeft dit onderzoek de mogelijkheid om informatie te verzamelen over de manier waarop deze redacteuren tegen de concurrent aankijken. Daarnaast ontstaat er inzicht in hoe het verschil tussen betaalde- en niet betaalde lokale kranten de journalistieke functies vervullen. </w:t>
      </w:r>
    </w:p>
    <w:p w14:paraId="294A6F29" w14:textId="77777777" w:rsidR="0078049A" w:rsidRPr="00332A31" w:rsidRDefault="0078049A" w:rsidP="0078049A">
      <w:pPr>
        <w:pStyle w:val="Lijstalinea"/>
        <w:rPr>
          <w:rFonts w:ascii="Georgia" w:hAnsi="Georgia"/>
          <w:sz w:val="20"/>
          <w:szCs w:val="20"/>
          <w:u w:val="single"/>
        </w:rPr>
      </w:pPr>
      <w:r w:rsidRPr="00332A31">
        <w:rPr>
          <w:rFonts w:ascii="Georgia" w:hAnsi="Georgia"/>
          <w:sz w:val="20"/>
          <w:szCs w:val="20"/>
          <w:u w:val="single"/>
        </w:rPr>
        <w:t xml:space="preserve">Verder naderhand nog verwerken in deze alinea: </w:t>
      </w:r>
    </w:p>
    <w:p w14:paraId="27973D5B" w14:textId="77777777" w:rsidR="0078049A" w:rsidRDefault="0078049A" w:rsidP="0078049A">
      <w:pPr>
        <w:pStyle w:val="Lijstalinea"/>
        <w:numPr>
          <w:ilvl w:val="0"/>
          <w:numId w:val="10"/>
        </w:numPr>
        <w:rPr>
          <w:rFonts w:ascii="Georgia" w:hAnsi="Georgia"/>
          <w:sz w:val="20"/>
          <w:szCs w:val="20"/>
        </w:rPr>
      </w:pPr>
      <w:r>
        <w:rPr>
          <w:rFonts w:ascii="Georgia" w:hAnsi="Georgia"/>
          <w:sz w:val="20"/>
          <w:szCs w:val="20"/>
        </w:rPr>
        <w:t>Gesprekken duurden doorgaans X minuten/ uur</w:t>
      </w:r>
    </w:p>
    <w:p w14:paraId="70198E25" w14:textId="77777777" w:rsidR="0078049A" w:rsidRDefault="0078049A" w:rsidP="0078049A">
      <w:pPr>
        <w:pStyle w:val="Lijstalinea"/>
        <w:numPr>
          <w:ilvl w:val="0"/>
          <w:numId w:val="10"/>
        </w:numPr>
        <w:rPr>
          <w:rFonts w:ascii="Georgia" w:hAnsi="Georgia"/>
          <w:sz w:val="20"/>
          <w:szCs w:val="20"/>
        </w:rPr>
      </w:pPr>
      <w:r>
        <w:rPr>
          <w:rFonts w:ascii="Georgia" w:hAnsi="Georgia"/>
          <w:sz w:val="20"/>
          <w:szCs w:val="20"/>
        </w:rPr>
        <w:t>Respondenten gaven toestemming voor citeren</w:t>
      </w:r>
    </w:p>
    <w:p w14:paraId="1F6F033A" w14:textId="77777777" w:rsidR="0078049A" w:rsidRDefault="0078049A" w:rsidP="0078049A">
      <w:pPr>
        <w:pStyle w:val="Lijstalinea"/>
        <w:numPr>
          <w:ilvl w:val="0"/>
          <w:numId w:val="10"/>
        </w:numPr>
        <w:rPr>
          <w:rFonts w:ascii="Georgia" w:hAnsi="Georgia"/>
          <w:sz w:val="20"/>
          <w:szCs w:val="20"/>
        </w:rPr>
      </w:pPr>
      <w:r>
        <w:rPr>
          <w:rFonts w:ascii="Georgia" w:hAnsi="Georgia"/>
          <w:sz w:val="20"/>
          <w:szCs w:val="20"/>
        </w:rPr>
        <w:t>Of het behaald aantal respondenten hoger of lager ligt dan beoogd (en waarom)</w:t>
      </w:r>
      <w:r>
        <w:rPr>
          <w:rFonts w:ascii="Georgia" w:hAnsi="Georgia"/>
          <w:sz w:val="20"/>
          <w:szCs w:val="20"/>
        </w:rPr>
        <w:br/>
      </w:r>
    </w:p>
    <w:p w14:paraId="00DB7D33" w14:textId="77777777" w:rsidR="0078049A" w:rsidRPr="00230603" w:rsidRDefault="0078049A" w:rsidP="0078049A">
      <w:pPr>
        <w:pStyle w:val="Lijstalinea"/>
        <w:numPr>
          <w:ilvl w:val="1"/>
          <w:numId w:val="2"/>
        </w:numPr>
        <w:rPr>
          <w:rFonts w:ascii="Georgia" w:hAnsi="Georgia"/>
          <w:b/>
          <w:bCs/>
        </w:rPr>
      </w:pPr>
      <w:r w:rsidRPr="00230603">
        <w:rPr>
          <w:rFonts w:ascii="Georgia" w:hAnsi="Georgia"/>
          <w:b/>
          <w:bCs/>
        </w:rPr>
        <w:t xml:space="preserve">Analyse </w:t>
      </w:r>
    </w:p>
    <w:p w14:paraId="7F5EB8AF" w14:textId="77777777" w:rsidR="0078049A" w:rsidRDefault="0078049A" w:rsidP="0078049A">
      <w:pPr>
        <w:rPr>
          <w:rFonts w:ascii="Georgia" w:hAnsi="Georgia"/>
          <w:sz w:val="20"/>
          <w:szCs w:val="20"/>
        </w:rPr>
      </w:pPr>
      <w:r>
        <w:rPr>
          <w:rFonts w:ascii="Georgia" w:hAnsi="Georgia"/>
          <w:sz w:val="20"/>
          <w:szCs w:val="20"/>
        </w:rPr>
        <w:t xml:space="preserve">De semigestructureerde diepte-interviews worden opgenomen met een telefoon, zodat deze opnames uitgewerkt kunnen worden in een transcript. Deze transcripten vormen </w:t>
      </w:r>
      <w:r w:rsidRPr="008F7437">
        <w:rPr>
          <w:rFonts w:ascii="Georgia" w:hAnsi="Georgia"/>
          <w:sz w:val="20"/>
          <w:szCs w:val="20"/>
        </w:rPr>
        <w:t>het corpus voor de</w:t>
      </w:r>
      <w:r>
        <w:rPr>
          <w:rFonts w:ascii="Georgia" w:hAnsi="Georgia"/>
          <w:sz w:val="20"/>
          <w:szCs w:val="20"/>
        </w:rPr>
        <w:t xml:space="preserve"> kwalitatieve inhouds</w:t>
      </w:r>
      <w:r w:rsidRPr="008F7437">
        <w:rPr>
          <w:rFonts w:ascii="Georgia" w:hAnsi="Georgia"/>
          <w:sz w:val="20"/>
          <w:szCs w:val="20"/>
        </w:rPr>
        <w:t>analyse</w:t>
      </w:r>
      <w:r>
        <w:rPr>
          <w:rFonts w:ascii="Georgia" w:hAnsi="Georgia"/>
          <w:sz w:val="20"/>
          <w:szCs w:val="20"/>
        </w:rPr>
        <w:t xml:space="preserve">. </w:t>
      </w:r>
      <w:r>
        <w:rPr>
          <w:rFonts w:ascii="Georgia" w:hAnsi="Georgia" w:cs="Times New Roman"/>
          <w:sz w:val="20"/>
          <w:szCs w:val="20"/>
        </w:rPr>
        <w:t xml:space="preserve">Deze analyse vindt plaats door te coderen. De codering maakt het mogelijk om opvallende zaken en patronen in het corpus bloot te leggen </w:t>
      </w:r>
      <w:r>
        <w:rPr>
          <w:rFonts w:ascii="Georgia" w:hAnsi="Georgia"/>
          <w:sz w:val="20"/>
          <w:szCs w:val="20"/>
        </w:rPr>
        <w:t>(</w:t>
      </w:r>
      <w:proofErr w:type="spellStart"/>
      <w:r>
        <w:rPr>
          <w:rFonts w:ascii="Georgia" w:hAnsi="Georgia"/>
          <w:sz w:val="20"/>
          <w:szCs w:val="20"/>
        </w:rPr>
        <w:t>Koetsenruijter</w:t>
      </w:r>
      <w:proofErr w:type="spellEnd"/>
      <w:r>
        <w:rPr>
          <w:rFonts w:ascii="Georgia" w:hAnsi="Georgia"/>
          <w:sz w:val="20"/>
          <w:szCs w:val="20"/>
        </w:rPr>
        <w:t xml:space="preserve"> &amp; Van Hout, 2018). Het doel hiervan is om een lijst op te stellen van manieren waarop de journalistieke functies worden vervuld in de ogen van betrokken journalisten en communicatieprofessionals. </w:t>
      </w:r>
    </w:p>
    <w:p w14:paraId="6FE00364" w14:textId="24B99A92" w:rsidR="0078049A" w:rsidRPr="008F79F0" w:rsidRDefault="0078049A" w:rsidP="0078049A">
      <w:pPr>
        <w:rPr>
          <w:rFonts w:ascii="Georgia" w:hAnsi="Georgia"/>
          <w:sz w:val="20"/>
          <w:szCs w:val="20"/>
        </w:rPr>
      </w:pPr>
      <w:r>
        <w:rPr>
          <w:rFonts w:ascii="Georgia" w:hAnsi="Georgia"/>
          <w:sz w:val="20"/>
          <w:szCs w:val="20"/>
        </w:rPr>
        <w:t xml:space="preserve">Allereerst worden uit de transcripten relevante thema’s gemarkeerd volgens een kleurensysteem; iedere categorie die bij elkaar hoort krijgt dezelfde kleur toegediend. Na deze categorieën bestudeerd te hebben, worden er </w:t>
      </w:r>
      <w:r w:rsidRPr="00DB6AAB">
        <w:rPr>
          <w:rFonts w:ascii="Georgia" w:hAnsi="Georgia"/>
          <w:sz w:val="20"/>
          <w:szCs w:val="20"/>
          <w:highlight w:val="yellow"/>
        </w:rPr>
        <w:t>X</w:t>
      </w:r>
      <w:r>
        <w:rPr>
          <w:rFonts w:ascii="Georgia" w:hAnsi="Georgia"/>
          <w:sz w:val="20"/>
          <w:szCs w:val="20"/>
        </w:rPr>
        <w:t xml:space="preserve"> hoofthema’s onderscheidt, die een apart label krijgen. De categorieën worden hierdoor teruggebracht tot een </w:t>
      </w:r>
      <w:r w:rsidRPr="0053468C">
        <w:rPr>
          <w:rFonts w:ascii="Georgia" w:hAnsi="Georgia"/>
          <w:sz w:val="20"/>
          <w:szCs w:val="20"/>
          <w:highlight w:val="yellow"/>
        </w:rPr>
        <w:t>X</w:t>
      </w:r>
      <w:r>
        <w:rPr>
          <w:rFonts w:ascii="Georgia" w:hAnsi="Georgia"/>
          <w:sz w:val="20"/>
          <w:szCs w:val="20"/>
        </w:rPr>
        <w:t>-aantal manieren waarop de journalistieke functies vervuld worden. De codering is hierdoor data reducerend (</w:t>
      </w:r>
      <w:proofErr w:type="spellStart"/>
      <w:r>
        <w:rPr>
          <w:rFonts w:ascii="Georgia" w:hAnsi="Georgia"/>
          <w:sz w:val="20"/>
          <w:szCs w:val="20"/>
        </w:rPr>
        <w:t>Koetsenruijter</w:t>
      </w:r>
      <w:proofErr w:type="spellEnd"/>
      <w:r>
        <w:rPr>
          <w:rFonts w:ascii="Georgia" w:hAnsi="Georgia"/>
          <w:sz w:val="20"/>
          <w:szCs w:val="20"/>
        </w:rPr>
        <w:t xml:space="preserve"> &amp; Van Hout, 2018).  Door dit analyseproces steeds te herhalen, wordt de lijst van manieren aangevuld totdat er geen nieuwe manieren meer te herkennen zijn</w:t>
      </w:r>
      <w:r w:rsidR="00B65639">
        <w:rPr>
          <w:rFonts w:ascii="Georgia" w:hAnsi="Georgia"/>
          <w:sz w:val="20"/>
          <w:szCs w:val="20"/>
        </w:rPr>
        <w:t xml:space="preserve"> </w:t>
      </w:r>
      <w:r>
        <w:rPr>
          <w:rFonts w:ascii="Georgia" w:hAnsi="Georgia"/>
          <w:sz w:val="20"/>
          <w:szCs w:val="20"/>
        </w:rPr>
        <w:t>(</w:t>
      </w:r>
      <w:proofErr w:type="spellStart"/>
      <w:r>
        <w:rPr>
          <w:rFonts w:ascii="Georgia" w:hAnsi="Georgia"/>
          <w:sz w:val="20"/>
          <w:szCs w:val="20"/>
        </w:rPr>
        <w:t>Koetsenruijter</w:t>
      </w:r>
      <w:proofErr w:type="spellEnd"/>
      <w:r>
        <w:rPr>
          <w:rFonts w:ascii="Georgia" w:hAnsi="Georgia"/>
          <w:sz w:val="20"/>
          <w:szCs w:val="20"/>
        </w:rPr>
        <w:t xml:space="preserve"> &amp; Van Hout, 2018). </w:t>
      </w:r>
    </w:p>
    <w:p w14:paraId="7FEEF568" w14:textId="77777777" w:rsidR="0078049A" w:rsidRPr="00E14E75" w:rsidRDefault="0078049A" w:rsidP="0078049A">
      <w:pPr>
        <w:pStyle w:val="Lijstalinea"/>
        <w:numPr>
          <w:ilvl w:val="1"/>
          <w:numId w:val="2"/>
        </w:numPr>
        <w:rPr>
          <w:rFonts w:ascii="Georgia" w:hAnsi="Georgia"/>
          <w:b/>
          <w:bCs/>
        </w:rPr>
      </w:pPr>
      <w:r w:rsidRPr="00D15EC5">
        <w:rPr>
          <w:rFonts w:ascii="Georgia" w:hAnsi="Georgia"/>
          <w:b/>
          <w:bCs/>
        </w:rPr>
        <w:lastRenderedPageBreak/>
        <w:t xml:space="preserve">Validiteit en betrouwbaarheid </w:t>
      </w:r>
    </w:p>
    <w:p w14:paraId="0D498E25" w14:textId="77777777" w:rsidR="0078049A" w:rsidRDefault="0078049A" w:rsidP="0078049A">
      <w:pPr>
        <w:rPr>
          <w:rFonts w:ascii="Georgia" w:hAnsi="Georgia"/>
          <w:sz w:val="20"/>
          <w:szCs w:val="20"/>
        </w:rPr>
      </w:pPr>
      <w:r>
        <w:rPr>
          <w:rFonts w:ascii="Georgia" w:hAnsi="Georgia"/>
          <w:sz w:val="20"/>
          <w:szCs w:val="20"/>
        </w:rPr>
        <w:t>Een nadeel van de kwalitatieve analyse is ‘</w:t>
      </w:r>
      <w:proofErr w:type="spellStart"/>
      <w:r>
        <w:rPr>
          <w:rFonts w:ascii="Georgia" w:hAnsi="Georgia"/>
          <w:sz w:val="20"/>
          <w:szCs w:val="20"/>
        </w:rPr>
        <w:t>cherry</w:t>
      </w:r>
      <w:proofErr w:type="spellEnd"/>
      <w:r>
        <w:rPr>
          <w:rFonts w:ascii="Georgia" w:hAnsi="Georgia"/>
          <w:sz w:val="20"/>
          <w:szCs w:val="20"/>
        </w:rPr>
        <w:t xml:space="preserve"> </w:t>
      </w:r>
      <w:proofErr w:type="spellStart"/>
      <w:r>
        <w:rPr>
          <w:rFonts w:ascii="Georgia" w:hAnsi="Georgia"/>
          <w:sz w:val="20"/>
          <w:szCs w:val="20"/>
        </w:rPr>
        <w:t>picking</w:t>
      </w:r>
      <w:proofErr w:type="spellEnd"/>
      <w:r>
        <w:rPr>
          <w:rFonts w:ascii="Georgia" w:hAnsi="Georgia"/>
          <w:sz w:val="20"/>
          <w:szCs w:val="20"/>
        </w:rPr>
        <w:t>’: het selectief uitlichten van resultaten om een  gewenste conclusie naar voren te brengen (</w:t>
      </w:r>
      <w:proofErr w:type="spellStart"/>
      <w:r>
        <w:rPr>
          <w:rFonts w:ascii="Georgia" w:hAnsi="Georgia"/>
          <w:sz w:val="20"/>
          <w:szCs w:val="20"/>
        </w:rPr>
        <w:t>Koetsenruijter</w:t>
      </w:r>
      <w:proofErr w:type="spellEnd"/>
      <w:r>
        <w:rPr>
          <w:rFonts w:ascii="Georgia" w:hAnsi="Georgia"/>
          <w:sz w:val="20"/>
          <w:szCs w:val="20"/>
        </w:rPr>
        <w:t xml:space="preserve"> &amp; Van Hout, 2018). Hierdoor is het van belang om aandacht te besteden aan validiteit en betrouwbaarheid. </w:t>
      </w:r>
    </w:p>
    <w:p w14:paraId="59DEE28E" w14:textId="124B7D05" w:rsidR="0078049A" w:rsidRDefault="0078049A" w:rsidP="0078049A">
      <w:pPr>
        <w:rPr>
          <w:rFonts w:ascii="Georgia" w:hAnsi="Georgia"/>
          <w:sz w:val="20"/>
          <w:szCs w:val="20"/>
        </w:rPr>
      </w:pPr>
      <w:r>
        <w:rPr>
          <w:rFonts w:ascii="Georgia" w:hAnsi="Georgia"/>
          <w:b/>
          <w:bCs/>
          <w:i/>
          <w:iCs/>
          <w:sz w:val="20"/>
          <w:szCs w:val="20"/>
        </w:rPr>
        <w:t>Betrouwbaarheid</w:t>
      </w:r>
      <w:r>
        <w:rPr>
          <w:rFonts w:ascii="Georgia" w:hAnsi="Georgia"/>
          <w:sz w:val="20"/>
          <w:szCs w:val="20"/>
        </w:rPr>
        <w:br/>
        <w:t>Om betrouwbaarheid te verhogen, wordt in deze thesis op transparante wijze gedocumenteerd hoe te werk is gegaan. Daarnaast wordt in de transcripten gezocht naar uitspraken die ingaan tegen de ‘veel voorkomende’ uitspraken. Hierdoor komt naar voren dat niet één bepaalde mening voor iedere respondent geldt. Bovendien waarborgt dit onderzoek de betrouwbaarheid door voldoende voorbeelden te tonen in de resultaten</w:t>
      </w:r>
      <w:r w:rsidR="002C790A">
        <w:rPr>
          <w:rFonts w:ascii="Georgia" w:hAnsi="Georgia"/>
          <w:sz w:val="20"/>
          <w:szCs w:val="20"/>
        </w:rPr>
        <w:t xml:space="preserve"> </w:t>
      </w:r>
      <w:r>
        <w:rPr>
          <w:rFonts w:ascii="Georgia" w:hAnsi="Georgia"/>
          <w:sz w:val="20"/>
          <w:szCs w:val="20"/>
        </w:rPr>
        <w:t>(</w:t>
      </w:r>
      <w:proofErr w:type="spellStart"/>
      <w:r>
        <w:rPr>
          <w:rFonts w:ascii="Georgia" w:hAnsi="Georgia"/>
          <w:sz w:val="20"/>
          <w:szCs w:val="20"/>
        </w:rPr>
        <w:t>Koetsenruijter</w:t>
      </w:r>
      <w:proofErr w:type="spellEnd"/>
      <w:r>
        <w:rPr>
          <w:rFonts w:ascii="Georgia" w:hAnsi="Georgia"/>
          <w:sz w:val="20"/>
          <w:szCs w:val="20"/>
        </w:rPr>
        <w:t xml:space="preserve"> &amp; Van Hout, 2018). </w:t>
      </w:r>
    </w:p>
    <w:p w14:paraId="56A63581" w14:textId="77777777" w:rsidR="0078049A" w:rsidRDefault="0078049A" w:rsidP="0078049A">
      <w:pPr>
        <w:rPr>
          <w:rFonts w:ascii="Georgia" w:hAnsi="Georgia"/>
          <w:sz w:val="20"/>
          <w:szCs w:val="20"/>
        </w:rPr>
      </w:pPr>
      <w:r>
        <w:rPr>
          <w:rFonts w:ascii="Georgia" w:hAnsi="Georgia"/>
          <w:sz w:val="20"/>
          <w:szCs w:val="20"/>
        </w:rPr>
        <w:t xml:space="preserve">Het feit dat in dit onderzoek naast lokale journalisten ook communicatieprofessionals bevraagt, leidt tot gewichtigere en betrouwbare resultaten. Deze doelgroep heeft namelijk geen direct belang bij de uitkomsten van het onderzoek, waardoor het risico op sociaal wenselijke antwoorden verkleind is (De jong &amp; </w:t>
      </w:r>
      <w:proofErr w:type="spellStart"/>
      <w:r>
        <w:rPr>
          <w:rFonts w:ascii="Georgia" w:hAnsi="Georgia"/>
          <w:sz w:val="20"/>
          <w:szCs w:val="20"/>
        </w:rPr>
        <w:t>Koetsenruijter</w:t>
      </w:r>
      <w:proofErr w:type="spellEnd"/>
      <w:r>
        <w:rPr>
          <w:rFonts w:ascii="Georgia" w:hAnsi="Georgia"/>
          <w:sz w:val="20"/>
          <w:szCs w:val="20"/>
        </w:rPr>
        <w:t xml:space="preserve">, 2019). </w:t>
      </w:r>
    </w:p>
    <w:p w14:paraId="415F807D" w14:textId="1ACB24E6" w:rsidR="0078049A" w:rsidRPr="00C4774F" w:rsidRDefault="0078049A" w:rsidP="0078049A">
      <w:pPr>
        <w:rPr>
          <w:rFonts w:ascii="Georgia" w:hAnsi="Georgia"/>
          <w:sz w:val="20"/>
          <w:szCs w:val="20"/>
        </w:rPr>
      </w:pPr>
      <w:r>
        <w:rPr>
          <w:rFonts w:ascii="Georgia" w:hAnsi="Georgia"/>
          <w:b/>
          <w:bCs/>
          <w:i/>
          <w:iCs/>
          <w:sz w:val="20"/>
          <w:szCs w:val="20"/>
        </w:rPr>
        <w:t xml:space="preserve">Validiteit </w:t>
      </w:r>
      <w:r>
        <w:rPr>
          <w:rFonts w:ascii="Georgia" w:hAnsi="Georgia"/>
          <w:b/>
          <w:bCs/>
          <w:i/>
          <w:iCs/>
          <w:sz w:val="20"/>
          <w:szCs w:val="20"/>
        </w:rPr>
        <w:br/>
      </w:r>
      <w:r>
        <w:rPr>
          <w:rFonts w:ascii="Georgia" w:hAnsi="Georgia"/>
          <w:sz w:val="20"/>
          <w:szCs w:val="20"/>
        </w:rPr>
        <w:t xml:space="preserve">Door te kijken of de opgestelde lijst vanuit de codering aansluit bij de onderzoeksvraag, waarborgt deze thesis de validiteit. Hierbij wordt in de gaten gehouden of de opgestelde categorieën niet overlappend zijn of de onderzoeksvraag niet dekken. Om tot relevante respons- en dus passende categorieën- te komen, volgt dit onderzoek strikt de vraagstelling die is vastgelegd in de topic lijst (bijlage </w:t>
      </w:r>
      <w:r w:rsidRPr="003F11DA">
        <w:rPr>
          <w:rFonts w:ascii="Georgia" w:hAnsi="Georgia"/>
          <w:sz w:val="20"/>
          <w:szCs w:val="20"/>
          <w:highlight w:val="yellow"/>
        </w:rPr>
        <w:t>X</w:t>
      </w:r>
      <w:r>
        <w:rPr>
          <w:rFonts w:ascii="Georgia" w:hAnsi="Georgia"/>
          <w:sz w:val="20"/>
          <w:szCs w:val="20"/>
        </w:rPr>
        <w:t xml:space="preserve">). </w:t>
      </w:r>
    </w:p>
    <w:p w14:paraId="07D10119" w14:textId="77777777" w:rsidR="0078049A" w:rsidRDefault="0078049A" w:rsidP="0078049A">
      <w:pPr>
        <w:pStyle w:val="Lijstalinea"/>
        <w:numPr>
          <w:ilvl w:val="1"/>
          <w:numId w:val="2"/>
        </w:numPr>
        <w:rPr>
          <w:rFonts w:ascii="Georgia" w:hAnsi="Georgia"/>
          <w:b/>
          <w:bCs/>
          <w:sz w:val="28"/>
          <w:szCs w:val="28"/>
        </w:rPr>
      </w:pPr>
      <w:r w:rsidRPr="003978E7">
        <w:rPr>
          <w:rFonts w:ascii="Georgia" w:hAnsi="Georgia"/>
          <w:b/>
          <w:bCs/>
        </w:rPr>
        <w:t>Onderzoeksobject</w:t>
      </w:r>
      <w:r w:rsidRPr="003978E7">
        <w:rPr>
          <w:rFonts w:ascii="Georgia" w:hAnsi="Georgia"/>
          <w:b/>
          <w:bCs/>
          <w:sz w:val="28"/>
          <w:szCs w:val="28"/>
        </w:rPr>
        <w:t xml:space="preserve"> </w:t>
      </w:r>
    </w:p>
    <w:p w14:paraId="7823CCB5" w14:textId="77777777" w:rsidR="0078049A" w:rsidRPr="008F46B0" w:rsidRDefault="0078049A" w:rsidP="0078049A">
      <w:pPr>
        <w:rPr>
          <w:rFonts w:ascii="Georgia" w:hAnsi="Georgia"/>
          <w:b/>
          <w:bCs/>
          <w:color w:val="4472C4" w:themeColor="accent1"/>
          <w:sz w:val="28"/>
          <w:szCs w:val="28"/>
        </w:rPr>
      </w:pPr>
      <w:r w:rsidRPr="008F46B0">
        <w:rPr>
          <w:rFonts w:ascii="Georgia" w:hAnsi="Georgia"/>
          <w:color w:val="4472C4" w:themeColor="accent1"/>
          <w:sz w:val="20"/>
          <w:szCs w:val="20"/>
        </w:rPr>
        <w:t>(Dit voelt een beetje misplaatst hier? Misschien toch naar aanleiding toe?)</w:t>
      </w:r>
    </w:p>
    <w:p w14:paraId="1071378A" w14:textId="77777777" w:rsidR="0078049A" w:rsidRDefault="0078049A" w:rsidP="0078049A">
      <w:pPr>
        <w:rPr>
          <w:rFonts w:ascii="Georgia" w:hAnsi="Georgia"/>
          <w:sz w:val="20"/>
          <w:szCs w:val="20"/>
        </w:rPr>
      </w:pPr>
      <w:r>
        <w:rPr>
          <w:rFonts w:ascii="Georgia" w:hAnsi="Georgia"/>
          <w:sz w:val="20"/>
          <w:szCs w:val="20"/>
        </w:rPr>
        <w:t xml:space="preserve">Het onderzoeksobject van dit onderzoek zijn het Leids Nieuwsblad en het Nieuwsblad Den Haag. Zoals eerder beschreven selecteert deze thesis de Centrum-Laak-, Haagse Hout- en </w:t>
      </w:r>
      <w:proofErr w:type="spellStart"/>
      <w:r>
        <w:rPr>
          <w:rFonts w:ascii="Georgia" w:hAnsi="Georgia"/>
          <w:sz w:val="20"/>
          <w:szCs w:val="20"/>
        </w:rPr>
        <w:t>Segbroekeditie</w:t>
      </w:r>
      <w:proofErr w:type="spellEnd"/>
      <w:r>
        <w:rPr>
          <w:rFonts w:ascii="Georgia" w:hAnsi="Georgia"/>
          <w:sz w:val="20"/>
          <w:szCs w:val="20"/>
        </w:rPr>
        <w:t xml:space="preserve"> van het Nieuwsblad Den Haag. </w:t>
      </w:r>
    </w:p>
    <w:p w14:paraId="626C5F4E" w14:textId="77777777" w:rsidR="0078049A" w:rsidRPr="00364F46" w:rsidRDefault="0078049A" w:rsidP="0078049A">
      <w:pPr>
        <w:rPr>
          <w:rFonts w:ascii="Georgia" w:hAnsi="Georgia"/>
          <w:sz w:val="20"/>
          <w:szCs w:val="20"/>
        </w:rPr>
      </w:pPr>
      <w:r>
        <w:rPr>
          <w:rFonts w:ascii="Georgia" w:hAnsi="Georgia"/>
          <w:sz w:val="20"/>
          <w:szCs w:val="20"/>
        </w:rPr>
        <w:t xml:space="preserve">Figuur 1. Oplages van Leids Nieuwsblad en Nieuwsblad Den Haag </w:t>
      </w:r>
    </w:p>
    <w:tbl>
      <w:tblPr>
        <w:tblStyle w:val="Rastertabel4-Accent5"/>
        <w:tblW w:w="0" w:type="auto"/>
        <w:tblLook w:val="04A0" w:firstRow="1" w:lastRow="0" w:firstColumn="1" w:lastColumn="0" w:noHBand="0" w:noVBand="1"/>
      </w:tblPr>
      <w:tblGrid>
        <w:gridCol w:w="3020"/>
        <w:gridCol w:w="3021"/>
        <w:gridCol w:w="3021"/>
      </w:tblGrid>
      <w:tr w:rsidR="0078049A" w14:paraId="042FD737" w14:textId="77777777" w:rsidTr="002055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29119AF" w14:textId="77777777" w:rsidR="0078049A" w:rsidRDefault="0078049A" w:rsidP="00205582">
            <w:pPr>
              <w:rPr>
                <w:rFonts w:ascii="Georgia" w:hAnsi="Georgia"/>
                <w:sz w:val="20"/>
                <w:szCs w:val="20"/>
              </w:rPr>
            </w:pPr>
            <w:r>
              <w:rPr>
                <w:rFonts w:ascii="Georgia" w:hAnsi="Georgia"/>
                <w:sz w:val="20"/>
                <w:szCs w:val="20"/>
              </w:rPr>
              <w:t>Huis-aan-huisblad</w:t>
            </w:r>
          </w:p>
        </w:tc>
        <w:tc>
          <w:tcPr>
            <w:tcW w:w="3021" w:type="dxa"/>
          </w:tcPr>
          <w:p w14:paraId="4393536C" w14:textId="77777777" w:rsidR="0078049A" w:rsidRDefault="0078049A" w:rsidP="00205582">
            <w:pPr>
              <w:cnfStyle w:val="100000000000" w:firstRow="1" w:lastRow="0" w:firstColumn="0" w:lastColumn="0" w:oddVBand="0" w:evenVBand="0" w:oddHBand="0" w:evenHBand="0" w:firstRowFirstColumn="0" w:firstRowLastColumn="0" w:lastRowFirstColumn="0" w:lastRowLastColumn="0"/>
              <w:rPr>
                <w:rFonts w:ascii="Georgia" w:hAnsi="Georgia"/>
                <w:sz w:val="20"/>
                <w:szCs w:val="20"/>
              </w:rPr>
            </w:pPr>
            <w:r>
              <w:rPr>
                <w:rFonts w:ascii="Georgia" w:hAnsi="Georgia"/>
                <w:sz w:val="20"/>
                <w:szCs w:val="20"/>
              </w:rPr>
              <w:t>Editie</w:t>
            </w:r>
          </w:p>
        </w:tc>
        <w:tc>
          <w:tcPr>
            <w:tcW w:w="3021" w:type="dxa"/>
          </w:tcPr>
          <w:p w14:paraId="05F43207" w14:textId="77777777" w:rsidR="0078049A" w:rsidRDefault="0078049A" w:rsidP="00205582">
            <w:pPr>
              <w:cnfStyle w:val="100000000000" w:firstRow="1" w:lastRow="0" w:firstColumn="0" w:lastColumn="0" w:oddVBand="0" w:evenVBand="0" w:oddHBand="0" w:evenHBand="0" w:firstRowFirstColumn="0" w:firstRowLastColumn="0" w:lastRowFirstColumn="0" w:lastRowLastColumn="0"/>
              <w:rPr>
                <w:rFonts w:ascii="Georgia" w:hAnsi="Georgia"/>
                <w:sz w:val="20"/>
                <w:szCs w:val="20"/>
              </w:rPr>
            </w:pPr>
            <w:r>
              <w:rPr>
                <w:rFonts w:ascii="Georgia" w:hAnsi="Georgia"/>
                <w:sz w:val="20"/>
                <w:szCs w:val="20"/>
              </w:rPr>
              <w:t>Oplage</w:t>
            </w:r>
          </w:p>
        </w:tc>
      </w:tr>
      <w:tr w:rsidR="0078049A" w14:paraId="0E07362A" w14:textId="77777777" w:rsidTr="00205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A6013F3" w14:textId="77777777" w:rsidR="0078049A" w:rsidRDefault="0078049A" w:rsidP="00205582">
            <w:pPr>
              <w:rPr>
                <w:rFonts w:ascii="Georgia" w:hAnsi="Georgia"/>
                <w:sz w:val="20"/>
                <w:szCs w:val="20"/>
              </w:rPr>
            </w:pPr>
            <w:r>
              <w:rPr>
                <w:rFonts w:ascii="Georgia" w:hAnsi="Georgia"/>
                <w:sz w:val="20"/>
                <w:szCs w:val="20"/>
              </w:rPr>
              <w:t>Leids Nieuwsblad</w:t>
            </w:r>
          </w:p>
        </w:tc>
        <w:tc>
          <w:tcPr>
            <w:tcW w:w="3021" w:type="dxa"/>
          </w:tcPr>
          <w:p w14:paraId="12EA293F" w14:textId="77777777" w:rsidR="0078049A" w:rsidRDefault="0078049A" w:rsidP="00205582">
            <w:pPr>
              <w:cnfStyle w:val="000000100000" w:firstRow="0" w:lastRow="0" w:firstColumn="0" w:lastColumn="0" w:oddVBand="0" w:evenVBand="0" w:oddHBand="1" w:evenHBand="0" w:firstRowFirstColumn="0" w:firstRowLastColumn="0" w:lastRowFirstColumn="0" w:lastRowLastColumn="0"/>
              <w:rPr>
                <w:rFonts w:ascii="Georgia" w:hAnsi="Georgia"/>
                <w:sz w:val="20"/>
                <w:szCs w:val="20"/>
              </w:rPr>
            </w:pPr>
            <w:r>
              <w:rPr>
                <w:rFonts w:ascii="Georgia" w:hAnsi="Georgia"/>
                <w:sz w:val="20"/>
                <w:szCs w:val="20"/>
              </w:rPr>
              <w:t xml:space="preserve">N.v.t. </w:t>
            </w:r>
          </w:p>
        </w:tc>
        <w:tc>
          <w:tcPr>
            <w:tcW w:w="3021" w:type="dxa"/>
          </w:tcPr>
          <w:p w14:paraId="3C3D12CE" w14:textId="77777777" w:rsidR="0078049A" w:rsidRDefault="0078049A" w:rsidP="00205582">
            <w:pPr>
              <w:cnfStyle w:val="000000100000" w:firstRow="0" w:lastRow="0" w:firstColumn="0" w:lastColumn="0" w:oddVBand="0" w:evenVBand="0" w:oddHBand="1" w:evenHBand="0" w:firstRowFirstColumn="0" w:firstRowLastColumn="0" w:lastRowFirstColumn="0" w:lastRowLastColumn="0"/>
              <w:rPr>
                <w:rFonts w:ascii="Georgia" w:hAnsi="Georgia"/>
                <w:sz w:val="20"/>
                <w:szCs w:val="20"/>
              </w:rPr>
            </w:pPr>
            <w:r>
              <w:rPr>
                <w:rFonts w:ascii="Georgia" w:hAnsi="Georgia"/>
                <w:sz w:val="20"/>
                <w:szCs w:val="20"/>
              </w:rPr>
              <w:t>63.000</w:t>
            </w:r>
          </w:p>
        </w:tc>
      </w:tr>
      <w:tr w:rsidR="0078049A" w14:paraId="1148DA51" w14:textId="77777777" w:rsidTr="00205582">
        <w:tc>
          <w:tcPr>
            <w:cnfStyle w:val="001000000000" w:firstRow="0" w:lastRow="0" w:firstColumn="1" w:lastColumn="0" w:oddVBand="0" w:evenVBand="0" w:oddHBand="0" w:evenHBand="0" w:firstRowFirstColumn="0" w:firstRowLastColumn="0" w:lastRowFirstColumn="0" w:lastRowLastColumn="0"/>
            <w:tcW w:w="3020" w:type="dxa"/>
            <w:shd w:val="clear" w:color="auto" w:fill="DEEAF6" w:themeFill="accent5" w:themeFillTint="33"/>
          </w:tcPr>
          <w:p w14:paraId="45B5AE1E" w14:textId="77777777" w:rsidR="0078049A" w:rsidRDefault="0078049A" w:rsidP="00205582">
            <w:pPr>
              <w:rPr>
                <w:rFonts w:ascii="Georgia" w:hAnsi="Georgia"/>
                <w:sz w:val="20"/>
                <w:szCs w:val="20"/>
              </w:rPr>
            </w:pPr>
            <w:r>
              <w:rPr>
                <w:rFonts w:ascii="Georgia" w:hAnsi="Georgia"/>
                <w:sz w:val="20"/>
                <w:szCs w:val="20"/>
              </w:rPr>
              <w:t xml:space="preserve">Nieuwsblad Den Haag </w:t>
            </w:r>
          </w:p>
        </w:tc>
        <w:tc>
          <w:tcPr>
            <w:tcW w:w="3021" w:type="dxa"/>
            <w:shd w:val="clear" w:color="auto" w:fill="DEEAF6" w:themeFill="accent5" w:themeFillTint="33"/>
          </w:tcPr>
          <w:p w14:paraId="65E58BF7" w14:textId="77777777" w:rsidR="0078049A" w:rsidRDefault="0078049A" w:rsidP="00205582">
            <w:pPr>
              <w:cnfStyle w:val="000000000000" w:firstRow="0" w:lastRow="0" w:firstColumn="0" w:lastColumn="0" w:oddVBand="0" w:evenVBand="0" w:oddHBand="0" w:evenHBand="0" w:firstRowFirstColumn="0" w:firstRowLastColumn="0" w:lastRowFirstColumn="0" w:lastRowLastColumn="0"/>
              <w:rPr>
                <w:rFonts w:ascii="Georgia" w:hAnsi="Georgia"/>
                <w:sz w:val="20"/>
                <w:szCs w:val="20"/>
              </w:rPr>
            </w:pPr>
            <w:r>
              <w:rPr>
                <w:rFonts w:ascii="Georgia" w:hAnsi="Georgia"/>
                <w:sz w:val="20"/>
                <w:szCs w:val="20"/>
              </w:rPr>
              <w:t>Centrum-Laak</w:t>
            </w:r>
          </w:p>
        </w:tc>
        <w:tc>
          <w:tcPr>
            <w:tcW w:w="3021" w:type="dxa"/>
            <w:shd w:val="clear" w:color="auto" w:fill="DEEAF6" w:themeFill="accent5" w:themeFillTint="33"/>
          </w:tcPr>
          <w:p w14:paraId="32375F1E" w14:textId="77777777" w:rsidR="0078049A" w:rsidRDefault="0078049A" w:rsidP="00205582">
            <w:pPr>
              <w:cnfStyle w:val="000000000000" w:firstRow="0" w:lastRow="0" w:firstColumn="0" w:lastColumn="0" w:oddVBand="0" w:evenVBand="0" w:oddHBand="0" w:evenHBand="0" w:firstRowFirstColumn="0" w:firstRowLastColumn="0" w:lastRowFirstColumn="0" w:lastRowLastColumn="0"/>
              <w:rPr>
                <w:rFonts w:ascii="Georgia" w:hAnsi="Georgia"/>
                <w:sz w:val="20"/>
                <w:szCs w:val="20"/>
              </w:rPr>
            </w:pPr>
            <w:r>
              <w:rPr>
                <w:rFonts w:ascii="Georgia" w:hAnsi="Georgia"/>
                <w:sz w:val="20"/>
                <w:szCs w:val="20"/>
              </w:rPr>
              <w:t>66.700</w:t>
            </w:r>
          </w:p>
        </w:tc>
      </w:tr>
      <w:tr w:rsidR="0078049A" w14:paraId="1D68C2FD" w14:textId="77777777" w:rsidTr="00205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2EC15CA" w14:textId="77777777" w:rsidR="0078049A" w:rsidRDefault="0078049A" w:rsidP="00205582">
            <w:pPr>
              <w:rPr>
                <w:rFonts w:ascii="Georgia" w:hAnsi="Georgia"/>
                <w:sz w:val="20"/>
                <w:szCs w:val="20"/>
              </w:rPr>
            </w:pPr>
            <w:r>
              <w:rPr>
                <w:rFonts w:ascii="Georgia" w:hAnsi="Georgia"/>
                <w:sz w:val="20"/>
                <w:szCs w:val="20"/>
              </w:rPr>
              <w:t>Nieuwsblad Den Haag</w:t>
            </w:r>
          </w:p>
        </w:tc>
        <w:tc>
          <w:tcPr>
            <w:tcW w:w="3021" w:type="dxa"/>
          </w:tcPr>
          <w:p w14:paraId="260CC159" w14:textId="77777777" w:rsidR="0078049A" w:rsidRDefault="0078049A" w:rsidP="00205582">
            <w:pPr>
              <w:cnfStyle w:val="000000100000" w:firstRow="0" w:lastRow="0" w:firstColumn="0" w:lastColumn="0" w:oddVBand="0" w:evenVBand="0" w:oddHBand="1" w:evenHBand="0" w:firstRowFirstColumn="0" w:firstRowLastColumn="0" w:lastRowFirstColumn="0" w:lastRowLastColumn="0"/>
              <w:rPr>
                <w:rFonts w:ascii="Georgia" w:hAnsi="Georgia"/>
                <w:sz w:val="20"/>
                <w:szCs w:val="20"/>
              </w:rPr>
            </w:pPr>
            <w:r>
              <w:rPr>
                <w:rFonts w:ascii="Georgia" w:hAnsi="Georgia"/>
                <w:sz w:val="20"/>
                <w:szCs w:val="20"/>
              </w:rPr>
              <w:t>Haagse Hout</w:t>
            </w:r>
          </w:p>
        </w:tc>
        <w:tc>
          <w:tcPr>
            <w:tcW w:w="3021" w:type="dxa"/>
          </w:tcPr>
          <w:p w14:paraId="52623A70" w14:textId="77777777" w:rsidR="0078049A" w:rsidRDefault="0078049A" w:rsidP="00205582">
            <w:pPr>
              <w:cnfStyle w:val="000000100000" w:firstRow="0" w:lastRow="0" w:firstColumn="0" w:lastColumn="0" w:oddVBand="0" w:evenVBand="0" w:oddHBand="1" w:evenHBand="0" w:firstRowFirstColumn="0" w:firstRowLastColumn="0" w:lastRowFirstColumn="0" w:lastRowLastColumn="0"/>
              <w:rPr>
                <w:rFonts w:ascii="Georgia" w:hAnsi="Georgia"/>
                <w:sz w:val="20"/>
                <w:szCs w:val="20"/>
              </w:rPr>
            </w:pPr>
            <w:r>
              <w:rPr>
                <w:rFonts w:ascii="Georgia" w:hAnsi="Georgia"/>
                <w:sz w:val="20"/>
                <w:szCs w:val="20"/>
              </w:rPr>
              <w:t>22.100</w:t>
            </w:r>
          </w:p>
        </w:tc>
      </w:tr>
      <w:tr w:rsidR="0078049A" w14:paraId="3F146021" w14:textId="77777777" w:rsidTr="00205582">
        <w:tc>
          <w:tcPr>
            <w:cnfStyle w:val="001000000000" w:firstRow="0" w:lastRow="0" w:firstColumn="1" w:lastColumn="0" w:oddVBand="0" w:evenVBand="0" w:oddHBand="0" w:evenHBand="0" w:firstRowFirstColumn="0" w:firstRowLastColumn="0" w:lastRowFirstColumn="0" w:lastRowLastColumn="0"/>
            <w:tcW w:w="3020" w:type="dxa"/>
            <w:shd w:val="clear" w:color="auto" w:fill="DEEAF6" w:themeFill="accent5" w:themeFillTint="33"/>
          </w:tcPr>
          <w:p w14:paraId="570D37C1" w14:textId="77777777" w:rsidR="0078049A" w:rsidRDefault="0078049A" w:rsidP="00205582">
            <w:pPr>
              <w:rPr>
                <w:rFonts w:ascii="Georgia" w:hAnsi="Georgia"/>
                <w:sz w:val="20"/>
                <w:szCs w:val="20"/>
              </w:rPr>
            </w:pPr>
            <w:r>
              <w:rPr>
                <w:rFonts w:ascii="Georgia" w:hAnsi="Georgia"/>
                <w:sz w:val="20"/>
                <w:szCs w:val="20"/>
              </w:rPr>
              <w:t>Nieuwsblad Den Haag</w:t>
            </w:r>
          </w:p>
        </w:tc>
        <w:tc>
          <w:tcPr>
            <w:tcW w:w="3021" w:type="dxa"/>
            <w:shd w:val="clear" w:color="auto" w:fill="DEEAF6" w:themeFill="accent5" w:themeFillTint="33"/>
          </w:tcPr>
          <w:p w14:paraId="3120CAC5" w14:textId="77777777" w:rsidR="0078049A" w:rsidRDefault="0078049A" w:rsidP="00205582">
            <w:pPr>
              <w:cnfStyle w:val="000000000000" w:firstRow="0" w:lastRow="0" w:firstColumn="0" w:lastColumn="0" w:oddVBand="0" w:evenVBand="0" w:oddHBand="0" w:evenHBand="0" w:firstRowFirstColumn="0" w:firstRowLastColumn="0" w:lastRowFirstColumn="0" w:lastRowLastColumn="0"/>
              <w:rPr>
                <w:rFonts w:ascii="Georgia" w:hAnsi="Georgia"/>
                <w:sz w:val="20"/>
                <w:szCs w:val="20"/>
              </w:rPr>
            </w:pPr>
            <w:proofErr w:type="spellStart"/>
            <w:r>
              <w:rPr>
                <w:rFonts w:ascii="Georgia" w:hAnsi="Georgia"/>
                <w:sz w:val="20"/>
                <w:szCs w:val="20"/>
              </w:rPr>
              <w:t>Segbroek</w:t>
            </w:r>
            <w:proofErr w:type="spellEnd"/>
          </w:p>
        </w:tc>
        <w:tc>
          <w:tcPr>
            <w:tcW w:w="3021" w:type="dxa"/>
            <w:shd w:val="clear" w:color="auto" w:fill="DEEAF6" w:themeFill="accent5" w:themeFillTint="33"/>
          </w:tcPr>
          <w:p w14:paraId="520FB15F" w14:textId="77777777" w:rsidR="0078049A" w:rsidRDefault="0078049A" w:rsidP="00205582">
            <w:pPr>
              <w:cnfStyle w:val="000000000000" w:firstRow="0" w:lastRow="0" w:firstColumn="0" w:lastColumn="0" w:oddVBand="0" w:evenVBand="0" w:oddHBand="0" w:evenHBand="0" w:firstRowFirstColumn="0" w:firstRowLastColumn="0" w:lastRowFirstColumn="0" w:lastRowLastColumn="0"/>
              <w:rPr>
                <w:rFonts w:ascii="Georgia" w:hAnsi="Georgia"/>
                <w:sz w:val="20"/>
                <w:szCs w:val="20"/>
              </w:rPr>
            </w:pPr>
            <w:r>
              <w:rPr>
                <w:rFonts w:ascii="Georgia" w:hAnsi="Georgia"/>
                <w:sz w:val="20"/>
                <w:szCs w:val="20"/>
              </w:rPr>
              <w:t>25.200</w:t>
            </w:r>
          </w:p>
        </w:tc>
      </w:tr>
      <w:tr w:rsidR="0078049A" w14:paraId="3F2E744F" w14:textId="77777777" w:rsidTr="00205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shd w:val="clear" w:color="auto" w:fill="auto"/>
          </w:tcPr>
          <w:p w14:paraId="0BB8AAEF" w14:textId="77777777" w:rsidR="0078049A" w:rsidRDefault="0078049A" w:rsidP="00205582">
            <w:pPr>
              <w:rPr>
                <w:rFonts w:ascii="Georgia" w:hAnsi="Georgia"/>
                <w:sz w:val="20"/>
                <w:szCs w:val="20"/>
              </w:rPr>
            </w:pPr>
          </w:p>
        </w:tc>
        <w:tc>
          <w:tcPr>
            <w:tcW w:w="3021" w:type="dxa"/>
            <w:shd w:val="clear" w:color="auto" w:fill="auto"/>
          </w:tcPr>
          <w:p w14:paraId="4682373D" w14:textId="77777777" w:rsidR="0078049A" w:rsidRDefault="0078049A" w:rsidP="00205582">
            <w:pPr>
              <w:cnfStyle w:val="000000100000" w:firstRow="0" w:lastRow="0" w:firstColumn="0" w:lastColumn="0" w:oddVBand="0" w:evenVBand="0" w:oddHBand="1" w:evenHBand="0" w:firstRowFirstColumn="0" w:firstRowLastColumn="0" w:lastRowFirstColumn="0" w:lastRowLastColumn="0"/>
              <w:rPr>
                <w:rFonts w:ascii="Georgia" w:hAnsi="Georgia"/>
                <w:sz w:val="20"/>
                <w:szCs w:val="20"/>
              </w:rPr>
            </w:pPr>
          </w:p>
        </w:tc>
        <w:tc>
          <w:tcPr>
            <w:tcW w:w="3021" w:type="dxa"/>
            <w:shd w:val="clear" w:color="auto" w:fill="auto"/>
          </w:tcPr>
          <w:p w14:paraId="0C8E03A4" w14:textId="77777777" w:rsidR="0078049A" w:rsidRDefault="0078049A" w:rsidP="00205582">
            <w:pPr>
              <w:cnfStyle w:val="000000100000" w:firstRow="0" w:lastRow="0" w:firstColumn="0" w:lastColumn="0" w:oddVBand="0" w:evenVBand="0" w:oddHBand="1" w:evenHBand="0" w:firstRowFirstColumn="0" w:firstRowLastColumn="0" w:lastRowFirstColumn="0" w:lastRowLastColumn="0"/>
              <w:rPr>
                <w:rFonts w:ascii="Georgia" w:hAnsi="Georgia"/>
                <w:sz w:val="20"/>
                <w:szCs w:val="20"/>
              </w:rPr>
            </w:pPr>
          </w:p>
        </w:tc>
      </w:tr>
      <w:tr w:rsidR="0078049A" w14:paraId="26665676" w14:textId="77777777" w:rsidTr="00205582">
        <w:tc>
          <w:tcPr>
            <w:cnfStyle w:val="001000000000" w:firstRow="0" w:lastRow="0" w:firstColumn="1" w:lastColumn="0" w:oddVBand="0" w:evenVBand="0" w:oddHBand="0" w:evenHBand="0" w:firstRowFirstColumn="0" w:firstRowLastColumn="0" w:lastRowFirstColumn="0" w:lastRowLastColumn="0"/>
            <w:tcW w:w="3020" w:type="dxa"/>
            <w:shd w:val="clear" w:color="auto" w:fill="auto"/>
          </w:tcPr>
          <w:p w14:paraId="7430CA58" w14:textId="77777777" w:rsidR="0078049A" w:rsidRDefault="0078049A" w:rsidP="00205582">
            <w:pPr>
              <w:rPr>
                <w:rFonts w:ascii="Georgia" w:hAnsi="Georgia"/>
                <w:sz w:val="20"/>
                <w:szCs w:val="20"/>
              </w:rPr>
            </w:pPr>
            <w:r>
              <w:rPr>
                <w:rFonts w:ascii="Georgia" w:hAnsi="Georgia"/>
                <w:sz w:val="20"/>
                <w:szCs w:val="20"/>
              </w:rPr>
              <w:t>Nieuwsblad Den Haag</w:t>
            </w:r>
          </w:p>
        </w:tc>
        <w:tc>
          <w:tcPr>
            <w:tcW w:w="3021" w:type="dxa"/>
            <w:shd w:val="clear" w:color="auto" w:fill="auto"/>
          </w:tcPr>
          <w:p w14:paraId="0ECF9565" w14:textId="77777777" w:rsidR="0078049A" w:rsidRDefault="0078049A" w:rsidP="00205582">
            <w:pPr>
              <w:cnfStyle w:val="000000000000" w:firstRow="0" w:lastRow="0" w:firstColumn="0" w:lastColumn="0" w:oddVBand="0" w:evenVBand="0" w:oddHBand="0" w:evenHBand="0" w:firstRowFirstColumn="0" w:firstRowLastColumn="0" w:lastRowFirstColumn="0" w:lastRowLastColumn="0"/>
              <w:rPr>
                <w:rFonts w:ascii="Georgia" w:hAnsi="Georgia"/>
                <w:sz w:val="20"/>
                <w:szCs w:val="20"/>
              </w:rPr>
            </w:pPr>
            <w:proofErr w:type="spellStart"/>
            <w:r>
              <w:rPr>
                <w:rFonts w:ascii="Georgia" w:hAnsi="Georgia"/>
                <w:sz w:val="20"/>
                <w:szCs w:val="20"/>
              </w:rPr>
              <w:t>Leidschenveen-Ypenburg</w:t>
            </w:r>
            <w:proofErr w:type="spellEnd"/>
          </w:p>
        </w:tc>
        <w:tc>
          <w:tcPr>
            <w:tcW w:w="3021" w:type="dxa"/>
            <w:shd w:val="clear" w:color="auto" w:fill="auto"/>
          </w:tcPr>
          <w:p w14:paraId="4CA30E3F" w14:textId="77777777" w:rsidR="0078049A" w:rsidRDefault="0078049A" w:rsidP="00205582">
            <w:pPr>
              <w:cnfStyle w:val="000000000000" w:firstRow="0" w:lastRow="0" w:firstColumn="0" w:lastColumn="0" w:oddVBand="0" w:evenVBand="0" w:oddHBand="0" w:evenHBand="0" w:firstRowFirstColumn="0" w:firstRowLastColumn="0" w:lastRowFirstColumn="0" w:lastRowLastColumn="0"/>
              <w:rPr>
                <w:rFonts w:ascii="Georgia" w:hAnsi="Georgia"/>
                <w:sz w:val="20"/>
                <w:szCs w:val="20"/>
              </w:rPr>
            </w:pPr>
            <w:r>
              <w:rPr>
                <w:rFonts w:ascii="Georgia" w:hAnsi="Georgia"/>
                <w:sz w:val="20"/>
                <w:szCs w:val="20"/>
              </w:rPr>
              <w:t>17.600</w:t>
            </w:r>
          </w:p>
        </w:tc>
      </w:tr>
      <w:tr w:rsidR="0078049A" w14:paraId="0300DB00" w14:textId="77777777" w:rsidTr="00205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shd w:val="clear" w:color="auto" w:fill="auto"/>
          </w:tcPr>
          <w:p w14:paraId="3F0FC2F6" w14:textId="77777777" w:rsidR="0078049A" w:rsidRDefault="0078049A" w:rsidP="00205582">
            <w:pPr>
              <w:rPr>
                <w:rFonts w:ascii="Georgia" w:hAnsi="Georgia"/>
                <w:sz w:val="20"/>
                <w:szCs w:val="20"/>
              </w:rPr>
            </w:pPr>
            <w:r>
              <w:rPr>
                <w:rFonts w:ascii="Georgia" w:hAnsi="Georgia"/>
                <w:sz w:val="20"/>
                <w:szCs w:val="20"/>
              </w:rPr>
              <w:t>Nieuwsblad Den Haag</w:t>
            </w:r>
          </w:p>
        </w:tc>
        <w:tc>
          <w:tcPr>
            <w:tcW w:w="3021" w:type="dxa"/>
            <w:shd w:val="clear" w:color="auto" w:fill="auto"/>
          </w:tcPr>
          <w:p w14:paraId="5AB725E4" w14:textId="77777777" w:rsidR="0078049A" w:rsidRDefault="0078049A" w:rsidP="00205582">
            <w:pPr>
              <w:cnfStyle w:val="000000100000" w:firstRow="0" w:lastRow="0" w:firstColumn="0" w:lastColumn="0" w:oddVBand="0" w:evenVBand="0" w:oddHBand="1" w:evenHBand="0" w:firstRowFirstColumn="0" w:firstRowLastColumn="0" w:lastRowFirstColumn="0" w:lastRowLastColumn="0"/>
              <w:rPr>
                <w:rFonts w:ascii="Georgia" w:hAnsi="Georgia"/>
                <w:sz w:val="20"/>
                <w:szCs w:val="20"/>
              </w:rPr>
            </w:pPr>
            <w:proofErr w:type="spellStart"/>
            <w:r>
              <w:rPr>
                <w:rFonts w:ascii="Georgia" w:hAnsi="Georgia"/>
                <w:sz w:val="20"/>
                <w:szCs w:val="20"/>
              </w:rPr>
              <w:t>Escamp</w:t>
            </w:r>
            <w:proofErr w:type="spellEnd"/>
            <w:r>
              <w:rPr>
                <w:rFonts w:ascii="Georgia" w:hAnsi="Georgia"/>
                <w:sz w:val="20"/>
                <w:szCs w:val="20"/>
              </w:rPr>
              <w:t xml:space="preserve"> Oost</w:t>
            </w:r>
          </w:p>
        </w:tc>
        <w:tc>
          <w:tcPr>
            <w:tcW w:w="3021" w:type="dxa"/>
            <w:shd w:val="clear" w:color="auto" w:fill="auto"/>
          </w:tcPr>
          <w:p w14:paraId="3F358374" w14:textId="77777777" w:rsidR="0078049A" w:rsidRDefault="0078049A" w:rsidP="00205582">
            <w:pPr>
              <w:cnfStyle w:val="000000100000" w:firstRow="0" w:lastRow="0" w:firstColumn="0" w:lastColumn="0" w:oddVBand="0" w:evenVBand="0" w:oddHBand="1" w:evenHBand="0" w:firstRowFirstColumn="0" w:firstRowLastColumn="0" w:lastRowFirstColumn="0" w:lastRowLastColumn="0"/>
              <w:rPr>
                <w:rFonts w:ascii="Georgia" w:hAnsi="Georgia"/>
                <w:sz w:val="20"/>
                <w:szCs w:val="20"/>
              </w:rPr>
            </w:pPr>
            <w:r>
              <w:rPr>
                <w:rFonts w:ascii="Georgia" w:hAnsi="Georgia"/>
                <w:sz w:val="20"/>
                <w:szCs w:val="20"/>
              </w:rPr>
              <w:t>37.500</w:t>
            </w:r>
          </w:p>
        </w:tc>
      </w:tr>
      <w:tr w:rsidR="0078049A" w14:paraId="16700766" w14:textId="77777777" w:rsidTr="00205582">
        <w:tc>
          <w:tcPr>
            <w:cnfStyle w:val="001000000000" w:firstRow="0" w:lastRow="0" w:firstColumn="1" w:lastColumn="0" w:oddVBand="0" w:evenVBand="0" w:oddHBand="0" w:evenHBand="0" w:firstRowFirstColumn="0" w:firstRowLastColumn="0" w:lastRowFirstColumn="0" w:lastRowLastColumn="0"/>
            <w:tcW w:w="3020" w:type="dxa"/>
            <w:shd w:val="clear" w:color="auto" w:fill="auto"/>
          </w:tcPr>
          <w:p w14:paraId="52DE4B04" w14:textId="77777777" w:rsidR="0078049A" w:rsidRDefault="0078049A" w:rsidP="00205582">
            <w:pPr>
              <w:rPr>
                <w:rFonts w:ascii="Georgia" w:hAnsi="Georgia"/>
                <w:sz w:val="20"/>
                <w:szCs w:val="20"/>
              </w:rPr>
            </w:pPr>
            <w:r>
              <w:rPr>
                <w:rFonts w:ascii="Georgia" w:hAnsi="Georgia"/>
                <w:sz w:val="20"/>
                <w:szCs w:val="20"/>
              </w:rPr>
              <w:t>Nieuwsblad Den Haag</w:t>
            </w:r>
          </w:p>
        </w:tc>
        <w:tc>
          <w:tcPr>
            <w:tcW w:w="3021" w:type="dxa"/>
            <w:shd w:val="clear" w:color="auto" w:fill="auto"/>
          </w:tcPr>
          <w:p w14:paraId="34F0C541" w14:textId="77777777" w:rsidR="0078049A" w:rsidRDefault="0078049A" w:rsidP="00205582">
            <w:pPr>
              <w:cnfStyle w:val="000000000000" w:firstRow="0" w:lastRow="0" w:firstColumn="0" w:lastColumn="0" w:oddVBand="0" w:evenVBand="0" w:oddHBand="0" w:evenHBand="0" w:firstRowFirstColumn="0" w:firstRowLastColumn="0" w:lastRowFirstColumn="0" w:lastRowLastColumn="0"/>
              <w:rPr>
                <w:rFonts w:ascii="Georgia" w:hAnsi="Georgia"/>
                <w:sz w:val="20"/>
                <w:szCs w:val="20"/>
              </w:rPr>
            </w:pPr>
            <w:proofErr w:type="spellStart"/>
            <w:r>
              <w:rPr>
                <w:rFonts w:ascii="Georgia" w:hAnsi="Georgia"/>
                <w:sz w:val="20"/>
                <w:szCs w:val="20"/>
              </w:rPr>
              <w:t>Escamp</w:t>
            </w:r>
            <w:proofErr w:type="spellEnd"/>
            <w:r>
              <w:rPr>
                <w:rFonts w:ascii="Georgia" w:hAnsi="Georgia"/>
                <w:sz w:val="20"/>
                <w:szCs w:val="20"/>
              </w:rPr>
              <w:t xml:space="preserve"> West</w:t>
            </w:r>
          </w:p>
        </w:tc>
        <w:tc>
          <w:tcPr>
            <w:tcW w:w="3021" w:type="dxa"/>
            <w:shd w:val="clear" w:color="auto" w:fill="auto"/>
          </w:tcPr>
          <w:p w14:paraId="13CC0F34" w14:textId="77777777" w:rsidR="0078049A" w:rsidRDefault="0078049A" w:rsidP="00205582">
            <w:pPr>
              <w:cnfStyle w:val="000000000000" w:firstRow="0" w:lastRow="0" w:firstColumn="0" w:lastColumn="0" w:oddVBand="0" w:evenVBand="0" w:oddHBand="0" w:evenHBand="0" w:firstRowFirstColumn="0" w:firstRowLastColumn="0" w:lastRowFirstColumn="0" w:lastRowLastColumn="0"/>
              <w:rPr>
                <w:rFonts w:ascii="Georgia" w:hAnsi="Georgia"/>
                <w:sz w:val="20"/>
                <w:szCs w:val="20"/>
              </w:rPr>
            </w:pPr>
            <w:r>
              <w:rPr>
                <w:rFonts w:ascii="Georgia" w:hAnsi="Georgia"/>
                <w:sz w:val="20"/>
                <w:szCs w:val="20"/>
              </w:rPr>
              <w:t>22.000</w:t>
            </w:r>
          </w:p>
        </w:tc>
      </w:tr>
      <w:tr w:rsidR="0078049A" w14:paraId="434C84ED" w14:textId="77777777" w:rsidTr="00205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shd w:val="clear" w:color="auto" w:fill="auto"/>
          </w:tcPr>
          <w:p w14:paraId="62D88ECC" w14:textId="77777777" w:rsidR="0078049A" w:rsidRDefault="0078049A" w:rsidP="00205582">
            <w:pPr>
              <w:rPr>
                <w:rFonts w:ascii="Georgia" w:hAnsi="Georgia"/>
                <w:sz w:val="20"/>
                <w:szCs w:val="20"/>
              </w:rPr>
            </w:pPr>
            <w:r>
              <w:rPr>
                <w:rFonts w:ascii="Georgia" w:hAnsi="Georgia"/>
                <w:sz w:val="20"/>
                <w:szCs w:val="20"/>
              </w:rPr>
              <w:t>Nieuwsblad Den Haag</w:t>
            </w:r>
          </w:p>
        </w:tc>
        <w:tc>
          <w:tcPr>
            <w:tcW w:w="3021" w:type="dxa"/>
            <w:shd w:val="clear" w:color="auto" w:fill="auto"/>
          </w:tcPr>
          <w:p w14:paraId="28EB1189" w14:textId="77777777" w:rsidR="0078049A" w:rsidRDefault="0078049A" w:rsidP="00205582">
            <w:pPr>
              <w:cnfStyle w:val="000000100000" w:firstRow="0" w:lastRow="0" w:firstColumn="0" w:lastColumn="0" w:oddVBand="0" w:evenVBand="0" w:oddHBand="1" w:evenHBand="0" w:firstRowFirstColumn="0" w:firstRowLastColumn="0" w:lastRowFirstColumn="0" w:lastRowLastColumn="0"/>
              <w:rPr>
                <w:rFonts w:ascii="Georgia" w:hAnsi="Georgia"/>
                <w:sz w:val="20"/>
                <w:szCs w:val="20"/>
              </w:rPr>
            </w:pPr>
            <w:r>
              <w:rPr>
                <w:rFonts w:ascii="Georgia" w:hAnsi="Georgia"/>
                <w:sz w:val="20"/>
                <w:szCs w:val="20"/>
              </w:rPr>
              <w:t>Loosduinen</w:t>
            </w:r>
          </w:p>
        </w:tc>
        <w:tc>
          <w:tcPr>
            <w:tcW w:w="3021" w:type="dxa"/>
            <w:shd w:val="clear" w:color="auto" w:fill="auto"/>
          </w:tcPr>
          <w:p w14:paraId="5D0C7E0C" w14:textId="77777777" w:rsidR="0078049A" w:rsidRDefault="0078049A" w:rsidP="00205582">
            <w:pPr>
              <w:cnfStyle w:val="000000100000" w:firstRow="0" w:lastRow="0" w:firstColumn="0" w:lastColumn="0" w:oddVBand="0" w:evenVBand="0" w:oddHBand="1" w:evenHBand="0" w:firstRowFirstColumn="0" w:firstRowLastColumn="0" w:lastRowFirstColumn="0" w:lastRowLastColumn="0"/>
              <w:rPr>
                <w:rFonts w:ascii="Georgia" w:hAnsi="Georgia"/>
                <w:sz w:val="20"/>
                <w:szCs w:val="20"/>
              </w:rPr>
            </w:pPr>
            <w:r>
              <w:rPr>
                <w:rFonts w:ascii="Georgia" w:hAnsi="Georgia"/>
                <w:sz w:val="20"/>
                <w:szCs w:val="20"/>
              </w:rPr>
              <w:t>25.000</w:t>
            </w:r>
          </w:p>
        </w:tc>
      </w:tr>
    </w:tbl>
    <w:p w14:paraId="69944785" w14:textId="77777777" w:rsidR="0078049A" w:rsidRDefault="0078049A" w:rsidP="0078049A">
      <w:pPr>
        <w:rPr>
          <w:rFonts w:ascii="Georgia" w:hAnsi="Georgia"/>
          <w:sz w:val="20"/>
          <w:szCs w:val="20"/>
          <w:lang w:val="en-GB"/>
        </w:rPr>
      </w:pPr>
    </w:p>
    <w:p w14:paraId="7888A7D5" w14:textId="77777777" w:rsidR="0078049A" w:rsidRDefault="0078049A" w:rsidP="0078049A">
      <w:pPr>
        <w:rPr>
          <w:rFonts w:ascii="Georgia" w:hAnsi="Georgia"/>
          <w:sz w:val="20"/>
          <w:szCs w:val="20"/>
          <w:lang w:val="en-GB"/>
        </w:rPr>
      </w:pPr>
      <w:r>
        <w:rPr>
          <w:rFonts w:ascii="Georgia" w:hAnsi="Georgia"/>
          <w:sz w:val="20"/>
          <w:szCs w:val="20"/>
          <w:lang w:val="en-GB"/>
        </w:rPr>
        <w:br w:type="page"/>
      </w:r>
    </w:p>
    <w:p w14:paraId="2D9B9383" w14:textId="77777777" w:rsidR="0078049A" w:rsidRPr="00BD0C86" w:rsidRDefault="0078049A" w:rsidP="0078049A">
      <w:pPr>
        <w:jc w:val="center"/>
        <w:rPr>
          <w:rFonts w:ascii="Georgia" w:hAnsi="Georgia"/>
          <w:b/>
          <w:bCs/>
          <w:sz w:val="28"/>
          <w:szCs w:val="28"/>
          <w:lang w:val="en-GB"/>
        </w:rPr>
      </w:pPr>
      <w:proofErr w:type="spellStart"/>
      <w:r w:rsidRPr="00BD0C86">
        <w:rPr>
          <w:rFonts w:ascii="Georgia" w:hAnsi="Georgia"/>
          <w:b/>
          <w:bCs/>
          <w:sz w:val="28"/>
          <w:szCs w:val="28"/>
          <w:lang w:val="en-GB"/>
        </w:rPr>
        <w:lastRenderedPageBreak/>
        <w:t>Bijlage</w:t>
      </w:r>
      <w:proofErr w:type="spellEnd"/>
      <w:r w:rsidRPr="00BD0C86">
        <w:rPr>
          <w:rFonts w:ascii="Georgia" w:hAnsi="Georgia"/>
          <w:b/>
          <w:bCs/>
          <w:sz w:val="28"/>
          <w:szCs w:val="28"/>
          <w:lang w:val="en-GB"/>
        </w:rPr>
        <w:t xml:space="preserve"> </w:t>
      </w:r>
      <w:r w:rsidRPr="003F0BD9">
        <w:rPr>
          <w:rFonts w:ascii="Georgia" w:hAnsi="Georgia"/>
          <w:b/>
          <w:bCs/>
          <w:sz w:val="28"/>
          <w:szCs w:val="28"/>
          <w:highlight w:val="yellow"/>
          <w:lang w:val="en-GB"/>
        </w:rPr>
        <w:t>X</w:t>
      </w:r>
      <w:r w:rsidRPr="00BD0C86">
        <w:rPr>
          <w:rFonts w:ascii="Georgia" w:hAnsi="Georgia"/>
          <w:b/>
          <w:bCs/>
          <w:sz w:val="28"/>
          <w:szCs w:val="28"/>
          <w:lang w:val="en-GB"/>
        </w:rPr>
        <w:t xml:space="preserve"> – Topic list</w:t>
      </w:r>
    </w:p>
    <w:p w14:paraId="4476C941" w14:textId="77777777" w:rsidR="0078049A" w:rsidRDefault="0078049A" w:rsidP="0078049A">
      <w:pPr>
        <w:rPr>
          <w:rFonts w:ascii="Georgia" w:hAnsi="Georgia" w:cs="Times New Roman"/>
          <w:b/>
          <w:bCs/>
          <w:sz w:val="20"/>
          <w:szCs w:val="20"/>
        </w:rPr>
      </w:pPr>
      <w:r>
        <w:rPr>
          <w:rFonts w:ascii="Georgia" w:hAnsi="Georgia" w:cs="Times New Roman"/>
          <w:b/>
          <w:bCs/>
          <w:sz w:val="20"/>
          <w:szCs w:val="20"/>
        </w:rPr>
        <w:t>Voorafgaand aan het interview</w:t>
      </w:r>
    </w:p>
    <w:p w14:paraId="1C139317" w14:textId="77777777" w:rsidR="0078049A" w:rsidRDefault="0078049A" w:rsidP="0078049A">
      <w:pPr>
        <w:pStyle w:val="Lijstalinea"/>
        <w:numPr>
          <w:ilvl w:val="0"/>
          <w:numId w:val="6"/>
        </w:numPr>
        <w:rPr>
          <w:rFonts w:ascii="Georgia" w:hAnsi="Georgia" w:cs="Times New Roman"/>
          <w:sz w:val="20"/>
          <w:szCs w:val="20"/>
        </w:rPr>
      </w:pPr>
      <w:r>
        <w:rPr>
          <w:rFonts w:ascii="Georgia" w:hAnsi="Georgia" w:cs="Times New Roman"/>
          <w:sz w:val="20"/>
          <w:szCs w:val="20"/>
        </w:rPr>
        <w:t>Respondent op zijn gemak stellen</w:t>
      </w:r>
    </w:p>
    <w:p w14:paraId="35FE8FFB" w14:textId="77777777" w:rsidR="0078049A" w:rsidRDefault="0078049A" w:rsidP="0078049A">
      <w:pPr>
        <w:pStyle w:val="Lijstalinea"/>
        <w:numPr>
          <w:ilvl w:val="0"/>
          <w:numId w:val="6"/>
        </w:numPr>
        <w:rPr>
          <w:rFonts w:ascii="Georgia" w:hAnsi="Georgia" w:cs="Times New Roman"/>
          <w:sz w:val="20"/>
          <w:szCs w:val="20"/>
        </w:rPr>
      </w:pPr>
      <w:r>
        <w:rPr>
          <w:rFonts w:ascii="Georgia" w:hAnsi="Georgia" w:cs="Times New Roman"/>
          <w:sz w:val="20"/>
          <w:szCs w:val="20"/>
        </w:rPr>
        <w:t>Voorstellen</w:t>
      </w:r>
    </w:p>
    <w:p w14:paraId="01E653A0" w14:textId="77777777" w:rsidR="0078049A" w:rsidRDefault="0078049A" w:rsidP="0078049A">
      <w:pPr>
        <w:pStyle w:val="Lijstalinea"/>
        <w:numPr>
          <w:ilvl w:val="0"/>
          <w:numId w:val="6"/>
        </w:numPr>
        <w:rPr>
          <w:rFonts w:ascii="Georgia" w:hAnsi="Georgia" w:cs="Times New Roman"/>
          <w:sz w:val="20"/>
          <w:szCs w:val="20"/>
        </w:rPr>
      </w:pPr>
      <w:r>
        <w:rPr>
          <w:rFonts w:ascii="Georgia" w:hAnsi="Georgia" w:cs="Times New Roman"/>
          <w:sz w:val="20"/>
          <w:szCs w:val="20"/>
        </w:rPr>
        <w:t xml:space="preserve">Doel gesprek aangeven </w:t>
      </w:r>
    </w:p>
    <w:p w14:paraId="7C22C084" w14:textId="77777777" w:rsidR="0078049A" w:rsidRDefault="0078049A" w:rsidP="0078049A">
      <w:pPr>
        <w:pStyle w:val="Lijstalinea"/>
        <w:numPr>
          <w:ilvl w:val="0"/>
          <w:numId w:val="6"/>
        </w:numPr>
        <w:rPr>
          <w:rFonts w:ascii="Georgia" w:hAnsi="Georgia" w:cs="Times New Roman"/>
          <w:sz w:val="20"/>
          <w:szCs w:val="20"/>
        </w:rPr>
      </w:pPr>
      <w:r>
        <w:rPr>
          <w:rFonts w:ascii="Georgia" w:hAnsi="Georgia" w:cs="Times New Roman"/>
          <w:sz w:val="20"/>
          <w:szCs w:val="20"/>
        </w:rPr>
        <w:t>Beschikbare tijd en procedure bespreken (vragen om toestemming voor opname)</w:t>
      </w:r>
    </w:p>
    <w:p w14:paraId="5C408C47" w14:textId="77777777" w:rsidR="0078049A" w:rsidRPr="00897374" w:rsidRDefault="0078049A" w:rsidP="0078049A">
      <w:pPr>
        <w:rPr>
          <w:rFonts w:ascii="Georgia" w:hAnsi="Georgia" w:cs="Times New Roman"/>
          <w:sz w:val="20"/>
          <w:szCs w:val="20"/>
        </w:rPr>
      </w:pPr>
      <w:r w:rsidRPr="00897374">
        <w:rPr>
          <w:rFonts w:ascii="Georgia" w:hAnsi="Georgia" w:cs="Times New Roman"/>
          <w:b/>
          <w:bCs/>
          <w:sz w:val="20"/>
          <w:szCs w:val="20"/>
        </w:rPr>
        <w:t>Journalistieke functies</w:t>
      </w:r>
      <w:r w:rsidRPr="00897374">
        <w:rPr>
          <w:rFonts w:ascii="Georgia" w:hAnsi="Georgia" w:cs="Times New Roman"/>
          <w:b/>
          <w:bCs/>
          <w:i/>
          <w:iCs/>
          <w:sz w:val="20"/>
          <w:szCs w:val="20"/>
        </w:rPr>
        <w:br/>
      </w:r>
      <w:r w:rsidRPr="00897374">
        <w:rPr>
          <w:rFonts w:ascii="Georgia" w:hAnsi="Georgia" w:cs="Times New Roman"/>
          <w:sz w:val="20"/>
          <w:szCs w:val="20"/>
        </w:rPr>
        <w:t xml:space="preserve">Direct vragen naar de vervulling van deze journalistieke functies, maakt basale beantwoording van de onderzoeksvraag mogelijk. </w:t>
      </w:r>
    </w:p>
    <w:p w14:paraId="3352682B" w14:textId="77777777" w:rsidR="0078049A" w:rsidRPr="00BD0C86" w:rsidRDefault="0078049A" w:rsidP="0078049A">
      <w:pPr>
        <w:pStyle w:val="Lijstalinea"/>
        <w:numPr>
          <w:ilvl w:val="0"/>
          <w:numId w:val="9"/>
        </w:numPr>
        <w:rPr>
          <w:rFonts w:ascii="Georgia" w:hAnsi="Georgia" w:cs="Times New Roman"/>
          <w:sz w:val="20"/>
          <w:szCs w:val="20"/>
        </w:rPr>
      </w:pPr>
      <w:r w:rsidRPr="00BD0C86">
        <w:rPr>
          <w:rFonts w:ascii="Georgia" w:hAnsi="Georgia" w:cs="Times New Roman"/>
          <w:sz w:val="20"/>
          <w:szCs w:val="20"/>
        </w:rPr>
        <w:t>Op welke manier draagt blad X bij aan binding met de gemeenschap?</w:t>
      </w:r>
    </w:p>
    <w:p w14:paraId="7B73146E" w14:textId="77777777" w:rsidR="0078049A" w:rsidRPr="00DE3179" w:rsidRDefault="0078049A" w:rsidP="0078049A">
      <w:pPr>
        <w:pStyle w:val="Lijstalinea"/>
        <w:numPr>
          <w:ilvl w:val="0"/>
          <w:numId w:val="8"/>
        </w:numPr>
        <w:rPr>
          <w:rFonts w:ascii="Georgia" w:hAnsi="Georgia" w:cs="Times New Roman"/>
          <w:sz w:val="20"/>
          <w:szCs w:val="20"/>
        </w:rPr>
      </w:pPr>
      <w:r>
        <w:rPr>
          <w:rFonts w:ascii="Georgia" w:hAnsi="Georgia" w:cs="Times New Roman"/>
          <w:sz w:val="20"/>
          <w:szCs w:val="20"/>
        </w:rPr>
        <w:t>Wat doet u om de band met de lezer te behouden en versterken?</w:t>
      </w:r>
    </w:p>
    <w:p w14:paraId="08E3C5DD" w14:textId="77777777" w:rsidR="0078049A" w:rsidRPr="00BD0C86" w:rsidRDefault="0078049A" w:rsidP="0078049A">
      <w:pPr>
        <w:pStyle w:val="Lijstalinea"/>
        <w:numPr>
          <w:ilvl w:val="0"/>
          <w:numId w:val="9"/>
        </w:numPr>
        <w:rPr>
          <w:rFonts w:ascii="Georgia" w:hAnsi="Georgia" w:cs="Times New Roman"/>
          <w:sz w:val="20"/>
          <w:szCs w:val="20"/>
        </w:rPr>
      </w:pPr>
      <w:r w:rsidRPr="00BD0C86">
        <w:rPr>
          <w:rFonts w:ascii="Georgia" w:hAnsi="Georgia" w:cs="Times New Roman"/>
          <w:sz w:val="20"/>
          <w:szCs w:val="20"/>
        </w:rPr>
        <w:t>Op welke manier controleert u de macht?</w:t>
      </w:r>
    </w:p>
    <w:p w14:paraId="252A532E" w14:textId="77777777" w:rsidR="0078049A" w:rsidRDefault="0078049A" w:rsidP="0078049A">
      <w:pPr>
        <w:pStyle w:val="Lijstalinea"/>
        <w:numPr>
          <w:ilvl w:val="0"/>
          <w:numId w:val="8"/>
        </w:numPr>
        <w:rPr>
          <w:rFonts w:ascii="Georgia" w:hAnsi="Georgia" w:cs="Times New Roman"/>
          <w:sz w:val="20"/>
          <w:szCs w:val="20"/>
        </w:rPr>
      </w:pPr>
      <w:r>
        <w:rPr>
          <w:rFonts w:ascii="Georgia" w:hAnsi="Georgia" w:cs="Times New Roman"/>
          <w:sz w:val="20"/>
          <w:szCs w:val="20"/>
        </w:rPr>
        <w:t>Hoe vaak krijgt blad X commentaar op geschreven stukken?</w:t>
      </w:r>
    </w:p>
    <w:p w14:paraId="63C5BF69" w14:textId="77777777" w:rsidR="0078049A" w:rsidRDefault="0078049A" w:rsidP="0078049A">
      <w:pPr>
        <w:pStyle w:val="Lijstalinea"/>
        <w:numPr>
          <w:ilvl w:val="0"/>
          <w:numId w:val="8"/>
        </w:numPr>
        <w:rPr>
          <w:rFonts w:ascii="Georgia" w:hAnsi="Georgia" w:cs="Times New Roman"/>
          <w:sz w:val="20"/>
          <w:szCs w:val="20"/>
        </w:rPr>
      </w:pPr>
      <w:r>
        <w:rPr>
          <w:rFonts w:ascii="Georgia" w:hAnsi="Georgia" w:cs="Times New Roman"/>
          <w:sz w:val="20"/>
          <w:szCs w:val="20"/>
        </w:rPr>
        <w:t>Is er plek voor de controlerende functie als het nog niet zeer rendabel is?</w:t>
      </w:r>
    </w:p>
    <w:p w14:paraId="344D05B9" w14:textId="77777777" w:rsidR="0078049A" w:rsidRDefault="0078049A" w:rsidP="0078049A">
      <w:pPr>
        <w:pStyle w:val="Lijstalinea"/>
        <w:numPr>
          <w:ilvl w:val="0"/>
          <w:numId w:val="9"/>
        </w:numPr>
        <w:rPr>
          <w:rFonts w:ascii="Georgia" w:hAnsi="Georgia" w:cs="Times New Roman"/>
          <w:sz w:val="20"/>
          <w:szCs w:val="20"/>
        </w:rPr>
      </w:pPr>
      <w:r>
        <w:rPr>
          <w:rFonts w:ascii="Georgia" w:hAnsi="Georgia" w:cs="Times New Roman"/>
          <w:sz w:val="20"/>
          <w:szCs w:val="20"/>
        </w:rPr>
        <w:t>Op welke manier informeert blad X zijn lezers over gebeurtenissen?</w:t>
      </w:r>
    </w:p>
    <w:p w14:paraId="09E1573D" w14:textId="77777777" w:rsidR="0078049A" w:rsidRPr="00DE3179" w:rsidRDefault="0078049A" w:rsidP="0078049A">
      <w:pPr>
        <w:pStyle w:val="Lijstalinea"/>
        <w:numPr>
          <w:ilvl w:val="0"/>
          <w:numId w:val="8"/>
        </w:numPr>
        <w:rPr>
          <w:rFonts w:ascii="Georgia" w:hAnsi="Georgia" w:cs="Times New Roman"/>
          <w:sz w:val="20"/>
          <w:szCs w:val="20"/>
        </w:rPr>
      </w:pPr>
      <w:r>
        <w:rPr>
          <w:rFonts w:ascii="Georgia" w:hAnsi="Georgia" w:cs="Times New Roman"/>
          <w:sz w:val="20"/>
          <w:szCs w:val="20"/>
        </w:rPr>
        <w:t>Hoe bepaalt blad X welke onderwerpen nieuwswaardig genoeg zijn voor publicatie?</w:t>
      </w:r>
    </w:p>
    <w:p w14:paraId="24DC6826" w14:textId="77777777" w:rsidR="0078049A" w:rsidRPr="00C57BC5" w:rsidRDefault="0078049A" w:rsidP="0078049A">
      <w:pPr>
        <w:rPr>
          <w:rFonts w:ascii="Georgia" w:eastAsia="Times New Roman" w:hAnsi="Georgia" w:cs="Arial"/>
          <w:color w:val="000000"/>
          <w:kern w:val="0"/>
          <w:sz w:val="20"/>
          <w:szCs w:val="20"/>
          <w:lang w:eastAsia="nl-NL"/>
          <w14:ligatures w14:val="none"/>
        </w:rPr>
      </w:pPr>
      <w:r w:rsidRPr="00DE3179">
        <w:rPr>
          <w:rFonts w:ascii="Georgia" w:eastAsia="Times New Roman" w:hAnsi="Georgia" w:cs="Arial"/>
          <w:b/>
          <w:bCs/>
          <w:color w:val="000000"/>
          <w:kern w:val="0"/>
          <w:sz w:val="20"/>
          <w:szCs w:val="20"/>
          <w:lang w:eastAsia="nl-NL"/>
          <w14:ligatures w14:val="none"/>
        </w:rPr>
        <w:t>Trends in het lokale medialandschap</w:t>
      </w:r>
      <w:r>
        <w:rPr>
          <w:rFonts w:ascii="Georgia" w:eastAsia="Times New Roman" w:hAnsi="Georgia" w:cs="Arial"/>
          <w:b/>
          <w:bCs/>
          <w:color w:val="000000"/>
          <w:kern w:val="0"/>
          <w:sz w:val="20"/>
          <w:szCs w:val="20"/>
          <w:lang w:eastAsia="nl-NL"/>
          <w14:ligatures w14:val="none"/>
        </w:rPr>
        <w:br/>
      </w:r>
      <w:r>
        <w:rPr>
          <w:rFonts w:ascii="Georgia" w:eastAsia="Times New Roman" w:hAnsi="Georgia" w:cs="Arial"/>
          <w:color w:val="000000"/>
          <w:kern w:val="0"/>
          <w:sz w:val="20"/>
          <w:szCs w:val="20"/>
          <w:lang w:eastAsia="nl-NL"/>
          <w14:ligatures w14:val="none"/>
        </w:rPr>
        <w:t xml:space="preserve">Door te vragen naar de trends in het lokale medialandschap, ontstaat inzicht in de invloed van deze trends op het vervullen van de journalistieke functies. </w:t>
      </w:r>
    </w:p>
    <w:p w14:paraId="36943AFE" w14:textId="77777777" w:rsidR="0078049A" w:rsidRDefault="0078049A" w:rsidP="0078049A">
      <w:pPr>
        <w:pStyle w:val="Lijstalinea"/>
        <w:numPr>
          <w:ilvl w:val="0"/>
          <w:numId w:val="9"/>
        </w:numPr>
        <w:rPr>
          <w:rFonts w:ascii="Georgia" w:hAnsi="Georgia" w:cs="Times New Roman"/>
          <w:sz w:val="20"/>
          <w:szCs w:val="20"/>
        </w:rPr>
      </w:pPr>
      <w:r>
        <w:rPr>
          <w:rFonts w:ascii="Georgia" w:hAnsi="Georgia" w:cs="Times New Roman"/>
          <w:sz w:val="20"/>
          <w:szCs w:val="20"/>
        </w:rPr>
        <w:t>Welke trends in het lokale medialandschap signaleert u?</w:t>
      </w:r>
    </w:p>
    <w:p w14:paraId="6FA7FD29" w14:textId="77777777" w:rsidR="0078049A" w:rsidRDefault="0078049A" w:rsidP="0078049A">
      <w:pPr>
        <w:pStyle w:val="Lijstalinea"/>
        <w:numPr>
          <w:ilvl w:val="0"/>
          <w:numId w:val="9"/>
        </w:numPr>
        <w:rPr>
          <w:rFonts w:ascii="Georgia" w:hAnsi="Georgia" w:cs="Times New Roman"/>
          <w:sz w:val="20"/>
          <w:szCs w:val="20"/>
        </w:rPr>
      </w:pPr>
      <w:r>
        <w:rPr>
          <w:rFonts w:ascii="Georgia" w:hAnsi="Georgia" w:cs="Times New Roman"/>
          <w:sz w:val="20"/>
          <w:szCs w:val="20"/>
        </w:rPr>
        <w:t xml:space="preserve">Op welke manier hebben deze trends een positieve, dan wel negatieve invloed op de werkwijze van blad X? </w:t>
      </w:r>
    </w:p>
    <w:p w14:paraId="1AA7F466" w14:textId="77777777" w:rsidR="0078049A" w:rsidRDefault="0078049A" w:rsidP="0078049A">
      <w:pPr>
        <w:rPr>
          <w:rFonts w:ascii="Georgia" w:hAnsi="Georgia" w:cs="Times New Roman"/>
          <w:sz w:val="20"/>
          <w:szCs w:val="20"/>
        </w:rPr>
      </w:pPr>
      <w:r w:rsidRPr="001B2644">
        <w:rPr>
          <w:rFonts w:ascii="Georgia" w:hAnsi="Georgia" w:cs="Times New Roman"/>
          <w:b/>
          <w:bCs/>
          <w:sz w:val="20"/>
          <w:szCs w:val="20"/>
        </w:rPr>
        <w:t>Identiteit van de lokale journalist</w:t>
      </w:r>
      <w:r>
        <w:rPr>
          <w:rFonts w:ascii="Georgia" w:hAnsi="Georgia" w:cs="Times New Roman"/>
          <w:sz w:val="20"/>
          <w:szCs w:val="20"/>
        </w:rPr>
        <w:br/>
        <w:t xml:space="preserve">Door te vragen naar de kenmerken van de lokale journalist, kan worden gekeken of respondenten kenmerken noemen die aansluiten bij eigenschappen die nodig zijn om de journalistieke functies te vervullen. </w:t>
      </w:r>
    </w:p>
    <w:p w14:paraId="3857B31D" w14:textId="77777777" w:rsidR="0078049A" w:rsidRDefault="0078049A" w:rsidP="0078049A">
      <w:pPr>
        <w:pStyle w:val="Lijstalinea"/>
        <w:numPr>
          <w:ilvl w:val="0"/>
          <w:numId w:val="9"/>
        </w:numPr>
        <w:rPr>
          <w:rFonts w:ascii="Georgia" w:hAnsi="Georgia" w:cs="Times New Roman"/>
          <w:sz w:val="20"/>
          <w:szCs w:val="20"/>
        </w:rPr>
      </w:pPr>
      <w:r>
        <w:rPr>
          <w:rFonts w:ascii="Georgia" w:hAnsi="Georgia" w:cs="Times New Roman"/>
          <w:sz w:val="20"/>
          <w:szCs w:val="20"/>
        </w:rPr>
        <w:t>Wat zijn volgens u kenmerken van de lokale journalist?</w:t>
      </w:r>
    </w:p>
    <w:p w14:paraId="177F3302" w14:textId="77777777" w:rsidR="0078049A" w:rsidRDefault="0078049A" w:rsidP="0078049A">
      <w:pPr>
        <w:rPr>
          <w:rFonts w:ascii="Georgia" w:hAnsi="Georgia" w:cs="Times New Roman"/>
          <w:sz w:val="20"/>
          <w:szCs w:val="20"/>
        </w:rPr>
      </w:pPr>
      <w:r w:rsidRPr="00070516">
        <w:rPr>
          <w:rFonts w:ascii="Georgia" w:hAnsi="Georgia" w:cs="Times New Roman"/>
          <w:b/>
          <w:bCs/>
          <w:sz w:val="20"/>
          <w:szCs w:val="20"/>
        </w:rPr>
        <w:t>Rol van de gemeente</w:t>
      </w:r>
      <w:r>
        <w:rPr>
          <w:rFonts w:ascii="Georgia" w:hAnsi="Georgia" w:cs="Times New Roman"/>
          <w:sz w:val="20"/>
          <w:szCs w:val="20"/>
        </w:rPr>
        <w:t xml:space="preserve"> </w:t>
      </w:r>
      <w:r>
        <w:rPr>
          <w:rFonts w:ascii="Georgia" w:hAnsi="Georgia" w:cs="Times New Roman"/>
          <w:sz w:val="20"/>
          <w:szCs w:val="20"/>
        </w:rPr>
        <w:br/>
        <w:t xml:space="preserve">Door de invloed van corporate communicatie </w:t>
      </w:r>
    </w:p>
    <w:p w14:paraId="05D4948B" w14:textId="77777777" w:rsidR="0078049A" w:rsidRDefault="0078049A" w:rsidP="0078049A">
      <w:pPr>
        <w:pStyle w:val="Lijstalinea"/>
        <w:numPr>
          <w:ilvl w:val="0"/>
          <w:numId w:val="9"/>
        </w:numPr>
        <w:rPr>
          <w:rFonts w:ascii="Georgia" w:hAnsi="Georgia" w:cs="Times New Roman"/>
          <w:sz w:val="20"/>
          <w:szCs w:val="20"/>
        </w:rPr>
      </w:pPr>
      <w:r>
        <w:rPr>
          <w:rFonts w:ascii="Georgia" w:hAnsi="Georgia" w:cs="Times New Roman"/>
          <w:sz w:val="20"/>
          <w:szCs w:val="20"/>
        </w:rPr>
        <w:t>Hoe behoudt blad X zijn onafhankelijkheid ten opzichte van de gemeente? (aan journalisten)</w:t>
      </w:r>
    </w:p>
    <w:p w14:paraId="4753508B" w14:textId="77777777" w:rsidR="0078049A" w:rsidRDefault="0078049A" w:rsidP="0078049A">
      <w:pPr>
        <w:pStyle w:val="Lijstalinea"/>
        <w:numPr>
          <w:ilvl w:val="0"/>
          <w:numId w:val="9"/>
        </w:numPr>
        <w:rPr>
          <w:rFonts w:ascii="Georgia" w:hAnsi="Georgia" w:cs="Times New Roman"/>
          <w:sz w:val="20"/>
          <w:szCs w:val="20"/>
        </w:rPr>
      </w:pPr>
      <w:r>
        <w:rPr>
          <w:rFonts w:ascii="Georgia" w:hAnsi="Georgia" w:cs="Times New Roman"/>
          <w:sz w:val="20"/>
          <w:szCs w:val="20"/>
        </w:rPr>
        <w:t>Op welke manier werkt de gemeente samen met journalisten van blad X? (aan communicatieprofessionals)</w:t>
      </w:r>
    </w:p>
    <w:p w14:paraId="6245B93D" w14:textId="77777777" w:rsidR="0078049A" w:rsidRDefault="0078049A" w:rsidP="0078049A">
      <w:pPr>
        <w:rPr>
          <w:rFonts w:ascii="Georgia" w:hAnsi="Georgia" w:cs="Times New Roman"/>
          <w:b/>
          <w:bCs/>
          <w:sz w:val="20"/>
          <w:szCs w:val="20"/>
        </w:rPr>
      </w:pPr>
      <w:r>
        <w:rPr>
          <w:rFonts w:ascii="Georgia" w:hAnsi="Georgia" w:cs="Times New Roman"/>
          <w:b/>
          <w:bCs/>
          <w:sz w:val="20"/>
          <w:szCs w:val="20"/>
        </w:rPr>
        <w:t>Afsluiting</w:t>
      </w:r>
    </w:p>
    <w:p w14:paraId="27E043B6" w14:textId="77777777" w:rsidR="0078049A" w:rsidRPr="00DD3D3F" w:rsidRDefault="0078049A" w:rsidP="0078049A">
      <w:pPr>
        <w:pStyle w:val="Lijstalinea"/>
        <w:numPr>
          <w:ilvl w:val="0"/>
          <w:numId w:val="6"/>
        </w:numPr>
        <w:rPr>
          <w:rFonts w:ascii="Georgia" w:hAnsi="Georgia" w:cs="Times New Roman"/>
          <w:sz w:val="20"/>
          <w:szCs w:val="20"/>
        </w:rPr>
      </w:pPr>
      <w:r w:rsidRPr="00DD3D3F">
        <w:rPr>
          <w:rFonts w:ascii="Georgia" w:hAnsi="Georgia" w:cs="Times New Roman"/>
          <w:sz w:val="20"/>
          <w:szCs w:val="20"/>
        </w:rPr>
        <w:t xml:space="preserve">Samenvatten </w:t>
      </w:r>
      <w:r>
        <w:rPr>
          <w:rFonts w:ascii="Georgia" w:hAnsi="Georgia" w:cs="Times New Roman"/>
          <w:sz w:val="20"/>
          <w:szCs w:val="20"/>
        </w:rPr>
        <w:br/>
      </w:r>
    </w:p>
    <w:p w14:paraId="61925BD5" w14:textId="77777777" w:rsidR="0078049A" w:rsidRDefault="0078049A" w:rsidP="0078049A">
      <w:pPr>
        <w:pStyle w:val="Lijstalinea"/>
        <w:numPr>
          <w:ilvl w:val="0"/>
          <w:numId w:val="9"/>
        </w:numPr>
        <w:rPr>
          <w:rFonts w:ascii="Georgia" w:hAnsi="Georgia" w:cs="Times New Roman"/>
          <w:sz w:val="20"/>
          <w:szCs w:val="20"/>
        </w:rPr>
      </w:pPr>
      <w:r>
        <w:rPr>
          <w:rFonts w:ascii="Georgia" w:hAnsi="Georgia" w:cs="Times New Roman"/>
          <w:sz w:val="20"/>
          <w:szCs w:val="20"/>
        </w:rPr>
        <w:t xml:space="preserve">Zijn er dingen tijdens dit gesprek tijdens dit gesprek niet voorbijgekomen, die toch relevant zijn om te noemen? </w:t>
      </w:r>
      <w:r>
        <w:rPr>
          <w:rFonts w:ascii="Georgia" w:hAnsi="Georgia" w:cs="Times New Roman"/>
          <w:sz w:val="20"/>
          <w:szCs w:val="20"/>
        </w:rPr>
        <w:br/>
      </w:r>
    </w:p>
    <w:p w14:paraId="51C29D51" w14:textId="77777777" w:rsidR="00487054" w:rsidRDefault="0078049A" w:rsidP="0078049A">
      <w:pPr>
        <w:pStyle w:val="Lijstalinea"/>
        <w:numPr>
          <w:ilvl w:val="0"/>
          <w:numId w:val="6"/>
        </w:numPr>
        <w:rPr>
          <w:rFonts w:ascii="Georgia" w:hAnsi="Georgia" w:cs="Times New Roman"/>
          <w:sz w:val="20"/>
          <w:szCs w:val="20"/>
        </w:rPr>
      </w:pPr>
      <w:r>
        <w:rPr>
          <w:rFonts w:ascii="Georgia" w:hAnsi="Georgia" w:cs="Times New Roman"/>
          <w:sz w:val="20"/>
          <w:szCs w:val="20"/>
        </w:rPr>
        <w:t xml:space="preserve">Bedanken voor het gesprek </w:t>
      </w:r>
    </w:p>
    <w:p w14:paraId="2A5B3CCB" w14:textId="77777777" w:rsidR="00487054" w:rsidRDefault="00487054">
      <w:pPr>
        <w:rPr>
          <w:rFonts w:ascii="Georgia" w:hAnsi="Georgia" w:cs="Times New Roman"/>
          <w:sz w:val="20"/>
          <w:szCs w:val="20"/>
        </w:rPr>
      </w:pPr>
      <w:r>
        <w:rPr>
          <w:rFonts w:ascii="Georgia" w:hAnsi="Georgia" w:cs="Times New Roman"/>
          <w:sz w:val="20"/>
          <w:szCs w:val="20"/>
        </w:rPr>
        <w:br w:type="page"/>
      </w:r>
    </w:p>
    <w:p w14:paraId="0937F6C4" w14:textId="5FBA6707" w:rsidR="00487054" w:rsidRPr="00487054" w:rsidRDefault="00A53D76" w:rsidP="00487054">
      <w:pPr>
        <w:rPr>
          <w:rFonts w:ascii="Georgia" w:hAnsi="Georgia" w:cs="Times New Roman"/>
          <w:b/>
          <w:bCs/>
          <w:sz w:val="28"/>
          <w:szCs w:val="28"/>
        </w:rPr>
      </w:pPr>
      <w:r>
        <w:rPr>
          <w:rFonts w:ascii="Georgia" w:hAnsi="Georgia" w:cs="Times New Roman"/>
          <w:b/>
          <w:bCs/>
          <w:sz w:val="28"/>
          <w:szCs w:val="28"/>
        </w:rPr>
        <w:lastRenderedPageBreak/>
        <w:t xml:space="preserve">(Voor de zekerheid): </w:t>
      </w:r>
      <w:r w:rsidR="00487054" w:rsidRPr="00487054">
        <w:rPr>
          <w:rFonts w:ascii="Georgia" w:hAnsi="Georgia" w:cs="Times New Roman"/>
          <w:b/>
          <w:bCs/>
          <w:sz w:val="28"/>
          <w:szCs w:val="28"/>
        </w:rPr>
        <w:t>Inleiding</w:t>
      </w:r>
    </w:p>
    <w:p w14:paraId="43026776" w14:textId="77777777" w:rsidR="00487054" w:rsidRPr="000D4CF0" w:rsidRDefault="00487054" w:rsidP="00487054">
      <w:pPr>
        <w:pStyle w:val="Lijstalinea"/>
        <w:numPr>
          <w:ilvl w:val="1"/>
          <w:numId w:val="5"/>
        </w:numPr>
        <w:rPr>
          <w:rFonts w:ascii="Georgia" w:hAnsi="Georgia"/>
          <w:b/>
          <w:bCs/>
        </w:rPr>
      </w:pPr>
      <w:r w:rsidRPr="000D4CF0">
        <w:rPr>
          <w:rFonts w:ascii="Georgia" w:hAnsi="Georgia"/>
          <w:b/>
          <w:bCs/>
        </w:rPr>
        <w:t>Aanleiding</w:t>
      </w:r>
    </w:p>
    <w:p w14:paraId="4E4804CA" w14:textId="2FA7E9E0" w:rsidR="00487054" w:rsidRPr="0078049A" w:rsidRDefault="00487054" w:rsidP="00487054">
      <w:pPr>
        <w:rPr>
          <w:rFonts w:ascii="Georgia" w:hAnsi="Georgia"/>
          <w:sz w:val="20"/>
          <w:szCs w:val="20"/>
        </w:rPr>
      </w:pPr>
      <w:r>
        <w:rPr>
          <w:rFonts w:ascii="Georgia" w:hAnsi="Georgia"/>
          <w:sz w:val="20"/>
          <w:szCs w:val="20"/>
        </w:rPr>
        <w:t xml:space="preserve">‘’Lokale journalistiek is onmisbaar voor een weerbare democratie’’, meldt het Stimuleringsfonds voor </w:t>
      </w:r>
      <w:r w:rsidRPr="0078049A">
        <w:rPr>
          <w:rFonts w:ascii="Georgia" w:hAnsi="Georgia"/>
          <w:sz w:val="20"/>
          <w:szCs w:val="20"/>
        </w:rPr>
        <w:t>de Journalistiek (SVDJ) op haar website (</w:t>
      </w:r>
      <w:proofErr w:type="spellStart"/>
      <w:r w:rsidRPr="0078049A">
        <w:rPr>
          <w:rFonts w:ascii="Georgia" w:hAnsi="Georgia"/>
          <w:sz w:val="20"/>
          <w:szCs w:val="20"/>
        </w:rPr>
        <w:t>svdj</w:t>
      </w:r>
      <w:proofErr w:type="spellEnd"/>
      <w:r w:rsidRPr="0078049A">
        <w:rPr>
          <w:rFonts w:ascii="Georgia" w:hAnsi="Georgia"/>
          <w:sz w:val="20"/>
          <w:szCs w:val="20"/>
        </w:rPr>
        <w:t xml:space="preserve">, </w:t>
      </w:r>
      <w:proofErr w:type="spellStart"/>
      <w:r w:rsidRPr="0078049A">
        <w:rPr>
          <w:rFonts w:ascii="Georgia" w:hAnsi="Georgia"/>
          <w:sz w:val="20"/>
          <w:szCs w:val="20"/>
        </w:rPr>
        <w:t>z.d.</w:t>
      </w:r>
      <w:proofErr w:type="spellEnd"/>
      <w:r w:rsidRPr="0078049A">
        <w:rPr>
          <w:rFonts w:ascii="Georgia" w:hAnsi="Georgia"/>
          <w:sz w:val="20"/>
          <w:szCs w:val="20"/>
        </w:rPr>
        <w:t xml:space="preserve">). In 2022 kondigde </w:t>
      </w:r>
      <w:proofErr w:type="spellStart"/>
      <w:r w:rsidRPr="0078049A">
        <w:rPr>
          <w:rFonts w:ascii="Georgia" w:hAnsi="Georgia"/>
          <w:sz w:val="20"/>
          <w:szCs w:val="20"/>
        </w:rPr>
        <w:t>Gunay</w:t>
      </w:r>
      <w:proofErr w:type="spellEnd"/>
      <w:r w:rsidRPr="0078049A">
        <w:rPr>
          <w:rFonts w:ascii="Georgia" w:hAnsi="Georgia"/>
          <w:sz w:val="20"/>
          <w:szCs w:val="20"/>
        </w:rPr>
        <w:t xml:space="preserve"> Uslu, voormalig Staatssecretaris van Cultuur en Media, dat het kabinet zal investeren in de lokale journalistiek (Rijksoverheid, 2022). De lokale nieuwsvoorziening en haar democratische functies zijn namelijk in gevaar. Mediaorganisaties kampen met een ingestorte advertentiemarkt en dalende advertentie-inkomsten, waardoor de lokale journalistiek in zwaar weer verkeert</w:t>
      </w:r>
      <w:r w:rsidR="00F541D3">
        <w:rPr>
          <w:rFonts w:ascii="Georgia" w:hAnsi="Georgia"/>
          <w:sz w:val="20"/>
          <w:szCs w:val="20"/>
        </w:rPr>
        <w:t xml:space="preserve">. </w:t>
      </w:r>
      <w:r w:rsidRPr="0078049A">
        <w:rPr>
          <w:rFonts w:ascii="Georgia" w:hAnsi="Georgia"/>
          <w:sz w:val="20"/>
          <w:szCs w:val="20"/>
        </w:rPr>
        <w:t xml:space="preserve">Als gevolg wordt er vaker bezuinigd op lokale huis-aan-huisbladen, omdat het voor deze bladen steeds lastiger is om winstgevend te zijn. Dit leidt ertoe dat steeds meer lokale titels omvallen (De Jong &amp; </w:t>
      </w:r>
      <w:proofErr w:type="spellStart"/>
      <w:r w:rsidRPr="0078049A">
        <w:rPr>
          <w:rFonts w:ascii="Georgia" w:hAnsi="Georgia"/>
          <w:sz w:val="20"/>
          <w:szCs w:val="20"/>
        </w:rPr>
        <w:t>Koetsenruijter</w:t>
      </w:r>
      <w:proofErr w:type="spellEnd"/>
      <w:r w:rsidRPr="0078049A">
        <w:rPr>
          <w:rFonts w:ascii="Georgia" w:hAnsi="Georgia"/>
          <w:sz w:val="20"/>
          <w:szCs w:val="20"/>
        </w:rPr>
        <w:t xml:space="preserve">, 2019). </w:t>
      </w:r>
    </w:p>
    <w:p w14:paraId="3BEC9AF1" w14:textId="77777777" w:rsidR="00487054" w:rsidRPr="0078049A" w:rsidRDefault="00487054" w:rsidP="00487054">
      <w:pPr>
        <w:rPr>
          <w:rFonts w:ascii="Georgia" w:hAnsi="Georgia"/>
          <w:sz w:val="20"/>
          <w:szCs w:val="20"/>
        </w:rPr>
      </w:pPr>
      <w:r w:rsidRPr="0078049A">
        <w:rPr>
          <w:rFonts w:ascii="Georgia" w:hAnsi="Georgia"/>
          <w:sz w:val="20"/>
          <w:szCs w:val="20"/>
        </w:rPr>
        <w:t xml:space="preserve">Door het wegvallen van deze titels, kunnen de maatschappelijke functies van journalistiek minder uitgevoerd worden. Journalistiek kent drie functies: informeren, controleren en binden (De Jong., </w:t>
      </w:r>
      <w:proofErr w:type="spellStart"/>
      <w:r w:rsidRPr="0078049A">
        <w:rPr>
          <w:rFonts w:ascii="Georgia" w:hAnsi="Georgia"/>
          <w:sz w:val="20"/>
          <w:szCs w:val="20"/>
        </w:rPr>
        <w:t>Koetsenruijter</w:t>
      </w:r>
      <w:proofErr w:type="spellEnd"/>
      <w:r w:rsidRPr="0078049A">
        <w:rPr>
          <w:rFonts w:ascii="Georgia" w:hAnsi="Georgia"/>
          <w:sz w:val="20"/>
          <w:szCs w:val="20"/>
        </w:rPr>
        <w:t>, 2017, p 11). Lokale journalistiek kenmerkt zich door de bindende functie. In tegenstelling tot landelijke media hebben lokale titels namelijk een hechte band met hun gemeenschap (</w:t>
      </w:r>
      <w:proofErr w:type="spellStart"/>
      <w:r w:rsidRPr="0078049A">
        <w:rPr>
          <w:rFonts w:ascii="Georgia" w:hAnsi="Georgia"/>
          <w:sz w:val="20"/>
          <w:szCs w:val="20"/>
        </w:rPr>
        <w:t>Metzgar</w:t>
      </w:r>
      <w:proofErr w:type="spellEnd"/>
      <w:r w:rsidRPr="0078049A">
        <w:rPr>
          <w:rFonts w:ascii="Georgia" w:hAnsi="Georgia"/>
          <w:sz w:val="20"/>
          <w:szCs w:val="20"/>
        </w:rPr>
        <w:t xml:space="preserve"> et al., 2011). Lokale media zijn er dan ook op gericht op de sociale cohesie binnen een gemeenschap te versterken. De informerende functie is erop gericht informatie te verstrekken over lokaal nieuws. In ‘grote gemeenten’ met meer dan 50.000 inwoners, krijgen burgers deze lokale informatie drie keer meer tot zich dan in ‘kleine’ gemeenten met minder dan 50.000 inwoners (Landman et al., 2015, p 29). De controlerende functie wordt ook wel de ‘waakhondfunctie’ genoemd. Dit houdt in dat de journalistiek een controlerende houding heeft richting de trias politica, door bijvoorbeeld beleidsmakers ter verantwoording te roepen. </w:t>
      </w:r>
    </w:p>
    <w:p w14:paraId="7F00D60E" w14:textId="77777777" w:rsidR="00487054" w:rsidRPr="0078049A" w:rsidRDefault="00487054" w:rsidP="00487054">
      <w:pPr>
        <w:rPr>
          <w:rFonts w:ascii="Georgia" w:hAnsi="Georgia"/>
          <w:sz w:val="20"/>
          <w:szCs w:val="20"/>
        </w:rPr>
      </w:pPr>
      <w:r w:rsidRPr="0078049A">
        <w:rPr>
          <w:rFonts w:ascii="Georgia" w:hAnsi="Georgia"/>
          <w:sz w:val="20"/>
          <w:szCs w:val="20"/>
        </w:rPr>
        <w:t xml:space="preserve">Ontwikkelingen als een toenemend aantal gratis nieuws, nieuwsvoorziening via </w:t>
      </w:r>
      <w:proofErr w:type="spellStart"/>
      <w:r w:rsidRPr="0078049A">
        <w:rPr>
          <w:rFonts w:ascii="Georgia" w:hAnsi="Georgia"/>
          <w:sz w:val="20"/>
          <w:szCs w:val="20"/>
        </w:rPr>
        <w:t>social</w:t>
      </w:r>
      <w:proofErr w:type="spellEnd"/>
      <w:r w:rsidRPr="0078049A">
        <w:rPr>
          <w:rFonts w:ascii="Georgia" w:hAnsi="Georgia"/>
          <w:sz w:val="20"/>
          <w:szCs w:val="20"/>
        </w:rPr>
        <w:t xml:space="preserve"> media en de dalende advertentiemarkt leidt tot verschraling van het medialandschap (De Jong., </w:t>
      </w:r>
      <w:proofErr w:type="spellStart"/>
      <w:r w:rsidRPr="0078049A">
        <w:rPr>
          <w:rFonts w:ascii="Georgia" w:hAnsi="Georgia"/>
          <w:sz w:val="20"/>
          <w:szCs w:val="20"/>
        </w:rPr>
        <w:t>Koetsenruijter</w:t>
      </w:r>
      <w:proofErr w:type="spellEnd"/>
      <w:r w:rsidRPr="0078049A">
        <w:rPr>
          <w:rFonts w:ascii="Georgia" w:hAnsi="Georgia"/>
          <w:sz w:val="20"/>
          <w:szCs w:val="20"/>
        </w:rPr>
        <w:t>, 2017, p 20). Door deze verschraling en de nabijheid van journalisten tot hun bronnen, is het voor lokale journalisten lastig om de waakhondfunctie te vervullen. Doordat journalisten in toenemende mate afhankelijk zijn van bronnen in de eigen gemeenschap, is het namelijk lastiger om in de berichtgeving kritisch te blijven (</w:t>
      </w:r>
      <w:proofErr w:type="spellStart"/>
      <w:r w:rsidRPr="0078049A">
        <w:rPr>
          <w:rFonts w:ascii="Georgia" w:hAnsi="Georgia"/>
          <w:sz w:val="20"/>
          <w:szCs w:val="20"/>
        </w:rPr>
        <w:t>Nielsen</w:t>
      </w:r>
      <w:proofErr w:type="spellEnd"/>
      <w:r w:rsidRPr="0078049A">
        <w:rPr>
          <w:rFonts w:ascii="Georgia" w:hAnsi="Georgia"/>
          <w:sz w:val="20"/>
          <w:szCs w:val="20"/>
        </w:rPr>
        <w:t>, 2015). Het actief onderdeel zijn van een gemeenschap (de bindende functie) vormt namelijk een gevaar voor de kritische houding van een lokale journalist</w:t>
      </w:r>
      <w:r>
        <w:rPr>
          <w:rFonts w:ascii="Georgia" w:hAnsi="Georgia"/>
          <w:sz w:val="20"/>
          <w:szCs w:val="20"/>
        </w:rPr>
        <w:t xml:space="preserve">. </w:t>
      </w:r>
      <w:r w:rsidRPr="0078049A">
        <w:rPr>
          <w:rFonts w:ascii="Georgia" w:hAnsi="Georgia"/>
          <w:sz w:val="20"/>
          <w:szCs w:val="20"/>
        </w:rPr>
        <w:t xml:space="preserve">Anderzijds is juist deze bindende functie een onderscheidende factor van de lokale journalistiek en verwachten burgers ook dat de lokale journalist zelf actief deel uitmaakt van de gemeenschap. </w:t>
      </w:r>
    </w:p>
    <w:p w14:paraId="5E20D45D" w14:textId="77777777" w:rsidR="00487054" w:rsidRPr="0078049A" w:rsidRDefault="00487054" w:rsidP="00487054">
      <w:pPr>
        <w:rPr>
          <w:rFonts w:ascii="Georgia" w:hAnsi="Georgia"/>
          <w:sz w:val="20"/>
          <w:szCs w:val="20"/>
        </w:rPr>
      </w:pPr>
      <w:r w:rsidRPr="0078049A">
        <w:rPr>
          <w:rFonts w:ascii="Georgia" w:hAnsi="Georgia"/>
          <w:sz w:val="20"/>
          <w:szCs w:val="20"/>
        </w:rPr>
        <w:t xml:space="preserve">Daarnaast is er een groeiend aantal communicatieprofessionals dat ‘corporate </w:t>
      </w:r>
      <w:proofErr w:type="spellStart"/>
      <w:r w:rsidRPr="0078049A">
        <w:rPr>
          <w:rFonts w:ascii="Georgia" w:hAnsi="Georgia"/>
          <w:sz w:val="20"/>
          <w:szCs w:val="20"/>
        </w:rPr>
        <w:t>communication</w:t>
      </w:r>
      <w:proofErr w:type="spellEnd"/>
      <w:r w:rsidRPr="0078049A">
        <w:rPr>
          <w:rFonts w:ascii="Georgia" w:hAnsi="Georgia"/>
          <w:sz w:val="20"/>
          <w:szCs w:val="20"/>
        </w:rPr>
        <w:t>’ inzet om met publiek te communiceren. Deze communicatievorm is er namelijk op gericht om een gunstig en helder imago richting de buitenwereld te projecteren en reputatie te beschermen (</w:t>
      </w:r>
      <w:proofErr w:type="spellStart"/>
      <w:r w:rsidRPr="0078049A">
        <w:rPr>
          <w:rFonts w:ascii="Georgia" w:hAnsi="Georgia"/>
          <w:sz w:val="20"/>
          <w:szCs w:val="20"/>
        </w:rPr>
        <w:t>Prenger</w:t>
      </w:r>
      <w:proofErr w:type="spellEnd"/>
      <w:r w:rsidRPr="0078049A">
        <w:rPr>
          <w:rFonts w:ascii="Georgia" w:hAnsi="Georgia"/>
          <w:sz w:val="20"/>
          <w:szCs w:val="20"/>
        </w:rPr>
        <w:t xml:space="preserve"> et al, 2011). Om zelf controle te houden over hoe nieuws naar buiten komt, brengen partijen daarom zelf vaker nieuws (in bijvoorbeeld de vorm van persberichten) naar buiten. Ook in Den Haag en Leiden brengen de gemeentes een stadskrant uit. Deze informatiestroom is dus geen kritische nieuwsvoorziening en vormt daarmee het gevaar dat journalisten gaan leunen om de informatiestroom vanuit communicatieprofessionals (De Jong., </w:t>
      </w:r>
      <w:proofErr w:type="spellStart"/>
      <w:r w:rsidRPr="0078049A">
        <w:rPr>
          <w:rFonts w:ascii="Georgia" w:hAnsi="Georgia"/>
          <w:sz w:val="20"/>
          <w:szCs w:val="20"/>
        </w:rPr>
        <w:t>Koetsenruijter</w:t>
      </w:r>
      <w:proofErr w:type="spellEnd"/>
      <w:r w:rsidRPr="0078049A">
        <w:rPr>
          <w:rFonts w:ascii="Georgia" w:hAnsi="Georgia"/>
          <w:sz w:val="20"/>
          <w:szCs w:val="20"/>
        </w:rPr>
        <w:t xml:space="preserve">, 2017). De informerende functie veranderd hierdoor ook: journalisten moeten kiezen op welke manier zij berichtgeven en welk nieuws zij (deels vanuit de corporate communicatiestroom) selecteren om naar buiten te brengen. </w:t>
      </w:r>
    </w:p>
    <w:p w14:paraId="2C7FE89A" w14:textId="77777777" w:rsidR="00487054" w:rsidRDefault="00487054" w:rsidP="00487054">
      <w:pPr>
        <w:rPr>
          <w:rFonts w:ascii="Georgia" w:hAnsi="Georgia"/>
          <w:sz w:val="20"/>
          <w:szCs w:val="20"/>
        </w:rPr>
      </w:pPr>
      <w:r w:rsidRPr="0078049A">
        <w:rPr>
          <w:rFonts w:ascii="Georgia" w:hAnsi="Georgia"/>
          <w:sz w:val="20"/>
          <w:szCs w:val="20"/>
        </w:rPr>
        <w:t xml:space="preserve">Doel van dit onderzoek is dan ook te onderzoeken op welke manier het  Nieuwsblad Den Haag en het Leids Nieuwsblad de informerende, controlerende en bindende functie van journalistiek vervullen  in hun berichtgeving. Uiteindelijk kunnen hierdoor uitspraken worden gedaan over de staat van deze drie functies in Leiden en Den Haag. Dit onderzoek neemt deze twee steden als onderzoeksgebied, omdat het beide ‘grote’ gemeentes zijn met een breed lokaal medialandschap, waardoor burgers lokale informatie vaak tot zich krijgen (Landman et al., 2015, p 29). </w:t>
      </w:r>
      <w:r w:rsidRPr="0078049A">
        <w:rPr>
          <w:rFonts w:ascii="Georgia" w:hAnsi="Georgia"/>
          <w:kern w:val="0"/>
          <w:sz w:val="20"/>
          <w:szCs w:val="20"/>
          <w14:ligatures w14:val="none"/>
        </w:rPr>
        <w:t xml:space="preserve">Op 1 januari 2023 telde de Gemeente Den Haag namelijk 563.122 inwoners (Gemeente Den Haag, 2023). </w:t>
      </w:r>
      <w:r w:rsidRPr="0078049A">
        <w:rPr>
          <w:rFonts w:ascii="Georgia" w:hAnsi="Georgia"/>
          <w:sz w:val="20"/>
          <w:szCs w:val="20"/>
        </w:rPr>
        <w:t xml:space="preserve">De Gemeente Leiden telde op 1 januari 2023 127.089. Juist doordat mensen in grote gemeenten als Den Haag en Leiden relatief veel lokaal nieuws lezen, is het essentieel dat de journalistieke functies naar behoren vervuld worden. Dat maakt deze twee steden een boeiend onderzoeksgebied. </w:t>
      </w:r>
    </w:p>
    <w:p w14:paraId="4B97F3FB" w14:textId="77777777" w:rsidR="007F135E" w:rsidRPr="0078049A" w:rsidRDefault="007F135E" w:rsidP="00487054">
      <w:pPr>
        <w:rPr>
          <w:rFonts w:ascii="Georgia" w:hAnsi="Georgia"/>
          <w:sz w:val="20"/>
          <w:szCs w:val="20"/>
        </w:rPr>
      </w:pPr>
    </w:p>
    <w:p w14:paraId="420B163D" w14:textId="77777777" w:rsidR="00487054" w:rsidRPr="0078049A" w:rsidRDefault="00487054" w:rsidP="00487054">
      <w:pPr>
        <w:pStyle w:val="Lijstalinea"/>
        <w:numPr>
          <w:ilvl w:val="1"/>
          <w:numId w:val="1"/>
        </w:numPr>
        <w:rPr>
          <w:rFonts w:ascii="Georgia" w:hAnsi="Georgia"/>
        </w:rPr>
      </w:pPr>
      <w:r w:rsidRPr="0078049A">
        <w:rPr>
          <w:rFonts w:ascii="Georgia" w:hAnsi="Georgia"/>
          <w:b/>
          <w:bCs/>
        </w:rPr>
        <w:lastRenderedPageBreak/>
        <w:t>Onderzoeksvraag</w:t>
      </w:r>
    </w:p>
    <w:p w14:paraId="3E610823" w14:textId="77777777" w:rsidR="00487054" w:rsidRPr="0078049A" w:rsidRDefault="00487054" w:rsidP="00487054">
      <w:pPr>
        <w:rPr>
          <w:rFonts w:ascii="Georgia" w:hAnsi="Georgia"/>
          <w:sz w:val="20"/>
          <w:szCs w:val="20"/>
        </w:rPr>
      </w:pPr>
      <w:r w:rsidRPr="0078049A">
        <w:rPr>
          <w:rFonts w:ascii="Georgia" w:hAnsi="Georgia"/>
          <w:sz w:val="20"/>
          <w:szCs w:val="20"/>
        </w:rPr>
        <w:t xml:space="preserve">Deze aanleiding toont de urgentie om de staat van de lokale journalistiek onder de loep te nemen. Naar aanleiding hiervan is de volgende onderzoeksvraag geformuleerd: </w:t>
      </w:r>
    </w:p>
    <w:p w14:paraId="2B8208B9" w14:textId="77777777" w:rsidR="00487054" w:rsidRPr="0078049A" w:rsidRDefault="00487054" w:rsidP="00487054">
      <w:pPr>
        <w:ind w:left="708"/>
        <w:rPr>
          <w:rFonts w:ascii="Georgia" w:hAnsi="Georgia" w:cs="Times New Roman"/>
          <w:sz w:val="20"/>
          <w:szCs w:val="20"/>
        </w:rPr>
      </w:pPr>
      <w:r w:rsidRPr="0078049A">
        <w:rPr>
          <w:rFonts w:ascii="Georgia" w:hAnsi="Georgia" w:cs="Times New Roman"/>
          <w:sz w:val="20"/>
          <w:szCs w:val="20"/>
        </w:rPr>
        <w:t xml:space="preserve">‘’Op welke manier vervullen het Nieuwsblad Den Haag en het Leids Nieuwsblad de informerende, controlerende en bindende journalistieke functie in de ogen van de betrokken journalisten en communicatieprofessionals?’’ </w:t>
      </w:r>
    </w:p>
    <w:p w14:paraId="36956B2A" w14:textId="77777777" w:rsidR="00487054" w:rsidRPr="0078049A" w:rsidRDefault="00487054" w:rsidP="00487054">
      <w:pPr>
        <w:rPr>
          <w:rFonts w:ascii="Georgia" w:hAnsi="Georgia" w:cs="Times New Roman"/>
          <w:sz w:val="20"/>
          <w:szCs w:val="20"/>
        </w:rPr>
      </w:pPr>
      <w:r w:rsidRPr="0078049A">
        <w:rPr>
          <w:rFonts w:ascii="Georgia" w:hAnsi="Georgia" w:cs="Times New Roman"/>
          <w:sz w:val="20"/>
          <w:szCs w:val="20"/>
        </w:rPr>
        <w:t xml:space="preserve">Door zowel de lokale berichtgeving in Den Haag als Leiden te onderzoeken, heeft dit onderzoek de mogelijkheid om deze resultaten tegen elkaar af te zetten. Hierdoor ontstaat een rijker beeld van de manier waarop de journalistieke functies worden vervuld, dan wanneer slechts één huis-aan-huisblad in één stad onder de loep wordt genomen. </w:t>
      </w:r>
    </w:p>
    <w:p w14:paraId="1D3CE873" w14:textId="77777777" w:rsidR="00487054" w:rsidRDefault="00487054" w:rsidP="00487054">
      <w:pPr>
        <w:rPr>
          <w:rFonts w:ascii="Georgia" w:hAnsi="Georgia" w:cs="Times New Roman"/>
          <w:sz w:val="20"/>
          <w:szCs w:val="20"/>
        </w:rPr>
      </w:pPr>
      <w:r w:rsidRPr="0078049A">
        <w:rPr>
          <w:rFonts w:ascii="Georgia" w:hAnsi="Georgia" w:cs="Times New Roman"/>
          <w:sz w:val="20"/>
          <w:szCs w:val="20"/>
        </w:rPr>
        <w:t xml:space="preserve">Het Nieuwsblad Den Haag is een gratis huis-aan-huisblad dat wekelijks verschijnt. Het nieuwsblad kent zeven edities voor verschillende stadsdelen: </w:t>
      </w:r>
      <w:proofErr w:type="spellStart"/>
      <w:r w:rsidRPr="0078049A">
        <w:rPr>
          <w:rFonts w:ascii="Georgia" w:hAnsi="Georgia" w:cs="Times New Roman"/>
          <w:sz w:val="20"/>
          <w:szCs w:val="20"/>
        </w:rPr>
        <w:t>Leidschenveen-Ypenburg</w:t>
      </w:r>
      <w:proofErr w:type="spellEnd"/>
      <w:r w:rsidRPr="0078049A">
        <w:rPr>
          <w:rFonts w:ascii="Georgia" w:hAnsi="Georgia" w:cs="Times New Roman"/>
          <w:sz w:val="20"/>
          <w:szCs w:val="20"/>
        </w:rPr>
        <w:t xml:space="preserve">, </w:t>
      </w:r>
      <w:proofErr w:type="spellStart"/>
      <w:r w:rsidRPr="0078049A">
        <w:rPr>
          <w:rFonts w:ascii="Georgia" w:hAnsi="Georgia" w:cs="Times New Roman"/>
          <w:sz w:val="20"/>
          <w:szCs w:val="20"/>
        </w:rPr>
        <w:t>Escamp</w:t>
      </w:r>
      <w:proofErr w:type="spellEnd"/>
      <w:r w:rsidRPr="0078049A">
        <w:rPr>
          <w:rFonts w:ascii="Georgia" w:hAnsi="Georgia" w:cs="Times New Roman"/>
          <w:sz w:val="20"/>
          <w:szCs w:val="20"/>
        </w:rPr>
        <w:t xml:space="preserve"> Oost, </w:t>
      </w:r>
      <w:proofErr w:type="spellStart"/>
      <w:r w:rsidRPr="0078049A">
        <w:rPr>
          <w:rFonts w:ascii="Georgia" w:hAnsi="Georgia" w:cs="Times New Roman"/>
          <w:sz w:val="20"/>
          <w:szCs w:val="20"/>
        </w:rPr>
        <w:t>Escamp</w:t>
      </w:r>
      <w:proofErr w:type="spellEnd"/>
      <w:r w:rsidRPr="0078049A">
        <w:rPr>
          <w:rFonts w:ascii="Georgia" w:hAnsi="Georgia" w:cs="Times New Roman"/>
          <w:sz w:val="20"/>
          <w:szCs w:val="20"/>
        </w:rPr>
        <w:t xml:space="preserve"> West, Loosduinen, Centrum-Laak, </w:t>
      </w:r>
      <w:proofErr w:type="spellStart"/>
      <w:r w:rsidRPr="0078049A">
        <w:rPr>
          <w:rFonts w:ascii="Georgia" w:hAnsi="Georgia" w:cs="Times New Roman"/>
          <w:sz w:val="20"/>
          <w:szCs w:val="20"/>
        </w:rPr>
        <w:t>Segbroek</w:t>
      </w:r>
      <w:proofErr w:type="spellEnd"/>
      <w:r w:rsidRPr="0078049A">
        <w:rPr>
          <w:rFonts w:ascii="Georgia" w:hAnsi="Georgia" w:cs="Times New Roman"/>
          <w:sz w:val="20"/>
          <w:szCs w:val="20"/>
        </w:rPr>
        <w:t xml:space="preserve"> en Haagse Hout. Dit onderzoek richt zich op de centrum-Laak-, Haagse Hout- en </w:t>
      </w:r>
      <w:proofErr w:type="spellStart"/>
      <w:r w:rsidRPr="0078049A">
        <w:rPr>
          <w:rFonts w:ascii="Georgia" w:hAnsi="Georgia" w:cs="Times New Roman"/>
          <w:sz w:val="20"/>
          <w:szCs w:val="20"/>
        </w:rPr>
        <w:t>Segbroek</w:t>
      </w:r>
      <w:proofErr w:type="spellEnd"/>
      <w:r w:rsidRPr="0078049A">
        <w:rPr>
          <w:rFonts w:ascii="Georgia" w:hAnsi="Georgia" w:cs="Times New Roman"/>
          <w:sz w:val="20"/>
          <w:szCs w:val="20"/>
        </w:rPr>
        <w:t xml:space="preserve"> editie van het nieuwsblad. Deze stadsdelen tellen samen 223.986 inwoners (Gemeente Den Haag, 2023). Dit onderzoek sluit hierdoor de stadsdelen Loosduinen, </w:t>
      </w:r>
      <w:proofErr w:type="spellStart"/>
      <w:r w:rsidRPr="0078049A">
        <w:rPr>
          <w:rFonts w:ascii="Georgia" w:hAnsi="Georgia" w:cs="Times New Roman"/>
          <w:sz w:val="20"/>
          <w:szCs w:val="20"/>
        </w:rPr>
        <w:t>Leidschenveen-Ypenburg</w:t>
      </w:r>
      <w:proofErr w:type="spellEnd"/>
      <w:r w:rsidRPr="0078049A">
        <w:rPr>
          <w:rFonts w:ascii="Georgia" w:hAnsi="Georgia" w:cs="Times New Roman"/>
          <w:sz w:val="20"/>
          <w:szCs w:val="20"/>
        </w:rPr>
        <w:t xml:space="preserve"> en </w:t>
      </w:r>
      <w:proofErr w:type="spellStart"/>
      <w:r w:rsidRPr="0078049A">
        <w:rPr>
          <w:rFonts w:ascii="Georgia" w:hAnsi="Georgia" w:cs="Times New Roman"/>
          <w:sz w:val="20"/>
          <w:szCs w:val="20"/>
        </w:rPr>
        <w:t>Escamp</w:t>
      </w:r>
      <w:proofErr w:type="spellEnd"/>
      <w:r w:rsidRPr="0078049A">
        <w:rPr>
          <w:rFonts w:ascii="Georgia" w:hAnsi="Georgia" w:cs="Times New Roman"/>
          <w:sz w:val="20"/>
          <w:szCs w:val="20"/>
        </w:rPr>
        <w:t xml:space="preserve"> uit. Het Leids Nieuwsblad is tevens een gratis huis-aan-huisblad dat wekelijks verschijnt in de gemeenten Leiden, Le</w:t>
      </w:r>
      <w:r>
        <w:rPr>
          <w:rFonts w:ascii="Georgia" w:hAnsi="Georgia" w:cs="Times New Roman"/>
          <w:sz w:val="20"/>
          <w:szCs w:val="20"/>
        </w:rPr>
        <w:t>iderdorp, Oegstgeest (deels), Voorschoten en Zoeterwoude (</w:t>
      </w:r>
      <w:proofErr w:type="spellStart"/>
      <w:r>
        <w:rPr>
          <w:rFonts w:ascii="Georgia" w:hAnsi="Georgia" w:cs="Times New Roman"/>
          <w:sz w:val="20"/>
          <w:szCs w:val="20"/>
        </w:rPr>
        <w:t>Buijze</w:t>
      </w:r>
      <w:proofErr w:type="spellEnd"/>
      <w:r>
        <w:rPr>
          <w:rFonts w:ascii="Georgia" w:hAnsi="Georgia" w:cs="Times New Roman"/>
          <w:sz w:val="20"/>
          <w:szCs w:val="20"/>
        </w:rPr>
        <w:t xml:space="preserve"> Pers, </w:t>
      </w:r>
      <w:proofErr w:type="spellStart"/>
      <w:r>
        <w:rPr>
          <w:rFonts w:ascii="Georgia" w:hAnsi="Georgia" w:cs="Times New Roman"/>
          <w:sz w:val="20"/>
          <w:szCs w:val="20"/>
        </w:rPr>
        <w:t>z.d.</w:t>
      </w:r>
      <w:proofErr w:type="spellEnd"/>
      <w:r>
        <w:rPr>
          <w:rFonts w:ascii="Georgia" w:hAnsi="Georgia" w:cs="Times New Roman"/>
          <w:sz w:val="20"/>
          <w:szCs w:val="20"/>
        </w:rPr>
        <w:t xml:space="preserve">). Beide huis-aan-huisbladen zijn ook digitaal te lezen. </w:t>
      </w:r>
    </w:p>
    <w:p w14:paraId="44AE547A" w14:textId="77777777" w:rsidR="00487054" w:rsidRDefault="00487054" w:rsidP="00487054">
      <w:pPr>
        <w:rPr>
          <w:rFonts w:ascii="Georgia" w:hAnsi="Georgia" w:cs="Times New Roman"/>
          <w:sz w:val="20"/>
          <w:szCs w:val="20"/>
        </w:rPr>
      </w:pPr>
      <w:r w:rsidRPr="001A6073">
        <w:rPr>
          <w:rFonts w:ascii="Georgia" w:hAnsi="Georgia" w:cs="Times New Roman"/>
          <w:sz w:val="20"/>
          <w:szCs w:val="20"/>
        </w:rPr>
        <w:t>Deze onderzoeksvraag stelt dit onderzoek in staat de huidige staat van de lokale journalistiek in zowel Den Haag als Leiden in kaart te brengen. Door in kaart te brengen in hoeverre de journalistieke functies worden gerepresenteerd, kunnen lokale mediaorganisaties hierop inspelen en zijn werkzaamheden verder professionaliseren. Hierdoor verzamelt dit onderzoek waardevolle inzichten voor de toekomst voor de lokale journalistiek in Zuid-Holland.</w:t>
      </w:r>
    </w:p>
    <w:p w14:paraId="6EEB97D8" w14:textId="77777777" w:rsidR="00487054" w:rsidRPr="00E81817" w:rsidRDefault="00487054" w:rsidP="00487054">
      <w:pPr>
        <w:pStyle w:val="Lijstalinea"/>
        <w:numPr>
          <w:ilvl w:val="1"/>
          <w:numId w:val="1"/>
        </w:numPr>
        <w:jc w:val="both"/>
        <w:rPr>
          <w:rFonts w:ascii="Georgia" w:hAnsi="Georgia"/>
        </w:rPr>
      </w:pPr>
      <w:r w:rsidRPr="00E81817">
        <w:rPr>
          <w:rFonts w:ascii="Georgia" w:hAnsi="Georgia"/>
          <w:b/>
          <w:bCs/>
        </w:rPr>
        <w:t>Methode</w:t>
      </w:r>
    </w:p>
    <w:p w14:paraId="5F2D3D44" w14:textId="77777777" w:rsidR="00487054" w:rsidRPr="00434AE4" w:rsidRDefault="00487054" w:rsidP="00487054">
      <w:pPr>
        <w:rPr>
          <w:rFonts w:ascii="Georgia" w:hAnsi="Georgia"/>
          <w:sz w:val="20"/>
          <w:szCs w:val="20"/>
        </w:rPr>
      </w:pPr>
      <w:r w:rsidRPr="00434AE4">
        <w:rPr>
          <w:rFonts w:ascii="Georgia" w:hAnsi="Georgia"/>
          <w:sz w:val="20"/>
          <w:szCs w:val="20"/>
        </w:rPr>
        <w:t xml:space="preserve">Dit onderzoek semigestructureerde diepte-interviews </w:t>
      </w:r>
      <w:r>
        <w:rPr>
          <w:rFonts w:ascii="Georgia" w:hAnsi="Georgia"/>
          <w:sz w:val="20"/>
          <w:szCs w:val="20"/>
        </w:rPr>
        <w:t xml:space="preserve">met lokale journalisten van de huis-aan-huisbladen en communicatieprofessionals van de gemeenten </w:t>
      </w:r>
      <w:r w:rsidRPr="00434AE4">
        <w:rPr>
          <w:rFonts w:ascii="Georgia" w:hAnsi="Georgia"/>
          <w:sz w:val="20"/>
          <w:szCs w:val="20"/>
        </w:rPr>
        <w:t xml:space="preserve">in om data te verzamelen. </w:t>
      </w:r>
      <w:r>
        <w:rPr>
          <w:rFonts w:ascii="Georgia" w:hAnsi="Georgia"/>
          <w:sz w:val="20"/>
          <w:szCs w:val="20"/>
        </w:rPr>
        <w:t>Door communicatieprofessionals mee te nemen in het onderzoek, ontstaat duidelijkheid in hoe deze mensen aankijken tegen de vervulling van de functies van lokale journalistiek in hun stad. De semigestructureerde interviewvorm houdt in dat de gesprekken worden gevoerd aan de hand van een lijst met onderwerpen, maar er ruimte blijft voor vervolgvragen en verdiepingen naar aanleiding van antwoorden van respondenten. Juist deze vervolgvragen en verdieping vormt de waarde van kwalitatieve interviews (</w:t>
      </w:r>
      <w:proofErr w:type="spellStart"/>
      <w:r>
        <w:rPr>
          <w:rFonts w:ascii="Georgia" w:hAnsi="Georgia"/>
          <w:sz w:val="20"/>
          <w:szCs w:val="20"/>
        </w:rPr>
        <w:t>Rubin</w:t>
      </w:r>
      <w:proofErr w:type="spellEnd"/>
      <w:r>
        <w:rPr>
          <w:rFonts w:ascii="Georgia" w:hAnsi="Georgia"/>
          <w:sz w:val="20"/>
          <w:szCs w:val="20"/>
        </w:rPr>
        <w:t xml:space="preserve"> &amp; </w:t>
      </w:r>
      <w:proofErr w:type="spellStart"/>
      <w:r>
        <w:rPr>
          <w:rFonts w:ascii="Georgia" w:hAnsi="Georgia"/>
          <w:sz w:val="20"/>
          <w:szCs w:val="20"/>
        </w:rPr>
        <w:t>Rubin</w:t>
      </w:r>
      <w:proofErr w:type="spellEnd"/>
      <w:r>
        <w:rPr>
          <w:rFonts w:ascii="Georgia" w:hAnsi="Georgia"/>
          <w:sz w:val="20"/>
          <w:szCs w:val="20"/>
        </w:rPr>
        <w:t xml:space="preserve">, 2011). De transcripten van de interviews worden op systematische wijze gecodeerd. </w:t>
      </w:r>
    </w:p>
    <w:p w14:paraId="65944706" w14:textId="77777777" w:rsidR="00487054" w:rsidRPr="00E81817" w:rsidRDefault="00487054" w:rsidP="00487054">
      <w:pPr>
        <w:pStyle w:val="Lijstalinea"/>
        <w:numPr>
          <w:ilvl w:val="1"/>
          <w:numId w:val="1"/>
        </w:numPr>
        <w:jc w:val="both"/>
        <w:rPr>
          <w:rFonts w:ascii="Georgia" w:hAnsi="Georgia"/>
        </w:rPr>
      </w:pPr>
      <w:r w:rsidRPr="00E81817">
        <w:rPr>
          <w:rFonts w:ascii="Georgia" w:hAnsi="Georgia"/>
          <w:b/>
          <w:bCs/>
        </w:rPr>
        <w:t>Leeswijzer</w:t>
      </w:r>
    </w:p>
    <w:p w14:paraId="04758B8C" w14:textId="4B9A93BB" w:rsidR="00E71ECC" w:rsidRDefault="00487054" w:rsidP="00487054">
      <w:pPr>
        <w:jc w:val="both"/>
        <w:rPr>
          <w:rFonts w:ascii="Georgia" w:hAnsi="Georgia"/>
          <w:sz w:val="20"/>
          <w:szCs w:val="20"/>
        </w:rPr>
      </w:pPr>
      <w:r w:rsidRPr="00B12FC8">
        <w:rPr>
          <w:rFonts w:ascii="Georgia" w:hAnsi="Georgia"/>
          <w:sz w:val="20"/>
          <w:szCs w:val="20"/>
        </w:rPr>
        <w:t xml:space="preserve">Dit onderzoek is opgebouwd aan de hand van een theoretisch kader in hoofdstuk 2, waarin </w:t>
      </w:r>
      <w:r>
        <w:rPr>
          <w:rFonts w:ascii="Georgia" w:hAnsi="Georgia"/>
          <w:sz w:val="20"/>
          <w:szCs w:val="20"/>
        </w:rPr>
        <w:t>de drie functies van journalistiek worden toegelicht</w:t>
      </w:r>
      <w:r w:rsidRPr="00B12FC8">
        <w:rPr>
          <w:rFonts w:ascii="Georgia" w:hAnsi="Georgia"/>
          <w:sz w:val="20"/>
          <w:szCs w:val="20"/>
        </w:rPr>
        <w:t>. Dit vormt de basis van de</w:t>
      </w:r>
      <w:r>
        <w:rPr>
          <w:rFonts w:ascii="Georgia" w:hAnsi="Georgia"/>
          <w:sz w:val="20"/>
          <w:szCs w:val="20"/>
        </w:rPr>
        <w:t xml:space="preserve"> topiclijst voor de semigestructureerde interviews</w:t>
      </w:r>
      <w:r w:rsidRPr="00B12FC8">
        <w:rPr>
          <w:rFonts w:ascii="Georgia" w:hAnsi="Georgia"/>
          <w:sz w:val="20"/>
          <w:szCs w:val="20"/>
        </w:rPr>
        <w:t>. Hoofdstuk 3 verduidelijkt vervolgens de onderzoeksmethode en bijbehorende analysemethode. In hoofdstuk 4 worden de resultaten vanuit de semigestructureerde interviews uiteengezet. Hoofdstuk 5 presenteert naar aanleiding hiervan de conclusies, die de input vormen voor de aanbevelingen in hoofdstuk 6. Dit onderzoek wordt afgesloten</w:t>
      </w:r>
      <w:r>
        <w:rPr>
          <w:rFonts w:ascii="Georgia" w:hAnsi="Georgia"/>
          <w:sz w:val="20"/>
          <w:szCs w:val="20"/>
        </w:rPr>
        <w:t xml:space="preserve"> met een discussie-hoofdstuk.</w:t>
      </w:r>
    </w:p>
    <w:p w14:paraId="1E234F01" w14:textId="5FF2FFD6" w:rsidR="00487054" w:rsidRDefault="00487054" w:rsidP="00335F9A">
      <w:pPr>
        <w:rPr>
          <w:rFonts w:ascii="Georgia" w:hAnsi="Georgia"/>
          <w:sz w:val="20"/>
          <w:szCs w:val="20"/>
        </w:rPr>
      </w:pPr>
    </w:p>
    <w:p w14:paraId="46D9D57E" w14:textId="3219FF13" w:rsidR="0078049A" w:rsidRPr="00DD3D3F" w:rsidRDefault="0078049A" w:rsidP="0078049A">
      <w:pPr>
        <w:pStyle w:val="Lijstalinea"/>
        <w:numPr>
          <w:ilvl w:val="0"/>
          <w:numId w:val="6"/>
        </w:numPr>
        <w:rPr>
          <w:rFonts w:ascii="Georgia" w:hAnsi="Georgia" w:cs="Times New Roman"/>
          <w:sz w:val="20"/>
          <w:szCs w:val="20"/>
        </w:rPr>
      </w:pPr>
      <w:r w:rsidRPr="00DD3D3F">
        <w:rPr>
          <w:rFonts w:ascii="Georgia" w:hAnsi="Georgia" w:cs="Times New Roman"/>
          <w:sz w:val="20"/>
          <w:szCs w:val="20"/>
        </w:rPr>
        <w:br/>
      </w:r>
    </w:p>
    <w:p w14:paraId="2DE017D2" w14:textId="77777777" w:rsidR="0078049A" w:rsidRPr="00BD0C86" w:rsidRDefault="0078049A" w:rsidP="0078049A">
      <w:pPr>
        <w:rPr>
          <w:rFonts w:ascii="Georgia" w:hAnsi="Georgia"/>
          <w:sz w:val="20"/>
          <w:szCs w:val="20"/>
        </w:rPr>
      </w:pPr>
    </w:p>
    <w:p w14:paraId="4E33FA42" w14:textId="77777777" w:rsidR="00313BD7" w:rsidRDefault="00313BD7"/>
    <w:sectPr w:rsidR="00313BD7" w:rsidSect="00626F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549E4"/>
    <w:multiLevelType w:val="multilevel"/>
    <w:tmpl w:val="DF00C846"/>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2FCA1343"/>
    <w:multiLevelType w:val="multilevel"/>
    <w:tmpl w:val="01CC5166"/>
    <w:lvl w:ilvl="0">
      <w:start w:val="2"/>
      <w:numFmt w:val="decimal"/>
      <w:lvlText w:val="%1."/>
      <w:lvlJc w:val="left"/>
      <w:pPr>
        <w:ind w:left="370" w:hanging="370"/>
      </w:pPr>
      <w:rPr>
        <w:rFonts w:hint="default"/>
        <w:b/>
      </w:rPr>
    </w:lvl>
    <w:lvl w:ilvl="1">
      <w:start w:val="1"/>
      <w:numFmt w:val="decimal"/>
      <w:lvlText w:val="%1.%2."/>
      <w:lvlJc w:val="left"/>
      <w:pPr>
        <w:ind w:left="1080" w:hanging="720"/>
      </w:pPr>
      <w:rPr>
        <w:rFonts w:hint="default"/>
        <w:b/>
        <w:sz w:val="22"/>
        <w:szCs w:val="22"/>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2" w15:restartNumberingAfterBreak="0">
    <w:nsid w:val="371738DE"/>
    <w:multiLevelType w:val="hybridMultilevel"/>
    <w:tmpl w:val="86480242"/>
    <w:lvl w:ilvl="0" w:tplc="E6669D6A">
      <w:start w:val="2"/>
      <w:numFmt w:val="bullet"/>
      <w:lvlText w:val="-"/>
      <w:lvlJc w:val="left"/>
      <w:pPr>
        <w:ind w:left="720" w:hanging="360"/>
      </w:pPr>
      <w:rPr>
        <w:rFonts w:ascii="Georgia" w:eastAsiaTheme="minorHAnsi" w:hAnsi="Georgi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60163CE"/>
    <w:multiLevelType w:val="hybridMultilevel"/>
    <w:tmpl w:val="E6D4F1AC"/>
    <w:lvl w:ilvl="0" w:tplc="0BA88140">
      <w:start w:val="3"/>
      <w:numFmt w:val="bullet"/>
      <w:lvlText w:val="-"/>
      <w:lvlJc w:val="left"/>
      <w:pPr>
        <w:ind w:left="720" w:hanging="360"/>
      </w:pPr>
      <w:rPr>
        <w:rFonts w:ascii="Georgia" w:eastAsiaTheme="minorHAnsi" w:hAnsi="Georgia" w:cstheme="minorBidi" w:hint="default"/>
        <w:sz w:val="2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AD05868"/>
    <w:multiLevelType w:val="multilevel"/>
    <w:tmpl w:val="8EDC1ED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4726265"/>
    <w:multiLevelType w:val="multilevel"/>
    <w:tmpl w:val="454017A0"/>
    <w:lvl w:ilvl="0">
      <w:start w:val="1"/>
      <w:numFmt w:val="decimal"/>
      <w:lvlText w:val="%1."/>
      <w:lvlJc w:val="left"/>
      <w:pPr>
        <w:ind w:left="720" w:hanging="360"/>
      </w:pPr>
      <w:rPr>
        <w:rFonts w:ascii="Georgia" w:hAnsi="Georgia" w:hint="default"/>
        <w:b/>
        <w:bCs/>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 w15:restartNumberingAfterBreak="0">
    <w:nsid w:val="5BCB4ED6"/>
    <w:multiLevelType w:val="hybridMultilevel"/>
    <w:tmpl w:val="4280781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73F3743"/>
    <w:multiLevelType w:val="hybridMultilevel"/>
    <w:tmpl w:val="9A842F9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782871CF"/>
    <w:multiLevelType w:val="multilevel"/>
    <w:tmpl w:val="A3B2721A"/>
    <w:lvl w:ilvl="0">
      <w:start w:val="2"/>
      <w:numFmt w:val="decimal"/>
      <w:lvlText w:val="%1."/>
      <w:lvlJc w:val="left"/>
      <w:pPr>
        <w:ind w:left="370" w:hanging="370"/>
      </w:pPr>
      <w:rPr>
        <w:rFonts w:hint="default"/>
        <w:b/>
      </w:rPr>
    </w:lvl>
    <w:lvl w:ilvl="1">
      <w:start w:val="1"/>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9" w15:restartNumberingAfterBreak="0">
    <w:nsid w:val="7A862E4A"/>
    <w:multiLevelType w:val="hybridMultilevel"/>
    <w:tmpl w:val="B28E6998"/>
    <w:lvl w:ilvl="0" w:tplc="0D4A34A2">
      <w:start w:val="1"/>
      <w:numFmt w:val="bullet"/>
      <w:lvlText w:val=""/>
      <w:lvlJc w:val="left"/>
      <w:pPr>
        <w:ind w:left="720" w:hanging="360"/>
      </w:pPr>
      <w:rPr>
        <w:rFonts w:ascii="Wingdings" w:eastAsiaTheme="minorHAnsi"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859419238">
    <w:abstractNumId w:val="5"/>
  </w:num>
  <w:num w:numId="2" w16cid:durableId="970864836">
    <w:abstractNumId w:val="1"/>
  </w:num>
  <w:num w:numId="3" w16cid:durableId="1941257854">
    <w:abstractNumId w:val="8"/>
  </w:num>
  <w:num w:numId="4" w16cid:durableId="682363013">
    <w:abstractNumId w:val="0"/>
  </w:num>
  <w:num w:numId="5" w16cid:durableId="1228034954">
    <w:abstractNumId w:val="4"/>
  </w:num>
  <w:num w:numId="6" w16cid:durableId="1327704963">
    <w:abstractNumId w:val="3"/>
  </w:num>
  <w:num w:numId="7" w16cid:durableId="4988728">
    <w:abstractNumId w:val="7"/>
  </w:num>
  <w:num w:numId="8" w16cid:durableId="1698770092">
    <w:abstractNumId w:val="9"/>
  </w:num>
  <w:num w:numId="9" w16cid:durableId="275915641">
    <w:abstractNumId w:val="6"/>
  </w:num>
  <w:num w:numId="10" w16cid:durableId="6796203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49A"/>
    <w:rsid w:val="00011285"/>
    <w:rsid w:val="00012226"/>
    <w:rsid w:val="00036374"/>
    <w:rsid w:val="000A3BA1"/>
    <w:rsid w:val="000E0616"/>
    <w:rsid w:val="000F1C2C"/>
    <w:rsid w:val="00124B23"/>
    <w:rsid w:val="00136867"/>
    <w:rsid w:val="001430F1"/>
    <w:rsid w:val="001B07CF"/>
    <w:rsid w:val="001B4CF8"/>
    <w:rsid w:val="001F5678"/>
    <w:rsid w:val="0024365F"/>
    <w:rsid w:val="002763C1"/>
    <w:rsid w:val="002C790A"/>
    <w:rsid w:val="002D2926"/>
    <w:rsid w:val="002D51F4"/>
    <w:rsid w:val="002E02D8"/>
    <w:rsid w:val="002E1F4A"/>
    <w:rsid w:val="00313BD7"/>
    <w:rsid w:val="003358A6"/>
    <w:rsid w:val="00335F9A"/>
    <w:rsid w:val="0035469D"/>
    <w:rsid w:val="00395954"/>
    <w:rsid w:val="003C111E"/>
    <w:rsid w:val="003D50B9"/>
    <w:rsid w:val="004449C2"/>
    <w:rsid w:val="00487054"/>
    <w:rsid w:val="00493F36"/>
    <w:rsid w:val="004A6B98"/>
    <w:rsid w:val="004B63D4"/>
    <w:rsid w:val="004E0B1F"/>
    <w:rsid w:val="005232AE"/>
    <w:rsid w:val="0053468C"/>
    <w:rsid w:val="005822C4"/>
    <w:rsid w:val="005A0C1C"/>
    <w:rsid w:val="005C09D0"/>
    <w:rsid w:val="005E5091"/>
    <w:rsid w:val="00604B1F"/>
    <w:rsid w:val="00607644"/>
    <w:rsid w:val="00626F5F"/>
    <w:rsid w:val="006D578E"/>
    <w:rsid w:val="006E1B69"/>
    <w:rsid w:val="006F00C1"/>
    <w:rsid w:val="00704A46"/>
    <w:rsid w:val="00722813"/>
    <w:rsid w:val="00745C1C"/>
    <w:rsid w:val="00756D4C"/>
    <w:rsid w:val="0078049A"/>
    <w:rsid w:val="00793482"/>
    <w:rsid w:val="00795CF9"/>
    <w:rsid w:val="007D4A00"/>
    <w:rsid w:val="007F135E"/>
    <w:rsid w:val="00806401"/>
    <w:rsid w:val="00816229"/>
    <w:rsid w:val="00824C78"/>
    <w:rsid w:val="00913890"/>
    <w:rsid w:val="00924958"/>
    <w:rsid w:val="009352E7"/>
    <w:rsid w:val="00954018"/>
    <w:rsid w:val="0096135E"/>
    <w:rsid w:val="009738A9"/>
    <w:rsid w:val="00A154FF"/>
    <w:rsid w:val="00A318C0"/>
    <w:rsid w:val="00A42210"/>
    <w:rsid w:val="00A53D76"/>
    <w:rsid w:val="00AB2B01"/>
    <w:rsid w:val="00AC5440"/>
    <w:rsid w:val="00B0508A"/>
    <w:rsid w:val="00B12F90"/>
    <w:rsid w:val="00B14742"/>
    <w:rsid w:val="00B34B30"/>
    <w:rsid w:val="00B65639"/>
    <w:rsid w:val="00B8583F"/>
    <w:rsid w:val="00BA2AFA"/>
    <w:rsid w:val="00BB5787"/>
    <w:rsid w:val="00BC4C39"/>
    <w:rsid w:val="00BD190A"/>
    <w:rsid w:val="00BF740E"/>
    <w:rsid w:val="00C225CA"/>
    <w:rsid w:val="00C24249"/>
    <w:rsid w:val="00C727D5"/>
    <w:rsid w:val="00D470B4"/>
    <w:rsid w:val="00D61EAC"/>
    <w:rsid w:val="00D77030"/>
    <w:rsid w:val="00DA44A5"/>
    <w:rsid w:val="00E21603"/>
    <w:rsid w:val="00E71ECC"/>
    <w:rsid w:val="00E77780"/>
    <w:rsid w:val="00EA43B8"/>
    <w:rsid w:val="00EE3DE4"/>
    <w:rsid w:val="00F060C6"/>
    <w:rsid w:val="00F33863"/>
    <w:rsid w:val="00F44602"/>
    <w:rsid w:val="00F541D3"/>
    <w:rsid w:val="00F615D6"/>
    <w:rsid w:val="00F8230B"/>
    <w:rsid w:val="00F87B6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DA6C1"/>
  <w15:chartTrackingRefBased/>
  <w15:docId w15:val="{11B64E8C-59A1-43E1-B9AE-DD4BFA47B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8049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8049A"/>
    <w:pPr>
      <w:ind w:left="720"/>
      <w:contextualSpacing/>
    </w:pPr>
  </w:style>
  <w:style w:type="table" w:styleId="Rastertabel4-Accent5">
    <w:name w:val="Grid Table 4 Accent 5"/>
    <w:basedOn w:val="Standaardtabel"/>
    <w:uiPriority w:val="49"/>
    <w:rsid w:val="0078049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25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10</Pages>
  <Words>5462</Words>
  <Characters>30043</Characters>
  <Application>Microsoft Office Word</Application>
  <DocSecurity>0</DocSecurity>
  <Lines>250</Lines>
  <Paragraphs>70</Paragraphs>
  <ScaleCrop>false</ScaleCrop>
  <Company/>
  <LinksUpToDate>false</LinksUpToDate>
  <CharactersWithSpaces>35435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Smeets, R.A.D. (Renée)</dc:creator>
  <cp:keywords/>
  <dc:description/>
  <cp:lastModifiedBy>Smeets, R.A.D. (Renée)</cp:lastModifiedBy>
  <cp:revision>93</cp:revision>
  <dcterms:created xsi:type="dcterms:W3CDTF">2024-04-09T17:06:00Z</dcterms:created>
  <dcterms:modified xsi:type="dcterms:W3CDTF">2024-04-09T17:48:00Z</dcterms:modified>
</cp:coreProperties>
</file>