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77FEE" w14:textId="24EBE73E" w:rsidR="00D16FF8" w:rsidRPr="007A49DF" w:rsidRDefault="00E301FD">
      <w:pPr>
        <w:pStyle w:val="Heading1"/>
        <w:rPr>
          <w:rFonts w:ascii="Arial" w:hAnsi="Arial" w:cs="Arial"/>
          <w:sz w:val="44"/>
          <w:szCs w:val="44"/>
          <w:lang w:val="en-GB"/>
        </w:rPr>
      </w:pPr>
      <w:r w:rsidRPr="007A49DF">
        <w:rPr>
          <w:rFonts w:ascii="Arial" w:hAnsi="Arial" w:cs="Arial"/>
          <w:sz w:val="44"/>
          <w:szCs w:val="44"/>
          <w:lang w:val="en-GB"/>
        </w:rPr>
        <w:t xml:space="preserve">Concept Factcheck </w:t>
      </w:r>
      <w:r w:rsidR="00C56376" w:rsidRPr="007A49DF">
        <w:rPr>
          <w:rFonts w:ascii="Arial" w:hAnsi="Arial" w:cs="Arial"/>
          <w:sz w:val="44"/>
          <w:szCs w:val="44"/>
          <w:lang w:val="en-GB"/>
        </w:rPr>
        <w:t>(deadline</w:t>
      </w:r>
      <w:r w:rsidR="00DC64EB">
        <w:rPr>
          <w:rFonts w:ascii="Arial" w:hAnsi="Arial" w:cs="Arial"/>
          <w:sz w:val="44"/>
          <w:szCs w:val="44"/>
          <w:lang w:val="en-GB"/>
        </w:rPr>
        <w:t xml:space="preserve"> 1</w:t>
      </w:r>
      <w:r w:rsidR="006E72E0">
        <w:rPr>
          <w:rFonts w:ascii="Arial" w:hAnsi="Arial" w:cs="Arial"/>
          <w:sz w:val="44"/>
          <w:szCs w:val="44"/>
          <w:lang w:val="en-GB"/>
        </w:rPr>
        <w:t>4</w:t>
      </w:r>
      <w:r w:rsidR="00DC64EB">
        <w:rPr>
          <w:rFonts w:ascii="Arial" w:hAnsi="Arial" w:cs="Arial"/>
          <w:sz w:val="44"/>
          <w:szCs w:val="44"/>
          <w:lang w:val="en-GB"/>
        </w:rPr>
        <w:t xml:space="preserve"> </w:t>
      </w:r>
      <w:proofErr w:type="spellStart"/>
      <w:r w:rsidR="00DC64EB">
        <w:rPr>
          <w:rFonts w:ascii="Arial" w:hAnsi="Arial" w:cs="Arial"/>
          <w:sz w:val="44"/>
          <w:szCs w:val="44"/>
          <w:lang w:val="en-GB"/>
        </w:rPr>
        <w:t>okt</w:t>
      </w:r>
      <w:proofErr w:type="spellEnd"/>
      <w:r w:rsidR="00DC64EB">
        <w:rPr>
          <w:rFonts w:ascii="Arial" w:hAnsi="Arial" w:cs="Arial"/>
          <w:sz w:val="44"/>
          <w:szCs w:val="44"/>
          <w:lang w:val="en-GB"/>
        </w:rPr>
        <w:t xml:space="preserve"> 1</w:t>
      </w:r>
      <w:r w:rsidR="00DB2BF5">
        <w:rPr>
          <w:rFonts w:ascii="Arial" w:hAnsi="Arial" w:cs="Arial"/>
          <w:sz w:val="44"/>
          <w:szCs w:val="44"/>
          <w:lang w:val="en-GB"/>
        </w:rPr>
        <w:t>7</w:t>
      </w:r>
      <w:r w:rsidR="00DC64EB">
        <w:rPr>
          <w:rFonts w:ascii="Arial" w:hAnsi="Arial" w:cs="Arial"/>
          <w:sz w:val="44"/>
          <w:szCs w:val="44"/>
          <w:lang w:val="en-GB"/>
        </w:rPr>
        <w:t>:00</w:t>
      </w:r>
      <w:r w:rsidR="00EA0968">
        <w:rPr>
          <w:rFonts w:ascii="Arial" w:hAnsi="Arial" w:cs="Arial"/>
          <w:sz w:val="44"/>
          <w:szCs w:val="44"/>
          <w:lang w:val="en-GB"/>
        </w:rPr>
        <w:t xml:space="preserve"> </w:t>
      </w:r>
      <w:r w:rsidR="00C56376" w:rsidRPr="007A49DF">
        <w:rPr>
          <w:rFonts w:ascii="Arial" w:hAnsi="Arial" w:cs="Arial"/>
          <w:sz w:val="44"/>
          <w:szCs w:val="44"/>
          <w:lang w:val="en-GB"/>
        </w:rPr>
        <w:t>)</w:t>
      </w:r>
    </w:p>
    <w:tbl>
      <w:tblPr>
        <w:tblW w:w="4958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396"/>
        <w:gridCol w:w="3844"/>
        <w:gridCol w:w="1843"/>
        <w:gridCol w:w="1857"/>
      </w:tblGrid>
      <w:tr w:rsidR="007A49DF" w:rsidRPr="00E301FD" w14:paraId="40AC8901" w14:textId="77777777" w:rsidTr="00524241">
        <w:trPr>
          <w:jc w:val="center"/>
        </w:trPr>
        <w:tc>
          <w:tcPr>
            <w:tcW w:w="1396" w:type="dxa"/>
            <w:tcBorders>
              <w:bottom w:val="single" w:sz="12" w:space="0" w:color="7F7F7F" w:themeColor="text1" w:themeTint="80"/>
            </w:tcBorders>
          </w:tcPr>
          <w:p w14:paraId="31B5341A" w14:textId="77777777" w:rsidR="007A49DF" w:rsidRPr="00E301FD" w:rsidRDefault="007A49DF" w:rsidP="00674575">
            <w:pPr>
              <w:pStyle w:val="Heading2"/>
              <w:rPr>
                <w:rFonts w:ascii="Arial" w:hAnsi="Arial" w:cs="Arial"/>
                <w:sz w:val="28"/>
                <w:szCs w:val="28"/>
                <w:lang w:val="en-GB"/>
              </w:rPr>
            </w:pPr>
            <w:r w:rsidRPr="00E301FD">
              <w:rPr>
                <w:rFonts w:ascii="Arial" w:hAnsi="Arial" w:cs="Arial"/>
                <w:sz w:val="28"/>
                <w:szCs w:val="28"/>
                <w:lang w:val="en-GB"/>
              </w:rPr>
              <w:t xml:space="preserve">Naam </w:t>
            </w:r>
          </w:p>
        </w:tc>
        <w:tc>
          <w:tcPr>
            <w:tcW w:w="3844" w:type="dxa"/>
            <w:tcBorders>
              <w:bottom w:val="single" w:sz="12" w:space="0" w:color="7F7F7F" w:themeColor="text1" w:themeTint="80"/>
            </w:tcBorders>
          </w:tcPr>
          <w:p w14:paraId="0F9C8790" w14:textId="5AB16FCB" w:rsidR="007A49DF" w:rsidRPr="00E301FD" w:rsidRDefault="00447147" w:rsidP="00674575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Jort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Siemes</w:t>
            </w:r>
            <w:proofErr w:type="spellEnd"/>
          </w:p>
        </w:tc>
        <w:tc>
          <w:tcPr>
            <w:tcW w:w="1843" w:type="dxa"/>
            <w:tcBorders>
              <w:bottom w:val="single" w:sz="12" w:space="0" w:color="7F7F7F" w:themeColor="text1" w:themeTint="80"/>
            </w:tcBorders>
          </w:tcPr>
          <w:p w14:paraId="0309690C" w14:textId="22D9B2CB" w:rsidR="007A49DF" w:rsidRPr="00E301FD" w:rsidRDefault="00524241" w:rsidP="00674575">
            <w:pPr>
              <w:pStyle w:val="Heading2"/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Studentnr</w:t>
            </w:r>
            <w:proofErr w:type="spellEnd"/>
          </w:p>
        </w:tc>
        <w:tc>
          <w:tcPr>
            <w:tcW w:w="1857" w:type="dxa"/>
            <w:tcBorders>
              <w:bottom w:val="single" w:sz="12" w:space="0" w:color="7F7F7F" w:themeColor="text1" w:themeTint="80"/>
            </w:tcBorders>
          </w:tcPr>
          <w:p w14:paraId="1B0F9AA6" w14:textId="0B94F7F7" w:rsidR="007A49DF" w:rsidRPr="00E301FD" w:rsidRDefault="00447147" w:rsidP="00674575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4028198</w:t>
            </w:r>
          </w:p>
        </w:tc>
      </w:tr>
    </w:tbl>
    <w:p w14:paraId="5A1C2E6A" w14:textId="77777777" w:rsidR="007A49DF" w:rsidRDefault="007A49DF">
      <w:pPr>
        <w:pStyle w:val="Instructions"/>
        <w:rPr>
          <w:rFonts w:ascii="Arial" w:hAnsi="Arial" w:cs="Arial"/>
          <w:sz w:val="28"/>
          <w:szCs w:val="28"/>
          <w:lang w:val="nl-NL"/>
        </w:rPr>
      </w:pPr>
    </w:p>
    <w:p w14:paraId="21209F21" w14:textId="16CF8C6A" w:rsidR="00C33A40" w:rsidRPr="00E301FD" w:rsidRDefault="00C33A40" w:rsidP="00C33A40">
      <w:pPr>
        <w:pStyle w:val="Heading3"/>
        <w:rPr>
          <w:rFonts w:ascii="Arial" w:hAnsi="Arial" w:cs="Arial"/>
          <w:sz w:val="28"/>
          <w:szCs w:val="28"/>
          <w:lang w:val="en-GB"/>
        </w:rPr>
      </w:pPr>
      <w:r w:rsidRPr="00E301FD">
        <w:rPr>
          <w:rFonts w:ascii="Arial" w:hAnsi="Arial" w:cs="Arial"/>
          <w:sz w:val="28"/>
          <w:szCs w:val="28"/>
          <w:lang w:val="en-GB"/>
        </w:rPr>
        <w:t>Kop</w:t>
      </w:r>
      <w:r w:rsidR="00E301FD">
        <w:rPr>
          <w:rFonts w:ascii="Arial" w:hAnsi="Arial" w:cs="Arial"/>
          <w:sz w:val="28"/>
          <w:szCs w:val="28"/>
          <w:lang w:val="en-GB"/>
        </w:rPr>
        <w:t xml:space="preserve"> </w:t>
      </w:r>
      <w:r w:rsidR="00453B5D">
        <w:rPr>
          <w:rFonts w:ascii="Arial" w:hAnsi="Arial" w:cs="Arial"/>
          <w:sz w:val="28"/>
          <w:szCs w:val="28"/>
          <w:lang w:val="en-GB"/>
        </w:rPr>
        <w:t xml:space="preserve">[max 10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 xml:space="preserve"> ]</w:t>
      </w:r>
    </w:p>
    <w:p w14:paraId="36AC6939" w14:textId="703B7847" w:rsidR="006E72E0" w:rsidRDefault="0012066C" w:rsidP="00E301FD">
      <w:pPr>
        <w:rPr>
          <w:rFonts w:ascii="Arial" w:hAnsi="Arial" w:cs="Arial"/>
          <w:sz w:val="28"/>
          <w:szCs w:val="28"/>
          <w:lang w:val="nl-NL"/>
        </w:rPr>
      </w:pPr>
      <w:r w:rsidRPr="0012066C">
        <w:rPr>
          <w:rFonts w:ascii="Arial" w:hAnsi="Arial" w:cs="Arial"/>
          <w:sz w:val="28"/>
          <w:szCs w:val="28"/>
          <w:lang w:val="nl-NL"/>
        </w:rPr>
        <w:t xml:space="preserve">In de kop komen zowel de inhoud van de </w:t>
      </w:r>
      <w:proofErr w:type="spellStart"/>
      <w:r w:rsidRPr="0012066C">
        <w:rPr>
          <w:rFonts w:ascii="Arial" w:hAnsi="Arial" w:cs="Arial"/>
          <w:sz w:val="28"/>
          <w:szCs w:val="28"/>
          <w:lang w:val="nl-NL"/>
        </w:rPr>
        <w:t>factcheck</w:t>
      </w:r>
      <w:proofErr w:type="spellEnd"/>
      <w:r w:rsidRPr="0012066C">
        <w:rPr>
          <w:rFonts w:ascii="Arial" w:hAnsi="Arial" w:cs="Arial"/>
          <w:sz w:val="28"/>
          <w:szCs w:val="28"/>
          <w:lang w:val="nl-NL"/>
        </w:rPr>
        <w:t xml:space="preserve"> als het oordeel tot uitdrukking, (dus </w:t>
      </w:r>
      <w:proofErr w:type="spellStart"/>
      <w:r w:rsidRPr="0012066C">
        <w:rPr>
          <w:rFonts w:ascii="Arial" w:hAnsi="Arial" w:cs="Arial"/>
          <w:sz w:val="28"/>
          <w:szCs w:val="28"/>
          <w:lang w:val="nl-NL"/>
        </w:rPr>
        <w:t>geenclickbait</w:t>
      </w:r>
      <w:proofErr w:type="spellEnd"/>
      <w:r w:rsidRPr="0012066C">
        <w:rPr>
          <w:rFonts w:ascii="Arial" w:hAnsi="Arial" w:cs="Arial"/>
          <w:sz w:val="28"/>
          <w:szCs w:val="28"/>
          <w:lang w:val="nl-NL"/>
        </w:rPr>
        <w:t xml:space="preserve">, of letterlijke herhaling van de </w:t>
      </w:r>
      <w:proofErr w:type="spellStart"/>
      <w:r w:rsidRPr="0012066C">
        <w:rPr>
          <w:rFonts w:ascii="Arial" w:hAnsi="Arial" w:cs="Arial"/>
          <w:sz w:val="28"/>
          <w:szCs w:val="28"/>
          <w:lang w:val="nl-NL"/>
        </w:rPr>
        <w:t>beweringmet</w:t>
      </w:r>
      <w:proofErr w:type="spellEnd"/>
      <w:r w:rsidRPr="0012066C">
        <w:rPr>
          <w:rFonts w:ascii="Arial" w:hAnsi="Arial" w:cs="Arial"/>
          <w:sz w:val="28"/>
          <w:szCs w:val="28"/>
          <w:lang w:val="nl-NL"/>
        </w:rPr>
        <w:t xml:space="preserve"> een vraagteken erachter). Lezers die alleen de kop lezen en wegklikkenmoeten met de juiste indruk van de inhoud weer vertrekken.</w:t>
      </w:r>
    </w:p>
    <w:p w14:paraId="1851A82F" w14:textId="0FADDF94" w:rsidR="006E4062" w:rsidRPr="00E301FD" w:rsidRDefault="006E4062" w:rsidP="00E301FD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 xml:space="preserve"> </w:t>
      </w:r>
    </w:p>
    <w:p w14:paraId="328DEFC8" w14:textId="37716B18" w:rsidR="00D16FF8" w:rsidRPr="00E301FD" w:rsidRDefault="00C33A40" w:rsidP="00703EE4">
      <w:pPr>
        <w:pStyle w:val="Heading3"/>
        <w:rPr>
          <w:rFonts w:ascii="Arial" w:hAnsi="Arial" w:cs="Arial"/>
          <w:sz w:val="28"/>
          <w:szCs w:val="28"/>
          <w:lang w:val="en-GB"/>
        </w:rPr>
      </w:pPr>
      <w:r w:rsidRPr="00E301FD">
        <w:rPr>
          <w:rFonts w:ascii="Arial" w:hAnsi="Arial" w:cs="Arial"/>
          <w:sz w:val="28"/>
          <w:szCs w:val="28"/>
          <w:lang w:val="en-GB"/>
        </w:rPr>
        <w:t>Lead</w:t>
      </w:r>
      <w:r w:rsidR="00453B5D">
        <w:rPr>
          <w:rFonts w:ascii="Arial" w:hAnsi="Arial" w:cs="Arial"/>
          <w:sz w:val="28"/>
          <w:szCs w:val="28"/>
          <w:lang w:val="en-GB"/>
        </w:rPr>
        <w:t xml:space="preserve"> [max 80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>]</w:t>
      </w:r>
    </w:p>
    <w:p w14:paraId="2A31A789" w14:textId="2BB92216" w:rsidR="00785CBB" w:rsidRDefault="00A01449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2B945DB0" w14:textId="77777777" w:rsidR="006E72E0" w:rsidRPr="00E301FD" w:rsidRDefault="006E72E0">
      <w:pPr>
        <w:rPr>
          <w:rFonts w:ascii="Arial" w:hAnsi="Arial" w:cs="Arial"/>
          <w:sz w:val="28"/>
          <w:szCs w:val="28"/>
          <w:lang w:val="nl-NL"/>
        </w:rPr>
      </w:pPr>
    </w:p>
    <w:p w14:paraId="1F989801" w14:textId="043FDC46" w:rsidR="00D16FF8" w:rsidRPr="00E301FD" w:rsidRDefault="00C33A40">
      <w:pPr>
        <w:pStyle w:val="Heading3"/>
        <w:rPr>
          <w:rFonts w:ascii="Arial" w:hAnsi="Arial" w:cs="Arial"/>
          <w:sz w:val="28"/>
          <w:szCs w:val="28"/>
          <w:lang w:val="en-GB"/>
        </w:rPr>
      </w:pPr>
      <w:r w:rsidRPr="00E301FD">
        <w:rPr>
          <w:rFonts w:ascii="Arial" w:hAnsi="Arial" w:cs="Arial"/>
          <w:sz w:val="28"/>
          <w:szCs w:val="28"/>
          <w:lang w:val="en-GB"/>
        </w:rPr>
        <w:t xml:space="preserve">Claim / </w:t>
      </w:r>
      <w:proofErr w:type="spellStart"/>
      <w:r w:rsidRPr="00E301FD">
        <w:rPr>
          <w:rFonts w:ascii="Arial" w:hAnsi="Arial" w:cs="Arial"/>
          <w:sz w:val="28"/>
          <w:szCs w:val="28"/>
          <w:lang w:val="en-GB"/>
        </w:rPr>
        <w:t>Bewering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 xml:space="preserve"> [max 20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>]</w:t>
      </w:r>
    </w:p>
    <w:p w14:paraId="4D2DEBA1" w14:textId="785D6FDE" w:rsidR="00785CBB" w:rsidRDefault="00A01449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6E84D846" w14:textId="77777777" w:rsidR="006E72E0" w:rsidRPr="00E301FD" w:rsidRDefault="006E72E0">
      <w:pPr>
        <w:rPr>
          <w:rFonts w:ascii="Arial" w:hAnsi="Arial" w:cs="Arial"/>
          <w:sz w:val="28"/>
          <w:szCs w:val="28"/>
          <w:lang w:val="nl-NL"/>
        </w:rPr>
      </w:pPr>
    </w:p>
    <w:p w14:paraId="35C4BA66" w14:textId="4D4AABD9" w:rsidR="00D16FF8" w:rsidRPr="00E301FD" w:rsidRDefault="00C33A40">
      <w:pPr>
        <w:pStyle w:val="Heading3"/>
        <w:rPr>
          <w:rFonts w:ascii="Arial" w:hAnsi="Arial" w:cs="Arial"/>
          <w:sz w:val="28"/>
          <w:szCs w:val="28"/>
          <w:lang w:val="en-GB"/>
        </w:rPr>
      </w:pPr>
      <w:proofErr w:type="spellStart"/>
      <w:r w:rsidRPr="00E301FD">
        <w:rPr>
          <w:rFonts w:ascii="Arial" w:hAnsi="Arial" w:cs="Arial"/>
          <w:sz w:val="28"/>
          <w:szCs w:val="28"/>
          <w:lang w:val="en-GB"/>
        </w:rPr>
        <w:t>Oordeel</w:t>
      </w:r>
      <w:proofErr w:type="spellEnd"/>
      <w:r w:rsidR="00DC64EB">
        <w:rPr>
          <w:rFonts w:ascii="Arial" w:hAnsi="Arial" w:cs="Arial"/>
          <w:sz w:val="28"/>
          <w:szCs w:val="28"/>
          <w:lang w:val="en-GB"/>
        </w:rPr>
        <w:t xml:space="preserve"> [max 50 </w:t>
      </w:r>
      <w:proofErr w:type="spellStart"/>
      <w:r w:rsidR="00DC64EB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DC64EB">
        <w:rPr>
          <w:rFonts w:ascii="Arial" w:hAnsi="Arial" w:cs="Arial"/>
          <w:sz w:val="28"/>
          <w:szCs w:val="28"/>
          <w:lang w:val="en-GB"/>
        </w:rPr>
        <w:t>]</w:t>
      </w:r>
    </w:p>
    <w:p w14:paraId="4ACCBAB8" w14:textId="33999B99" w:rsidR="00E301FD" w:rsidRDefault="00A0144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X</w:t>
      </w:r>
    </w:p>
    <w:p w14:paraId="6CC84A39" w14:textId="77777777" w:rsidR="006E72E0" w:rsidRPr="00E301FD" w:rsidRDefault="006E72E0">
      <w:pPr>
        <w:rPr>
          <w:rFonts w:ascii="Arial" w:hAnsi="Arial" w:cs="Arial"/>
          <w:sz w:val="28"/>
          <w:szCs w:val="28"/>
          <w:lang w:val="en-GB"/>
        </w:rPr>
      </w:pPr>
    </w:p>
    <w:p w14:paraId="50C186C6" w14:textId="5EA230A7" w:rsidR="00C33A40" w:rsidRPr="00453B5D" w:rsidRDefault="00C33A40" w:rsidP="00C33A40">
      <w:pPr>
        <w:pStyle w:val="Heading3"/>
        <w:rPr>
          <w:rFonts w:ascii="Arial" w:hAnsi="Arial" w:cs="Arial"/>
          <w:sz w:val="28"/>
          <w:szCs w:val="28"/>
          <w:lang w:val="nl-NL"/>
        </w:rPr>
      </w:pPr>
      <w:r w:rsidRPr="00453B5D">
        <w:rPr>
          <w:rFonts w:ascii="Arial" w:hAnsi="Arial" w:cs="Arial"/>
          <w:sz w:val="28"/>
          <w:szCs w:val="28"/>
          <w:lang w:val="nl-NL"/>
        </w:rPr>
        <w:t xml:space="preserve">Bron van bewering </w:t>
      </w:r>
      <w:r w:rsidR="00453B5D" w:rsidRPr="00453B5D">
        <w:rPr>
          <w:rFonts w:ascii="Arial" w:hAnsi="Arial" w:cs="Arial"/>
          <w:sz w:val="28"/>
          <w:szCs w:val="28"/>
          <w:lang w:val="nl-NL"/>
        </w:rPr>
        <w:t xml:space="preserve">[max </w:t>
      </w:r>
      <w:r w:rsidR="00453B5D">
        <w:rPr>
          <w:rFonts w:ascii="Arial" w:hAnsi="Arial" w:cs="Arial"/>
          <w:sz w:val="28"/>
          <w:szCs w:val="28"/>
          <w:lang w:val="nl-NL"/>
        </w:rPr>
        <w:t>20</w:t>
      </w:r>
      <w:r w:rsidR="00453B5D" w:rsidRPr="00453B5D">
        <w:rPr>
          <w:rFonts w:ascii="Arial" w:hAnsi="Arial" w:cs="Arial"/>
          <w:sz w:val="28"/>
          <w:szCs w:val="28"/>
          <w:lang w:val="nl-NL"/>
        </w:rPr>
        <w:t>0 w</w:t>
      </w:r>
      <w:r w:rsidR="00453B5D">
        <w:rPr>
          <w:rFonts w:ascii="Arial" w:hAnsi="Arial" w:cs="Arial"/>
          <w:sz w:val="28"/>
          <w:szCs w:val="28"/>
          <w:lang w:val="nl-NL"/>
        </w:rPr>
        <w:t xml:space="preserve">oorden ] </w:t>
      </w:r>
    </w:p>
    <w:p w14:paraId="47A6EEE8" w14:textId="26F3117A" w:rsidR="00785CBB" w:rsidRDefault="00A01449" w:rsidP="00152BD3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1FDF155D" w14:textId="77777777" w:rsidR="006E72E0" w:rsidRPr="00524241" w:rsidRDefault="006E72E0" w:rsidP="00152BD3">
      <w:pPr>
        <w:rPr>
          <w:rFonts w:ascii="Arial" w:hAnsi="Arial" w:cs="Arial"/>
          <w:sz w:val="28"/>
          <w:szCs w:val="28"/>
          <w:lang w:val="nl-NL"/>
        </w:rPr>
      </w:pPr>
    </w:p>
    <w:p w14:paraId="386DCCD2" w14:textId="60183232" w:rsidR="00C33A40" w:rsidRPr="00453B5D" w:rsidRDefault="00C33A40" w:rsidP="00C33A40">
      <w:pPr>
        <w:pStyle w:val="Heading3"/>
        <w:rPr>
          <w:rFonts w:ascii="Arial" w:hAnsi="Arial" w:cs="Arial"/>
          <w:sz w:val="28"/>
          <w:szCs w:val="28"/>
          <w:lang w:val="nl-NL"/>
        </w:rPr>
      </w:pPr>
      <w:r w:rsidRPr="00453B5D">
        <w:rPr>
          <w:rFonts w:ascii="Arial" w:hAnsi="Arial" w:cs="Arial"/>
          <w:sz w:val="28"/>
          <w:szCs w:val="28"/>
          <w:lang w:val="nl-NL"/>
        </w:rPr>
        <w:t xml:space="preserve">Waarom is dit </w:t>
      </w:r>
      <w:r w:rsidR="00DC64EB">
        <w:rPr>
          <w:rFonts w:ascii="Arial" w:hAnsi="Arial" w:cs="Arial"/>
          <w:sz w:val="28"/>
          <w:szCs w:val="28"/>
          <w:lang w:val="nl-NL"/>
        </w:rPr>
        <w:t>waar/onwaa</w:t>
      </w:r>
      <w:r w:rsidR="00DB2BF5">
        <w:rPr>
          <w:rFonts w:ascii="Arial" w:hAnsi="Arial" w:cs="Arial"/>
          <w:sz w:val="28"/>
          <w:szCs w:val="28"/>
          <w:lang w:val="nl-NL"/>
        </w:rPr>
        <w:t>r</w:t>
      </w:r>
      <w:r w:rsidRPr="00453B5D">
        <w:rPr>
          <w:rFonts w:ascii="Arial" w:hAnsi="Arial" w:cs="Arial"/>
          <w:sz w:val="28"/>
          <w:szCs w:val="28"/>
          <w:lang w:val="nl-NL"/>
        </w:rPr>
        <w:t>…..?</w:t>
      </w:r>
      <w:r w:rsidR="00453B5D" w:rsidRPr="00453B5D">
        <w:rPr>
          <w:rFonts w:ascii="Arial" w:hAnsi="Arial" w:cs="Arial"/>
          <w:sz w:val="28"/>
          <w:szCs w:val="28"/>
          <w:lang w:val="nl-NL"/>
        </w:rPr>
        <w:t xml:space="preserve"> [max 600 w</w:t>
      </w:r>
      <w:r w:rsidR="00453B5D">
        <w:rPr>
          <w:rFonts w:ascii="Arial" w:hAnsi="Arial" w:cs="Arial"/>
          <w:sz w:val="28"/>
          <w:szCs w:val="28"/>
          <w:lang w:val="nl-NL"/>
        </w:rPr>
        <w:t>oorden ]</w:t>
      </w:r>
    </w:p>
    <w:p w14:paraId="3E592D14" w14:textId="55F24771" w:rsidR="00E301FD" w:rsidRDefault="00A01449" w:rsidP="00C33A40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4CF4A09F" w14:textId="77777777" w:rsidR="006E72E0" w:rsidRPr="00E3391E" w:rsidRDefault="006E72E0" w:rsidP="00C33A40">
      <w:pPr>
        <w:rPr>
          <w:rFonts w:ascii="Arial" w:hAnsi="Arial" w:cs="Arial"/>
          <w:sz w:val="28"/>
          <w:szCs w:val="28"/>
          <w:lang w:val="nl-NL"/>
        </w:rPr>
      </w:pPr>
    </w:p>
    <w:p w14:paraId="5D908CE1" w14:textId="21C3C775" w:rsidR="00C33A40" w:rsidRPr="00E301FD" w:rsidRDefault="00C33A40" w:rsidP="00C33A40">
      <w:pPr>
        <w:pStyle w:val="Heading3"/>
        <w:rPr>
          <w:rFonts w:ascii="Arial" w:hAnsi="Arial" w:cs="Arial"/>
          <w:sz w:val="28"/>
          <w:szCs w:val="28"/>
          <w:lang w:val="en-GB"/>
        </w:rPr>
      </w:pPr>
      <w:bookmarkStart w:id="0" w:name="_Hlk112849289"/>
      <w:proofErr w:type="spellStart"/>
      <w:r w:rsidRPr="00E301FD">
        <w:rPr>
          <w:rFonts w:ascii="Arial" w:hAnsi="Arial" w:cs="Arial"/>
          <w:sz w:val="28"/>
          <w:szCs w:val="28"/>
          <w:lang w:val="en-GB"/>
        </w:rPr>
        <w:lastRenderedPageBreak/>
        <w:t>Conclusie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 xml:space="preserve"> [max 70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>]</w:t>
      </w:r>
    </w:p>
    <w:bookmarkEnd w:id="0"/>
    <w:p w14:paraId="76426D0F" w14:textId="4AAB96E3" w:rsidR="00785CBB" w:rsidRDefault="00A01449" w:rsidP="00785CBB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5084310A" w14:textId="77777777" w:rsidR="006E72E0" w:rsidRPr="00785CBB" w:rsidRDefault="006E72E0" w:rsidP="00785CBB">
      <w:pPr>
        <w:rPr>
          <w:rFonts w:ascii="Arial" w:hAnsi="Arial" w:cs="Arial"/>
          <w:sz w:val="28"/>
          <w:szCs w:val="28"/>
          <w:lang w:val="nl-NL"/>
        </w:rPr>
      </w:pPr>
    </w:p>
    <w:p w14:paraId="14194F5B" w14:textId="3752ACAF" w:rsidR="00785CBB" w:rsidRPr="00785CBB" w:rsidRDefault="00785CBB" w:rsidP="00785CBB">
      <w:pPr>
        <w:pStyle w:val="Heading3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Bronnen</w:t>
      </w:r>
      <w:r w:rsidRPr="00785CBB">
        <w:rPr>
          <w:rFonts w:ascii="Arial" w:hAnsi="Arial" w:cs="Arial"/>
          <w:sz w:val="28"/>
          <w:szCs w:val="28"/>
          <w:lang w:val="en-GB"/>
        </w:rPr>
        <w:t xml:space="preserve"> [max </w:t>
      </w:r>
      <w:r>
        <w:rPr>
          <w:rFonts w:ascii="Arial" w:hAnsi="Arial" w:cs="Arial"/>
          <w:sz w:val="28"/>
          <w:szCs w:val="28"/>
          <w:lang w:val="en-GB"/>
        </w:rPr>
        <w:t>3</w:t>
      </w:r>
      <w:r w:rsidRPr="00785CBB">
        <w:rPr>
          <w:rFonts w:ascii="Arial" w:hAnsi="Arial" w:cs="Arial"/>
          <w:sz w:val="28"/>
          <w:szCs w:val="28"/>
          <w:lang w:val="en-GB"/>
        </w:rPr>
        <w:t>]</w:t>
      </w:r>
    </w:p>
    <w:p w14:paraId="3FB45644" w14:textId="2241E0E4" w:rsidR="006E72E0" w:rsidRDefault="0051748B" w:rsidP="00785CBB">
      <w:pPr>
        <w:rPr>
          <w:rFonts w:ascii="Arial" w:hAnsi="Arial" w:cs="Arial"/>
          <w:sz w:val="28"/>
          <w:szCs w:val="28"/>
          <w:lang w:val="nl-NL"/>
        </w:rPr>
      </w:pPr>
      <w:hyperlink r:id="rId7" w:history="1">
        <w:r w:rsidRPr="00FC06ED">
          <w:rPr>
            <w:rStyle w:val="Hyperlink"/>
            <w:rFonts w:ascii="Arial" w:hAnsi="Arial" w:cs="Arial"/>
            <w:sz w:val="28"/>
            <w:szCs w:val="28"/>
            <w:lang w:val="nl-NL"/>
          </w:rPr>
          <w:t>https://journals.biologists.com/jeb/article-abstract/227/17/jeb247134/361902/A-novel-comparison-of-southern-sea-otter-Enhydra?redirectedFrom=fulltext</w:t>
        </w:r>
      </w:hyperlink>
    </w:p>
    <w:p w14:paraId="4679FF4C" w14:textId="4C1C7E6F" w:rsidR="0012066C" w:rsidRDefault="00C45545" w:rsidP="00533158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Dit is een onderzoek naar drijfbaarheid van otters, qua vergelijking met de leeftijden van de otters,</w:t>
      </w:r>
    </w:p>
    <w:p w14:paraId="25D7B16D" w14:textId="77777777" w:rsidR="0012066C" w:rsidRDefault="0012066C" w:rsidP="00533158">
      <w:pPr>
        <w:rPr>
          <w:rFonts w:ascii="Arial" w:hAnsi="Arial" w:cs="Arial"/>
          <w:sz w:val="28"/>
          <w:szCs w:val="28"/>
          <w:lang w:val="nl-NL"/>
        </w:rPr>
      </w:pPr>
    </w:p>
    <w:p w14:paraId="5CED7ED7" w14:textId="561032CE" w:rsidR="00533158" w:rsidRPr="00DC7905" w:rsidRDefault="00533158" w:rsidP="00533158">
      <w:pPr>
        <w:rPr>
          <w:rFonts w:ascii="Arial" w:hAnsi="Arial" w:cs="Arial"/>
          <w:sz w:val="28"/>
          <w:szCs w:val="28"/>
          <w:lang w:val="nl-NL"/>
        </w:rPr>
      </w:pPr>
      <w:r w:rsidRPr="00DC7905">
        <w:rPr>
          <w:rFonts w:ascii="Arial" w:hAnsi="Arial" w:cs="Arial"/>
          <w:sz w:val="28"/>
          <w:szCs w:val="28"/>
          <w:lang w:val="nl-NL"/>
        </w:rPr>
        <w:t>[</w:t>
      </w:r>
      <w:r w:rsidRPr="00DC7905">
        <w:rPr>
          <w:rFonts w:ascii="Arial" w:hAnsi="Arial" w:cs="Arial"/>
          <w:sz w:val="28"/>
          <w:szCs w:val="28"/>
          <w:lang w:val="nl-NL"/>
        </w:rPr>
        <w:t xml:space="preserve">A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novel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comparison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of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southern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sea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otter (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Enhydra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lutris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nereis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>)</w:t>
      </w:r>
    </w:p>
    <w:p w14:paraId="2F9D4BD6" w14:textId="46A250A0" w:rsidR="00533158" w:rsidRPr="00DC7905" w:rsidRDefault="00533158" w:rsidP="00533158">
      <w:pPr>
        <w:rPr>
          <w:rFonts w:ascii="Arial" w:hAnsi="Arial" w:cs="Arial"/>
          <w:sz w:val="28"/>
          <w:szCs w:val="28"/>
          <w:lang w:val="nl-NL"/>
        </w:rPr>
      </w:pP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fur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buoyancy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across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ontogeny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>]</w:t>
      </w:r>
    </w:p>
    <w:p w14:paraId="78E540EE" w14:textId="77777777" w:rsidR="00DC7905" w:rsidRDefault="00DC7905" w:rsidP="00533158">
      <w:pPr>
        <w:rPr>
          <w:rFonts w:ascii="Arial" w:hAnsi="Arial" w:cs="Arial"/>
          <w:sz w:val="24"/>
          <w:szCs w:val="24"/>
          <w:lang w:val="nl-NL"/>
        </w:rPr>
      </w:pPr>
    </w:p>
    <w:p w14:paraId="4BC73139" w14:textId="77777777" w:rsidR="0012066C" w:rsidRPr="00533158" w:rsidRDefault="0012066C" w:rsidP="00533158">
      <w:pPr>
        <w:rPr>
          <w:rFonts w:ascii="Arial" w:hAnsi="Arial" w:cs="Arial"/>
          <w:sz w:val="24"/>
          <w:szCs w:val="24"/>
          <w:lang w:val="nl-NL"/>
        </w:rPr>
      </w:pPr>
    </w:p>
    <w:sectPr w:rsidR="0012066C" w:rsidRPr="00533158" w:rsidSect="00474032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F3E71" w14:textId="77777777" w:rsidR="00814C60" w:rsidRDefault="00814C60">
      <w:pPr>
        <w:spacing w:before="0" w:after="0" w:line="240" w:lineRule="auto"/>
      </w:pPr>
      <w:r>
        <w:separator/>
      </w:r>
    </w:p>
  </w:endnote>
  <w:endnote w:type="continuationSeparator" w:id="0">
    <w:p w14:paraId="54F04A2A" w14:textId="77777777" w:rsidR="00814C60" w:rsidRDefault="00814C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BE4F5" w14:textId="77777777" w:rsidR="00D16FF8" w:rsidRDefault="004B4ED7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\* Arabic  \* MERGEFORMAT </w:instrText>
    </w:r>
    <w:r>
      <w:rPr>
        <w:lang w:val="en-GB" w:bidi="en-GB"/>
      </w:rPr>
      <w:fldChar w:fldCharType="separate"/>
    </w:r>
    <w:r w:rsidR="003D6B32">
      <w:rPr>
        <w:noProof/>
        <w:lang w:val="en-GB" w:bidi="en-GB"/>
      </w:rPr>
      <w:t>2</w:t>
    </w:r>
    <w:r>
      <w:rPr>
        <w:lang w:val="en-GB" w:bidi="en-GB"/>
      </w:rPr>
      <w:fldChar w:fldCharType="end"/>
    </w:r>
    <w:r>
      <w:rPr>
        <w:lang w:val="en-GB" w:bidi="en-GB"/>
      </w:rPr>
      <w:t xml:space="preserve"> of </w:t>
    </w:r>
    <w:fldSimple w:instr=" NUMPAGES  \* Arabic  \* MERGEFORMAT ">
      <w:r w:rsidR="003D6B32">
        <w:rPr>
          <w:noProof/>
          <w:lang w:val="en-GB" w:bidi="en-GB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E04AF" w14:textId="77777777" w:rsidR="00814C60" w:rsidRDefault="00814C60">
      <w:pPr>
        <w:spacing w:before="0" w:after="0" w:line="240" w:lineRule="auto"/>
      </w:pPr>
      <w:r>
        <w:separator/>
      </w:r>
    </w:p>
  </w:footnote>
  <w:footnote w:type="continuationSeparator" w:id="0">
    <w:p w14:paraId="08D6209B" w14:textId="77777777" w:rsidR="00814C60" w:rsidRDefault="00814C6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B4CA3"/>
    <w:multiLevelType w:val="hybridMultilevel"/>
    <w:tmpl w:val="D78CB140"/>
    <w:lvl w:ilvl="0" w:tplc="5B262BA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42C53"/>
    <w:multiLevelType w:val="hybridMultilevel"/>
    <w:tmpl w:val="6C30C4F2"/>
    <w:lvl w:ilvl="0" w:tplc="97BC90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56A7C"/>
    <w:multiLevelType w:val="hybridMultilevel"/>
    <w:tmpl w:val="502ADFDA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6CF54B7D"/>
    <w:multiLevelType w:val="hybridMultilevel"/>
    <w:tmpl w:val="F4646B8C"/>
    <w:lvl w:ilvl="0" w:tplc="FE7443E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525414">
    <w:abstractNumId w:val="12"/>
  </w:num>
  <w:num w:numId="2" w16cid:durableId="478423594">
    <w:abstractNumId w:val="9"/>
  </w:num>
  <w:num w:numId="3" w16cid:durableId="190186761">
    <w:abstractNumId w:val="7"/>
  </w:num>
  <w:num w:numId="4" w16cid:durableId="1979534488">
    <w:abstractNumId w:val="6"/>
  </w:num>
  <w:num w:numId="5" w16cid:durableId="1272203339">
    <w:abstractNumId w:val="5"/>
  </w:num>
  <w:num w:numId="6" w16cid:durableId="1691105103">
    <w:abstractNumId w:val="4"/>
  </w:num>
  <w:num w:numId="7" w16cid:durableId="389155625">
    <w:abstractNumId w:val="8"/>
  </w:num>
  <w:num w:numId="8" w16cid:durableId="1981576166">
    <w:abstractNumId w:val="3"/>
  </w:num>
  <w:num w:numId="9" w16cid:durableId="1964383609">
    <w:abstractNumId w:val="2"/>
  </w:num>
  <w:num w:numId="10" w16cid:durableId="71435721">
    <w:abstractNumId w:val="1"/>
  </w:num>
  <w:num w:numId="11" w16cid:durableId="1427535730">
    <w:abstractNumId w:val="0"/>
  </w:num>
  <w:num w:numId="12" w16cid:durableId="327368821">
    <w:abstractNumId w:val="13"/>
  </w:num>
  <w:num w:numId="13" w16cid:durableId="241988554">
    <w:abstractNumId w:val="11"/>
  </w:num>
  <w:num w:numId="14" w16cid:durableId="588775587">
    <w:abstractNumId w:val="10"/>
  </w:num>
  <w:num w:numId="15" w16cid:durableId="1025253744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40"/>
    <w:rsid w:val="0000514D"/>
    <w:rsid w:val="00025E85"/>
    <w:rsid w:val="000F549A"/>
    <w:rsid w:val="0012066C"/>
    <w:rsid w:val="00152BD3"/>
    <w:rsid w:val="00183790"/>
    <w:rsid w:val="001A6B91"/>
    <w:rsid w:val="001C348C"/>
    <w:rsid w:val="002376EC"/>
    <w:rsid w:val="0025450F"/>
    <w:rsid w:val="0027272E"/>
    <w:rsid w:val="0028463C"/>
    <w:rsid w:val="002A655F"/>
    <w:rsid w:val="0031119D"/>
    <w:rsid w:val="003210CB"/>
    <w:rsid w:val="003870B5"/>
    <w:rsid w:val="003B234C"/>
    <w:rsid w:val="003D6B32"/>
    <w:rsid w:val="003E3E33"/>
    <w:rsid w:val="0041587A"/>
    <w:rsid w:val="00447147"/>
    <w:rsid w:val="00453B5D"/>
    <w:rsid w:val="00474032"/>
    <w:rsid w:val="00481968"/>
    <w:rsid w:val="00494233"/>
    <w:rsid w:val="004B4ED7"/>
    <w:rsid w:val="004C0B9A"/>
    <w:rsid w:val="0050715B"/>
    <w:rsid w:val="0051748B"/>
    <w:rsid w:val="00524241"/>
    <w:rsid w:val="00533158"/>
    <w:rsid w:val="00542DFA"/>
    <w:rsid w:val="005E4F75"/>
    <w:rsid w:val="00605DAA"/>
    <w:rsid w:val="00622C07"/>
    <w:rsid w:val="00656A53"/>
    <w:rsid w:val="00675B76"/>
    <w:rsid w:val="0069215F"/>
    <w:rsid w:val="006956BD"/>
    <w:rsid w:val="006B664C"/>
    <w:rsid w:val="006C5CF8"/>
    <w:rsid w:val="006D0518"/>
    <w:rsid w:val="006E2643"/>
    <w:rsid w:val="006E4062"/>
    <w:rsid w:val="006E72E0"/>
    <w:rsid w:val="00703EE4"/>
    <w:rsid w:val="00780964"/>
    <w:rsid w:val="00785CBB"/>
    <w:rsid w:val="007A49DF"/>
    <w:rsid w:val="00814C60"/>
    <w:rsid w:val="008430A0"/>
    <w:rsid w:val="0086451E"/>
    <w:rsid w:val="008F10EA"/>
    <w:rsid w:val="0097631D"/>
    <w:rsid w:val="009A7E61"/>
    <w:rsid w:val="009C0BC8"/>
    <w:rsid w:val="00A01449"/>
    <w:rsid w:val="00A26BCF"/>
    <w:rsid w:val="00A46A27"/>
    <w:rsid w:val="00A605D8"/>
    <w:rsid w:val="00AE219E"/>
    <w:rsid w:val="00B1573C"/>
    <w:rsid w:val="00B35B41"/>
    <w:rsid w:val="00C33A40"/>
    <w:rsid w:val="00C44D97"/>
    <w:rsid w:val="00C45545"/>
    <w:rsid w:val="00C56376"/>
    <w:rsid w:val="00C56D36"/>
    <w:rsid w:val="00C77AB8"/>
    <w:rsid w:val="00C94B9F"/>
    <w:rsid w:val="00CD2023"/>
    <w:rsid w:val="00D16FF8"/>
    <w:rsid w:val="00D43FBC"/>
    <w:rsid w:val="00DB2BF5"/>
    <w:rsid w:val="00DC64EB"/>
    <w:rsid w:val="00DC7905"/>
    <w:rsid w:val="00DD1BF8"/>
    <w:rsid w:val="00DE14D0"/>
    <w:rsid w:val="00DE749A"/>
    <w:rsid w:val="00E301FD"/>
    <w:rsid w:val="00E3391E"/>
    <w:rsid w:val="00EA0968"/>
    <w:rsid w:val="00F1091E"/>
    <w:rsid w:val="00F306B2"/>
    <w:rsid w:val="00F64621"/>
    <w:rsid w:val="00F65E87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21B1EA3"/>
  <w15:chartTrackingRefBased/>
  <w15:docId w15:val="{E4E2AEB6-7E59-46E6-80A7-D2C99AB0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iPriority w:val="22"/>
    <w:semiHidden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5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9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ournals.biologists.com/jeb/article-abstract/227/17/jeb247134/361902/A-novel-comparison-of-southern-sea-otter-Enhydra?redirectedFrom=full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ownloads\tf03988309_win32.dotx" TargetMode="External"/></Relationship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tf03988309_win32.dotx</Template>
  <TotalTime>38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</dc:creator>
  <cp:lastModifiedBy>Jort Siemes</cp:lastModifiedBy>
  <cp:revision>17</cp:revision>
  <cp:lastPrinted>2023-09-28T10:35:00Z</cp:lastPrinted>
  <dcterms:created xsi:type="dcterms:W3CDTF">2022-09-22T14:16:00Z</dcterms:created>
  <dcterms:modified xsi:type="dcterms:W3CDTF">2024-10-09T20:26:00Z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