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DD775" w14:textId="77777777" w:rsidR="00C40A24" w:rsidRDefault="00000000">
      <w:pPr>
        <w:spacing w:after="0" w:line="259" w:lineRule="auto"/>
        <w:ind w:right="41"/>
        <w:jc w:val="center"/>
      </w:pPr>
      <w:r>
        <w:rPr>
          <w:b/>
        </w:rPr>
        <w:t xml:space="preserve">Leiden University </w:t>
      </w:r>
    </w:p>
    <w:p w14:paraId="721F8BD7" w14:textId="77777777" w:rsidR="00C40A24" w:rsidRDefault="00000000">
      <w:pPr>
        <w:spacing w:after="0" w:line="259" w:lineRule="auto"/>
        <w:ind w:right="42"/>
        <w:jc w:val="center"/>
      </w:pPr>
      <w:r>
        <w:rPr>
          <w:b/>
        </w:rPr>
        <w:t xml:space="preserve">Faculty of Humanities </w:t>
      </w:r>
    </w:p>
    <w:p w14:paraId="3F44A1BB" w14:textId="77777777" w:rsidR="00C40A24" w:rsidRDefault="00000000">
      <w:pPr>
        <w:spacing w:after="0" w:line="259" w:lineRule="auto"/>
        <w:ind w:right="43"/>
        <w:jc w:val="center"/>
      </w:pPr>
      <w:r>
        <w:rPr>
          <w:b/>
        </w:rPr>
        <w:t xml:space="preserve">Ethical considerations for research involving human subjects </w:t>
      </w:r>
    </w:p>
    <w:p w14:paraId="46FD48B1" w14:textId="77777777" w:rsidR="00C40A24" w:rsidRDefault="00000000">
      <w:pPr>
        <w:spacing w:after="46" w:line="259" w:lineRule="auto"/>
        <w:ind w:left="12" w:right="0" w:firstLine="0"/>
        <w:jc w:val="center"/>
      </w:pPr>
      <w:r>
        <w:rPr>
          <w:b/>
        </w:rPr>
        <w:t xml:space="preserve"> </w:t>
      </w:r>
    </w:p>
    <w:p w14:paraId="7DDA8C42" w14:textId="77777777" w:rsidR="00C40A24" w:rsidRDefault="00000000">
      <w:pPr>
        <w:pStyle w:val="Heading1"/>
        <w:ind w:left="-15" w:right="27"/>
      </w:pPr>
      <w:r>
        <w:rPr>
          <w:sz w:val="24"/>
        </w:rPr>
        <w:t>H</w:t>
      </w:r>
      <w:r>
        <w:t>OW TO USE THIS FORM</w:t>
      </w:r>
      <w:r>
        <w:rPr>
          <w:sz w:val="24"/>
        </w:rPr>
        <w:t xml:space="preserve"> </w:t>
      </w:r>
    </w:p>
    <w:p w14:paraId="4443B7A3" w14:textId="77777777" w:rsidR="00C40A24" w:rsidRDefault="00000000">
      <w:pPr>
        <w:pBdr>
          <w:top w:val="single" w:sz="4" w:space="0" w:color="000000"/>
          <w:left w:val="single" w:sz="4" w:space="0" w:color="000000"/>
          <w:bottom w:val="single" w:sz="4" w:space="0" w:color="000000"/>
          <w:right w:val="single" w:sz="4" w:space="0" w:color="000000"/>
        </w:pBdr>
        <w:ind w:left="-5" w:right="27"/>
        <w:jc w:val="both"/>
      </w:pPr>
      <w:r>
        <w:t xml:space="preserve">This form is to be used by students who, in the course of their thesis research, will be collecting personal data about participants. </w:t>
      </w:r>
      <w:hyperlink r:id="rId7">
        <w:r>
          <w:rPr>
            <w:color w:val="0000FF"/>
            <w:u w:val="single" w:color="0000FF"/>
          </w:rPr>
          <w:t>Personal data</w:t>
        </w:r>
      </w:hyperlink>
      <w:hyperlink r:id="rId8">
        <w:r>
          <w:t xml:space="preserve"> </w:t>
        </w:r>
      </w:hyperlink>
      <w:r>
        <w:t xml:space="preserve">means any information relating to an identified or identifiable natural person. </w:t>
      </w:r>
      <w:hyperlink r:id="rId9">
        <w:r>
          <w:rPr>
            <w:color w:val="0000FF"/>
            <w:u w:val="single" w:color="0000FF"/>
          </w:rPr>
          <w:t>Sensitive personal data</w:t>
        </w:r>
      </w:hyperlink>
      <w:hyperlink r:id="rId10">
        <w:r>
          <w:t xml:space="preserve"> </w:t>
        </w:r>
      </w:hyperlink>
      <w:r>
        <w:t xml:space="preserve">refer to, among others, data regarding racial or ethnic origin; religious, political and  philosophical beliefs; sexuality orientation and gender identity; genetic and biometric data. Please consult the </w:t>
      </w:r>
      <w:hyperlink r:id="rId11">
        <w:r>
          <w:rPr>
            <w:color w:val="0000FF"/>
            <w:u w:val="single" w:color="0000FF"/>
          </w:rPr>
          <w:t>GDPR</w:t>
        </w:r>
      </w:hyperlink>
      <w:hyperlink r:id="rId12">
        <w:r>
          <w:t xml:space="preserve"> </w:t>
        </w:r>
      </w:hyperlink>
      <w:r>
        <w:t xml:space="preserve">for further information. The form should be used during the preparatory stage of the research and its contents discussed between the student and their supervisor. Ideally, it should be filled out after the research topic has been determined but before data collection begins. This form is provided for guidance only and is not intended to be submitted to a committee or board for approval. We do, however, recommend, that a copy of the completed form be attached as an appendix to the thesis (not counting toward the total number of words). </w:t>
      </w:r>
    </w:p>
    <w:p w14:paraId="74E8C533" w14:textId="77777777" w:rsidR="00C40A24" w:rsidRDefault="00000000">
      <w:pPr>
        <w:pBdr>
          <w:top w:val="single" w:sz="4" w:space="0" w:color="000000"/>
          <w:left w:val="single" w:sz="4" w:space="0" w:color="000000"/>
          <w:bottom w:val="single" w:sz="4" w:space="0" w:color="000000"/>
          <w:right w:val="single" w:sz="4" w:space="0" w:color="000000"/>
        </w:pBdr>
        <w:spacing w:after="0" w:line="259" w:lineRule="auto"/>
        <w:ind w:left="-15" w:right="27" w:firstLine="0"/>
      </w:pPr>
      <w:r>
        <w:t xml:space="preserve"> </w:t>
      </w:r>
    </w:p>
    <w:p w14:paraId="20E21F54" w14:textId="77777777" w:rsidR="00C40A24" w:rsidRDefault="00000000">
      <w:pPr>
        <w:pBdr>
          <w:top w:val="single" w:sz="4" w:space="0" w:color="000000"/>
          <w:left w:val="single" w:sz="4" w:space="0" w:color="000000"/>
          <w:bottom w:val="single" w:sz="4" w:space="0" w:color="000000"/>
          <w:right w:val="single" w:sz="4" w:space="0" w:color="000000"/>
        </w:pBdr>
        <w:ind w:left="-5" w:right="27"/>
        <w:jc w:val="both"/>
      </w:pPr>
      <w:r>
        <w:t xml:space="preserve">If, after using it, you have feedback about this form, please send it to: </w:t>
      </w:r>
    </w:p>
    <w:p w14:paraId="1DD89F47" w14:textId="77777777" w:rsidR="00C40A24" w:rsidRDefault="00000000">
      <w:pPr>
        <w:pBdr>
          <w:top w:val="single" w:sz="4" w:space="0" w:color="000000"/>
          <w:left w:val="single" w:sz="4" w:space="0" w:color="000000"/>
          <w:bottom w:val="single" w:sz="4" w:space="0" w:color="000000"/>
          <w:right w:val="single" w:sz="4" w:space="0" w:color="000000"/>
        </w:pBdr>
        <w:ind w:left="-5" w:right="27"/>
        <w:jc w:val="both"/>
      </w:pPr>
      <w:r>
        <w:t xml:space="preserve">ethics4studentresearch@hum.leidenuniv.nl using "Feedback" in the subject line. </w:t>
      </w:r>
    </w:p>
    <w:p w14:paraId="1A631E64" w14:textId="77777777" w:rsidR="00C40A24" w:rsidRDefault="00000000">
      <w:pPr>
        <w:spacing w:after="0" w:line="259" w:lineRule="auto"/>
        <w:ind w:left="0" w:right="0" w:firstLine="0"/>
      </w:pPr>
      <w:r>
        <w:t xml:space="preserve"> </w:t>
      </w:r>
    </w:p>
    <w:p w14:paraId="6791B3A0" w14:textId="77777777" w:rsidR="00C40A24" w:rsidRDefault="00000000">
      <w:pPr>
        <w:numPr>
          <w:ilvl w:val="0"/>
          <w:numId w:val="1"/>
        </w:numPr>
        <w:ind w:right="0" w:hanging="294"/>
      </w:pPr>
      <w:r>
        <w:rPr>
          <w:b/>
        </w:rPr>
        <w:t>RESPONSIBLE PROJECT INVESTIGATOR (RPI)</w:t>
      </w:r>
      <w:r>
        <w:t xml:space="preserve"> Include all persons who will be directly responsible for 1) the project’s design or implementation, 2) recruitment of participants, 3) obtaining informed consent, 4) data collection, data analysis, or follow-up. </w:t>
      </w:r>
    </w:p>
    <w:p w14:paraId="5BA4DE09" w14:textId="77777777" w:rsidR="00C40A24" w:rsidRDefault="00000000">
      <w:pPr>
        <w:spacing w:after="0" w:line="259" w:lineRule="auto"/>
        <w:ind w:left="0" w:right="0" w:firstLine="0"/>
      </w:pPr>
      <w:r>
        <w:t xml:space="preserve"> </w:t>
      </w:r>
    </w:p>
    <w:tbl>
      <w:tblPr>
        <w:tblStyle w:val="TableGrid"/>
        <w:tblW w:w="9922" w:type="dxa"/>
        <w:tblInd w:w="5" w:type="dxa"/>
        <w:tblCellMar>
          <w:top w:w="35" w:type="dxa"/>
          <w:left w:w="72" w:type="dxa"/>
          <w:bottom w:w="0" w:type="dxa"/>
          <w:right w:w="115" w:type="dxa"/>
        </w:tblCellMar>
        <w:tblLook w:val="04A0" w:firstRow="1" w:lastRow="0" w:firstColumn="1" w:lastColumn="0" w:noHBand="0" w:noVBand="1"/>
      </w:tblPr>
      <w:tblGrid>
        <w:gridCol w:w="3326"/>
        <w:gridCol w:w="1776"/>
        <w:gridCol w:w="1546"/>
        <w:gridCol w:w="3274"/>
      </w:tblGrid>
      <w:tr w:rsidR="00C40A24" w14:paraId="5826F17A" w14:textId="77777777">
        <w:trPr>
          <w:trHeight w:val="360"/>
        </w:trPr>
        <w:tc>
          <w:tcPr>
            <w:tcW w:w="3326" w:type="dxa"/>
            <w:tcBorders>
              <w:top w:val="single" w:sz="4" w:space="0" w:color="000000"/>
              <w:left w:val="single" w:sz="4" w:space="0" w:color="000000"/>
              <w:bottom w:val="single" w:sz="4" w:space="0" w:color="000000"/>
              <w:right w:val="single" w:sz="4" w:space="0" w:color="000000"/>
            </w:tcBorders>
          </w:tcPr>
          <w:p w14:paraId="5EE6E219" w14:textId="37069BFF" w:rsidR="00C40A24" w:rsidRDefault="00000000">
            <w:pPr>
              <w:spacing w:after="0" w:line="259" w:lineRule="auto"/>
              <w:ind w:left="0" w:right="0" w:firstLine="0"/>
            </w:pPr>
            <w:r>
              <w:t xml:space="preserve">Last Name:  </w:t>
            </w:r>
            <w:r>
              <w:rPr>
                <w:color w:val="51AFFF"/>
              </w:rPr>
              <w:t xml:space="preserve">     </w:t>
            </w:r>
            <w:r>
              <w:t xml:space="preserve"> </w:t>
            </w:r>
            <w:r w:rsidR="00C2136E">
              <w:t>Siemes</w:t>
            </w:r>
          </w:p>
        </w:tc>
        <w:tc>
          <w:tcPr>
            <w:tcW w:w="3322" w:type="dxa"/>
            <w:gridSpan w:val="2"/>
            <w:tcBorders>
              <w:top w:val="single" w:sz="4" w:space="0" w:color="000000"/>
              <w:left w:val="single" w:sz="4" w:space="0" w:color="000000"/>
              <w:bottom w:val="single" w:sz="4" w:space="0" w:color="000000"/>
              <w:right w:val="single" w:sz="4" w:space="0" w:color="000000"/>
            </w:tcBorders>
          </w:tcPr>
          <w:p w14:paraId="5A7CC953" w14:textId="6E88AE82" w:rsidR="00C40A24" w:rsidRDefault="00000000">
            <w:pPr>
              <w:spacing w:after="0" w:line="259" w:lineRule="auto"/>
              <w:ind w:left="0" w:right="0" w:firstLine="0"/>
            </w:pPr>
            <w:r>
              <w:t xml:space="preserve">First Name: </w:t>
            </w:r>
            <w:r>
              <w:rPr>
                <w:color w:val="51AFFF"/>
              </w:rPr>
              <w:t xml:space="preserve">     </w:t>
            </w:r>
            <w:r>
              <w:t xml:space="preserve">  </w:t>
            </w:r>
            <w:r w:rsidR="00C2136E">
              <w:t>Jort</w:t>
            </w:r>
          </w:p>
        </w:tc>
        <w:tc>
          <w:tcPr>
            <w:tcW w:w="3274" w:type="dxa"/>
            <w:tcBorders>
              <w:top w:val="single" w:sz="4" w:space="0" w:color="000000"/>
              <w:left w:val="single" w:sz="4" w:space="0" w:color="000000"/>
              <w:bottom w:val="single" w:sz="4" w:space="0" w:color="000000"/>
              <w:right w:val="single" w:sz="4" w:space="0" w:color="000000"/>
            </w:tcBorders>
          </w:tcPr>
          <w:p w14:paraId="004452BE" w14:textId="77777777" w:rsidR="00C40A24" w:rsidRDefault="00000000">
            <w:pPr>
              <w:spacing w:after="0" w:line="259" w:lineRule="auto"/>
              <w:ind w:left="5" w:right="0" w:firstLine="0"/>
            </w:pPr>
            <w:r>
              <w:t xml:space="preserve">Academic Degree(s):  </w:t>
            </w:r>
            <w:r>
              <w:rPr>
                <w:color w:val="51AFFF"/>
              </w:rPr>
              <w:t xml:space="preserve">     </w:t>
            </w:r>
            <w:r>
              <w:t xml:space="preserve"> </w:t>
            </w:r>
          </w:p>
        </w:tc>
      </w:tr>
      <w:tr w:rsidR="00C40A24" w14:paraId="5032F5AF" w14:textId="77777777">
        <w:trPr>
          <w:trHeight w:val="365"/>
        </w:trPr>
        <w:tc>
          <w:tcPr>
            <w:tcW w:w="3326" w:type="dxa"/>
            <w:tcBorders>
              <w:top w:val="single" w:sz="4" w:space="0" w:color="000000"/>
              <w:left w:val="single" w:sz="4" w:space="0" w:color="000000"/>
              <w:bottom w:val="single" w:sz="4" w:space="0" w:color="000000"/>
              <w:right w:val="nil"/>
            </w:tcBorders>
          </w:tcPr>
          <w:p w14:paraId="690AC6D6" w14:textId="77777777" w:rsidR="00C40A24" w:rsidRDefault="00000000">
            <w:pPr>
              <w:spacing w:after="0" w:line="259" w:lineRule="auto"/>
              <w:ind w:left="0" w:right="0" w:firstLine="0"/>
            </w:pPr>
            <w:r>
              <w:t xml:space="preserve">Dept. or Unit:  </w:t>
            </w:r>
            <w:r>
              <w:rPr>
                <w:color w:val="51AFFF"/>
              </w:rPr>
              <w:t xml:space="preserve">     </w:t>
            </w:r>
            <w:r>
              <w:t xml:space="preserve"> </w:t>
            </w:r>
          </w:p>
        </w:tc>
        <w:tc>
          <w:tcPr>
            <w:tcW w:w="6595" w:type="dxa"/>
            <w:gridSpan w:val="3"/>
            <w:tcBorders>
              <w:top w:val="single" w:sz="4" w:space="0" w:color="000000"/>
              <w:left w:val="nil"/>
              <w:bottom w:val="single" w:sz="4" w:space="0" w:color="000000"/>
              <w:right w:val="single" w:sz="4" w:space="0" w:color="000000"/>
            </w:tcBorders>
          </w:tcPr>
          <w:p w14:paraId="5D7AEF16" w14:textId="77777777" w:rsidR="00C40A24" w:rsidRDefault="00C40A24">
            <w:pPr>
              <w:spacing w:after="160" w:line="259" w:lineRule="auto"/>
              <w:ind w:left="0" w:right="0" w:firstLine="0"/>
            </w:pPr>
          </w:p>
        </w:tc>
      </w:tr>
      <w:tr w:rsidR="00C40A24" w14:paraId="02CBD219" w14:textId="77777777">
        <w:trPr>
          <w:trHeight w:val="360"/>
        </w:trPr>
        <w:tc>
          <w:tcPr>
            <w:tcW w:w="3326" w:type="dxa"/>
            <w:tcBorders>
              <w:top w:val="single" w:sz="4" w:space="0" w:color="000000"/>
              <w:left w:val="single" w:sz="4" w:space="0" w:color="000000"/>
              <w:bottom w:val="single" w:sz="4" w:space="0" w:color="000000"/>
              <w:right w:val="nil"/>
            </w:tcBorders>
          </w:tcPr>
          <w:p w14:paraId="4E081A7B" w14:textId="77777777" w:rsidR="00C40A24" w:rsidRDefault="00000000">
            <w:pPr>
              <w:spacing w:after="0" w:line="259" w:lineRule="auto"/>
              <w:ind w:left="0" w:right="0" w:firstLine="0"/>
            </w:pPr>
            <w:r>
              <w:t xml:space="preserve">Phone:  </w:t>
            </w:r>
            <w:r>
              <w:rPr>
                <w:color w:val="51AFFF"/>
              </w:rPr>
              <w:t xml:space="preserve">     </w:t>
            </w:r>
            <w:r>
              <w:t xml:space="preserve"> </w:t>
            </w:r>
          </w:p>
        </w:tc>
        <w:tc>
          <w:tcPr>
            <w:tcW w:w="1776" w:type="dxa"/>
            <w:tcBorders>
              <w:top w:val="single" w:sz="4" w:space="0" w:color="000000"/>
              <w:left w:val="nil"/>
              <w:bottom w:val="single" w:sz="4" w:space="0" w:color="000000"/>
              <w:right w:val="single" w:sz="4" w:space="0" w:color="000000"/>
            </w:tcBorders>
          </w:tcPr>
          <w:p w14:paraId="27ECCDB5" w14:textId="77777777" w:rsidR="00C40A24" w:rsidRDefault="00C40A24">
            <w:pPr>
              <w:spacing w:after="160" w:line="259" w:lineRule="auto"/>
              <w:ind w:left="0" w:right="0" w:firstLine="0"/>
            </w:pPr>
          </w:p>
        </w:tc>
        <w:tc>
          <w:tcPr>
            <w:tcW w:w="4819" w:type="dxa"/>
            <w:gridSpan w:val="2"/>
            <w:tcBorders>
              <w:top w:val="single" w:sz="4" w:space="0" w:color="000000"/>
              <w:left w:val="single" w:sz="4" w:space="0" w:color="000000"/>
              <w:bottom w:val="single" w:sz="4" w:space="0" w:color="000000"/>
              <w:right w:val="single" w:sz="4" w:space="0" w:color="000000"/>
            </w:tcBorders>
          </w:tcPr>
          <w:p w14:paraId="429C573F" w14:textId="77777777" w:rsidR="00C40A24" w:rsidRDefault="00000000">
            <w:pPr>
              <w:spacing w:after="0" w:line="259" w:lineRule="auto"/>
              <w:ind w:left="0" w:right="0" w:firstLine="0"/>
            </w:pPr>
            <w:r>
              <w:t xml:space="preserve">E-mail:  </w:t>
            </w:r>
            <w:r>
              <w:rPr>
                <w:color w:val="51AFFF"/>
              </w:rPr>
              <w:t xml:space="preserve">     </w:t>
            </w:r>
            <w:r>
              <w:t xml:space="preserve"> </w:t>
            </w:r>
          </w:p>
        </w:tc>
      </w:tr>
    </w:tbl>
    <w:p w14:paraId="6047C420" w14:textId="77777777" w:rsidR="00C40A24" w:rsidRDefault="00000000">
      <w:pPr>
        <w:spacing w:after="0" w:line="259" w:lineRule="auto"/>
        <w:ind w:left="5" w:right="0" w:firstLine="0"/>
      </w:pPr>
      <w:r>
        <w:t xml:space="preserve"> </w:t>
      </w:r>
    </w:p>
    <w:p w14:paraId="3C3BDE90" w14:textId="77777777" w:rsidR="00C40A24" w:rsidRDefault="00000000">
      <w:pPr>
        <w:numPr>
          <w:ilvl w:val="0"/>
          <w:numId w:val="1"/>
        </w:numPr>
        <w:spacing w:after="0" w:line="259" w:lineRule="auto"/>
        <w:ind w:right="0" w:hanging="294"/>
      </w:pPr>
      <w:r>
        <w:rPr>
          <w:b/>
        </w:rPr>
        <w:t xml:space="preserve">PROJECT TITLE </w:t>
      </w:r>
    </w:p>
    <w:tbl>
      <w:tblPr>
        <w:tblStyle w:val="TableGrid"/>
        <w:tblW w:w="9806" w:type="dxa"/>
        <w:tblInd w:w="115" w:type="dxa"/>
        <w:tblCellMar>
          <w:top w:w="7" w:type="dxa"/>
          <w:left w:w="115" w:type="dxa"/>
          <w:bottom w:w="0" w:type="dxa"/>
          <w:right w:w="115" w:type="dxa"/>
        </w:tblCellMar>
        <w:tblLook w:val="04A0" w:firstRow="1" w:lastRow="0" w:firstColumn="1" w:lastColumn="0" w:noHBand="0" w:noVBand="1"/>
      </w:tblPr>
      <w:tblGrid>
        <w:gridCol w:w="9806"/>
      </w:tblGrid>
      <w:tr w:rsidR="00C40A24" w14:paraId="314EBF2C" w14:textId="77777777">
        <w:trPr>
          <w:trHeight w:val="552"/>
        </w:trPr>
        <w:tc>
          <w:tcPr>
            <w:tcW w:w="9806" w:type="dxa"/>
            <w:tcBorders>
              <w:top w:val="single" w:sz="4" w:space="0" w:color="000000"/>
              <w:left w:val="single" w:sz="4" w:space="0" w:color="000000"/>
              <w:bottom w:val="single" w:sz="4" w:space="0" w:color="000000"/>
              <w:right w:val="single" w:sz="4" w:space="0" w:color="000000"/>
            </w:tcBorders>
          </w:tcPr>
          <w:p w14:paraId="5FD60A1C" w14:textId="77777777" w:rsidR="00C40A24" w:rsidRDefault="00000000">
            <w:pPr>
              <w:spacing w:after="0" w:line="259" w:lineRule="auto"/>
              <w:ind w:left="0" w:right="0" w:firstLine="0"/>
            </w:pPr>
            <w:r>
              <w:rPr>
                <w:color w:val="51AFFF"/>
              </w:rPr>
              <w:t xml:space="preserve">     </w:t>
            </w:r>
            <w:r>
              <w:t xml:space="preserve"> </w:t>
            </w:r>
          </w:p>
        </w:tc>
      </w:tr>
    </w:tbl>
    <w:p w14:paraId="3508BD26" w14:textId="77777777" w:rsidR="00C40A24" w:rsidRDefault="00000000">
      <w:pPr>
        <w:spacing w:after="0" w:line="259" w:lineRule="auto"/>
        <w:ind w:left="0" w:right="0" w:firstLine="0"/>
      </w:pPr>
      <w:r>
        <w:rPr>
          <w:b/>
        </w:rPr>
        <w:t xml:space="preserve"> </w:t>
      </w:r>
    </w:p>
    <w:p w14:paraId="2B4D1D31" w14:textId="77777777" w:rsidR="00C40A24" w:rsidRDefault="00000000">
      <w:pPr>
        <w:numPr>
          <w:ilvl w:val="0"/>
          <w:numId w:val="1"/>
        </w:numPr>
        <w:ind w:right="0" w:hanging="294"/>
      </w:pPr>
      <w:r>
        <w:rPr>
          <w:b/>
        </w:rPr>
        <w:t>Research Summary:</w:t>
      </w:r>
      <w:r>
        <w:t xml:space="preserve"> Please summarize, in no more than 150-200 words and in lay language, the objectives and significance of the research. </w:t>
      </w:r>
    </w:p>
    <w:tbl>
      <w:tblPr>
        <w:tblStyle w:val="TableGrid"/>
        <w:tblW w:w="9989" w:type="dxa"/>
        <w:tblInd w:w="0" w:type="dxa"/>
        <w:tblCellMar>
          <w:top w:w="7" w:type="dxa"/>
          <w:left w:w="115" w:type="dxa"/>
          <w:bottom w:w="0" w:type="dxa"/>
          <w:right w:w="115" w:type="dxa"/>
        </w:tblCellMar>
        <w:tblLook w:val="04A0" w:firstRow="1" w:lastRow="0" w:firstColumn="1" w:lastColumn="0" w:noHBand="0" w:noVBand="1"/>
      </w:tblPr>
      <w:tblGrid>
        <w:gridCol w:w="9989"/>
      </w:tblGrid>
      <w:tr w:rsidR="00C40A24" w14:paraId="01543BA7" w14:textId="77777777">
        <w:trPr>
          <w:trHeight w:val="874"/>
        </w:trPr>
        <w:tc>
          <w:tcPr>
            <w:tcW w:w="9989" w:type="dxa"/>
            <w:tcBorders>
              <w:top w:val="single" w:sz="4" w:space="0" w:color="000000"/>
              <w:left w:val="single" w:sz="4" w:space="0" w:color="000000"/>
              <w:bottom w:val="single" w:sz="4" w:space="0" w:color="000000"/>
              <w:right w:val="single" w:sz="4" w:space="0" w:color="000000"/>
            </w:tcBorders>
          </w:tcPr>
          <w:p w14:paraId="4865B818" w14:textId="77777777" w:rsidR="00C40A24" w:rsidRDefault="00000000">
            <w:pPr>
              <w:spacing w:after="0" w:line="259" w:lineRule="auto"/>
              <w:ind w:left="0" w:right="0" w:firstLine="0"/>
            </w:pPr>
            <w:r>
              <w:rPr>
                <w:color w:val="51AFFF"/>
              </w:rPr>
              <w:t xml:space="preserve">     </w:t>
            </w:r>
            <w:r>
              <w:t xml:space="preserve"> </w:t>
            </w:r>
          </w:p>
        </w:tc>
      </w:tr>
    </w:tbl>
    <w:p w14:paraId="17811B5C" w14:textId="77777777" w:rsidR="00C40A24" w:rsidRDefault="00000000">
      <w:pPr>
        <w:spacing w:after="0" w:line="259" w:lineRule="auto"/>
        <w:ind w:left="0" w:right="0" w:firstLine="0"/>
      </w:pPr>
      <w:r>
        <w:rPr>
          <w:b/>
        </w:rPr>
        <w:t xml:space="preserve"> </w:t>
      </w:r>
    </w:p>
    <w:p w14:paraId="4F0359E9" w14:textId="77777777" w:rsidR="00C40A24" w:rsidRDefault="00000000">
      <w:pPr>
        <w:numPr>
          <w:ilvl w:val="0"/>
          <w:numId w:val="1"/>
        </w:numPr>
        <w:spacing w:after="0" w:line="259" w:lineRule="auto"/>
        <w:ind w:right="0" w:hanging="294"/>
      </w:pPr>
      <w:r>
        <w:rPr>
          <w:b/>
        </w:rPr>
        <w:t xml:space="preserve">Participants: </w:t>
      </w:r>
      <w:r>
        <w:t xml:space="preserve"> </w:t>
      </w:r>
    </w:p>
    <w:p w14:paraId="4E9D1B8B" w14:textId="77777777" w:rsidR="00C40A24" w:rsidRDefault="00000000">
      <w:pPr>
        <w:ind w:left="-5" w:right="0"/>
      </w:pPr>
      <w:r>
        <w:rPr>
          <w:b/>
        </w:rPr>
        <w:t xml:space="preserve">4A. </w:t>
      </w:r>
      <w:r>
        <w:t xml:space="preserve">What is the estimated total number of participants?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5313EB29"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7C368832" w14:textId="4F78D6DE" w:rsidR="00C40A24" w:rsidRDefault="00000000">
            <w:pPr>
              <w:spacing w:after="0" w:line="259" w:lineRule="auto"/>
              <w:ind w:left="0" w:right="0" w:firstLine="0"/>
            </w:pPr>
            <w:r>
              <w:rPr>
                <w:color w:val="51AFFF"/>
              </w:rPr>
              <w:lastRenderedPageBreak/>
              <w:t xml:space="preserve">     </w:t>
            </w:r>
            <w:r>
              <w:t xml:space="preserve"> </w:t>
            </w:r>
            <w:r w:rsidR="00C2136E">
              <w:t>100</w:t>
            </w:r>
          </w:p>
        </w:tc>
      </w:tr>
    </w:tbl>
    <w:p w14:paraId="3E316D9E" w14:textId="77777777" w:rsidR="00C40A24" w:rsidRDefault="00000000">
      <w:pPr>
        <w:spacing w:after="0" w:line="259" w:lineRule="auto"/>
        <w:ind w:left="0" w:right="0" w:firstLine="0"/>
      </w:pPr>
      <w:r>
        <w:t xml:space="preserve"> </w:t>
      </w:r>
    </w:p>
    <w:p w14:paraId="09472B8E" w14:textId="77777777" w:rsidR="00C40A24" w:rsidRDefault="00000000">
      <w:pPr>
        <w:ind w:left="-5" w:right="0"/>
      </w:pPr>
      <w:r>
        <w:rPr>
          <w:b/>
        </w:rPr>
        <w:t>4B.</w:t>
      </w:r>
      <w:r>
        <w:t xml:space="preserve"> Briefly describe the population(s) from which participants will be recruited. Do they include vulnerable populations (e.g., children under 18, pregnant women, incarcerated individuals)?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6B855B42"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0A5EA24F" w14:textId="77777777" w:rsidR="00C40A24" w:rsidRDefault="00000000">
            <w:pPr>
              <w:spacing w:after="0" w:line="259" w:lineRule="auto"/>
              <w:ind w:left="0" w:right="0" w:firstLine="0"/>
            </w:pPr>
            <w:r>
              <w:rPr>
                <w:color w:val="51AFFF"/>
              </w:rPr>
              <w:t xml:space="preserve">     </w:t>
            </w:r>
            <w:r>
              <w:t xml:space="preserve"> </w:t>
            </w:r>
          </w:p>
        </w:tc>
      </w:tr>
    </w:tbl>
    <w:p w14:paraId="760AD368" w14:textId="77777777" w:rsidR="00C40A24" w:rsidRDefault="00000000">
      <w:pPr>
        <w:spacing w:after="0" w:line="259" w:lineRule="auto"/>
        <w:ind w:left="0" w:right="0" w:firstLine="0"/>
      </w:pPr>
      <w:r>
        <w:t xml:space="preserve"> </w:t>
      </w:r>
    </w:p>
    <w:p w14:paraId="185D344B" w14:textId="77777777" w:rsidR="00C40A24" w:rsidRDefault="00000000">
      <w:pPr>
        <w:ind w:left="-5" w:right="0"/>
      </w:pPr>
      <w:r>
        <w:rPr>
          <w:b/>
        </w:rPr>
        <w:t xml:space="preserve">4C-1. </w:t>
      </w:r>
      <w:r>
        <w:t xml:space="preserve">Describe how participants will be recruited.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412E5F4A"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4AABF04C" w14:textId="77777777" w:rsidR="00C40A24" w:rsidRDefault="00000000">
            <w:pPr>
              <w:spacing w:after="0" w:line="259" w:lineRule="auto"/>
              <w:ind w:left="0" w:right="0" w:firstLine="0"/>
            </w:pPr>
            <w:r>
              <w:rPr>
                <w:color w:val="51AFFF"/>
              </w:rPr>
              <w:t xml:space="preserve">     </w:t>
            </w:r>
            <w:r>
              <w:t xml:space="preserve"> </w:t>
            </w:r>
          </w:p>
        </w:tc>
      </w:tr>
    </w:tbl>
    <w:p w14:paraId="2B0A5EE5" w14:textId="77777777" w:rsidR="00C40A24" w:rsidRDefault="00000000">
      <w:pPr>
        <w:ind w:left="-5" w:right="0"/>
      </w:pPr>
      <w:r>
        <w:rPr>
          <w:b/>
        </w:rPr>
        <w:t xml:space="preserve">4C-2. </w:t>
      </w:r>
      <w:r>
        <w:t xml:space="preserve">Attach copies of all recruiting materials that you will use for this study. This includes text that will be used for online recruitment (via social media), final copy of printed advertisements and/or the final version of any audio/taped advertisements. </w:t>
      </w:r>
    </w:p>
    <w:p w14:paraId="47E735D5" w14:textId="77777777" w:rsidR="00C40A24" w:rsidRDefault="00000000">
      <w:pPr>
        <w:spacing w:after="0" w:line="259" w:lineRule="auto"/>
        <w:ind w:left="0" w:right="0" w:firstLine="0"/>
      </w:pPr>
      <w:r>
        <w:t xml:space="preserve"> </w:t>
      </w:r>
    </w:p>
    <w:p w14:paraId="0C090087" w14:textId="77777777" w:rsidR="00C40A24" w:rsidRDefault="00000000">
      <w:pPr>
        <w:ind w:left="-5" w:right="0"/>
      </w:pPr>
      <w:r>
        <w:rPr>
          <w:b/>
        </w:rPr>
        <w:t>4D-1.</w:t>
      </w:r>
      <w:r>
        <w:t xml:space="preserve"> Are you reimbursing participants financially? If not, are there other ways in which you recognize/remunerate participation in your project?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71625726"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5065EDD8" w14:textId="77777777" w:rsidR="00C40A24" w:rsidRDefault="00000000">
            <w:pPr>
              <w:spacing w:after="0" w:line="259" w:lineRule="auto"/>
              <w:ind w:left="0" w:right="0" w:firstLine="0"/>
            </w:pPr>
            <w:r>
              <w:rPr>
                <w:color w:val="51AFFF"/>
              </w:rPr>
              <w:t xml:space="preserve">     </w:t>
            </w:r>
            <w:r>
              <w:t xml:space="preserve"> </w:t>
            </w:r>
          </w:p>
        </w:tc>
      </w:tr>
    </w:tbl>
    <w:p w14:paraId="64B64B48" w14:textId="77777777" w:rsidR="00C40A24" w:rsidRDefault="00000000">
      <w:pPr>
        <w:spacing w:after="0" w:line="259" w:lineRule="auto"/>
        <w:ind w:left="0" w:right="0" w:firstLine="0"/>
      </w:pPr>
      <w:r>
        <w:t xml:space="preserve"> </w:t>
      </w:r>
    </w:p>
    <w:p w14:paraId="4072FA60" w14:textId="77777777" w:rsidR="00C40A24" w:rsidRDefault="00000000">
      <w:pPr>
        <w:ind w:left="-5" w:right="0"/>
      </w:pPr>
      <w:r>
        <w:rPr>
          <w:b/>
        </w:rPr>
        <w:t>4D-2.</w:t>
      </w:r>
      <w:r>
        <w:t xml:space="preserve"> In case you are reimbursing participants financially, will reimbursements be made by Leiden University directly or by a third party?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7EB117F9"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15FBF9F6" w14:textId="77777777" w:rsidR="00C40A24" w:rsidRDefault="00000000">
            <w:pPr>
              <w:spacing w:after="0" w:line="259" w:lineRule="auto"/>
              <w:ind w:left="0" w:right="0" w:firstLine="0"/>
            </w:pPr>
            <w:r>
              <w:rPr>
                <w:color w:val="51AFFF"/>
              </w:rPr>
              <w:t xml:space="preserve">     </w:t>
            </w:r>
            <w:r>
              <w:t xml:space="preserve"> </w:t>
            </w:r>
          </w:p>
        </w:tc>
      </w:tr>
    </w:tbl>
    <w:p w14:paraId="6AF1A1D7" w14:textId="77777777" w:rsidR="00C40A24" w:rsidRDefault="00000000">
      <w:pPr>
        <w:spacing w:after="0" w:line="259" w:lineRule="auto"/>
        <w:ind w:left="0" w:right="0" w:firstLine="0"/>
      </w:pPr>
      <w:r>
        <w:t xml:space="preserve"> </w:t>
      </w:r>
    </w:p>
    <w:p w14:paraId="52DAB502" w14:textId="77777777" w:rsidR="00C40A24" w:rsidRDefault="00000000">
      <w:pPr>
        <w:ind w:left="-5" w:right="0"/>
      </w:pPr>
      <w:r>
        <w:t xml:space="preserve">NB: If reimbursements are made by Leiden University, you may be obliged to collect personal information (see </w:t>
      </w:r>
      <w:hyperlink r:id="rId13">
        <w:r>
          <w:rPr>
            <w:color w:val="0000FF"/>
            <w:u w:val="single" w:color="0000FF"/>
          </w:rPr>
          <w:t>https://www.staff.universiteitleiden.nl/finance</w:t>
        </w:r>
      </w:hyperlink>
      <w:hyperlink r:id="rId14">
        <w:r>
          <w:rPr>
            <w:color w:val="0000FF"/>
            <w:u w:val="single" w:color="0000FF"/>
          </w:rPr>
          <w:t>-</w:t>
        </w:r>
      </w:hyperlink>
      <w:hyperlink r:id="rId15">
        <w:r>
          <w:rPr>
            <w:color w:val="0000FF"/>
            <w:u w:val="single" w:color="0000FF"/>
          </w:rPr>
          <w:t>and</w:t>
        </w:r>
      </w:hyperlink>
      <w:hyperlink r:id="rId16">
        <w:r>
          <w:rPr>
            <w:color w:val="0000FF"/>
            <w:u w:val="single" w:color="0000FF"/>
          </w:rPr>
          <w:t>-</w:t>
        </w:r>
      </w:hyperlink>
      <w:hyperlink r:id="rId17">
        <w:r>
          <w:rPr>
            <w:color w:val="0000FF"/>
            <w:u w:val="single" w:color="0000FF"/>
          </w:rPr>
          <w:t>procurement/financial</w:t>
        </w:r>
      </w:hyperlink>
      <w:hyperlink r:id="rId18"/>
      <w:hyperlink r:id="rId19">
        <w:r>
          <w:rPr>
            <w:color w:val="0000FF"/>
            <w:u w:val="single" w:color="0000FF"/>
          </w:rPr>
          <w:t>services/payments</w:t>
        </w:r>
      </w:hyperlink>
      <w:hyperlink r:id="rId20">
        <w:r>
          <w:rPr>
            <w:color w:val="0000FF"/>
            <w:u w:val="single" w:color="0000FF"/>
          </w:rPr>
          <w:t>-</w:t>
        </w:r>
      </w:hyperlink>
      <w:hyperlink r:id="rId21">
        <w:r>
          <w:rPr>
            <w:color w:val="0000FF"/>
            <w:u w:val="single" w:color="0000FF"/>
          </w:rPr>
          <w:t>to</w:t>
        </w:r>
      </w:hyperlink>
      <w:hyperlink r:id="rId22">
        <w:r>
          <w:rPr>
            <w:color w:val="0000FF"/>
            <w:u w:val="single" w:color="0000FF"/>
          </w:rPr>
          <w:t>-</w:t>
        </w:r>
      </w:hyperlink>
      <w:hyperlink r:id="rId23">
        <w:r>
          <w:rPr>
            <w:color w:val="0000FF"/>
            <w:u w:val="single" w:color="0000FF"/>
          </w:rPr>
          <w:t>research</w:t>
        </w:r>
      </w:hyperlink>
      <w:hyperlink r:id="rId24">
        <w:r>
          <w:rPr>
            <w:color w:val="0000FF"/>
            <w:u w:val="single" w:color="0000FF"/>
          </w:rPr>
          <w:t>-</w:t>
        </w:r>
      </w:hyperlink>
      <w:hyperlink r:id="rId25">
        <w:r>
          <w:rPr>
            <w:color w:val="0000FF"/>
            <w:u w:val="single" w:color="0000FF"/>
          </w:rPr>
          <w:t>participants</w:t>
        </w:r>
      </w:hyperlink>
      <w:hyperlink r:id="rId26">
        <w:r>
          <w:t xml:space="preserve"> </w:t>
        </w:r>
      </w:hyperlink>
      <w:r>
        <w:t xml:space="preserve">for more information). If you need to collect personal information for payments, please explain how you will keep this information separate from other information that you collect. If you prefer to make anonymous (cash) payments, please explain why doing so is important (as opposed to a different type of non-financial recognition). </w:t>
      </w:r>
    </w:p>
    <w:tbl>
      <w:tblPr>
        <w:tblStyle w:val="TableGrid"/>
        <w:tblW w:w="9998" w:type="dxa"/>
        <w:tblInd w:w="5" w:type="dxa"/>
        <w:tblCellMar>
          <w:top w:w="11" w:type="dxa"/>
          <w:left w:w="110" w:type="dxa"/>
          <w:bottom w:w="0" w:type="dxa"/>
          <w:right w:w="115" w:type="dxa"/>
        </w:tblCellMar>
        <w:tblLook w:val="04A0" w:firstRow="1" w:lastRow="0" w:firstColumn="1" w:lastColumn="0" w:noHBand="0" w:noVBand="1"/>
      </w:tblPr>
      <w:tblGrid>
        <w:gridCol w:w="9998"/>
      </w:tblGrid>
      <w:tr w:rsidR="00C40A24" w14:paraId="73427335" w14:textId="77777777">
        <w:trPr>
          <w:trHeight w:val="307"/>
        </w:trPr>
        <w:tc>
          <w:tcPr>
            <w:tcW w:w="9998" w:type="dxa"/>
            <w:tcBorders>
              <w:top w:val="single" w:sz="4" w:space="0" w:color="000000"/>
              <w:left w:val="single" w:sz="4" w:space="0" w:color="000000"/>
              <w:bottom w:val="single" w:sz="4" w:space="0" w:color="000000"/>
              <w:right w:val="single" w:sz="4" w:space="0" w:color="000000"/>
            </w:tcBorders>
          </w:tcPr>
          <w:p w14:paraId="2B5EE9F7" w14:textId="77777777" w:rsidR="00C40A24" w:rsidRDefault="00000000">
            <w:pPr>
              <w:spacing w:after="0" w:line="259" w:lineRule="auto"/>
              <w:ind w:left="0" w:right="0" w:firstLine="0"/>
            </w:pPr>
            <w:r>
              <w:rPr>
                <w:color w:val="51AFFF"/>
              </w:rPr>
              <w:t xml:space="preserve">     </w:t>
            </w:r>
            <w:r>
              <w:t xml:space="preserve"> </w:t>
            </w:r>
          </w:p>
        </w:tc>
      </w:tr>
    </w:tbl>
    <w:p w14:paraId="574AA739" w14:textId="77777777" w:rsidR="00C40A24" w:rsidRDefault="00000000">
      <w:pPr>
        <w:spacing w:after="0" w:line="259" w:lineRule="auto"/>
        <w:ind w:left="0" w:right="0" w:firstLine="0"/>
      </w:pPr>
      <w:r>
        <w:t xml:space="preserve"> </w:t>
      </w:r>
    </w:p>
    <w:p w14:paraId="65FE0FFE" w14:textId="77777777" w:rsidR="00C40A24" w:rsidRDefault="00000000">
      <w:pPr>
        <w:numPr>
          <w:ilvl w:val="0"/>
          <w:numId w:val="2"/>
        </w:numPr>
        <w:spacing w:after="0" w:line="259" w:lineRule="auto"/>
        <w:ind w:right="0" w:hanging="362"/>
      </w:pPr>
      <w:r>
        <w:rPr>
          <w:b/>
        </w:rPr>
        <w:t>Research Procedure:</w:t>
      </w:r>
      <w:r>
        <w:t xml:space="preserve">  </w:t>
      </w:r>
    </w:p>
    <w:p w14:paraId="5EB87EC1" w14:textId="77777777" w:rsidR="00C40A24" w:rsidRDefault="00000000">
      <w:pPr>
        <w:ind w:left="-5" w:right="0"/>
      </w:pPr>
      <w:r>
        <w:rPr>
          <w:b/>
        </w:rPr>
        <w:t>5A.</w:t>
      </w:r>
      <w:r>
        <w:t xml:space="preserve"> What will participants do and where will research activities take place?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4476CA8D"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66E39923" w14:textId="77777777" w:rsidR="00C40A24" w:rsidRDefault="00000000">
            <w:pPr>
              <w:spacing w:after="0" w:line="259" w:lineRule="auto"/>
              <w:ind w:left="0" w:right="0" w:firstLine="0"/>
            </w:pPr>
            <w:r>
              <w:rPr>
                <w:color w:val="51AFFF"/>
              </w:rPr>
              <w:t xml:space="preserve">     </w:t>
            </w:r>
            <w:r>
              <w:t xml:space="preserve"> </w:t>
            </w:r>
          </w:p>
        </w:tc>
      </w:tr>
    </w:tbl>
    <w:p w14:paraId="1C456036" w14:textId="77777777" w:rsidR="00C40A24" w:rsidRDefault="00000000">
      <w:pPr>
        <w:spacing w:after="0" w:line="259" w:lineRule="auto"/>
        <w:ind w:left="0" w:right="0" w:firstLine="0"/>
      </w:pPr>
      <w:r>
        <w:t xml:space="preserve"> </w:t>
      </w:r>
    </w:p>
    <w:p w14:paraId="2C88BB0E" w14:textId="77777777" w:rsidR="00C40A24" w:rsidRDefault="00000000">
      <w:pPr>
        <w:ind w:left="-5" w:right="0"/>
      </w:pPr>
      <w:r>
        <w:rPr>
          <w:b/>
        </w:rPr>
        <w:t>5B.</w:t>
      </w:r>
      <w:r>
        <w:t xml:space="preserve"> What is the estimated length of time participants will spend on research activities and in how many visits/meetings?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12F1B56F"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147CCDD9" w14:textId="77777777" w:rsidR="00C40A24" w:rsidRDefault="00000000">
            <w:pPr>
              <w:spacing w:after="0" w:line="259" w:lineRule="auto"/>
              <w:ind w:left="0" w:right="0" w:firstLine="0"/>
            </w:pPr>
            <w:r>
              <w:rPr>
                <w:color w:val="51AFFF"/>
              </w:rPr>
              <w:t xml:space="preserve">     </w:t>
            </w:r>
            <w:r>
              <w:t xml:space="preserve"> </w:t>
            </w:r>
          </w:p>
        </w:tc>
      </w:tr>
    </w:tbl>
    <w:p w14:paraId="5DCA0E42" w14:textId="77777777" w:rsidR="00C40A24" w:rsidRDefault="00000000">
      <w:pPr>
        <w:spacing w:after="0" w:line="259" w:lineRule="auto"/>
        <w:ind w:left="0" w:right="0" w:firstLine="0"/>
      </w:pPr>
      <w:r>
        <w:t xml:space="preserve"> </w:t>
      </w:r>
    </w:p>
    <w:p w14:paraId="2B91D6E4" w14:textId="77777777" w:rsidR="00C40A24" w:rsidRDefault="00000000">
      <w:pPr>
        <w:ind w:left="-5" w:right="0"/>
      </w:pPr>
      <w:r>
        <w:rPr>
          <w:b/>
        </w:rPr>
        <w:t>5C.</w:t>
      </w:r>
      <w:r>
        <w:t xml:space="preserve"> What are the approximate study dates?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7BEB1E7C" w14:textId="77777777">
        <w:trPr>
          <w:trHeight w:val="307"/>
        </w:trPr>
        <w:tc>
          <w:tcPr>
            <w:tcW w:w="9998" w:type="dxa"/>
            <w:tcBorders>
              <w:top w:val="single" w:sz="4" w:space="0" w:color="000000"/>
              <w:left w:val="single" w:sz="4" w:space="0" w:color="000000"/>
              <w:bottom w:val="single" w:sz="4" w:space="0" w:color="000000"/>
              <w:right w:val="single" w:sz="4" w:space="0" w:color="000000"/>
            </w:tcBorders>
          </w:tcPr>
          <w:p w14:paraId="14EDA54C" w14:textId="77777777" w:rsidR="00C40A24" w:rsidRDefault="00000000">
            <w:pPr>
              <w:spacing w:after="0" w:line="259" w:lineRule="auto"/>
              <w:ind w:left="0" w:right="0" w:firstLine="0"/>
            </w:pPr>
            <w:r>
              <w:rPr>
                <w:color w:val="51AFFF"/>
              </w:rPr>
              <w:t xml:space="preserve">     </w:t>
            </w:r>
            <w:r>
              <w:t xml:space="preserve"> </w:t>
            </w:r>
          </w:p>
        </w:tc>
      </w:tr>
    </w:tbl>
    <w:p w14:paraId="05FD7F00" w14:textId="77777777" w:rsidR="00C40A24" w:rsidRDefault="00000000">
      <w:pPr>
        <w:spacing w:after="0" w:line="259" w:lineRule="auto"/>
        <w:ind w:left="0" w:right="0" w:firstLine="0"/>
      </w:pPr>
      <w:r>
        <w:rPr>
          <w:b/>
        </w:rPr>
        <w:t xml:space="preserve"> </w:t>
      </w:r>
    </w:p>
    <w:p w14:paraId="68FDD187" w14:textId="77777777" w:rsidR="00C40A24" w:rsidRDefault="00000000">
      <w:pPr>
        <w:ind w:left="-5" w:right="0"/>
      </w:pPr>
      <w:r>
        <w:rPr>
          <w:b/>
        </w:rPr>
        <w:lastRenderedPageBreak/>
        <w:t xml:space="preserve">5D. </w:t>
      </w:r>
      <w:r>
        <w:t xml:space="preserve">What research tools (questionnaires, interviews, surveys etc.) do you use? Please list them below and attach complete copies as an Appendix to your thesis (include translations, if applicable). </w:t>
      </w:r>
    </w:p>
    <w:tbl>
      <w:tblPr>
        <w:tblStyle w:val="TableGrid"/>
        <w:tblW w:w="10003" w:type="dxa"/>
        <w:tblInd w:w="5" w:type="dxa"/>
        <w:tblCellMar>
          <w:top w:w="0" w:type="dxa"/>
          <w:left w:w="0" w:type="dxa"/>
          <w:bottom w:w="0" w:type="dxa"/>
          <w:right w:w="18" w:type="dxa"/>
        </w:tblCellMar>
        <w:tblLook w:val="04A0" w:firstRow="1" w:lastRow="0" w:firstColumn="1" w:lastColumn="0" w:noHBand="0" w:noVBand="1"/>
      </w:tblPr>
      <w:tblGrid>
        <w:gridCol w:w="1895"/>
        <w:gridCol w:w="3466"/>
        <w:gridCol w:w="250"/>
        <w:gridCol w:w="4392"/>
      </w:tblGrid>
      <w:tr w:rsidR="00C40A24" w14:paraId="57930EAD" w14:textId="77777777">
        <w:trPr>
          <w:trHeight w:val="302"/>
        </w:trPr>
        <w:tc>
          <w:tcPr>
            <w:tcW w:w="1896" w:type="dxa"/>
            <w:tcBorders>
              <w:top w:val="single" w:sz="4" w:space="0" w:color="000000"/>
              <w:left w:val="single" w:sz="4" w:space="0" w:color="000000"/>
              <w:bottom w:val="single" w:sz="4" w:space="0" w:color="000000"/>
              <w:right w:val="single" w:sz="4" w:space="0" w:color="000000"/>
            </w:tcBorders>
          </w:tcPr>
          <w:p w14:paraId="6C5C2086" w14:textId="77777777" w:rsidR="00C40A24" w:rsidRDefault="00000000">
            <w:pPr>
              <w:spacing w:after="0" w:line="259" w:lineRule="auto"/>
              <w:ind w:left="110" w:right="0" w:firstLine="0"/>
            </w:pPr>
            <w:r>
              <w:t xml:space="preserve">Tool 1: </w:t>
            </w:r>
          </w:p>
        </w:tc>
        <w:tc>
          <w:tcPr>
            <w:tcW w:w="8107" w:type="dxa"/>
            <w:gridSpan w:val="3"/>
            <w:tcBorders>
              <w:top w:val="single" w:sz="4" w:space="0" w:color="000000"/>
              <w:left w:val="single" w:sz="4" w:space="0" w:color="000000"/>
              <w:bottom w:val="single" w:sz="4" w:space="0" w:color="000000"/>
              <w:right w:val="single" w:sz="4" w:space="0" w:color="000000"/>
            </w:tcBorders>
          </w:tcPr>
          <w:p w14:paraId="2558B7E2" w14:textId="77777777" w:rsidR="00C40A24" w:rsidRDefault="00000000">
            <w:pPr>
              <w:spacing w:after="0" w:line="259" w:lineRule="auto"/>
              <w:ind w:left="106" w:right="0" w:firstLine="0"/>
            </w:pPr>
            <w:r>
              <w:rPr>
                <w:color w:val="51AFFF"/>
              </w:rPr>
              <w:t xml:space="preserve">     </w:t>
            </w:r>
            <w:r>
              <w:t xml:space="preserve"> </w:t>
            </w:r>
          </w:p>
        </w:tc>
      </w:tr>
      <w:tr w:rsidR="00C40A24" w14:paraId="1834E02C" w14:textId="77777777">
        <w:trPr>
          <w:trHeight w:val="302"/>
        </w:trPr>
        <w:tc>
          <w:tcPr>
            <w:tcW w:w="1896" w:type="dxa"/>
            <w:tcBorders>
              <w:top w:val="single" w:sz="4" w:space="0" w:color="000000"/>
              <w:left w:val="single" w:sz="4" w:space="0" w:color="000000"/>
              <w:bottom w:val="single" w:sz="4" w:space="0" w:color="000000"/>
              <w:right w:val="single" w:sz="4" w:space="0" w:color="000000"/>
            </w:tcBorders>
          </w:tcPr>
          <w:p w14:paraId="3FA6D7D1" w14:textId="77777777" w:rsidR="00C40A24" w:rsidRDefault="00000000">
            <w:pPr>
              <w:spacing w:after="0" w:line="259" w:lineRule="auto"/>
              <w:ind w:left="110" w:right="0" w:firstLine="0"/>
            </w:pPr>
            <w:r>
              <w:t xml:space="preserve">Tool 2:  </w:t>
            </w:r>
          </w:p>
        </w:tc>
        <w:tc>
          <w:tcPr>
            <w:tcW w:w="8107" w:type="dxa"/>
            <w:gridSpan w:val="3"/>
            <w:tcBorders>
              <w:top w:val="single" w:sz="4" w:space="0" w:color="000000"/>
              <w:left w:val="single" w:sz="4" w:space="0" w:color="000000"/>
              <w:bottom w:val="single" w:sz="4" w:space="0" w:color="000000"/>
              <w:right w:val="single" w:sz="4" w:space="0" w:color="000000"/>
            </w:tcBorders>
          </w:tcPr>
          <w:p w14:paraId="7EB24603" w14:textId="77777777" w:rsidR="00C40A24" w:rsidRDefault="00000000">
            <w:pPr>
              <w:spacing w:after="0" w:line="259" w:lineRule="auto"/>
              <w:ind w:left="106" w:right="0" w:firstLine="0"/>
            </w:pPr>
            <w:r>
              <w:rPr>
                <w:color w:val="51AFFF"/>
              </w:rPr>
              <w:t xml:space="preserve">     </w:t>
            </w:r>
            <w:r>
              <w:t xml:space="preserve"> </w:t>
            </w:r>
          </w:p>
        </w:tc>
      </w:tr>
      <w:tr w:rsidR="00C40A24" w14:paraId="22908707" w14:textId="77777777">
        <w:trPr>
          <w:trHeight w:val="315"/>
        </w:trPr>
        <w:tc>
          <w:tcPr>
            <w:tcW w:w="1896" w:type="dxa"/>
            <w:tcBorders>
              <w:top w:val="single" w:sz="4" w:space="0" w:color="000000"/>
              <w:left w:val="single" w:sz="4" w:space="0" w:color="000000"/>
              <w:bottom w:val="single" w:sz="4" w:space="0" w:color="000000"/>
              <w:right w:val="single" w:sz="4" w:space="0" w:color="000000"/>
            </w:tcBorders>
          </w:tcPr>
          <w:p w14:paraId="3F88ADDC" w14:textId="77777777" w:rsidR="00C40A24" w:rsidRDefault="00000000">
            <w:pPr>
              <w:spacing w:after="0" w:line="259" w:lineRule="auto"/>
              <w:ind w:left="110" w:right="0" w:firstLine="0"/>
            </w:pPr>
            <w:r>
              <w:t xml:space="preserve">Tool 3:  </w:t>
            </w:r>
          </w:p>
        </w:tc>
        <w:tc>
          <w:tcPr>
            <w:tcW w:w="8107" w:type="dxa"/>
            <w:gridSpan w:val="3"/>
            <w:tcBorders>
              <w:top w:val="single" w:sz="4" w:space="0" w:color="000000"/>
              <w:left w:val="single" w:sz="4" w:space="0" w:color="000000"/>
              <w:bottom w:val="double" w:sz="5" w:space="0" w:color="000000"/>
              <w:right w:val="single" w:sz="4" w:space="0" w:color="000000"/>
            </w:tcBorders>
          </w:tcPr>
          <w:p w14:paraId="79829B66" w14:textId="77777777" w:rsidR="00C40A24" w:rsidRDefault="00000000">
            <w:pPr>
              <w:spacing w:after="0" w:line="259" w:lineRule="auto"/>
              <w:ind w:left="106" w:right="0" w:firstLine="0"/>
            </w:pPr>
            <w:r>
              <w:rPr>
                <w:color w:val="51AFFF"/>
              </w:rPr>
              <w:t xml:space="preserve">     </w:t>
            </w:r>
            <w:r>
              <w:t xml:space="preserve"> </w:t>
            </w:r>
          </w:p>
        </w:tc>
      </w:tr>
      <w:tr w:rsidR="00C40A24" w14:paraId="6DADFBE9" w14:textId="77777777">
        <w:trPr>
          <w:trHeight w:val="261"/>
        </w:trPr>
        <w:tc>
          <w:tcPr>
            <w:tcW w:w="5362" w:type="dxa"/>
            <w:gridSpan w:val="2"/>
            <w:tcBorders>
              <w:top w:val="single" w:sz="4" w:space="0" w:color="000000"/>
              <w:left w:val="nil"/>
              <w:bottom w:val="nil"/>
              <w:right w:val="single" w:sz="6" w:space="0" w:color="000000"/>
            </w:tcBorders>
          </w:tcPr>
          <w:p w14:paraId="1D98CB79" w14:textId="77777777" w:rsidR="00C40A24" w:rsidRDefault="00000000">
            <w:pPr>
              <w:spacing w:after="0" w:line="259" w:lineRule="auto"/>
              <w:ind w:left="-5" w:right="0" w:firstLine="0"/>
              <w:jc w:val="both"/>
            </w:pPr>
            <w:r>
              <w:t xml:space="preserve">List additional tools on an attachment and check here: </w:t>
            </w:r>
          </w:p>
        </w:tc>
        <w:tc>
          <w:tcPr>
            <w:tcW w:w="250" w:type="dxa"/>
            <w:tcBorders>
              <w:top w:val="double" w:sz="5" w:space="0" w:color="000000"/>
              <w:left w:val="single" w:sz="6" w:space="0" w:color="000000"/>
              <w:bottom w:val="single" w:sz="6" w:space="0" w:color="000000"/>
              <w:right w:val="single" w:sz="6" w:space="0" w:color="000000"/>
            </w:tcBorders>
          </w:tcPr>
          <w:p w14:paraId="09C28FB7" w14:textId="77777777" w:rsidR="00C40A24" w:rsidRDefault="00C40A24">
            <w:pPr>
              <w:spacing w:after="160" w:line="259" w:lineRule="auto"/>
              <w:ind w:left="0" w:right="0" w:firstLine="0"/>
            </w:pPr>
          </w:p>
        </w:tc>
        <w:tc>
          <w:tcPr>
            <w:tcW w:w="4392" w:type="dxa"/>
            <w:tcBorders>
              <w:top w:val="single" w:sz="4" w:space="0" w:color="000000"/>
              <w:left w:val="single" w:sz="6" w:space="0" w:color="000000"/>
              <w:bottom w:val="nil"/>
              <w:right w:val="nil"/>
            </w:tcBorders>
          </w:tcPr>
          <w:p w14:paraId="08102026" w14:textId="77777777" w:rsidR="00C40A24" w:rsidRDefault="00000000">
            <w:pPr>
              <w:spacing w:after="0" w:line="259" w:lineRule="auto"/>
              <w:ind w:left="26" w:right="0" w:firstLine="0"/>
            </w:pPr>
            <w:r>
              <w:t xml:space="preserve"> </w:t>
            </w:r>
          </w:p>
        </w:tc>
      </w:tr>
    </w:tbl>
    <w:p w14:paraId="46A61CFE" w14:textId="77777777" w:rsidR="00C40A24" w:rsidRDefault="00000000">
      <w:pPr>
        <w:spacing w:after="0" w:line="259" w:lineRule="auto"/>
        <w:ind w:left="0" w:right="0" w:firstLine="0"/>
      </w:pPr>
      <w:r>
        <w:rPr>
          <w:b/>
        </w:rPr>
        <w:t xml:space="preserve"> </w:t>
      </w:r>
    </w:p>
    <w:p w14:paraId="6DB32625" w14:textId="77777777" w:rsidR="00C40A24" w:rsidRDefault="00000000">
      <w:pPr>
        <w:numPr>
          <w:ilvl w:val="0"/>
          <w:numId w:val="2"/>
        </w:numPr>
        <w:spacing w:after="0" w:line="259" w:lineRule="auto"/>
        <w:ind w:right="0" w:hanging="362"/>
      </w:pPr>
      <w:r>
        <w:rPr>
          <w:b/>
        </w:rPr>
        <w:t xml:space="preserve">Confidentiality:  </w:t>
      </w:r>
    </w:p>
    <w:p w14:paraId="0CCB4C89" w14:textId="77777777" w:rsidR="00C40A24" w:rsidRDefault="00000000">
      <w:pPr>
        <w:ind w:left="-5" w:right="0"/>
      </w:pPr>
      <w:r>
        <w:t xml:space="preserve">Please explain how confidentiality will be maintained during and after data collection. Issues to consider after data collection include risk mitigation strategies (how will you minimize risk of e.g. data leaks, theft?),  storage (how and where will you store your data, who will have access to it?), and retention of data (what happens to the data once your project is over?). For more information, please consult </w:t>
      </w:r>
      <w:hyperlink r:id="rId27">
        <w:r>
          <w:rPr>
            <w:color w:val="0000FF"/>
            <w:u w:val="single" w:color="0000FF"/>
          </w:rPr>
          <w:t xml:space="preserve">Privacy policy and procedures </w:t>
        </w:r>
      </w:hyperlink>
      <w:hyperlink r:id="rId28">
        <w:r>
          <w:rPr>
            <w:color w:val="0000FF"/>
            <w:u w:val="single" w:color="0000FF"/>
          </w:rPr>
          <w:t xml:space="preserve">- </w:t>
        </w:r>
      </w:hyperlink>
      <w:hyperlink r:id="rId29">
        <w:r>
          <w:rPr>
            <w:color w:val="0000FF"/>
            <w:u w:val="single" w:color="0000FF"/>
          </w:rPr>
          <w:t>Leiden University</w:t>
        </w:r>
      </w:hyperlink>
      <w:hyperlink r:id="rId30">
        <w:r>
          <w:t>.</w:t>
        </w:r>
      </w:hyperlink>
      <w:r>
        <w:t xml:space="preserve"> </w:t>
      </w:r>
    </w:p>
    <w:p w14:paraId="6E43D73E" w14:textId="77777777" w:rsidR="00C40A24" w:rsidRDefault="00000000">
      <w:pPr>
        <w:spacing w:after="0" w:line="259" w:lineRule="auto"/>
        <w:ind w:left="0" w:right="0" w:firstLine="0"/>
      </w:pPr>
      <w:r>
        <w:t xml:space="preserve"> </w:t>
      </w:r>
    </w:p>
    <w:tbl>
      <w:tblPr>
        <w:tblStyle w:val="TableGrid"/>
        <w:tblW w:w="10099" w:type="dxa"/>
        <w:tblInd w:w="115" w:type="dxa"/>
        <w:tblCellMar>
          <w:top w:w="7" w:type="dxa"/>
          <w:left w:w="115" w:type="dxa"/>
          <w:bottom w:w="0" w:type="dxa"/>
          <w:right w:w="115" w:type="dxa"/>
        </w:tblCellMar>
        <w:tblLook w:val="04A0" w:firstRow="1" w:lastRow="0" w:firstColumn="1" w:lastColumn="0" w:noHBand="0" w:noVBand="1"/>
      </w:tblPr>
      <w:tblGrid>
        <w:gridCol w:w="10099"/>
      </w:tblGrid>
      <w:tr w:rsidR="00C40A24" w14:paraId="5203107D" w14:textId="77777777">
        <w:trPr>
          <w:trHeight w:val="883"/>
        </w:trPr>
        <w:tc>
          <w:tcPr>
            <w:tcW w:w="10099" w:type="dxa"/>
            <w:tcBorders>
              <w:top w:val="single" w:sz="4" w:space="0" w:color="000000"/>
              <w:left w:val="single" w:sz="4" w:space="0" w:color="000000"/>
              <w:bottom w:val="single" w:sz="4" w:space="0" w:color="000000"/>
              <w:right w:val="single" w:sz="4" w:space="0" w:color="000000"/>
            </w:tcBorders>
          </w:tcPr>
          <w:p w14:paraId="3BA55D8F" w14:textId="77777777" w:rsidR="00C40A24" w:rsidRDefault="00000000">
            <w:pPr>
              <w:spacing w:after="0" w:line="259" w:lineRule="auto"/>
              <w:ind w:left="0" w:right="0" w:firstLine="0"/>
            </w:pPr>
            <w:r>
              <w:rPr>
                <w:color w:val="51AFFF"/>
              </w:rPr>
              <w:t xml:space="preserve">     </w:t>
            </w:r>
            <w:r>
              <w:t xml:space="preserve"> </w:t>
            </w:r>
          </w:p>
        </w:tc>
      </w:tr>
    </w:tbl>
    <w:p w14:paraId="5A9C6792" w14:textId="77777777" w:rsidR="00C40A24" w:rsidRDefault="00000000">
      <w:pPr>
        <w:spacing w:after="0" w:line="259" w:lineRule="auto"/>
        <w:ind w:left="0" w:right="0" w:firstLine="0"/>
      </w:pPr>
      <w:r>
        <w:t xml:space="preserve"> </w:t>
      </w:r>
    </w:p>
    <w:p w14:paraId="3D3E35EA" w14:textId="77777777" w:rsidR="00C40A24" w:rsidRDefault="00000000">
      <w:pPr>
        <w:numPr>
          <w:ilvl w:val="0"/>
          <w:numId w:val="2"/>
        </w:numPr>
        <w:spacing w:after="0" w:line="259" w:lineRule="auto"/>
        <w:ind w:right="0" w:hanging="362"/>
      </w:pPr>
      <w:r>
        <w:rPr>
          <w:b/>
        </w:rPr>
        <w:t xml:space="preserve">Consent Process: </w:t>
      </w:r>
      <w:r>
        <w:t xml:space="preserve"> </w:t>
      </w:r>
    </w:p>
    <w:p w14:paraId="16A71EBD" w14:textId="77777777" w:rsidR="00C40A24" w:rsidRDefault="00000000">
      <w:pPr>
        <w:ind w:left="-5" w:right="0"/>
      </w:pPr>
      <w:r>
        <w:rPr>
          <w:b/>
        </w:rPr>
        <w:t>7A.</w:t>
      </w:r>
      <w:r>
        <w:t xml:space="preserve"> Describe when and where voluntary consent will be obtained, how often, by whom, and from whom.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7062CB5A" w14:textId="77777777">
        <w:trPr>
          <w:trHeight w:val="595"/>
        </w:trPr>
        <w:tc>
          <w:tcPr>
            <w:tcW w:w="9998" w:type="dxa"/>
            <w:tcBorders>
              <w:top w:val="single" w:sz="4" w:space="0" w:color="000000"/>
              <w:left w:val="single" w:sz="4" w:space="0" w:color="000000"/>
              <w:bottom w:val="single" w:sz="4" w:space="0" w:color="000000"/>
              <w:right w:val="single" w:sz="4" w:space="0" w:color="000000"/>
            </w:tcBorders>
          </w:tcPr>
          <w:p w14:paraId="2452EC23" w14:textId="77777777" w:rsidR="00C40A24" w:rsidRDefault="00000000">
            <w:pPr>
              <w:spacing w:after="0" w:line="259" w:lineRule="auto"/>
              <w:ind w:left="0" w:right="0" w:firstLine="0"/>
            </w:pPr>
            <w:r>
              <w:rPr>
                <w:color w:val="51AFFF"/>
              </w:rPr>
              <w:t xml:space="preserve">     </w:t>
            </w:r>
            <w:r>
              <w:t xml:space="preserve"> </w:t>
            </w:r>
          </w:p>
          <w:p w14:paraId="1C39CC64" w14:textId="77777777" w:rsidR="00C40A24" w:rsidRDefault="00000000">
            <w:pPr>
              <w:spacing w:after="0" w:line="259" w:lineRule="auto"/>
              <w:ind w:left="0" w:right="0" w:firstLine="0"/>
            </w:pPr>
            <w:r>
              <w:t xml:space="preserve"> </w:t>
            </w:r>
          </w:p>
        </w:tc>
      </w:tr>
    </w:tbl>
    <w:p w14:paraId="19203049" w14:textId="77777777" w:rsidR="00C40A24" w:rsidRDefault="00000000">
      <w:pPr>
        <w:spacing w:after="0" w:line="259" w:lineRule="auto"/>
        <w:ind w:left="0" w:right="0" w:firstLine="0"/>
      </w:pPr>
      <w:r>
        <w:t xml:space="preserve"> </w:t>
      </w:r>
    </w:p>
    <w:p w14:paraId="02E92C47" w14:textId="77777777" w:rsidR="00C40A24" w:rsidRDefault="00000000">
      <w:pPr>
        <w:ind w:left="-5" w:right="0"/>
      </w:pPr>
      <w:r>
        <w:rPr>
          <w:b/>
        </w:rPr>
        <w:t xml:space="preserve">7B. </w:t>
      </w:r>
      <w:r>
        <w:t xml:space="preserve">Please indicate all that apply for the consent process and provide all consent documents (including translations, if applicable). </w:t>
      </w:r>
    </w:p>
    <w:p w14:paraId="46544568" w14:textId="77777777" w:rsidR="00C40A24" w:rsidRDefault="00000000">
      <w:pPr>
        <w:ind w:left="-5" w:right="0"/>
      </w:pPr>
      <w:r>
        <w:rPr>
          <w:noProof/>
          <w:sz w:val="22"/>
        </w:rPr>
        <mc:AlternateContent>
          <mc:Choice Requires="wpg">
            <w:drawing>
              <wp:anchor distT="0" distB="0" distL="114300" distR="114300" simplePos="0" relativeHeight="251658240" behindDoc="0" locked="0" layoutInCell="1" allowOverlap="1" wp14:anchorId="2D795BE3" wp14:editId="23C6E344">
                <wp:simplePos x="0" y="0"/>
                <wp:positionH relativeFrom="column">
                  <wp:posOffset>12192</wp:posOffset>
                </wp:positionH>
                <wp:positionV relativeFrom="paragraph">
                  <wp:posOffset>10995</wp:posOffset>
                </wp:positionV>
                <wp:extent cx="158496" cy="902208"/>
                <wp:effectExtent l="0" t="0" r="0" b="0"/>
                <wp:wrapSquare wrapText="bothSides"/>
                <wp:docPr id="6874" name="Group 6874"/>
                <wp:cNvGraphicFramePr/>
                <a:graphic xmlns:a="http://schemas.openxmlformats.org/drawingml/2006/main">
                  <a:graphicData uri="http://schemas.microsoft.com/office/word/2010/wordprocessingGroup">
                    <wpg:wgp>
                      <wpg:cNvGrpSpPr/>
                      <wpg:grpSpPr>
                        <a:xfrm>
                          <a:off x="0" y="0"/>
                          <a:ext cx="158496" cy="902208"/>
                          <a:chOff x="0" y="0"/>
                          <a:chExt cx="158496" cy="902208"/>
                        </a:xfrm>
                      </wpg:grpSpPr>
                      <wps:wsp>
                        <wps:cNvPr id="754" name="Shape 754"/>
                        <wps:cNvSpPr/>
                        <wps:spPr>
                          <a:xfrm>
                            <a:off x="0" y="0"/>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58" name="Shape 758"/>
                        <wps:cNvSpPr/>
                        <wps:spPr>
                          <a:xfrm>
                            <a:off x="0" y="185928"/>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0" y="371856"/>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0" y="557784"/>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0" y="743712"/>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74" style="width:12.48pt;height:71.04pt;position:absolute;mso-position-horizontal-relative:text;mso-position-horizontal:absolute;margin-left:0.959999pt;mso-position-vertical-relative:text;margin-top:0.865723pt;" coordsize="1584,9022">
                <v:shape id="Shape 754" style="position:absolute;width:1584;height:1584;left:0;top:0;" coordsize="158496,158496" path="m0,0l158496,0l158496,158496l0,158496x">
                  <v:stroke weight="0.72pt" endcap="flat" joinstyle="miter" miterlimit="10" on="true" color="#000000"/>
                  <v:fill on="false" color="#000000" opacity="0"/>
                </v:shape>
                <v:shape id="Shape 758" style="position:absolute;width:1584;height:1584;left:0;top:1859;" coordsize="158496,158496" path="m0,0l158496,0l158496,158496l0,158496x">
                  <v:stroke weight="0.72pt" endcap="flat" joinstyle="miter" miterlimit="10" on="true" color="#000000"/>
                  <v:fill on="false" color="#000000" opacity="0"/>
                </v:shape>
                <v:shape id="Shape 762" style="position:absolute;width:1584;height:1584;left:0;top:3718;" coordsize="158496,158496" path="m0,0l158496,0l158496,158496l0,158496x">
                  <v:stroke weight="0.72pt" endcap="flat" joinstyle="miter" miterlimit="10" on="true" color="#000000"/>
                  <v:fill on="false" color="#000000" opacity="0"/>
                </v:shape>
                <v:shape id="Shape 766" style="position:absolute;width:1584;height:1584;left:0;top:5577;" coordsize="158496,158496" path="m0,0l158496,0l158496,158496l0,158496x">
                  <v:stroke weight="0.72pt" endcap="flat" joinstyle="miter" miterlimit="10" on="true" color="#000000"/>
                  <v:fill on="false" color="#000000" opacity="0"/>
                </v:shape>
                <v:shape id="Shape 770" style="position:absolute;width:1584;height:1584;left:0;top:7437;" coordsize="158496,158496" path="m0,0l158496,0l158496,158496l0,158496x">
                  <v:stroke weight="0.72pt" endcap="flat" joinstyle="miter" miterlimit="10" on="true" color="#000000"/>
                  <v:fill on="false" color="#000000" opacity="0"/>
                </v:shape>
                <w10:wrap type="square"/>
              </v:group>
            </w:pict>
          </mc:Fallback>
        </mc:AlternateContent>
      </w:r>
      <w:r>
        <w:t xml:space="preserve"> Written informed consent </w:t>
      </w:r>
    </w:p>
    <w:p w14:paraId="29F787AB" w14:textId="77777777" w:rsidR="00C40A24" w:rsidRDefault="00000000">
      <w:pPr>
        <w:ind w:left="-5" w:right="0"/>
      </w:pPr>
      <w:r>
        <w:t xml:space="preserve"> Online consent </w:t>
      </w:r>
    </w:p>
    <w:p w14:paraId="181C7048" w14:textId="77777777" w:rsidR="00C40A24" w:rsidRDefault="00000000">
      <w:pPr>
        <w:ind w:left="-5" w:right="0"/>
      </w:pPr>
      <w:r>
        <w:t xml:space="preserve"> Oral consent </w:t>
      </w:r>
    </w:p>
    <w:p w14:paraId="160C46BC" w14:textId="77777777" w:rsidR="00C40A24" w:rsidRDefault="00000000">
      <w:pPr>
        <w:ind w:left="-5" w:right="0"/>
      </w:pPr>
      <w:r>
        <w:t xml:space="preserve"> Unsigned Information Sheet Provided </w:t>
      </w:r>
    </w:p>
    <w:p w14:paraId="70026632" w14:textId="77777777" w:rsidR="00C40A24" w:rsidRDefault="00000000">
      <w:pPr>
        <w:ind w:left="-5" w:right="0"/>
      </w:pPr>
      <w:r>
        <w:t xml:space="preserve"> Waiver of Informed Consent (if informed consent will not be sought, please explain briefly why this is not necessary in the box below)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685B9291" w14:textId="77777777">
        <w:trPr>
          <w:trHeight w:val="595"/>
        </w:trPr>
        <w:tc>
          <w:tcPr>
            <w:tcW w:w="9998" w:type="dxa"/>
            <w:tcBorders>
              <w:top w:val="single" w:sz="4" w:space="0" w:color="000000"/>
              <w:left w:val="single" w:sz="4" w:space="0" w:color="000000"/>
              <w:bottom w:val="single" w:sz="4" w:space="0" w:color="000000"/>
              <w:right w:val="single" w:sz="4" w:space="0" w:color="000000"/>
            </w:tcBorders>
          </w:tcPr>
          <w:p w14:paraId="27178C71" w14:textId="77777777" w:rsidR="00C40A24" w:rsidRDefault="00000000">
            <w:pPr>
              <w:spacing w:after="0" w:line="259" w:lineRule="auto"/>
              <w:ind w:left="0" w:right="0" w:firstLine="0"/>
            </w:pPr>
            <w:r>
              <w:rPr>
                <w:color w:val="51AFFF"/>
              </w:rPr>
              <w:t xml:space="preserve">     </w:t>
            </w:r>
            <w:r>
              <w:t xml:space="preserve"> </w:t>
            </w:r>
          </w:p>
          <w:p w14:paraId="4D73A3B1" w14:textId="77777777" w:rsidR="00C40A24" w:rsidRDefault="00000000">
            <w:pPr>
              <w:spacing w:after="0" w:line="259" w:lineRule="auto"/>
              <w:ind w:left="0" w:right="0" w:firstLine="0"/>
            </w:pPr>
            <w:r>
              <w:t xml:space="preserve"> </w:t>
            </w:r>
          </w:p>
        </w:tc>
      </w:tr>
    </w:tbl>
    <w:p w14:paraId="1C12B9A4" w14:textId="77777777" w:rsidR="00C40A24" w:rsidRDefault="00000000">
      <w:pPr>
        <w:spacing w:after="0" w:line="259" w:lineRule="auto"/>
        <w:ind w:left="0" w:right="0" w:firstLine="0"/>
      </w:pPr>
      <w:r>
        <w:t xml:space="preserve"> </w:t>
      </w:r>
    </w:p>
    <w:p w14:paraId="156890D0" w14:textId="77777777" w:rsidR="00C40A24" w:rsidRDefault="00000000">
      <w:pPr>
        <w:numPr>
          <w:ilvl w:val="0"/>
          <w:numId w:val="2"/>
        </w:numPr>
        <w:spacing w:after="0" w:line="259" w:lineRule="auto"/>
        <w:ind w:right="0" w:hanging="362"/>
      </w:pPr>
      <w:r>
        <w:rPr>
          <w:b/>
        </w:rPr>
        <w:t xml:space="preserve">Publication plans: </w:t>
      </w:r>
    </w:p>
    <w:p w14:paraId="678832EF" w14:textId="77777777" w:rsidR="00C40A24" w:rsidRDefault="00000000">
      <w:pPr>
        <w:ind w:left="-5" w:right="0"/>
      </w:pPr>
      <w:r>
        <w:rPr>
          <w:b/>
        </w:rPr>
        <w:t xml:space="preserve">8A. </w:t>
      </w:r>
      <w:r>
        <w:t xml:space="preserve">What is (are) the proposed form(s) of dissemination (e.g., journal article, thesis, academic paper, conference presentation, sharing with the industry or profession, etc.)? If you are planning to publish, please contact a </w:t>
      </w:r>
      <w:hyperlink r:id="rId31">
        <w:r>
          <w:rPr>
            <w:color w:val="0000FF"/>
            <w:u w:val="single" w:color="0000FF"/>
          </w:rPr>
          <w:t>data steward</w:t>
        </w:r>
      </w:hyperlink>
      <w:hyperlink r:id="rId32">
        <w:r>
          <w:t xml:space="preserve"> </w:t>
        </w:r>
      </w:hyperlink>
      <w:r>
        <w:t xml:space="preserve">or </w:t>
      </w:r>
      <w:hyperlink r:id="rId33">
        <w:r>
          <w:rPr>
            <w:color w:val="0000FF"/>
            <w:u w:val="single" w:color="0000FF"/>
          </w:rPr>
          <w:t>CDS librarian</w:t>
        </w:r>
      </w:hyperlink>
      <w:hyperlink r:id="rId34">
        <w:r>
          <w:t xml:space="preserve"> </w:t>
        </w:r>
      </w:hyperlink>
      <w:r>
        <w:t xml:space="preserve">for help on FAIR archiving </w:t>
      </w:r>
    </w:p>
    <w:tbl>
      <w:tblPr>
        <w:tblStyle w:val="TableGrid"/>
        <w:tblW w:w="10099" w:type="dxa"/>
        <w:tblInd w:w="115" w:type="dxa"/>
        <w:tblCellMar>
          <w:top w:w="7" w:type="dxa"/>
          <w:left w:w="115" w:type="dxa"/>
          <w:bottom w:w="0" w:type="dxa"/>
          <w:right w:w="115" w:type="dxa"/>
        </w:tblCellMar>
        <w:tblLook w:val="04A0" w:firstRow="1" w:lastRow="0" w:firstColumn="1" w:lastColumn="0" w:noHBand="0" w:noVBand="1"/>
      </w:tblPr>
      <w:tblGrid>
        <w:gridCol w:w="10099"/>
      </w:tblGrid>
      <w:tr w:rsidR="00C40A24" w14:paraId="5B3F600A" w14:textId="77777777">
        <w:trPr>
          <w:trHeight w:val="811"/>
        </w:trPr>
        <w:tc>
          <w:tcPr>
            <w:tcW w:w="10099" w:type="dxa"/>
            <w:tcBorders>
              <w:top w:val="single" w:sz="4" w:space="0" w:color="000000"/>
              <w:left w:val="single" w:sz="4" w:space="0" w:color="000000"/>
              <w:bottom w:val="single" w:sz="4" w:space="0" w:color="000000"/>
              <w:right w:val="single" w:sz="4" w:space="0" w:color="000000"/>
            </w:tcBorders>
          </w:tcPr>
          <w:p w14:paraId="6F16DD94" w14:textId="77777777" w:rsidR="00C40A24" w:rsidRDefault="00000000">
            <w:pPr>
              <w:spacing w:after="0" w:line="259" w:lineRule="auto"/>
              <w:ind w:left="0" w:right="0" w:firstLine="0"/>
            </w:pPr>
            <w:r>
              <w:rPr>
                <w:color w:val="51AFFF"/>
              </w:rPr>
              <w:lastRenderedPageBreak/>
              <w:t xml:space="preserve">     </w:t>
            </w:r>
            <w:r>
              <w:t xml:space="preserve"> </w:t>
            </w:r>
          </w:p>
        </w:tc>
      </w:tr>
    </w:tbl>
    <w:p w14:paraId="2954416A" w14:textId="77777777" w:rsidR="00C40A24" w:rsidRDefault="00000000">
      <w:pPr>
        <w:spacing w:after="0" w:line="259" w:lineRule="auto"/>
        <w:ind w:left="0" w:right="0" w:firstLine="0"/>
      </w:pPr>
      <w:r>
        <w:rPr>
          <w:b/>
        </w:rPr>
        <w:t xml:space="preserve"> </w:t>
      </w:r>
    </w:p>
    <w:p w14:paraId="205E5AEC" w14:textId="77777777" w:rsidR="00C40A24" w:rsidRDefault="00000000">
      <w:pPr>
        <w:ind w:left="-5" w:right="0"/>
      </w:pPr>
      <w:r>
        <w:rPr>
          <w:b/>
        </w:rPr>
        <w:t xml:space="preserve">8B. </w:t>
      </w:r>
      <w:r>
        <w:t xml:space="preserve">Could your presentations and/or publications be potentially harmful to the participants in your study? If so, what safeguards will you take during the presentation and publication of your data to minimize this risk?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5A0D1875"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5ED2DA49" w14:textId="77777777" w:rsidR="00C40A24" w:rsidRDefault="00000000">
            <w:pPr>
              <w:spacing w:after="0" w:line="259" w:lineRule="auto"/>
              <w:ind w:left="0" w:right="0" w:firstLine="0"/>
            </w:pPr>
            <w:r>
              <w:rPr>
                <w:color w:val="51AFFF"/>
              </w:rPr>
              <w:t xml:space="preserve">     </w:t>
            </w:r>
            <w:r>
              <w:t xml:space="preserve"> </w:t>
            </w:r>
          </w:p>
        </w:tc>
      </w:tr>
    </w:tbl>
    <w:p w14:paraId="43701699" w14:textId="77777777" w:rsidR="00C40A24" w:rsidRDefault="00000000">
      <w:pPr>
        <w:spacing w:after="0" w:line="259" w:lineRule="auto"/>
        <w:ind w:left="0" w:right="0" w:firstLine="0"/>
      </w:pPr>
      <w:r>
        <w:rPr>
          <w:b/>
        </w:rPr>
        <w:t xml:space="preserve"> </w:t>
      </w:r>
    </w:p>
    <w:p w14:paraId="3E1FBA1B" w14:textId="77777777" w:rsidR="00C40A24" w:rsidRDefault="00000000">
      <w:pPr>
        <w:ind w:left="-5" w:right="0"/>
      </w:pPr>
      <w:r>
        <w:rPr>
          <w:b/>
        </w:rPr>
        <w:t xml:space="preserve">8C. </w:t>
      </w:r>
      <w:r>
        <w:t xml:space="preserve">If you work with publicly available (e.g. internet) data: how will you ensure that your dissemination of the results demonstrates respect for the interests and concerns of the persons behind the data? </w:t>
      </w:r>
    </w:p>
    <w:tbl>
      <w:tblPr>
        <w:tblStyle w:val="TableGrid"/>
        <w:tblW w:w="9998" w:type="dxa"/>
        <w:tblInd w:w="5" w:type="dxa"/>
        <w:tblCellMar>
          <w:top w:w="7" w:type="dxa"/>
          <w:left w:w="110" w:type="dxa"/>
          <w:bottom w:w="0" w:type="dxa"/>
          <w:right w:w="115" w:type="dxa"/>
        </w:tblCellMar>
        <w:tblLook w:val="04A0" w:firstRow="1" w:lastRow="0" w:firstColumn="1" w:lastColumn="0" w:noHBand="0" w:noVBand="1"/>
      </w:tblPr>
      <w:tblGrid>
        <w:gridCol w:w="9998"/>
      </w:tblGrid>
      <w:tr w:rsidR="00C40A24" w14:paraId="6D92D52E" w14:textId="77777777">
        <w:trPr>
          <w:trHeight w:val="302"/>
        </w:trPr>
        <w:tc>
          <w:tcPr>
            <w:tcW w:w="9998" w:type="dxa"/>
            <w:tcBorders>
              <w:top w:val="single" w:sz="4" w:space="0" w:color="000000"/>
              <w:left w:val="single" w:sz="4" w:space="0" w:color="000000"/>
              <w:bottom w:val="single" w:sz="4" w:space="0" w:color="000000"/>
              <w:right w:val="single" w:sz="4" w:space="0" w:color="000000"/>
            </w:tcBorders>
          </w:tcPr>
          <w:p w14:paraId="6233856F" w14:textId="77777777" w:rsidR="00C40A24" w:rsidRDefault="00000000">
            <w:pPr>
              <w:spacing w:after="0" w:line="259" w:lineRule="auto"/>
              <w:ind w:left="0" w:right="0" w:firstLine="0"/>
            </w:pPr>
            <w:r>
              <w:rPr>
                <w:color w:val="51AFFF"/>
              </w:rPr>
              <w:t xml:space="preserve">     </w:t>
            </w:r>
            <w:r>
              <w:t xml:space="preserve"> </w:t>
            </w:r>
          </w:p>
        </w:tc>
      </w:tr>
    </w:tbl>
    <w:p w14:paraId="35092818" w14:textId="77777777" w:rsidR="00C40A24" w:rsidRDefault="00000000">
      <w:pPr>
        <w:spacing w:after="0" w:line="259" w:lineRule="auto"/>
        <w:ind w:left="0" w:right="0" w:firstLine="0"/>
      </w:pPr>
      <w:r>
        <w:rPr>
          <w:b/>
        </w:rPr>
        <w:t xml:space="preserve"> </w:t>
      </w:r>
    </w:p>
    <w:p w14:paraId="3B53E73A" w14:textId="77777777" w:rsidR="00C40A24" w:rsidRDefault="00000000">
      <w:pPr>
        <w:numPr>
          <w:ilvl w:val="0"/>
          <w:numId w:val="2"/>
        </w:numPr>
        <w:ind w:right="0" w:hanging="362"/>
      </w:pPr>
      <w:r>
        <w:rPr>
          <w:b/>
        </w:rPr>
        <w:t>Individually identifiable information:</w:t>
      </w:r>
      <w:r>
        <w:t xml:space="preserve"> Will any individually identifiable information, including images of participants, be published, shared, or otherwise disseminated?    No </w:t>
      </w:r>
    </w:p>
    <w:p w14:paraId="1CDA72FD" w14:textId="77777777" w:rsidR="00C40A24" w:rsidRDefault="00000000">
      <w:pPr>
        <w:ind w:left="533" w:right="0"/>
      </w:pPr>
      <w:r>
        <w:t xml:space="preserve">  Yes </w:t>
      </w:r>
    </w:p>
    <w:p w14:paraId="037A225D" w14:textId="77777777" w:rsidR="00C40A24" w:rsidRDefault="00000000">
      <w:pPr>
        <w:ind w:left="240" w:right="0"/>
      </w:pPr>
      <w:r>
        <w:rPr>
          <w:noProof/>
          <w:sz w:val="22"/>
        </w:rPr>
        <mc:AlternateContent>
          <mc:Choice Requires="wpg">
            <w:drawing>
              <wp:anchor distT="0" distB="0" distL="114300" distR="114300" simplePos="0" relativeHeight="251659264" behindDoc="1" locked="0" layoutInCell="1" allowOverlap="1" wp14:anchorId="20096C57" wp14:editId="248E07C5">
                <wp:simplePos x="0" y="0"/>
                <wp:positionH relativeFrom="column">
                  <wp:posOffset>70104</wp:posOffset>
                </wp:positionH>
                <wp:positionV relativeFrom="paragraph">
                  <wp:posOffset>-379148</wp:posOffset>
                </wp:positionV>
                <wp:extent cx="6419088" cy="758952"/>
                <wp:effectExtent l="0" t="0" r="0" b="0"/>
                <wp:wrapNone/>
                <wp:docPr id="6473" name="Group 6473"/>
                <wp:cNvGraphicFramePr/>
                <a:graphic xmlns:a="http://schemas.openxmlformats.org/drawingml/2006/main">
                  <a:graphicData uri="http://schemas.microsoft.com/office/word/2010/wordprocessingGroup">
                    <wpg:wgp>
                      <wpg:cNvGrpSpPr/>
                      <wpg:grpSpPr>
                        <a:xfrm>
                          <a:off x="0" y="0"/>
                          <a:ext cx="6419088" cy="758952"/>
                          <a:chOff x="0" y="0"/>
                          <a:chExt cx="6419088" cy="758952"/>
                        </a:xfrm>
                      </wpg:grpSpPr>
                      <wps:wsp>
                        <wps:cNvPr id="936" name="Shape 936"/>
                        <wps:cNvSpPr/>
                        <wps:spPr>
                          <a:xfrm>
                            <a:off x="88392" y="18288"/>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940" name="Shape 940"/>
                        <wps:cNvSpPr/>
                        <wps:spPr>
                          <a:xfrm>
                            <a:off x="88392" y="204216"/>
                            <a:ext cx="158496" cy="158496"/>
                          </a:xfrm>
                          <a:custGeom>
                            <a:avLst/>
                            <a:gdLst/>
                            <a:ahLst/>
                            <a:cxnLst/>
                            <a:rect l="0" t="0" r="0" b="0"/>
                            <a:pathLst>
                              <a:path w="158496" h="158496">
                                <a:moveTo>
                                  <a:pt x="0" y="0"/>
                                </a:moveTo>
                                <a:lnTo>
                                  <a:pt x="158496" y="0"/>
                                </a:lnTo>
                                <a:lnTo>
                                  <a:pt x="158496" y="158496"/>
                                </a:lnTo>
                                <a:lnTo>
                                  <a:pt x="0" y="158496"/>
                                </a:lnTo>
                                <a:close/>
                              </a:path>
                            </a:pathLst>
                          </a:custGeom>
                          <a:ln w="9144" cap="flat">
                            <a:miter lim="127000"/>
                          </a:ln>
                        </wps:spPr>
                        <wps:style>
                          <a:lnRef idx="1">
                            <a:srgbClr val="000000"/>
                          </a:lnRef>
                          <a:fillRef idx="0">
                            <a:srgbClr val="000000">
                              <a:alpha val="0"/>
                            </a:srgbClr>
                          </a:fillRef>
                          <a:effectRef idx="0">
                            <a:scrgbClr r="0" g="0" b="0"/>
                          </a:effectRef>
                          <a:fontRef idx="none"/>
                        </wps:style>
                        <wps:bodyPr/>
                      </wps:wsp>
                      <wps:wsp>
                        <wps:cNvPr id="8305" name="Shape 83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6" name="Shape 8306"/>
                        <wps:cNvSpPr/>
                        <wps:spPr>
                          <a:xfrm>
                            <a:off x="6096" y="0"/>
                            <a:ext cx="6406896" cy="9144"/>
                          </a:xfrm>
                          <a:custGeom>
                            <a:avLst/>
                            <a:gdLst/>
                            <a:ahLst/>
                            <a:cxnLst/>
                            <a:rect l="0" t="0" r="0" b="0"/>
                            <a:pathLst>
                              <a:path w="6406896" h="9144">
                                <a:moveTo>
                                  <a:pt x="0" y="0"/>
                                </a:moveTo>
                                <a:lnTo>
                                  <a:pt x="6406896" y="0"/>
                                </a:lnTo>
                                <a:lnTo>
                                  <a:pt x="6406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7" name="Shape 8307"/>
                        <wps:cNvSpPr/>
                        <wps:spPr>
                          <a:xfrm>
                            <a:off x="64129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8" name="Shape 8308"/>
                        <wps:cNvSpPr/>
                        <wps:spPr>
                          <a:xfrm>
                            <a:off x="0" y="6097"/>
                            <a:ext cx="9144" cy="746760"/>
                          </a:xfrm>
                          <a:custGeom>
                            <a:avLst/>
                            <a:gdLst/>
                            <a:ahLst/>
                            <a:cxnLst/>
                            <a:rect l="0" t="0" r="0" b="0"/>
                            <a:pathLst>
                              <a:path w="9144" h="746760">
                                <a:moveTo>
                                  <a:pt x="0" y="0"/>
                                </a:moveTo>
                                <a:lnTo>
                                  <a:pt x="9144" y="0"/>
                                </a:lnTo>
                                <a:lnTo>
                                  <a:pt x="9144" y="746760"/>
                                </a:lnTo>
                                <a:lnTo>
                                  <a:pt x="0" y="7467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09" name="Shape 8309"/>
                        <wps:cNvSpPr/>
                        <wps:spPr>
                          <a:xfrm>
                            <a:off x="0" y="752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0" name="Shape 8310"/>
                        <wps:cNvSpPr/>
                        <wps:spPr>
                          <a:xfrm>
                            <a:off x="6096" y="752856"/>
                            <a:ext cx="6406896" cy="9144"/>
                          </a:xfrm>
                          <a:custGeom>
                            <a:avLst/>
                            <a:gdLst/>
                            <a:ahLst/>
                            <a:cxnLst/>
                            <a:rect l="0" t="0" r="0" b="0"/>
                            <a:pathLst>
                              <a:path w="6406896" h="9144">
                                <a:moveTo>
                                  <a:pt x="0" y="0"/>
                                </a:moveTo>
                                <a:lnTo>
                                  <a:pt x="6406896" y="0"/>
                                </a:lnTo>
                                <a:lnTo>
                                  <a:pt x="64068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1" name="Shape 8311"/>
                        <wps:cNvSpPr/>
                        <wps:spPr>
                          <a:xfrm>
                            <a:off x="6412992" y="6097"/>
                            <a:ext cx="9144" cy="746760"/>
                          </a:xfrm>
                          <a:custGeom>
                            <a:avLst/>
                            <a:gdLst/>
                            <a:ahLst/>
                            <a:cxnLst/>
                            <a:rect l="0" t="0" r="0" b="0"/>
                            <a:pathLst>
                              <a:path w="9144" h="746760">
                                <a:moveTo>
                                  <a:pt x="0" y="0"/>
                                </a:moveTo>
                                <a:lnTo>
                                  <a:pt x="9144" y="0"/>
                                </a:lnTo>
                                <a:lnTo>
                                  <a:pt x="9144" y="746760"/>
                                </a:lnTo>
                                <a:lnTo>
                                  <a:pt x="0" y="7467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12" name="Shape 8312"/>
                        <wps:cNvSpPr/>
                        <wps:spPr>
                          <a:xfrm>
                            <a:off x="6412992" y="7528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3" style="width:505.44pt;height:59.76pt;position:absolute;z-index:-2147483589;mso-position-horizontal-relative:text;mso-position-horizontal:absolute;margin-left:5.52pt;mso-position-vertical-relative:text;margin-top:-29.8543pt;" coordsize="64190,7589">
                <v:shape id="Shape 936" style="position:absolute;width:1584;height:1584;left:883;top:182;" coordsize="158496,158496" path="m0,0l158496,0l158496,158496l0,158496x">
                  <v:stroke weight="0.72pt" endcap="flat" joinstyle="miter" miterlimit="10" on="true" color="#000000"/>
                  <v:fill on="false" color="#000000" opacity="0"/>
                </v:shape>
                <v:shape id="Shape 940" style="position:absolute;width:1584;height:1584;left:883;top:2042;" coordsize="158496,158496" path="m0,0l158496,0l158496,158496l0,158496x">
                  <v:stroke weight="0.72pt" endcap="flat" joinstyle="miter" miterlimit="10" on="true" color="#000000"/>
                  <v:fill on="false" color="#000000" opacity="0"/>
                </v:shape>
                <v:shape id="Shape 8313" style="position:absolute;width:91;height:91;left:0;top:0;" coordsize="9144,9144" path="m0,0l9144,0l9144,9144l0,9144l0,0">
                  <v:stroke weight="0pt" endcap="flat" joinstyle="miter" miterlimit="10" on="false" color="#000000" opacity="0"/>
                  <v:fill on="true" color="#000000"/>
                </v:shape>
                <v:shape id="Shape 8314" style="position:absolute;width:64068;height:91;left:60;top:0;" coordsize="6406896,9144" path="m0,0l6406896,0l6406896,9144l0,9144l0,0">
                  <v:stroke weight="0pt" endcap="flat" joinstyle="miter" miterlimit="10" on="false" color="#000000" opacity="0"/>
                  <v:fill on="true" color="#000000"/>
                </v:shape>
                <v:shape id="Shape 8315" style="position:absolute;width:91;height:91;left:64129;top:0;" coordsize="9144,9144" path="m0,0l9144,0l9144,9144l0,9144l0,0">
                  <v:stroke weight="0pt" endcap="flat" joinstyle="miter" miterlimit="10" on="false" color="#000000" opacity="0"/>
                  <v:fill on="true" color="#000000"/>
                </v:shape>
                <v:shape id="Shape 8316" style="position:absolute;width:91;height:7467;left:0;top:60;" coordsize="9144,746760" path="m0,0l9144,0l9144,746760l0,746760l0,0">
                  <v:stroke weight="0pt" endcap="flat" joinstyle="miter" miterlimit="10" on="false" color="#000000" opacity="0"/>
                  <v:fill on="true" color="#000000"/>
                </v:shape>
                <v:shape id="Shape 8317" style="position:absolute;width:91;height:91;left:0;top:7528;" coordsize="9144,9144" path="m0,0l9144,0l9144,9144l0,9144l0,0">
                  <v:stroke weight="0pt" endcap="flat" joinstyle="miter" miterlimit="10" on="false" color="#000000" opacity="0"/>
                  <v:fill on="true" color="#000000"/>
                </v:shape>
                <v:shape id="Shape 8318" style="position:absolute;width:64068;height:91;left:60;top:7528;" coordsize="6406896,9144" path="m0,0l6406896,0l6406896,9144l0,9144l0,0">
                  <v:stroke weight="0pt" endcap="flat" joinstyle="miter" miterlimit="10" on="false" color="#000000" opacity="0"/>
                  <v:fill on="true" color="#000000"/>
                </v:shape>
                <v:shape id="Shape 8319" style="position:absolute;width:91;height:7467;left:64129;top:60;" coordsize="9144,746760" path="m0,0l9144,0l9144,746760l0,746760l0,0">
                  <v:stroke weight="0pt" endcap="flat" joinstyle="miter" miterlimit="10" on="false" color="#000000" opacity="0"/>
                  <v:fill on="true" color="#000000"/>
                </v:shape>
                <v:shape id="Shape 8320" style="position:absolute;width:91;height:91;left:64129;top:7528;" coordsize="9144,9144" path="m0,0l9144,0l9144,9144l0,9144l0,0">
                  <v:stroke weight="0pt" endcap="flat" joinstyle="miter" miterlimit="10" on="false" color="#000000" opacity="0"/>
                  <v:fill on="true" color="#000000"/>
                </v:shape>
              </v:group>
            </w:pict>
          </mc:Fallback>
        </mc:AlternateContent>
      </w:r>
      <w:r>
        <w:t xml:space="preserve">If yes, participants must provide explicit consent for such dissemination. Provide appropriate options on the relevant consent documents. </w:t>
      </w:r>
    </w:p>
    <w:p w14:paraId="7F850413" w14:textId="77777777" w:rsidR="00C40A24" w:rsidRDefault="00000000">
      <w:pPr>
        <w:spacing w:after="0" w:line="259" w:lineRule="auto"/>
        <w:ind w:left="0" w:right="0" w:firstLine="0"/>
      </w:pPr>
      <w:r>
        <w:rPr>
          <w:b/>
        </w:rPr>
        <w:t xml:space="preserve"> </w:t>
      </w:r>
    </w:p>
    <w:p w14:paraId="2CFA593F" w14:textId="77777777" w:rsidR="00C40A24" w:rsidRDefault="00000000">
      <w:pPr>
        <w:numPr>
          <w:ilvl w:val="0"/>
          <w:numId w:val="2"/>
        </w:numPr>
        <w:spacing w:after="0" w:line="259" w:lineRule="auto"/>
        <w:ind w:right="0" w:hanging="362"/>
      </w:pPr>
      <w:r>
        <w:rPr>
          <w:b/>
        </w:rPr>
        <w:t xml:space="preserve">Expected Completion Date: </w:t>
      </w:r>
      <w:r>
        <w:rPr>
          <w:color w:val="51AFFF"/>
        </w:rPr>
        <w:t xml:space="preserve">     </w:t>
      </w:r>
      <w:r>
        <w:t xml:space="preserve"> </w:t>
      </w:r>
    </w:p>
    <w:p w14:paraId="1B3E819B" w14:textId="77777777" w:rsidR="00C40A24" w:rsidRDefault="00000000">
      <w:pPr>
        <w:spacing w:after="0" w:line="259" w:lineRule="auto"/>
        <w:ind w:left="0" w:right="0" w:firstLine="0"/>
      </w:pPr>
      <w:r>
        <w:t xml:space="preserve"> </w:t>
      </w:r>
    </w:p>
    <w:p w14:paraId="47FEE83B" w14:textId="77777777" w:rsidR="00C40A24" w:rsidRDefault="00000000">
      <w:pPr>
        <w:spacing w:after="0" w:line="259" w:lineRule="auto"/>
        <w:ind w:left="0" w:right="0" w:firstLine="0"/>
      </w:pPr>
      <w:r>
        <w:rPr>
          <w:u w:val="single" w:color="000000"/>
        </w:rPr>
        <w:t xml:space="preserve"> </w:t>
      </w:r>
      <w:r>
        <w:rPr>
          <w:u w:val="single" w:color="000000"/>
        </w:rPr>
        <w:tab/>
      </w:r>
      <w:r>
        <w:rPr>
          <w:color w:val="51AFFF"/>
          <w:u w:val="single" w:color="000000"/>
        </w:rPr>
        <w:t xml:space="preserve">     </w:t>
      </w:r>
      <w:r>
        <w:rPr>
          <w:u w:val="single" w:color="000000"/>
        </w:rPr>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t xml:space="preserve"> </w:t>
      </w:r>
      <w:r>
        <w:rPr>
          <w:u w:val="single" w:color="000000"/>
        </w:rPr>
        <w:tab/>
      </w:r>
      <w:r>
        <w:rPr>
          <w:color w:val="51AFFF"/>
          <w:u w:val="single" w:color="000000"/>
        </w:rPr>
        <w:t xml:space="preserve">     </w:t>
      </w:r>
      <w:r>
        <w:rPr>
          <w:u w:val="single" w:color="000000"/>
        </w:rPr>
        <w:t xml:space="preserve">  </w:t>
      </w:r>
      <w:r>
        <w:rPr>
          <w:u w:val="single" w:color="000000"/>
        </w:rPr>
        <w:tab/>
        <w:t xml:space="preserve"> </w:t>
      </w:r>
      <w:r>
        <w:rPr>
          <w:u w:val="single" w:color="000000"/>
        </w:rPr>
        <w:tab/>
      </w:r>
      <w:r>
        <w:t xml:space="preserve"> </w:t>
      </w:r>
    </w:p>
    <w:p w14:paraId="191FFFDE" w14:textId="77777777" w:rsidR="00C40A24" w:rsidRDefault="00000000">
      <w:pPr>
        <w:tabs>
          <w:tab w:val="center" w:pos="1440"/>
          <w:tab w:val="center" w:pos="2160"/>
          <w:tab w:val="center" w:pos="2880"/>
          <w:tab w:val="center" w:pos="3600"/>
          <w:tab w:val="center" w:pos="4320"/>
          <w:tab w:val="center" w:pos="5040"/>
          <w:tab w:val="center" w:pos="5991"/>
        </w:tabs>
        <w:ind w:left="-15" w:right="0" w:firstLine="0"/>
      </w:pPr>
      <w:r>
        <w:t xml:space="preserve">Supervisor </w:t>
      </w:r>
      <w:r>
        <w:tab/>
        <w:t xml:space="preserve"> </w:t>
      </w:r>
      <w:r>
        <w:tab/>
        <w:t xml:space="preserve"> </w:t>
      </w:r>
      <w:r>
        <w:tab/>
        <w:t xml:space="preserve"> </w:t>
      </w:r>
      <w:r>
        <w:tab/>
        <w:t xml:space="preserve"> </w:t>
      </w:r>
      <w:r>
        <w:tab/>
        <w:t xml:space="preserve"> </w:t>
      </w:r>
      <w:r>
        <w:tab/>
        <w:t xml:space="preserve"> </w:t>
      </w:r>
      <w:r>
        <w:tab/>
        <w:t xml:space="preserve">Date </w:t>
      </w:r>
    </w:p>
    <w:p w14:paraId="7BA7B8B8" w14:textId="77777777" w:rsidR="00C40A24" w:rsidRDefault="00000000">
      <w:pPr>
        <w:spacing w:after="0" w:line="259" w:lineRule="auto"/>
        <w:ind w:left="0" w:right="0" w:firstLine="0"/>
      </w:pPr>
      <w:r>
        <w:rPr>
          <w:b/>
        </w:rPr>
        <w:t xml:space="preserve"> </w:t>
      </w:r>
    </w:p>
    <w:p w14:paraId="6C665936" w14:textId="77777777" w:rsidR="00C40A24" w:rsidRDefault="00000000">
      <w:pPr>
        <w:ind w:left="-5" w:right="0"/>
      </w:pPr>
      <w:r>
        <w:rPr>
          <w:b/>
        </w:rPr>
        <w:t>Additional information:</w:t>
      </w:r>
      <w:r>
        <w:t xml:space="preserve"> You can find more information about Privacy Policy and Procedures on the site </w:t>
      </w:r>
      <w:hyperlink r:id="rId35">
        <w:r>
          <w:rPr>
            <w:color w:val="0000FF"/>
            <w:u w:val="single" w:color="0000FF"/>
          </w:rPr>
          <w:t xml:space="preserve">Privacy policy and procedures </w:t>
        </w:r>
      </w:hyperlink>
      <w:hyperlink r:id="rId36">
        <w:r>
          <w:rPr>
            <w:color w:val="0000FF"/>
            <w:u w:val="single" w:color="0000FF"/>
          </w:rPr>
          <w:t xml:space="preserve">- </w:t>
        </w:r>
      </w:hyperlink>
      <w:hyperlink r:id="rId37">
        <w:r>
          <w:rPr>
            <w:color w:val="0000FF"/>
            <w:u w:val="single" w:color="0000FF"/>
          </w:rPr>
          <w:t>Leiden University</w:t>
        </w:r>
      </w:hyperlink>
      <w:hyperlink r:id="rId38">
        <w:r>
          <w:t>.</w:t>
        </w:r>
      </w:hyperlink>
      <w:r>
        <w:t xml:space="preserve"> For any remaining questions regarding privacy and data protection only, please contact your unit's </w:t>
      </w:r>
      <w:hyperlink r:id="rId39">
        <w:r>
          <w:rPr>
            <w:color w:val="0000FF"/>
            <w:u w:val="single" w:color="0000FF"/>
          </w:rPr>
          <w:t>privacy officer</w:t>
        </w:r>
      </w:hyperlink>
      <w:hyperlink r:id="rId40">
        <w:r>
          <w:t>.</w:t>
        </w:r>
      </w:hyperlink>
      <w:r>
        <w:t xml:space="preserve">  </w:t>
      </w:r>
    </w:p>
    <w:sectPr w:rsidR="00C40A24">
      <w:footerReference w:type="even" r:id="rId41"/>
      <w:footerReference w:type="default" r:id="rId42"/>
      <w:footerReference w:type="first" r:id="rId43"/>
      <w:pgSz w:w="12240" w:h="15840"/>
      <w:pgMar w:top="1000" w:right="1111" w:bottom="2069" w:left="1075" w:header="720" w:footer="2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E34CA" w14:textId="77777777" w:rsidR="009F0FF1" w:rsidRDefault="009F0FF1">
      <w:pPr>
        <w:spacing w:after="0" w:line="240" w:lineRule="auto"/>
      </w:pPr>
      <w:r>
        <w:separator/>
      </w:r>
    </w:p>
  </w:endnote>
  <w:endnote w:type="continuationSeparator" w:id="0">
    <w:p w14:paraId="3B74BFFF" w14:textId="77777777" w:rsidR="009F0FF1" w:rsidRDefault="009F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43FDF" w14:textId="77777777" w:rsidR="00C40A24" w:rsidRDefault="00000000">
    <w:pPr>
      <w:spacing w:after="33" w:line="259" w:lineRule="auto"/>
      <w:ind w:left="0" w:right="4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p w14:paraId="4313394F" w14:textId="77777777" w:rsidR="00C40A24" w:rsidRDefault="00000000">
    <w:pPr>
      <w:spacing w:after="0" w:line="259" w:lineRule="auto"/>
      <w:ind w:left="0" w:right="-18" w:firstLine="0"/>
      <w:jc w:val="right"/>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2991" w14:textId="77777777" w:rsidR="00C40A24" w:rsidRDefault="00000000">
    <w:pPr>
      <w:spacing w:after="33" w:line="259" w:lineRule="auto"/>
      <w:ind w:left="0" w:right="4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p w14:paraId="2DD2521B" w14:textId="77777777" w:rsidR="00C40A24" w:rsidRDefault="00000000">
    <w:pPr>
      <w:spacing w:after="0" w:line="259" w:lineRule="auto"/>
      <w:ind w:left="0" w:right="-18" w:firstLine="0"/>
      <w:jc w:val="right"/>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AE4A9" w14:textId="77777777" w:rsidR="00C40A24" w:rsidRDefault="00000000">
    <w:pPr>
      <w:spacing w:after="33" w:line="259" w:lineRule="auto"/>
      <w:ind w:left="0" w:right="4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p w14:paraId="3D431910" w14:textId="77777777" w:rsidR="00C40A24" w:rsidRDefault="00000000">
    <w:pPr>
      <w:spacing w:after="0" w:line="259" w:lineRule="auto"/>
      <w:ind w:left="0" w:right="-18" w:firstLine="0"/>
      <w:jc w:val="right"/>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64808" w14:textId="77777777" w:rsidR="009F0FF1" w:rsidRDefault="009F0FF1">
      <w:pPr>
        <w:spacing w:after="0" w:line="240" w:lineRule="auto"/>
      </w:pPr>
      <w:r>
        <w:separator/>
      </w:r>
    </w:p>
  </w:footnote>
  <w:footnote w:type="continuationSeparator" w:id="0">
    <w:p w14:paraId="165D17DA" w14:textId="77777777" w:rsidR="009F0FF1" w:rsidRDefault="009F0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C1474"/>
    <w:multiLevelType w:val="hybridMultilevel"/>
    <w:tmpl w:val="921222A6"/>
    <w:lvl w:ilvl="0" w:tplc="C5803F0C">
      <w:start w:val="5"/>
      <w:numFmt w:val="decimal"/>
      <w:lvlText w:val="%1."/>
      <w:lvlJc w:val="left"/>
      <w:pPr>
        <w:ind w:left="3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F3E342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EE890B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694A43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F066A78">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EB6A0CC">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D0C2C5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90AC372">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C38DF4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F666C4"/>
    <w:multiLevelType w:val="hybridMultilevel"/>
    <w:tmpl w:val="97D8A07E"/>
    <w:lvl w:ilvl="0" w:tplc="8BE8D2BC">
      <w:start w:val="1"/>
      <w:numFmt w:val="decimal"/>
      <w:lvlText w:val="%1."/>
      <w:lvlJc w:val="left"/>
      <w:pPr>
        <w:ind w:left="2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3168E3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A4C2A22">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6A0F9B4">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488F73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E104B4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FB083B8">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E60651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DC86F8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978025312">
    <w:abstractNumId w:val="1"/>
  </w:num>
  <w:num w:numId="2" w16cid:durableId="70472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A24"/>
    <w:rsid w:val="008603E5"/>
    <w:rsid w:val="009F0FF1"/>
    <w:rsid w:val="00C2136E"/>
    <w:rsid w:val="00C40A2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FC2C"/>
  <w15:docId w15:val="{38CBDDB7-9FA4-478D-9C82-AC74CA11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74" w:hanging="10"/>
    </w:pPr>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0" w:line="259" w:lineRule="auto"/>
      <w:ind w:right="39"/>
      <w:jc w:val="center"/>
      <w:outlineLvl w:val="0"/>
    </w:pPr>
    <w:rPr>
      <w:rFonts w:ascii="Calibri" w:eastAsia="Calibri" w:hAnsi="Calibri" w:cs="Calibri"/>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staff.universiteitleiden.nl/finance-and-procurement/financial-services/payments-to-research-participants" TargetMode="External"/><Relationship Id="rId18" Type="http://schemas.openxmlformats.org/officeDocument/2006/relationships/hyperlink" Target="https://www.staff.universiteitleiden.nl/finance-and-procurement/financial-services/payments-to-research-participants" TargetMode="External"/><Relationship Id="rId26" Type="http://schemas.openxmlformats.org/officeDocument/2006/relationships/hyperlink" Target="https://www.staff.universiteitleiden.nl/finance-and-procurement/financial-services/payments-to-research-participants" TargetMode="External"/><Relationship Id="rId39" Type="http://schemas.openxmlformats.org/officeDocument/2006/relationships/hyperlink" Target="https://www.staff.universiteitleiden.nl/ict/help-and-support/helpdesks-and-contact/privacy-officers/humanities/" TargetMode="External"/><Relationship Id="rId21" Type="http://schemas.openxmlformats.org/officeDocument/2006/relationships/hyperlink" Target="https://www.staff.universiteitleiden.nl/finance-and-procurement/financial-services/payments-to-research-participants" TargetMode="External"/><Relationship Id="rId34" Type="http://schemas.openxmlformats.org/officeDocument/2006/relationships/hyperlink" Target="https://www.library.universiteitleiden.nl/researchers/open-science" TargetMode="External"/><Relationship Id="rId42" Type="http://schemas.openxmlformats.org/officeDocument/2006/relationships/footer" Target="footer2.xml"/><Relationship Id="rId7" Type="http://schemas.openxmlformats.org/officeDocument/2006/relationships/hyperlink" Target="https://gdpr-info.eu/art-5-gdpr/" TargetMode="External"/><Relationship Id="rId2" Type="http://schemas.openxmlformats.org/officeDocument/2006/relationships/styles" Target="styles.xml"/><Relationship Id="rId16" Type="http://schemas.openxmlformats.org/officeDocument/2006/relationships/hyperlink" Target="https://www.staff.universiteitleiden.nl/finance-and-procurement/financial-services/payments-to-research-participants" TargetMode="External"/><Relationship Id="rId29" Type="http://schemas.openxmlformats.org/officeDocument/2006/relationships/hyperlink" Target="https://www.staff.universiteitleiden.nl/ict/privacy-and-data-pro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dpr-info.eu/" TargetMode="External"/><Relationship Id="rId24" Type="http://schemas.openxmlformats.org/officeDocument/2006/relationships/hyperlink" Target="https://www.staff.universiteitleiden.nl/finance-and-procurement/financial-services/payments-to-research-participants" TargetMode="External"/><Relationship Id="rId32" Type="http://schemas.openxmlformats.org/officeDocument/2006/relationships/hyperlink" Target="https://www.staff.universiteitleiden.nl/ict/help-and-support/helpdesks-and-contact/data-stewards/humanities/" TargetMode="External"/><Relationship Id="rId37" Type="http://schemas.openxmlformats.org/officeDocument/2006/relationships/hyperlink" Target="https://www.staff.universiteitleiden.nl/ict/privacy-and-data-protection" TargetMode="External"/><Relationship Id="rId40" Type="http://schemas.openxmlformats.org/officeDocument/2006/relationships/hyperlink" Target="https://www.staff.universiteitleiden.nl/ict/help-and-support/helpdesks-and-contact/privacy-officers/humanitie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aff.universiteitleiden.nl/finance-and-procurement/financial-services/payments-to-research-participants" TargetMode="External"/><Relationship Id="rId23" Type="http://schemas.openxmlformats.org/officeDocument/2006/relationships/hyperlink" Target="https://www.staff.universiteitleiden.nl/finance-and-procurement/financial-services/payments-to-research-participants" TargetMode="External"/><Relationship Id="rId28" Type="http://schemas.openxmlformats.org/officeDocument/2006/relationships/hyperlink" Target="https://www.staff.universiteitleiden.nl/ict/privacy-and-data-protection" TargetMode="External"/><Relationship Id="rId36" Type="http://schemas.openxmlformats.org/officeDocument/2006/relationships/hyperlink" Target="https://www.staff.universiteitleiden.nl/ict/privacy-and-data-protection" TargetMode="External"/><Relationship Id="rId10" Type="http://schemas.openxmlformats.org/officeDocument/2006/relationships/hyperlink" Target="https://gdpr-info.eu/art-9-gdpr/" TargetMode="External"/><Relationship Id="rId19" Type="http://schemas.openxmlformats.org/officeDocument/2006/relationships/hyperlink" Target="https://www.staff.universiteitleiden.nl/finance-and-procurement/financial-services/payments-to-research-participants" TargetMode="External"/><Relationship Id="rId31" Type="http://schemas.openxmlformats.org/officeDocument/2006/relationships/hyperlink" Target="https://www.staff.universiteitleiden.nl/ict/help-and-support/helpdesks-and-contact/data-stewards/humanitie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dpr-info.eu/art-9-gdpr/" TargetMode="External"/><Relationship Id="rId14" Type="http://schemas.openxmlformats.org/officeDocument/2006/relationships/hyperlink" Target="https://www.staff.universiteitleiden.nl/finance-and-procurement/financial-services/payments-to-research-participants" TargetMode="External"/><Relationship Id="rId22" Type="http://schemas.openxmlformats.org/officeDocument/2006/relationships/hyperlink" Target="https://www.staff.universiteitleiden.nl/finance-and-procurement/financial-services/payments-to-research-participants" TargetMode="External"/><Relationship Id="rId27" Type="http://schemas.openxmlformats.org/officeDocument/2006/relationships/hyperlink" Target="https://www.staff.universiteitleiden.nl/ict/privacy-and-data-protection" TargetMode="External"/><Relationship Id="rId30" Type="http://schemas.openxmlformats.org/officeDocument/2006/relationships/hyperlink" Target="https://www.staff.universiteitleiden.nl/ict/privacy-and-data-protection" TargetMode="External"/><Relationship Id="rId35" Type="http://schemas.openxmlformats.org/officeDocument/2006/relationships/hyperlink" Target="https://www.staff.universiteitleiden.nl/ict/privacy-and-data-protection" TargetMode="External"/><Relationship Id="rId43" Type="http://schemas.openxmlformats.org/officeDocument/2006/relationships/footer" Target="footer3.xml"/><Relationship Id="rId8" Type="http://schemas.openxmlformats.org/officeDocument/2006/relationships/hyperlink" Target="https://gdpr-info.eu/art-5-gdpr/" TargetMode="External"/><Relationship Id="rId3" Type="http://schemas.openxmlformats.org/officeDocument/2006/relationships/settings" Target="settings.xml"/><Relationship Id="rId12" Type="http://schemas.openxmlformats.org/officeDocument/2006/relationships/hyperlink" Target="https://gdpr-info.eu/" TargetMode="External"/><Relationship Id="rId17" Type="http://schemas.openxmlformats.org/officeDocument/2006/relationships/hyperlink" Target="https://www.staff.universiteitleiden.nl/finance-and-procurement/financial-services/payments-to-research-participants" TargetMode="External"/><Relationship Id="rId25" Type="http://schemas.openxmlformats.org/officeDocument/2006/relationships/hyperlink" Target="https://www.staff.universiteitleiden.nl/finance-and-procurement/financial-services/payments-to-research-participants" TargetMode="External"/><Relationship Id="rId33" Type="http://schemas.openxmlformats.org/officeDocument/2006/relationships/hyperlink" Target="https://www.library.universiteitleiden.nl/researchers/open-science" TargetMode="External"/><Relationship Id="rId38" Type="http://schemas.openxmlformats.org/officeDocument/2006/relationships/hyperlink" Target="https://www.staff.universiteitleiden.nl/ict/privacy-and-data-protection" TargetMode="External"/><Relationship Id="rId20" Type="http://schemas.openxmlformats.org/officeDocument/2006/relationships/hyperlink" Target="https://www.staff.universiteitleiden.nl/finance-and-procurement/financial-services/payments-to-research-participants"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cp:lastModifiedBy>Jort Siemes</cp:lastModifiedBy>
  <cp:revision>2</cp:revision>
  <dcterms:created xsi:type="dcterms:W3CDTF">2025-02-18T14:25:00Z</dcterms:created>
  <dcterms:modified xsi:type="dcterms:W3CDTF">2025-02-18T14:25:00Z</dcterms:modified>
</cp:coreProperties>
</file>