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94D62" w14:textId="267666BB" w:rsidR="00C844BC" w:rsidRPr="00F47947" w:rsidRDefault="005B1A24">
      <w:pPr>
        <w:rPr>
          <w:rFonts w:ascii="Euclid Circular A Semibold" w:hAnsi="Euclid Circular A Semibold"/>
          <w:color w:val="000000" w:themeColor="text1"/>
          <w:sz w:val="72"/>
          <w:szCs w:val="72"/>
        </w:rPr>
      </w:pPr>
      <w:r w:rsidRPr="00F47947">
        <w:rPr>
          <w:rFonts w:ascii="Euclid Circular A Semibold" w:hAnsi="Euclid Circular A Semibold"/>
          <w:color w:val="000000" w:themeColor="text1"/>
          <w:sz w:val="72"/>
          <w:szCs w:val="72"/>
        </w:rPr>
        <w:t xml:space="preserve">Vertrouwen door digitale multimedia </w:t>
      </w:r>
    </w:p>
    <w:p w14:paraId="21A97C54" w14:textId="1D74F1CE" w:rsidR="0052686A" w:rsidRPr="00F47947" w:rsidRDefault="00D27231" w:rsidP="00580099">
      <w:pPr>
        <w:spacing w:after="40"/>
        <w:rPr>
          <w:rFonts w:ascii="Euclid Circular A" w:hAnsi="Euclid Circular A"/>
          <w:color w:val="404040" w:themeColor="text1" w:themeTint="BF"/>
          <w:sz w:val="24"/>
          <w:szCs w:val="24"/>
        </w:rPr>
      </w:pPr>
      <w:r w:rsidRPr="00F47947">
        <w:rPr>
          <w:rFonts w:ascii="Euclid Circular A" w:hAnsi="Euclid Circular A" w:cstheme="majorHAnsi"/>
          <w:color w:val="404040" w:themeColor="text1" w:themeTint="BF"/>
          <w:sz w:val="52"/>
          <w:szCs w:val="52"/>
        </w:rPr>
        <w:t xml:space="preserve">De </w:t>
      </w:r>
      <w:r w:rsidR="004C5540" w:rsidRPr="00F47947">
        <w:rPr>
          <w:rFonts w:ascii="Euclid Circular A" w:hAnsi="Euclid Circular A" w:cstheme="majorHAnsi"/>
          <w:color w:val="404040" w:themeColor="text1" w:themeTint="BF"/>
          <w:sz w:val="52"/>
          <w:szCs w:val="52"/>
        </w:rPr>
        <w:t xml:space="preserve">geloofwaardigheid van een </w:t>
      </w:r>
      <w:r w:rsidRPr="00F47947">
        <w:rPr>
          <w:rFonts w:ascii="Euclid Circular A" w:hAnsi="Euclid Circular A" w:cstheme="majorHAnsi"/>
          <w:color w:val="404040" w:themeColor="text1" w:themeTint="BF"/>
          <w:sz w:val="52"/>
          <w:szCs w:val="52"/>
        </w:rPr>
        <w:t>geschreven</w:t>
      </w:r>
      <w:r w:rsidR="00DF5834" w:rsidRPr="00F47947">
        <w:rPr>
          <w:rFonts w:ascii="Euclid Circular A" w:hAnsi="Euclid Circular A" w:cstheme="majorHAnsi"/>
          <w:color w:val="404040" w:themeColor="text1" w:themeTint="BF"/>
          <w:sz w:val="52"/>
          <w:szCs w:val="52"/>
        </w:rPr>
        <w:t xml:space="preserve"> </w:t>
      </w:r>
      <w:r w:rsidRPr="00F47947">
        <w:rPr>
          <w:rFonts w:ascii="Euclid Circular A" w:hAnsi="Euclid Circular A" w:cstheme="majorHAnsi"/>
          <w:color w:val="404040" w:themeColor="text1" w:themeTint="BF"/>
          <w:sz w:val="52"/>
          <w:szCs w:val="52"/>
        </w:rPr>
        <w:t>documentaire</w:t>
      </w:r>
    </w:p>
    <w:p w14:paraId="4A7CF8EA" w14:textId="26B33AD0" w:rsidR="0052686A" w:rsidRPr="00F47947" w:rsidRDefault="0052686A">
      <w:pPr>
        <w:rPr>
          <w:rFonts w:ascii="Euclid Circular A" w:hAnsi="Euclid Circular A"/>
          <w:color w:val="FFFFFF" w:themeColor="background1"/>
          <w:sz w:val="24"/>
          <w:szCs w:val="24"/>
        </w:rPr>
      </w:pPr>
    </w:p>
    <w:p w14:paraId="5FFB0B54" w14:textId="18C493C1" w:rsidR="0052686A" w:rsidRPr="00F47947" w:rsidRDefault="0052686A">
      <w:pPr>
        <w:rPr>
          <w:rFonts w:ascii="Euclid Circular A" w:hAnsi="Euclid Circular A"/>
          <w:color w:val="FFFFFF" w:themeColor="background1"/>
          <w:sz w:val="24"/>
          <w:szCs w:val="24"/>
        </w:rPr>
      </w:pPr>
    </w:p>
    <w:p w14:paraId="262C59F3" w14:textId="6FD91230" w:rsidR="0052686A" w:rsidRPr="00F47947" w:rsidRDefault="0052686A">
      <w:pPr>
        <w:rPr>
          <w:rFonts w:ascii="Euclid Circular A" w:hAnsi="Euclid Circular A"/>
          <w:color w:val="FFFFFF" w:themeColor="background1"/>
          <w:sz w:val="24"/>
          <w:szCs w:val="24"/>
        </w:rPr>
      </w:pPr>
    </w:p>
    <w:p w14:paraId="695C6828" w14:textId="5101F4DA" w:rsidR="0052686A" w:rsidRPr="00F47947" w:rsidRDefault="0052686A">
      <w:pPr>
        <w:rPr>
          <w:rFonts w:ascii="Euclid Circular A" w:hAnsi="Euclid Circular A"/>
          <w:color w:val="FFFFFF" w:themeColor="background1"/>
          <w:sz w:val="24"/>
          <w:szCs w:val="24"/>
        </w:rPr>
      </w:pPr>
    </w:p>
    <w:p w14:paraId="48226521" w14:textId="0F27FCF3" w:rsidR="0052686A" w:rsidRPr="00F47947" w:rsidRDefault="0052686A">
      <w:pPr>
        <w:rPr>
          <w:rFonts w:ascii="Euclid Circular A" w:hAnsi="Euclid Circular A"/>
          <w:color w:val="FFFFFF" w:themeColor="background1"/>
          <w:sz w:val="24"/>
          <w:szCs w:val="24"/>
        </w:rPr>
      </w:pPr>
    </w:p>
    <w:p w14:paraId="7A0983A5" w14:textId="759BBD6F" w:rsidR="0052686A" w:rsidRPr="00F47947" w:rsidRDefault="00454CE2">
      <w:pPr>
        <w:rPr>
          <w:rFonts w:ascii="Euclid Circular A" w:hAnsi="Euclid Circular A"/>
          <w:color w:val="FFFFFF" w:themeColor="background1"/>
          <w:sz w:val="24"/>
          <w:szCs w:val="24"/>
        </w:rPr>
      </w:pPr>
      <w:r w:rsidRPr="00F47947">
        <w:rPr>
          <w:rFonts w:ascii="Euclid Circular A Semibold" w:hAnsi="Euclid Circular A Semibold"/>
          <w:noProof/>
          <w:color w:val="000000" w:themeColor="text1"/>
          <w:sz w:val="32"/>
          <w:szCs w:val="32"/>
        </w:rPr>
        <w:drawing>
          <wp:anchor distT="0" distB="0" distL="114300" distR="114300" simplePos="0" relativeHeight="251661312" behindDoc="1" locked="0" layoutInCell="1" allowOverlap="1" wp14:anchorId="7C90737F" wp14:editId="1B5CF5CA">
            <wp:simplePos x="0" y="0"/>
            <wp:positionH relativeFrom="page">
              <wp:posOffset>0</wp:posOffset>
            </wp:positionH>
            <wp:positionV relativeFrom="paragraph">
              <wp:posOffset>316703</wp:posOffset>
            </wp:positionV>
            <wp:extent cx="11874352" cy="5628717"/>
            <wp:effectExtent l="0" t="0" r="0" b="0"/>
            <wp:wrapNone/>
            <wp:docPr id="1392017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4352" cy="562871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C27C7B" w14:textId="268DDDB9" w:rsidR="0052686A" w:rsidRPr="00F47947" w:rsidRDefault="0052686A">
      <w:pPr>
        <w:rPr>
          <w:rFonts w:ascii="Euclid Circular A" w:hAnsi="Euclid Circular A"/>
          <w:color w:val="FFFFFF" w:themeColor="background1"/>
          <w:sz w:val="24"/>
          <w:szCs w:val="24"/>
        </w:rPr>
      </w:pPr>
    </w:p>
    <w:p w14:paraId="212E58B5" w14:textId="610AC5EE" w:rsidR="0052686A" w:rsidRPr="00F47947" w:rsidRDefault="0052686A">
      <w:pPr>
        <w:rPr>
          <w:rFonts w:ascii="Euclid Circular A" w:hAnsi="Euclid Circular A"/>
          <w:color w:val="FFFFFF" w:themeColor="background1"/>
          <w:sz w:val="24"/>
          <w:szCs w:val="24"/>
        </w:rPr>
      </w:pPr>
    </w:p>
    <w:p w14:paraId="5378CBB6" w14:textId="12355E44" w:rsidR="0052686A" w:rsidRPr="00F47947" w:rsidRDefault="0052686A">
      <w:pPr>
        <w:rPr>
          <w:rFonts w:ascii="Euclid Circular A" w:hAnsi="Euclid Circular A"/>
          <w:color w:val="FFFFFF" w:themeColor="background1"/>
          <w:sz w:val="24"/>
          <w:szCs w:val="24"/>
        </w:rPr>
      </w:pPr>
    </w:p>
    <w:p w14:paraId="5F2847CE" w14:textId="4E18C4E4" w:rsidR="001A3248" w:rsidRPr="00F47947" w:rsidRDefault="001A3248" w:rsidP="001A3248">
      <w:pPr>
        <w:spacing w:after="0"/>
        <w:rPr>
          <w:rFonts w:ascii="Euclid Circular A Semibold" w:hAnsi="Euclid Circular A Semibold"/>
          <w:color w:val="FFFFFF" w:themeColor="background1"/>
          <w:sz w:val="24"/>
          <w:szCs w:val="24"/>
        </w:rPr>
      </w:pPr>
    </w:p>
    <w:p w14:paraId="65436B62" w14:textId="37CC34EE" w:rsidR="001A3248" w:rsidRPr="00F47947" w:rsidRDefault="001A3248" w:rsidP="001A3248">
      <w:pPr>
        <w:spacing w:after="0"/>
        <w:rPr>
          <w:rFonts w:ascii="Euclid Circular A Semibold" w:hAnsi="Euclid Circular A Semibold"/>
          <w:color w:val="FFFFFF" w:themeColor="background1"/>
          <w:sz w:val="24"/>
          <w:szCs w:val="24"/>
        </w:rPr>
      </w:pPr>
    </w:p>
    <w:p w14:paraId="2C36911D" w14:textId="59E71E5C" w:rsidR="001A3248" w:rsidRPr="00F47947" w:rsidRDefault="001A3248" w:rsidP="001A3248">
      <w:pPr>
        <w:spacing w:after="0"/>
        <w:rPr>
          <w:rFonts w:ascii="Euclid Circular A Semibold" w:hAnsi="Euclid Circular A Semibold"/>
          <w:color w:val="FFFFFF" w:themeColor="background1"/>
          <w:sz w:val="24"/>
          <w:szCs w:val="24"/>
        </w:rPr>
      </w:pPr>
    </w:p>
    <w:p w14:paraId="52CF6DD9" w14:textId="30E3E19F" w:rsidR="009B094A" w:rsidRPr="00F47947" w:rsidRDefault="009B094A" w:rsidP="001A3248">
      <w:pPr>
        <w:spacing w:after="0"/>
        <w:rPr>
          <w:rFonts w:ascii="Euclid Circular A Semibold" w:hAnsi="Euclid Circular A Semibold"/>
          <w:color w:val="FFFFFF" w:themeColor="background1"/>
          <w:sz w:val="24"/>
          <w:szCs w:val="24"/>
        </w:rPr>
      </w:pPr>
    </w:p>
    <w:p w14:paraId="3588E984" w14:textId="7608FA1B" w:rsidR="009B094A" w:rsidRPr="00F47947" w:rsidRDefault="009B094A" w:rsidP="001A3248">
      <w:pPr>
        <w:spacing w:after="0"/>
        <w:rPr>
          <w:rFonts w:ascii="Euclid Circular A Semibold" w:hAnsi="Euclid Circular A Semibold"/>
          <w:color w:val="FFFFFF" w:themeColor="background1"/>
          <w:sz w:val="24"/>
          <w:szCs w:val="24"/>
        </w:rPr>
      </w:pPr>
    </w:p>
    <w:p w14:paraId="3DFA5340" w14:textId="6D4695DF" w:rsidR="009B094A" w:rsidRPr="00F47947" w:rsidRDefault="009B094A" w:rsidP="001A3248">
      <w:pPr>
        <w:spacing w:after="0"/>
        <w:rPr>
          <w:rFonts w:ascii="Euclid Circular A Semibold" w:hAnsi="Euclid Circular A Semibold"/>
          <w:color w:val="FFFFFF" w:themeColor="background1"/>
          <w:sz w:val="24"/>
          <w:szCs w:val="24"/>
        </w:rPr>
      </w:pPr>
    </w:p>
    <w:p w14:paraId="2D3CB71D" w14:textId="77777777" w:rsidR="009B094A" w:rsidRPr="00F47947" w:rsidRDefault="009B094A" w:rsidP="001A3248">
      <w:pPr>
        <w:spacing w:after="0"/>
        <w:rPr>
          <w:rFonts w:ascii="Euclid Circular A Semibold" w:hAnsi="Euclid Circular A Semibold"/>
          <w:color w:val="FFFFFF" w:themeColor="background1"/>
          <w:sz w:val="24"/>
          <w:szCs w:val="24"/>
        </w:rPr>
      </w:pPr>
    </w:p>
    <w:p w14:paraId="7789BCFF" w14:textId="77777777" w:rsidR="003508A5" w:rsidRPr="00F47947" w:rsidRDefault="003508A5" w:rsidP="001A3248">
      <w:pPr>
        <w:spacing w:after="0"/>
        <w:rPr>
          <w:rFonts w:ascii="Euclid Circular A Semibold" w:hAnsi="Euclid Circular A Semibold"/>
          <w:color w:val="FFFFFF" w:themeColor="background1"/>
          <w:sz w:val="24"/>
          <w:szCs w:val="24"/>
        </w:rPr>
      </w:pPr>
    </w:p>
    <w:p w14:paraId="5112BF99" w14:textId="77777777" w:rsidR="00454CE2" w:rsidRPr="00F47947" w:rsidRDefault="00454CE2" w:rsidP="001A3248">
      <w:pPr>
        <w:spacing w:after="0"/>
        <w:rPr>
          <w:rFonts w:ascii="Euclid Circular A Semibold" w:hAnsi="Euclid Circular A Semibold"/>
          <w:color w:val="FFFFFF" w:themeColor="background1"/>
          <w:sz w:val="24"/>
          <w:szCs w:val="24"/>
        </w:rPr>
      </w:pPr>
    </w:p>
    <w:p w14:paraId="49B6FC7F" w14:textId="77777777" w:rsidR="00454CE2" w:rsidRPr="00F47947" w:rsidRDefault="00454CE2" w:rsidP="001A3248">
      <w:pPr>
        <w:spacing w:after="0"/>
        <w:rPr>
          <w:rFonts w:ascii="Euclid Circular A Semibold" w:hAnsi="Euclid Circular A Semibold"/>
          <w:color w:val="FFFFFF" w:themeColor="background1"/>
          <w:sz w:val="24"/>
          <w:szCs w:val="24"/>
        </w:rPr>
      </w:pPr>
    </w:p>
    <w:p w14:paraId="2E607BEF" w14:textId="77777777" w:rsidR="00454CE2" w:rsidRPr="00F47947" w:rsidRDefault="00454CE2" w:rsidP="001A3248">
      <w:pPr>
        <w:spacing w:after="0"/>
        <w:rPr>
          <w:rFonts w:ascii="Euclid Circular A Semibold" w:hAnsi="Euclid Circular A Semibold"/>
          <w:color w:val="FFFFFF" w:themeColor="background1"/>
          <w:sz w:val="24"/>
          <w:szCs w:val="24"/>
        </w:rPr>
      </w:pPr>
    </w:p>
    <w:p w14:paraId="6C7A3228" w14:textId="467F4176" w:rsidR="005B1A24" w:rsidRPr="00F47947" w:rsidRDefault="005B1A24" w:rsidP="001A3248">
      <w:pPr>
        <w:spacing w:after="0"/>
        <w:rPr>
          <w:rFonts w:ascii="Euclid Circular A" w:hAnsi="Euclid Circular A"/>
          <w:color w:val="FFFFFF" w:themeColor="background1"/>
          <w:sz w:val="24"/>
          <w:szCs w:val="24"/>
        </w:rPr>
      </w:pPr>
      <w:r w:rsidRPr="00F47947">
        <w:rPr>
          <w:rFonts w:ascii="Euclid Circular A Semibold" w:hAnsi="Euclid Circular A Semibold"/>
          <w:color w:val="FFFFFF" w:themeColor="background1"/>
          <w:sz w:val="24"/>
          <w:szCs w:val="24"/>
        </w:rPr>
        <w:t xml:space="preserve">Jort </w:t>
      </w:r>
      <w:proofErr w:type="spellStart"/>
      <w:r w:rsidRPr="00F47947">
        <w:rPr>
          <w:rFonts w:ascii="Euclid Circular A Semibold" w:hAnsi="Euclid Circular A Semibold"/>
          <w:color w:val="FFFFFF" w:themeColor="background1"/>
          <w:sz w:val="24"/>
          <w:szCs w:val="24"/>
        </w:rPr>
        <w:t>Siemes</w:t>
      </w:r>
      <w:proofErr w:type="spellEnd"/>
      <w:r w:rsidR="0052686A" w:rsidRPr="00F47947">
        <w:rPr>
          <w:rFonts w:ascii="Euclid Circular A" w:hAnsi="Euclid Circular A"/>
          <w:color w:val="FFFFFF" w:themeColor="background1"/>
          <w:sz w:val="24"/>
          <w:szCs w:val="24"/>
        </w:rPr>
        <w:t xml:space="preserve"> </w:t>
      </w:r>
      <w:r w:rsidR="001A3248" w:rsidRPr="00F47947">
        <w:rPr>
          <w:rFonts w:ascii="Euclid Circular A" w:hAnsi="Euclid Circular A"/>
          <w:color w:val="FFFFFF" w:themeColor="background1"/>
          <w:sz w:val="24"/>
          <w:szCs w:val="24"/>
        </w:rPr>
        <w:tab/>
      </w:r>
      <w:r w:rsidR="001A3248" w:rsidRPr="00F47947">
        <w:rPr>
          <w:rFonts w:ascii="Euclid Circular A" w:hAnsi="Euclid Circular A"/>
          <w:color w:val="FFFFFF" w:themeColor="background1"/>
          <w:sz w:val="24"/>
          <w:szCs w:val="24"/>
        </w:rPr>
        <w:tab/>
      </w:r>
      <w:r w:rsidR="0052686A" w:rsidRPr="00F47947">
        <w:rPr>
          <w:rFonts w:ascii="Euclid Circular A" w:hAnsi="Euclid Circular A"/>
          <w:color w:val="FFFFFF" w:themeColor="background1"/>
          <w:sz w:val="24"/>
          <w:szCs w:val="24"/>
        </w:rPr>
        <w:t>s4028198</w:t>
      </w:r>
    </w:p>
    <w:p w14:paraId="634601B2" w14:textId="00165C80" w:rsidR="0052686A" w:rsidRPr="00F47947" w:rsidRDefault="0052686A" w:rsidP="001A3248">
      <w:pPr>
        <w:spacing w:after="0"/>
        <w:rPr>
          <w:rFonts w:ascii="Euclid Circular A" w:hAnsi="Euclid Circular A"/>
          <w:color w:val="FFFFFF" w:themeColor="background1"/>
          <w:sz w:val="24"/>
          <w:szCs w:val="24"/>
        </w:rPr>
      </w:pPr>
      <w:r w:rsidRPr="00F47947">
        <w:rPr>
          <w:rFonts w:ascii="Euclid Circular A" w:hAnsi="Euclid Circular A"/>
          <w:color w:val="FFFFFF" w:themeColor="background1"/>
          <w:sz w:val="24"/>
          <w:szCs w:val="24"/>
        </w:rPr>
        <w:t>Begeleider</w:t>
      </w:r>
      <w:r w:rsidRPr="00F47947">
        <w:rPr>
          <w:rFonts w:ascii="Euclid Circular A" w:hAnsi="Euclid Circular A"/>
          <w:color w:val="FFFFFF" w:themeColor="background1"/>
          <w:sz w:val="24"/>
          <w:szCs w:val="24"/>
        </w:rPr>
        <w:tab/>
      </w:r>
      <w:r w:rsidR="001A3248" w:rsidRPr="00F47947">
        <w:rPr>
          <w:rFonts w:ascii="Euclid Circular A" w:hAnsi="Euclid Circular A"/>
          <w:color w:val="FFFFFF" w:themeColor="background1"/>
          <w:sz w:val="24"/>
          <w:szCs w:val="24"/>
        </w:rPr>
        <w:tab/>
      </w:r>
      <w:r w:rsidRPr="00F47947">
        <w:rPr>
          <w:rFonts w:ascii="Euclid Circular A" w:hAnsi="Euclid Circular A"/>
          <w:color w:val="FFFFFF" w:themeColor="background1"/>
          <w:sz w:val="24"/>
          <w:szCs w:val="24"/>
        </w:rPr>
        <w:t xml:space="preserve">Dr. A.R.J. </w:t>
      </w:r>
      <w:proofErr w:type="spellStart"/>
      <w:r w:rsidRPr="00F47947">
        <w:rPr>
          <w:rFonts w:ascii="Euclid Circular A" w:hAnsi="Euclid Circular A"/>
          <w:color w:val="FFFFFF" w:themeColor="background1"/>
          <w:sz w:val="24"/>
          <w:szCs w:val="24"/>
        </w:rPr>
        <w:t>Pleijter</w:t>
      </w:r>
      <w:proofErr w:type="spellEnd"/>
    </w:p>
    <w:p w14:paraId="222D4169" w14:textId="2F82676D" w:rsidR="0052686A" w:rsidRPr="00F47947" w:rsidRDefault="0052686A" w:rsidP="001A3248">
      <w:pPr>
        <w:spacing w:after="0"/>
        <w:rPr>
          <w:rFonts w:ascii="Euclid Circular A" w:hAnsi="Euclid Circular A"/>
          <w:color w:val="FFFFFF" w:themeColor="background1"/>
          <w:sz w:val="24"/>
          <w:szCs w:val="24"/>
        </w:rPr>
      </w:pPr>
      <w:r w:rsidRPr="00F47947">
        <w:rPr>
          <w:rFonts w:ascii="Euclid Circular A" w:hAnsi="Euclid Circular A"/>
          <w:color w:val="FFFFFF" w:themeColor="background1"/>
          <w:sz w:val="24"/>
          <w:szCs w:val="24"/>
        </w:rPr>
        <w:t>Tweede Lezer</w:t>
      </w:r>
      <w:r w:rsidR="0002120D" w:rsidRPr="00F47947">
        <w:rPr>
          <w:rFonts w:ascii="Euclid Circular A" w:hAnsi="Euclid Circular A"/>
          <w:color w:val="FFFFFF" w:themeColor="background1"/>
          <w:sz w:val="24"/>
          <w:szCs w:val="24"/>
        </w:rPr>
        <w:tab/>
        <w:t xml:space="preserve">Dr. A. </w:t>
      </w:r>
      <w:proofErr w:type="spellStart"/>
      <w:r w:rsidR="0002120D" w:rsidRPr="00F47947">
        <w:rPr>
          <w:rFonts w:ascii="Euclid Circular A" w:hAnsi="Euclid Circular A"/>
          <w:color w:val="FFFFFF" w:themeColor="background1"/>
          <w:sz w:val="24"/>
          <w:szCs w:val="24"/>
        </w:rPr>
        <w:t>Vandendaele</w:t>
      </w:r>
      <w:proofErr w:type="spellEnd"/>
    </w:p>
    <w:p w14:paraId="5F550D8D" w14:textId="48A404C8" w:rsidR="0052686A" w:rsidRPr="00F47947" w:rsidRDefault="003450EA" w:rsidP="001A3248">
      <w:pPr>
        <w:spacing w:after="0"/>
        <w:rPr>
          <w:rFonts w:ascii="Euclid Circular A" w:hAnsi="Euclid Circular A"/>
          <w:color w:val="FFFFFF" w:themeColor="background1"/>
          <w:sz w:val="24"/>
          <w:szCs w:val="24"/>
        </w:rPr>
      </w:pPr>
      <w:r w:rsidRPr="00F47947">
        <w:rPr>
          <w:rFonts w:ascii="Euclid Circular A" w:hAnsi="Euclid Circular A"/>
          <w:color w:val="FFFFFF" w:themeColor="background1"/>
          <w:sz w:val="24"/>
          <w:szCs w:val="24"/>
        </w:rPr>
        <w:t>Onderzoeksvoorstel</w:t>
      </w:r>
    </w:p>
    <w:p w14:paraId="650E9469" w14:textId="10091E00" w:rsidR="0052686A" w:rsidRPr="00F47947" w:rsidRDefault="0052686A" w:rsidP="001A3248">
      <w:pPr>
        <w:spacing w:after="0"/>
        <w:rPr>
          <w:rFonts w:ascii="Euclid Circular A" w:hAnsi="Euclid Circular A"/>
          <w:color w:val="FFFFFF" w:themeColor="background1"/>
          <w:sz w:val="24"/>
          <w:szCs w:val="24"/>
        </w:rPr>
      </w:pPr>
      <w:r w:rsidRPr="00F47947">
        <w:rPr>
          <w:rFonts w:ascii="Euclid Circular A" w:hAnsi="Euclid Circular A"/>
          <w:color w:val="FFFFFF" w:themeColor="background1"/>
          <w:sz w:val="24"/>
          <w:szCs w:val="24"/>
        </w:rPr>
        <w:t>Journalistiek &amp; Nieuwe Media</w:t>
      </w:r>
    </w:p>
    <w:p w14:paraId="06CA8CEB" w14:textId="5AD95587" w:rsidR="0052686A" w:rsidRPr="00F47947" w:rsidRDefault="0052686A" w:rsidP="001A3248">
      <w:pPr>
        <w:spacing w:after="0"/>
        <w:rPr>
          <w:rFonts w:ascii="Euclid Circular A" w:hAnsi="Euclid Circular A"/>
          <w:color w:val="FFFFFF" w:themeColor="background1"/>
          <w:sz w:val="24"/>
          <w:szCs w:val="24"/>
        </w:rPr>
      </w:pPr>
      <w:r w:rsidRPr="00F47947">
        <w:rPr>
          <w:rFonts w:ascii="Euclid Circular A" w:hAnsi="Euclid Circular A"/>
          <w:color w:val="FFFFFF" w:themeColor="background1"/>
          <w:sz w:val="24"/>
          <w:szCs w:val="24"/>
        </w:rPr>
        <w:t>Universiteit Leiden</w:t>
      </w:r>
    </w:p>
    <w:p w14:paraId="296B4B9C" w14:textId="331C8D41" w:rsidR="0052686A" w:rsidRPr="00F47947" w:rsidRDefault="0052686A" w:rsidP="001A3248">
      <w:pPr>
        <w:spacing w:after="0"/>
        <w:rPr>
          <w:rFonts w:ascii="Euclid Circular A" w:hAnsi="Euclid Circular A"/>
          <w:color w:val="FFFFFF" w:themeColor="background1"/>
          <w:sz w:val="24"/>
          <w:szCs w:val="24"/>
        </w:rPr>
      </w:pPr>
      <w:r w:rsidRPr="00F47947">
        <w:rPr>
          <w:rFonts w:ascii="Euclid Circular A" w:hAnsi="Euclid Circular A"/>
          <w:color w:val="FFFFFF" w:themeColor="background1"/>
          <w:sz w:val="24"/>
          <w:szCs w:val="24"/>
        </w:rPr>
        <w:t>2025</w:t>
      </w:r>
    </w:p>
    <w:bookmarkStart w:id="0" w:name="_Toc193122634" w:displacedByCustomXml="next"/>
    <w:sdt>
      <w:sdtPr>
        <w:rPr>
          <w:rFonts w:asciiTheme="minorHAnsi" w:eastAsiaTheme="minorHAnsi" w:hAnsiTheme="minorHAnsi" w:cstheme="minorBidi"/>
          <w:color w:val="auto"/>
          <w:sz w:val="22"/>
          <w:szCs w:val="22"/>
          <w:lang w:val="nl-NL"/>
        </w:rPr>
        <w:id w:val="990830763"/>
        <w:docPartObj>
          <w:docPartGallery w:val="Table of Contents"/>
          <w:docPartUnique/>
        </w:docPartObj>
      </w:sdtPr>
      <w:sdtEndPr>
        <w:rPr>
          <w:b/>
          <w:bCs/>
          <w:noProof/>
        </w:rPr>
      </w:sdtEndPr>
      <w:sdtContent>
        <w:p w14:paraId="628CABAF" w14:textId="57327A45" w:rsidR="00151C5B" w:rsidRPr="00F47947" w:rsidRDefault="00173F29" w:rsidP="004903D0">
          <w:pPr>
            <w:pStyle w:val="TOCHeading"/>
            <w:outlineLvl w:val="0"/>
            <w:rPr>
              <w:rFonts w:ascii="Euclid Circular A Semibold" w:hAnsi="Euclid Circular A Semibold"/>
              <w:color w:val="000000" w:themeColor="text1"/>
              <w:lang w:val="nl-NL"/>
            </w:rPr>
          </w:pPr>
          <w:r w:rsidRPr="00F47947">
            <w:rPr>
              <w:rFonts w:ascii="Euclid Circular A Semibold" w:hAnsi="Euclid Circular A Semibold"/>
              <w:color w:val="000000" w:themeColor="text1"/>
              <w:lang w:val="nl-NL"/>
            </w:rPr>
            <w:t>Inhoudsopgave</w:t>
          </w:r>
          <w:bookmarkEnd w:id="0"/>
        </w:p>
        <w:p w14:paraId="57A76C8C" w14:textId="77777777" w:rsidR="00173F29" w:rsidRPr="00F47947" w:rsidRDefault="00173F29" w:rsidP="00173F29"/>
        <w:p w14:paraId="2AC40360" w14:textId="0E06B38D" w:rsidR="00486DD3" w:rsidRPr="00486DD3" w:rsidRDefault="00151C5B">
          <w:pPr>
            <w:pStyle w:val="TOC1"/>
            <w:tabs>
              <w:tab w:val="right" w:leader="dot" w:pos="9016"/>
            </w:tabs>
            <w:rPr>
              <w:rFonts w:ascii="Euclid Circular A" w:hAnsi="Euclid Circular A" w:cstheme="minorBidi"/>
              <w:noProof/>
              <w:kern w:val="2"/>
              <w:sz w:val="24"/>
              <w:szCs w:val="24"/>
              <w:lang w:val="en-NL" w:eastAsia="en-NL"/>
              <w14:ligatures w14:val="standardContextual"/>
            </w:rPr>
          </w:pPr>
          <w:r w:rsidRPr="00486DD3">
            <w:rPr>
              <w:rFonts w:ascii="Euclid Circular A" w:hAnsi="Euclid Circular A"/>
              <w:lang w:val="nl-NL"/>
            </w:rPr>
            <w:fldChar w:fldCharType="begin"/>
          </w:r>
          <w:r w:rsidRPr="00486DD3">
            <w:rPr>
              <w:rFonts w:ascii="Euclid Circular A" w:hAnsi="Euclid Circular A"/>
              <w:lang w:val="nl-NL"/>
            </w:rPr>
            <w:instrText xml:space="preserve"> TOC \o "1-3" \h \z \u </w:instrText>
          </w:r>
          <w:r w:rsidRPr="00486DD3">
            <w:rPr>
              <w:rFonts w:ascii="Euclid Circular A" w:hAnsi="Euclid Circular A"/>
              <w:lang w:val="nl-NL"/>
            </w:rPr>
            <w:fldChar w:fldCharType="separate"/>
          </w:r>
          <w:hyperlink w:anchor="_Toc193122634" w:history="1">
            <w:r w:rsidR="00486DD3" w:rsidRPr="00486DD3">
              <w:rPr>
                <w:rStyle w:val="Hyperlink"/>
                <w:rFonts w:ascii="Euclid Circular A" w:hAnsi="Euclid Circular A"/>
                <w:noProof/>
                <w:lang w:val="nl-NL"/>
              </w:rPr>
              <w:t>Inhoudsopgave</w:t>
            </w:r>
            <w:r w:rsidR="00486DD3" w:rsidRPr="00486DD3">
              <w:rPr>
                <w:rFonts w:ascii="Euclid Circular A" w:hAnsi="Euclid Circular A"/>
                <w:noProof/>
                <w:webHidden/>
              </w:rPr>
              <w:tab/>
            </w:r>
            <w:r w:rsidR="00486DD3" w:rsidRPr="00486DD3">
              <w:rPr>
                <w:rFonts w:ascii="Euclid Circular A" w:hAnsi="Euclid Circular A"/>
                <w:noProof/>
                <w:webHidden/>
              </w:rPr>
              <w:fldChar w:fldCharType="begin"/>
            </w:r>
            <w:r w:rsidR="00486DD3" w:rsidRPr="00486DD3">
              <w:rPr>
                <w:rFonts w:ascii="Euclid Circular A" w:hAnsi="Euclid Circular A"/>
                <w:noProof/>
                <w:webHidden/>
              </w:rPr>
              <w:instrText xml:space="preserve"> PAGEREF _Toc193122634 \h </w:instrText>
            </w:r>
            <w:r w:rsidR="00486DD3" w:rsidRPr="00486DD3">
              <w:rPr>
                <w:rFonts w:ascii="Euclid Circular A" w:hAnsi="Euclid Circular A"/>
                <w:noProof/>
                <w:webHidden/>
              </w:rPr>
            </w:r>
            <w:r w:rsidR="00486DD3" w:rsidRPr="00486DD3">
              <w:rPr>
                <w:rFonts w:ascii="Euclid Circular A" w:hAnsi="Euclid Circular A"/>
                <w:noProof/>
                <w:webHidden/>
              </w:rPr>
              <w:fldChar w:fldCharType="separate"/>
            </w:r>
            <w:r w:rsidR="00A80835">
              <w:rPr>
                <w:rFonts w:ascii="Euclid Circular A" w:hAnsi="Euclid Circular A"/>
                <w:noProof/>
                <w:webHidden/>
              </w:rPr>
              <w:t>2</w:t>
            </w:r>
            <w:r w:rsidR="00486DD3" w:rsidRPr="00486DD3">
              <w:rPr>
                <w:rFonts w:ascii="Euclid Circular A" w:hAnsi="Euclid Circular A"/>
                <w:noProof/>
                <w:webHidden/>
              </w:rPr>
              <w:fldChar w:fldCharType="end"/>
            </w:r>
          </w:hyperlink>
        </w:p>
        <w:p w14:paraId="3CC24840" w14:textId="79CB2EF3" w:rsidR="00486DD3" w:rsidRPr="00486DD3" w:rsidRDefault="00486DD3">
          <w:pPr>
            <w:pStyle w:val="TOC1"/>
            <w:tabs>
              <w:tab w:val="left" w:pos="440"/>
              <w:tab w:val="right" w:leader="dot" w:pos="9016"/>
            </w:tabs>
            <w:rPr>
              <w:rFonts w:ascii="Euclid Circular A" w:hAnsi="Euclid Circular A" w:cstheme="minorBidi"/>
              <w:noProof/>
              <w:kern w:val="2"/>
              <w:sz w:val="24"/>
              <w:szCs w:val="24"/>
              <w:lang w:val="en-NL" w:eastAsia="en-NL"/>
              <w14:ligatures w14:val="standardContextual"/>
            </w:rPr>
          </w:pPr>
          <w:hyperlink w:anchor="_Toc193122635" w:history="1">
            <w:r w:rsidRPr="00486DD3">
              <w:rPr>
                <w:rStyle w:val="Hyperlink"/>
                <w:rFonts w:ascii="Euclid Circular A" w:hAnsi="Euclid Circular A"/>
                <w:noProof/>
              </w:rPr>
              <w:t>1.</w:t>
            </w:r>
            <w:r w:rsidRPr="00486DD3">
              <w:rPr>
                <w:rFonts w:ascii="Euclid Circular A" w:hAnsi="Euclid Circular A" w:cstheme="minorBidi"/>
                <w:noProof/>
                <w:kern w:val="2"/>
                <w:sz w:val="24"/>
                <w:szCs w:val="24"/>
                <w:lang w:val="en-NL" w:eastAsia="en-NL"/>
                <w14:ligatures w14:val="standardContextual"/>
              </w:rPr>
              <w:tab/>
            </w:r>
            <w:r w:rsidRPr="00486DD3">
              <w:rPr>
                <w:rStyle w:val="Hyperlink"/>
                <w:rFonts w:ascii="Euclid Circular A" w:hAnsi="Euclid Circular A"/>
                <w:noProof/>
              </w:rPr>
              <w:t>Inleiding</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_Toc193122635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3</w:t>
            </w:r>
            <w:r w:rsidRPr="00486DD3">
              <w:rPr>
                <w:rFonts w:ascii="Euclid Circular A" w:hAnsi="Euclid Circular A"/>
                <w:noProof/>
                <w:webHidden/>
              </w:rPr>
              <w:fldChar w:fldCharType="end"/>
            </w:r>
          </w:hyperlink>
        </w:p>
        <w:p w14:paraId="045A98F1" w14:textId="45F858AC" w:rsidR="00486DD3" w:rsidRPr="00486DD3" w:rsidRDefault="00486DD3">
          <w:pPr>
            <w:pStyle w:val="TOC1"/>
            <w:tabs>
              <w:tab w:val="left" w:pos="440"/>
              <w:tab w:val="right" w:leader="dot" w:pos="9016"/>
            </w:tabs>
            <w:rPr>
              <w:rFonts w:ascii="Euclid Circular A" w:hAnsi="Euclid Circular A" w:cstheme="minorBidi"/>
              <w:noProof/>
              <w:kern w:val="2"/>
              <w:sz w:val="24"/>
              <w:szCs w:val="24"/>
              <w:lang w:val="en-NL" w:eastAsia="en-NL"/>
              <w14:ligatures w14:val="standardContextual"/>
            </w:rPr>
          </w:pPr>
          <w:hyperlink w:anchor="_Toc193122636" w:history="1">
            <w:r w:rsidRPr="00486DD3">
              <w:rPr>
                <w:rStyle w:val="Hyperlink"/>
                <w:rFonts w:ascii="Euclid Circular A" w:hAnsi="Euclid Circular A"/>
                <w:noProof/>
              </w:rPr>
              <w:t>2.</w:t>
            </w:r>
            <w:r w:rsidRPr="00486DD3">
              <w:rPr>
                <w:rFonts w:ascii="Euclid Circular A" w:hAnsi="Euclid Circular A" w:cstheme="minorBidi"/>
                <w:noProof/>
                <w:kern w:val="2"/>
                <w:sz w:val="24"/>
                <w:szCs w:val="24"/>
                <w:lang w:val="en-NL" w:eastAsia="en-NL"/>
                <w14:ligatures w14:val="standardContextual"/>
              </w:rPr>
              <w:tab/>
            </w:r>
            <w:r w:rsidRPr="00486DD3">
              <w:rPr>
                <w:rStyle w:val="Hyperlink"/>
                <w:rFonts w:ascii="Euclid Circular A" w:hAnsi="Euclid Circular A"/>
                <w:noProof/>
              </w:rPr>
              <w:t>Theoretisch Kader</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_Toc193122636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6</w:t>
            </w:r>
            <w:r w:rsidRPr="00486DD3">
              <w:rPr>
                <w:rFonts w:ascii="Euclid Circular A" w:hAnsi="Euclid Circular A"/>
                <w:noProof/>
                <w:webHidden/>
              </w:rPr>
              <w:fldChar w:fldCharType="end"/>
            </w:r>
          </w:hyperlink>
        </w:p>
        <w:p w14:paraId="22AA194A" w14:textId="23414310" w:rsidR="00486DD3" w:rsidRPr="00486DD3" w:rsidRDefault="00486DD3">
          <w:pPr>
            <w:pStyle w:val="TOC2"/>
            <w:tabs>
              <w:tab w:val="left" w:pos="960"/>
              <w:tab w:val="right" w:leader="dot" w:pos="9016"/>
            </w:tabs>
            <w:rPr>
              <w:rFonts w:ascii="Euclid Circular A" w:hAnsi="Euclid Circular A" w:cstheme="minorBidi"/>
              <w:noProof/>
              <w:kern w:val="2"/>
              <w:sz w:val="24"/>
              <w:szCs w:val="24"/>
              <w:lang w:val="en-NL" w:eastAsia="en-NL"/>
              <w14:ligatures w14:val="standardContextual"/>
            </w:rPr>
          </w:pPr>
          <w:hyperlink w:anchor="_Toc193122637" w:history="1">
            <w:r w:rsidRPr="00486DD3">
              <w:rPr>
                <w:rStyle w:val="Hyperlink"/>
                <w:rFonts w:ascii="Euclid Circular A" w:hAnsi="Euclid Circular A"/>
                <w:noProof/>
              </w:rPr>
              <w:t>2.1</w:t>
            </w:r>
            <w:r w:rsidRPr="00486DD3">
              <w:rPr>
                <w:rFonts w:ascii="Euclid Circular A" w:hAnsi="Euclid Circular A" w:cstheme="minorBidi"/>
                <w:noProof/>
                <w:kern w:val="2"/>
                <w:sz w:val="24"/>
                <w:szCs w:val="24"/>
                <w:lang w:val="en-NL" w:eastAsia="en-NL"/>
                <w14:ligatures w14:val="standardContextual"/>
              </w:rPr>
              <w:tab/>
            </w:r>
            <w:r w:rsidRPr="00486DD3">
              <w:rPr>
                <w:rStyle w:val="Hyperlink"/>
                <w:rFonts w:ascii="Euclid Circular A" w:hAnsi="Euclid Circular A"/>
                <w:noProof/>
              </w:rPr>
              <w:t>De concepten betrouwbaarheid, geloofwaardigheid en vertrouwen</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_Toc193122637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6</w:t>
            </w:r>
            <w:r w:rsidRPr="00486DD3">
              <w:rPr>
                <w:rFonts w:ascii="Euclid Circular A" w:hAnsi="Euclid Circular A"/>
                <w:noProof/>
                <w:webHidden/>
              </w:rPr>
              <w:fldChar w:fldCharType="end"/>
            </w:r>
          </w:hyperlink>
        </w:p>
        <w:p w14:paraId="7298E726" w14:textId="0C28DD11" w:rsidR="00486DD3" w:rsidRPr="00486DD3" w:rsidRDefault="00486DD3">
          <w:pPr>
            <w:pStyle w:val="TOC2"/>
            <w:tabs>
              <w:tab w:val="left" w:pos="960"/>
              <w:tab w:val="right" w:leader="dot" w:pos="9016"/>
            </w:tabs>
            <w:rPr>
              <w:rFonts w:ascii="Euclid Circular A" w:hAnsi="Euclid Circular A" w:cstheme="minorBidi"/>
              <w:noProof/>
              <w:kern w:val="2"/>
              <w:sz w:val="24"/>
              <w:szCs w:val="24"/>
              <w:lang w:val="en-NL" w:eastAsia="en-NL"/>
              <w14:ligatures w14:val="standardContextual"/>
            </w:rPr>
          </w:pPr>
          <w:hyperlink w:anchor="_Toc193122638" w:history="1">
            <w:r w:rsidRPr="00486DD3">
              <w:rPr>
                <w:rStyle w:val="Hyperlink"/>
                <w:rFonts w:ascii="Euclid Circular A" w:hAnsi="Euclid Circular A"/>
                <w:noProof/>
              </w:rPr>
              <w:t>2.2</w:t>
            </w:r>
            <w:r w:rsidRPr="00486DD3">
              <w:rPr>
                <w:rFonts w:ascii="Euclid Circular A" w:hAnsi="Euclid Circular A" w:cstheme="minorBidi"/>
                <w:noProof/>
                <w:kern w:val="2"/>
                <w:sz w:val="24"/>
                <w:szCs w:val="24"/>
                <w:lang w:val="en-NL" w:eastAsia="en-NL"/>
                <w14:ligatures w14:val="standardContextual"/>
              </w:rPr>
              <w:tab/>
            </w:r>
            <w:r w:rsidRPr="00486DD3">
              <w:rPr>
                <w:rStyle w:val="Hyperlink"/>
                <w:rFonts w:ascii="Euclid Circular A" w:hAnsi="Euclid Circular A"/>
                <w:noProof/>
              </w:rPr>
              <w:t>Geloofwaardigheid in een journalistieke context</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_Toc193122638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9</w:t>
            </w:r>
            <w:r w:rsidRPr="00486DD3">
              <w:rPr>
                <w:rFonts w:ascii="Euclid Circular A" w:hAnsi="Euclid Circular A"/>
                <w:noProof/>
                <w:webHidden/>
              </w:rPr>
              <w:fldChar w:fldCharType="end"/>
            </w:r>
          </w:hyperlink>
        </w:p>
        <w:p w14:paraId="6EE890A4" w14:textId="50955A51" w:rsidR="00486DD3" w:rsidRPr="00486DD3" w:rsidRDefault="00486DD3">
          <w:pPr>
            <w:pStyle w:val="TOC3"/>
            <w:tabs>
              <w:tab w:val="left" w:pos="1200"/>
              <w:tab w:val="right" w:leader="dot" w:pos="9016"/>
            </w:tabs>
            <w:rPr>
              <w:rFonts w:ascii="Euclid Circular A" w:hAnsi="Euclid Circular A" w:cstheme="minorBidi"/>
              <w:noProof/>
              <w:kern w:val="2"/>
              <w:sz w:val="24"/>
              <w:szCs w:val="24"/>
              <w:lang w:val="en-NL" w:eastAsia="en-NL"/>
              <w14:ligatures w14:val="standardContextual"/>
            </w:rPr>
          </w:pPr>
          <w:hyperlink w:anchor="_Toc193122639" w:history="1">
            <w:r w:rsidRPr="00486DD3">
              <w:rPr>
                <w:rStyle w:val="Hyperlink"/>
                <w:rFonts w:ascii="Euclid Circular A" w:hAnsi="Euclid Circular A"/>
                <w:noProof/>
              </w:rPr>
              <w:t>2.2.1</w:t>
            </w:r>
            <w:r w:rsidRPr="00486DD3">
              <w:rPr>
                <w:rFonts w:ascii="Euclid Circular A" w:hAnsi="Euclid Circular A" w:cstheme="minorBidi"/>
                <w:noProof/>
                <w:kern w:val="2"/>
                <w:sz w:val="24"/>
                <w:szCs w:val="24"/>
                <w:lang w:val="en-NL" w:eastAsia="en-NL"/>
                <w14:ligatures w14:val="standardContextual"/>
              </w:rPr>
              <w:tab/>
            </w:r>
            <w:r w:rsidRPr="00486DD3">
              <w:rPr>
                <w:rStyle w:val="Hyperlink"/>
                <w:rFonts w:ascii="Euclid Circular A" w:hAnsi="Euclid Circular A"/>
                <w:noProof/>
              </w:rPr>
              <w:t>Geloofwaardigheidsvinding</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_Toc193122639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10</w:t>
            </w:r>
            <w:r w:rsidRPr="00486DD3">
              <w:rPr>
                <w:rFonts w:ascii="Euclid Circular A" w:hAnsi="Euclid Circular A"/>
                <w:noProof/>
                <w:webHidden/>
              </w:rPr>
              <w:fldChar w:fldCharType="end"/>
            </w:r>
          </w:hyperlink>
        </w:p>
        <w:p w14:paraId="6B01DCE2" w14:textId="59C47A79" w:rsidR="00486DD3" w:rsidRPr="00486DD3" w:rsidRDefault="00486DD3">
          <w:pPr>
            <w:pStyle w:val="TOC3"/>
            <w:tabs>
              <w:tab w:val="left" w:pos="1200"/>
              <w:tab w:val="right" w:leader="dot" w:pos="9016"/>
            </w:tabs>
            <w:rPr>
              <w:rFonts w:ascii="Euclid Circular A" w:hAnsi="Euclid Circular A" w:cstheme="minorBidi"/>
              <w:noProof/>
              <w:kern w:val="2"/>
              <w:sz w:val="24"/>
              <w:szCs w:val="24"/>
              <w:lang w:val="en-NL" w:eastAsia="en-NL"/>
              <w14:ligatures w14:val="standardContextual"/>
            </w:rPr>
          </w:pPr>
          <w:hyperlink w:anchor="_Toc193122640" w:history="1">
            <w:r w:rsidRPr="00486DD3">
              <w:rPr>
                <w:rStyle w:val="Hyperlink"/>
                <w:rFonts w:ascii="Euclid Circular A" w:hAnsi="Euclid Circular A"/>
                <w:noProof/>
              </w:rPr>
              <w:t>2.2.2</w:t>
            </w:r>
            <w:r w:rsidRPr="00486DD3">
              <w:rPr>
                <w:rFonts w:ascii="Euclid Circular A" w:hAnsi="Euclid Circular A" w:cstheme="minorBidi"/>
                <w:noProof/>
                <w:kern w:val="2"/>
                <w:sz w:val="24"/>
                <w:szCs w:val="24"/>
                <w:lang w:val="en-NL" w:eastAsia="en-NL"/>
                <w14:ligatures w14:val="standardContextual"/>
              </w:rPr>
              <w:tab/>
            </w:r>
            <w:r w:rsidRPr="00486DD3">
              <w:rPr>
                <w:rStyle w:val="Hyperlink"/>
                <w:rFonts w:ascii="Euclid Circular A" w:hAnsi="Euclid Circular A"/>
                <w:noProof/>
              </w:rPr>
              <w:t>Geloofwaardigheidsbeoordeling</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_Toc193122640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13</w:t>
            </w:r>
            <w:r w:rsidRPr="00486DD3">
              <w:rPr>
                <w:rFonts w:ascii="Euclid Circular A" w:hAnsi="Euclid Circular A"/>
                <w:noProof/>
                <w:webHidden/>
              </w:rPr>
              <w:fldChar w:fldCharType="end"/>
            </w:r>
          </w:hyperlink>
        </w:p>
        <w:p w14:paraId="4183CD4D" w14:textId="21B8F21B" w:rsidR="00486DD3" w:rsidRPr="00486DD3" w:rsidRDefault="00486DD3">
          <w:pPr>
            <w:pStyle w:val="TOC2"/>
            <w:tabs>
              <w:tab w:val="right" w:leader="dot" w:pos="9016"/>
            </w:tabs>
            <w:rPr>
              <w:rFonts w:ascii="Euclid Circular A" w:hAnsi="Euclid Circular A" w:cstheme="minorBidi"/>
              <w:noProof/>
              <w:kern w:val="2"/>
              <w:sz w:val="24"/>
              <w:szCs w:val="24"/>
              <w:lang w:val="en-NL" w:eastAsia="en-NL"/>
              <w14:ligatures w14:val="standardContextual"/>
            </w:rPr>
          </w:pPr>
          <w:hyperlink w:anchor="_Toc193122641" w:history="1">
            <w:r w:rsidRPr="00486DD3">
              <w:rPr>
                <w:rStyle w:val="Hyperlink"/>
                <w:rFonts w:ascii="Euclid Circular A" w:hAnsi="Euclid Circular A"/>
                <w:noProof/>
              </w:rPr>
              <w:t>2.3 Journalistieke interventies en geloofwaardigheid</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_Toc193122641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17</w:t>
            </w:r>
            <w:r w:rsidRPr="00486DD3">
              <w:rPr>
                <w:rFonts w:ascii="Euclid Circular A" w:hAnsi="Euclid Circular A"/>
                <w:noProof/>
                <w:webHidden/>
              </w:rPr>
              <w:fldChar w:fldCharType="end"/>
            </w:r>
          </w:hyperlink>
        </w:p>
        <w:p w14:paraId="7867DEE8" w14:textId="02808380" w:rsidR="00486DD3" w:rsidRPr="00486DD3" w:rsidRDefault="00486DD3">
          <w:pPr>
            <w:pStyle w:val="TOC3"/>
            <w:tabs>
              <w:tab w:val="right" w:leader="dot" w:pos="9016"/>
            </w:tabs>
            <w:rPr>
              <w:rFonts w:ascii="Euclid Circular A" w:hAnsi="Euclid Circular A" w:cstheme="minorBidi"/>
              <w:noProof/>
              <w:kern w:val="2"/>
              <w:sz w:val="24"/>
              <w:szCs w:val="24"/>
              <w:lang w:val="en-NL" w:eastAsia="en-NL"/>
              <w14:ligatures w14:val="standardContextual"/>
            </w:rPr>
          </w:pPr>
          <w:hyperlink w:anchor="_Toc193122642" w:history="1">
            <w:r w:rsidRPr="00486DD3">
              <w:rPr>
                <w:rStyle w:val="Hyperlink"/>
                <w:rFonts w:ascii="Euclid Circular A" w:hAnsi="Euclid Circular A"/>
                <w:noProof/>
              </w:rPr>
              <w:t>2.3.2 Implementeren van bewijs</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_Toc193122642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18</w:t>
            </w:r>
            <w:r w:rsidRPr="00486DD3">
              <w:rPr>
                <w:rFonts w:ascii="Euclid Circular A" w:hAnsi="Euclid Circular A"/>
                <w:noProof/>
                <w:webHidden/>
              </w:rPr>
              <w:fldChar w:fldCharType="end"/>
            </w:r>
          </w:hyperlink>
        </w:p>
        <w:p w14:paraId="43DF659D" w14:textId="47BF09FE" w:rsidR="00486DD3" w:rsidRPr="00486DD3" w:rsidRDefault="00486DD3">
          <w:pPr>
            <w:pStyle w:val="TOC3"/>
            <w:tabs>
              <w:tab w:val="right" w:leader="dot" w:pos="9016"/>
            </w:tabs>
            <w:rPr>
              <w:rFonts w:ascii="Euclid Circular A" w:hAnsi="Euclid Circular A" w:cstheme="minorBidi"/>
              <w:noProof/>
              <w:kern w:val="2"/>
              <w:sz w:val="24"/>
              <w:szCs w:val="24"/>
              <w:lang w:val="en-NL" w:eastAsia="en-NL"/>
              <w14:ligatures w14:val="standardContextual"/>
            </w:rPr>
          </w:pPr>
          <w:hyperlink w:anchor="_Toc193122643" w:history="1">
            <w:r w:rsidRPr="00486DD3">
              <w:rPr>
                <w:rStyle w:val="Hyperlink"/>
                <w:rFonts w:ascii="Euclid Circular A" w:hAnsi="Euclid Circular A"/>
                <w:noProof/>
              </w:rPr>
              <w:t>2.3.3 Implementatie van extensies</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_Toc193122643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20</w:t>
            </w:r>
            <w:r w:rsidRPr="00486DD3">
              <w:rPr>
                <w:rFonts w:ascii="Euclid Circular A" w:hAnsi="Euclid Circular A"/>
                <w:noProof/>
                <w:webHidden/>
              </w:rPr>
              <w:fldChar w:fldCharType="end"/>
            </w:r>
          </w:hyperlink>
        </w:p>
        <w:p w14:paraId="6C4A1146" w14:textId="2056E410" w:rsidR="00486DD3" w:rsidRPr="00486DD3" w:rsidRDefault="00486DD3">
          <w:pPr>
            <w:pStyle w:val="TOC2"/>
            <w:tabs>
              <w:tab w:val="right" w:leader="dot" w:pos="9016"/>
            </w:tabs>
            <w:rPr>
              <w:rFonts w:ascii="Euclid Circular A" w:hAnsi="Euclid Circular A" w:cstheme="minorBidi"/>
              <w:noProof/>
              <w:kern w:val="2"/>
              <w:sz w:val="24"/>
              <w:szCs w:val="24"/>
              <w:lang w:val="en-NL" w:eastAsia="en-NL"/>
              <w14:ligatures w14:val="standardContextual"/>
            </w:rPr>
          </w:pPr>
          <w:hyperlink w:anchor="_Toc193122644" w:history="1">
            <w:r w:rsidRPr="00486DD3">
              <w:rPr>
                <w:rStyle w:val="Hyperlink"/>
                <w:rFonts w:ascii="Euclid Circular A" w:hAnsi="Euclid Circular A"/>
                <w:noProof/>
              </w:rPr>
              <w:t>2.4 Multimedia specials en geloofwaardigheid</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_Toc193122644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20</w:t>
            </w:r>
            <w:r w:rsidRPr="00486DD3">
              <w:rPr>
                <w:rFonts w:ascii="Euclid Circular A" w:hAnsi="Euclid Circular A"/>
                <w:noProof/>
                <w:webHidden/>
              </w:rPr>
              <w:fldChar w:fldCharType="end"/>
            </w:r>
          </w:hyperlink>
        </w:p>
        <w:p w14:paraId="70859114" w14:textId="57C2346B" w:rsidR="00486DD3" w:rsidRPr="00486DD3" w:rsidRDefault="00486DD3">
          <w:pPr>
            <w:pStyle w:val="TOC2"/>
            <w:tabs>
              <w:tab w:val="right" w:leader="dot" w:pos="9016"/>
            </w:tabs>
            <w:rPr>
              <w:rFonts w:ascii="Euclid Circular A" w:hAnsi="Euclid Circular A" w:cstheme="minorBidi"/>
              <w:noProof/>
              <w:kern w:val="2"/>
              <w:sz w:val="24"/>
              <w:szCs w:val="24"/>
              <w:lang w:val="en-NL" w:eastAsia="en-NL"/>
              <w14:ligatures w14:val="standardContextual"/>
            </w:rPr>
          </w:pPr>
          <w:hyperlink w:anchor="_Toc193122645" w:history="1">
            <w:r w:rsidRPr="00486DD3">
              <w:rPr>
                <w:rStyle w:val="Hyperlink"/>
                <w:rFonts w:ascii="Euclid Circular A" w:hAnsi="Euclid Circular A"/>
                <w:noProof/>
              </w:rPr>
              <w:t>2.5 Technische analyse van convergente elementen in een digitale long-form</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_Toc193122645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26</w:t>
            </w:r>
            <w:r w:rsidRPr="00486DD3">
              <w:rPr>
                <w:rFonts w:ascii="Euclid Circular A" w:hAnsi="Euclid Circular A"/>
                <w:noProof/>
                <w:webHidden/>
              </w:rPr>
              <w:fldChar w:fldCharType="end"/>
            </w:r>
          </w:hyperlink>
        </w:p>
        <w:p w14:paraId="4F1BA6C6" w14:textId="54EE04CF" w:rsidR="00486DD3" w:rsidRPr="00486DD3" w:rsidRDefault="00486DD3">
          <w:pPr>
            <w:pStyle w:val="TOC2"/>
            <w:tabs>
              <w:tab w:val="right" w:leader="dot" w:pos="9016"/>
            </w:tabs>
            <w:rPr>
              <w:rFonts w:ascii="Euclid Circular A" w:hAnsi="Euclid Circular A" w:cstheme="minorBidi"/>
              <w:noProof/>
              <w:kern w:val="2"/>
              <w:sz w:val="24"/>
              <w:szCs w:val="24"/>
              <w:lang w:val="en-NL" w:eastAsia="en-NL"/>
              <w14:ligatures w14:val="standardContextual"/>
            </w:rPr>
          </w:pPr>
          <w:hyperlink w:anchor="_Toc193122646" w:history="1">
            <w:r w:rsidRPr="00486DD3">
              <w:rPr>
                <w:rStyle w:val="Hyperlink"/>
                <w:rFonts w:ascii="Euclid Circular A" w:hAnsi="Euclid Circular A"/>
                <w:noProof/>
              </w:rPr>
              <w:t>2.6 Onderzoeksvragen en Hypotheses</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_Toc193122646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32</w:t>
            </w:r>
            <w:r w:rsidRPr="00486DD3">
              <w:rPr>
                <w:rFonts w:ascii="Euclid Circular A" w:hAnsi="Euclid Circular A"/>
                <w:noProof/>
                <w:webHidden/>
              </w:rPr>
              <w:fldChar w:fldCharType="end"/>
            </w:r>
          </w:hyperlink>
        </w:p>
        <w:p w14:paraId="72D9D32B" w14:textId="645A30DC" w:rsidR="00486DD3" w:rsidRPr="00486DD3" w:rsidRDefault="00486DD3">
          <w:pPr>
            <w:pStyle w:val="TOC3"/>
            <w:tabs>
              <w:tab w:val="right" w:leader="dot" w:pos="9016"/>
            </w:tabs>
            <w:rPr>
              <w:rFonts w:ascii="Euclid Circular A" w:hAnsi="Euclid Circular A" w:cstheme="minorBidi"/>
              <w:noProof/>
              <w:kern w:val="2"/>
              <w:sz w:val="24"/>
              <w:szCs w:val="24"/>
              <w:lang w:val="en-NL" w:eastAsia="en-NL"/>
              <w14:ligatures w14:val="standardContextual"/>
            </w:rPr>
          </w:pPr>
          <w:hyperlink w:anchor="_Toc193122647" w:history="1">
            <w:r w:rsidRPr="00486DD3">
              <w:rPr>
                <w:rStyle w:val="Hyperlink"/>
                <w:rFonts w:ascii="Euclid Circular A" w:hAnsi="Euclid Circular A"/>
                <w:noProof/>
              </w:rPr>
              <w:t>2.6.1 Onderzoeksvragen</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_Toc193122647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32</w:t>
            </w:r>
            <w:r w:rsidRPr="00486DD3">
              <w:rPr>
                <w:rFonts w:ascii="Euclid Circular A" w:hAnsi="Euclid Circular A"/>
                <w:noProof/>
                <w:webHidden/>
              </w:rPr>
              <w:fldChar w:fldCharType="end"/>
            </w:r>
          </w:hyperlink>
        </w:p>
        <w:p w14:paraId="2986FF46" w14:textId="795F38A3" w:rsidR="00486DD3" w:rsidRPr="00486DD3" w:rsidRDefault="00486DD3">
          <w:pPr>
            <w:pStyle w:val="TOC3"/>
            <w:tabs>
              <w:tab w:val="right" w:leader="dot" w:pos="9016"/>
            </w:tabs>
            <w:rPr>
              <w:rFonts w:ascii="Euclid Circular A" w:hAnsi="Euclid Circular A" w:cstheme="minorBidi"/>
              <w:noProof/>
              <w:kern w:val="2"/>
              <w:sz w:val="24"/>
              <w:szCs w:val="24"/>
              <w:lang w:val="en-NL" w:eastAsia="en-NL"/>
              <w14:ligatures w14:val="standardContextual"/>
            </w:rPr>
          </w:pPr>
          <w:hyperlink w:anchor="_Toc193122648" w:history="1">
            <w:r w:rsidRPr="00486DD3">
              <w:rPr>
                <w:rStyle w:val="Hyperlink"/>
                <w:rFonts w:ascii="Euclid Circular A" w:hAnsi="Euclid Circular A"/>
                <w:noProof/>
              </w:rPr>
              <w:t>2.6.2 Hypotheses</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_Toc193122648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34</w:t>
            </w:r>
            <w:r w:rsidRPr="00486DD3">
              <w:rPr>
                <w:rFonts w:ascii="Euclid Circular A" w:hAnsi="Euclid Circular A"/>
                <w:noProof/>
                <w:webHidden/>
              </w:rPr>
              <w:fldChar w:fldCharType="end"/>
            </w:r>
          </w:hyperlink>
        </w:p>
        <w:p w14:paraId="3AFBF493" w14:textId="63E7C3AC" w:rsidR="00486DD3" w:rsidRPr="00486DD3" w:rsidRDefault="00486DD3">
          <w:pPr>
            <w:pStyle w:val="TOC1"/>
            <w:tabs>
              <w:tab w:val="left" w:pos="440"/>
              <w:tab w:val="right" w:leader="dot" w:pos="9016"/>
            </w:tabs>
            <w:rPr>
              <w:rFonts w:ascii="Euclid Circular A" w:hAnsi="Euclid Circular A" w:cstheme="minorBidi"/>
              <w:noProof/>
              <w:kern w:val="2"/>
              <w:sz w:val="24"/>
              <w:szCs w:val="24"/>
              <w:lang w:val="en-NL" w:eastAsia="en-NL"/>
              <w14:ligatures w14:val="standardContextual"/>
            </w:rPr>
          </w:pPr>
          <w:hyperlink w:anchor="_Toc193122649" w:history="1">
            <w:r w:rsidRPr="00486DD3">
              <w:rPr>
                <w:rStyle w:val="Hyperlink"/>
                <w:rFonts w:ascii="Euclid Circular A" w:hAnsi="Euclid Circular A"/>
                <w:noProof/>
              </w:rPr>
              <w:t>3</w:t>
            </w:r>
            <w:r w:rsidRPr="00486DD3">
              <w:rPr>
                <w:rFonts w:ascii="Euclid Circular A" w:hAnsi="Euclid Circular A" w:cstheme="minorBidi"/>
                <w:noProof/>
                <w:kern w:val="2"/>
                <w:sz w:val="24"/>
                <w:szCs w:val="24"/>
                <w:lang w:val="en-NL" w:eastAsia="en-NL"/>
                <w14:ligatures w14:val="standardContextual"/>
              </w:rPr>
              <w:tab/>
            </w:r>
            <w:r w:rsidRPr="00486DD3">
              <w:rPr>
                <w:rStyle w:val="Hyperlink"/>
                <w:rFonts w:ascii="Euclid Circular A" w:hAnsi="Euclid Circular A"/>
                <w:noProof/>
              </w:rPr>
              <w:t>Methode</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_Toc193122649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38</w:t>
            </w:r>
            <w:r w:rsidRPr="00486DD3">
              <w:rPr>
                <w:rFonts w:ascii="Euclid Circular A" w:hAnsi="Euclid Circular A"/>
                <w:noProof/>
                <w:webHidden/>
              </w:rPr>
              <w:fldChar w:fldCharType="end"/>
            </w:r>
          </w:hyperlink>
        </w:p>
        <w:p w14:paraId="6EE28491" w14:textId="3DADD2DE" w:rsidR="00486DD3" w:rsidRPr="00486DD3" w:rsidRDefault="00486DD3">
          <w:pPr>
            <w:pStyle w:val="TOC2"/>
            <w:tabs>
              <w:tab w:val="left" w:pos="960"/>
              <w:tab w:val="right" w:leader="dot" w:pos="9016"/>
            </w:tabs>
            <w:rPr>
              <w:rFonts w:ascii="Euclid Circular A" w:hAnsi="Euclid Circular A" w:cstheme="minorBidi"/>
              <w:noProof/>
              <w:kern w:val="2"/>
              <w:sz w:val="24"/>
              <w:szCs w:val="24"/>
              <w:lang w:val="en-NL" w:eastAsia="en-NL"/>
              <w14:ligatures w14:val="standardContextual"/>
            </w:rPr>
          </w:pPr>
          <w:hyperlink w:anchor="_Toc193122650" w:history="1">
            <w:r w:rsidRPr="00486DD3">
              <w:rPr>
                <w:rStyle w:val="Hyperlink"/>
                <w:rFonts w:ascii="Euclid Circular A" w:eastAsia="Times New Roman" w:hAnsi="Euclid Circular A"/>
                <w:b/>
                <w:bCs/>
                <w:i/>
                <w:iCs/>
                <w:noProof/>
                <w:lang w:eastAsia="en-NL"/>
              </w:rPr>
              <w:t>3.1</w:t>
            </w:r>
            <w:r w:rsidRPr="00486DD3">
              <w:rPr>
                <w:rFonts w:ascii="Euclid Circular A" w:hAnsi="Euclid Circular A" w:cstheme="minorBidi"/>
                <w:noProof/>
                <w:kern w:val="2"/>
                <w:sz w:val="24"/>
                <w:szCs w:val="24"/>
                <w:lang w:val="en-NL" w:eastAsia="en-NL"/>
                <w14:ligatures w14:val="standardContextual"/>
              </w:rPr>
              <w:tab/>
            </w:r>
            <w:r w:rsidRPr="00486DD3">
              <w:rPr>
                <w:rStyle w:val="Hyperlink"/>
                <w:rFonts w:ascii="Euclid Circular A" w:eastAsia="Times New Roman" w:hAnsi="Euclid Circular A"/>
                <w:b/>
                <w:bCs/>
                <w:noProof/>
                <w:lang w:eastAsia="en-NL"/>
              </w:rPr>
              <w:t>Globale opzet van het onderzoek</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_Toc193122650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38</w:t>
            </w:r>
            <w:r w:rsidRPr="00486DD3">
              <w:rPr>
                <w:rFonts w:ascii="Euclid Circular A" w:hAnsi="Euclid Circular A"/>
                <w:noProof/>
                <w:webHidden/>
              </w:rPr>
              <w:fldChar w:fldCharType="end"/>
            </w:r>
          </w:hyperlink>
        </w:p>
        <w:p w14:paraId="03048E5D" w14:textId="413787D6" w:rsidR="00486DD3" w:rsidRPr="00486DD3" w:rsidRDefault="00486DD3">
          <w:pPr>
            <w:pStyle w:val="TOC2"/>
            <w:tabs>
              <w:tab w:val="left" w:pos="960"/>
              <w:tab w:val="right" w:leader="dot" w:pos="9016"/>
            </w:tabs>
            <w:rPr>
              <w:rFonts w:ascii="Euclid Circular A" w:hAnsi="Euclid Circular A" w:cstheme="minorBidi"/>
              <w:noProof/>
              <w:kern w:val="2"/>
              <w:sz w:val="24"/>
              <w:szCs w:val="24"/>
              <w:lang w:val="en-NL" w:eastAsia="en-NL"/>
              <w14:ligatures w14:val="standardContextual"/>
            </w:rPr>
          </w:pPr>
          <w:hyperlink w:anchor="_Toc193122651" w:history="1">
            <w:r w:rsidRPr="00486DD3">
              <w:rPr>
                <w:rStyle w:val="Hyperlink"/>
                <w:rFonts w:ascii="Euclid Circular A" w:eastAsia="Times New Roman" w:hAnsi="Euclid Circular A"/>
                <w:b/>
                <w:bCs/>
                <w:noProof/>
                <w:lang w:eastAsia="en-NL"/>
              </w:rPr>
              <w:t>3.2</w:t>
            </w:r>
            <w:r w:rsidRPr="00486DD3">
              <w:rPr>
                <w:rFonts w:ascii="Euclid Circular A" w:hAnsi="Euclid Circular A" w:cstheme="minorBidi"/>
                <w:noProof/>
                <w:kern w:val="2"/>
                <w:sz w:val="24"/>
                <w:szCs w:val="24"/>
                <w:lang w:val="en-NL" w:eastAsia="en-NL"/>
                <w14:ligatures w14:val="standardContextual"/>
              </w:rPr>
              <w:tab/>
            </w:r>
            <w:r w:rsidRPr="00486DD3">
              <w:rPr>
                <w:rStyle w:val="Hyperlink"/>
                <w:rFonts w:ascii="Euclid Circular A" w:eastAsia="Times New Roman" w:hAnsi="Euclid Circular A"/>
                <w:b/>
                <w:bCs/>
                <w:noProof/>
                <w:lang w:eastAsia="en-NL"/>
              </w:rPr>
              <w:t>Stimulusmateriaal: Beschrijving en Rechtvaardiging</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_Toc193122651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39</w:t>
            </w:r>
            <w:r w:rsidRPr="00486DD3">
              <w:rPr>
                <w:rFonts w:ascii="Euclid Circular A" w:hAnsi="Euclid Circular A"/>
                <w:noProof/>
                <w:webHidden/>
              </w:rPr>
              <w:fldChar w:fldCharType="end"/>
            </w:r>
          </w:hyperlink>
        </w:p>
        <w:p w14:paraId="60D6379C" w14:textId="0F1980A5" w:rsidR="00486DD3" w:rsidRPr="00486DD3" w:rsidRDefault="00486DD3">
          <w:pPr>
            <w:pStyle w:val="TOC2"/>
            <w:tabs>
              <w:tab w:val="left" w:pos="960"/>
              <w:tab w:val="right" w:leader="dot" w:pos="9016"/>
            </w:tabs>
            <w:rPr>
              <w:rFonts w:ascii="Euclid Circular A" w:hAnsi="Euclid Circular A" w:cstheme="minorBidi"/>
              <w:noProof/>
              <w:kern w:val="2"/>
              <w:sz w:val="24"/>
              <w:szCs w:val="24"/>
              <w:lang w:val="en-NL" w:eastAsia="en-NL"/>
              <w14:ligatures w14:val="standardContextual"/>
            </w:rPr>
          </w:pPr>
          <w:hyperlink w:anchor="_Toc193122652" w:history="1">
            <w:r w:rsidRPr="00486DD3">
              <w:rPr>
                <w:rStyle w:val="Hyperlink"/>
                <w:rFonts w:ascii="Euclid Circular A" w:eastAsia="Times New Roman" w:hAnsi="Euclid Circular A"/>
                <w:noProof/>
                <w:lang w:eastAsia="en-NL"/>
              </w:rPr>
              <w:t>3.3</w:t>
            </w:r>
            <w:r w:rsidRPr="00486DD3">
              <w:rPr>
                <w:rFonts w:ascii="Euclid Circular A" w:hAnsi="Euclid Circular A" w:cstheme="minorBidi"/>
                <w:noProof/>
                <w:kern w:val="2"/>
                <w:sz w:val="24"/>
                <w:szCs w:val="24"/>
                <w:lang w:val="en-NL" w:eastAsia="en-NL"/>
                <w14:ligatures w14:val="standardContextual"/>
              </w:rPr>
              <w:tab/>
            </w:r>
            <w:r w:rsidRPr="00486DD3">
              <w:rPr>
                <w:rStyle w:val="Hyperlink"/>
                <w:rFonts w:ascii="Euclid Circular A" w:eastAsia="Times New Roman" w:hAnsi="Euclid Circular A"/>
                <w:noProof/>
                <w:lang w:eastAsia="en-NL"/>
              </w:rPr>
              <w:t>Operationalisatie van Geloofwaardigheid</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_Toc193122652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41</w:t>
            </w:r>
            <w:r w:rsidRPr="00486DD3">
              <w:rPr>
                <w:rFonts w:ascii="Euclid Circular A" w:hAnsi="Euclid Circular A"/>
                <w:noProof/>
                <w:webHidden/>
              </w:rPr>
              <w:fldChar w:fldCharType="end"/>
            </w:r>
          </w:hyperlink>
        </w:p>
        <w:p w14:paraId="152053DD" w14:textId="3415974B" w:rsidR="00486DD3" w:rsidRPr="00486DD3" w:rsidRDefault="00486DD3">
          <w:pPr>
            <w:pStyle w:val="TOC2"/>
            <w:tabs>
              <w:tab w:val="left" w:pos="960"/>
              <w:tab w:val="right" w:leader="dot" w:pos="9016"/>
            </w:tabs>
            <w:rPr>
              <w:rFonts w:ascii="Euclid Circular A" w:hAnsi="Euclid Circular A" w:cstheme="minorBidi"/>
              <w:noProof/>
              <w:kern w:val="2"/>
              <w:sz w:val="24"/>
              <w:szCs w:val="24"/>
              <w:lang w:val="en-NL" w:eastAsia="en-NL"/>
              <w14:ligatures w14:val="standardContextual"/>
            </w:rPr>
          </w:pPr>
          <w:hyperlink w:anchor="_Toc193122653" w:history="1">
            <w:r w:rsidRPr="00486DD3">
              <w:rPr>
                <w:rStyle w:val="Hyperlink"/>
                <w:rFonts w:ascii="Euclid Circular A" w:eastAsia="Times New Roman" w:hAnsi="Euclid Circular A"/>
                <w:noProof/>
                <w:lang w:eastAsia="en-NL"/>
              </w:rPr>
              <w:t>3.4</w:t>
            </w:r>
            <w:r w:rsidRPr="00486DD3">
              <w:rPr>
                <w:rFonts w:ascii="Euclid Circular A" w:hAnsi="Euclid Circular A" w:cstheme="minorBidi"/>
                <w:noProof/>
                <w:kern w:val="2"/>
                <w:sz w:val="24"/>
                <w:szCs w:val="24"/>
                <w:lang w:val="en-NL" w:eastAsia="en-NL"/>
                <w14:ligatures w14:val="standardContextual"/>
              </w:rPr>
              <w:tab/>
            </w:r>
            <w:r w:rsidRPr="00486DD3">
              <w:rPr>
                <w:rStyle w:val="Hyperlink"/>
                <w:rFonts w:ascii="Euclid Circular A" w:eastAsia="Times New Roman" w:hAnsi="Euclid Circular A"/>
                <w:noProof/>
                <w:lang w:eastAsia="en-NL"/>
              </w:rPr>
              <w:t>Selectie van onderzoeksdeelnemers</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_Toc193122653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43</w:t>
            </w:r>
            <w:r w:rsidRPr="00486DD3">
              <w:rPr>
                <w:rFonts w:ascii="Euclid Circular A" w:hAnsi="Euclid Circular A"/>
                <w:noProof/>
                <w:webHidden/>
              </w:rPr>
              <w:fldChar w:fldCharType="end"/>
            </w:r>
          </w:hyperlink>
        </w:p>
        <w:p w14:paraId="143DF6E4" w14:textId="054160D0" w:rsidR="00486DD3" w:rsidRPr="00486DD3" w:rsidRDefault="00486DD3">
          <w:pPr>
            <w:pStyle w:val="TOC2"/>
            <w:tabs>
              <w:tab w:val="left" w:pos="960"/>
              <w:tab w:val="right" w:leader="dot" w:pos="9016"/>
            </w:tabs>
            <w:rPr>
              <w:rFonts w:ascii="Euclid Circular A" w:hAnsi="Euclid Circular A" w:cstheme="minorBidi"/>
              <w:noProof/>
              <w:kern w:val="2"/>
              <w:sz w:val="24"/>
              <w:szCs w:val="24"/>
              <w:lang w:val="en-NL" w:eastAsia="en-NL"/>
              <w14:ligatures w14:val="standardContextual"/>
            </w:rPr>
          </w:pPr>
          <w:hyperlink w:anchor="_Toc193122654" w:history="1">
            <w:r w:rsidRPr="00486DD3">
              <w:rPr>
                <w:rStyle w:val="Hyperlink"/>
                <w:rFonts w:ascii="Euclid Circular A" w:eastAsia="Times New Roman" w:hAnsi="Euclid Circular A"/>
                <w:b/>
                <w:bCs/>
                <w:noProof/>
                <w:lang w:eastAsia="en-NL"/>
              </w:rPr>
              <w:t>3.5</w:t>
            </w:r>
            <w:r w:rsidRPr="00486DD3">
              <w:rPr>
                <w:rFonts w:ascii="Euclid Circular A" w:hAnsi="Euclid Circular A" w:cstheme="minorBidi"/>
                <w:noProof/>
                <w:kern w:val="2"/>
                <w:sz w:val="24"/>
                <w:szCs w:val="24"/>
                <w:lang w:val="en-NL" w:eastAsia="en-NL"/>
                <w14:ligatures w14:val="standardContextual"/>
              </w:rPr>
              <w:tab/>
            </w:r>
            <w:r w:rsidRPr="00486DD3">
              <w:rPr>
                <w:rStyle w:val="Hyperlink"/>
                <w:rFonts w:ascii="Euclid Circular A" w:eastAsia="Times New Roman" w:hAnsi="Euclid Circular A"/>
                <w:b/>
                <w:bCs/>
                <w:noProof/>
                <w:lang w:eastAsia="en-NL"/>
              </w:rPr>
              <w:t>Data analyse</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_Toc193122654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44</w:t>
            </w:r>
            <w:r w:rsidRPr="00486DD3">
              <w:rPr>
                <w:rFonts w:ascii="Euclid Circular A" w:hAnsi="Euclid Circular A"/>
                <w:noProof/>
                <w:webHidden/>
              </w:rPr>
              <w:fldChar w:fldCharType="end"/>
            </w:r>
          </w:hyperlink>
        </w:p>
        <w:p w14:paraId="283545BF" w14:textId="02FEC0C8" w:rsidR="00486DD3" w:rsidRPr="00486DD3" w:rsidRDefault="00486DD3">
          <w:pPr>
            <w:pStyle w:val="TOC1"/>
            <w:tabs>
              <w:tab w:val="left" w:pos="440"/>
              <w:tab w:val="right" w:leader="dot" w:pos="9016"/>
            </w:tabs>
            <w:rPr>
              <w:rFonts w:ascii="Euclid Circular A" w:hAnsi="Euclid Circular A" w:cstheme="minorBidi"/>
              <w:noProof/>
              <w:kern w:val="2"/>
              <w:sz w:val="24"/>
              <w:szCs w:val="24"/>
              <w:lang w:val="en-NL" w:eastAsia="en-NL"/>
              <w14:ligatures w14:val="standardContextual"/>
            </w:rPr>
          </w:pPr>
          <w:hyperlink w:anchor="_Toc193122655" w:history="1">
            <w:r w:rsidRPr="00486DD3">
              <w:rPr>
                <w:rStyle w:val="Hyperlink"/>
                <w:rFonts w:ascii="Euclid Circular A" w:hAnsi="Euclid Circular A"/>
                <w:noProof/>
              </w:rPr>
              <w:t>4</w:t>
            </w:r>
            <w:r w:rsidRPr="00486DD3">
              <w:rPr>
                <w:rFonts w:ascii="Euclid Circular A" w:hAnsi="Euclid Circular A" w:cstheme="minorBidi"/>
                <w:noProof/>
                <w:kern w:val="2"/>
                <w:sz w:val="24"/>
                <w:szCs w:val="24"/>
                <w:lang w:val="en-NL" w:eastAsia="en-NL"/>
                <w14:ligatures w14:val="standardContextual"/>
              </w:rPr>
              <w:tab/>
            </w:r>
            <w:r w:rsidRPr="00486DD3">
              <w:rPr>
                <w:rStyle w:val="Hyperlink"/>
                <w:rFonts w:ascii="Euclid Circular A" w:hAnsi="Euclid Circular A"/>
                <w:noProof/>
              </w:rPr>
              <w:t>Verwachte resultaten</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_Toc193122655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45</w:t>
            </w:r>
            <w:r w:rsidRPr="00486DD3">
              <w:rPr>
                <w:rFonts w:ascii="Euclid Circular A" w:hAnsi="Euclid Circular A"/>
                <w:noProof/>
                <w:webHidden/>
              </w:rPr>
              <w:fldChar w:fldCharType="end"/>
            </w:r>
          </w:hyperlink>
        </w:p>
        <w:p w14:paraId="1EC17DB7" w14:textId="7B89156A" w:rsidR="00486DD3" w:rsidRPr="00486DD3" w:rsidRDefault="00486DD3">
          <w:pPr>
            <w:pStyle w:val="TOC1"/>
            <w:tabs>
              <w:tab w:val="left" w:pos="440"/>
              <w:tab w:val="right" w:leader="dot" w:pos="9016"/>
            </w:tabs>
            <w:rPr>
              <w:rFonts w:ascii="Euclid Circular A" w:hAnsi="Euclid Circular A" w:cstheme="minorBidi"/>
              <w:noProof/>
              <w:kern w:val="2"/>
              <w:sz w:val="24"/>
              <w:szCs w:val="24"/>
              <w:lang w:val="en-NL" w:eastAsia="en-NL"/>
              <w14:ligatures w14:val="standardContextual"/>
            </w:rPr>
          </w:pPr>
          <w:hyperlink w:anchor="_Toc193122656" w:history="1">
            <w:r w:rsidRPr="00486DD3">
              <w:rPr>
                <w:rStyle w:val="Hyperlink"/>
                <w:rFonts w:ascii="Euclid Circular A" w:hAnsi="Euclid Circular A"/>
                <w:noProof/>
              </w:rPr>
              <w:t>5</w:t>
            </w:r>
            <w:r w:rsidRPr="00486DD3">
              <w:rPr>
                <w:rFonts w:ascii="Euclid Circular A" w:hAnsi="Euclid Circular A" w:cstheme="minorBidi"/>
                <w:noProof/>
                <w:kern w:val="2"/>
                <w:sz w:val="24"/>
                <w:szCs w:val="24"/>
                <w:lang w:val="en-NL" w:eastAsia="en-NL"/>
                <w14:ligatures w14:val="standardContextual"/>
              </w:rPr>
              <w:tab/>
            </w:r>
            <w:r w:rsidRPr="00486DD3">
              <w:rPr>
                <w:rStyle w:val="Hyperlink"/>
                <w:rFonts w:ascii="Euclid Circular A" w:hAnsi="Euclid Circular A"/>
                <w:noProof/>
              </w:rPr>
              <w:t>Referenties</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_Toc193122656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47</w:t>
            </w:r>
            <w:r w:rsidRPr="00486DD3">
              <w:rPr>
                <w:rFonts w:ascii="Euclid Circular A" w:hAnsi="Euclid Circular A"/>
                <w:noProof/>
                <w:webHidden/>
              </w:rPr>
              <w:fldChar w:fldCharType="end"/>
            </w:r>
          </w:hyperlink>
        </w:p>
        <w:p w14:paraId="00009A58" w14:textId="18B6EA81" w:rsidR="00486DD3" w:rsidRPr="00486DD3" w:rsidRDefault="00486DD3">
          <w:pPr>
            <w:pStyle w:val="TOC1"/>
            <w:tabs>
              <w:tab w:val="left" w:pos="440"/>
              <w:tab w:val="right" w:leader="dot" w:pos="9016"/>
            </w:tabs>
            <w:rPr>
              <w:rFonts w:ascii="Euclid Circular A" w:hAnsi="Euclid Circular A" w:cstheme="minorBidi"/>
              <w:noProof/>
              <w:kern w:val="2"/>
              <w:sz w:val="24"/>
              <w:szCs w:val="24"/>
              <w:lang w:val="en-NL" w:eastAsia="en-NL"/>
              <w14:ligatures w14:val="standardContextual"/>
            </w:rPr>
          </w:pPr>
          <w:hyperlink w:anchor="_Toc193122657" w:history="1">
            <w:r w:rsidRPr="00486DD3">
              <w:rPr>
                <w:rStyle w:val="Hyperlink"/>
                <w:rFonts w:ascii="Euclid Circular A" w:hAnsi="Euclid Circular A"/>
                <w:noProof/>
              </w:rPr>
              <w:t>6</w:t>
            </w:r>
            <w:r w:rsidRPr="00486DD3">
              <w:rPr>
                <w:rFonts w:ascii="Euclid Circular A" w:hAnsi="Euclid Circular A" w:cstheme="minorBidi"/>
                <w:noProof/>
                <w:kern w:val="2"/>
                <w:sz w:val="24"/>
                <w:szCs w:val="24"/>
                <w:lang w:val="en-NL" w:eastAsia="en-NL"/>
                <w14:ligatures w14:val="standardContextual"/>
              </w:rPr>
              <w:tab/>
            </w:r>
            <w:r w:rsidRPr="00486DD3">
              <w:rPr>
                <w:rStyle w:val="Hyperlink"/>
                <w:rFonts w:ascii="Euclid Circular A" w:hAnsi="Euclid Circular A"/>
                <w:noProof/>
              </w:rPr>
              <w:t>Bijlagen</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_Toc193122657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53</w:t>
            </w:r>
            <w:r w:rsidRPr="00486DD3">
              <w:rPr>
                <w:rFonts w:ascii="Euclid Circular A" w:hAnsi="Euclid Circular A"/>
                <w:noProof/>
                <w:webHidden/>
              </w:rPr>
              <w:fldChar w:fldCharType="end"/>
            </w:r>
          </w:hyperlink>
        </w:p>
        <w:p w14:paraId="49A33988" w14:textId="322DD2AC" w:rsidR="00151C5B" w:rsidRPr="00F47947" w:rsidRDefault="00151C5B">
          <w:pPr>
            <w:rPr>
              <w:b/>
              <w:bCs/>
              <w:noProof/>
            </w:rPr>
          </w:pPr>
          <w:r w:rsidRPr="00486DD3">
            <w:rPr>
              <w:rFonts w:ascii="Euclid Circular A" w:hAnsi="Euclid Circular A"/>
              <w:b/>
              <w:bCs/>
              <w:noProof/>
            </w:rPr>
            <w:fldChar w:fldCharType="end"/>
          </w:r>
        </w:p>
      </w:sdtContent>
    </w:sdt>
    <w:p w14:paraId="24BA2B30" w14:textId="77777777" w:rsidR="00F30441" w:rsidRPr="00F47947" w:rsidRDefault="00F30441">
      <w:pPr>
        <w:rPr>
          <w:b/>
          <w:bCs/>
          <w:noProof/>
        </w:rPr>
      </w:pPr>
    </w:p>
    <w:p w14:paraId="390BA340" w14:textId="77777777" w:rsidR="005A2813" w:rsidRPr="00F47947" w:rsidRDefault="005A2813">
      <w:pPr>
        <w:rPr>
          <w:rFonts w:ascii="Euclid Circular A Semibold" w:eastAsiaTheme="majorEastAsia" w:hAnsi="Euclid Circular A Semibold" w:cstheme="majorBidi"/>
          <w:color w:val="000000" w:themeColor="text1"/>
          <w:sz w:val="32"/>
          <w:szCs w:val="32"/>
        </w:rPr>
      </w:pPr>
      <w:r w:rsidRPr="00F47947">
        <w:rPr>
          <w:rFonts w:ascii="Euclid Circular A Semibold" w:hAnsi="Euclid Circular A Semibold"/>
          <w:color w:val="000000" w:themeColor="text1"/>
          <w:sz w:val="32"/>
          <w:szCs w:val="32"/>
        </w:rPr>
        <w:br w:type="page"/>
      </w:r>
    </w:p>
    <w:p w14:paraId="42923FFF" w14:textId="2A0EB667" w:rsidR="005D6BEF" w:rsidRPr="00F47947" w:rsidRDefault="005D6BEF" w:rsidP="0086722A">
      <w:pPr>
        <w:pStyle w:val="Heading1"/>
        <w:numPr>
          <w:ilvl w:val="0"/>
          <w:numId w:val="14"/>
        </w:numPr>
        <w:rPr>
          <w:rFonts w:ascii="Euclid Circular A Semibold" w:hAnsi="Euclid Circular A Semibold"/>
          <w:color w:val="000000" w:themeColor="text1"/>
          <w:sz w:val="32"/>
          <w:szCs w:val="32"/>
        </w:rPr>
      </w:pPr>
      <w:bookmarkStart w:id="1" w:name="_Toc193122635"/>
      <w:r w:rsidRPr="00F47947">
        <w:rPr>
          <w:rFonts w:ascii="Euclid Circular A Semibold" w:hAnsi="Euclid Circular A Semibold"/>
          <w:color w:val="000000" w:themeColor="text1"/>
          <w:sz w:val="32"/>
          <w:szCs w:val="32"/>
        </w:rPr>
        <w:lastRenderedPageBreak/>
        <w:t>Inleiding</w:t>
      </w:r>
      <w:bookmarkEnd w:id="1"/>
    </w:p>
    <w:p w14:paraId="0386644C" w14:textId="77777777" w:rsidR="00AD050A" w:rsidRPr="00F47947" w:rsidRDefault="00AD050A" w:rsidP="00A10AB5">
      <w:pPr>
        <w:spacing w:line="360" w:lineRule="auto"/>
      </w:pPr>
    </w:p>
    <w:p w14:paraId="7F1FD9D9" w14:textId="1ACD6C63" w:rsidR="00B8474A" w:rsidRPr="00F47947" w:rsidRDefault="00B8474A" w:rsidP="009C21AE">
      <w:pPr>
        <w:spacing w:line="360" w:lineRule="auto"/>
        <w:ind w:firstLine="36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De grootste uitdaging waar de journalistiek vandaag de dag voor staat, is het gebrek aan vertrouwen van het publiek in de journalistiek. Dit is geen nieuwe uitdaging, maar het is al decennia hardnekkig en het wordt steeds erger </w:t>
      </w:r>
      <w:r w:rsidR="00685926">
        <w:rPr>
          <w:rFonts w:ascii="Euclid Circular A" w:hAnsi="Euclid Circular A"/>
          <w:color w:val="000000" w:themeColor="text1"/>
          <w:sz w:val="24"/>
          <w:szCs w:val="24"/>
        </w:rPr>
        <w:fldChar w:fldCharType="begin"/>
      </w:r>
      <w:r w:rsidR="00685926">
        <w:rPr>
          <w:rFonts w:ascii="Euclid Circular A" w:hAnsi="Euclid Circular A"/>
          <w:color w:val="000000" w:themeColor="text1"/>
          <w:sz w:val="24"/>
          <w:szCs w:val="24"/>
        </w:rPr>
        <w:instrText xml:space="preserve"> ADDIN ZOTERO_ITEM CSL_CITATION {"citationID":"Gfv0c58D","properties":{"formattedCitation":"(Fink, 2019)","plainCitation":"(Fink, 2019)","noteIndex":0},"citationItems":[{"id":57,"uris":["http://zotero.org/users/local/JYrcCqg2/items/MJLJFB3Z"],"itemData":{"id":57,"type":"article-journal","container-title":"Journalism","DOI":"https://doi.org/10.1177/1464884918807069","issue":"1","page":"40-43","title":"The biggest challenge facing journalism: A lack of trust","volume":"20","author":[{"family":"Fink","given":"Katherine"}],"issued":{"date-parts":[["2019",1]]},"citation-key":"finkBiggestChallengeFacing2019"}}],"schema":"https://github.com/citation-style-language/schema/raw/master/csl-citation.json"} </w:instrText>
      </w:r>
      <w:r w:rsidR="00685926">
        <w:rPr>
          <w:rFonts w:ascii="Euclid Circular A" w:hAnsi="Euclid Circular A"/>
          <w:color w:val="000000" w:themeColor="text1"/>
          <w:sz w:val="24"/>
          <w:szCs w:val="24"/>
        </w:rPr>
        <w:fldChar w:fldCharType="separate"/>
      </w:r>
      <w:r w:rsidR="00685926" w:rsidRPr="00685926">
        <w:rPr>
          <w:rFonts w:ascii="Euclid Circular A" w:hAnsi="Euclid Circular A"/>
          <w:sz w:val="24"/>
        </w:rPr>
        <w:t>(Fink, 2019)</w:t>
      </w:r>
      <w:r w:rsidR="00685926">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Een op de vijf Nederlanders heeft het vertrouwen in het nieuws verloren, en een groeiend aantal Nederlanders heeft weinig tot geen interesse in het nieuws </w:t>
      </w:r>
      <w:r w:rsidR="00F96BFB">
        <w:rPr>
          <w:rFonts w:ascii="Euclid Circular A" w:hAnsi="Euclid Circular A"/>
          <w:color w:val="000000" w:themeColor="text1"/>
          <w:sz w:val="24"/>
          <w:szCs w:val="24"/>
        </w:rPr>
        <w:fldChar w:fldCharType="begin"/>
      </w:r>
      <w:r w:rsidR="00F96BFB">
        <w:rPr>
          <w:rFonts w:ascii="Euclid Circular A" w:hAnsi="Euclid Circular A"/>
          <w:color w:val="000000" w:themeColor="text1"/>
          <w:sz w:val="24"/>
          <w:szCs w:val="24"/>
        </w:rPr>
        <w:instrText xml:space="preserve"> ADDIN ZOTERO_ITEM CSL_CITATION {"citationID":"Ccr7uG0X","properties":{"formattedCitation":"(Digital News Report, 2024)","plainCitation":"(Digital News Report, 2024)","noteIndex":0},"citationItems":[{"id":39,"uris":["http://zotero.org/users/local/JYrcCqg2/items/HWVP2M7B"],"itemData":{"id":39,"type":"report","collection-title":"Nederland","publisher":"Commissariaat voor de Media","title":"Digital news Report","URL":"https://www.cvdm.nl/nieuws/digital-news-report-nederland-2024-interesse-in-nieuws-neemt-af-vertrouwen-in-nieuws-daalt-licht/","issued":{"date-parts":[["2024"]]},"citation-key":"DigitalNewsReport2024"}}],"schema":"https://github.com/citation-style-language/schema/raw/master/csl-citation.json"} </w:instrText>
      </w:r>
      <w:r w:rsidR="00F96BFB">
        <w:rPr>
          <w:rFonts w:ascii="Euclid Circular A" w:hAnsi="Euclid Circular A"/>
          <w:color w:val="000000" w:themeColor="text1"/>
          <w:sz w:val="24"/>
          <w:szCs w:val="24"/>
        </w:rPr>
        <w:fldChar w:fldCharType="separate"/>
      </w:r>
      <w:r w:rsidR="00F96BFB" w:rsidRPr="00F96BFB">
        <w:rPr>
          <w:rFonts w:ascii="Euclid Circular A" w:hAnsi="Euclid Circular A"/>
          <w:sz w:val="24"/>
        </w:rPr>
        <w:t>(Digital News Report, 2024)</w:t>
      </w:r>
      <w:r w:rsidR="00F96BFB">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Deze daling is vooral te merken onder jongeren waar belangstelling voor de actualiteit flink is gedaald (Digital News Report, 2024). 54% van de Nederlanders vertrouwt het grootste gedeelte van het nieuws dat ze lezen. Nederlanders hebben wel meer vertrouwen en interesse vergeleken met andere landen. Maar ook hier</w:t>
      </w:r>
      <w:r w:rsidR="00E42907" w:rsidRPr="00F47947">
        <w:rPr>
          <w:rFonts w:ascii="Euclid Circular A" w:hAnsi="Euclid Circular A"/>
          <w:color w:val="000000" w:themeColor="text1"/>
          <w:sz w:val="24"/>
          <w:szCs w:val="24"/>
        </w:rPr>
        <w:t xml:space="preserve"> in </w:t>
      </w:r>
      <w:r w:rsidR="00872D37" w:rsidRPr="00F47947">
        <w:rPr>
          <w:rFonts w:ascii="Euclid Circular A" w:hAnsi="Euclid Circular A"/>
          <w:color w:val="000000" w:themeColor="text1"/>
          <w:sz w:val="24"/>
          <w:szCs w:val="24"/>
        </w:rPr>
        <w:t>Nederland</w:t>
      </w:r>
      <w:r w:rsidRPr="00F47947">
        <w:rPr>
          <w:rFonts w:ascii="Euclid Circular A" w:hAnsi="Euclid Circular A"/>
          <w:color w:val="000000" w:themeColor="text1"/>
          <w:sz w:val="24"/>
          <w:szCs w:val="24"/>
        </w:rPr>
        <w:t xml:space="preserve"> is de</w:t>
      </w:r>
      <w:r w:rsidR="004D49E7" w:rsidRPr="00F47947">
        <w:rPr>
          <w:rFonts w:ascii="Euclid Circular A" w:hAnsi="Euclid Circular A"/>
          <w:color w:val="000000" w:themeColor="text1"/>
          <w:sz w:val="24"/>
          <w:szCs w:val="24"/>
        </w:rPr>
        <w:t>ze</w:t>
      </w:r>
      <w:r w:rsidRPr="00F47947">
        <w:rPr>
          <w:rFonts w:ascii="Euclid Circular A" w:hAnsi="Euclid Circular A"/>
          <w:color w:val="000000" w:themeColor="text1"/>
          <w:sz w:val="24"/>
          <w:szCs w:val="24"/>
        </w:rPr>
        <w:t xml:space="preserve"> neerwaartse trend</w:t>
      </w:r>
      <w:r w:rsidR="00D87939" w:rsidRPr="00F47947">
        <w:rPr>
          <w:rStyle w:val="FootnoteReference"/>
          <w:rFonts w:ascii="Euclid Circular A" w:hAnsi="Euclid Circular A"/>
          <w:color w:val="000000" w:themeColor="text1"/>
          <w:sz w:val="24"/>
          <w:szCs w:val="24"/>
        </w:rPr>
        <w:footnoteReference w:id="1"/>
      </w:r>
      <w:r w:rsidRPr="00F47947">
        <w:rPr>
          <w:rFonts w:ascii="Euclid Circular A" w:hAnsi="Euclid Circular A"/>
          <w:color w:val="000000" w:themeColor="text1"/>
          <w:sz w:val="24"/>
          <w:szCs w:val="24"/>
        </w:rPr>
        <w:t xml:space="preserve"> de laatste jaren is zorgwekkend</w:t>
      </w:r>
      <w:r w:rsidR="00E42907" w:rsidRPr="00F47947">
        <w:rPr>
          <w:rFonts w:ascii="Euclid Circular A" w:hAnsi="Euclid Circular A"/>
          <w:color w:val="000000" w:themeColor="text1"/>
          <w:sz w:val="24"/>
          <w:szCs w:val="24"/>
        </w:rPr>
        <w:t xml:space="preserve">. </w:t>
      </w:r>
    </w:p>
    <w:p w14:paraId="7AA82EFB" w14:textId="2C7E463D" w:rsidR="00385CE9" w:rsidRPr="00F47947" w:rsidRDefault="00B8474A" w:rsidP="00385CE9">
      <w:pPr>
        <w:spacing w:line="360" w:lineRule="auto"/>
        <w:ind w:firstLine="36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Opiniepeilingen zoals die van het Digital News Report tonen aan dat het publiek steeds minder vertrouwen heeft in de pers als instituut, wat </w:t>
      </w:r>
      <w:r w:rsidR="00E60E41" w:rsidRPr="00F47947">
        <w:rPr>
          <w:rFonts w:ascii="Euclid Circular A" w:hAnsi="Euclid Circular A"/>
          <w:color w:val="000000" w:themeColor="text1"/>
          <w:sz w:val="24"/>
          <w:szCs w:val="24"/>
        </w:rPr>
        <w:t>zorgen</w:t>
      </w:r>
      <w:r w:rsidR="00254367" w:rsidRPr="00F47947">
        <w:rPr>
          <w:rFonts w:ascii="Euclid Circular A" w:hAnsi="Euclid Circular A"/>
          <w:color w:val="000000" w:themeColor="text1"/>
          <w:sz w:val="24"/>
          <w:szCs w:val="24"/>
        </w:rPr>
        <w:t xml:space="preserve"> wekt</w:t>
      </w:r>
      <w:r w:rsidRPr="00F47947">
        <w:rPr>
          <w:rFonts w:ascii="Euclid Circular A" w:hAnsi="Euclid Circular A"/>
          <w:color w:val="000000" w:themeColor="text1"/>
          <w:sz w:val="24"/>
          <w:szCs w:val="24"/>
        </w:rPr>
        <w:t xml:space="preserve"> onder journalisten en medialeiders</w:t>
      </w:r>
      <w:r w:rsidR="00790671">
        <w:rPr>
          <w:rFonts w:ascii="Euclid Circular A" w:hAnsi="Euclid Circular A"/>
          <w:color w:val="000000" w:themeColor="text1"/>
          <w:sz w:val="24"/>
          <w:szCs w:val="24"/>
        </w:rPr>
        <w:t xml:space="preserve"> </w:t>
      </w:r>
      <w:r w:rsidR="00790671">
        <w:rPr>
          <w:rFonts w:ascii="Euclid Circular A" w:hAnsi="Euclid Circular A"/>
          <w:color w:val="000000" w:themeColor="text1"/>
          <w:sz w:val="24"/>
          <w:szCs w:val="24"/>
        </w:rPr>
        <w:fldChar w:fldCharType="begin"/>
      </w:r>
      <w:r w:rsidR="00790671">
        <w:rPr>
          <w:rFonts w:ascii="Euclid Circular A" w:hAnsi="Euclid Circular A"/>
          <w:color w:val="000000" w:themeColor="text1"/>
          <w:sz w:val="24"/>
          <w:szCs w:val="24"/>
        </w:rPr>
        <w:instrText xml:space="preserve"> ADDIN ZOTERO_ITEM CSL_CITATION {"citationID":"k3sXQC1p","properties":{"formattedCitation":"(Peters &amp; Broersma, 2012)","plainCitation":"(Peters &amp; Broersma, 2012)","noteIndex":0},"citationItems":[{"id":62,"uris":["http://zotero.org/users/local/JYrcCqg2/items/3RVDVHNF"],"itemData":{"id":62,"type":"book","event-place":"London","ISBN":"ISBN: 9780203102688 (ebk)","language":"English","number-of-pages":"247","publisher":"Routledge","publisher-place":"London","title":"Rethinking Journalism: Trust and participation in a transformed news landscape","author":[{"family":"Peters","given":"Chris"},{"family":"Broersma","given":"Marcel"}],"issued":{"date-parts":[["2012"]]},"citation-key":"petersRethinkingJournalismTrust2012"}}],"schema":"https://github.com/citation-style-language/schema/raw/master/csl-citation.json"} </w:instrText>
      </w:r>
      <w:r w:rsidR="00790671">
        <w:rPr>
          <w:rFonts w:ascii="Euclid Circular A" w:hAnsi="Euclid Circular A"/>
          <w:color w:val="000000" w:themeColor="text1"/>
          <w:sz w:val="24"/>
          <w:szCs w:val="24"/>
        </w:rPr>
        <w:fldChar w:fldCharType="separate"/>
      </w:r>
      <w:r w:rsidR="00790671" w:rsidRPr="00790671">
        <w:rPr>
          <w:rFonts w:ascii="Euclid Circular A" w:hAnsi="Euclid Circular A"/>
          <w:sz w:val="24"/>
        </w:rPr>
        <w:t>(Peters &amp; Broersma, 2012</w:t>
      </w:r>
      <w:r w:rsidR="00790671">
        <w:rPr>
          <w:rFonts w:ascii="Euclid Circular A" w:hAnsi="Euclid Circular A"/>
          <w:sz w:val="24"/>
        </w:rPr>
        <w:t>: p.210</w:t>
      </w:r>
      <w:r w:rsidR="00790671" w:rsidRPr="00790671">
        <w:rPr>
          <w:rFonts w:ascii="Euclid Circular A" w:hAnsi="Euclid Circular A"/>
          <w:sz w:val="24"/>
        </w:rPr>
        <w:t>)</w:t>
      </w:r>
      <w:r w:rsidR="00790671">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w:t>
      </w:r>
      <w:r w:rsidR="00F75CAD" w:rsidRPr="00F47947">
        <w:rPr>
          <w:rFonts w:ascii="Euclid Circular A" w:hAnsi="Euclid Circular A"/>
          <w:color w:val="000000" w:themeColor="text1"/>
          <w:sz w:val="24"/>
          <w:szCs w:val="24"/>
        </w:rPr>
        <w:t xml:space="preserve">De vraag rijst echter of burgers meer vertrouwen moeten hebben in de journalistiek en of het streven naar vertrouwen baat bijdraagt aan de journalistieke praktijk. Peters en Broersma (2012) stellen zelfs de vraag of een heroverweging van de journalistiek mogelijk een ander perspectief op publiek vertrouwen vereist. </w:t>
      </w:r>
      <w:r w:rsidRPr="00F47947">
        <w:rPr>
          <w:rFonts w:ascii="Euclid Circular A" w:hAnsi="Euclid Circular A"/>
          <w:color w:val="000000" w:themeColor="text1"/>
          <w:sz w:val="24"/>
          <w:szCs w:val="24"/>
        </w:rPr>
        <w:t xml:space="preserve">Van Dalen (2020) </w:t>
      </w:r>
      <w:r w:rsidR="00D01D34" w:rsidRPr="00F47947">
        <w:rPr>
          <w:rFonts w:ascii="Euclid Circular A" w:hAnsi="Euclid Circular A"/>
          <w:color w:val="000000" w:themeColor="text1"/>
          <w:sz w:val="24"/>
          <w:szCs w:val="24"/>
        </w:rPr>
        <w:t>biedt een tegenargument door te stellen dat</w:t>
      </w:r>
      <w:r w:rsidRPr="00F47947">
        <w:rPr>
          <w:rFonts w:ascii="Euclid Circular A" w:hAnsi="Euclid Circular A"/>
          <w:color w:val="000000" w:themeColor="text1"/>
          <w:sz w:val="24"/>
          <w:szCs w:val="24"/>
        </w:rPr>
        <w:t xml:space="preserve"> vertrouwen in de journalistiek cruciaal</w:t>
      </w:r>
      <w:r w:rsidR="00D01D34" w:rsidRPr="00F47947">
        <w:rPr>
          <w:rFonts w:ascii="Euclid Circular A" w:hAnsi="Euclid Circular A"/>
          <w:color w:val="000000" w:themeColor="text1"/>
          <w:sz w:val="24"/>
          <w:szCs w:val="24"/>
        </w:rPr>
        <w:t xml:space="preserve"> is</w:t>
      </w:r>
      <w:r w:rsidRPr="00F47947">
        <w:rPr>
          <w:rFonts w:ascii="Euclid Circular A" w:hAnsi="Euclid Circular A"/>
          <w:color w:val="000000" w:themeColor="text1"/>
          <w:sz w:val="24"/>
          <w:szCs w:val="24"/>
        </w:rPr>
        <w:t xml:space="preserve"> om de waakhondfunctie te vervullen vis-à-vis de politieke instituties. </w:t>
      </w:r>
      <w:r w:rsidR="00AE7AA1" w:rsidRPr="00F47947">
        <w:rPr>
          <w:rFonts w:ascii="Euclid Circular A" w:hAnsi="Euclid Circular A"/>
          <w:color w:val="000000" w:themeColor="text1"/>
          <w:sz w:val="24"/>
          <w:szCs w:val="24"/>
        </w:rPr>
        <w:t xml:space="preserve">Voor deze rol is legitimiteit </w:t>
      </w:r>
      <w:r w:rsidRPr="00F47947">
        <w:rPr>
          <w:rFonts w:ascii="Euclid Circular A" w:hAnsi="Euclid Circular A"/>
          <w:color w:val="000000" w:themeColor="text1"/>
          <w:sz w:val="24"/>
          <w:szCs w:val="24"/>
        </w:rPr>
        <w:t xml:space="preserve">nodig, die </w:t>
      </w:r>
      <w:r w:rsidR="00FC2E1A" w:rsidRPr="00F47947">
        <w:rPr>
          <w:rFonts w:ascii="Euclid Circular A" w:hAnsi="Euclid Circular A"/>
          <w:color w:val="000000" w:themeColor="text1"/>
          <w:sz w:val="24"/>
          <w:szCs w:val="24"/>
        </w:rPr>
        <w:t>journalisten</w:t>
      </w:r>
      <w:r w:rsidRPr="00F47947">
        <w:rPr>
          <w:rFonts w:ascii="Euclid Circular A" w:hAnsi="Euclid Circular A"/>
          <w:color w:val="000000" w:themeColor="text1"/>
          <w:sz w:val="24"/>
          <w:szCs w:val="24"/>
        </w:rPr>
        <w:t xml:space="preserve"> verkrijgen door het vertrouwen van het publiek </w:t>
      </w:r>
      <w:r w:rsidR="00E77B38">
        <w:rPr>
          <w:rFonts w:ascii="Euclid Circular A" w:hAnsi="Euclid Circular A"/>
          <w:color w:val="000000" w:themeColor="text1"/>
          <w:sz w:val="24"/>
          <w:szCs w:val="24"/>
        </w:rPr>
        <w:fldChar w:fldCharType="begin"/>
      </w:r>
      <w:r w:rsidR="00E77B38">
        <w:rPr>
          <w:rFonts w:ascii="Euclid Circular A" w:hAnsi="Euclid Circular A"/>
          <w:color w:val="000000" w:themeColor="text1"/>
          <w:sz w:val="24"/>
          <w:szCs w:val="24"/>
        </w:rPr>
        <w:instrText xml:space="preserve"> ADDIN ZOTERO_ITEM CSL_CITATION {"citationID":"4dhnOH8d","properties":{"formattedCitation":"(van Dalen, 2020)","plainCitation":"(van Dalen, 2020)","noteIndex":0},"citationItems":[{"id":42,"uris":["http://zotero.org/users/local/JYrcCqg2/items/HJ92RQBI"],"itemData":{"id":42,"type":"article-journal","container-title":"The Handbook of Journalism studies","DOI":"10.4324/9781315167497-23","page":"356-371","title":"Journalism, trust, and credibility","author":[{"family":"Dalen","given":"Arjen","non-dropping-particle":"van"}],"issued":{"date-parts":[["2020"]]},"citation-key":"vandalenJournalismTrustCredibility2020"}}],"schema":"https://github.com/citation-style-language/schema/raw/master/csl-citation.json"} </w:instrText>
      </w:r>
      <w:r w:rsidR="00E77B38">
        <w:rPr>
          <w:rFonts w:ascii="Euclid Circular A" w:hAnsi="Euclid Circular A"/>
          <w:color w:val="000000" w:themeColor="text1"/>
          <w:sz w:val="24"/>
          <w:szCs w:val="24"/>
        </w:rPr>
        <w:fldChar w:fldCharType="separate"/>
      </w:r>
      <w:r w:rsidR="00E77B38" w:rsidRPr="00E77B38">
        <w:rPr>
          <w:rFonts w:ascii="Euclid Circular A" w:hAnsi="Euclid Circular A"/>
          <w:sz w:val="24"/>
        </w:rPr>
        <w:t>(van Dalen, 2020)</w:t>
      </w:r>
      <w:r w:rsidR="00E77B38">
        <w:rPr>
          <w:rFonts w:ascii="Euclid Circular A" w:hAnsi="Euclid Circular A"/>
          <w:color w:val="000000" w:themeColor="text1"/>
          <w:sz w:val="24"/>
          <w:szCs w:val="24"/>
        </w:rPr>
        <w:fldChar w:fldCharType="end"/>
      </w:r>
      <w:r w:rsidR="00217736">
        <w:rPr>
          <w:rFonts w:ascii="Euclid Circular A" w:hAnsi="Euclid Circular A"/>
          <w:color w:val="000000" w:themeColor="text1"/>
          <w:sz w:val="24"/>
          <w:szCs w:val="24"/>
        </w:rPr>
        <w:t xml:space="preserve">. </w:t>
      </w:r>
      <w:r w:rsidR="00385CE9" w:rsidRPr="00F47947">
        <w:rPr>
          <w:rFonts w:ascii="Euclid Circular A" w:hAnsi="Euclid Circular A"/>
          <w:color w:val="000000" w:themeColor="text1"/>
          <w:sz w:val="24"/>
          <w:szCs w:val="24"/>
        </w:rPr>
        <w:t>Wanneer de pers niet wordt vertrouwd, kunnen politici gemakkelijker kritiek van journalisten negeren of zelfs tegengaan, waardoor partijen minder aansprakelijk worden gehouden voor misstanden.</w:t>
      </w:r>
    </w:p>
    <w:p w14:paraId="55FE9535" w14:textId="74DC4AF6" w:rsidR="00A940AC" w:rsidRPr="00F47947" w:rsidRDefault="0051215E" w:rsidP="00A940AC">
      <w:pPr>
        <w:spacing w:line="360" w:lineRule="auto"/>
        <w:ind w:firstLine="36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lastRenderedPageBreak/>
        <w:t>Ook heeft e</w:t>
      </w:r>
      <w:r w:rsidR="00A940AC" w:rsidRPr="00F47947">
        <w:rPr>
          <w:rFonts w:ascii="Euclid Circular A" w:hAnsi="Euclid Circular A"/>
          <w:color w:val="000000" w:themeColor="text1"/>
          <w:sz w:val="24"/>
          <w:szCs w:val="24"/>
        </w:rPr>
        <w:t>en laag vertrouwen in de pers negatieve gevolgen voor de controlefunctie van de journalistiek, omdat</w:t>
      </w:r>
      <w:r w:rsidR="00FA12A3" w:rsidRPr="00F47947">
        <w:rPr>
          <w:rFonts w:ascii="Euclid Circular A" w:hAnsi="Euclid Circular A"/>
          <w:color w:val="000000" w:themeColor="text1"/>
          <w:sz w:val="24"/>
          <w:szCs w:val="24"/>
        </w:rPr>
        <w:t xml:space="preserve"> ze</w:t>
      </w:r>
      <w:r w:rsidR="00A940AC" w:rsidRPr="00F47947">
        <w:rPr>
          <w:rFonts w:ascii="Euclid Circular A" w:hAnsi="Euclid Circular A"/>
          <w:color w:val="000000" w:themeColor="text1"/>
          <w:sz w:val="24"/>
          <w:szCs w:val="24"/>
        </w:rPr>
        <w:t xml:space="preserve"> minder toegang krijgen en minder middelen hebben om deze toegang te verkrijgen</w:t>
      </w:r>
      <w:r w:rsidR="008670D6">
        <w:rPr>
          <w:rFonts w:ascii="Euclid Circular A" w:hAnsi="Euclid Circular A"/>
          <w:color w:val="000000" w:themeColor="text1"/>
          <w:sz w:val="24"/>
          <w:szCs w:val="24"/>
        </w:rPr>
        <w:t xml:space="preserve"> </w:t>
      </w:r>
      <w:r w:rsidR="008670D6">
        <w:rPr>
          <w:rFonts w:ascii="Euclid Circular A" w:hAnsi="Euclid Circular A"/>
          <w:color w:val="000000" w:themeColor="text1"/>
          <w:sz w:val="24"/>
          <w:szCs w:val="24"/>
        </w:rPr>
        <w:fldChar w:fldCharType="begin"/>
      </w:r>
      <w:r w:rsidR="008670D6">
        <w:rPr>
          <w:rFonts w:ascii="Euclid Circular A" w:hAnsi="Euclid Circular A"/>
          <w:color w:val="000000" w:themeColor="text1"/>
          <w:sz w:val="24"/>
          <w:szCs w:val="24"/>
        </w:rPr>
        <w:instrText xml:space="preserve"> ADDIN ZOTERO_ITEM CSL_CITATION {"citationID":"b5yH0iNW","properties":{"formattedCitation":"(van Dalen, 2020)","plainCitation":"(van Dalen, 2020)","noteIndex":0},"citationItems":[{"id":42,"uris":["http://zotero.org/users/local/JYrcCqg2/items/HJ92RQBI"],"itemData":{"id":42,"type":"article-journal","container-title":"The Handbook of Journalism studies","DOI":"10.4324/9781315167497-23","page":"356-371","title":"Journalism, trust, and credibility","author":[{"family":"Dalen","given":"Arjen","non-dropping-particle":"van"}],"issued":{"date-parts":[["2020"]]},"citation-key":"vandalenJournalismTrustCredibility2020"}}],"schema":"https://github.com/citation-style-language/schema/raw/master/csl-citation.json"} </w:instrText>
      </w:r>
      <w:r w:rsidR="008670D6">
        <w:rPr>
          <w:rFonts w:ascii="Euclid Circular A" w:hAnsi="Euclid Circular A"/>
          <w:color w:val="000000" w:themeColor="text1"/>
          <w:sz w:val="24"/>
          <w:szCs w:val="24"/>
        </w:rPr>
        <w:fldChar w:fldCharType="separate"/>
      </w:r>
      <w:r w:rsidR="008670D6" w:rsidRPr="008670D6">
        <w:rPr>
          <w:rFonts w:ascii="Euclid Circular A" w:hAnsi="Euclid Circular A"/>
          <w:sz w:val="24"/>
        </w:rPr>
        <w:t>(van Dalen, 2020)</w:t>
      </w:r>
      <w:r w:rsidR="008670D6">
        <w:rPr>
          <w:rFonts w:ascii="Euclid Circular A" w:hAnsi="Euclid Circular A"/>
          <w:color w:val="000000" w:themeColor="text1"/>
          <w:sz w:val="24"/>
          <w:szCs w:val="24"/>
        </w:rPr>
        <w:fldChar w:fldCharType="end"/>
      </w:r>
      <w:r w:rsidR="00A940AC" w:rsidRPr="00F47947">
        <w:rPr>
          <w:rFonts w:ascii="Euclid Circular A" w:hAnsi="Euclid Circular A"/>
          <w:color w:val="000000" w:themeColor="text1"/>
          <w:sz w:val="24"/>
          <w:szCs w:val="24"/>
        </w:rPr>
        <w:t>. Het huidige medialandschap kenmerkt zich door een ecosysteem waarin de afwezigheid van betrouwbare mainstream media een klimaat creëert waarin</w:t>
      </w:r>
      <w:r w:rsidR="00033429" w:rsidRPr="00F47947">
        <w:rPr>
          <w:rFonts w:ascii="Euclid Circular A" w:hAnsi="Euclid Circular A"/>
          <w:color w:val="000000" w:themeColor="text1"/>
          <w:sz w:val="24"/>
          <w:szCs w:val="24"/>
        </w:rPr>
        <w:t>:</w:t>
      </w:r>
      <w:r w:rsidR="00A940AC" w:rsidRPr="00F47947">
        <w:rPr>
          <w:rFonts w:ascii="Euclid Circular A" w:hAnsi="Euclid Circular A"/>
          <w:color w:val="000000" w:themeColor="text1"/>
          <w:sz w:val="24"/>
          <w:szCs w:val="24"/>
        </w:rPr>
        <w:t xml:space="preserve"> </w:t>
      </w:r>
      <w:r w:rsidR="00FF6C1C" w:rsidRPr="00F47947">
        <w:rPr>
          <w:rFonts w:ascii="Euclid Circular A Regular Ita" w:hAnsi="Euclid Circular A Regular Ita"/>
          <w:color w:val="000000" w:themeColor="text1"/>
          <w:sz w:val="24"/>
          <w:szCs w:val="24"/>
        </w:rPr>
        <w:t xml:space="preserve">“The absence of </w:t>
      </w:r>
      <w:proofErr w:type="spellStart"/>
      <w:r w:rsidR="00FF6C1C" w:rsidRPr="00F47947">
        <w:rPr>
          <w:rFonts w:ascii="Euclid Circular A Regular Ita" w:hAnsi="Euclid Circular A Regular Ita"/>
          <w:color w:val="000000" w:themeColor="text1"/>
          <w:sz w:val="24"/>
          <w:szCs w:val="24"/>
        </w:rPr>
        <w:t>trusted</w:t>
      </w:r>
      <w:proofErr w:type="spellEnd"/>
      <w:r w:rsidR="00FF6C1C" w:rsidRPr="00F47947">
        <w:rPr>
          <w:rFonts w:ascii="Euclid Circular A Regular Ita" w:hAnsi="Euclid Circular A Regular Ita"/>
          <w:color w:val="000000" w:themeColor="text1"/>
          <w:sz w:val="24"/>
          <w:szCs w:val="24"/>
        </w:rPr>
        <w:t xml:space="preserve"> mainstream media </w:t>
      </w:r>
      <w:proofErr w:type="spellStart"/>
      <w:r w:rsidR="00FF6C1C" w:rsidRPr="00F47947">
        <w:rPr>
          <w:rFonts w:ascii="Euclid Circular A Regular Ita" w:hAnsi="Euclid Circular A Regular Ita"/>
          <w:color w:val="000000" w:themeColor="text1"/>
          <w:sz w:val="24"/>
          <w:szCs w:val="24"/>
        </w:rPr>
        <w:t>creates</w:t>
      </w:r>
      <w:proofErr w:type="spellEnd"/>
      <w:r w:rsidR="00FF6C1C" w:rsidRPr="00F47947">
        <w:rPr>
          <w:rFonts w:ascii="Euclid Circular A Regular Ita" w:hAnsi="Euclid Circular A Regular Ita"/>
          <w:color w:val="000000" w:themeColor="text1"/>
          <w:sz w:val="24"/>
          <w:szCs w:val="24"/>
        </w:rPr>
        <w:t xml:space="preserve"> a </w:t>
      </w:r>
      <w:proofErr w:type="spellStart"/>
      <w:r w:rsidR="00FF6C1C" w:rsidRPr="00F47947">
        <w:rPr>
          <w:rFonts w:ascii="Euclid Circular A Regular Ita" w:hAnsi="Euclid Circular A Regular Ita"/>
          <w:color w:val="000000" w:themeColor="text1"/>
          <w:sz w:val="24"/>
          <w:szCs w:val="24"/>
        </w:rPr>
        <w:t>climate</w:t>
      </w:r>
      <w:proofErr w:type="spellEnd"/>
      <w:r w:rsidR="00FF6C1C" w:rsidRPr="00F47947">
        <w:rPr>
          <w:rFonts w:ascii="Euclid Circular A Regular Ita" w:hAnsi="Euclid Circular A Regular Ita"/>
          <w:color w:val="000000" w:themeColor="text1"/>
          <w:sz w:val="24"/>
          <w:szCs w:val="24"/>
        </w:rPr>
        <w:t xml:space="preserve"> </w:t>
      </w:r>
      <w:proofErr w:type="spellStart"/>
      <w:r w:rsidR="00FF6C1C" w:rsidRPr="00F47947">
        <w:rPr>
          <w:rFonts w:ascii="Euclid Circular A Regular Ita" w:hAnsi="Euclid Circular A Regular Ita"/>
          <w:color w:val="000000" w:themeColor="text1"/>
          <w:sz w:val="24"/>
          <w:szCs w:val="24"/>
        </w:rPr>
        <w:t>where</w:t>
      </w:r>
      <w:proofErr w:type="spellEnd"/>
      <w:r w:rsidR="00FF6C1C" w:rsidRPr="00F47947">
        <w:rPr>
          <w:rFonts w:ascii="Euclid Circular A Regular Ita" w:hAnsi="Euclid Circular A Regular Ita"/>
          <w:color w:val="000000" w:themeColor="text1"/>
          <w:sz w:val="24"/>
          <w:szCs w:val="24"/>
        </w:rPr>
        <w:t xml:space="preserve"> </w:t>
      </w:r>
      <w:proofErr w:type="spellStart"/>
      <w:r w:rsidR="00FF6C1C" w:rsidRPr="00F47947">
        <w:rPr>
          <w:rFonts w:ascii="Euclid Circular A Regular Ita" w:hAnsi="Euclid Circular A Regular Ita"/>
          <w:color w:val="000000" w:themeColor="text1"/>
          <w:sz w:val="24"/>
          <w:szCs w:val="24"/>
        </w:rPr>
        <w:t>there</w:t>
      </w:r>
      <w:proofErr w:type="spellEnd"/>
      <w:r w:rsidR="00FF6C1C" w:rsidRPr="00F47947">
        <w:rPr>
          <w:rFonts w:ascii="Euclid Circular A Regular Ita" w:hAnsi="Euclid Circular A Regular Ita"/>
          <w:color w:val="000000" w:themeColor="text1"/>
          <w:sz w:val="24"/>
          <w:szCs w:val="24"/>
        </w:rPr>
        <w:t xml:space="preserve"> is no agreement on </w:t>
      </w:r>
      <w:proofErr w:type="spellStart"/>
      <w:r w:rsidR="00FF6C1C" w:rsidRPr="00F47947">
        <w:rPr>
          <w:rFonts w:ascii="Euclid Circular A Regular Ita" w:hAnsi="Euclid Circular A Regular Ita"/>
          <w:color w:val="000000" w:themeColor="text1"/>
          <w:sz w:val="24"/>
          <w:szCs w:val="24"/>
        </w:rPr>
        <w:t>what</w:t>
      </w:r>
      <w:proofErr w:type="spellEnd"/>
      <w:r w:rsidR="00FF6C1C" w:rsidRPr="00F47947">
        <w:rPr>
          <w:rFonts w:ascii="Euclid Circular A Regular Ita" w:hAnsi="Euclid Circular A Regular Ita"/>
          <w:color w:val="000000" w:themeColor="text1"/>
          <w:sz w:val="24"/>
          <w:szCs w:val="24"/>
        </w:rPr>
        <w:t xml:space="preserve"> </w:t>
      </w:r>
      <w:proofErr w:type="spellStart"/>
      <w:r w:rsidR="00FF6C1C" w:rsidRPr="00F47947">
        <w:rPr>
          <w:rFonts w:ascii="Euclid Circular A Regular Ita" w:hAnsi="Euclid Circular A Regular Ita"/>
          <w:color w:val="000000" w:themeColor="text1"/>
          <w:sz w:val="24"/>
          <w:szCs w:val="24"/>
        </w:rPr>
        <w:t>trustworthy</w:t>
      </w:r>
      <w:proofErr w:type="spellEnd"/>
      <w:r w:rsidR="00FF6C1C" w:rsidRPr="00F47947">
        <w:rPr>
          <w:rFonts w:ascii="Euclid Circular A Regular Ita" w:hAnsi="Euclid Circular A Regular Ita"/>
          <w:color w:val="000000" w:themeColor="text1"/>
          <w:sz w:val="24"/>
          <w:szCs w:val="24"/>
        </w:rPr>
        <w:t xml:space="preserve"> information is. In </w:t>
      </w:r>
      <w:proofErr w:type="spellStart"/>
      <w:r w:rsidR="00FF6C1C" w:rsidRPr="00F47947">
        <w:rPr>
          <w:rFonts w:ascii="Euclid Circular A Regular Ita" w:hAnsi="Euclid Circular A Regular Ita"/>
          <w:color w:val="000000" w:themeColor="text1"/>
          <w:sz w:val="24"/>
          <w:szCs w:val="24"/>
        </w:rPr>
        <w:t>such</w:t>
      </w:r>
      <w:proofErr w:type="spellEnd"/>
      <w:r w:rsidR="00FF6C1C" w:rsidRPr="00F47947">
        <w:rPr>
          <w:rFonts w:ascii="Euclid Circular A Regular Ita" w:hAnsi="Euclid Circular A Regular Ita"/>
          <w:color w:val="000000" w:themeColor="text1"/>
          <w:sz w:val="24"/>
          <w:szCs w:val="24"/>
        </w:rPr>
        <w:t xml:space="preserve"> a </w:t>
      </w:r>
      <w:proofErr w:type="spellStart"/>
      <w:r w:rsidR="00FF6C1C" w:rsidRPr="00F47947">
        <w:rPr>
          <w:rFonts w:ascii="Euclid Circular A Regular Ita" w:hAnsi="Euclid Circular A Regular Ita"/>
          <w:color w:val="000000" w:themeColor="text1"/>
          <w:sz w:val="24"/>
          <w:szCs w:val="24"/>
        </w:rPr>
        <w:t>climate</w:t>
      </w:r>
      <w:proofErr w:type="spellEnd"/>
      <w:r w:rsidR="00FF6C1C" w:rsidRPr="00F47947">
        <w:rPr>
          <w:rFonts w:ascii="Euclid Circular A Regular Ita" w:hAnsi="Euclid Circular A Regular Ita"/>
          <w:color w:val="000000" w:themeColor="text1"/>
          <w:sz w:val="24"/>
          <w:szCs w:val="24"/>
        </w:rPr>
        <w:t xml:space="preserve">, fake </w:t>
      </w:r>
      <w:proofErr w:type="spellStart"/>
      <w:r w:rsidR="00FF6C1C" w:rsidRPr="00F47947">
        <w:rPr>
          <w:rFonts w:ascii="Euclid Circular A Regular Ita" w:hAnsi="Euclid Circular A Regular Ita"/>
          <w:color w:val="000000" w:themeColor="text1"/>
          <w:sz w:val="24"/>
          <w:szCs w:val="24"/>
        </w:rPr>
        <w:t>news</w:t>
      </w:r>
      <w:proofErr w:type="spellEnd"/>
      <w:r w:rsidR="00FF6C1C" w:rsidRPr="00F47947">
        <w:rPr>
          <w:rFonts w:ascii="Euclid Circular A Regular Ita" w:hAnsi="Euclid Circular A Regular Ita"/>
          <w:color w:val="000000" w:themeColor="text1"/>
          <w:sz w:val="24"/>
          <w:szCs w:val="24"/>
        </w:rPr>
        <w:t xml:space="preserve">, </w:t>
      </w:r>
      <w:proofErr w:type="spellStart"/>
      <w:r w:rsidR="00FF6C1C" w:rsidRPr="00F47947">
        <w:rPr>
          <w:rFonts w:ascii="Euclid Circular A Regular Ita" w:hAnsi="Euclid Circular A Regular Ita"/>
          <w:color w:val="000000" w:themeColor="text1"/>
          <w:sz w:val="24"/>
          <w:szCs w:val="24"/>
        </w:rPr>
        <w:t>conspiracy</w:t>
      </w:r>
      <w:proofErr w:type="spellEnd"/>
      <w:r w:rsidR="00FF6C1C" w:rsidRPr="00F47947">
        <w:rPr>
          <w:rFonts w:ascii="Euclid Circular A Regular Ita" w:hAnsi="Euclid Circular A Regular Ita"/>
          <w:color w:val="000000" w:themeColor="text1"/>
          <w:sz w:val="24"/>
          <w:szCs w:val="24"/>
        </w:rPr>
        <w:t xml:space="preserve"> </w:t>
      </w:r>
      <w:proofErr w:type="spellStart"/>
      <w:r w:rsidR="00FF6C1C" w:rsidRPr="00F47947">
        <w:rPr>
          <w:rFonts w:ascii="Euclid Circular A Regular Ita" w:hAnsi="Euclid Circular A Regular Ita"/>
          <w:color w:val="000000" w:themeColor="text1"/>
          <w:sz w:val="24"/>
          <w:szCs w:val="24"/>
        </w:rPr>
        <w:t>theories</w:t>
      </w:r>
      <w:proofErr w:type="spellEnd"/>
      <w:r w:rsidR="00FF6C1C" w:rsidRPr="00F47947">
        <w:rPr>
          <w:rFonts w:ascii="Euclid Circular A Regular Ita" w:hAnsi="Euclid Circular A Regular Ita"/>
          <w:color w:val="000000" w:themeColor="text1"/>
          <w:sz w:val="24"/>
          <w:szCs w:val="24"/>
        </w:rPr>
        <w:t xml:space="preserve"> </w:t>
      </w:r>
      <w:proofErr w:type="spellStart"/>
      <w:r w:rsidR="00FF6C1C" w:rsidRPr="00F47947">
        <w:rPr>
          <w:rFonts w:ascii="Euclid Circular A Regular Ita" w:hAnsi="Euclid Circular A Regular Ita"/>
          <w:color w:val="000000" w:themeColor="text1"/>
          <w:sz w:val="24"/>
          <w:szCs w:val="24"/>
        </w:rPr>
        <w:t>and</w:t>
      </w:r>
      <w:proofErr w:type="spellEnd"/>
      <w:r w:rsidR="00FF6C1C" w:rsidRPr="00F47947">
        <w:rPr>
          <w:rFonts w:ascii="Euclid Circular A Regular Ita" w:hAnsi="Euclid Circular A Regular Ita"/>
          <w:color w:val="000000" w:themeColor="text1"/>
          <w:sz w:val="24"/>
          <w:szCs w:val="24"/>
        </w:rPr>
        <w:t xml:space="preserve"> misinformation </w:t>
      </w:r>
      <w:proofErr w:type="spellStart"/>
      <w:r w:rsidR="00FF6C1C" w:rsidRPr="00F47947">
        <w:rPr>
          <w:rFonts w:ascii="Euclid Circular A Regular Ita" w:hAnsi="Euclid Circular A Regular Ita"/>
          <w:color w:val="000000" w:themeColor="text1"/>
          <w:sz w:val="24"/>
          <w:szCs w:val="24"/>
        </w:rPr>
        <w:t>might</w:t>
      </w:r>
      <w:proofErr w:type="spellEnd"/>
      <w:r w:rsidR="00FF6C1C" w:rsidRPr="00F47947">
        <w:rPr>
          <w:rFonts w:ascii="Euclid Circular A Regular Ita" w:hAnsi="Euclid Circular A Regular Ita"/>
          <w:color w:val="000000" w:themeColor="text1"/>
          <w:sz w:val="24"/>
          <w:szCs w:val="24"/>
        </w:rPr>
        <w:t xml:space="preserve"> </w:t>
      </w:r>
      <w:proofErr w:type="spellStart"/>
      <w:r w:rsidR="00FF6C1C" w:rsidRPr="00F47947">
        <w:rPr>
          <w:rFonts w:ascii="Euclid Circular A Regular Ita" w:hAnsi="Euclid Circular A Regular Ita"/>
          <w:color w:val="000000" w:themeColor="text1"/>
          <w:sz w:val="24"/>
          <w:szCs w:val="24"/>
        </w:rPr>
        <w:t>be</w:t>
      </w:r>
      <w:proofErr w:type="spellEnd"/>
      <w:r w:rsidR="00FF6C1C" w:rsidRPr="00F47947">
        <w:rPr>
          <w:rFonts w:ascii="Euclid Circular A Regular Ita" w:hAnsi="Euclid Circular A Regular Ita"/>
          <w:color w:val="000000" w:themeColor="text1"/>
          <w:sz w:val="24"/>
          <w:szCs w:val="24"/>
        </w:rPr>
        <w:t xml:space="preserve"> </w:t>
      </w:r>
      <w:proofErr w:type="spellStart"/>
      <w:r w:rsidR="00FF6C1C" w:rsidRPr="00F47947">
        <w:rPr>
          <w:rFonts w:ascii="Euclid Circular A Regular Ita" w:hAnsi="Euclid Circular A Regular Ita"/>
          <w:color w:val="000000" w:themeColor="text1"/>
          <w:sz w:val="24"/>
          <w:szCs w:val="24"/>
        </w:rPr>
        <w:t>perceived</w:t>
      </w:r>
      <w:proofErr w:type="spellEnd"/>
      <w:r w:rsidR="00FF6C1C" w:rsidRPr="00F47947">
        <w:rPr>
          <w:rFonts w:ascii="Euclid Circular A Regular Ita" w:hAnsi="Euclid Circular A Regular Ita"/>
          <w:color w:val="000000" w:themeColor="text1"/>
          <w:sz w:val="24"/>
          <w:szCs w:val="24"/>
        </w:rPr>
        <w:t xml:space="preserve"> as </w:t>
      </w:r>
      <w:proofErr w:type="spellStart"/>
      <w:r w:rsidR="00FF6C1C" w:rsidRPr="00F47947">
        <w:rPr>
          <w:rFonts w:ascii="Euclid Circular A Regular Ita" w:hAnsi="Euclid Circular A Regular Ita"/>
          <w:color w:val="000000" w:themeColor="text1"/>
          <w:sz w:val="24"/>
          <w:szCs w:val="24"/>
        </w:rPr>
        <w:t>just</w:t>
      </w:r>
      <w:proofErr w:type="spellEnd"/>
      <w:r w:rsidR="00FF6C1C" w:rsidRPr="00F47947">
        <w:rPr>
          <w:rFonts w:ascii="Euclid Circular A Regular Ita" w:hAnsi="Euclid Circular A Regular Ita"/>
          <w:color w:val="000000" w:themeColor="text1"/>
          <w:sz w:val="24"/>
          <w:szCs w:val="24"/>
        </w:rPr>
        <w:t xml:space="preserve"> as </w:t>
      </w:r>
      <w:proofErr w:type="spellStart"/>
      <w:r w:rsidR="00FF6C1C" w:rsidRPr="00F47947">
        <w:rPr>
          <w:rFonts w:ascii="Euclid Circular A Regular Ita" w:hAnsi="Euclid Circular A Regular Ita"/>
          <w:color w:val="000000" w:themeColor="text1"/>
          <w:sz w:val="24"/>
          <w:szCs w:val="24"/>
        </w:rPr>
        <w:t>credible</w:t>
      </w:r>
      <w:proofErr w:type="spellEnd"/>
      <w:r w:rsidR="00FF6C1C" w:rsidRPr="00F47947">
        <w:rPr>
          <w:rFonts w:ascii="Euclid Circular A Regular Ita" w:hAnsi="Euclid Circular A Regular Ita"/>
          <w:color w:val="000000" w:themeColor="text1"/>
          <w:sz w:val="24"/>
          <w:szCs w:val="24"/>
        </w:rPr>
        <w:t xml:space="preserve"> as information </w:t>
      </w:r>
      <w:proofErr w:type="spellStart"/>
      <w:r w:rsidR="00FF6C1C" w:rsidRPr="00F47947">
        <w:rPr>
          <w:rFonts w:ascii="Euclid Circular A Regular Ita" w:hAnsi="Euclid Circular A Regular Ita"/>
          <w:color w:val="000000" w:themeColor="text1"/>
          <w:sz w:val="24"/>
          <w:szCs w:val="24"/>
        </w:rPr>
        <w:t>from</w:t>
      </w:r>
      <w:proofErr w:type="spellEnd"/>
      <w:r w:rsidR="00FF6C1C" w:rsidRPr="00F47947">
        <w:rPr>
          <w:rFonts w:ascii="Euclid Circular A Regular Ita" w:hAnsi="Euclid Circular A Regular Ita"/>
          <w:color w:val="000000" w:themeColor="text1"/>
          <w:sz w:val="24"/>
          <w:szCs w:val="24"/>
        </w:rPr>
        <w:t xml:space="preserve"> </w:t>
      </w:r>
      <w:proofErr w:type="spellStart"/>
      <w:r w:rsidR="00FF6C1C" w:rsidRPr="00F47947">
        <w:rPr>
          <w:rFonts w:ascii="Euclid Circular A Regular Ita" w:hAnsi="Euclid Circular A Regular Ita"/>
          <w:color w:val="000000" w:themeColor="text1"/>
          <w:sz w:val="24"/>
          <w:szCs w:val="24"/>
        </w:rPr>
        <w:t>the</w:t>
      </w:r>
      <w:proofErr w:type="spellEnd"/>
      <w:r w:rsidR="00FF6C1C" w:rsidRPr="00F47947">
        <w:rPr>
          <w:rFonts w:ascii="Euclid Circular A Regular Ita" w:hAnsi="Euclid Circular A Regular Ita"/>
          <w:color w:val="000000" w:themeColor="text1"/>
          <w:sz w:val="24"/>
          <w:szCs w:val="24"/>
        </w:rPr>
        <w:t xml:space="preserve"> </w:t>
      </w:r>
      <w:proofErr w:type="spellStart"/>
      <w:r w:rsidR="00FF6C1C" w:rsidRPr="00F47947">
        <w:rPr>
          <w:rFonts w:ascii="Euclid Circular A Regular Ita" w:hAnsi="Euclid Circular A Regular Ita"/>
          <w:color w:val="000000" w:themeColor="text1"/>
          <w:sz w:val="24"/>
          <w:szCs w:val="24"/>
        </w:rPr>
        <w:t>mass</w:t>
      </w:r>
      <w:proofErr w:type="spellEnd"/>
      <w:r w:rsidR="00FF6C1C" w:rsidRPr="00F47947">
        <w:rPr>
          <w:rFonts w:ascii="Euclid Circular A Regular Ita" w:hAnsi="Euclid Circular A Regular Ita"/>
          <w:color w:val="000000" w:themeColor="text1"/>
          <w:sz w:val="24"/>
          <w:szCs w:val="24"/>
        </w:rPr>
        <w:t xml:space="preserve"> media”</w:t>
      </w:r>
      <w:r w:rsidR="00753590">
        <w:rPr>
          <w:rFonts w:ascii="Euclid Circular A" w:hAnsi="Euclid Circular A"/>
          <w:color w:val="000000" w:themeColor="text1"/>
          <w:sz w:val="24"/>
          <w:szCs w:val="24"/>
        </w:rPr>
        <w:t xml:space="preserve"> </w:t>
      </w:r>
      <w:r w:rsidR="00753590">
        <w:rPr>
          <w:rFonts w:ascii="Euclid Circular A" w:hAnsi="Euclid Circular A"/>
          <w:color w:val="000000" w:themeColor="text1"/>
          <w:sz w:val="24"/>
          <w:szCs w:val="24"/>
        </w:rPr>
        <w:fldChar w:fldCharType="begin"/>
      </w:r>
      <w:r w:rsidR="00753590">
        <w:rPr>
          <w:rFonts w:ascii="Euclid Circular A" w:hAnsi="Euclid Circular A"/>
          <w:color w:val="000000" w:themeColor="text1"/>
          <w:sz w:val="24"/>
          <w:szCs w:val="24"/>
        </w:rPr>
        <w:instrText xml:space="preserve"> ADDIN ZOTERO_ITEM CSL_CITATION {"citationID":"OBb3a2Qg","properties":{"formattedCitation":"(Szostek, 2018)","plainCitation":"(Szostek, 2018)","noteIndex":0},"citationItems":[{"id":54,"uris":["http://zotero.org/users/local/JYrcCqg2/items/6T6TVKVI"],"itemData":{"id":54,"type":"article-journal","abstract":"In international politics, the strategic narratives of different governments compete for public attention and support. The Russian government’s narrative has prompted western concern due to fears that it exerts a destabilizing effect on societies in Eastern Europe and elsewhere. However, the behavior and thought processes of news consumers targeted by contradictory strategic narratives are rarely subjected to analysis. This paper examines how Ukrainian news consumers decide where to get their news and what to believe in a media environment where “propaganda” and “disinformation” are regarded as major threats to national security. Evidence comes from thirty audio-diaries and in-depth interviews conducted in 2016 among adult residents of Odesa Region. Through qualitative analysis of the diary and interview transcripts, the paper reveals how participants judged the credibility of news and narratives based on their priorities (what they considered important), not just “facts” (what they believed had happened). The attribution of importance to different foreign policy issues was associated, in turn, with varying personal experiences, memories, and individual cross-border relationships.","container-title":"International Journal of Press/Politics","DOI":"https://doi.org/10.1177/1940161217743258","issue":"1","page":"116-135","title":"Nothing is true?  The credibility of news and conflicting narratives during “Information War” in Ukraine.","volume":"23","author":[{"family":"Szostek","given":"J"}],"issued":{"date-parts":[["2018"]]},"citation-key":"szostekNothingTrueCredibility2018"}}],"schema":"https://github.com/citation-style-language/schema/raw/master/csl-citation.json"} </w:instrText>
      </w:r>
      <w:r w:rsidR="00753590">
        <w:rPr>
          <w:rFonts w:ascii="Euclid Circular A" w:hAnsi="Euclid Circular A"/>
          <w:color w:val="000000" w:themeColor="text1"/>
          <w:sz w:val="24"/>
          <w:szCs w:val="24"/>
        </w:rPr>
        <w:fldChar w:fldCharType="separate"/>
      </w:r>
      <w:r w:rsidR="00753590" w:rsidRPr="00753590">
        <w:rPr>
          <w:rFonts w:ascii="Euclid Circular A" w:hAnsi="Euclid Circular A"/>
          <w:sz w:val="24"/>
        </w:rPr>
        <w:t>(Szostek, 2018)</w:t>
      </w:r>
      <w:r w:rsidR="00753590">
        <w:rPr>
          <w:rFonts w:ascii="Euclid Circular A" w:hAnsi="Euclid Circular A"/>
          <w:color w:val="000000" w:themeColor="text1"/>
          <w:sz w:val="24"/>
          <w:szCs w:val="24"/>
        </w:rPr>
        <w:fldChar w:fldCharType="end"/>
      </w:r>
      <w:r w:rsidR="00FF6C1C" w:rsidRPr="00F47947">
        <w:rPr>
          <w:rFonts w:ascii="Euclid Circular A" w:hAnsi="Euclid Circular A"/>
          <w:color w:val="000000" w:themeColor="text1"/>
          <w:sz w:val="24"/>
          <w:szCs w:val="24"/>
        </w:rPr>
        <w:t>.</w:t>
      </w:r>
    </w:p>
    <w:p w14:paraId="7D268804" w14:textId="06070777" w:rsidR="00B9397B" w:rsidRDefault="00A940AC" w:rsidP="00CB23F7">
      <w:pPr>
        <w:spacing w:line="360" w:lineRule="auto"/>
        <w:ind w:firstLine="36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Deze leemte wordt opgevuld door gedecentraliseerde nieuwsmedia zoals sociale media, die nu de primaire nieuwsbron vormen voor jongeren in de leeftijdsgroep van 18 tot 34 jaar. In hun </w:t>
      </w:r>
      <w:r w:rsidR="002E5FB5" w:rsidRPr="00F47947">
        <w:rPr>
          <w:rFonts w:ascii="Euclid Circular A" w:hAnsi="Euclid Circular A"/>
          <w:color w:val="000000" w:themeColor="text1"/>
          <w:sz w:val="24"/>
          <w:szCs w:val="24"/>
        </w:rPr>
        <w:t>boek</w:t>
      </w:r>
      <w:r w:rsidRPr="00F47947">
        <w:rPr>
          <w:rFonts w:ascii="Euclid Circular A" w:hAnsi="Euclid Circular A"/>
          <w:color w:val="000000" w:themeColor="text1"/>
          <w:sz w:val="24"/>
          <w:szCs w:val="24"/>
        </w:rPr>
        <w:t xml:space="preserve"> "</w:t>
      </w:r>
      <w:proofErr w:type="spellStart"/>
      <w:r w:rsidRPr="00F47947">
        <w:rPr>
          <w:rFonts w:ascii="Euclid Circular A" w:hAnsi="Euclid Circular A"/>
          <w:color w:val="000000" w:themeColor="text1"/>
          <w:sz w:val="24"/>
          <w:szCs w:val="24"/>
        </w:rPr>
        <w:t>Rethinking</w:t>
      </w:r>
      <w:proofErr w:type="spellEnd"/>
      <w:r w:rsidRPr="00F47947">
        <w:rPr>
          <w:rFonts w:ascii="Euclid Circular A" w:hAnsi="Euclid Circular A"/>
          <w:color w:val="000000" w:themeColor="text1"/>
          <w:sz w:val="24"/>
          <w:szCs w:val="24"/>
        </w:rPr>
        <w:t xml:space="preserve"> </w:t>
      </w:r>
      <w:proofErr w:type="spellStart"/>
      <w:r w:rsidRPr="00F47947">
        <w:rPr>
          <w:rFonts w:ascii="Euclid Circular A" w:hAnsi="Euclid Circular A"/>
          <w:color w:val="000000" w:themeColor="text1"/>
          <w:sz w:val="24"/>
          <w:szCs w:val="24"/>
        </w:rPr>
        <w:t>Journalism</w:t>
      </w:r>
      <w:proofErr w:type="spellEnd"/>
      <w:r w:rsidRPr="00F47947">
        <w:rPr>
          <w:rFonts w:ascii="Euclid Circular A" w:hAnsi="Euclid Circular A"/>
          <w:color w:val="000000" w:themeColor="text1"/>
          <w:sz w:val="24"/>
          <w:szCs w:val="24"/>
        </w:rPr>
        <w:t>" opperen Peters en Broersma (2013, p. 207) dat de problematische relatie tussen de prestaties van nieuwsmedia en het vertrouwen in de journalistiek mogelijk voortvloeit uit onze beperkte kennis over de aard van vertrouwen en wat het essentieel betekent om vertrouwen te hebben in een instituut.</w:t>
      </w:r>
      <w:r w:rsidR="00861590" w:rsidRPr="00F47947">
        <w:rPr>
          <w:rFonts w:ascii="Euclid Circular A" w:hAnsi="Euclid Circular A"/>
          <w:color w:val="000000" w:themeColor="text1"/>
          <w:sz w:val="24"/>
          <w:szCs w:val="24"/>
        </w:rPr>
        <w:t xml:space="preserve"> </w:t>
      </w:r>
      <w:r w:rsidR="00B9397B" w:rsidRPr="00B9397B">
        <w:rPr>
          <w:rFonts w:ascii="Euclid Circular A" w:hAnsi="Euclid Circular A"/>
          <w:color w:val="000000" w:themeColor="text1"/>
          <w:sz w:val="24"/>
          <w:szCs w:val="24"/>
        </w:rPr>
        <w:t xml:space="preserve">Nieuwsmedia zijn zich bewust van deze ontwikkeling en implementeren innovatieve technologische vormen om zich te onderscheiden in een concurrerend medialandschap. Het digitale long-form genre heeft zich in de afgelopen decennia ontwikkeld tot een prestigieuze en invloedrijke vorm van journalistiek. In het digitale tijdperk is het doel niet langer alleen snel en breed berichtgeven, maar ook het opbouwen van merkkracht om </w:t>
      </w:r>
      <w:r w:rsidR="00BA7757">
        <w:rPr>
          <w:rFonts w:ascii="Euclid Circular A" w:hAnsi="Euclid Circular A"/>
          <w:color w:val="000000" w:themeColor="text1"/>
          <w:sz w:val="24"/>
          <w:szCs w:val="24"/>
        </w:rPr>
        <w:t>je merk</w:t>
      </w:r>
      <w:r w:rsidR="00B9397B" w:rsidRPr="00B9397B">
        <w:rPr>
          <w:rFonts w:ascii="Euclid Circular A" w:hAnsi="Euclid Circular A"/>
          <w:color w:val="000000" w:themeColor="text1"/>
          <w:sz w:val="24"/>
          <w:szCs w:val="24"/>
        </w:rPr>
        <w:t xml:space="preserve"> te positioneren voor een kieskeuriger, betalend publiek </w:t>
      </w:r>
      <w:r w:rsidR="002D36E1">
        <w:rPr>
          <w:rFonts w:ascii="Euclid Circular A" w:hAnsi="Euclid Circular A"/>
          <w:color w:val="000000" w:themeColor="text1"/>
          <w:sz w:val="24"/>
          <w:szCs w:val="24"/>
        </w:rPr>
        <w:fldChar w:fldCharType="begin"/>
      </w:r>
      <w:r w:rsidR="002D36E1">
        <w:rPr>
          <w:rFonts w:ascii="Euclid Circular A" w:hAnsi="Euclid Circular A"/>
          <w:color w:val="000000" w:themeColor="text1"/>
          <w:sz w:val="24"/>
          <w:szCs w:val="24"/>
        </w:rPr>
        <w:instrText xml:space="preserve"> ADDIN ZOTERO_ITEM CSL_CITATION {"citationID":"jodgZXwO","properties":{"formattedCitation":"(Dowling &amp; Vogan, 2014)","plainCitation":"(Dowling &amp; Vogan, 2014)","noteIndex":0},"citationItems":[{"id":19,"uris":["http://zotero.org/users/local/JYrcCqg2/items/PRA87FAD"],"itemData":{"id":19,"type":"article-journal","abstract":"The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Journalism","DOI":"10.1080/21670811.2014.930250","issue":"2","title":"Can we \"Snowfall\" This? Digital longform and the race for the tablet market","URL":"https://www.tandfonline.com/doi/abs/10.1080/21670811.2014.930250","volume":"3","author":[{"family":"Dowling","given":"David"},{"family":"Vogan","given":"Travis"}],"issued":{"date-parts":[["2014",6,25]]},"citation-key":"dowlingCanWeSnowfall2014"}}],"schema":"https://github.com/citation-style-language/schema/raw/master/csl-citation.json"} </w:instrText>
      </w:r>
      <w:r w:rsidR="002D36E1">
        <w:rPr>
          <w:rFonts w:ascii="Euclid Circular A" w:hAnsi="Euclid Circular A"/>
          <w:color w:val="000000" w:themeColor="text1"/>
          <w:sz w:val="24"/>
          <w:szCs w:val="24"/>
        </w:rPr>
        <w:fldChar w:fldCharType="separate"/>
      </w:r>
      <w:r w:rsidR="002D36E1" w:rsidRPr="002D36E1">
        <w:rPr>
          <w:rFonts w:ascii="Euclid Circular A" w:hAnsi="Euclid Circular A"/>
          <w:sz w:val="24"/>
        </w:rPr>
        <w:t>(Dowling &amp; Vogan, 2014</w:t>
      </w:r>
      <w:r w:rsidR="00DD011A">
        <w:rPr>
          <w:rFonts w:ascii="Euclid Circular A" w:hAnsi="Euclid Circular A"/>
          <w:sz w:val="24"/>
        </w:rPr>
        <w:t>:</w:t>
      </w:r>
      <w:r w:rsidR="002D36E1">
        <w:rPr>
          <w:rFonts w:ascii="Euclid Circular A" w:hAnsi="Euclid Circular A"/>
          <w:sz w:val="24"/>
        </w:rPr>
        <w:t xml:space="preserve"> p.219</w:t>
      </w:r>
      <w:r w:rsidR="002D36E1" w:rsidRPr="002D36E1">
        <w:rPr>
          <w:rFonts w:ascii="Euclid Circular A" w:hAnsi="Euclid Circular A"/>
          <w:sz w:val="24"/>
        </w:rPr>
        <w:t>)</w:t>
      </w:r>
      <w:r w:rsidR="002D36E1">
        <w:rPr>
          <w:rFonts w:ascii="Euclid Circular A" w:hAnsi="Euclid Circular A"/>
          <w:color w:val="000000" w:themeColor="text1"/>
          <w:sz w:val="24"/>
          <w:szCs w:val="24"/>
        </w:rPr>
        <w:fldChar w:fldCharType="end"/>
      </w:r>
      <w:r w:rsidR="00B9397B" w:rsidRPr="00B9397B">
        <w:rPr>
          <w:rFonts w:ascii="Euclid Circular A" w:hAnsi="Euclid Circular A"/>
          <w:color w:val="000000" w:themeColor="text1"/>
          <w:sz w:val="24"/>
          <w:szCs w:val="24"/>
        </w:rPr>
        <w:t>.</w:t>
      </w:r>
    </w:p>
    <w:p w14:paraId="165CCFB6" w14:textId="6BAAF562" w:rsidR="00F47947" w:rsidRPr="00F47947" w:rsidRDefault="00EE410D" w:rsidP="00F47947">
      <w:pPr>
        <w:spacing w:line="360" w:lineRule="auto"/>
        <w:ind w:firstLine="36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2013 was een uitstekend </w:t>
      </w:r>
      <w:proofErr w:type="spellStart"/>
      <w:r w:rsidRPr="00F47947">
        <w:rPr>
          <w:rFonts w:ascii="Euclid Circular A" w:hAnsi="Euclid Circular A"/>
          <w:color w:val="000000" w:themeColor="text1"/>
          <w:sz w:val="24"/>
          <w:szCs w:val="24"/>
        </w:rPr>
        <w:t>Pulitzer</w:t>
      </w:r>
      <w:proofErr w:type="spellEnd"/>
      <w:r w:rsidRPr="00F47947">
        <w:rPr>
          <w:rFonts w:ascii="Euclid Circular A" w:hAnsi="Euclid Circular A"/>
          <w:color w:val="000000" w:themeColor="text1"/>
          <w:sz w:val="24"/>
          <w:szCs w:val="24"/>
        </w:rPr>
        <w:t xml:space="preserve"> Prijs-jaar voor de dagelijkse</w:t>
      </w:r>
      <w:r w:rsidR="00C40624">
        <w:rPr>
          <w:rFonts w:ascii="Euclid Circular A" w:hAnsi="Euclid Circular A"/>
          <w:color w:val="000000" w:themeColor="text1"/>
          <w:sz w:val="24"/>
          <w:szCs w:val="24"/>
        </w:rPr>
        <w:t xml:space="preserve"> kwaliteitskrant</w:t>
      </w:r>
      <w:r w:rsidRPr="00F47947">
        <w:rPr>
          <w:rFonts w:ascii="Euclid Circular A" w:hAnsi="Euclid Circular A"/>
          <w:color w:val="000000" w:themeColor="text1"/>
          <w:sz w:val="24"/>
          <w:szCs w:val="24"/>
        </w:rPr>
        <w:t xml:space="preserve"> The New York Times. De krant behaalde grote overwinningen in vier gerenommeerde categorieën. Een prijswinnaar die bijzonder veel aandacht trok, was het baanbrekende verhaal van John </w:t>
      </w:r>
      <w:proofErr w:type="spellStart"/>
      <w:r w:rsidRPr="00F47947">
        <w:rPr>
          <w:rFonts w:ascii="Euclid Circular A" w:hAnsi="Euclid Circular A"/>
          <w:color w:val="000000" w:themeColor="text1"/>
          <w:sz w:val="24"/>
          <w:szCs w:val="24"/>
        </w:rPr>
        <w:t>Branch</w:t>
      </w:r>
      <w:proofErr w:type="spellEnd"/>
      <w:r w:rsidRPr="00F47947">
        <w:rPr>
          <w:rFonts w:ascii="Euclid Circular A" w:hAnsi="Euclid Circular A"/>
          <w:color w:val="000000" w:themeColor="text1"/>
          <w:sz w:val="24"/>
          <w:szCs w:val="24"/>
        </w:rPr>
        <w:t xml:space="preserve"> voor The New York Times, dat met “</w:t>
      </w:r>
      <w:proofErr w:type="spellStart"/>
      <w:r w:rsidRPr="00F47947">
        <w:rPr>
          <w:rFonts w:ascii="Euclid Circular A" w:hAnsi="Euclid Circular A"/>
          <w:color w:val="000000" w:themeColor="text1"/>
          <w:sz w:val="24"/>
          <w:szCs w:val="24"/>
        </w:rPr>
        <w:t>Snow</w:t>
      </w:r>
      <w:proofErr w:type="spellEnd"/>
      <w:r w:rsidRPr="00F47947">
        <w:rPr>
          <w:rFonts w:ascii="Euclid Circular A" w:hAnsi="Euclid Circular A"/>
          <w:color w:val="000000" w:themeColor="text1"/>
          <w:sz w:val="24"/>
          <w:szCs w:val="24"/>
        </w:rPr>
        <w:t xml:space="preserve"> </w:t>
      </w:r>
      <w:proofErr w:type="spellStart"/>
      <w:r w:rsidRPr="00F47947">
        <w:rPr>
          <w:rFonts w:ascii="Euclid Circular A" w:hAnsi="Euclid Circular A"/>
          <w:color w:val="000000" w:themeColor="text1"/>
          <w:sz w:val="24"/>
          <w:szCs w:val="24"/>
        </w:rPr>
        <w:t>Fall</w:t>
      </w:r>
      <w:proofErr w:type="spellEnd"/>
      <w:r w:rsidRPr="00F47947">
        <w:rPr>
          <w:rFonts w:ascii="Euclid Circular A" w:hAnsi="Euclid Circular A"/>
          <w:color w:val="000000" w:themeColor="text1"/>
          <w:sz w:val="24"/>
          <w:szCs w:val="24"/>
        </w:rPr>
        <w:t xml:space="preserve">: The </w:t>
      </w:r>
      <w:proofErr w:type="spellStart"/>
      <w:r w:rsidRPr="00F47947">
        <w:rPr>
          <w:rFonts w:ascii="Euclid Circular A" w:hAnsi="Euclid Circular A"/>
          <w:color w:val="000000" w:themeColor="text1"/>
          <w:sz w:val="24"/>
          <w:szCs w:val="24"/>
        </w:rPr>
        <w:t>Avalanche</w:t>
      </w:r>
      <w:proofErr w:type="spellEnd"/>
      <w:r w:rsidRPr="00F47947">
        <w:rPr>
          <w:rFonts w:ascii="Euclid Circular A" w:hAnsi="Euclid Circular A"/>
          <w:color w:val="000000" w:themeColor="text1"/>
          <w:sz w:val="24"/>
          <w:szCs w:val="24"/>
        </w:rPr>
        <w:t xml:space="preserve"> at Tunnel Creek” de prijs voor ‘feature </w:t>
      </w:r>
      <w:proofErr w:type="spellStart"/>
      <w:r w:rsidRPr="00F47947">
        <w:rPr>
          <w:rFonts w:ascii="Euclid Circular A" w:hAnsi="Euclid Circular A"/>
          <w:color w:val="000000" w:themeColor="text1"/>
          <w:sz w:val="24"/>
          <w:szCs w:val="24"/>
        </w:rPr>
        <w:t>writing</w:t>
      </w:r>
      <w:proofErr w:type="spellEnd"/>
      <w:r w:rsidRPr="00F47947">
        <w:rPr>
          <w:rFonts w:ascii="Euclid Circular A" w:hAnsi="Euclid Circular A"/>
          <w:color w:val="000000" w:themeColor="text1"/>
          <w:sz w:val="24"/>
          <w:szCs w:val="24"/>
        </w:rPr>
        <w:t xml:space="preserve">’ in de wacht sleepte. De interesse ging niet zozeer uit naar het tragische verhaal van de skiërs die omkwamen bij een lawine, maar vooral naar de revolutionaire </w:t>
      </w:r>
      <w:r w:rsidRPr="00F47947">
        <w:rPr>
          <w:rFonts w:ascii="Euclid Circular A" w:hAnsi="Euclid Circular A"/>
          <w:color w:val="000000" w:themeColor="text1"/>
          <w:sz w:val="24"/>
          <w:szCs w:val="24"/>
        </w:rPr>
        <w:lastRenderedPageBreak/>
        <w:t xml:space="preserve">manier waarop dit verhaal digitaal werd gepresenteerd door The New York Times. </w:t>
      </w:r>
      <w:r w:rsidR="00E76ADA" w:rsidRPr="00F47947">
        <w:rPr>
          <w:rFonts w:ascii="Euclid Circular A" w:hAnsi="Euclid Circular A"/>
          <w:color w:val="000000" w:themeColor="text1"/>
          <w:sz w:val="24"/>
          <w:szCs w:val="24"/>
        </w:rPr>
        <w:t>Deze</w:t>
      </w:r>
      <w:r w:rsidR="00247050" w:rsidRPr="00F47947">
        <w:rPr>
          <w:rFonts w:ascii="Euclid Circular A" w:hAnsi="Euclid Circular A"/>
          <w:color w:val="000000" w:themeColor="text1"/>
          <w:sz w:val="24"/>
          <w:szCs w:val="24"/>
        </w:rPr>
        <w:t xml:space="preserve"> komst van een </w:t>
      </w:r>
      <w:r w:rsidR="00E76ADA" w:rsidRPr="00F47947">
        <w:rPr>
          <w:rFonts w:ascii="Euclid Circular A" w:hAnsi="Euclid Circular A"/>
          <w:color w:val="000000" w:themeColor="text1"/>
          <w:sz w:val="24"/>
          <w:szCs w:val="24"/>
        </w:rPr>
        <w:t xml:space="preserve">nieuwe </w:t>
      </w:r>
      <w:r w:rsidR="00247050" w:rsidRPr="00F47947">
        <w:rPr>
          <w:rFonts w:ascii="Euclid Circular A" w:hAnsi="Euclid Circular A"/>
          <w:color w:val="000000" w:themeColor="text1"/>
          <w:sz w:val="24"/>
          <w:szCs w:val="24"/>
        </w:rPr>
        <w:t>nieuws</w:t>
      </w:r>
      <w:r w:rsidR="00E76ADA" w:rsidRPr="00F47947">
        <w:rPr>
          <w:rFonts w:ascii="Euclid Circular A" w:hAnsi="Euclid Circular A"/>
          <w:color w:val="000000" w:themeColor="text1"/>
          <w:sz w:val="24"/>
          <w:szCs w:val="24"/>
        </w:rPr>
        <w:t>vorm</w:t>
      </w:r>
      <w:r w:rsidR="0037136F" w:rsidRPr="00F47947">
        <w:rPr>
          <w:rFonts w:ascii="Euclid Circular A" w:hAnsi="Euclid Circular A"/>
          <w:color w:val="000000" w:themeColor="text1"/>
          <w:sz w:val="24"/>
          <w:szCs w:val="24"/>
        </w:rPr>
        <w:t xml:space="preserve"> markeerde een journalistieke omslag, waarbij </w:t>
      </w:r>
      <w:proofErr w:type="spellStart"/>
      <w:r w:rsidR="0037136F" w:rsidRPr="00F47947">
        <w:rPr>
          <w:rFonts w:ascii="Euclid Circular A" w:hAnsi="Euclid Circular A"/>
          <w:color w:val="000000" w:themeColor="text1"/>
          <w:sz w:val="24"/>
          <w:szCs w:val="24"/>
        </w:rPr>
        <w:t>longform</w:t>
      </w:r>
      <w:proofErr w:type="spellEnd"/>
      <w:r w:rsidR="0037136F" w:rsidRPr="00F47947">
        <w:rPr>
          <w:rFonts w:ascii="Euclid Circular A" w:hAnsi="Euclid Circular A"/>
          <w:color w:val="000000" w:themeColor="text1"/>
          <w:sz w:val="24"/>
          <w:szCs w:val="24"/>
        </w:rPr>
        <w:t>-artikelen werden verpakt in multimediale producties die een niveau van verfijning toonden dat aansloot bij de vermeende smaak van het opkomende tabletpubliek</w:t>
      </w:r>
      <w:r w:rsidR="002D29AC" w:rsidRPr="00F47947">
        <w:rPr>
          <w:rFonts w:ascii="Euclid Circular A" w:hAnsi="Euclid Circular A"/>
          <w:color w:val="000000" w:themeColor="text1"/>
          <w:sz w:val="24"/>
          <w:szCs w:val="24"/>
        </w:rPr>
        <w:t xml:space="preserve"> van 2013</w:t>
      </w:r>
      <w:r w:rsidR="0037136F" w:rsidRPr="00F47947">
        <w:rPr>
          <w:rFonts w:ascii="Euclid Circular A" w:hAnsi="Euclid Circular A"/>
          <w:color w:val="000000" w:themeColor="text1"/>
          <w:sz w:val="24"/>
          <w:szCs w:val="24"/>
        </w:rPr>
        <w:t xml:space="preserve">. </w:t>
      </w:r>
      <w:r w:rsidR="00F47947" w:rsidRPr="00F47947">
        <w:rPr>
          <w:rFonts w:ascii="Euclid Circular A" w:hAnsi="Euclid Circular A"/>
          <w:color w:val="000000" w:themeColor="text1"/>
          <w:sz w:val="24"/>
          <w:szCs w:val="24"/>
        </w:rPr>
        <w:t>Deze long-</w:t>
      </w:r>
      <w:proofErr w:type="spellStart"/>
      <w:r w:rsidR="00F47947" w:rsidRPr="00F47947">
        <w:rPr>
          <w:rFonts w:ascii="Euclid Circular A" w:hAnsi="Euclid Circular A"/>
          <w:color w:val="000000" w:themeColor="text1"/>
          <w:sz w:val="24"/>
          <w:szCs w:val="24"/>
        </w:rPr>
        <w:t>forms</w:t>
      </w:r>
      <w:proofErr w:type="spellEnd"/>
      <w:r w:rsidR="00F47947" w:rsidRPr="00F47947">
        <w:rPr>
          <w:rFonts w:ascii="Euclid Circular A" w:hAnsi="Euclid Circular A"/>
          <w:color w:val="000000" w:themeColor="text1"/>
          <w:sz w:val="24"/>
          <w:szCs w:val="24"/>
        </w:rPr>
        <w:t xml:space="preserve"> ook wel specials genoemd, die geschreven taal en multimedia naadloos integreren</w:t>
      </w:r>
      <w:r w:rsidR="006E5AA6">
        <w:rPr>
          <w:rFonts w:ascii="Euclid Circular A" w:hAnsi="Euclid Circular A"/>
          <w:color w:val="000000" w:themeColor="text1"/>
          <w:sz w:val="24"/>
          <w:szCs w:val="24"/>
        </w:rPr>
        <w:t>.</w:t>
      </w:r>
      <w:r w:rsidR="00F47947" w:rsidRPr="00F47947">
        <w:rPr>
          <w:rFonts w:ascii="Euclid Circular A" w:hAnsi="Euclid Circular A"/>
          <w:color w:val="000000" w:themeColor="text1"/>
          <w:sz w:val="24"/>
          <w:szCs w:val="24"/>
        </w:rPr>
        <w:t xml:space="preserve"> </w:t>
      </w:r>
      <w:r w:rsidR="006E5AA6">
        <w:rPr>
          <w:rFonts w:ascii="Euclid Circular A" w:hAnsi="Euclid Circular A"/>
          <w:color w:val="000000" w:themeColor="text1"/>
          <w:sz w:val="24"/>
          <w:szCs w:val="24"/>
        </w:rPr>
        <w:t>W</w:t>
      </w:r>
      <w:r w:rsidR="00F47947" w:rsidRPr="00F47947">
        <w:rPr>
          <w:rFonts w:ascii="Euclid Circular A" w:hAnsi="Euclid Circular A"/>
          <w:color w:val="000000" w:themeColor="text1"/>
          <w:sz w:val="24"/>
          <w:szCs w:val="24"/>
        </w:rPr>
        <w:t>orden steeds meer erkend als een krachtige vorm van journalistiek storytelling (</w:t>
      </w:r>
      <w:proofErr w:type="spellStart"/>
      <w:r w:rsidR="00F47947" w:rsidRPr="00F47947">
        <w:rPr>
          <w:rFonts w:ascii="Euclid Circular A" w:hAnsi="Euclid Circular A"/>
          <w:color w:val="000000" w:themeColor="text1"/>
          <w:sz w:val="24"/>
          <w:szCs w:val="24"/>
        </w:rPr>
        <w:t>Hiippala</w:t>
      </w:r>
      <w:proofErr w:type="spellEnd"/>
      <w:r w:rsidR="00F47947" w:rsidRPr="00F47947">
        <w:rPr>
          <w:rFonts w:ascii="Euclid Circular A" w:hAnsi="Euclid Circular A"/>
          <w:color w:val="000000" w:themeColor="text1"/>
          <w:sz w:val="24"/>
          <w:szCs w:val="24"/>
        </w:rPr>
        <w:t xml:space="preserve">, 2017, p. 420). </w:t>
      </w:r>
      <w:proofErr w:type="spellStart"/>
      <w:r w:rsidR="00F47947" w:rsidRPr="00F47947">
        <w:rPr>
          <w:rFonts w:ascii="Euclid Circular A" w:hAnsi="Euclid Circular A"/>
          <w:color w:val="000000" w:themeColor="text1"/>
          <w:sz w:val="24"/>
          <w:szCs w:val="24"/>
        </w:rPr>
        <w:t>Jacobson</w:t>
      </w:r>
      <w:proofErr w:type="spellEnd"/>
      <w:r w:rsidR="00F47947" w:rsidRPr="00F47947">
        <w:rPr>
          <w:rFonts w:ascii="Euclid Circular A" w:hAnsi="Euclid Circular A"/>
          <w:color w:val="000000" w:themeColor="text1"/>
          <w:sz w:val="24"/>
          <w:szCs w:val="24"/>
        </w:rPr>
        <w:t xml:space="preserve">, Marino en </w:t>
      </w:r>
      <w:proofErr w:type="spellStart"/>
      <w:r w:rsidR="00F47947" w:rsidRPr="00F47947">
        <w:rPr>
          <w:rFonts w:ascii="Euclid Circular A" w:hAnsi="Euclid Circular A"/>
          <w:color w:val="000000" w:themeColor="text1"/>
          <w:sz w:val="24"/>
          <w:szCs w:val="24"/>
        </w:rPr>
        <w:t>Gutsche</w:t>
      </w:r>
      <w:proofErr w:type="spellEnd"/>
      <w:r w:rsidR="00F47947" w:rsidRPr="00F47947">
        <w:rPr>
          <w:rFonts w:ascii="Euclid Circular A" w:hAnsi="Euclid Circular A"/>
          <w:color w:val="000000" w:themeColor="text1"/>
          <w:sz w:val="24"/>
          <w:szCs w:val="24"/>
        </w:rPr>
        <w:t xml:space="preserve"> (2016) beschrijven dit als een opkomend genre binnen de digitale journalistiek, dat zijn publiek wil boeien door tekst, foto's, video's, interactieve kaarten en datavisualisaties te combineren tot één geheel </w:t>
      </w:r>
      <w:r w:rsidR="004E0E74">
        <w:rPr>
          <w:rFonts w:ascii="Euclid Circular A" w:hAnsi="Euclid Circular A"/>
          <w:color w:val="000000" w:themeColor="text1"/>
          <w:sz w:val="24"/>
          <w:szCs w:val="24"/>
        </w:rPr>
        <w:fldChar w:fldCharType="begin"/>
      </w:r>
      <w:r w:rsidR="004E0E74">
        <w:rPr>
          <w:rFonts w:ascii="Euclid Circular A" w:hAnsi="Euclid Circular A"/>
          <w:color w:val="000000" w:themeColor="text1"/>
          <w:sz w:val="24"/>
          <w:szCs w:val="24"/>
        </w:rPr>
        <w:instrText xml:space="preserve"> ADDIN ZOTERO_ITEM CSL_CITATION {"citationID":"rId0EAqS","properties":{"formattedCitation":"(Jacobson et al., 2016)","plainCitation":"(Jacobson et al., 2016)","noteIndex":0},"citationItems":[{"id":153,"uris":["http://zotero.org/users/local/JYrcCqg2/items/QIDCVUAD"],"itemData":{"id":153,"type":"article-journal","abstract":"Since The New York Times published Snow Fall in 2012, media organizations have produced a growing body of similar work characterized by the purposeful integration of multimedia into long-form journalism. In this article, we argue that just as the literary journalists of the 1960s attempted to write the nonfiction equivalent of the great American novel, journalists of the 2010s are using digital tools to animate literary journalism techniques. To evaluate whether this emerging genre represents a new era of literary journalism and to what extent it incorporates new techniques of journalistic storytelling, we analyze 50 long-form multimedia journalism packages published online from August 2012 to December 2013. We argue that this new wave of literary journalism is characterized by executing literary techniques through multiple media and represents a gateway to linear storytelling in the hypertextual environment of the Web.","container-title":"Journalism (London, England)","DOI":"10.1177/1464884914568079","ISSN":"1464-8849","issue":"4","language":"eng","note":"publisher-place: London, England\npublisher: SAGE Publications","page":"527–546","source":"catalogue.leidenuniv.nl","title":"The digital animation of literary journalism","volume":"17","author":[{"family":"Jacobson","given":"Susan"},{"family":"Marino","given":"Jacqueline"},{"family":"Gutsche","given":"Robert E."}],"issued":{"date-parts":[["2016"]]},"citation-key":"jacobsonDigitalAnimationLiterary2016"}}],"schema":"https://github.com/citation-style-language/schema/raw/master/csl-citation.json"} </w:instrText>
      </w:r>
      <w:r w:rsidR="004E0E74">
        <w:rPr>
          <w:rFonts w:ascii="Euclid Circular A" w:hAnsi="Euclid Circular A"/>
          <w:color w:val="000000" w:themeColor="text1"/>
          <w:sz w:val="24"/>
          <w:szCs w:val="24"/>
        </w:rPr>
        <w:fldChar w:fldCharType="separate"/>
      </w:r>
      <w:r w:rsidR="004E0E74" w:rsidRPr="004E0E74">
        <w:rPr>
          <w:rFonts w:ascii="Euclid Circular A" w:hAnsi="Euclid Circular A"/>
          <w:sz w:val="24"/>
        </w:rPr>
        <w:t>(Jacobson et al., 2016</w:t>
      </w:r>
      <w:r w:rsidR="004E0E74">
        <w:rPr>
          <w:rFonts w:ascii="Euclid Circular A" w:hAnsi="Euclid Circular A"/>
          <w:sz w:val="24"/>
        </w:rPr>
        <w:t>: p.536-540</w:t>
      </w:r>
      <w:r w:rsidR="004E0E74" w:rsidRPr="004E0E74">
        <w:rPr>
          <w:rFonts w:ascii="Euclid Circular A" w:hAnsi="Euclid Circular A"/>
          <w:sz w:val="24"/>
        </w:rPr>
        <w:t>)</w:t>
      </w:r>
      <w:r w:rsidR="004E0E74">
        <w:rPr>
          <w:rFonts w:ascii="Euclid Circular A" w:hAnsi="Euclid Circular A"/>
          <w:color w:val="000000" w:themeColor="text1"/>
          <w:sz w:val="24"/>
          <w:szCs w:val="24"/>
        </w:rPr>
        <w:fldChar w:fldCharType="end"/>
      </w:r>
      <w:r w:rsidR="00F47947" w:rsidRPr="00F47947">
        <w:rPr>
          <w:rFonts w:ascii="Euclid Circular A" w:hAnsi="Euclid Circular A"/>
          <w:color w:val="000000" w:themeColor="text1"/>
          <w:sz w:val="24"/>
          <w:szCs w:val="24"/>
        </w:rPr>
        <w:t>.</w:t>
      </w:r>
    </w:p>
    <w:p w14:paraId="6C5094E3" w14:textId="2603C813" w:rsidR="00F47947" w:rsidRPr="00F47947" w:rsidRDefault="00F47947" w:rsidP="00F47947">
      <w:pPr>
        <w:spacing w:line="360" w:lineRule="auto"/>
        <w:ind w:firstLine="36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Hoewel de naam suggereert dat deze verhalen lang zijn, zijn </w:t>
      </w:r>
      <w:r w:rsidR="00007114">
        <w:rPr>
          <w:rFonts w:ascii="Euclid Circular A" w:hAnsi="Euclid Circular A"/>
          <w:color w:val="000000" w:themeColor="text1"/>
          <w:sz w:val="24"/>
          <w:szCs w:val="24"/>
        </w:rPr>
        <w:t xml:space="preserve">juist </w:t>
      </w:r>
      <w:r w:rsidRPr="00F47947">
        <w:rPr>
          <w:rFonts w:ascii="Euclid Circular A" w:hAnsi="Euclid Circular A"/>
          <w:color w:val="000000" w:themeColor="text1"/>
          <w:sz w:val="24"/>
          <w:szCs w:val="24"/>
        </w:rPr>
        <w:t>de huidige digitale long-</w:t>
      </w:r>
      <w:proofErr w:type="spellStart"/>
      <w:r w:rsidRPr="00F47947">
        <w:rPr>
          <w:rFonts w:ascii="Euclid Circular A" w:hAnsi="Euclid Circular A"/>
          <w:color w:val="000000" w:themeColor="text1"/>
          <w:sz w:val="24"/>
          <w:szCs w:val="24"/>
        </w:rPr>
        <w:t>forms</w:t>
      </w:r>
      <w:proofErr w:type="spellEnd"/>
      <w:r w:rsidRPr="00F47947">
        <w:rPr>
          <w:rFonts w:ascii="Euclid Circular A" w:hAnsi="Euclid Circular A"/>
          <w:color w:val="000000" w:themeColor="text1"/>
          <w:sz w:val="24"/>
          <w:szCs w:val="24"/>
        </w:rPr>
        <w:t xml:space="preserve"> niet zo uitgebreid als de uur durende verhalen van vroeger. Bovendien zijn de vertel</w:t>
      </w:r>
      <w:r w:rsidR="00715CCB">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 en narratieve vormen niet de enige manieren om verhalen te vertellen met deze journalistieke techniek. Moderne</w:t>
      </w:r>
      <w:r w:rsidR="00B458E8">
        <w:rPr>
          <w:rFonts w:ascii="Euclid Circular A" w:hAnsi="Euclid Circular A"/>
          <w:color w:val="000000" w:themeColor="text1"/>
          <w:sz w:val="24"/>
          <w:szCs w:val="24"/>
        </w:rPr>
        <w:t xml:space="preserve"> </w:t>
      </w:r>
      <w:r w:rsidR="0046408D">
        <w:rPr>
          <w:rFonts w:ascii="Euclid Circular A" w:hAnsi="Euclid Circular A"/>
          <w:color w:val="000000" w:themeColor="text1"/>
          <w:sz w:val="24"/>
          <w:szCs w:val="24"/>
        </w:rPr>
        <w:t xml:space="preserve">long-form </w:t>
      </w:r>
      <w:r w:rsidR="00B458E8">
        <w:rPr>
          <w:rFonts w:ascii="Euclid Circular A" w:hAnsi="Euclid Circular A"/>
          <w:color w:val="000000" w:themeColor="text1"/>
          <w:sz w:val="24"/>
          <w:szCs w:val="24"/>
        </w:rPr>
        <w:t>artikels</w:t>
      </w:r>
      <w:r w:rsidRPr="00F47947">
        <w:rPr>
          <w:rFonts w:ascii="Euclid Circular A" w:hAnsi="Euclid Circular A"/>
          <w:color w:val="000000" w:themeColor="text1"/>
          <w:sz w:val="24"/>
          <w:szCs w:val="24"/>
        </w:rPr>
        <w:t xml:space="preserve"> zoals "Spanning op het stroomnet" </w:t>
      </w:r>
      <w:r w:rsidR="00CB0897">
        <w:rPr>
          <w:rFonts w:ascii="Euclid Circular A" w:hAnsi="Euclid Circular A"/>
          <w:color w:val="000000" w:themeColor="text1"/>
          <w:sz w:val="24"/>
          <w:szCs w:val="24"/>
        </w:rPr>
        <w:fldChar w:fldCharType="begin"/>
      </w:r>
      <w:r w:rsidR="00CB0897">
        <w:rPr>
          <w:rFonts w:ascii="Euclid Circular A" w:hAnsi="Euclid Circular A"/>
          <w:color w:val="000000" w:themeColor="text1"/>
          <w:sz w:val="24"/>
          <w:szCs w:val="24"/>
        </w:rPr>
        <w:instrText xml:space="preserve"> ADDIN ZOTERO_ITEM CSL_CITATION {"citationID":"0AxhZx1F","properties":{"formattedCitation":"(Ajrovi\\uc0\\u263{} et al., 2024)","plainCitation":"(Ajrović et al., 2024)","noteIndex":0},"citationItems":[{"id":159,"uris":["http://zotero.org/users/local/JYrcCqg2/items/YIR9QRZ6"],"itemData":{"id":159,"type":"webpage","abstract":"Het stroomnet vol? Hoe kan dat?","container-title":"Spanning op het stroomnet","language":"en","title":"Spanning op het stroomnet","URL":"https://app.nos.nl/op3/stroomnet/","author":[{"family":"Ajrović","given":"Semina"},{"family":"Sterk","given":"Chrisje"},{"family":"Verkade","given":"Roos"}],"issued":{"date-parts":[["2024"]]},"citation-key":"ajrovicSpanningOpHet2024"}}],"schema":"https://github.com/citation-style-language/schema/raw/master/csl-citation.json"} </w:instrText>
      </w:r>
      <w:r w:rsidR="00CB0897">
        <w:rPr>
          <w:rFonts w:ascii="Euclid Circular A" w:hAnsi="Euclid Circular A"/>
          <w:color w:val="000000" w:themeColor="text1"/>
          <w:sz w:val="24"/>
          <w:szCs w:val="24"/>
        </w:rPr>
        <w:fldChar w:fldCharType="separate"/>
      </w:r>
      <w:r w:rsidR="00CB0897" w:rsidRPr="00CB0897">
        <w:rPr>
          <w:rFonts w:ascii="Euclid Circular A" w:hAnsi="Euclid Circular A" w:cs="Times New Roman"/>
          <w:sz w:val="24"/>
        </w:rPr>
        <w:t>(Ajrović et al., 2024)</w:t>
      </w:r>
      <w:r w:rsidR="00CB0897">
        <w:rPr>
          <w:rFonts w:ascii="Euclid Circular A" w:hAnsi="Euclid Circular A"/>
          <w:color w:val="000000" w:themeColor="text1"/>
          <w:sz w:val="24"/>
          <w:szCs w:val="24"/>
        </w:rPr>
        <w:fldChar w:fldCharType="end"/>
      </w:r>
      <w:r w:rsidR="00AF5A6F">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 xml:space="preserve">van NOS op 3 integreren veel multimedia-elementen en zijn bedoeld om snel te worden gelezen, </w:t>
      </w:r>
      <w:r w:rsidR="00063DD3">
        <w:rPr>
          <w:rFonts w:ascii="Euclid Circular A" w:hAnsi="Euclid Circular A"/>
          <w:color w:val="000000" w:themeColor="text1"/>
          <w:sz w:val="24"/>
          <w:szCs w:val="24"/>
        </w:rPr>
        <w:t>deze</w:t>
      </w:r>
      <w:r w:rsidR="00201468">
        <w:rPr>
          <w:rFonts w:ascii="Euclid Circular A" w:hAnsi="Euclid Circular A"/>
          <w:color w:val="000000" w:themeColor="text1"/>
          <w:sz w:val="24"/>
          <w:szCs w:val="24"/>
        </w:rPr>
        <w:t xml:space="preserve"> du</w:t>
      </w:r>
      <w:r w:rsidR="00063DD3">
        <w:rPr>
          <w:rFonts w:ascii="Euclid Circular A" w:hAnsi="Euclid Circular A"/>
          <w:color w:val="000000" w:themeColor="text1"/>
          <w:sz w:val="24"/>
          <w:szCs w:val="24"/>
        </w:rPr>
        <w:t>urt</w:t>
      </w:r>
      <w:r w:rsidR="00201468">
        <w:rPr>
          <w:rFonts w:ascii="Euclid Circular A" w:hAnsi="Euclid Circular A"/>
          <w:color w:val="000000" w:themeColor="text1"/>
          <w:sz w:val="24"/>
          <w:szCs w:val="24"/>
        </w:rPr>
        <w:t xml:space="preserve"> niet langer dan het</w:t>
      </w:r>
      <w:r w:rsidRPr="00F47947">
        <w:rPr>
          <w:rFonts w:ascii="Euclid Circular A" w:hAnsi="Euclid Circular A"/>
          <w:color w:val="000000" w:themeColor="text1"/>
          <w:sz w:val="24"/>
          <w:szCs w:val="24"/>
        </w:rPr>
        <w:t xml:space="preserve"> koken van een ei.</w:t>
      </w:r>
      <w:r w:rsidR="00AF5A6F">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 xml:space="preserve">Deze verschuiving in </w:t>
      </w:r>
      <w:r w:rsidR="008401D6">
        <w:rPr>
          <w:rFonts w:ascii="Euclid Circular A" w:hAnsi="Euclid Circular A"/>
          <w:color w:val="000000" w:themeColor="text1"/>
          <w:sz w:val="24"/>
          <w:szCs w:val="24"/>
        </w:rPr>
        <w:t>long-</w:t>
      </w:r>
      <w:proofErr w:type="spellStart"/>
      <w:r w:rsidR="008401D6">
        <w:rPr>
          <w:rFonts w:ascii="Euclid Circular A" w:hAnsi="Euclid Circular A"/>
          <w:color w:val="000000" w:themeColor="text1"/>
          <w:sz w:val="24"/>
          <w:szCs w:val="24"/>
        </w:rPr>
        <w:t>forms</w:t>
      </w:r>
      <w:proofErr w:type="spellEnd"/>
      <w:r w:rsidRPr="00F47947">
        <w:rPr>
          <w:rFonts w:ascii="Euclid Circular A" w:hAnsi="Euclid Circular A"/>
          <w:color w:val="000000" w:themeColor="text1"/>
          <w:sz w:val="24"/>
          <w:szCs w:val="24"/>
        </w:rPr>
        <w:t xml:space="preserve"> is ook zichtbaar in de overgang van de populariteit van tablets naar mobiele telefoons. Deze trend is duidelijk te zien in de opmaak van recente digitale </w:t>
      </w:r>
      <w:r w:rsidR="00481689">
        <w:rPr>
          <w:rFonts w:ascii="Euclid Circular A" w:hAnsi="Euclid Circular A"/>
          <w:color w:val="000000" w:themeColor="text1"/>
          <w:sz w:val="24"/>
          <w:szCs w:val="24"/>
        </w:rPr>
        <w:t>special</w:t>
      </w:r>
      <w:r w:rsidRPr="00F47947">
        <w:rPr>
          <w:rFonts w:ascii="Euclid Circular A" w:hAnsi="Euclid Circular A"/>
          <w:color w:val="000000" w:themeColor="text1"/>
          <w:sz w:val="24"/>
          <w:szCs w:val="24"/>
        </w:rPr>
        <w:t>, die zijn aangepast aan het gebruik op kleinere schermen.</w:t>
      </w:r>
    </w:p>
    <w:p w14:paraId="36CC27CD" w14:textId="5DBAF0AE" w:rsidR="00986FEC" w:rsidRDefault="0091402B" w:rsidP="00E1455B">
      <w:pPr>
        <w:spacing w:line="360" w:lineRule="auto"/>
        <w:ind w:firstLine="360"/>
        <w:jc w:val="both"/>
        <w:rPr>
          <w:rFonts w:ascii="Euclid Circular A Regular Ita" w:eastAsia="Times New Roman" w:hAnsi="Euclid Circular A Regular Ita" w:cs="Times New Roman"/>
          <w:color w:val="000000"/>
          <w:sz w:val="24"/>
          <w:szCs w:val="24"/>
          <w:lang w:eastAsia="en-NL"/>
        </w:rPr>
      </w:pPr>
      <w:r w:rsidRPr="0091402B">
        <w:rPr>
          <w:rFonts w:ascii="Euclid Circular A" w:hAnsi="Euclid Circular A"/>
          <w:color w:val="000000" w:themeColor="text1"/>
          <w:sz w:val="24"/>
          <w:szCs w:val="24"/>
        </w:rPr>
        <w:t>Tot op heden is er nog weinig onderzoek gedaan naar de relatie tussen geloofwaardigheid en digitale long-</w:t>
      </w:r>
      <w:proofErr w:type="spellStart"/>
      <w:r w:rsidRPr="0091402B">
        <w:rPr>
          <w:rFonts w:ascii="Euclid Circular A" w:hAnsi="Euclid Circular A"/>
          <w:color w:val="000000" w:themeColor="text1"/>
          <w:sz w:val="24"/>
          <w:szCs w:val="24"/>
        </w:rPr>
        <w:t>forms</w:t>
      </w:r>
      <w:proofErr w:type="spellEnd"/>
      <w:r w:rsidRPr="0091402B">
        <w:rPr>
          <w:rFonts w:ascii="Euclid Circular A" w:hAnsi="Euclid Circular A"/>
          <w:color w:val="000000" w:themeColor="text1"/>
          <w:sz w:val="24"/>
          <w:szCs w:val="24"/>
        </w:rPr>
        <w:t xml:space="preserve">. </w:t>
      </w:r>
      <w:r w:rsidR="00E1455B">
        <w:rPr>
          <w:rFonts w:ascii="Euclid Circular A" w:hAnsi="Euclid Circular A"/>
          <w:color w:val="000000" w:themeColor="text1"/>
          <w:sz w:val="24"/>
          <w:szCs w:val="24"/>
        </w:rPr>
        <w:t>Met deze masterscriptie wordt onderzocht hoe deze daling in vertrouwen, wat ontstaat uit herhaalde geloofwaardigheid</w:t>
      </w:r>
      <w:r w:rsidR="001119CE">
        <w:rPr>
          <w:rFonts w:ascii="Euclid Circular A" w:hAnsi="Euclid Circular A"/>
          <w:color w:val="000000" w:themeColor="text1"/>
          <w:sz w:val="24"/>
          <w:szCs w:val="24"/>
        </w:rPr>
        <w:t xml:space="preserve"> wordt beïnvloed door de digitale long-form vorm. </w:t>
      </w:r>
      <w:r w:rsidR="00E1455B">
        <w:rPr>
          <w:rFonts w:ascii="Euclid Circular A" w:hAnsi="Euclid Circular A"/>
          <w:color w:val="000000" w:themeColor="text1"/>
          <w:sz w:val="24"/>
          <w:szCs w:val="24"/>
        </w:rPr>
        <w:t xml:space="preserve"> De onderzoeksvraag van dit onderzoek luidt: </w:t>
      </w:r>
      <w:r w:rsidR="00E1455B" w:rsidRPr="00F47947">
        <w:rPr>
          <w:rFonts w:ascii="Euclid Circular A Regular Ita" w:eastAsia="Times New Roman" w:hAnsi="Euclid Circular A Regular Ita" w:cs="Times New Roman"/>
          <w:color w:val="000000"/>
          <w:sz w:val="24"/>
          <w:szCs w:val="24"/>
          <w:lang w:eastAsia="en-NL"/>
        </w:rPr>
        <w:t xml:space="preserve">Nieuwsconsumenten ervaren een journalistieke digitale multimedia </w:t>
      </w:r>
      <w:proofErr w:type="spellStart"/>
      <w:r w:rsidR="00E1455B" w:rsidRPr="00F47947">
        <w:rPr>
          <w:rFonts w:ascii="Euclid Circular A Regular Ita" w:eastAsia="Times New Roman" w:hAnsi="Euclid Circular A Regular Ita" w:cs="Times New Roman"/>
          <w:color w:val="000000"/>
          <w:sz w:val="24"/>
          <w:szCs w:val="24"/>
          <w:lang w:eastAsia="en-NL"/>
        </w:rPr>
        <w:t>long-read</w:t>
      </w:r>
      <w:proofErr w:type="spellEnd"/>
      <w:r w:rsidR="00E1455B" w:rsidRPr="00F47947">
        <w:rPr>
          <w:rFonts w:ascii="Euclid Circular A Regular Ita" w:eastAsia="Times New Roman" w:hAnsi="Euclid Circular A Regular Ita" w:cs="Times New Roman"/>
          <w:color w:val="000000"/>
          <w:sz w:val="24"/>
          <w:szCs w:val="24"/>
          <w:lang w:eastAsia="en-NL"/>
        </w:rPr>
        <w:t xml:space="preserve"> geloofwaardiger dan een traditioneel nieuwsartikel.</w:t>
      </w:r>
      <w:r w:rsidR="002352D0">
        <w:rPr>
          <w:rFonts w:ascii="Euclid Circular A Regular Ita" w:eastAsia="Times New Roman" w:hAnsi="Euclid Circular A Regular Ita" w:cs="Times New Roman"/>
          <w:color w:val="000000"/>
          <w:sz w:val="24"/>
          <w:szCs w:val="24"/>
          <w:lang w:eastAsia="en-NL"/>
        </w:rPr>
        <w:t xml:space="preserve"> </w:t>
      </w:r>
      <w:r w:rsidRPr="0091402B">
        <w:rPr>
          <w:rFonts w:ascii="Euclid Circular A" w:hAnsi="Euclid Circular A"/>
          <w:color w:val="000000" w:themeColor="text1"/>
          <w:sz w:val="24"/>
          <w:szCs w:val="24"/>
        </w:rPr>
        <w:t>Dit is van belang omdat het inzicht biedt in hoe moderne journalistieke technieken het vertrouwen van het publiek kunnen beïnvloeden, wat cruciaal is voor de toekomst van de journalistiek.</w:t>
      </w:r>
      <w:r w:rsidR="00E1455B">
        <w:rPr>
          <w:rFonts w:ascii="Euclid Circular A" w:hAnsi="Euclid Circular A"/>
          <w:color w:val="000000" w:themeColor="text1"/>
          <w:sz w:val="24"/>
          <w:szCs w:val="24"/>
        </w:rPr>
        <w:t xml:space="preserve"> </w:t>
      </w:r>
    </w:p>
    <w:p w14:paraId="75763326" w14:textId="7EE43858" w:rsidR="00146088" w:rsidRPr="00F47947" w:rsidRDefault="00146088" w:rsidP="0086722A">
      <w:pPr>
        <w:pStyle w:val="Heading1"/>
        <w:numPr>
          <w:ilvl w:val="0"/>
          <w:numId w:val="14"/>
        </w:numPr>
        <w:spacing w:line="360" w:lineRule="auto"/>
        <w:rPr>
          <w:rFonts w:ascii="Euclid Circular A Semibold" w:hAnsi="Euclid Circular A Semibold"/>
          <w:color w:val="000000" w:themeColor="text1"/>
          <w:sz w:val="32"/>
          <w:szCs w:val="32"/>
        </w:rPr>
      </w:pPr>
      <w:bookmarkStart w:id="2" w:name="_Toc193122636"/>
      <w:r w:rsidRPr="00F47947">
        <w:rPr>
          <w:rFonts w:ascii="Euclid Circular A Semibold" w:hAnsi="Euclid Circular A Semibold"/>
          <w:color w:val="000000" w:themeColor="text1"/>
          <w:sz w:val="32"/>
          <w:szCs w:val="32"/>
        </w:rPr>
        <w:lastRenderedPageBreak/>
        <w:t>Theoretisch Kader</w:t>
      </w:r>
      <w:bookmarkEnd w:id="2"/>
    </w:p>
    <w:p w14:paraId="4874E504" w14:textId="401FB222" w:rsidR="003E2E72" w:rsidRDefault="00CB7B79" w:rsidP="008663B6">
      <w:pPr>
        <w:spacing w:line="360" w:lineRule="auto"/>
        <w:ind w:firstLine="360"/>
        <w:jc w:val="both"/>
        <w:rPr>
          <w:rFonts w:ascii="Euclid Circular A" w:hAnsi="Euclid Circular A"/>
          <w:color w:val="000000" w:themeColor="text1"/>
          <w:sz w:val="24"/>
          <w:szCs w:val="24"/>
        </w:rPr>
      </w:pPr>
      <w:r w:rsidRPr="00CB7B79">
        <w:rPr>
          <w:rFonts w:ascii="Euclid Circular A" w:hAnsi="Euclid Circular A"/>
          <w:color w:val="000000" w:themeColor="text1"/>
          <w:sz w:val="24"/>
          <w:szCs w:val="24"/>
        </w:rPr>
        <w:t>Dit theoretisch kader heeft als doel inzicht te verschaffen in de betekenis van vertrouwen binnen de journalistiek door duidelijk onderscheid te maken tussen de concepten vertrouwen, geloofwaardigheid en betrouwbaarheid. Daarnaast biedt het een overzicht van journalistieke interventies die erop gericht zijn het vertrouwen van lezers in het nieuws te vergroten, waarbij relevante empirische studies worden besproken. Ten slotte wordt de huidige kennis over digitale multimedia verder onderzocht, met een nadruk op de manier waarop deze technologieën in het verleden al zijn gekoppeld aan het vergroten van geloofwaardigheid bij het publiek.</w:t>
      </w:r>
    </w:p>
    <w:p w14:paraId="4290C822" w14:textId="77777777" w:rsidR="0029143E" w:rsidRPr="00CB7B79" w:rsidRDefault="0029143E" w:rsidP="00341442">
      <w:pPr>
        <w:spacing w:line="360" w:lineRule="auto"/>
        <w:jc w:val="both"/>
        <w:rPr>
          <w:rFonts w:ascii="Euclid Circular A Semibold" w:eastAsiaTheme="majorEastAsia" w:hAnsi="Euclid Circular A Semibold" w:cstheme="majorBidi"/>
          <w:color w:val="000000" w:themeColor="text1"/>
          <w:sz w:val="24"/>
          <w:szCs w:val="24"/>
        </w:rPr>
      </w:pPr>
    </w:p>
    <w:p w14:paraId="64F04B98" w14:textId="7F7C6C62" w:rsidR="0015245E" w:rsidRPr="00F47947" w:rsidRDefault="0015245E" w:rsidP="00BB1797">
      <w:pPr>
        <w:pStyle w:val="Heading2"/>
        <w:numPr>
          <w:ilvl w:val="1"/>
          <w:numId w:val="18"/>
        </w:numPr>
        <w:spacing w:line="480" w:lineRule="auto"/>
        <w:rPr>
          <w:rFonts w:ascii="Euclid Circular A Semibold" w:hAnsi="Euclid Circular A Semibold"/>
          <w:color w:val="000000" w:themeColor="text1"/>
          <w:sz w:val="24"/>
          <w:szCs w:val="24"/>
        </w:rPr>
      </w:pPr>
      <w:bookmarkStart w:id="3" w:name="_Toc193122637"/>
      <w:r w:rsidRPr="00F47947">
        <w:rPr>
          <w:rFonts w:ascii="Euclid Circular A Semibold" w:hAnsi="Euclid Circular A Semibold"/>
          <w:color w:val="000000" w:themeColor="text1"/>
          <w:sz w:val="24"/>
          <w:szCs w:val="24"/>
        </w:rPr>
        <w:t>De concepten betrouwbaarheid, geloofwaardigheid en vertrouwen</w:t>
      </w:r>
      <w:bookmarkEnd w:id="3"/>
    </w:p>
    <w:p w14:paraId="0B423803" w14:textId="3DD14ED9" w:rsidR="00583F60" w:rsidRPr="00F47947" w:rsidRDefault="000C4BC4" w:rsidP="00F30B55">
      <w:pPr>
        <w:spacing w:line="360" w:lineRule="auto"/>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In de journalistiek zijn betrouwbaarheid, geloofwaardigheid en vertrouwen cruciale concepten die de relatie tussen nieuwsmedia en hun publiek vormgeven.</w:t>
      </w:r>
      <w:r w:rsidR="00F30B55" w:rsidRPr="00F47947">
        <w:rPr>
          <w:rFonts w:ascii="Euclid Circular A" w:hAnsi="Euclid Circular A"/>
          <w:color w:val="000000" w:themeColor="text1"/>
          <w:sz w:val="24"/>
          <w:szCs w:val="24"/>
        </w:rPr>
        <w:t xml:space="preserve"> In de wetenschappelijke literatuur zijn deze concepten</w:t>
      </w:r>
      <w:r w:rsidR="00274BB9" w:rsidRPr="00F47947">
        <w:rPr>
          <w:rFonts w:ascii="Euclid Circular A" w:hAnsi="Euclid Circular A"/>
          <w:color w:val="000000" w:themeColor="text1"/>
          <w:sz w:val="24"/>
          <w:szCs w:val="24"/>
        </w:rPr>
        <w:t xml:space="preserve"> </w:t>
      </w:r>
      <w:r w:rsidR="00F30B55" w:rsidRPr="00F47947">
        <w:rPr>
          <w:rFonts w:ascii="Euclid Circular A" w:hAnsi="Euclid Circular A"/>
          <w:color w:val="000000" w:themeColor="text1"/>
          <w:sz w:val="24"/>
          <w:szCs w:val="24"/>
        </w:rPr>
        <w:t>geen synoniemen</w:t>
      </w:r>
      <w:r w:rsidR="00844D77" w:rsidRPr="00F47947">
        <w:rPr>
          <w:rFonts w:ascii="Euclid Circular A" w:hAnsi="Euclid Circular A"/>
          <w:color w:val="000000" w:themeColor="text1"/>
          <w:sz w:val="24"/>
          <w:szCs w:val="24"/>
        </w:rPr>
        <w:t>, w</w:t>
      </w:r>
      <w:r w:rsidR="00F30B55" w:rsidRPr="00F47947">
        <w:rPr>
          <w:rFonts w:ascii="Euclid Circular A" w:hAnsi="Euclid Circular A"/>
          <w:color w:val="000000" w:themeColor="text1"/>
          <w:sz w:val="24"/>
          <w:szCs w:val="24"/>
        </w:rPr>
        <w:t>aardoor het noodzakelijk is om hun conceptuele verschillen te verhelderen. Dit hoofdstuk bakent deze begrippen af en legt uit hoe ze zich tot elkaar verhouden</w:t>
      </w:r>
      <w:r w:rsidR="007769FB" w:rsidRPr="00F47947">
        <w:rPr>
          <w:rFonts w:ascii="Euclid Circular A" w:hAnsi="Euclid Circular A"/>
          <w:color w:val="000000" w:themeColor="text1"/>
          <w:sz w:val="24"/>
          <w:szCs w:val="24"/>
        </w:rPr>
        <w:t>,</w:t>
      </w:r>
      <w:r w:rsidR="00F30B55" w:rsidRPr="00F47947">
        <w:rPr>
          <w:rFonts w:ascii="Euclid Circular A" w:hAnsi="Euclid Circular A"/>
          <w:color w:val="000000" w:themeColor="text1"/>
          <w:sz w:val="24"/>
          <w:szCs w:val="24"/>
        </w:rPr>
        <w:t xml:space="preserve"> in de context van journalistiek.</w:t>
      </w:r>
      <w:r w:rsidR="00FD525C" w:rsidRPr="00F47947">
        <w:rPr>
          <w:rFonts w:ascii="Euclid Circular A" w:hAnsi="Euclid Circular A"/>
          <w:color w:val="000000" w:themeColor="text1"/>
          <w:sz w:val="24"/>
          <w:szCs w:val="24"/>
        </w:rPr>
        <w:t xml:space="preserve"> </w:t>
      </w:r>
    </w:p>
    <w:p w14:paraId="6F7050D6" w14:textId="20E2F3E7" w:rsidR="00F30B55" w:rsidRPr="00F47947" w:rsidRDefault="00F30B55" w:rsidP="0000524C">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Betrouwbaarheid (</w:t>
      </w:r>
      <w:proofErr w:type="spellStart"/>
      <w:r w:rsidRPr="00F47947">
        <w:rPr>
          <w:rFonts w:ascii="Euclid Circular A" w:hAnsi="Euclid Circular A"/>
          <w:i/>
          <w:iCs/>
          <w:color w:val="000000" w:themeColor="text1"/>
          <w:sz w:val="24"/>
          <w:szCs w:val="24"/>
        </w:rPr>
        <w:t>reliability</w:t>
      </w:r>
      <w:proofErr w:type="spellEnd"/>
      <w:r w:rsidRPr="00F47947">
        <w:rPr>
          <w:rFonts w:ascii="Euclid Circular A" w:hAnsi="Euclid Circular A"/>
          <w:color w:val="000000" w:themeColor="text1"/>
          <w:sz w:val="24"/>
          <w:szCs w:val="24"/>
        </w:rPr>
        <w:t xml:space="preserve">) </w:t>
      </w:r>
      <w:r w:rsidR="007E0762" w:rsidRPr="00F47947">
        <w:rPr>
          <w:rFonts w:ascii="Euclid Circular A" w:hAnsi="Euclid Circular A"/>
          <w:color w:val="000000" w:themeColor="text1"/>
          <w:sz w:val="24"/>
          <w:szCs w:val="24"/>
        </w:rPr>
        <w:t>een van de centrale concepten</w:t>
      </w:r>
      <w:r w:rsidR="001919C8" w:rsidRPr="00F47947">
        <w:rPr>
          <w:rFonts w:ascii="Euclid Circular A" w:hAnsi="Euclid Circular A"/>
          <w:color w:val="000000" w:themeColor="text1"/>
          <w:sz w:val="24"/>
          <w:szCs w:val="24"/>
        </w:rPr>
        <w:t>,</w:t>
      </w:r>
      <w:r w:rsidR="007E0762"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is een kernbegrip in de journalistieke informatieverzameling</w:t>
      </w:r>
      <w:r w:rsidR="0036605A"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t>
      </w:r>
      <w:r w:rsidR="008600F4" w:rsidRPr="00F47947">
        <w:rPr>
          <w:rFonts w:ascii="Euclid Circular A" w:hAnsi="Euclid Circular A"/>
          <w:color w:val="000000" w:themeColor="text1"/>
          <w:sz w:val="24"/>
          <w:szCs w:val="24"/>
        </w:rPr>
        <w:t>Dit concept</w:t>
      </w:r>
      <w:r w:rsidR="0036605A" w:rsidRPr="00F47947">
        <w:rPr>
          <w:rFonts w:ascii="Euclid Circular A" w:hAnsi="Euclid Circular A"/>
          <w:color w:val="000000" w:themeColor="text1"/>
          <w:sz w:val="24"/>
          <w:szCs w:val="24"/>
        </w:rPr>
        <w:t xml:space="preserve"> w</w:t>
      </w:r>
      <w:r w:rsidRPr="00F47947">
        <w:rPr>
          <w:rFonts w:ascii="Euclid Circular A" w:hAnsi="Euclid Circular A"/>
          <w:color w:val="000000" w:themeColor="text1"/>
          <w:sz w:val="24"/>
          <w:szCs w:val="24"/>
        </w:rPr>
        <w:t>ordt vaak gelijkgesteld aan nauwkeurigheid (</w:t>
      </w:r>
      <w:proofErr w:type="spellStart"/>
      <w:r w:rsidRPr="00F47947">
        <w:rPr>
          <w:rFonts w:ascii="Euclid Circular A" w:hAnsi="Euclid Circular A"/>
          <w:color w:val="000000" w:themeColor="text1"/>
          <w:sz w:val="24"/>
          <w:szCs w:val="24"/>
        </w:rPr>
        <w:t>Kovach</w:t>
      </w:r>
      <w:proofErr w:type="spellEnd"/>
      <w:r w:rsidRPr="00F47947">
        <w:rPr>
          <w:rFonts w:ascii="Euclid Circular A" w:hAnsi="Euclid Circular A"/>
          <w:color w:val="000000" w:themeColor="text1"/>
          <w:sz w:val="24"/>
          <w:szCs w:val="24"/>
        </w:rPr>
        <w:t xml:space="preserve"> &amp; </w:t>
      </w:r>
      <w:proofErr w:type="spellStart"/>
      <w:r w:rsidRPr="00F47947">
        <w:rPr>
          <w:rFonts w:ascii="Euclid Circular A" w:hAnsi="Euclid Circular A"/>
          <w:color w:val="000000" w:themeColor="text1"/>
          <w:sz w:val="24"/>
          <w:szCs w:val="24"/>
        </w:rPr>
        <w:t>Rosenstiel</w:t>
      </w:r>
      <w:proofErr w:type="spellEnd"/>
      <w:r w:rsidRPr="00F47947">
        <w:rPr>
          <w:rFonts w:ascii="Euclid Circular A" w:hAnsi="Euclid Circular A"/>
          <w:color w:val="000000" w:themeColor="text1"/>
          <w:sz w:val="24"/>
          <w:szCs w:val="24"/>
        </w:rPr>
        <w:t>, 2014, p. 56</w:t>
      </w:r>
      <w:r w:rsidR="00A8456E" w:rsidRPr="00F47947">
        <w:rPr>
          <w:rFonts w:ascii="Euclid Circular A" w:hAnsi="Euclid Circular A"/>
          <w:color w:val="000000" w:themeColor="text1"/>
          <w:sz w:val="24"/>
          <w:szCs w:val="24"/>
        </w:rPr>
        <w:t>-60</w:t>
      </w:r>
      <w:r w:rsidRPr="00F47947">
        <w:rPr>
          <w:rFonts w:ascii="Euclid Circular A" w:hAnsi="Euclid Circular A"/>
          <w:color w:val="000000" w:themeColor="text1"/>
          <w:sz w:val="24"/>
          <w:szCs w:val="24"/>
        </w:rPr>
        <w:t xml:space="preserve">). </w:t>
      </w:r>
      <w:proofErr w:type="spellStart"/>
      <w:r w:rsidRPr="00F47947">
        <w:rPr>
          <w:rFonts w:ascii="Euclid Circular A" w:hAnsi="Euclid Circular A"/>
          <w:color w:val="000000" w:themeColor="text1"/>
          <w:sz w:val="24"/>
          <w:szCs w:val="24"/>
        </w:rPr>
        <w:t>McQuail</w:t>
      </w:r>
      <w:proofErr w:type="spellEnd"/>
      <w:r w:rsidRPr="00F47947">
        <w:rPr>
          <w:rFonts w:ascii="Euclid Circular A" w:hAnsi="Euclid Circular A"/>
          <w:color w:val="000000" w:themeColor="text1"/>
          <w:sz w:val="24"/>
          <w:szCs w:val="24"/>
        </w:rPr>
        <w:t xml:space="preserve"> en </w:t>
      </w:r>
      <w:proofErr w:type="spellStart"/>
      <w:r w:rsidRPr="00F47947">
        <w:rPr>
          <w:rFonts w:ascii="Euclid Circular A" w:hAnsi="Euclid Circular A"/>
          <w:color w:val="000000" w:themeColor="text1"/>
          <w:sz w:val="24"/>
          <w:szCs w:val="24"/>
        </w:rPr>
        <w:t>Deuze</w:t>
      </w:r>
      <w:proofErr w:type="spellEnd"/>
      <w:r w:rsidRPr="00F47947">
        <w:rPr>
          <w:rFonts w:ascii="Euclid Circular A" w:hAnsi="Euclid Circular A"/>
          <w:color w:val="000000" w:themeColor="text1"/>
          <w:sz w:val="24"/>
          <w:szCs w:val="24"/>
        </w:rPr>
        <w:t xml:space="preserve"> (2020) stellen echter dat journalistieke betrouwbaarheid </w:t>
      </w:r>
      <w:r w:rsidR="00192BF7" w:rsidRPr="00F47947">
        <w:rPr>
          <w:rFonts w:ascii="Euclid Circular A" w:hAnsi="Euclid Circular A"/>
          <w:color w:val="000000" w:themeColor="text1"/>
          <w:sz w:val="24"/>
          <w:szCs w:val="24"/>
        </w:rPr>
        <w:t xml:space="preserve">een </w:t>
      </w:r>
      <w:r w:rsidRPr="00F47947">
        <w:rPr>
          <w:rFonts w:ascii="Euclid Circular A" w:hAnsi="Euclid Circular A"/>
          <w:color w:val="000000" w:themeColor="text1"/>
          <w:sz w:val="24"/>
          <w:szCs w:val="24"/>
        </w:rPr>
        <w:t xml:space="preserve">breder </w:t>
      </w:r>
      <w:r w:rsidR="00192BF7" w:rsidRPr="00F47947">
        <w:rPr>
          <w:rFonts w:ascii="Euclid Circular A" w:hAnsi="Euclid Circular A"/>
          <w:color w:val="000000" w:themeColor="text1"/>
          <w:sz w:val="24"/>
          <w:szCs w:val="24"/>
        </w:rPr>
        <w:t xml:space="preserve">begrip </w:t>
      </w:r>
      <w:r w:rsidRPr="00F47947">
        <w:rPr>
          <w:rFonts w:ascii="Euclid Circular A" w:hAnsi="Euclid Circular A"/>
          <w:color w:val="000000" w:themeColor="text1"/>
          <w:sz w:val="24"/>
          <w:szCs w:val="24"/>
        </w:rPr>
        <w:t xml:space="preserve">is en bestaat uit twee componenten: nauwkeurigheid en volledigheid </w:t>
      </w:r>
      <w:r w:rsidR="008A6691">
        <w:rPr>
          <w:rFonts w:ascii="Euclid Circular A" w:hAnsi="Euclid Circular A"/>
          <w:color w:val="000000" w:themeColor="text1"/>
          <w:sz w:val="24"/>
          <w:szCs w:val="24"/>
        </w:rPr>
        <w:fldChar w:fldCharType="begin"/>
      </w:r>
      <w:r w:rsidR="008A6691">
        <w:rPr>
          <w:rFonts w:ascii="Euclid Circular A" w:hAnsi="Euclid Circular A"/>
          <w:color w:val="000000" w:themeColor="text1"/>
          <w:sz w:val="24"/>
          <w:szCs w:val="24"/>
        </w:rPr>
        <w:instrText xml:space="preserve"> ADDIN ZOTERO_ITEM CSL_CITATION {"citationID":"K5pclZIX","properties":{"formattedCitation":"(McQuail &amp; Deuze, 2020)","plainCitation":"(McQuail &amp; Deuze, 2020)","noteIndex":0},"citationItems":[{"id":75,"uris":["http://zotero.org/users/local/JYrcCqg2/items/TH4UDFXN"],"itemData":{"id":75,"type":"book","edition":"7","event-place":"London","ISBN":"ISBN: 9781473902503","language":"English","number-of-pages":"672","publisher":"Sage Publications","publisher-place":"London","title":"McQuail's media and mass communication theory","author":[{"family":"McQuail","given":"Denis"},{"family":"Deuze","given":"Mark"}],"issued":{"date-parts":[["2020"]]},"citation-key":"mcquailMcQuailsMediaMass2020"}}],"schema":"https://github.com/citation-style-language/schema/raw/master/csl-citation.json"} </w:instrText>
      </w:r>
      <w:r w:rsidR="008A6691">
        <w:rPr>
          <w:rFonts w:ascii="Euclid Circular A" w:hAnsi="Euclid Circular A"/>
          <w:color w:val="000000" w:themeColor="text1"/>
          <w:sz w:val="24"/>
          <w:szCs w:val="24"/>
        </w:rPr>
        <w:fldChar w:fldCharType="separate"/>
      </w:r>
      <w:r w:rsidR="008A6691" w:rsidRPr="008A6691">
        <w:rPr>
          <w:rFonts w:ascii="Euclid Circular A" w:hAnsi="Euclid Circular A"/>
          <w:sz w:val="24"/>
        </w:rPr>
        <w:t>(McQuail &amp; Deuze, 2020</w:t>
      </w:r>
      <w:r w:rsidR="00735F0A">
        <w:rPr>
          <w:rFonts w:ascii="Euclid Circular A" w:hAnsi="Euclid Circular A"/>
          <w:sz w:val="24"/>
        </w:rPr>
        <w:t>: p.217</w:t>
      </w:r>
      <w:r w:rsidR="008A6691" w:rsidRPr="008A6691">
        <w:rPr>
          <w:rFonts w:ascii="Euclid Circular A" w:hAnsi="Euclid Circular A"/>
          <w:sz w:val="24"/>
        </w:rPr>
        <w:t>)</w:t>
      </w:r>
      <w:r w:rsidR="008A6691">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Nauwkeurigheid verwijst naar het correct weergeven van feiten en de mogelijkheid </w:t>
      </w:r>
      <w:r w:rsidR="00464DEA" w:rsidRPr="00F47947">
        <w:rPr>
          <w:rFonts w:ascii="Euclid Circular A" w:hAnsi="Euclid Circular A"/>
          <w:color w:val="000000" w:themeColor="text1"/>
          <w:sz w:val="24"/>
          <w:szCs w:val="24"/>
        </w:rPr>
        <w:t>het</w:t>
      </w:r>
      <w:r w:rsidRPr="00F47947">
        <w:rPr>
          <w:rFonts w:ascii="Euclid Circular A" w:hAnsi="Euclid Circular A"/>
          <w:color w:val="000000" w:themeColor="text1"/>
          <w:sz w:val="24"/>
          <w:szCs w:val="24"/>
        </w:rPr>
        <w:t xml:space="preserve"> systematisch te verifiëren in het onderzoeksproces </w:t>
      </w:r>
      <w:r w:rsidR="00002017">
        <w:rPr>
          <w:rFonts w:ascii="Euclid Circular A" w:hAnsi="Euclid Circular A"/>
          <w:color w:val="000000" w:themeColor="text1"/>
          <w:sz w:val="24"/>
          <w:szCs w:val="24"/>
        </w:rPr>
        <w:fldChar w:fldCharType="begin"/>
      </w:r>
      <w:r w:rsidR="007156DF">
        <w:rPr>
          <w:rFonts w:ascii="Euclid Circular A" w:hAnsi="Euclid Circular A"/>
          <w:color w:val="000000" w:themeColor="text1"/>
          <w:sz w:val="24"/>
          <w:szCs w:val="24"/>
        </w:rPr>
        <w:instrText xml:space="preserve"> ADDIN ZOTERO_ITEM CSL_CITATION {"citationID":"Z4zWgUdc","properties":{"formattedCitation":"(Shapiro et al., 2013)","plainCitation":"(Shapiro et al., 2013)","noteIndex":0},"citationItems":[{"id":77,"uris":["http://zotero.org/users/local/JYrcCqg2/items/JBRUI2CU"],"itemData":{"id":77,"type":"article-journal","container-title":"Journalism Practice","issue":"6","page":"657-673","title":"Verification as a Strategic Ritual: How journalists retrospectively describe processes for ensuring accuracy","volume":"7","author":[{"family":"Shapiro","given":"Ivor"},{"family":"Brin","given":"Colette"},{"family":"Bédard-Brûlé","given":"Isabelle"},{"family":"Mychajlowycz","given":"Kasia"}],"issued":{"date-parts":[["2013",12]]},"citation-key":"shapiroVerificationStrategicRitual2013"}}],"schema":"https://github.com/citation-style-language/schema/raw/master/csl-citation.json"} </w:instrText>
      </w:r>
      <w:r w:rsidR="00002017">
        <w:rPr>
          <w:rFonts w:ascii="Euclid Circular A" w:hAnsi="Euclid Circular A"/>
          <w:color w:val="000000" w:themeColor="text1"/>
          <w:sz w:val="24"/>
          <w:szCs w:val="24"/>
        </w:rPr>
        <w:fldChar w:fldCharType="separate"/>
      </w:r>
      <w:r w:rsidR="007156DF" w:rsidRPr="007156DF">
        <w:rPr>
          <w:rFonts w:ascii="Euclid Circular A" w:hAnsi="Euclid Circular A"/>
          <w:sz w:val="24"/>
        </w:rPr>
        <w:t>(Shapiro et al., 2013</w:t>
      </w:r>
      <w:r w:rsidR="007156DF">
        <w:rPr>
          <w:rFonts w:ascii="Euclid Circular A" w:hAnsi="Euclid Circular A"/>
          <w:sz w:val="24"/>
        </w:rPr>
        <w:t>: p.658</w:t>
      </w:r>
      <w:r w:rsidR="007156DF" w:rsidRPr="007156DF">
        <w:rPr>
          <w:rFonts w:ascii="Euclid Circular A" w:hAnsi="Euclid Circular A"/>
          <w:sz w:val="24"/>
        </w:rPr>
        <w:t>)</w:t>
      </w:r>
      <w:r w:rsidR="0000201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Volledigheid </w:t>
      </w:r>
      <w:r w:rsidR="00FC14EB" w:rsidRPr="00F47947">
        <w:rPr>
          <w:rFonts w:ascii="Euclid Circular A" w:hAnsi="Euclid Circular A"/>
          <w:color w:val="000000" w:themeColor="text1"/>
          <w:sz w:val="24"/>
          <w:szCs w:val="24"/>
        </w:rPr>
        <w:t xml:space="preserve">daarentegen </w:t>
      </w:r>
      <w:r w:rsidRPr="00F47947">
        <w:rPr>
          <w:rFonts w:ascii="Euclid Circular A" w:hAnsi="Euclid Circular A"/>
          <w:color w:val="000000" w:themeColor="text1"/>
          <w:sz w:val="24"/>
          <w:szCs w:val="24"/>
        </w:rPr>
        <w:t>houdt in dat bronnen zorgvuldig worden gebruikt en verschillende perspectieven evenwichtig worden belicht (</w:t>
      </w:r>
      <w:proofErr w:type="spellStart"/>
      <w:r w:rsidRPr="00F47947">
        <w:rPr>
          <w:rFonts w:ascii="Euclid Circular A" w:hAnsi="Euclid Circular A"/>
          <w:color w:val="000000" w:themeColor="text1"/>
          <w:sz w:val="24"/>
          <w:szCs w:val="24"/>
        </w:rPr>
        <w:t>McQuail</w:t>
      </w:r>
      <w:proofErr w:type="spellEnd"/>
      <w:r w:rsidRPr="00F47947">
        <w:rPr>
          <w:rFonts w:ascii="Euclid Circular A" w:hAnsi="Euclid Circular A"/>
          <w:color w:val="000000" w:themeColor="text1"/>
          <w:sz w:val="24"/>
          <w:szCs w:val="24"/>
        </w:rPr>
        <w:t xml:space="preserve"> &amp; </w:t>
      </w:r>
      <w:proofErr w:type="spellStart"/>
      <w:r w:rsidRPr="00F47947">
        <w:rPr>
          <w:rFonts w:ascii="Euclid Circular A" w:hAnsi="Euclid Circular A"/>
          <w:color w:val="000000" w:themeColor="text1"/>
          <w:sz w:val="24"/>
          <w:szCs w:val="24"/>
        </w:rPr>
        <w:t>Deuze</w:t>
      </w:r>
      <w:proofErr w:type="spellEnd"/>
      <w:r w:rsidRPr="00F47947">
        <w:rPr>
          <w:rFonts w:ascii="Euclid Circular A" w:hAnsi="Euclid Circular A"/>
          <w:color w:val="000000" w:themeColor="text1"/>
          <w:sz w:val="24"/>
          <w:szCs w:val="24"/>
        </w:rPr>
        <w:t>, 2020, p. 217).</w:t>
      </w:r>
    </w:p>
    <w:p w14:paraId="1E2FAF5C" w14:textId="01385ACF" w:rsidR="006E5783" w:rsidRPr="00F47947" w:rsidRDefault="000F0173" w:rsidP="008D55A5">
      <w:pPr>
        <w:spacing w:line="360" w:lineRule="auto"/>
        <w:ind w:firstLine="720"/>
        <w:jc w:val="both"/>
        <w:rPr>
          <w:rFonts w:ascii="Euclid Circular A" w:hAnsi="Euclid Circular A"/>
          <w:color w:val="000000" w:themeColor="text1"/>
          <w:sz w:val="24"/>
          <w:szCs w:val="24"/>
        </w:rPr>
      </w:pPr>
      <w:proofErr w:type="spellStart"/>
      <w:r w:rsidRPr="00F47947">
        <w:rPr>
          <w:rFonts w:ascii="Euclid Circular A" w:hAnsi="Euclid Circular A"/>
          <w:color w:val="000000" w:themeColor="text1"/>
          <w:sz w:val="24"/>
          <w:szCs w:val="24"/>
        </w:rPr>
        <w:lastRenderedPageBreak/>
        <w:t>Diekerhof</w:t>
      </w:r>
      <w:proofErr w:type="spellEnd"/>
      <w:r w:rsidRPr="00F47947">
        <w:rPr>
          <w:rFonts w:ascii="Euclid Circular A" w:hAnsi="Euclid Circular A"/>
          <w:color w:val="000000" w:themeColor="text1"/>
          <w:sz w:val="24"/>
          <w:szCs w:val="24"/>
        </w:rPr>
        <w:t xml:space="preserve"> (2021) stelt dat betrouwbaarheid geen inherent waarneembaar kenmerk is van informatie of bronnen, maar een toegeschreven eigenschap </w:t>
      </w:r>
      <w:r w:rsidR="009D0386" w:rsidRPr="00F47947">
        <w:rPr>
          <w:rFonts w:ascii="Euclid Circular A" w:hAnsi="Euclid Circular A"/>
          <w:color w:val="000000" w:themeColor="text1"/>
          <w:sz w:val="24"/>
          <w:szCs w:val="24"/>
        </w:rPr>
        <w:t>die journalisten toeschrijven door hun werkwijze</w:t>
      </w:r>
      <w:r w:rsidRPr="00F47947">
        <w:rPr>
          <w:rFonts w:ascii="Euclid Circular A" w:hAnsi="Euclid Circular A"/>
          <w:color w:val="000000" w:themeColor="text1"/>
          <w:sz w:val="24"/>
          <w:szCs w:val="24"/>
        </w:rPr>
        <w:t xml:space="preserve">. Betrouwbaarheid manifesteert zich volgens haar in het streven van journalisten om betrouwbare verhalen te leveren, wat zij operationaliseert als het nastreven van zowel nauwkeurigheid als volledigheid in hun informatieverzameling </w:t>
      </w:r>
      <w:r w:rsidR="00FB04DF">
        <w:rPr>
          <w:rFonts w:ascii="Euclid Circular A" w:hAnsi="Euclid Circular A"/>
          <w:color w:val="000000" w:themeColor="text1"/>
          <w:sz w:val="24"/>
          <w:szCs w:val="24"/>
        </w:rPr>
        <w:fldChar w:fldCharType="begin"/>
      </w:r>
      <w:r w:rsidR="00FB04DF">
        <w:rPr>
          <w:rFonts w:ascii="Euclid Circular A" w:hAnsi="Euclid Circular A"/>
          <w:color w:val="000000" w:themeColor="text1"/>
          <w:sz w:val="24"/>
          <w:szCs w:val="24"/>
        </w:rPr>
        <w:instrText xml:space="preserve"> ADDIN ZOTERO_ITEM CSL_CITATION {"citationID":"PMsogmek","properties":{"formattedCitation":"(Diekerhof, 2021)","plainCitation":"(Diekerhof, 2021)","noteIndex":0},"citationItems":[{"id":60,"uris":["http://zotero.org/users/local/JYrcCqg2/items/G76BV64A"],"itemData":{"id":60,"type":"article-journal","abstract":"It is generally assumed that the journalists’ strive for reliability ofinformation is taken over by the increased need for speed intoday’s newsrooms. However, little empirical evidence supportsthat assumption. This study explores how journalists in high-speed newsrooms gather information, how gathering activitiesare temporally structured and how reliability manifests itself ininformation-gathering activities. Data were collected throughmicro-observations of information-gathering activities ofindividual journalists in eight Dutch newsrooms, with a variety ofprofessional practices and temporal aﬀordances. Analysis of thesemicro-observations suggests that journalists’ striving to achievereliability manifests in recurring checking and completingactivities. The temporal structuring of information-gatheringpractices is, partly due to the story-driven character of news work,loose, multi-serial and often non-linear. The ﬁndings suggest thatthe assumed augmented tension between reliability andimmediacy needs rethinking, at least with regard to everydayinformation-gathering practices. Even in high-speed newsrooms,immediacy is not as omnipresent as presumed and, although onoccasion postponed, reliability is approached in a ‘classic’ manner.","container-title":"Journalism Practice","DOI":"https://doi.org/10.1080/17512786.2021.1922300","issue":"3","page":"411-428","title":"Changing Journalistic Information-Gathering Practices? Reliability in Everyday Information Gathering in High-SpeedNewsrooms","volume":"17","author":[{"family":"Diekerhof","given":"Els"}],"issued":{"date-parts":[["2021"]]},"citation-key":"diekerhofChangingJournalisticInformationGathering2021"}}],"schema":"https://github.com/citation-style-language/schema/raw/master/csl-citation.json"} </w:instrText>
      </w:r>
      <w:r w:rsidR="00FB04DF">
        <w:rPr>
          <w:rFonts w:ascii="Euclid Circular A" w:hAnsi="Euclid Circular A"/>
          <w:color w:val="000000" w:themeColor="text1"/>
          <w:sz w:val="24"/>
          <w:szCs w:val="24"/>
        </w:rPr>
        <w:fldChar w:fldCharType="separate"/>
      </w:r>
      <w:r w:rsidR="00FB04DF" w:rsidRPr="00FB04DF">
        <w:rPr>
          <w:rFonts w:ascii="Euclid Circular A" w:hAnsi="Euclid Circular A"/>
          <w:sz w:val="24"/>
        </w:rPr>
        <w:t>(Diekerhof, 2021)</w:t>
      </w:r>
      <w:r w:rsidR="00FB04DF">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Zo koppelt </w:t>
      </w:r>
      <w:proofErr w:type="spellStart"/>
      <w:r w:rsidRPr="00F47947">
        <w:rPr>
          <w:rFonts w:ascii="Euclid Circular A" w:hAnsi="Euclid Circular A"/>
          <w:color w:val="000000" w:themeColor="text1"/>
          <w:sz w:val="24"/>
          <w:szCs w:val="24"/>
        </w:rPr>
        <w:t>Diekerhof</w:t>
      </w:r>
      <w:proofErr w:type="spellEnd"/>
      <w:r w:rsidRPr="00F47947">
        <w:rPr>
          <w:rFonts w:ascii="Euclid Circular A" w:hAnsi="Euclid Circular A"/>
          <w:color w:val="000000" w:themeColor="text1"/>
          <w:sz w:val="24"/>
          <w:szCs w:val="24"/>
        </w:rPr>
        <w:t xml:space="preserve"> de abstracte componenten van </w:t>
      </w:r>
      <w:proofErr w:type="spellStart"/>
      <w:r w:rsidRPr="00F47947">
        <w:rPr>
          <w:rFonts w:ascii="Euclid Circular A" w:hAnsi="Euclid Circular A"/>
          <w:color w:val="000000" w:themeColor="text1"/>
          <w:sz w:val="24"/>
          <w:szCs w:val="24"/>
        </w:rPr>
        <w:t>McQuail</w:t>
      </w:r>
      <w:proofErr w:type="spellEnd"/>
      <w:r w:rsidRPr="00F47947">
        <w:rPr>
          <w:rFonts w:ascii="Euclid Circular A" w:hAnsi="Euclid Circular A"/>
          <w:color w:val="000000" w:themeColor="text1"/>
          <w:sz w:val="24"/>
          <w:szCs w:val="24"/>
        </w:rPr>
        <w:t xml:space="preserve"> en </w:t>
      </w:r>
      <w:proofErr w:type="spellStart"/>
      <w:r w:rsidRPr="00F47947">
        <w:rPr>
          <w:rFonts w:ascii="Euclid Circular A" w:hAnsi="Euclid Circular A"/>
          <w:color w:val="000000" w:themeColor="text1"/>
          <w:sz w:val="24"/>
          <w:szCs w:val="24"/>
        </w:rPr>
        <w:t>Deuze</w:t>
      </w:r>
      <w:proofErr w:type="spellEnd"/>
      <w:r w:rsidRPr="00F47947">
        <w:rPr>
          <w:rFonts w:ascii="Euclid Circular A" w:hAnsi="Euclid Circular A"/>
          <w:color w:val="000000" w:themeColor="text1"/>
          <w:sz w:val="24"/>
          <w:szCs w:val="24"/>
        </w:rPr>
        <w:t xml:space="preserve"> aan de praktische inspanningen van journalisten, waarbij betrouwbaarheid niet slechts een doel is, maar ook een resultaat van hun werkwijze.</w:t>
      </w:r>
    </w:p>
    <w:p w14:paraId="0D703164" w14:textId="61DF3933" w:rsidR="0053635F" w:rsidRPr="00F47947" w:rsidRDefault="00F30B55" w:rsidP="00D52E17">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Geloofwaardigheid (</w:t>
      </w:r>
      <w:proofErr w:type="spellStart"/>
      <w:r w:rsidRPr="00F47947">
        <w:rPr>
          <w:rFonts w:ascii="Euclid Circular A" w:hAnsi="Euclid Circular A"/>
          <w:i/>
          <w:iCs/>
          <w:color w:val="000000" w:themeColor="text1"/>
          <w:sz w:val="24"/>
          <w:szCs w:val="24"/>
        </w:rPr>
        <w:t>credibility</w:t>
      </w:r>
      <w:proofErr w:type="spellEnd"/>
      <w:r w:rsidRPr="00F47947">
        <w:rPr>
          <w:rFonts w:ascii="Euclid Circular A" w:hAnsi="Euclid Circular A"/>
          <w:color w:val="000000" w:themeColor="text1"/>
          <w:sz w:val="24"/>
          <w:szCs w:val="24"/>
        </w:rPr>
        <w:t xml:space="preserve">) </w:t>
      </w:r>
      <w:r w:rsidR="006B790A" w:rsidRPr="00F47947">
        <w:rPr>
          <w:rFonts w:ascii="Euclid Circular A" w:hAnsi="Euclid Circular A"/>
          <w:color w:val="000000" w:themeColor="text1"/>
          <w:sz w:val="24"/>
          <w:szCs w:val="24"/>
        </w:rPr>
        <w:t xml:space="preserve"> volgens Van Dalen (2020), is beperkter in omvang dan vertrouwen. Het verwijst naar de perceptie van waarheidsgehalte van informatie. </w:t>
      </w:r>
      <w:r w:rsidRPr="00F47947">
        <w:rPr>
          <w:rFonts w:ascii="Euclid Circular A" w:hAnsi="Euclid Circular A"/>
          <w:color w:val="000000" w:themeColor="text1"/>
          <w:sz w:val="24"/>
          <w:szCs w:val="24"/>
        </w:rPr>
        <w:t>Het is een evaluatief oordeel over de waargenomen nauwkeurigheid van informatie op een specifiek moment (</w:t>
      </w:r>
      <w:proofErr w:type="spellStart"/>
      <w:r w:rsidRPr="00F47947">
        <w:rPr>
          <w:rFonts w:ascii="Euclid Circular A" w:hAnsi="Euclid Circular A"/>
          <w:color w:val="000000" w:themeColor="text1"/>
          <w:sz w:val="24"/>
          <w:szCs w:val="24"/>
        </w:rPr>
        <w:t>Rieh</w:t>
      </w:r>
      <w:proofErr w:type="spellEnd"/>
      <w:r w:rsidRPr="00F47947">
        <w:rPr>
          <w:rFonts w:ascii="Euclid Circular A" w:hAnsi="Euclid Circular A"/>
          <w:color w:val="000000" w:themeColor="text1"/>
          <w:sz w:val="24"/>
          <w:szCs w:val="24"/>
        </w:rPr>
        <w:t xml:space="preserve">, 2002, p.147). </w:t>
      </w:r>
      <w:r w:rsidR="00E55F7C" w:rsidRPr="00F47947">
        <w:rPr>
          <w:rFonts w:ascii="Euclid Circular A" w:hAnsi="Euclid Circular A"/>
          <w:color w:val="000000" w:themeColor="text1"/>
          <w:sz w:val="24"/>
          <w:szCs w:val="24"/>
        </w:rPr>
        <w:t xml:space="preserve">Geloofwaardigheids-onderzoek richt zich op het microniveau en is gebaseerd op individuele kenmerken en waargenomen kwaliteit van de </w:t>
      </w:r>
      <w:proofErr w:type="spellStart"/>
      <w:r w:rsidR="00E55F7C" w:rsidRPr="00F47947">
        <w:rPr>
          <w:rFonts w:ascii="Euclid Circular A" w:hAnsi="Euclid Circular A"/>
          <w:color w:val="000000" w:themeColor="text1"/>
          <w:sz w:val="24"/>
          <w:szCs w:val="24"/>
        </w:rPr>
        <w:t>communicator</w:t>
      </w:r>
      <w:proofErr w:type="spellEnd"/>
      <w:r w:rsidR="00E55F7C" w:rsidRPr="00F47947">
        <w:rPr>
          <w:rFonts w:ascii="Euclid Circular A" w:hAnsi="Euclid Circular A"/>
          <w:color w:val="000000" w:themeColor="text1"/>
          <w:sz w:val="24"/>
          <w:szCs w:val="24"/>
        </w:rPr>
        <w:t xml:space="preserve"> en het nieuwsbericht zelf, gebaseerd op meerdere factoren zoals eerlijkheid, objectiviteit en geloofwaardigheid (Henke et al., 2020: p.301). </w:t>
      </w:r>
      <w:r w:rsidR="00A90CCD"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Anders dan vertrouwen, dat een bredere institutionele scope heeft (mezzo- of macroniveau), richt geloofwaardigheid zich op interpersoonlijke factoren en de kwaliteit van individuele berichten (microniveau) (</w:t>
      </w:r>
      <w:proofErr w:type="spellStart"/>
      <w:r w:rsidRPr="00F47947">
        <w:rPr>
          <w:rFonts w:ascii="Euclid Circular A" w:hAnsi="Euclid Circular A"/>
          <w:color w:val="000000" w:themeColor="text1"/>
          <w:sz w:val="24"/>
          <w:szCs w:val="24"/>
        </w:rPr>
        <w:t>Hellmueller</w:t>
      </w:r>
      <w:proofErr w:type="spellEnd"/>
      <w:r w:rsidRPr="00F47947">
        <w:rPr>
          <w:rFonts w:ascii="Euclid Circular A" w:hAnsi="Euclid Circular A"/>
          <w:color w:val="000000" w:themeColor="text1"/>
          <w:sz w:val="24"/>
          <w:szCs w:val="24"/>
        </w:rPr>
        <w:t xml:space="preserve"> &amp; Trilling, 2012, p.12).</w:t>
      </w:r>
      <w:r w:rsidR="0053635F" w:rsidRPr="00F47947">
        <w:rPr>
          <w:rFonts w:ascii="Euclid Circular A" w:hAnsi="Euclid Circular A"/>
          <w:color w:val="000000" w:themeColor="text1"/>
          <w:sz w:val="24"/>
          <w:szCs w:val="24"/>
        </w:rPr>
        <w:t xml:space="preserve"> Hierdoor, is geloofwaardigheid een belangrijk aspect voor de beoordeling van informatiekwaliteit</w:t>
      </w:r>
      <w:r w:rsidR="0064426F" w:rsidRPr="00F47947">
        <w:rPr>
          <w:rFonts w:ascii="Euclid Circular A" w:hAnsi="Euclid Circular A"/>
          <w:color w:val="000000" w:themeColor="text1"/>
          <w:sz w:val="24"/>
          <w:szCs w:val="24"/>
        </w:rPr>
        <w:t>.</w:t>
      </w:r>
    </w:p>
    <w:p w14:paraId="08093859" w14:textId="65A4F07B" w:rsidR="009152C2" w:rsidRPr="00F47947" w:rsidRDefault="0064426F" w:rsidP="00CC6DD9">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Vertrouwen (</w:t>
      </w:r>
      <w:r w:rsidRPr="00F47947">
        <w:rPr>
          <w:rFonts w:ascii="Euclid Circular A" w:hAnsi="Euclid Circular A"/>
          <w:i/>
          <w:iCs/>
          <w:color w:val="000000" w:themeColor="text1"/>
          <w:sz w:val="24"/>
          <w:szCs w:val="24"/>
        </w:rPr>
        <w:t>trust</w:t>
      </w:r>
      <w:r w:rsidRPr="00F47947">
        <w:rPr>
          <w:rFonts w:ascii="Euclid Circular A" w:hAnsi="Euclid Circular A"/>
          <w:color w:val="000000" w:themeColor="text1"/>
          <w:sz w:val="24"/>
          <w:szCs w:val="24"/>
        </w:rPr>
        <w:t>) is toekomstgericht en verwijst naar de gerechtvaardigde verwachting dat een nieuwsmedium betrouwbare en waarheidsgetrouwe informatie zal leveren (</w:t>
      </w:r>
      <w:r w:rsidRPr="00A55FA5">
        <w:rPr>
          <w:rFonts w:ascii="Euclid Circular A" w:hAnsi="Euclid Circular A"/>
          <w:color w:val="000000" w:themeColor="text1"/>
          <w:sz w:val="24"/>
          <w:szCs w:val="24"/>
        </w:rPr>
        <w:t>Van Dalen, 2020, p. 3</w:t>
      </w:r>
      <w:r w:rsidRPr="00F47947">
        <w:rPr>
          <w:rFonts w:ascii="Euclid Circular A" w:hAnsi="Euclid Circular A"/>
          <w:color w:val="000000" w:themeColor="text1"/>
          <w:sz w:val="24"/>
          <w:szCs w:val="24"/>
        </w:rPr>
        <w:t xml:space="preserve">). Het betreft een vorm van institutioneel vertrouwen, vergelijkbaar met vertrouwen in andere maatschappelijke instellingen zoals bijvoorbeeld de overheid, en impliceert een afhankelijkheidsrelatie tussen lezer en nieuwsmaker. Vertrouwen is daarmee een meer algemeen ondergeschikt concept dat betrekking heeft op de complexe relatie tussen vertrouwenspersoon A en vertrouwenspersoon B (Henke et al., </w:t>
      </w:r>
      <w:r w:rsidRPr="00F47947">
        <w:rPr>
          <w:rFonts w:ascii="Euclid Circular A" w:hAnsi="Euclid Circular A"/>
          <w:color w:val="000000" w:themeColor="text1"/>
          <w:sz w:val="24"/>
          <w:szCs w:val="24"/>
        </w:rPr>
        <w:lastRenderedPageBreak/>
        <w:t>2020: p.301).</w:t>
      </w:r>
      <w:r w:rsidRPr="00F47947">
        <w:rPr>
          <w:rFonts w:ascii="Euclid Circular A" w:hAnsi="Euclid Circular A"/>
          <w:color w:val="FF0000"/>
          <w:sz w:val="24"/>
          <w:szCs w:val="24"/>
        </w:rPr>
        <w:t xml:space="preserve"> </w:t>
      </w:r>
      <w:r w:rsidRPr="00F47947">
        <w:rPr>
          <w:rFonts w:ascii="Euclid Circular A" w:hAnsi="Euclid Circular A"/>
          <w:color w:val="000000" w:themeColor="text1"/>
          <w:sz w:val="24"/>
          <w:szCs w:val="24"/>
        </w:rPr>
        <w:t xml:space="preserve">Omdat lezers het nieuwsmaakproces niet volledig kunnen controleren, vertrouwen ze erop dat journalisten hun werk goed doen. Deze relatie impliceert een inherente afhankelijkheid. Wanneer deze verwachtingen niet worden ingelost, lopen lezers het risico van verkeerde informatie of het missen van belangrijk nieuws. Vertrouwen bij de lezer kan ook gebaseerd worden op </w:t>
      </w:r>
      <w:proofErr w:type="spellStart"/>
      <w:r w:rsidRPr="00F47947">
        <w:rPr>
          <w:rFonts w:ascii="Euclid Circular A" w:hAnsi="Euclid Circular A"/>
          <w:color w:val="000000" w:themeColor="text1"/>
          <w:sz w:val="24"/>
          <w:szCs w:val="24"/>
        </w:rPr>
        <w:t>ongecorr</w:t>
      </w:r>
      <w:r w:rsidR="00C71ADA" w:rsidRPr="00F47947">
        <w:rPr>
          <w:rFonts w:ascii="Euclid Circular A" w:hAnsi="Euclid Circular A"/>
          <w:color w:val="000000" w:themeColor="text1"/>
          <w:sz w:val="24"/>
          <w:szCs w:val="24"/>
        </w:rPr>
        <w:t>e</w:t>
      </w:r>
      <w:r w:rsidRPr="00F47947">
        <w:rPr>
          <w:rFonts w:ascii="Euclid Circular A" w:hAnsi="Euclid Circular A"/>
          <w:color w:val="000000" w:themeColor="text1"/>
          <w:sz w:val="24"/>
          <w:szCs w:val="24"/>
        </w:rPr>
        <w:t>leerde</w:t>
      </w:r>
      <w:proofErr w:type="spellEnd"/>
      <w:r w:rsidRPr="00F47947">
        <w:rPr>
          <w:rFonts w:ascii="Euclid Circular A" w:hAnsi="Euclid Circular A"/>
          <w:color w:val="000000" w:themeColor="text1"/>
          <w:sz w:val="24"/>
          <w:szCs w:val="24"/>
        </w:rPr>
        <w:t xml:space="preserve"> interpersoonlijke ervaringen, wantrouwen van instanties schemert door van bijvoorbeeld politiek naar het nieuws </w:t>
      </w:r>
      <w:r w:rsidR="004C5783">
        <w:rPr>
          <w:rFonts w:ascii="Euclid Circular A" w:hAnsi="Euclid Circular A"/>
          <w:color w:val="000000" w:themeColor="text1"/>
          <w:sz w:val="24"/>
          <w:szCs w:val="24"/>
        </w:rPr>
        <w:fldChar w:fldCharType="begin"/>
      </w:r>
      <w:r w:rsidR="004C5783">
        <w:rPr>
          <w:rFonts w:ascii="Euclid Circular A" w:hAnsi="Euclid Circular A"/>
          <w:color w:val="000000" w:themeColor="text1"/>
          <w:sz w:val="24"/>
          <w:szCs w:val="24"/>
        </w:rPr>
        <w:instrText xml:space="preserve"> ADDIN ZOTERO_ITEM CSL_CITATION {"citationID":"pp3y00jx","properties":{"formattedCitation":"(Peters &amp; Broersma, 2012)","plainCitation":"(Peters &amp; Broersma, 2012)","noteIndex":0},"citationItems":[{"id":62,"uris":["http://zotero.org/users/local/JYrcCqg2/items/3RVDVHNF"],"itemData":{"id":62,"type":"book","event-place":"London","ISBN":"ISBN: 9780203102688 (ebk)","language":"English","number-of-pages":"247","publisher":"Routledge","publisher-place":"London","title":"Rethinking Journalism: Trust and participation in a transformed news landscape","author":[{"family":"Peters","given":"Chris"},{"family":"Broersma","given":"Marcel"}],"issued":{"date-parts":[["2012"]]},"citation-key":"petersRethinkingJournalismTrust2012"}}],"schema":"https://github.com/citation-style-language/schema/raw/master/csl-citation.json"} </w:instrText>
      </w:r>
      <w:r w:rsidR="004C5783">
        <w:rPr>
          <w:rFonts w:ascii="Euclid Circular A" w:hAnsi="Euclid Circular A"/>
          <w:color w:val="000000" w:themeColor="text1"/>
          <w:sz w:val="24"/>
          <w:szCs w:val="24"/>
        </w:rPr>
        <w:fldChar w:fldCharType="separate"/>
      </w:r>
      <w:r w:rsidR="004C5783" w:rsidRPr="004C5783">
        <w:rPr>
          <w:rFonts w:ascii="Euclid Circular A" w:hAnsi="Euclid Circular A"/>
          <w:sz w:val="24"/>
        </w:rPr>
        <w:t>(Peters &amp; Broersma, 2012)</w:t>
      </w:r>
      <w:r w:rsidR="004C5783">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w:t>
      </w:r>
      <w:r w:rsidR="00FD525C" w:rsidRPr="00F47947">
        <w:rPr>
          <w:rFonts w:ascii="Euclid Circular A" w:hAnsi="Euclid Circular A"/>
          <w:color w:val="000000" w:themeColor="text1"/>
          <w:sz w:val="24"/>
          <w:szCs w:val="24"/>
        </w:rPr>
        <w:t xml:space="preserve"> </w:t>
      </w:r>
      <w:proofErr w:type="spellStart"/>
      <w:r w:rsidRPr="00F47947">
        <w:rPr>
          <w:rFonts w:ascii="Euclid Circular A" w:hAnsi="Euclid Circular A"/>
          <w:color w:val="000000" w:themeColor="text1"/>
          <w:sz w:val="24"/>
          <w:szCs w:val="24"/>
        </w:rPr>
        <w:t>Fawzi</w:t>
      </w:r>
      <w:proofErr w:type="spellEnd"/>
      <w:r w:rsidRPr="00F47947">
        <w:rPr>
          <w:rFonts w:ascii="Euclid Circular A" w:hAnsi="Euclid Circular A"/>
          <w:color w:val="000000" w:themeColor="text1"/>
          <w:sz w:val="24"/>
          <w:szCs w:val="24"/>
        </w:rPr>
        <w:t xml:space="preserve"> et al. (2021) omschrijven vertrouwen in nieuwsmedia als de bereidheid van een individu om zich kwetsbaar op te stellen tegenover media, gebaseerd op de verwachting dat deze</w:t>
      </w:r>
      <w:r w:rsidR="00026F8A"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t>
      </w:r>
    </w:p>
    <w:p w14:paraId="775E3768" w14:textId="74807E66" w:rsidR="009152C2" w:rsidRPr="00F47947" w:rsidRDefault="0064426F" w:rsidP="009152C2">
      <w:pPr>
        <w:pStyle w:val="ListParagraph"/>
        <w:numPr>
          <w:ilvl w:val="0"/>
          <w:numId w:val="23"/>
        </w:numPr>
        <w:spacing w:line="360" w:lineRule="auto"/>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naar tevredenheid van het individu </w:t>
      </w:r>
    </w:p>
    <w:p w14:paraId="380782CD" w14:textId="1331C4F9" w:rsidR="009152C2" w:rsidRPr="00F47947" w:rsidRDefault="0064426F" w:rsidP="009152C2">
      <w:pPr>
        <w:spacing w:line="360" w:lineRule="auto"/>
        <w:ind w:left="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en/of </w:t>
      </w:r>
    </w:p>
    <w:p w14:paraId="17779B14" w14:textId="628512AC" w:rsidR="004E397F" w:rsidRPr="00F47947" w:rsidRDefault="0064426F" w:rsidP="004E397F">
      <w:pPr>
        <w:pStyle w:val="ListParagraph"/>
        <w:numPr>
          <w:ilvl w:val="0"/>
          <w:numId w:val="23"/>
        </w:numPr>
        <w:spacing w:line="360" w:lineRule="auto"/>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in overeenstemming met maatschappelijke normen en waarden functioneren. </w:t>
      </w:r>
    </w:p>
    <w:p w14:paraId="219AE06E" w14:textId="501B0EA5" w:rsidR="0064426F" w:rsidRPr="00F47947" w:rsidRDefault="0064426F" w:rsidP="00C95579">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Deze definitie verwijst naar individuen op microniveau en kan ook worden geaggregeerd naar hogere niveaus om het niveau van mediabewustzijn in een sociaal milieu of een samenleving te identificeren. Vertrouwen helpt een lezer om, op basis van eerdere ervaringen zoals een consistent hoge kwaliteit van een krant, positieve toekomstverwachtingen creëert en de kloof tussen het bekende en het onbekende overbrugt </w:t>
      </w:r>
      <w:r w:rsidR="009D66CB">
        <w:rPr>
          <w:rFonts w:ascii="Euclid Circular A" w:hAnsi="Euclid Circular A"/>
          <w:color w:val="000000" w:themeColor="text1"/>
          <w:sz w:val="24"/>
          <w:szCs w:val="24"/>
        </w:rPr>
        <w:fldChar w:fldCharType="begin"/>
      </w:r>
      <w:r w:rsidR="009D66CB">
        <w:rPr>
          <w:rFonts w:ascii="Euclid Circular A" w:hAnsi="Euclid Circular A"/>
          <w:color w:val="000000" w:themeColor="text1"/>
          <w:sz w:val="24"/>
          <w:szCs w:val="24"/>
        </w:rPr>
        <w:instrText xml:space="preserve"> ADDIN ZOTERO_ITEM CSL_CITATION {"citationID":"wRpc7Ypy","properties":{"formattedCitation":"(Fawzi et al., 2021)","plainCitation":"(Fawzi et al., 2021)","noteIndex":0},"citationItems":[{"id":61,"uris":["http://zotero.org/users/local/JYrcCqg2/items/XRBM9RR5"],"itemData":{"id":61,"type":"article-journal","container-title":"Annals of the International Communication Association","DOI":"https://doi.org/10.1080/23808985.2021.1960181","issue":"2","page":"154-174","title":"Concepts, causes and consequences of trust in news media– a literature review and framework","volume":"45","author":[{"family":"Fawzi","given":"Nayla"},{"family":"Steindl","given":"Nina"},{"family":"Obermaier","given":"Magdalena"},{"family":"Prochazka","given":"Fabian"}],"issued":{"date-parts":[["2021",6]]},"citation-key":"fawziConceptsCausesConsequences2021"}}],"schema":"https://github.com/citation-style-language/schema/raw/master/csl-citation.json"} </w:instrText>
      </w:r>
      <w:r w:rsidR="009D66CB">
        <w:rPr>
          <w:rFonts w:ascii="Euclid Circular A" w:hAnsi="Euclid Circular A"/>
          <w:color w:val="000000" w:themeColor="text1"/>
          <w:sz w:val="24"/>
          <w:szCs w:val="24"/>
        </w:rPr>
        <w:fldChar w:fldCharType="separate"/>
      </w:r>
      <w:r w:rsidR="009D66CB" w:rsidRPr="009D66CB">
        <w:rPr>
          <w:rFonts w:ascii="Euclid Circular A" w:hAnsi="Euclid Circular A"/>
          <w:sz w:val="24"/>
        </w:rPr>
        <w:t>(Fawzi et al., 2021)</w:t>
      </w:r>
      <w:r w:rsidR="009D66CB">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w:t>
      </w:r>
    </w:p>
    <w:p w14:paraId="18307A68" w14:textId="064C54CB" w:rsidR="00F30B55" w:rsidRPr="00F47947" w:rsidRDefault="000F62AE" w:rsidP="00E91214">
      <w:pPr>
        <w:tabs>
          <w:tab w:val="num" w:pos="720"/>
        </w:tabs>
        <w:spacing w:line="360" w:lineRule="auto"/>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ab/>
      </w:r>
      <w:r w:rsidR="00F30B55" w:rsidRPr="00F47947">
        <w:rPr>
          <w:rFonts w:ascii="Euclid Circular A" w:hAnsi="Euclid Circular A"/>
          <w:color w:val="000000" w:themeColor="text1"/>
          <w:sz w:val="24"/>
          <w:szCs w:val="24"/>
        </w:rPr>
        <w:t>Betrouwbaarheid, geloofwaardigheid en vertrouwen zijn nauw met elkaar verbonden</w:t>
      </w:r>
      <w:r w:rsidR="00F91269" w:rsidRPr="00F47947">
        <w:rPr>
          <w:rFonts w:ascii="Euclid Circular A" w:hAnsi="Euclid Circular A"/>
          <w:color w:val="000000" w:themeColor="text1"/>
          <w:sz w:val="24"/>
          <w:szCs w:val="24"/>
        </w:rPr>
        <w:t>.</w:t>
      </w:r>
      <w:r w:rsidR="00E91214" w:rsidRPr="00F47947">
        <w:rPr>
          <w:rFonts w:ascii="Euclid Circular A" w:hAnsi="Euclid Circular A"/>
          <w:color w:val="000000" w:themeColor="text1"/>
          <w:sz w:val="24"/>
          <w:szCs w:val="24"/>
        </w:rPr>
        <w:t xml:space="preserve"> </w:t>
      </w:r>
      <w:r w:rsidR="00F91269" w:rsidRPr="00F47947">
        <w:rPr>
          <w:rFonts w:ascii="Euclid Circular A" w:hAnsi="Euclid Circular A"/>
          <w:color w:val="000000" w:themeColor="text1"/>
          <w:sz w:val="24"/>
          <w:szCs w:val="24"/>
        </w:rPr>
        <w:t>Waarin b</w:t>
      </w:r>
      <w:r w:rsidR="00F30B55" w:rsidRPr="00F47947">
        <w:rPr>
          <w:rFonts w:ascii="Euclid Circular A" w:hAnsi="Euclid Circular A"/>
          <w:color w:val="000000" w:themeColor="text1"/>
          <w:sz w:val="24"/>
          <w:szCs w:val="24"/>
        </w:rPr>
        <w:t>etrouwbaarheid</w:t>
      </w:r>
      <w:r w:rsidR="00F91269" w:rsidRPr="00F47947">
        <w:rPr>
          <w:rFonts w:ascii="Euclid Circular A" w:hAnsi="Euclid Circular A"/>
          <w:color w:val="000000" w:themeColor="text1"/>
          <w:sz w:val="24"/>
          <w:szCs w:val="24"/>
        </w:rPr>
        <w:t xml:space="preserve"> opgedeeld kan worden in </w:t>
      </w:r>
      <w:r w:rsidR="00F30B55" w:rsidRPr="00F47947">
        <w:rPr>
          <w:rFonts w:ascii="Euclid Circular A" w:hAnsi="Euclid Circular A"/>
          <w:color w:val="000000" w:themeColor="text1"/>
          <w:sz w:val="24"/>
          <w:szCs w:val="24"/>
        </w:rPr>
        <w:t>nauwkeurigheid en volledigheid</w:t>
      </w:r>
      <w:r w:rsidR="00F91269" w:rsidRPr="00F47947">
        <w:rPr>
          <w:rFonts w:ascii="Euclid Circular A" w:hAnsi="Euclid Circular A"/>
          <w:color w:val="000000" w:themeColor="text1"/>
          <w:sz w:val="24"/>
          <w:szCs w:val="24"/>
        </w:rPr>
        <w:t>,</w:t>
      </w:r>
      <w:r w:rsidR="00F30B55" w:rsidRPr="00F47947">
        <w:rPr>
          <w:rFonts w:ascii="Euclid Circular A" w:hAnsi="Euclid Circular A"/>
          <w:color w:val="000000" w:themeColor="text1"/>
          <w:sz w:val="24"/>
          <w:szCs w:val="24"/>
        </w:rPr>
        <w:t xml:space="preserve"> vormt </w:t>
      </w:r>
      <w:r w:rsidR="00F91269" w:rsidRPr="00F47947">
        <w:rPr>
          <w:rFonts w:ascii="Euclid Circular A" w:hAnsi="Euclid Circular A"/>
          <w:color w:val="000000" w:themeColor="text1"/>
          <w:sz w:val="24"/>
          <w:szCs w:val="24"/>
        </w:rPr>
        <w:t>het de</w:t>
      </w:r>
      <w:r w:rsidR="00F30B55" w:rsidRPr="00F47947">
        <w:rPr>
          <w:rFonts w:ascii="Euclid Circular A" w:hAnsi="Euclid Circular A"/>
          <w:color w:val="000000" w:themeColor="text1"/>
          <w:sz w:val="24"/>
          <w:szCs w:val="24"/>
        </w:rPr>
        <w:t xml:space="preserve"> basis voor de geloofwaardigheid van een specifiek bericht. Een betrouwbaar artikel wordt als geloofwaardig ervaren</w:t>
      </w:r>
      <w:r w:rsidR="00F91269" w:rsidRPr="00F47947">
        <w:rPr>
          <w:rFonts w:ascii="Euclid Circular A" w:hAnsi="Euclid Circular A"/>
          <w:color w:val="000000" w:themeColor="text1"/>
          <w:sz w:val="24"/>
          <w:szCs w:val="24"/>
        </w:rPr>
        <w:t>, een lezer verzamelt tijdens het lezen deze betrouwbare aspecten en percipieert een geloofwaardigheid van het nieuwsartikel</w:t>
      </w:r>
      <w:r w:rsidR="00F30B55" w:rsidRPr="00F47947">
        <w:rPr>
          <w:rFonts w:ascii="Euclid Circular A" w:hAnsi="Euclid Circular A"/>
          <w:color w:val="000000" w:themeColor="text1"/>
          <w:sz w:val="24"/>
          <w:szCs w:val="24"/>
        </w:rPr>
        <w:t>.</w:t>
      </w:r>
      <w:r w:rsidR="00E91214" w:rsidRPr="00F47947">
        <w:rPr>
          <w:rFonts w:ascii="Euclid Circular A" w:hAnsi="Euclid Circular A"/>
          <w:color w:val="000000" w:themeColor="text1"/>
          <w:sz w:val="24"/>
          <w:szCs w:val="24"/>
        </w:rPr>
        <w:t xml:space="preserve"> </w:t>
      </w:r>
      <w:r w:rsidR="00F30B55" w:rsidRPr="00F47947">
        <w:rPr>
          <w:rFonts w:ascii="Euclid Circular A" w:hAnsi="Euclid Circular A"/>
          <w:color w:val="000000" w:themeColor="text1"/>
          <w:sz w:val="24"/>
          <w:szCs w:val="24"/>
        </w:rPr>
        <w:t xml:space="preserve">Geloofwaardigheid van </w:t>
      </w:r>
      <w:r w:rsidR="00F91269" w:rsidRPr="00F47947">
        <w:rPr>
          <w:rFonts w:ascii="Euclid Circular A" w:hAnsi="Euclid Circular A"/>
          <w:color w:val="000000" w:themeColor="text1"/>
          <w:sz w:val="24"/>
          <w:szCs w:val="24"/>
        </w:rPr>
        <w:t xml:space="preserve">deze </w:t>
      </w:r>
      <w:r w:rsidR="00F30B55" w:rsidRPr="00F47947">
        <w:rPr>
          <w:rFonts w:ascii="Euclid Circular A" w:hAnsi="Euclid Circular A"/>
          <w:color w:val="000000" w:themeColor="text1"/>
          <w:sz w:val="24"/>
          <w:szCs w:val="24"/>
        </w:rPr>
        <w:t>afzonderlijke berichten draagt bij aan het opbouwen van vertrouwen in het nieuwsmedium. Herhaalde geloofwaardige berichtgeving creëert positieve verwachtingen voor de toekomst</w:t>
      </w:r>
      <w:r w:rsidR="00623BCF" w:rsidRPr="00F47947">
        <w:rPr>
          <w:rFonts w:ascii="Euclid Circular A" w:hAnsi="Euclid Circular A"/>
          <w:color w:val="000000" w:themeColor="text1"/>
          <w:sz w:val="24"/>
          <w:szCs w:val="24"/>
        </w:rPr>
        <w:t>, wat het fundament voor vertrouwen is.</w:t>
      </w:r>
      <w:r w:rsidR="00FC295C" w:rsidRPr="00F47947">
        <w:rPr>
          <w:rFonts w:ascii="Euclid Circular A" w:hAnsi="Euclid Circular A"/>
          <w:color w:val="000000" w:themeColor="text1"/>
          <w:sz w:val="24"/>
          <w:szCs w:val="24"/>
        </w:rPr>
        <w:t xml:space="preserve"> Het </w:t>
      </w:r>
      <w:r w:rsidR="00FC295C" w:rsidRPr="00F47947">
        <w:rPr>
          <w:rFonts w:ascii="Euclid Circular A" w:hAnsi="Euclid Circular A"/>
          <w:color w:val="000000" w:themeColor="text1"/>
          <w:sz w:val="24"/>
          <w:szCs w:val="24"/>
        </w:rPr>
        <w:lastRenderedPageBreak/>
        <w:t xml:space="preserve">verschil tussen de concepten geloofwaardigheid en vertrouwen is dat het </w:t>
      </w:r>
      <w:r w:rsidR="00844CFA" w:rsidRPr="00F47947">
        <w:rPr>
          <w:rFonts w:ascii="Euclid Circular A" w:hAnsi="Euclid Circular A"/>
          <w:color w:val="000000" w:themeColor="text1"/>
          <w:sz w:val="24"/>
          <w:szCs w:val="24"/>
        </w:rPr>
        <w:t xml:space="preserve">eerste </w:t>
      </w:r>
      <w:r w:rsidR="00FC295C" w:rsidRPr="00F47947">
        <w:rPr>
          <w:rFonts w:ascii="Euclid Circular A" w:hAnsi="Euclid Circular A"/>
          <w:color w:val="000000" w:themeColor="text1"/>
          <w:sz w:val="24"/>
          <w:szCs w:val="24"/>
        </w:rPr>
        <w:t>een momentopname is tegenover een langdurige geconstrueerde relatie.</w:t>
      </w:r>
    </w:p>
    <w:p w14:paraId="16D4A3F4" w14:textId="26B8A26A" w:rsidR="00F30B55" w:rsidRPr="00F47947" w:rsidRDefault="00F30B55" w:rsidP="00DC6DAE">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Een voorbeeld</w:t>
      </w:r>
      <w:r w:rsidR="00740A55" w:rsidRPr="00F47947">
        <w:rPr>
          <w:rFonts w:ascii="Euclid Circular A" w:hAnsi="Euclid Circular A"/>
          <w:color w:val="000000" w:themeColor="text1"/>
          <w:sz w:val="24"/>
          <w:szCs w:val="24"/>
        </w:rPr>
        <w:t xml:space="preserve"> van dit proces waar de concepten in successie een vertrouwensoordeel bij de lezer vormt:</w:t>
      </w:r>
      <w:r w:rsidRPr="00F47947">
        <w:rPr>
          <w:rFonts w:ascii="Euclid Circular A" w:hAnsi="Euclid Circular A"/>
          <w:color w:val="000000" w:themeColor="text1"/>
          <w:sz w:val="24"/>
          <w:szCs w:val="24"/>
        </w:rPr>
        <w:t xml:space="preserve"> </w:t>
      </w:r>
      <w:r w:rsidR="00740A55" w:rsidRPr="00F47947">
        <w:rPr>
          <w:rFonts w:ascii="Euclid Circular A" w:hAnsi="Euclid Circular A"/>
          <w:color w:val="000000" w:themeColor="text1"/>
          <w:sz w:val="24"/>
          <w:szCs w:val="24"/>
        </w:rPr>
        <w:t>‘E</w:t>
      </w:r>
      <w:r w:rsidRPr="00F47947">
        <w:rPr>
          <w:rFonts w:ascii="Euclid Circular A" w:hAnsi="Euclid Circular A"/>
          <w:color w:val="000000" w:themeColor="text1"/>
          <w:sz w:val="24"/>
          <w:szCs w:val="24"/>
        </w:rPr>
        <w:t>en journalist schrijft over een lokale verkiezing. De betrouwbaarheid komt voort uit geverifieerde feiten (nauwkeurigheid) en het weergeven van standpunten van alle partijen (volledigheid). De geloofwaardigheid wordt bepaald door hoe lezers het artikel ervaren, bijvoorbeeld als objectief en goed onderbouwd. Als het medium consistent zulke artikelen publiceert, groeit het vertrouwen van lezers in de betrouwbaarheid van het medium.</w:t>
      </w:r>
      <w:r w:rsidR="00740A55" w:rsidRPr="00F47947">
        <w:rPr>
          <w:rFonts w:ascii="Euclid Circular A" w:hAnsi="Euclid Circular A"/>
          <w:color w:val="000000" w:themeColor="text1"/>
          <w:sz w:val="24"/>
          <w:szCs w:val="24"/>
        </w:rPr>
        <w:t>’</w:t>
      </w:r>
    </w:p>
    <w:p w14:paraId="27E44FF2" w14:textId="2C83CC48" w:rsidR="006B14CE" w:rsidRPr="00F47947" w:rsidRDefault="00F30B55" w:rsidP="00DC6DAE">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Betrouwbaarheid, geloofwaardigheid en vertrouwen zijn</w:t>
      </w:r>
      <w:r w:rsidR="00365566"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 xml:space="preserve">onderscheiden maar onderling verbonden concepten in de journalistiek. Betrouwbaarheid vormt het fundament van informatieverzameling, geloofwaardigheid betreft de beoordeling van specifieke berichten, en vertrouwen is de toekomstgerichte verwachting van lezers. </w:t>
      </w:r>
      <w:r w:rsidR="00232E70" w:rsidRPr="00F47947">
        <w:rPr>
          <w:rFonts w:ascii="Euclid Circular A" w:hAnsi="Euclid Circular A"/>
          <w:color w:val="000000" w:themeColor="text1"/>
          <w:sz w:val="24"/>
          <w:szCs w:val="24"/>
        </w:rPr>
        <w:t xml:space="preserve"> Aangezien dit onderzoek kijkt naar </w:t>
      </w:r>
      <w:r w:rsidR="00DD1EDA" w:rsidRPr="00F47947">
        <w:rPr>
          <w:rFonts w:ascii="Euclid Circular A" w:hAnsi="Euclid Circular A"/>
          <w:color w:val="000000" w:themeColor="text1"/>
          <w:sz w:val="24"/>
          <w:szCs w:val="24"/>
        </w:rPr>
        <w:t xml:space="preserve">een momentopname van </w:t>
      </w:r>
      <w:r w:rsidR="00232E70" w:rsidRPr="00F47947">
        <w:rPr>
          <w:rFonts w:ascii="Euclid Circular A" w:hAnsi="Euclid Circular A"/>
          <w:color w:val="000000" w:themeColor="text1"/>
          <w:sz w:val="24"/>
          <w:szCs w:val="24"/>
        </w:rPr>
        <w:t>digitale longreads vereist het concept geloofwaardigheid een verdere uitwerking.</w:t>
      </w:r>
      <w:r w:rsidR="006B14CE" w:rsidRPr="00F47947">
        <w:rPr>
          <w:rFonts w:ascii="Euclid Circular A" w:hAnsi="Euclid Circular A"/>
          <w:color w:val="000000" w:themeColor="text1"/>
          <w:sz w:val="24"/>
          <w:szCs w:val="24"/>
        </w:rPr>
        <w:t xml:space="preserve"> Voor deze multimedia nieuwsproducties, waar de lezer meer tijd investeert, speelt geloofwaardigheid een grotere rol, wat in latere secties verder wordt uitgewerkt.</w:t>
      </w:r>
    </w:p>
    <w:p w14:paraId="2340CD60" w14:textId="77777777" w:rsidR="00F30B55" w:rsidRPr="00F47947" w:rsidRDefault="00F30B55" w:rsidP="00F30B55">
      <w:pPr>
        <w:spacing w:line="360" w:lineRule="auto"/>
        <w:jc w:val="both"/>
        <w:rPr>
          <w:rFonts w:ascii="Euclid Circular A" w:hAnsi="Euclid Circular A"/>
          <w:color w:val="000000" w:themeColor="text1"/>
          <w:sz w:val="24"/>
          <w:szCs w:val="24"/>
        </w:rPr>
      </w:pPr>
    </w:p>
    <w:p w14:paraId="3BE5E3C0" w14:textId="47303826" w:rsidR="00D57E6B" w:rsidRPr="00F47947" w:rsidRDefault="00D57E6B" w:rsidP="0015245E">
      <w:pPr>
        <w:pStyle w:val="Heading2"/>
        <w:numPr>
          <w:ilvl w:val="1"/>
          <w:numId w:val="18"/>
        </w:numPr>
        <w:spacing w:line="360" w:lineRule="auto"/>
        <w:jc w:val="both"/>
        <w:rPr>
          <w:rFonts w:ascii="Euclid Circular A Semibold" w:hAnsi="Euclid Circular A Semibold"/>
          <w:color w:val="000000" w:themeColor="text1"/>
          <w:sz w:val="24"/>
          <w:szCs w:val="24"/>
        </w:rPr>
      </w:pPr>
      <w:bookmarkStart w:id="4" w:name="_Toc193122638"/>
      <w:r w:rsidRPr="00F47947">
        <w:rPr>
          <w:rFonts w:ascii="Euclid Circular A Semibold" w:hAnsi="Euclid Circular A Semibold"/>
          <w:color w:val="000000" w:themeColor="text1"/>
          <w:sz w:val="24"/>
          <w:szCs w:val="24"/>
        </w:rPr>
        <w:t>Geloofwaardigheid</w:t>
      </w:r>
      <w:r w:rsidR="00BC343A" w:rsidRPr="00F47947">
        <w:rPr>
          <w:rFonts w:ascii="Euclid Circular A Semibold" w:hAnsi="Euclid Circular A Semibold"/>
          <w:color w:val="000000" w:themeColor="text1"/>
          <w:sz w:val="24"/>
          <w:szCs w:val="24"/>
        </w:rPr>
        <w:t xml:space="preserve"> </w:t>
      </w:r>
      <w:r w:rsidRPr="00F47947">
        <w:rPr>
          <w:rFonts w:ascii="Euclid Circular A Semibold" w:hAnsi="Euclid Circular A Semibold"/>
          <w:color w:val="000000" w:themeColor="text1"/>
          <w:sz w:val="24"/>
          <w:szCs w:val="24"/>
        </w:rPr>
        <w:t>in een journalistieke context</w:t>
      </w:r>
      <w:bookmarkEnd w:id="4"/>
    </w:p>
    <w:p w14:paraId="09491929" w14:textId="77777777" w:rsidR="00446D2A" w:rsidRPr="00F47947" w:rsidRDefault="00446D2A" w:rsidP="00446D2A">
      <w:pPr>
        <w:spacing w:after="0" w:line="240" w:lineRule="auto"/>
        <w:rPr>
          <w:rFonts w:ascii="Aptos" w:eastAsia="Times New Roman" w:hAnsi="Aptos" w:cs="Times New Roman"/>
          <w:color w:val="000000"/>
          <w:sz w:val="24"/>
          <w:szCs w:val="24"/>
          <w:lang w:eastAsia="en-NL"/>
        </w:rPr>
      </w:pPr>
    </w:p>
    <w:p w14:paraId="7436FA70" w14:textId="555A84C9" w:rsidR="00CA5D3E" w:rsidRPr="00F47947" w:rsidRDefault="00A61031" w:rsidP="00B90D9F">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De waargenomen geloofwaardigheid van nieuws wordt zoals beschreven in het vorige hoofdstuk mede gevormd door de interactie tussen de bron, het nieuws en het publiek.</w:t>
      </w:r>
      <w:r w:rsidR="0000165B" w:rsidRPr="00F47947">
        <w:rPr>
          <w:rFonts w:ascii="Euclid Circular A" w:hAnsi="Euclid Circular A"/>
          <w:color w:val="000000" w:themeColor="text1"/>
          <w:sz w:val="24"/>
          <w:szCs w:val="24"/>
        </w:rPr>
        <w:t xml:space="preserve"> </w:t>
      </w:r>
      <w:r w:rsidR="00ED301D" w:rsidRPr="00F47947">
        <w:rPr>
          <w:rFonts w:ascii="Euclid Circular A" w:hAnsi="Euclid Circular A"/>
          <w:color w:val="000000" w:themeColor="text1"/>
          <w:sz w:val="24"/>
          <w:szCs w:val="24"/>
        </w:rPr>
        <w:t xml:space="preserve">Het lezerspubliek beschikt vaak niet over de vereiste domeinexpertise beschikken om de geloofwaardigheid van de informatie </w:t>
      </w:r>
      <w:r w:rsidR="00373FB2" w:rsidRPr="00F47947">
        <w:rPr>
          <w:rFonts w:ascii="Euclid Circular A" w:hAnsi="Euclid Circular A"/>
          <w:color w:val="000000" w:themeColor="text1"/>
          <w:sz w:val="24"/>
          <w:szCs w:val="24"/>
        </w:rPr>
        <w:t xml:space="preserve">in een artikel </w:t>
      </w:r>
      <w:r w:rsidR="00ED301D" w:rsidRPr="00F47947">
        <w:rPr>
          <w:rFonts w:ascii="Euclid Circular A" w:hAnsi="Euclid Circular A"/>
          <w:color w:val="000000" w:themeColor="text1"/>
          <w:sz w:val="24"/>
          <w:szCs w:val="24"/>
        </w:rPr>
        <w:t>te beoordelen</w:t>
      </w:r>
      <w:r w:rsidR="00A44B22" w:rsidRPr="00F47947">
        <w:rPr>
          <w:rFonts w:ascii="Euclid Circular A" w:hAnsi="Euclid Circular A"/>
          <w:color w:val="000000" w:themeColor="text1"/>
          <w:sz w:val="24"/>
          <w:szCs w:val="24"/>
        </w:rPr>
        <w:t xml:space="preserve">. </w:t>
      </w:r>
      <w:r w:rsidR="00ED301D" w:rsidRPr="00F47947">
        <w:rPr>
          <w:rFonts w:ascii="Euclid Circular A" w:hAnsi="Euclid Circular A"/>
          <w:color w:val="000000" w:themeColor="text1"/>
          <w:sz w:val="24"/>
          <w:szCs w:val="24"/>
        </w:rPr>
        <w:t>Bovendien</w:t>
      </w:r>
      <w:r w:rsidR="0064696F" w:rsidRPr="00F47947">
        <w:rPr>
          <w:rFonts w:ascii="Euclid Circular A" w:hAnsi="Euclid Circular A"/>
          <w:color w:val="000000" w:themeColor="text1"/>
          <w:sz w:val="24"/>
          <w:szCs w:val="24"/>
        </w:rPr>
        <w:t>,</w:t>
      </w:r>
      <w:r w:rsidR="00ED301D" w:rsidRPr="00F47947">
        <w:rPr>
          <w:rFonts w:ascii="Euclid Circular A" w:hAnsi="Euclid Circular A"/>
          <w:color w:val="000000" w:themeColor="text1"/>
          <w:sz w:val="24"/>
          <w:szCs w:val="24"/>
        </w:rPr>
        <w:t xml:space="preserve"> hebben de meeste nieuwsgebruikers een gebrek aan tijd en zijn ze niet bereid om veel moeite te steken in het onderzoeken</w:t>
      </w:r>
      <w:r w:rsidR="00CA5D3E" w:rsidRPr="00F47947">
        <w:rPr>
          <w:rFonts w:ascii="Euclid Circular A" w:hAnsi="Euclid Circular A"/>
          <w:color w:val="000000" w:themeColor="text1"/>
          <w:sz w:val="24"/>
          <w:szCs w:val="24"/>
        </w:rPr>
        <w:t xml:space="preserve"> hiervan  (Henke et al., 2020: p.303). Hiervoor is geloofwaardigheid juist cruciaal, </w:t>
      </w:r>
      <w:r w:rsidR="00CA5D3E" w:rsidRPr="00F47947">
        <w:rPr>
          <w:rFonts w:ascii="Euclid Circular A" w:hAnsi="Euclid Circular A"/>
          <w:color w:val="000000" w:themeColor="text1"/>
          <w:sz w:val="24"/>
          <w:szCs w:val="24"/>
        </w:rPr>
        <w:lastRenderedPageBreak/>
        <w:t xml:space="preserve">het geeft de lezer de mogelijkheid het nieuws te kunnen consumeren zonder actief alles na te lopen. Dit hoofdstuk bouwt hierop voort door de processen en aspecten van geloofwaardigheid systematisch uit te werken, met een focus op digitale multimedia nieuwsproducties. </w:t>
      </w:r>
    </w:p>
    <w:p w14:paraId="0D8AC56B" w14:textId="147AC0B7" w:rsidR="000D3FD9" w:rsidRDefault="006E2D5D" w:rsidP="004A663F">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De processen waarin geloofwaardigheid wordt gevormd</w:t>
      </w:r>
      <w:r w:rsidR="000D3FD9" w:rsidRPr="00F47947">
        <w:rPr>
          <w:rFonts w:ascii="Euclid Circular A" w:hAnsi="Euclid Circular A"/>
          <w:color w:val="000000" w:themeColor="text1"/>
          <w:sz w:val="24"/>
          <w:szCs w:val="24"/>
        </w:rPr>
        <w:t>, kunnen worden onderverdeeld in twee hoofdcategorieën: geloofwaardigheidsvinding en geloofwaardigheidsbeoordeling.</w:t>
      </w:r>
      <w:r w:rsidR="00596D9C" w:rsidRPr="00F47947">
        <w:rPr>
          <w:rFonts w:ascii="Euclid Circular A" w:hAnsi="Euclid Circular A"/>
          <w:color w:val="000000" w:themeColor="text1"/>
          <w:sz w:val="24"/>
          <w:szCs w:val="24"/>
        </w:rPr>
        <w:t xml:space="preserve"> </w:t>
      </w:r>
      <w:r w:rsidR="000D3FD9" w:rsidRPr="00F47947">
        <w:rPr>
          <w:rFonts w:ascii="Euclid Circular A" w:hAnsi="Euclid Circular A"/>
          <w:color w:val="000000" w:themeColor="text1"/>
          <w:sz w:val="24"/>
          <w:szCs w:val="24"/>
        </w:rPr>
        <w:t xml:space="preserve">Geloofwaardigheidsvinding </w:t>
      </w:r>
      <w:r w:rsidR="00166F21" w:rsidRPr="00F47947">
        <w:rPr>
          <w:rFonts w:ascii="Euclid Circular A" w:hAnsi="Euclid Circular A"/>
          <w:color w:val="000000" w:themeColor="text1"/>
          <w:sz w:val="24"/>
          <w:szCs w:val="24"/>
        </w:rPr>
        <w:t>omschrijft</w:t>
      </w:r>
      <w:r w:rsidR="000D3FD9" w:rsidRPr="00F47947">
        <w:rPr>
          <w:rFonts w:ascii="Euclid Circular A" w:hAnsi="Euclid Circular A"/>
          <w:color w:val="000000" w:themeColor="text1"/>
          <w:sz w:val="24"/>
          <w:szCs w:val="24"/>
        </w:rPr>
        <w:t xml:space="preserve"> </w:t>
      </w:r>
      <w:r w:rsidR="00F65D25" w:rsidRPr="00F47947">
        <w:rPr>
          <w:rFonts w:ascii="Euclid Circular A" w:hAnsi="Euclid Circular A"/>
          <w:color w:val="000000" w:themeColor="text1"/>
          <w:sz w:val="24"/>
          <w:szCs w:val="24"/>
        </w:rPr>
        <w:t>de stappen die de lezer onderneemt om tot een eigen inschatting komen van de geloofwaardigheid van een nieuwsbericht en het desbetreffende platform</w:t>
      </w:r>
      <w:r w:rsidR="00596D9C" w:rsidRPr="00F47947">
        <w:rPr>
          <w:rFonts w:ascii="Euclid Circular A" w:hAnsi="Euclid Circular A"/>
          <w:color w:val="000000" w:themeColor="text1"/>
          <w:sz w:val="24"/>
          <w:szCs w:val="24"/>
        </w:rPr>
        <w:t xml:space="preserve"> </w:t>
      </w:r>
      <w:r w:rsidR="00596D9C" w:rsidRPr="00F47947">
        <w:rPr>
          <w:rFonts w:ascii="Euclid Circular A" w:hAnsi="Euclid Circular A"/>
          <w:color w:val="000000" w:themeColor="text1"/>
          <w:sz w:val="24"/>
          <w:szCs w:val="24"/>
        </w:rPr>
        <w:fldChar w:fldCharType="begin"/>
      </w:r>
      <w:r w:rsidR="00596D9C" w:rsidRPr="00F47947">
        <w:rPr>
          <w:rFonts w:ascii="Euclid Circular A" w:hAnsi="Euclid Circular A"/>
          <w:color w:val="000000" w:themeColor="text1"/>
          <w:sz w:val="24"/>
          <w:szCs w:val="24"/>
        </w:rPr>
        <w:instrText xml:space="preserve"> ADDIN ZOTERO_ITEM CSL_CITATION {"citationID":"3P8bhqFm","properties":{"formattedCitation":"(Henke et al., 2020)","plainCitation":"(Henke et al., 2020)","noteIndex":0},"citationItems":[{"id":72,"uris":["http://zotero.org/users/local/JYrcCqg2/items/88DTQQMV"],"itemData":{"id":72,"type":"article-journal","container-title":"Journalism practice","issue":"3","page":"299-318","title":"How can Journalists Promote News Credibility? Effects of Evidences on Trust and Credibility","volume":"14","author":[{"family":"Henke","given":"Jakob"},{"family":"Leissner","given":"Laura"},{"family":"Möhring","given":"Wiebke"}],"issued":{"date-parts":[["2020",3]]},"citation-key":"henkeHowCanJournalists2020"}}],"schema":"https://github.com/citation-style-language/schema/raw/master/csl-citation.json"} </w:instrText>
      </w:r>
      <w:r w:rsidR="00596D9C" w:rsidRPr="00F47947">
        <w:rPr>
          <w:rFonts w:ascii="Euclid Circular A" w:hAnsi="Euclid Circular A"/>
          <w:color w:val="000000" w:themeColor="text1"/>
          <w:sz w:val="24"/>
          <w:szCs w:val="24"/>
        </w:rPr>
        <w:fldChar w:fldCharType="separate"/>
      </w:r>
      <w:r w:rsidR="00596D9C" w:rsidRPr="00F47947">
        <w:rPr>
          <w:rFonts w:ascii="Euclid Circular A" w:hAnsi="Euclid Circular A"/>
          <w:sz w:val="24"/>
        </w:rPr>
        <w:t>(Henke et al., 2020)</w:t>
      </w:r>
      <w:r w:rsidR="00596D9C" w:rsidRPr="00F47947">
        <w:rPr>
          <w:rFonts w:ascii="Euclid Circular A" w:hAnsi="Euclid Circular A"/>
          <w:color w:val="000000" w:themeColor="text1"/>
          <w:sz w:val="24"/>
          <w:szCs w:val="24"/>
        </w:rPr>
        <w:fldChar w:fldCharType="end"/>
      </w:r>
      <w:r w:rsidR="000D3FD9" w:rsidRPr="00F47947">
        <w:rPr>
          <w:rFonts w:ascii="Euclid Circular A" w:hAnsi="Euclid Circular A"/>
          <w:color w:val="000000" w:themeColor="text1"/>
          <w:sz w:val="24"/>
          <w:szCs w:val="24"/>
        </w:rPr>
        <w:t xml:space="preserve">. </w:t>
      </w:r>
      <w:r w:rsidR="001C25E6" w:rsidRPr="00F47947">
        <w:rPr>
          <w:rFonts w:ascii="Euclid Circular A" w:hAnsi="Euclid Circular A"/>
          <w:color w:val="000000" w:themeColor="text1"/>
          <w:sz w:val="24"/>
          <w:szCs w:val="24"/>
        </w:rPr>
        <w:t>De ge</w:t>
      </w:r>
      <w:r w:rsidR="000D3FD9" w:rsidRPr="00F47947">
        <w:rPr>
          <w:rFonts w:ascii="Euclid Circular A" w:hAnsi="Euclid Circular A"/>
          <w:color w:val="000000" w:themeColor="text1"/>
          <w:sz w:val="24"/>
          <w:szCs w:val="24"/>
        </w:rPr>
        <w:t xml:space="preserve">loofwaardigheidsbeoordeling daarentegen betreft de </w:t>
      </w:r>
      <w:r w:rsidR="00FF6C32" w:rsidRPr="00F47947">
        <w:rPr>
          <w:rFonts w:ascii="Euclid Circular A" w:hAnsi="Euclid Circular A"/>
          <w:color w:val="000000" w:themeColor="text1"/>
          <w:sz w:val="24"/>
          <w:szCs w:val="24"/>
        </w:rPr>
        <w:t>drie</w:t>
      </w:r>
      <w:r w:rsidR="000D3FD9" w:rsidRPr="00F47947">
        <w:rPr>
          <w:rFonts w:ascii="Euclid Circular A" w:hAnsi="Euclid Circular A"/>
          <w:color w:val="000000" w:themeColor="text1"/>
          <w:sz w:val="24"/>
          <w:szCs w:val="24"/>
        </w:rPr>
        <w:t xml:space="preserve"> niveaus waarop deze oordelen worden gevormd, zoals beschreven door </w:t>
      </w:r>
      <w:proofErr w:type="spellStart"/>
      <w:r w:rsidR="000D3FD9" w:rsidRPr="00F47947">
        <w:rPr>
          <w:rFonts w:ascii="Euclid Circular A" w:hAnsi="Euclid Circular A"/>
          <w:color w:val="000000" w:themeColor="text1"/>
          <w:sz w:val="24"/>
          <w:szCs w:val="24"/>
        </w:rPr>
        <w:t>Hilligoss</w:t>
      </w:r>
      <w:proofErr w:type="spellEnd"/>
      <w:r w:rsidR="000D3FD9" w:rsidRPr="00F47947">
        <w:rPr>
          <w:rFonts w:ascii="Euclid Circular A" w:hAnsi="Euclid Circular A"/>
          <w:color w:val="000000" w:themeColor="text1"/>
          <w:sz w:val="24"/>
          <w:szCs w:val="24"/>
        </w:rPr>
        <w:t xml:space="preserve"> en </w:t>
      </w:r>
      <w:proofErr w:type="spellStart"/>
      <w:r w:rsidR="00C06484" w:rsidRPr="00F47947">
        <w:rPr>
          <w:rFonts w:ascii="Euclid Circular A" w:hAnsi="Euclid Circular A"/>
          <w:color w:val="000000" w:themeColor="text1"/>
          <w:sz w:val="24"/>
          <w:szCs w:val="24"/>
        </w:rPr>
        <w:t>Rieh</w:t>
      </w:r>
      <w:proofErr w:type="spellEnd"/>
      <w:r w:rsidR="000D3FD9" w:rsidRPr="00F47947">
        <w:rPr>
          <w:rFonts w:ascii="Euclid Circular A" w:hAnsi="Euclid Circular A"/>
          <w:color w:val="000000" w:themeColor="text1"/>
          <w:sz w:val="24"/>
          <w:szCs w:val="24"/>
        </w:rPr>
        <w:t xml:space="preserve"> (2008)</w:t>
      </w:r>
      <w:r w:rsidR="005D0EBC" w:rsidRPr="00F47947">
        <w:rPr>
          <w:rFonts w:ascii="Euclid Circular A" w:hAnsi="Euclid Circular A"/>
          <w:color w:val="000000" w:themeColor="text1"/>
          <w:sz w:val="24"/>
          <w:szCs w:val="24"/>
        </w:rPr>
        <w:t xml:space="preserve"> en </w:t>
      </w:r>
      <w:r w:rsidR="005D0EBC" w:rsidRPr="00F47947">
        <w:rPr>
          <w:rFonts w:ascii="Euclid Circular A" w:hAnsi="Euclid Circular A"/>
          <w:color w:val="000000" w:themeColor="text1"/>
          <w:sz w:val="24"/>
          <w:szCs w:val="24"/>
        </w:rPr>
        <w:fldChar w:fldCharType="begin"/>
      </w:r>
      <w:r w:rsidR="005D0EBC" w:rsidRPr="00F47947">
        <w:rPr>
          <w:rFonts w:ascii="Euclid Circular A" w:hAnsi="Euclid Circular A"/>
          <w:color w:val="000000" w:themeColor="text1"/>
          <w:sz w:val="24"/>
          <w:szCs w:val="24"/>
        </w:rPr>
        <w:instrText xml:space="preserve"> ADDIN ZOTERO_ITEM CSL_CITATION {"citationID":"ZG8yEdrd","properties":{"formattedCitation":"(Hellmueller &amp; Trilling, 2012)","plainCitation":"(Hellmueller &amp; Trilling, 2012)","dontUpdate":true,"noteIndex":0},"citationItems":[{"id":46,"uris":["http://zotero.org/users/local/JYrcCqg2/items/G47XMPPG"],"itemData":{"id":46,"type":"article-journal","container-title":"WAPOR Hong Kong 2012: paper presentation","title":"The credibility of credibility measures: a meta-analysis in leading communication journals, 1951 to 2011","author":[{"family":"Hellmueller","given":"L"},{"family":"Trilling","given":"D"}],"issued":{"date-parts":[["2012"]]},"citation-key":"hellmuellerCredibilityCredibilityMeasures2012"}}],"schema":"https://github.com/citation-style-language/schema/raw/master/csl-citation.json"} </w:instrText>
      </w:r>
      <w:r w:rsidR="005D0EBC" w:rsidRPr="00F47947">
        <w:rPr>
          <w:rFonts w:ascii="Euclid Circular A" w:hAnsi="Euclid Circular A"/>
          <w:color w:val="000000" w:themeColor="text1"/>
          <w:sz w:val="24"/>
          <w:szCs w:val="24"/>
        </w:rPr>
        <w:fldChar w:fldCharType="separate"/>
      </w:r>
      <w:r w:rsidR="005D0EBC" w:rsidRPr="00F47947">
        <w:rPr>
          <w:rFonts w:ascii="Euclid Circular A" w:hAnsi="Euclid Circular A"/>
          <w:sz w:val="24"/>
        </w:rPr>
        <w:t>Hellmueller en Trilling, (2012</w:t>
      </w:r>
      <w:r w:rsidR="00463BC9" w:rsidRPr="00F47947">
        <w:rPr>
          <w:rFonts w:ascii="Euclid Circular A" w:hAnsi="Euclid Circular A"/>
          <w:sz w:val="24"/>
        </w:rPr>
        <w:t>: p.4</w:t>
      </w:r>
      <w:r w:rsidR="005D0EBC" w:rsidRPr="00F47947">
        <w:rPr>
          <w:rFonts w:ascii="Euclid Circular A" w:hAnsi="Euclid Circular A"/>
          <w:sz w:val="24"/>
        </w:rPr>
        <w:t>)</w:t>
      </w:r>
      <w:r w:rsidR="005D0EBC" w:rsidRPr="00F47947">
        <w:rPr>
          <w:rFonts w:ascii="Euclid Circular A" w:hAnsi="Euclid Circular A"/>
          <w:color w:val="000000" w:themeColor="text1"/>
          <w:sz w:val="24"/>
          <w:szCs w:val="24"/>
        </w:rPr>
        <w:fldChar w:fldCharType="end"/>
      </w:r>
      <w:r w:rsidR="000D3FD9" w:rsidRPr="00F47947">
        <w:rPr>
          <w:rFonts w:ascii="Euclid Circular A" w:hAnsi="Euclid Circular A"/>
          <w:color w:val="000000" w:themeColor="text1"/>
          <w:sz w:val="24"/>
          <w:szCs w:val="24"/>
        </w:rPr>
        <w:t>.</w:t>
      </w:r>
    </w:p>
    <w:p w14:paraId="10BD4ED5" w14:textId="77777777" w:rsidR="00E0772A" w:rsidRPr="00F47947" w:rsidRDefault="00E0772A" w:rsidP="004A663F">
      <w:pPr>
        <w:spacing w:line="360" w:lineRule="auto"/>
        <w:ind w:firstLine="720"/>
        <w:jc w:val="both"/>
        <w:rPr>
          <w:rFonts w:ascii="Euclid Circular A" w:hAnsi="Euclid Circular A"/>
          <w:color w:val="000000" w:themeColor="text1"/>
          <w:sz w:val="24"/>
          <w:szCs w:val="24"/>
        </w:rPr>
      </w:pPr>
    </w:p>
    <w:p w14:paraId="75D6C578" w14:textId="2FEF2306" w:rsidR="00883309" w:rsidRPr="00E0772A" w:rsidRDefault="003F1179" w:rsidP="00E0772A">
      <w:pPr>
        <w:pStyle w:val="Heading3"/>
        <w:numPr>
          <w:ilvl w:val="2"/>
          <w:numId w:val="18"/>
        </w:numPr>
        <w:spacing w:line="480" w:lineRule="auto"/>
        <w:rPr>
          <w:rFonts w:ascii="Euclid Circular A Semibold" w:hAnsi="Euclid Circular A Semibold"/>
          <w:color w:val="000000" w:themeColor="text1"/>
          <w:sz w:val="24"/>
          <w:szCs w:val="24"/>
        </w:rPr>
      </w:pPr>
      <w:bookmarkStart w:id="5" w:name="_Toc193122639"/>
      <w:r w:rsidRPr="00F47947">
        <w:rPr>
          <w:rFonts w:ascii="Euclid Circular A Semibold" w:hAnsi="Euclid Circular A Semibold"/>
          <w:color w:val="000000" w:themeColor="text1"/>
          <w:sz w:val="24"/>
          <w:szCs w:val="24"/>
        </w:rPr>
        <w:t>Geloofwaardigheidsvinding</w:t>
      </w:r>
      <w:bookmarkEnd w:id="5"/>
    </w:p>
    <w:p w14:paraId="1924F7A7" w14:textId="77777777" w:rsidR="00916952" w:rsidRDefault="00857AB8" w:rsidP="004A663F">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Henke et al. (2020) zet</w:t>
      </w:r>
      <w:r w:rsidR="006F0DDE" w:rsidRPr="00F47947">
        <w:rPr>
          <w:rFonts w:ascii="Euclid Circular A" w:hAnsi="Euclid Circular A"/>
          <w:color w:val="000000" w:themeColor="text1"/>
          <w:sz w:val="24"/>
          <w:szCs w:val="24"/>
        </w:rPr>
        <w:t>ten</w:t>
      </w:r>
      <w:r w:rsidRPr="00F47947">
        <w:rPr>
          <w:rFonts w:ascii="Euclid Circular A" w:hAnsi="Euclid Circular A"/>
          <w:color w:val="000000" w:themeColor="text1"/>
          <w:sz w:val="24"/>
          <w:szCs w:val="24"/>
        </w:rPr>
        <w:t xml:space="preserve"> g</w:t>
      </w:r>
      <w:r w:rsidR="00EC0EFF" w:rsidRPr="00F47947">
        <w:rPr>
          <w:rFonts w:ascii="Euclid Circular A" w:hAnsi="Euclid Circular A"/>
          <w:color w:val="000000" w:themeColor="text1"/>
          <w:sz w:val="24"/>
          <w:szCs w:val="24"/>
        </w:rPr>
        <w:t>eloofwaardigheidsvinding</w:t>
      </w:r>
      <w:r w:rsidR="006F0DDE" w:rsidRPr="00F47947">
        <w:rPr>
          <w:rFonts w:ascii="Euclid Circular A" w:hAnsi="Euclid Circular A"/>
          <w:color w:val="000000" w:themeColor="text1"/>
          <w:sz w:val="24"/>
          <w:szCs w:val="24"/>
        </w:rPr>
        <w:t xml:space="preserve"> als proces</w:t>
      </w:r>
      <w:r w:rsidR="00EC0EFF" w:rsidRPr="00F47947">
        <w:rPr>
          <w:rFonts w:ascii="Euclid Circular A" w:hAnsi="Euclid Circular A"/>
          <w:color w:val="000000" w:themeColor="text1"/>
          <w:sz w:val="24"/>
          <w:szCs w:val="24"/>
        </w:rPr>
        <w:t xml:space="preserve"> uiteen in drie losse stappen</w:t>
      </w:r>
      <w:r w:rsidR="00E86224" w:rsidRPr="00F47947">
        <w:rPr>
          <w:rFonts w:ascii="Euclid Circular A" w:hAnsi="Euclid Circular A"/>
          <w:color w:val="000000" w:themeColor="text1"/>
          <w:sz w:val="24"/>
          <w:szCs w:val="24"/>
        </w:rPr>
        <w:t xml:space="preserve"> die de lezer ondergaat</w:t>
      </w:r>
      <w:r w:rsidR="00EC0EFF" w:rsidRPr="00F47947">
        <w:rPr>
          <w:rFonts w:ascii="Euclid Circular A" w:hAnsi="Euclid Circular A"/>
          <w:color w:val="000000" w:themeColor="text1"/>
          <w:sz w:val="24"/>
          <w:szCs w:val="24"/>
        </w:rPr>
        <w:t xml:space="preserve">. </w:t>
      </w:r>
      <w:r w:rsidR="00EC0EFF" w:rsidRPr="00F47947">
        <w:rPr>
          <w:rFonts w:ascii="Euclid Circular A" w:hAnsi="Euclid Circular A"/>
          <w:color w:val="000000" w:themeColor="text1"/>
          <w:sz w:val="24"/>
          <w:szCs w:val="24"/>
          <w:u w:val="single"/>
        </w:rPr>
        <w:t>Ten eerste</w:t>
      </w:r>
      <w:r w:rsidR="00EC0EFF" w:rsidRPr="00F47947">
        <w:rPr>
          <w:rFonts w:ascii="Euclid Circular A" w:hAnsi="Euclid Circular A"/>
          <w:color w:val="000000" w:themeColor="text1"/>
          <w:sz w:val="24"/>
          <w:szCs w:val="24"/>
        </w:rPr>
        <w:t xml:space="preserve"> proberen nieuwsgebruikers het </w:t>
      </w:r>
      <w:r w:rsidR="006C14C4" w:rsidRPr="00F47947">
        <w:rPr>
          <w:rFonts w:ascii="Euclid Circular A" w:hAnsi="Euclid Circular A"/>
          <w:color w:val="000000" w:themeColor="text1"/>
          <w:sz w:val="24"/>
          <w:szCs w:val="24"/>
        </w:rPr>
        <w:t>nieuws</w:t>
      </w:r>
      <w:r w:rsidR="00EC0EFF" w:rsidRPr="00F47947">
        <w:rPr>
          <w:rFonts w:ascii="Euclid Circular A" w:hAnsi="Euclid Circular A"/>
          <w:color w:val="000000" w:themeColor="text1"/>
          <w:sz w:val="24"/>
          <w:szCs w:val="24"/>
        </w:rPr>
        <w:t xml:space="preserve">kanaal te beoordelen en de algemene geloofwaardigheid van een medium zoals internet of kranten te onderzoeken. </w:t>
      </w:r>
      <w:r w:rsidR="00EC0EFF" w:rsidRPr="00F47947">
        <w:rPr>
          <w:rFonts w:ascii="Euclid Circular A" w:hAnsi="Euclid Circular A"/>
          <w:color w:val="000000" w:themeColor="text1"/>
          <w:sz w:val="24"/>
          <w:szCs w:val="24"/>
          <w:u w:val="single"/>
        </w:rPr>
        <w:t>Ten tweede</w:t>
      </w:r>
      <w:r w:rsidR="00EC0EFF" w:rsidRPr="00F47947">
        <w:rPr>
          <w:rFonts w:ascii="Euclid Circular A" w:hAnsi="Euclid Circular A"/>
          <w:color w:val="000000" w:themeColor="text1"/>
          <w:sz w:val="24"/>
          <w:szCs w:val="24"/>
        </w:rPr>
        <w:t xml:space="preserve"> beoordelen nieuwsgebruikers de geloofwaardigheid van de berichtbron, vaak op basis van eerdere interacties met de bron. </w:t>
      </w:r>
      <w:r w:rsidR="00E30620" w:rsidRPr="00F47947">
        <w:rPr>
          <w:rFonts w:ascii="Euclid Circular A" w:hAnsi="Euclid Circular A"/>
          <w:color w:val="000000" w:themeColor="text1"/>
          <w:sz w:val="24"/>
          <w:szCs w:val="24"/>
          <w:u w:val="single"/>
        </w:rPr>
        <w:t>T</w:t>
      </w:r>
      <w:r w:rsidR="00EC0EFF" w:rsidRPr="00F47947">
        <w:rPr>
          <w:rFonts w:ascii="Euclid Circular A" w:hAnsi="Euclid Circular A"/>
          <w:color w:val="000000" w:themeColor="text1"/>
          <w:sz w:val="24"/>
          <w:szCs w:val="24"/>
          <w:u w:val="single"/>
        </w:rPr>
        <w:t>en derde</w:t>
      </w:r>
      <w:r w:rsidR="00EC0EFF" w:rsidRPr="00F47947">
        <w:rPr>
          <w:rFonts w:ascii="Euclid Circular A" w:hAnsi="Euclid Circular A"/>
          <w:color w:val="000000" w:themeColor="text1"/>
          <w:sz w:val="24"/>
          <w:szCs w:val="24"/>
        </w:rPr>
        <w:t xml:space="preserve"> richten nieuwsgebruikers zich op de geloofwaardigheid van nieuwsinhoud en afzonderlijke berichten, met betrekking tot verschillende formele en inhoudelijke kenmerken van een nieuwsbericht (Henke et al., 2020: p.301).</w:t>
      </w:r>
      <w:r w:rsidR="00040112" w:rsidRPr="00F47947">
        <w:rPr>
          <w:rFonts w:ascii="Euclid Circular A" w:hAnsi="Euclid Circular A"/>
          <w:color w:val="000000" w:themeColor="text1"/>
          <w:sz w:val="24"/>
          <w:szCs w:val="24"/>
        </w:rPr>
        <w:t xml:space="preserve"> Deze derde stap wordt ook door </w:t>
      </w:r>
      <w:proofErr w:type="spellStart"/>
      <w:r w:rsidR="00040112" w:rsidRPr="00F47947">
        <w:rPr>
          <w:rFonts w:ascii="Euclid Circular A" w:hAnsi="Euclid Circular A"/>
          <w:color w:val="000000" w:themeColor="text1"/>
          <w:sz w:val="24"/>
          <w:szCs w:val="24"/>
        </w:rPr>
        <w:t>Sundar</w:t>
      </w:r>
      <w:proofErr w:type="spellEnd"/>
      <w:r w:rsidR="00040112" w:rsidRPr="00F47947">
        <w:rPr>
          <w:rFonts w:ascii="Euclid Circular A" w:hAnsi="Euclid Circular A"/>
          <w:color w:val="000000" w:themeColor="text1"/>
          <w:sz w:val="24"/>
          <w:szCs w:val="24"/>
        </w:rPr>
        <w:t xml:space="preserve"> (2008</w:t>
      </w:r>
      <w:r w:rsidR="002E43E3" w:rsidRPr="00F47947">
        <w:rPr>
          <w:rFonts w:ascii="Euclid Circular A" w:hAnsi="Euclid Circular A"/>
          <w:color w:val="000000" w:themeColor="text1"/>
          <w:sz w:val="24"/>
          <w:szCs w:val="24"/>
        </w:rPr>
        <w:t>) geïdentificeerd</w:t>
      </w:r>
      <w:r w:rsidR="00040112" w:rsidRPr="00F47947">
        <w:rPr>
          <w:rFonts w:ascii="Euclid Circular A" w:hAnsi="Euclid Circular A"/>
          <w:color w:val="000000" w:themeColor="text1"/>
          <w:sz w:val="24"/>
          <w:szCs w:val="24"/>
        </w:rPr>
        <w:t xml:space="preserve"> als de evaluatie van de ‘oppervlakkige geloofwaardigheid’ waarbij wordt gekeken naar oppervlakkige kenmerken zoals uiterlijk/presentatie en informatieorganisatie, maar ook naar interface</w:t>
      </w:r>
      <w:r w:rsidR="007A5ABE" w:rsidRPr="00F47947">
        <w:rPr>
          <w:rFonts w:ascii="Euclid Circular A" w:hAnsi="Euclid Circular A"/>
          <w:color w:val="000000" w:themeColor="text1"/>
          <w:sz w:val="24"/>
          <w:szCs w:val="24"/>
        </w:rPr>
        <w:t>-</w:t>
      </w:r>
      <w:r w:rsidR="00040112" w:rsidRPr="00F47947">
        <w:rPr>
          <w:rFonts w:ascii="Euclid Circular A" w:hAnsi="Euclid Circular A"/>
          <w:color w:val="000000" w:themeColor="text1"/>
          <w:sz w:val="24"/>
          <w:szCs w:val="24"/>
        </w:rPr>
        <w:t xml:space="preserve">ontwerpelementen zoals interactiviteit, navigeerbaarheid en downloadsnelheid. </w:t>
      </w:r>
    </w:p>
    <w:p w14:paraId="567AF0E6" w14:textId="6AB5F4C6" w:rsidR="00040112" w:rsidRPr="00F47947" w:rsidRDefault="00040112" w:rsidP="004A663F">
      <w:pPr>
        <w:spacing w:line="360" w:lineRule="auto"/>
        <w:ind w:firstLine="720"/>
        <w:jc w:val="both"/>
        <w:rPr>
          <w:rFonts w:ascii="Euclid Circular A" w:hAnsi="Euclid Circular A"/>
          <w:color w:val="000000" w:themeColor="text1"/>
          <w:sz w:val="24"/>
          <w:szCs w:val="24"/>
        </w:rPr>
      </w:pPr>
      <w:proofErr w:type="spellStart"/>
      <w:r w:rsidRPr="00F47947">
        <w:rPr>
          <w:rFonts w:ascii="Euclid Circular A" w:hAnsi="Euclid Circular A"/>
          <w:color w:val="000000" w:themeColor="text1"/>
          <w:sz w:val="24"/>
          <w:szCs w:val="24"/>
        </w:rPr>
        <w:lastRenderedPageBreak/>
        <w:t>Sund</w:t>
      </w:r>
      <w:r w:rsidR="00953F93">
        <w:rPr>
          <w:rFonts w:ascii="Euclid Circular A" w:hAnsi="Euclid Circular A"/>
          <w:color w:val="000000" w:themeColor="text1"/>
          <w:sz w:val="24"/>
          <w:szCs w:val="24"/>
        </w:rPr>
        <w:t>a</w:t>
      </w:r>
      <w:r w:rsidRPr="00F47947">
        <w:rPr>
          <w:rFonts w:ascii="Euclid Circular A" w:hAnsi="Euclid Circular A"/>
          <w:color w:val="000000" w:themeColor="text1"/>
          <w:sz w:val="24"/>
          <w:szCs w:val="24"/>
        </w:rPr>
        <w:t>r</w:t>
      </w:r>
      <w:proofErr w:type="spellEnd"/>
      <w:r w:rsidRPr="00F47947">
        <w:rPr>
          <w:rFonts w:ascii="Euclid Circular A" w:hAnsi="Euclid Circular A"/>
          <w:color w:val="000000" w:themeColor="text1"/>
          <w:sz w:val="24"/>
          <w:szCs w:val="24"/>
        </w:rPr>
        <w:t xml:space="preserve"> stelt in zijn onderzoek dat gebruikers websites met een slecht ontwerp niet alleen doen afwijzen of negeren, maar ook </w:t>
      </w:r>
      <w:r w:rsidR="00F84A9E" w:rsidRPr="00F47947">
        <w:rPr>
          <w:rFonts w:ascii="Euclid Circular A" w:hAnsi="Euclid Circular A"/>
          <w:color w:val="000000" w:themeColor="text1"/>
          <w:sz w:val="24"/>
          <w:szCs w:val="24"/>
        </w:rPr>
        <w:t xml:space="preserve">actief </w:t>
      </w:r>
      <w:r w:rsidRPr="00F47947">
        <w:rPr>
          <w:rFonts w:ascii="Euclid Circular A" w:hAnsi="Euclid Circular A"/>
          <w:color w:val="000000" w:themeColor="text1"/>
          <w:sz w:val="24"/>
          <w:szCs w:val="24"/>
        </w:rPr>
        <w:t>wantrouwen</w:t>
      </w:r>
      <w:r w:rsidR="00CD34E3" w:rsidRPr="00F47947">
        <w:rPr>
          <w:rFonts w:ascii="Euclid Circular A" w:hAnsi="Euclid Circular A"/>
          <w:color w:val="000000" w:themeColor="text1"/>
          <w:sz w:val="24"/>
          <w:szCs w:val="24"/>
        </w:rPr>
        <w:t xml:space="preserve"> </w:t>
      </w:r>
      <w:r w:rsidR="00CD34E3" w:rsidRPr="00F47947">
        <w:rPr>
          <w:rFonts w:ascii="Euclid Circular A" w:hAnsi="Euclid Circular A"/>
          <w:color w:val="000000" w:themeColor="text1"/>
          <w:sz w:val="24"/>
          <w:szCs w:val="24"/>
        </w:rPr>
        <w:fldChar w:fldCharType="begin"/>
      </w:r>
      <w:r w:rsidR="000F53F3" w:rsidRPr="00F47947">
        <w:rPr>
          <w:rFonts w:ascii="Euclid Circular A" w:hAnsi="Euclid Circular A"/>
          <w:color w:val="000000" w:themeColor="text1"/>
          <w:sz w:val="24"/>
          <w:szCs w:val="24"/>
        </w:rPr>
        <w:instrText xml:space="preserve"> ADDIN ZOTERO_ITEM CSL_CITATION {"citationID":"nfahU4gv","properties":{"formattedCitation":"(Sundar, 2008)","plainCitation":"(Sundar, 2008)","dontUpdate":true,"noteIndex":0},"citationItems":[{"id":79,"uris":["http://zotero.org/users/local/JYrcCqg2/items/PK92IQWL"],"itemData":{"id":79,"type":"article-journal","title":"The MAIN Model: A Heuristic Approach to Understanding Technology Effects on Credibility","author":[{"family":"Sundar","given":"Shyam S"}],"issued":{"date-parts":[["2008"]]},"citation-key":"sundarMAINModelHeuristic2008"}}],"schema":"https://github.com/citation-style-language/schema/raw/master/csl-citation.json"} </w:instrText>
      </w:r>
      <w:r w:rsidR="00CD34E3" w:rsidRPr="00F47947">
        <w:rPr>
          <w:rFonts w:ascii="Euclid Circular A" w:hAnsi="Euclid Circular A"/>
          <w:color w:val="000000" w:themeColor="text1"/>
          <w:sz w:val="24"/>
          <w:szCs w:val="24"/>
        </w:rPr>
        <w:fldChar w:fldCharType="separate"/>
      </w:r>
      <w:r w:rsidR="00CD34E3" w:rsidRPr="00F47947">
        <w:rPr>
          <w:rFonts w:ascii="Euclid Circular A" w:hAnsi="Euclid Circular A"/>
          <w:sz w:val="24"/>
        </w:rPr>
        <w:t>(Sundar, 2008: p.76)</w:t>
      </w:r>
      <w:r w:rsidR="00CD34E3"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w:t>
      </w:r>
      <w:r w:rsidR="00EA448D" w:rsidRPr="00F47947">
        <w:rPr>
          <w:rFonts w:ascii="Euclid Circular A" w:hAnsi="Euclid Circular A"/>
          <w:color w:val="000000" w:themeColor="text1"/>
          <w:sz w:val="24"/>
          <w:szCs w:val="24"/>
        </w:rPr>
        <w:t xml:space="preserve"> </w:t>
      </w:r>
      <w:r w:rsidR="00453CCD" w:rsidRPr="00F47947">
        <w:rPr>
          <w:rFonts w:ascii="Euclid Circular A" w:hAnsi="Euclid Circular A"/>
          <w:color w:val="000000" w:themeColor="text1"/>
          <w:sz w:val="24"/>
          <w:szCs w:val="24"/>
        </w:rPr>
        <w:t xml:space="preserve">Dit wantrouwen kan leiden tot een verminderde waargenomen geloofwaardigheid van de inhoud, ongeacht de kwaliteit van de onderliggende informatie. Dit fenomeen is van bijzonder belang in het huidige informatietijdperk, waarin de overvloed aan bronnen en concurrerende berichten vaak overweldigend kan zijn voor de gemiddelde nieuwsconsument (Henke et al., 2020). </w:t>
      </w:r>
      <w:r w:rsidR="00D71DA3" w:rsidRPr="00F47947">
        <w:rPr>
          <w:rFonts w:ascii="Euclid Circular A" w:hAnsi="Euclid Circular A"/>
          <w:color w:val="000000" w:themeColor="text1"/>
          <w:sz w:val="24"/>
          <w:szCs w:val="24"/>
        </w:rPr>
        <w:t xml:space="preserve">Wat een duidelijk signaal is voor dit onderzoek dat de ‘oppervlakkige geloofwaardigheid’ tijdens de derde fase van geloofwaardigheidsvinding </w:t>
      </w:r>
      <w:r w:rsidR="00F86E2D" w:rsidRPr="00F47947">
        <w:rPr>
          <w:rFonts w:ascii="Euclid Circular A" w:hAnsi="Euclid Circular A"/>
          <w:color w:val="000000" w:themeColor="text1"/>
          <w:sz w:val="24"/>
          <w:szCs w:val="24"/>
        </w:rPr>
        <w:t xml:space="preserve">een belangrijke factor </w:t>
      </w:r>
      <w:r w:rsidR="00D71DA3" w:rsidRPr="00F47947">
        <w:rPr>
          <w:rFonts w:ascii="Euclid Circular A" w:hAnsi="Euclid Circular A"/>
          <w:color w:val="000000" w:themeColor="text1"/>
          <w:sz w:val="24"/>
          <w:szCs w:val="24"/>
        </w:rPr>
        <w:t>is</w:t>
      </w:r>
      <w:r w:rsidR="00F86E2D" w:rsidRPr="00F47947">
        <w:rPr>
          <w:rFonts w:ascii="Euclid Circular A" w:hAnsi="Euclid Circular A"/>
          <w:color w:val="000000" w:themeColor="text1"/>
          <w:sz w:val="24"/>
          <w:szCs w:val="24"/>
        </w:rPr>
        <w:t xml:space="preserve"> voor digitale longreads</w:t>
      </w:r>
      <w:r w:rsidR="00D71DA3" w:rsidRPr="00F47947">
        <w:rPr>
          <w:rFonts w:ascii="Euclid Circular A" w:hAnsi="Euclid Circular A"/>
          <w:color w:val="000000" w:themeColor="text1"/>
          <w:sz w:val="24"/>
          <w:szCs w:val="24"/>
        </w:rPr>
        <w:t xml:space="preserve"> die gemeten moet worden in het onderzoek.</w:t>
      </w:r>
    </w:p>
    <w:p w14:paraId="550977D7" w14:textId="138B6DE5" w:rsidR="00C052CC" w:rsidRPr="00F47947" w:rsidRDefault="00B13529" w:rsidP="004A663F">
      <w:pPr>
        <w:spacing w:line="360" w:lineRule="auto"/>
        <w:ind w:firstLine="36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Zowel </w:t>
      </w:r>
      <w:r w:rsidR="00235C40" w:rsidRPr="00F47947">
        <w:rPr>
          <w:rFonts w:ascii="Euclid Circular A" w:hAnsi="Euclid Circular A"/>
          <w:color w:val="000000" w:themeColor="text1"/>
          <w:sz w:val="24"/>
          <w:szCs w:val="24"/>
        </w:rPr>
        <w:fldChar w:fldCharType="begin"/>
      </w:r>
      <w:r w:rsidR="00633F31" w:rsidRPr="00F47947">
        <w:rPr>
          <w:rFonts w:ascii="Euclid Circular A" w:hAnsi="Euclid Circular A"/>
          <w:color w:val="000000" w:themeColor="text1"/>
          <w:sz w:val="24"/>
          <w:szCs w:val="24"/>
        </w:rPr>
        <w:instrText xml:space="preserve"> ADDIN ZOTERO_ITEM CSL_CITATION {"citationID":"qGwLKGRB","properties":{"formattedCitation":"(Metzger et al., 2003)","plainCitation":"(Metzger et al., 2003)","dontUpdate":true,"noteIndex":0},"citationItems":[{"id":119,"uris":["http://zotero.org/users/local/JYrcCqg2/items/PCRDEPMU"],"itemData":{"id":119,"type":"article-journal","container-title":"Annals of the International Communication Association","DOI":"10.1080/23808985.2003.11679029","ISSN":"2380-8985","issue":"1","note":"publisher: Routledge","page":"293-335","title":"Credibility for the 21st Century: Integrating Perspectives on Source, Message, and Media Credibility in the Contemporary Media Environment","title-short":"Credibility for the 21st Century","volume":"27","author":[{"family":"Metzger","given":"Miriam J."},{"family":"Flanagin","given":"Andrew J."},{"family":"Eyal","given":"Keren"},{"family":"Lemus","given":"Daisy R."},{"family":"Mccann","given":"Robert M."}],"issued":{"date-parts":[["2003",1]]},"citation-key":"metzgerCredibility21stCentury2003"}}],"schema":"https://github.com/citation-style-language/schema/raw/master/csl-citation.json"} </w:instrText>
      </w:r>
      <w:r w:rsidR="00235C40" w:rsidRPr="00F47947">
        <w:rPr>
          <w:rFonts w:ascii="Euclid Circular A" w:hAnsi="Euclid Circular A"/>
          <w:color w:val="000000" w:themeColor="text1"/>
          <w:sz w:val="24"/>
          <w:szCs w:val="24"/>
        </w:rPr>
        <w:fldChar w:fldCharType="separate"/>
      </w:r>
      <w:r w:rsidR="00235C40" w:rsidRPr="00F47947">
        <w:rPr>
          <w:rFonts w:ascii="Euclid Circular A" w:hAnsi="Euclid Circular A"/>
          <w:sz w:val="24"/>
        </w:rPr>
        <w:t xml:space="preserve">Metzger et al. </w:t>
      </w:r>
      <w:r w:rsidR="00E945EA" w:rsidRPr="00F47947">
        <w:rPr>
          <w:rFonts w:ascii="Euclid Circular A" w:hAnsi="Euclid Circular A"/>
          <w:sz w:val="24"/>
        </w:rPr>
        <w:t>(</w:t>
      </w:r>
      <w:r w:rsidR="00235C40" w:rsidRPr="00F47947">
        <w:rPr>
          <w:rFonts w:ascii="Euclid Circular A" w:hAnsi="Euclid Circular A"/>
          <w:sz w:val="24"/>
        </w:rPr>
        <w:t>2003)</w:t>
      </w:r>
      <w:r w:rsidR="00235C40" w:rsidRPr="00F47947">
        <w:rPr>
          <w:rFonts w:ascii="Euclid Circular A" w:hAnsi="Euclid Circular A"/>
          <w:color w:val="000000" w:themeColor="text1"/>
          <w:sz w:val="24"/>
          <w:szCs w:val="24"/>
        </w:rPr>
        <w:fldChar w:fldCharType="end"/>
      </w:r>
      <w:r w:rsidR="00244D4E"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 xml:space="preserve">als </w:t>
      </w:r>
      <w:proofErr w:type="spellStart"/>
      <w:r w:rsidRPr="00F47947">
        <w:rPr>
          <w:rFonts w:ascii="Euclid Circular A" w:hAnsi="Euclid Circular A"/>
          <w:color w:val="000000" w:themeColor="text1"/>
          <w:sz w:val="24"/>
          <w:szCs w:val="24"/>
        </w:rPr>
        <w:t>Hellmueller</w:t>
      </w:r>
      <w:proofErr w:type="spellEnd"/>
      <w:r w:rsidRPr="00F47947">
        <w:rPr>
          <w:rFonts w:ascii="Euclid Circular A" w:hAnsi="Euclid Circular A"/>
          <w:color w:val="000000" w:themeColor="text1"/>
          <w:sz w:val="24"/>
          <w:szCs w:val="24"/>
        </w:rPr>
        <w:t xml:space="preserve"> en Trilling (2012) </w:t>
      </w:r>
      <w:r w:rsidR="00590063" w:rsidRPr="00F47947">
        <w:rPr>
          <w:rFonts w:ascii="Euclid Circular A" w:hAnsi="Euclid Circular A"/>
          <w:color w:val="000000" w:themeColor="text1"/>
          <w:sz w:val="24"/>
          <w:szCs w:val="24"/>
        </w:rPr>
        <w:t xml:space="preserve">onderscheiden </w:t>
      </w:r>
      <w:r w:rsidR="007C6787" w:rsidRPr="00F47947">
        <w:rPr>
          <w:rFonts w:ascii="Euclid Circular A" w:hAnsi="Euclid Circular A"/>
          <w:color w:val="000000" w:themeColor="text1"/>
          <w:sz w:val="24"/>
          <w:szCs w:val="24"/>
        </w:rPr>
        <w:t xml:space="preserve">beide </w:t>
      </w:r>
      <w:r w:rsidR="00244D4E" w:rsidRPr="00F47947">
        <w:rPr>
          <w:rFonts w:ascii="Euclid Circular A" w:hAnsi="Euclid Circular A"/>
          <w:color w:val="000000" w:themeColor="text1"/>
          <w:sz w:val="24"/>
          <w:szCs w:val="24"/>
        </w:rPr>
        <w:t>drie vormen van geloofwaardigheidsvinding</w:t>
      </w:r>
      <w:r w:rsidR="00570572" w:rsidRPr="00F47947">
        <w:rPr>
          <w:rFonts w:ascii="Euclid Circular A" w:hAnsi="Euclid Circular A"/>
          <w:color w:val="000000" w:themeColor="text1"/>
          <w:sz w:val="24"/>
          <w:szCs w:val="24"/>
        </w:rPr>
        <w:t>.</w:t>
      </w:r>
      <w:r w:rsidR="00244D4E" w:rsidRPr="00F47947">
        <w:rPr>
          <w:rFonts w:ascii="Euclid Circular A" w:hAnsi="Euclid Circular A"/>
          <w:color w:val="000000" w:themeColor="text1"/>
          <w:sz w:val="24"/>
          <w:szCs w:val="24"/>
        </w:rPr>
        <w:t xml:space="preserve"> </w:t>
      </w:r>
      <w:r w:rsidR="00570572" w:rsidRPr="00F47947">
        <w:rPr>
          <w:rFonts w:ascii="Euclid Circular A" w:hAnsi="Euclid Circular A"/>
          <w:color w:val="000000" w:themeColor="text1"/>
          <w:sz w:val="24"/>
          <w:szCs w:val="24"/>
        </w:rPr>
        <w:t>Z</w:t>
      </w:r>
      <w:r w:rsidR="00244D4E" w:rsidRPr="00F47947">
        <w:rPr>
          <w:rFonts w:ascii="Euclid Circular A" w:hAnsi="Euclid Circular A"/>
          <w:color w:val="000000" w:themeColor="text1"/>
          <w:sz w:val="24"/>
          <w:szCs w:val="24"/>
        </w:rPr>
        <w:t xml:space="preserve">e </w:t>
      </w:r>
      <w:r w:rsidR="006A2889" w:rsidRPr="00F47947">
        <w:rPr>
          <w:rFonts w:ascii="Euclid Circular A" w:hAnsi="Euclid Circular A"/>
          <w:color w:val="000000" w:themeColor="text1"/>
          <w:sz w:val="24"/>
          <w:szCs w:val="24"/>
        </w:rPr>
        <w:t>omschrijven</w:t>
      </w:r>
      <w:r w:rsidR="00244D4E" w:rsidRPr="00F47947">
        <w:rPr>
          <w:rFonts w:ascii="Euclid Circular A" w:hAnsi="Euclid Circular A"/>
          <w:color w:val="000000" w:themeColor="text1"/>
          <w:sz w:val="24"/>
          <w:szCs w:val="24"/>
        </w:rPr>
        <w:t xml:space="preserve"> di</w:t>
      </w:r>
      <w:r w:rsidR="001A2209" w:rsidRPr="00F47947">
        <w:rPr>
          <w:rFonts w:ascii="Euclid Circular A" w:hAnsi="Euclid Circular A"/>
          <w:color w:val="000000" w:themeColor="text1"/>
          <w:sz w:val="24"/>
          <w:szCs w:val="24"/>
        </w:rPr>
        <w:t>t</w:t>
      </w:r>
      <w:r w:rsidR="00244D4E" w:rsidRPr="00F47947">
        <w:rPr>
          <w:rFonts w:ascii="Euclid Circular A" w:hAnsi="Euclid Circular A"/>
          <w:color w:val="000000" w:themeColor="text1"/>
          <w:sz w:val="24"/>
          <w:szCs w:val="24"/>
        </w:rPr>
        <w:t xml:space="preserve"> </w:t>
      </w:r>
      <w:r w:rsidR="006A2889" w:rsidRPr="00F47947">
        <w:rPr>
          <w:rFonts w:ascii="Euclid Circular A" w:hAnsi="Euclid Circular A"/>
          <w:color w:val="000000" w:themeColor="text1"/>
          <w:sz w:val="24"/>
          <w:szCs w:val="24"/>
        </w:rPr>
        <w:t xml:space="preserve">niet als stappen maar </w:t>
      </w:r>
      <w:r w:rsidR="00244D4E" w:rsidRPr="00F47947">
        <w:rPr>
          <w:rFonts w:ascii="Euclid Circular A" w:hAnsi="Euclid Circular A"/>
          <w:color w:val="000000" w:themeColor="text1"/>
          <w:sz w:val="24"/>
          <w:szCs w:val="24"/>
        </w:rPr>
        <w:t xml:space="preserve">als drie aspecten van de geloofwaardigheid van informatie </w:t>
      </w:r>
      <w:r w:rsidR="00C052CC" w:rsidRPr="00F47947">
        <w:rPr>
          <w:rFonts w:ascii="Euclid Circular A" w:hAnsi="Euclid Circular A"/>
          <w:color w:val="000000" w:themeColor="text1"/>
          <w:sz w:val="24"/>
          <w:szCs w:val="24"/>
        </w:rPr>
        <w:t>(</w:t>
      </w:r>
      <w:r w:rsidR="0088374E" w:rsidRPr="00F47947">
        <w:rPr>
          <w:rFonts w:ascii="Euclid Circular A" w:hAnsi="Euclid Circular A"/>
          <w:color w:val="000000" w:themeColor="text1"/>
          <w:sz w:val="24"/>
          <w:szCs w:val="24"/>
        </w:rPr>
        <w:t xml:space="preserve">p. 297-309; </w:t>
      </w:r>
      <w:r w:rsidR="00C052CC" w:rsidRPr="00F47947">
        <w:rPr>
          <w:rFonts w:ascii="Euclid Circular A" w:hAnsi="Euclid Circular A"/>
          <w:color w:val="000000" w:themeColor="text1"/>
          <w:sz w:val="24"/>
          <w:szCs w:val="24"/>
        </w:rPr>
        <w:t xml:space="preserve">p.4): </w:t>
      </w:r>
    </w:p>
    <w:p w14:paraId="67474467" w14:textId="77777777" w:rsidR="00C052CC" w:rsidRPr="00F47947" w:rsidRDefault="00C052CC" w:rsidP="00C052CC">
      <w:pPr>
        <w:pStyle w:val="ListParagraph"/>
        <w:numPr>
          <w:ilvl w:val="0"/>
          <w:numId w:val="15"/>
        </w:numPr>
        <w:spacing w:line="360" w:lineRule="auto"/>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u w:val="single"/>
        </w:rPr>
        <w:t>de geloofwaardigheid van de bron</w:t>
      </w:r>
      <w:r w:rsidRPr="00F47947">
        <w:rPr>
          <w:rFonts w:ascii="Euclid Circular A" w:hAnsi="Euclid Circular A"/>
          <w:color w:val="000000" w:themeColor="text1"/>
          <w:sz w:val="24"/>
          <w:szCs w:val="24"/>
        </w:rPr>
        <w:t>, De betrouwbaarheid van de afzender op basis van reputatie en expertise.</w:t>
      </w:r>
    </w:p>
    <w:p w14:paraId="34180055" w14:textId="77777777" w:rsidR="00C052CC" w:rsidRPr="00F47947" w:rsidRDefault="00C052CC" w:rsidP="00C052CC">
      <w:pPr>
        <w:pStyle w:val="ListParagraph"/>
        <w:numPr>
          <w:ilvl w:val="0"/>
          <w:numId w:val="15"/>
        </w:numPr>
        <w:spacing w:line="360" w:lineRule="auto"/>
        <w:rPr>
          <w:rFonts w:ascii="Euclid Circular A" w:hAnsi="Euclid Circular A"/>
          <w:color w:val="000000" w:themeColor="text1"/>
          <w:sz w:val="24"/>
          <w:szCs w:val="24"/>
        </w:rPr>
      </w:pPr>
      <w:r w:rsidRPr="00F47947">
        <w:rPr>
          <w:rFonts w:ascii="Euclid Circular A" w:hAnsi="Euclid Circular A"/>
          <w:color w:val="000000" w:themeColor="text1"/>
          <w:sz w:val="24"/>
          <w:szCs w:val="24"/>
          <w:u w:val="single"/>
        </w:rPr>
        <w:t>de geloofwaardigheid van het kanaal</w:t>
      </w:r>
      <w:r w:rsidRPr="00F47947">
        <w:rPr>
          <w:rFonts w:ascii="Euclid Circular A" w:hAnsi="Euclid Circular A"/>
          <w:color w:val="000000" w:themeColor="text1"/>
          <w:sz w:val="24"/>
          <w:szCs w:val="24"/>
        </w:rPr>
        <w:t>, De betrouwbaarheid van het medium op basis van redactionele standaarden en geschiedenis.</w:t>
      </w:r>
    </w:p>
    <w:p w14:paraId="67582A9C" w14:textId="0D8CF755" w:rsidR="00884EC3" w:rsidRPr="00F47947" w:rsidRDefault="009D4160" w:rsidP="00AA7E4B">
      <w:pPr>
        <w:pStyle w:val="ListParagraph"/>
        <w:numPr>
          <w:ilvl w:val="0"/>
          <w:numId w:val="15"/>
        </w:numPr>
        <w:spacing w:line="360" w:lineRule="auto"/>
        <w:rPr>
          <w:rFonts w:ascii="Euclid Circular A" w:hAnsi="Euclid Circular A"/>
          <w:color w:val="000000" w:themeColor="text1"/>
          <w:sz w:val="24"/>
          <w:szCs w:val="24"/>
        </w:rPr>
      </w:pPr>
      <w:r w:rsidRPr="00F47947">
        <w:rPr>
          <w:rFonts w:ascii="Euclid Circular A" w:hAnsi="Euclid Circular A"/>
          <w:color w:val="000000" w:themeColor="text1"/>
          <w:sz w:val="24"/>
          <w:szCs w:val="24"/>
          <w:u w:val="single"/>
        </w:rPr>
        <w:t>De geloofwaardigheid van het bericht</w:t>
      </w:r>
      <w:r w:rsidRPr="00F47947">
        <w:rPr>
          <w:rFonts w:ascii="Euclid Circular A" w:hAnsi="Euclid Circular A"/>
          <w:color w:val="000000" w:themeColor="text1"/>
          <w:sz w:val="24"/>
          <w:szCs w:val="24"/>
        </w:rPr>
        <w:t xml:space="preserve">, ook wel </w:t>
      </w:r>
      <w:r w:rsidR="00C052CC" w:rsidRPr="00F47947">
        <w:rPr>
          <w:rFonts w:ascii="Euclid Circular A" w:hAnsi="Euclid Circular A"/>
          <w:color w:val="000000" w:themeColor="text1"/>
          <w:sz w:val="24"/>
          <w:szCs w:val="24"/>
        </w:rPr>
        <w:t>geloofwaardigheid van de formulering van de boodschap</w:t>
      </w:r>
      <w:r w:rsidR="000A775A" w:rsidRPr="00F47947">
        <w:rPr>
          <w:rFonts w:ascii="Euclid Circular A" w:hAnsi="Euclid Circular A"/>
          <w:color w:val="000000" w:themeColor="text1"/>
          <w:sz w:val="24"/>
          <w:szCs w:val="24"/>
        </w:rPr>
        <w:t>.</w:t>
      </w:r>
      <w:r w:rsidR="00C052CC" w:rsidRPr="00F47947">
        <w:rPr>
          <w:rFonts w:ascii="Euclid Circular A" w:hAnsi="Euclid Circular A"/>
          <w:color w:val="000000" w:themeColor="text1"/>
          <w:sz w:val="24"/>
          <w:szCs w:val="24"/>
        </w:rPr>
        <w:t xml:space="preserve"> De mate waarin de inhoud is gepresenteerd, inclusief de nauwkeurigheid en logica. Een goed onderzocht artikel met duidelijke taal heeft een hoge geloofwaardigheid, terwijl een artikel met onjuiste feiten of verwarrende argumenten minder geloofwaardig is.</w:t>
      </w:r>
    </w:p>
    <w:p w14:paraId="3BB0BE16" w14:textId="7E955CAE" w:rsidR="00214689" w:rsidRPr="00F47947" w:rsidRDefault="00884EC3" w:rsidP="00B40C9D">
      <w:pPr>
        <w:spacing w:line="360" w:lineRule="auto"/>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Hierin verschilt tussen de respectievelijke </w:t>
      </w:r>
      <w:r w:rsidR="00BB7A7D" w:rsidRPr="00F47947">
        <w:rPr>
          <w:rFonts w:ascii="Euclid Circular A" w:hAnsi="Euclid Circular A"/>
          <w:color w:val="000000" w:themeColor="text1"/>
          <w:sz w:val="24"/>
          <w:szCs w:val="24"/>
        </w:rPr>
        <w:t>stappen en aspecten</w:t>
      </w:r>
      <w:r w:rsidRPr="00F47947">
        <w:rPr>
          <w:rFonts w:ascii="Euclid Circular A" w:hAnsi="Euclid Circular A"/>
          <w:color w:val="000000" w:themeColor="text1"/>
          <w:sz w:val="24"/>
          <w:szCs w:val="24"/>
        </w:rPr>
        <w:t xml:space="preserve"> voornamelijk de chronologie, waar Henke et al. (2020) suggereren dat er een duidelijke top-down stappenplan is, beweren</w:t>
      </w:r>
      <w:r w:rsidR="009E29F0" w:rsidRPr="00F47947">
        <w:rPr>
          <w:rFonts w:ascii="Euclid Circular A" w:hAnsi="Euclid Circular A"/>
          <w:color w:val="000000" w:themeColor="text1"/>
          <w:sz w:val="24"/>
          <w:szCs w:val="24"/>
        </w:rPr>
        <w:t xml:space="preserve"> </w:t>
      </w:r>
      <w:r w:rsidR="009E29F0" w:rsidRPr="00F47947">
        <w:rPr>
          <w:rFonts w:ascii="Euclid Circular A" w:hAnsi="Euclid Circular A"/>
          <w:color w:val="000000" w:themeColor="text1"/>
          <w:sz w:val="24"/>
          <w:szCs w:val="24"/>
        </w:rPr>
        <w:fldChar w:fldCharType="begin"/>
      </w:r>
      <w:r w:rsidR="00633F31" w:rsidRPr="00F47947">
        <w:rPr>
          <w:rFonts w:ascii="Euclid Circular A" w:hAnsi="Euclid Circular A"/>
          <w:color w:val="000000" w:themeColor="text1"/>
          <w:sz w:val="24"/>
          <w:szCs w:val="24"/>
        </w:rPr>
        <w:instrText xml:space="preserve"> ADDIN ZOTERO_ITEM CSL_CITATION {"citationID":"pfxPemgg","properties":{"formattedCitation":"(Metzger et al., 2003)","plainCitation":"(Metzger et al., 2003)","dontUpdate":true,"noteIndex":0},"citationItems":[{"id":119,"uris":["http://zotero.org/users/local/JYrcCqg2/items/PCRDEPMU"],"itemData":{"id":119,"type":"article-journal","container-title":"Annals of the International Communication Association","DOI":"10.1080/23808985.2003.11679029","ISSN":"2380-8985","issue":"1","note":"publisher: Routledge","page":"293-335","title":"Credibility for the 21st Century: Integrating Perspectives on Source, Message, and Media Credibility in the Contemporary Media Environment","title-short":"Credibility for the 21st Century","volume":"27","author":[{"family":"Metzger","given":"Miriam J."},{"family":"Flanagin","given":"Andrew J."},{"family":"Eyal","given":"Keren"},{"family":"Lemus","given":"Daisy R."},{"family":"Mccann","given":"Robert M."}],"issued":{"date-parts":[["2003",1]]},"citation-key":"metzgerCredibility21stCentury2003"}}],"schema":"https://github.com/citation-style-language/schema/raw/master/csl-citation.json"} </w:instrText>
      </w:r>
      <w:r w:rsidR="009E29F0" w:rsidRPr="00F47947">
        <w:rPr>
          <w:rFonts w:ascii="Euclid Circular A" w:hAnsi="Euclid Circular A"/>
          <w:color w:val="000000" w:themeColor="text1"/>
          <w:sz w:val="24"/>
          <w:szCs w:val="24"/>
        </w:rPr>
        <w:fldChar w:fldCharType="separate"/>
      </w:r>
      <w:r w:rsidR="009E29F0" w:rsidRPr="00F47947">
        <w:rPr>
          <w:rFonts w:ascii="Euclid Circular A" w:hAnsi="Euclid Circular A"/>
          <w:sz w:val="24"/>
        </w:rPr>
        <w:t>Metzger et al. (2003)</w:t>
      </w:r>
      <w:r w:rsidR="009E29F0" w:rsidRPr="00F47947">
        <w:rPr>
          <w:rFonts w:ascii="Euclid Circular A" w:hAnsi="Euclid Circular A"/>
          <w:color w:val="000000" w:themeColor="text1"/>
          <w:sz w:val="24"/>
          <w:szCs w:val="24"/>
        </w:rPr>
        <w:fldChar w:fldCharType="end"/>
      </w:r>
      <w:r w:rsidR="009E29F0" w:rsidRPr="00F47947">
        <w:rPr>
          <w:rFonts w:ascii="Euclid Circular A" w:hAnsi="Euclid Circular A"/>
          <w:color w:val="000000" w:themeColor="text1"/>
          <w:sz w:val="24"/>
          <w:szCs w:val="24"/>
        </w:rPr>
        <w:t xml:space="preserve"> en</w:t>
      </w:r>
      <w:r w:rsidRPr="00F47947">
        <w:rPr>
          <w:rFonts w:ascii="Euclid Circular A" w:hAnsi="Euclid Circular A"/>
          <w:color w:val="000000" w:themeColor="text1"/>
          <w:sz w:val="24"/>
          <w:szCs w:val="24"/>
        </w:rPr>
        <w:t xml:space="preserve"> </w:t>
      </w:r>
      <w:proofErr w:type="spellStart"/>
      <w:r w:rsidRPr="00F47947">
        <w:rPr>
          <w:rFonts w:ascii="Euclid Circular A" w:hAnsi="Euclid Circular A"/>
          <w:color w:val="000000" w:themeColor="text1"/>
          <w:sz w:val="24"/>
          <w:szCs w:val="24"/>
        </w:rPr>
        <w:t>Hellmueller</w:t>
      </w:r>
      <w:proofErr w:type="spellEnd"/>
      <w:r w:rsidRPr="00F47947">
        <w:rPr>
          <w:rFonts w:ascii="Euclid Circular A" w:hAnsi="Euclid Circular A"/>
          <w:color w:val="000000" w:themeColor="text1"/>
          <w:sz w:val="24"/>
          <w:szCs w:val="24"/>
        </w:rPr>
        <w:t xml:space="preserve"> en Trilling</w:t>
      </w:r>
      <w:r w:rsidR="00F80090" w:rsidRPr="00F47947">
        <w:rPr>
          <w:rFonts w:ascii="Euclid Circular A" w:hAnsi="Euclid Circular A"/>
          <w:color w:val="000000" w:themeColor="text1"/>
          <w:sz w:val="24"/>
          <w:szCs w:val="24"/>
        </w:rPr>
        <w:t xml:space="preserve"> (2012) dat de geloofwaardigheidsvinding wordt gebaseerd op de drie aspecten en dat </w:t>
      </w:r>
      <w:r w:rsidR="00F80090" w:rsidRPr="00F47947">
        <w:rPr>
          <w:rFonts w:ascii="Euclid Circular A" w:hAnsi="Euclid Circular A"/>
          <w:color w:val="000000" w:themeColor="text1"/>
          <w:sz w:val="24"/>
          <w:szCs w:val="24"/>
        </w:rPr>
        <w:lastRenderedPageBreak/>
        <w:t xml:space="preserve">lezers zelf de optie hebben welke ze wel en niet en in </w:t>
      </w:r>
      <w:r w:rsidR="005C39E6" w:rsidRPr="00F47947">
        <w:rPr>
          <w:rFonts w:ascii="Euclid Circular A" w:hAnsi="Euclid Circular A"/>
          <w:color w:val="000000" w:themeColor="text1"/>
          <w:sz w:val="24"/>
          <w:szCs w:val="24"/>
        </w:rPr>
        <w:t>welke</w:t>
      </w:r>
      <w:r w:rsidR="00F80090" w:rsidRPr="00F47947">
        <w:rPr>
          <w:rFonts w:ascii="Euclid Circular A" w:hAnsi="Euclid Circular A"/>
          <w:color w:val="000000" w:themeColor="text1"/>
          <w:sz w:val="24"/>
          <w:szCs w:val="24"/>
        </w:rPr>
        <w:t xml:space="preserve"> volgorde </w:t>
      </w:r>
      <w:r w:rsidR="005C39E6" w:rsidRPr="00F47947">
        <w:rPr>
          <w:rFonts w:ascii="Euclid Circular A" w:hAnsi="Euclid Circular A"/>
          <w:color w:val="000000" w:themeColor="text1"/>
          <w:sz w:val="24"/>
          <w:szCs w:val="24"/>
        </w:rPr>
        <w:t xml:space="preserve">te </w:t>
      </w:r>
      <w:r w:rsidR="00F80090" w:rsidRPr="00F47947">
        <w:rPr>
          <w:rFonts w:ascii="Euclid Circular A" w:hAnsi="Euclid Circular A"/>
          <w:color w:val="000000" w:themeColor="text1"/>
          <w:sz w:val="24"/>
          <w:szCs w:val="24"/>
        </w:rPr>
        <w:t>gebruiken.</w:t>
      </w:r>
      <w:r w:rsidR="001B7874" w:rsidRPr="00F47947">
        <w:rPr>
          <w:rFonts w:ascii="Euclid Circular A" w:hAnsi="Euclid Circular A"/>
          <w:color w:val="000000" w:themeColor="text1"/>
          <w:sz w:val="24"/>
          <w:szCs w:val="24"/>
        </w:rPr>
        <w:t xml:space="preserve"> </w:t>
      </w:r>
      <w:r w:rsidR="000D6643" w:rsidRPr="00F47947">
        <w:rPr>
          <w:rFonts w:ascii="Euclid Circular A" w:hAnsi="Euclid Circular A"/>
          <w:color w:val="000000" w:themeColor="text1"/>
          <w:sz w:val="24"/>
          <w:szCs w:val="24"/>
        </w:rPr>
        <w:t xml:space="preserve">Appelman en </w:t>
      </w:r>
      <w:proofErr w:type="spellStart"/>
      <w:r w:rsidR="000D6643" w:rsidRPr="00F47947">
        <w:rPr>
          <w:rFonts w:ascii="Euclid Circular A" w:hAnsi="Euclid Circular A"/>
          <w:color w:val="000000" w:themeColor="text1"/>
          <w:sz w:val="24"/>
          <w:szCs w:val="24"/>
        </w:rPr>
        <w:t>Sundar</w:t>
      </w:r>
      <w:proofErr w:type="spellEnd"/>
      <w:r w:rsidR="000D6643" w:rsidRPr="00F47947">
        <w:rPr>
          <w:rFonts w:ascii="Euclid Circular A" w:hAnsi="Euclid Circular A"/>
          <w:color w:val="000000" w:themeColor="text1"/>
          <w:sz w:val="24"/>
          <w:szCs w:val="24"/>
        </w:rPr>
        <w:t xml:space="preserve"> (2016) bouwen voort</w:t>
      </w:r>
      <w:r w:rsidR="009F4EC4" w:rsidRPr="00F47947">
        <w:rPr>
          <w:rFonts w:ascii="Euclid Circular A" w:hAnsi="Euclid Circular A"/>
          <w:color w:val="000000" w:themeColor="text1"/>
          <w:sz w:val="24"/>
          <w:szCs w:val="24"/>
        </w:rPr>
        <w:t xml:space="preserve"> hierop</w:t>
      </w:r>
      <w:r w:rsidR="000D6643" w:rsidRPr="00F47947">
        <w:rPr>
          <w:rFonts w:ascii="Euclid Circular A" w:hAnsi="Euclid Circular A"/>
          <w:color w:val="000000" w:themeColor="text1"/>
          <w:sz w:val="24"/>
          <w:szCs w:val="24"/>
        </w:rPr>
        <w:t xml:space="preserve"> door specifiek de geloofwaardigheid van het bericht te onderzoeken</w:t>
      </w:r>
      <w:r w:rsidR="00400B97" w:rsidRPr="00F47947">
        <w:rPr>
          <w:rFonts w:ascii="Euclid Circular A" w:hAnsi="Euclid Circular A"/>
          <w:color w:val="000000" w:themeColor="text1"/>
          <w:sz w:val="24"/>
          <w:szCs w:val="24"/>
        </w:rPr>
        <w:t>, en stellen een nieuwe schaal voor die verder de geloofwaardigheid van de bron, kanaal en bericht te onderscheiden</w:t>
      </w:r>
      <w:r w:rsidR="007E4DC5" w:rsidRPr="00F47947">
        <w:rPr>
          <w:rFonts w:ascii="Euclid Circular A" w:hAnsi="Euclid Circular A"/>
          <w:color w:val="000000" w:themeColor="text1"/>
          <w:sz w:val="24"/>
          <w:szCs w:val="24"/>
        </w:rPr>
        <w:t>.</w:t>
      </w:r>
      <w:r w:rsidR="000D6643" w:rsidRPr="00F47947">
        <w:rPr>
          <w:rFonts w:ascii="Euclid Circular A" w:hAnsi="Euclid Circular A"/>
          <w:color w:val="000000" w:themeColor="text1"/>
          <w:sz w:val="24"/>
          <w:szCs w:val="24"/>
        </w:rPr>
        <w:t xml:space="preserve"> </w:t>
      </w:r>
      <w:r w:rsidR="00706DB3" w:rsidRPr="00F47947">
        <w:rPr>
          <w:rFonts w:ascii="Euclid Circular A" w:hAnsi="Euclid Circular A"/>
          <w:color w:val="000000" w:themeColor="text1"/>
          <w:sz w:val="24"/>
          <w:szCs w:val="24"/>
        </w:rPr>
        <w:t xml:space="preserve">Ook stellen Appelman en </w:t>
      </w:r>
      <w:proofErr w:type="spellStart"/>
      <w:r w:rsidR="00706DB3" w:rsidRPr="00F47947">
        <w:rPr>
          <w:rFonts w:ascii="Euclid Circular A" w:hAnsi="Euclid Circular A"/>
          <w:color w:val="000000" w:themeColor="text1"/>
          <w:sz w:val="24"/>
          <w:szCs w:val="24"/>
        </w:rPr>
        <w:t>Sundar</w:t>
      </w:r>
      <w:proofErr w:type="spellEnd"/>
      <w:r w:rsidR="00706DB3" w:rsidRPr="00F47947">
        <w:rPr>
          <w:rFonts w:ascii="Euclid Circular A" w:hAnsi="Euclid Circular A"/>
          <w:color w:val="000000" w:themeColor="text1"/>
          <w:sz w:val="24"/>
          <w:szCs w:val="24"/>
        </w:rPr>
        <w:t xml:space="preserve"> (2016) een schaal op als vervolg op de drie aspecten door middel van betekenisanalyse en </w:t>
      </w:r>
      <w:proofErr w:type="spellStart"/>
      <w:r w:rsidR="00706DB3" w:rsidRPr="00F47947">
        <w:rPr>
          <w:rFonts w:ascii="Euclid Circular A" w:hAnsi="Euclid Circular A"/>
          <w:color w:val="000000" w:themeColor="text1"/>
          <w:sz w:val="24"/>
          <w:szCs w:val="24"/>
        </w:rPr>
        <w:t>confirmatieve</w:t>
      </w:r>
      <w:proofErr w:type="spellEnd"/>
      <w:r w:rsidR="00706DB3" w:rsidRPr="00F47947">
        <w:rPr>
          <w:rFonts w:ascii="Euclid Circular A" w:hAnsi="Euclid Circular A"/>
          <w:color w:val="000000" w:themeColor="text1"/>
          <w:sz w:val="24"/>
          <w:szCs w:val="24"/>
        </w:rPr>
        <w:t xml:space="preserve"> factoranalyses. In </w:t>
      </w:r>
      <w:r w:rsidR="0098784D" w:rsidRPr="00F47947">
        <w:rPr>
          <w:rFonts w:ascii="Euclid Circular A" w:hAnsi="Euclid Circular A"/>
          <w:color w:val="000000" w:themeColor="text1"/>
          <w:sz w:val="24"/>
          <w:szCs w:val="24"/>
        </w:rPr>
        <w:t xml:space="preserve">hun </w:t>
      </w:r>
      <w:r w:rsidR="003534D5" w:rsidRPr="00F47947">
        <w:rPr>
          <w:rFonts w:ascii="Euclid Circular A" w:hAnsi="Euclid Circular A"/>
          <w:color w:val="000000" w:themeColor="text1"/>
          <w:sz w:val="24"/>
          <w:szCs w:val="24"/>
        </w:rPr>
        <w:t>onderzoek</w:t>
      </w:r>
      <w:r w:rsidR="00706DB3" w:rsidRPr="00F47947">
        <w:rPr>
          <w:rFonts w:ascii="Euclid Circular A" w:hAnsi="Euclid Circular A"/>
          <w:color w:val="000000" w:themeColor="text1"/>
          <w:sz w:val="24"/>
          <w:szCs w:val="24"/>
        </w:rPr>
        <w:t xml:space="preserve"> produceren ze een spaarzame reeks </w:t>
      </w:r>
      <w:proofErr w:type="spellStart"/>
      <w:r w:rsidR="00706DB3" w:rsidRPr="00F47947">
        <w:rPr>
          <w:rFonts w:ascii="Euclid Circular A" w:hAnsi="Euclid Circular A"/>
          <w:color w:val="000000" w:themeColor="text1"/>
          <w:sz w:val="24"/>
          <w:szCs w:val="24"/>
        </w:rPr>
        <w:t>subconcepten</w:t>
      </w:r>
      <w:proofErr w:type="spellEnd"/>
      <w:r w:rsidR="00706DB3" w:rsidRPr="00F47947">
        <w:rPr>
          <w:rFonts w:ascii="Euclid Circular A" w:hAnsi="Euclid Circular A"/>
          <w:color w:val="000000" w:themeColor="text1"/>
          <w:sz w:val="24"/>
          <w:szCs w:val="24"/>
        </w:rPr>
        <w:t xml:space="preserve"> op die alleen van toepassing zijn op geloofwaardigheid van het bericht.</w:t>
      </w:r>
      <w:r w:rsidR="00661008" w:rsidRPr="00F47947">
        <w:rPr>
          <w:rFonts w:ascii="Euclid Circular A" w:hAnsi="Euclid Circular A"/>
          <w:color w:val="000000" w:themeColor="text1"/>
          <w:sz w:val="24"/>
          <w:szCs w:val="24"/>
        </w:rPr>
        <w:t xml:space="preserve"> </w:t>
      </w:r>
      <w:r w:rsidR="002E62F9" w:rsidRPr="00F47947">
        <w:rPr>
          <w:rFonts w:ascii="Euclid Circular A" w:hAnsi="Euclid Circular A"/>
          <w:color w:val="000000" w:themeColor="text1"/>
          <w:sz w:val="24"/>
          <w:szCs w:val="24"/>
        </w:rPr>
        <w:t>Ze</w:t>
      </w:r>
      <w:r w:rsidR="000D6643" w:rsidRPr="00F47947">
        <w:rPr>
          <w:rFonts w:ascii="Euclid Circular A" w:hAnsi="Euclid Circular A"/>
          <w:color w:val="000000" w:themeColor="text1"/>
          <w:sz w:val="24"/>
          <w:szCs w:val="24"/>
        </w:rPr>
        <w:t xml:space="preserve"> stellen vast dat berichtgeloofwaardigheid kan worden gemeten aan de hand van drie kernaspecten</w:t>
      </w:r>
      <w:r w:rsidR="00602C5B" w:rsidRPr="00F47947">
        <w:rPr>
          <w:rFonts w:ascii="Euclid Circular A" w:hAnsi="Euclid Circular A"/>
          <w:color w:val="000000" w:themeColor="text1"/>
          <w:sz w:val="24"/>
          <w:szCs w:val="24"/>
        </w:rPr>
        <w:t xml:space="preserve"> de </w:t>
      </w:r>
      <w:r w:rsidR="00A95F13" w:rsidRPr="00F47947">
        <w:rPr>
          <w:rFonts w:ascii="Euclid Circular A" w:hAnsi="Euclid Circular A"/>
          <w:color w:val="000000" w:themeColor="text1"/>
          <w:sz w:val="24"/>
          <w:szCs w:val="24"/>
          <w:u w:val="single"/>
        </w:rPr>
        <w:t xml:space="preserve">waargenomen </w:t>
      </w:r>
      <w:r w:rsidR="00602C5B" w:rsidRPr="00F47947">
        <w:rPr>
          <w:rFonts w:ascii="Euclid Circular A" w:hAnsi="Euclid Circular A"/>
          <w:color w:val="000000" w:themeColor="text1"/>
          <w:sz w:val="24"/>
          <w:szCs w:val="24"/>
          <w:u w:val="single"/>
        </w:rPr>
        <w:t>a</w:t>
      </w:r>
      <w:r w:rsidR="000D6643" w:rsidRPr="00F47947">
        <w:rPr>
          <w:rFonts w:ascii="Euclid Circular A" w:hAnsi="Euclid Circular A"/>
          <w:color w:val="000000" w:themeColor="text1"/>
          <w:sz w:val="24"/>
          <w:szCs w:val="24"/>
          <w:u w:val="single"/>
        </w:rPr>
        <w:t>ccuraatheid</w:t>
      </w:r>
      <w:r w:rsidR="00602C5B" w:rsidRPr="00F47947">
        <w:rPr>
          <w:rFonts w:ascii="Euclid Circular A" w:hAnsi="Euclid Circular A"/>
          <w:color w:val="000000" w:themeColor="text1"/>
          <w:sz w:val="24"/>
          <w:szCs w:val="24"/>
        </w:rPr>
        <w:t xml:space="preserve">, </w:t>
      </w:r>
      <w:r w:rsidR="00A95F13" w:rsidRPr="00F47947">
        <w:rPr>
          <w:rFonts w:ascii="Euclid Circular A" w:hAnsi="Euclid Circular A"/>
          <w:color w:val="000000" w:themeColor="text1"/>
          <w:sz w:val="24"/>
          <w:szCs w:val="24"/>
          <w:u w:val="single"/>
        </w:rPr>
        <w:t xml:space="preserve">waargenomen </w:t>
      </w:r>
      <w:r w:rsidR="00602C5B" w:rsidRPr="00F47947">
        <w:rPr>
          <w:rFonts w:ascii="Euclid Circular A" w:hAnsi="Euclid Circular A"/>
          <w:color w:val="000000" w:themeColor="text1"/>
          <w:sz w:val="24"/>
          <w:szCs w:val="24"/>
          <w:u w:val="single"/>
        </w:rPr>
        <w:t>a</w:t>
      </w:r>
      <w:r w:rsidR="000D6643" w:rsidRPr="00F47947">
        <w:rPr>
          <w:rFonts w:ascii="Euclid Circular A" w:hAnsi="Euclid Circular A"/>
          <w:color w:val="000000" w:themeColor="text1"/>
          <w:sz w:val="24"/>
          <w:szCs w:val="24"/>
          <w:u w:val="single"/>
        </w:rPr>
        <w:t>uthenticiteit</w:t>
      </w:r>
      <w:r w:rsidR="00602C5B" w:rsidRPr="00F47947">
        <w:rPr>
          <w:rFonts w:ascii="Euclid Circular A" w:hAnsi="Euclid Circular A"/>
          <w:color w:val="000000" w:themeColor="text1"/>
          <w:sz w:val="24"/>
          <w:szCs w:val="24"/>
        </w:rPr>
        <w:t xml:space="preserve"> en </w:t>
      </w:r>
      <w:r w:rsidR="00602C5B" w:rsidRPr="00F47947">
        <w:rPr>
          <w:rFonts w:ascii="Euclid Circular A" w:hAnsi="Euclid Circular A"/>
          <w:color w:val="000000" w:themeColor="text1"/>
          <w:sz w:val="24"/>
          <w:szCs w:val="24"/>
          <w:u w:val="single"/>
        </w:rPr>
        <w:t>b</w:t>
      </w:r>
      <w:r w:rsidR="000D6643" w:rsidRPr="00F47947">
        <w:rPr>
          <w:rFonts w:ascii="Euclid Circular A" w:hAnsi="Euclid Circular A"/>
          <w:color w:val="000000" w:themeColor="text1"/>
          <w:sz w:val="24"/>
          <w:szCs w:val="24"/>
          <w:u w:val="single"/>
        </w:rPr>
        <w:t>etrouwbaarheid</w:t>
      </w:r>
      <w:r w:rsidR="00602C5B" w:rsidRPr="00F47947">
        <w:rPr>
          <w:rFonts w:ascii="Euclid Circular A" w:hAnsi="Euclid Circular A"/>
          <w:color w:val="000000" w:themeColor="text1"/>
          <w:sz w:val="24"/>
          <w:szCs w:val="24"/>
        </w:rPr>
        <w:t xml:space="preserve">. Wat overeenkomt met de formulering van betrouwbaarheid in paragraaf 2.1 van </w:t>
      </w:r>
      <w:proofErr w:type="spellStart"/>
      <w:r w:rsidR="00602C5B" w:rsidRPr="00F47947">
        <w:rPr>
          <w:rFonts w:ascii="Euclid Circular A" w:hAnsi="Euclid Circular A"/>
          <w:color w:val="000000" w:themeColor="text1"/>
          <w:sz w:val="24"/>
          <w:szCs w:val="24"/>
        </w:rPr>
        <w:t>Kovach</w:t>
      </w:r>
      <w:proofErr w:type="spellEnd"/>
      <w:r w:rsidR="00602C5B" w:rsidRPr="00F47947">
        <w:rPr>
          <w:rFonts w:ascii="Euclid Circular A" w:hAnsi="Euclid Circular A"/>
          <w:color w:val="000000" w:themeColor="text1"/>
          <w:sz w:val="24"/>
          <w:szCs w:val="24"/>
        </w:rPr>
        <w:t xml:space="preserve"> &amp; </w:t>
      </w:r>
      <w:proofErr w:type="spellStart"/>
      <w:r w:rsidR="00602C5B" w:rsidRPr="00F47947">
        <w:rPr>
          <w:rFonts w:ascii="Euclid Circular A" w:hAnsi="Euclid Circular A"/>
          <w:color w:val="000000" w:themeColor="text1"/>
          <w:sz w:val="24"/>
          <w:szCs w:val="24"/>
        </w:rPr>
        <w:t>Rosenstiel</w:t>
      </w:r>
      <w:proofErr w:type="spellEnd"/>
      <w:r w:rsidR="00602C5B" w:rsidRPr="00F47947">
        <w:rPr>
          <w:rFonts w:ascii="Euclid Circular A" w:hAnsi="Euclid Circular A"/>
          <w:color w:val="000000" w:themeColor="text1"/>
          <w:sz w:val="24"/>
          <w:szCs w:val="24"/>
        </w:rPr>
        <w:t xml:space="preserve"> (2014</w:t>
      </w:r>
      <w:r w:rsidR="00EA0B51" w:rsidRPr="00F47947">
        <w:rPr>
          <w:rFonts w:ascii="Euclid Circular A" w:hAnsi="Euclid Circular A"/>
          <w:color w:val="000000" w:themeColor="text1"/>
          <w:sz w:val="24"/>
          <w:szCs w:val="24"/>
        </w:rPr>
        <w:t>)</w:t>
      </w:r>
      <w:r w:rsidR="00993F1C" w:rsidRPr="00F47947">
        <w:rPr>
          <w:rFonts w:ascii="Euclid Circular A" w:hAnsi="Euclid Circular A"/>
          <w:color w:val="000000" w:themeColor="text1"/>
          <w:sz w:val="24"/>
          <w:szCs w:val="24"/>
        </w:rPr>
        <w:t xml:space="preserve"> en </w:t>
      </w:r>
      <w:proofErr w:type="spellStart"/>
      <w:r w:rsidR="00633BA3" w:rsidRPr="00F47947">
        <w:rPr>
          <w:rFonts w:ascii="Euclid Circular A" w:hAnsi="Euclid Circular A"/>
          <w:color w:val="000000" w:themeColor="text1"/>
          <w:sz w:val="24"/>
          <w:szCs w:val="24"/>
        </w:rPr>
        <w:t>McQuail</w:t>
      </w:r>
      <w:proofErr w:type="spellEnd"/>
      <w:r w:rsidR="00633BA3" w:rsidRPr="00F47947">
        <w:rPr>
          <w:rFonts w:ascii="Euclid Circular A" w:hAnsi="Euclid Circular A"/>
          <w:color w:val="000000" w:themeColor="text1"/>
          <w:sz w:val="24"/>
          <w:szCs w:val="24"/>
        </w:rPr>
        <w:t xml:space="preserve"> en </w:t>
      </w:r>
      <w:proofErr w:type="spellStart"/>
      <w:r w:rsidR="00633BA3" w:rsidRPr="00F47947">
        <w:rPr>
          <w:rFonts w:ascii="Euclid Circular A" w:hAnsi="Euclid Circular A"/>
          <w:color w:val="000000" w:themeColor="text1"/>
          <w:sz w:val="24"/>
          <w:szCs w:val="24"/>
        </w:rPr>
        <w:t>Deuze</w:t>
      </w:r>
      <w:proofErr w:type="spellEnd"/>
      <w:r w:rsidR="00633BA3" w:rsidRPr="00F47947">
        <w:rPr>
          <w:rFonts w:ascii="Euclid Circular A" w:hAnsi="Euclid Circular A"/>
          <w:color w:val="000000" w:themeColor="text1"/>
          <w:sz w:val="24"/>
          <w:szCs w:val="24"/>
        </w:rPr>
        <w:t xml:space="preserve"> (2020)</w:t>
      </w:r>
      <w:r w:rsidR="00572412" w:rsidRPr="00F47947">
        <w:rPr>
          <w:rFonts w:ascii="Euclid Circular A" w:hAnsi="Euclid Circular A"/>
          <w:color w:val="000000" w:themeColor="text1"/>
          <w:sz w:val="24"/>
          <w:szCs w:val="24"/>
        </w:rPr>
        <w:t>.</w:t>
      </w:r>
      <w:r w:rsidR="001744D3" w:rsidRPr="00F47947">
        <w:rPr>
          <w:rFonts w:ascii="Euclid Circular A" w:hAnsi="Euclid Circular A"/>
          <w:color w:val="000000" w:themeColor="text1"/>
          <w:sz w:val="24"/>
          <w:szCs w:val="24"/>
        </w:rPr>
        <w:t xml:space="preserve"> </w:t>
      </w:r>
      <w:r w:rsidR="00925561" w:rsidRPr="00F47947">
        <w:rPr>
          <w:rFonts w:ascii="Euclid Circular A" w:hAnsi="Euclid Circular A"/>
          <w:color w:val="000000" w:themeColor="text1"/>
          <w:sz w:val="24"/>
          <w:szCs w:val="24"/>
        </w:rPr>
        <w:t xml:space="preserve">Appelman en </w:t>
      </w:r>
      <w:proofErr w:type="spellStart"/>
      <w:r w:rsidR="00925561" w:rsidRPr="00F47947">
        <w:rPr>
          <w:rFonts w:ascii="Euclid Circular A" w:hAnsi="Euclid Circular A"/>
          <w:color w:val="000000" w:themeColor="text1"/>
          <w:sz w:val="24"/>
          <w:szCs w:val="24"/>
        </w:rPr>
        <w:t>Sundar</w:t>
      </w:r>
      <w:proofErr w:type="spellEnd"/>
      <w:r w:rsidR="00925561" w:rsidRPr="00F47947">
        <w:rPr>
          <w:rFonts w:ascii="Euclid Circular A" w:hAnsi="Euclid Circular A"/>
          <w:color w:val="000000" w:themeColor="text1"/>
          <w:sz w:val="24"/>
          <w:szCs w:val="24"/>
        </w:rPr>
        <w:t xml:space="preserve"> (2016) vermelden dat twee van deze drie maten</w:t>
      </w:r>
      <w:r w:rsidR="00DC2F5F" w:rsidRPr="00F47947">
        <w:rPr>
          <w:rFonts w:ascii="Euclid Circular A" w:hAnsi="Euclid Circular A"/>
          <w:color w:val="000000" w:themeColor="text1"/>
          <w:sz w:val="24"/>
          <w:szCs w:val="24"/>
        </w:rPr>
        <w:t xml:space="preserve"> de </w:t>
      </w:r>
      <w:r w:rsidR="00925561" w:rsidRPr="00F47947">
        <w:rPr>
          <w:rFonts w:ascii="Euclid Circular A" w:hAnsi="Euclid Circular A"/>
          <w:color w:val="000000" w:themeColor="text1"/>
          <w:sz w:val="24"/>
          <w:szCs w:val="24"/>
        </w:rPr>
        <w:t>nauwkeurigheid en authenticiteit, meer</w:t>
      </w:r>
      <w:r w:rsidR="00756E16" w:rsidRPr="00F47947">
        <w:rPr>
          <w:rFonts w:ascii="Euclid Circular A" w:hAnsi="Euclid Circular A"/>
          <w:color w:val="000000" w:themeColor="text1"/>
          <w:sz w:val="24"/>
          <w:szCs w:val="24"/>
        </w:rPr>
        <w:t xml:space="preserve"> als</w:t>
      </w:r>
      <w:r w:rsidR="00925561" w:rsidRPr="00F47947">
        <w:rPr>
          <w:rFonts w:ascii="Euclid Circular A" w:hAnsi="Euclid Circular A"/>
          <w:color w:val="000000" w:themeColor="text1"/>
          <w:sz w:val="24"/>
          <w:szCs w:val="24"/>
        </w:rPr>
        <w:t xml:space="preserve"> objectief kunnen worden beschouwd</w:t>
      </w:r>
      <w:r w:rsidR="003D723F" w:rsidRPr="00F47947">
        <w:rPr>
          <w:rFonts w:ascii="Euclid Circular A" w:hAnsi="Euclid Circular A"/>
          <w:color w:val="000000" w:themeColor="text1"/>
          <w:sz w:val="24"/>
          <w:szCs w:val="24"/>
        </w:rPr>
        <w:t>.</w:t>
      </w:r>
      <w:r w:rsidR="00925561" w:rsidRPr="00F47947">
        <w:rPr>
          <w:rFonts w:ascii="Euclid Circular A" w:hAnsi="Euclid Circular A"/>
          <w:color w:val="000000" w:themeColor="text1"/>
          <w:sz w:val="24"/>
          <w:szCs w:val="24"/>
        </w:rPr>
        <w:t xml:space="preserve"> </w:t>
      </w:r>
      <w:r w:rsidR="003D723F" w:rsidRPr="00F47947">
        <w:rPr>
          <w:rFonts w:ascii="Euclid Circular A" w:hAnsi="Euclid Circular A"/>
          <w:color w:val="000000" w:themeColor="text1"/>
          <w:sz w:val="24"/>
          <w:szCs w:val="24"/>
        </w:rPr>
        <w:t>T</w:t>
      </w:r>
      <w:r w:rsidR="00925561" w:rsidRPr="00F47947">
        <w:rPr>
          <w:rFonts w:ascii="Euclid Circular A" w:hAnsi="Euclid Circular A"/>
          <w:color w:val="000000" w:themeColor="text1"/>
          <w:sz w:val="24"/>
          <w:szCs w:val="24"/>
        </w:rPr>
        <w:t>erwijl de derde</w:t>
      </w:r>
      <w:r w:rsidR="00C82F21" w:rsidRPr="00F47947">
        <w:rPr>
          <w:rFonts w:ascii="Euclid Circular A" w:hAnsi="Euclid Circular A"/>
          <w:color w:val="000000" w:themeColor="text1"/>
          <w:sz w:val="24"/>
          <w:szCs w:val="24"/>
        </w:rPr>
        <w:t>,</w:t>
      </w:r>
      <w:r w:rsidR="00925561" w:rsidRPr="00F47947">
        <w:rPr>
          <w:rFonts w:ascii="Euclid Circular A" w:hAnsi="Euclid Circular A"/>
          <w:color w:val="000000" w:themeColor="text1"/>
          <w:sz w:val="24"/>
          <w:szCs w:val="24"/>
        </w:rPr>
        <w:t xml:space="preserve"> geloofwaardigheid</w:t>
      </w:r>
      <w:r w:rsidR="00C82F21" w:rsidRPr="00F47947">
        <w:rPr>
          <w:rFonts w:ascii="Euclid Circular A" w:hAnsi="Euclid Circular A"/>
          <w:color w:val="000000" w:themeColor="text1"/>
          <w:sz w:val="24"/>
          <w:szCs w:val="24"/>
        </w:rPr>
        <w:t>,</w:t>
      </w:r>
      <w:r w:rsidR="00925561" w:rsidRPr="00F47947">
        <w:rPr>
          <w:rFonts w:ascii="Euclid Circular A" w:hAnsi="Euclid Circular A"/>
          <w:color w:val="000000" w:themeColor="text1"/>
          <w:sz w:val="24"/>
          <w:szCs w:val="24"/>
        </w:rPr>
        <w:t xml:space="preserve"> als meer subjectief kan worden beschouwd.</w:t>
      </w:r>
    </w:p>
    <w:p w14:paraId="438AA2D1" w14:textId="42FA53DC" w:rsidR="000D6643" w:rsidRPr="00F47947" w:rsidRDefault="000D6643" w:rsidP="00A821CA">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Daarnaast identificeren Appelman en </w:t>
      </w:r>
      <w:proofErr w:type="spellStart"/>
      <w:r w:rsidRPr="00F47947">
        <w:rPr>
          <w:rFonts w:ascii="Euclid Circular A" w:hAnsi="Euclid Circular A"/>
          <w:color w:val="000000" w:themeColor="text1"/>
          <w:sz w:val="24"/>
          <w:szCs w:val="24"/>
        </w:rPr>
        <w:t>Sundar</w:t>
      </w:r>
      <w:proofErr w:type="spellEnd"/>
      <w:r w:rsidRPr="00F47947">
        <w:rPr>
          <w:rFonts w:ascii="Euclid Circular A" w:hAnsi="Euclid Circular A"/>
          <w:color w:val="000000" w:themeColor="text1"/>
          <w:sz w:val="24"/>
          <w:szCs w:val="24"/>
        </w:rPr>
        <w:t xml:space="preserve"> (2016) </w:t>
      </w:r>
      <w:r w:rsidR="005434DD" w:rsidRPr="00F47947">
        <w:rPr>
          <w:rFonts w:ascii="Euclid Circular A" w:hAnsi="Euclid Circular A"/>
          <w:color w:val="000000" w:themeColor="text1"/>
          <w:sz w:val="24"/>
          <w:szCs w:val="24"/>
        </w:rPr>
        <w:t xml:space="preserve">tien formatieve </w:t>
      </w:r>
      <w:r w:rsidRPr="00F47947">
        <w:rPr>
          <w:rFonts w:ascii="Euclid Circular A" w:hAnsi="Euclid Circular A"/>
          <w:color w:val="000000" w:themeColor="text1"/>
          <w:sz w:val="24"/>
          <w:szCs w:val="24"/>
        </w:rPr>
        <w:t>factoren die bijdragen aan berichtgeloofwaardigheid</w:t>
      </w:r>
      <w:r w:rsidR="005434DD" w:rsidRPr="00F47947">
        <w:rPr>
          <w:rFonts w:ascii="Euclid Circular A" w:hAnsi="Euclid Circular A"/>
          <w:color w:val="000000" w:themeColor="text1"/>
          <w:sz w:val="24"/>
          <w:szCs w:val="24"/>
        </w:rPr>
        <w:t>: volledigheid, beknoptheid, consist</w:t>
      </w:r>
      <w:r w:rsidR="006B5666" w:rsidRPr="00F47947">
        <w:rPr>
          <w:rFonts w:ascii="Euclid Circular A" w:hAnsi="Euclid Circular A"/>
          <w:color w:val="000000" w:themeColor="text1"/>
          <w:sz w:val="24"/>
          <w:szCs w:val="24"/>
        </w:rPr>
        <w:t>ent</w:t>
      </w:r>
      <w:r w:rsidR="005434DD" w:rsidRPr="00F47947">
        <w:rPr>
          <w:rFonts w:ascii="Euclid Circular A" w:hAnsi="Euclid Circular A"/>
          <w:color w:val="000000" w:themeColor="text1"/>
          <w:sz w:val="24"/>
          <w:szCs w:val="24"/>
        </w:rPr>
        <w:t xml:space="preserve">, </w:t>
      </w:r>
      <w:r w:rsidR="00E41B52" w:rsidRPr="00F47947">
        <w:rPr>
          <w:rFonts w:ascii="Euclid Circular A" w:hAnsi="Euclid Circular A"/>
          <w:color w:val="000000" w:themeColor="text1"/>
          <w:sz w:val="24"/>
          <w:szCs w:val="24"/>
        </w:rPr>
        <w:t xml:space="preserve">goeie </w:t>
      </w:r>
      <w:r w:rsidR="005434DD" w:rsidRPr="00F47947">
        <w:rPr>
          <w:rFonts w:ascii="Euclid Circular A" w:hAnsi="Euclid Circular A"/>
          <w:color w:val="000000" w:themeColor="text1"/>
          <w:sz w:val="24"/>
          <w:szCs w:val="24"/>
        </w:rPr>
        <w:t>presentatie, objectiviteit, representativiteit, geen draai, expertise, impact en professionaliteit</w:t>
      </w:r>
      <w:r w:rsidRPr="00F47947">
        <w:rPr>
          <w:rFonts w:ascii="Euclid Circular A" w:hAnsi="Euclid Circular A"/>
          <w:color w:val="000000" w:themeColor="text1"/>
          <w:sz w:val="24"/>
          <w:szCs w:val="24"/>
        </w:rPr>
        <w:t>. Dit is relevant in de context van longreads, omdat dit format vaak wordt gekenmerkt door diepgravende journalistiek, narratieve storytelling en een multimediabenadering</w:t>
      </w:r>
      <w:r w:rsidR="00252ED9" w:rsidRPr="00F47947">
        <w:rPr>
          <w:rFonts w:ascii="Euclid Circular A" w:hAnsi="Euclid Circular A"/>
          <w:color w:val="000000" w:themeColor="text1"/>
          <w:sz w:val="24"/>
          <w:szCs w:val="24"/>
        </w:rPr>
        <w:t xml:space="preserve"> </w:t>
      </w:r>
      <w:r w:rsidR="00252ED9" w:rsidRPr="00F47947">
        <w:rPr>
          <w:rFonts w:ascii="Euclid Circular A" w:hAnsi="Euclid Circular A"/>
          <w:color w:val="000000" w:themeColor="text1"/>
          <w:sz w:val="24"/>
          <w:szCs w:val="24"/>
        </w:rPr>
        <w:fldChar w:fldCharType="begin"/>
      </w:r>
      <w:r w:rsidR="009B5EDD" w:rsidRPr="00F47947">
        <w:rPr>
          <w:rFonts w:ascii="Euclid Circular A" w:hAnsi="Euclid Circular A"/>
          <w:color w:val="000000" w:themeColor="text1"/>
          <w:sz w:val="24"/>
          <w:szCs w:val="24"/>
        </w:rPr>
        <w:instrText xml:space="preserve"> ADDIN ZOTERO_ITEM CSL_CITATION {"citationID":"d9bK1wPE","properties":{"formattedCitation":"(Appelman &amp; Sundar, 2016)","plainCitation":"(Appelman &amp; Sundar, 2016)","dontUpdate":true,"noteIndex":0},"citationItems":[{"id":117,"uris":["http://zotero.org/users/local/JYrcCqg2/items/MGH2PC94"],"itemData":{"id":117,"type":"article-journal","abstract":"Despite calls to conceptualize credibility as three separate concepts—source credibility, message credibility, and media credibility—there exists no scale that exclusively measures message credibility. To address this gap, the current study constructs and validates a new scale. Results from a confirmatory factor analysis suggest that message credibility, specifically in the context of news, can be measured by asking participants to rate how well three adjectives describe content: accurate, authentic, and believable. Validity and reliability tests are reported, and contributions to credibility research are discussed.","container-title":"Journalism &amp; Mass Communication Quarterly","DOI":"10.1177/1077699015606057","ISSN":"1077-6990","issue":"1","journalAbbreviation":"Journalism &amp; Mass Communication Quarterly","language":"eng","note":"publisher: Sage Publications Inc.","page":"59-79","source":"EBSCOhost","title":"Measuring Message Credibility: Construction and Validation of an Exclusive scale","volume":"93","author":[{"family":"Appelman","given":"Alyssa"},{"family":"Sundar","given":"S. Shyam"}],"issued":{"date-parts":[["2016",3,1]]},"citation-key":"appelmanMeasuringMessageCredibility2016"}}],"schema":"https://github.com/citation-style-language/schema/raw/master/csl-citation.json"} </w:instrText>
      </w:r>
      <w:r w:rsidR="00252ED9" w:rsidRPr="00F47947">
        <w:rPr>
          <w:rFonts w:ascii="Euclid Circular A" w:hAnsi="Euclid Circular A"/>
          <w:color w:val="000000" w:themeColor="text1"/>
          <w:sz w:val="24"/>
          <w:szCs w:val="24"/>
        </w:rPr>
        <w:fldChar w:fldCharType="separate"/>
      </w:r>
      <w:r w:rsidR="00252ED9" w:rsidRPr="00F47947">
        <w:rPr>
          <w:rFonts w:ascii="Euclid Circular A" w:hAnsi="Euclid Circular A"/>
          <w:sz w:val="24"/>
        </w:rPr>
        <w:t>(Appelman &amp; Sundar, 2016</w:t>
      </w:r>
      <w:r w:rsidR="00593417" w:rsidRPr="00F47947">
        <w:rPr>
          <w:rFonts w:ascii="Euclid Circular A" w:hAnsi="Euclid Circular A"/>
          <w:sz w:val="24"/>
        </w:rPr>
        <w:t>: p.</w:t>
      </w:r>
      <w:r w:rsidR="00F472EC" w:rsidRPr="00F47947">
        <w:rPr>
          <w:rFonts w:ascii="Euclid Circular A" w:hAnsi="Euclid Circular A"/>
          <w:sz w:val="24"/>
        </w:rPr>
        <w:t>70</w:t>
      </w:r>
      <w:r w:rsidR="00F057FD" w:rsidRPr="00F47947">
        <w:rPr>
          <w:rFonts w:ascii="Euclid Circular A" w:hAnsi="Euclid Circular A"/>
          <w:sz w:val="24"/>
        </w:rPr>
        <w:t>-76</w:t>
      </w:r>
      <w:r w:rsidR="00252ED9" w:rsidRPr="00F47947">
        <w:rPr>
          <w:rFonts w:ascii="Euclid Circular A" w:hAnsi="Euclid Circular A"/>
          <w:sz w:val="24"/>
        </w:rPr>
        <w:t>)</w:t>
      </w:r>
      <w:r w:rsidR="00252ED9"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w:t>
      </w:r>
    </w:p>
    <w:p w14:paraId="1C47376B" w14:textId="77777777" w:rsidR="00C03EA7" w:rsidRPr="00F47947" w:rsidRDefault="000D6643" w:rsidP="00A821CA">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Voor dit onderzoek betekent dit dat berichtgeloofwaardigheid niet alleen een onderdeel is van </w:t>
      </w:r>
      <w:r w:rsidR="008C1086" w:rsidRPr="00F47947">
        <w:rPr>
          <w:rFonts w:ascii="Euclid Circular A" w:hAnsi="Euclid Circular A"/>
          <w:color w:val="000000" w:themeColor="text1"/>
          <w:sz w:val="24"/>
          <w:szCs w:val="24"/>
        </w:rPr>
        <w:t>de</w:t>
      </w:r>
      <w:r w:rsidRPr="00F47947">
        <w:rPr>
          <w:rFonts w:ascii="Euclid Circular A" w:hAnsi="Euclid Circular A"/>
          <w:color w:val="000000" w:themeColor="text1"/>
          <w:sz w:val="24"/>
          <w:szCs w:val="24"/>
        </w:rPr>
        <w:t xml:space="preserve"> bredere geloofwaardigheids</w:t>
      </w:r>
      <w:r w:rsidR="00146160" w:rsidRPr="00F47947">
        <w:rPr>
          <w:rFonts w:ascii="Euclid Circular A" w:hAnsi="Euclid Circular A"/>
          <w:color w:val="000000" w:themeColor="text1"/>
          <w:sz w:val="24"/>
          <w:szCs w:val="24"/>
        </w:rPr>
        <w:t>vinding</w:t>
      </w:r>
      <w:r w:rsidR="005824E0"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t>
      </w:r>
      <w:r w:rsidR="005824E0" w:rsidRPr="00F47947">
        <w:rPr>
          <w:rFonts w:ascii="Euclid Circular A" w:hAnsi="Euclid Circular A"/>
          <w:color w:val="000000" w:themeColor="text1"/>
          <w:sz w:val="24"/>
          <w:szCs w:val="24"/>
        </w:rPr>
        <w:t>M</w:t>
      </w:r>
      <w:r w:rsidRPr="00F47947">
        <w:rPr>
          <w:rFonts w:ascii="Euclid Circular A" w:hAnsi="Euclid Circular A"/>
          <w:color w:val="000000" w:themeColor="text1"/>
          <w:sz w:val="24"/>
          <w:szCs w:val="24"/>
        </w:rPr>
        <w:t xml:space="preserve">aar dat het ook </w:t>
      </w:r>
      <w:r w:rsidR="005824E0" w:rsidRPr="00F47947">
        <w:rPr>
          <w:rFonts w:ascii="Euclid Circular A" w:hAnsi="Euclid Circular A"/>
          <w:color w:val="000000" w:themeColor="text1"/>
          <w:sz w:val="24"/>
          <w:szCs w:val="24"/>
        </w:rPr>
        <w:t xml:space="preserve">nog </w:t>
      </w:r>
      <w:r w:rsidRPr="00F47947">
        <w:rPr>
          <w:rFonts w:ascii="Euclid Circular A" w:hAnsi="Euclid Circular A"/>
          <w:color w:val="000000" w:themeColor="text1"/>
          <w:sz w:val="24"/>
          <w:szCs w:val="24"/>
        </w:rPr>
        <w:t>losstaand kan worden geanalyseerd. Door de focus te leggen op de formulering en presentatie van de boodschap</w:t>
      </w:r>
      <w:r w:rsidR="0016406F" w:rsidRPr="00F47947">
        <w:rPr>
          <w:rFonts w:ascii="Euclid Circular A" w:hAnsi="Euclid Circular A"/>
          <w:color w:val="000000" w:themeColor="text1"/>
          <w:sz w:val="24"/>
          <w:szCs w:val="24"/>
        </w:rPr>
        <w:t xml:space="preserve"> in dit onderzoek.</w:t>
      </w:r>
      <w:r w:rsidRPr="00F47947">
        <w:rPr>
          <w:rFonts w:ascii="Euclid Circular A" w:hAnsi="Euclid Circular A"/>
          <w:color w:val="000000" w:themeColor="text1"/>
          <w:sz w:val="24"/>
          <w:szCs w:val="24"/>
        </w:rPr>
        <w:t xml:space="preserve"> </w:t>
      </w:r>
      <w:r w:rsidR="0016406F" w:rsidRPr="00F47947">
        <w:rPr>
          <w:rFonts w:ascii="Euclid Circular A" w:hAnsi="Euclid Circular A"/>
          <w:color w:val="000000" w:themeColor="text1"/>
          <w:sz w:val="24"/>
          <w:szCs w:val="24"/>
        </w:rPr>
        <w:t>B</w:t>
      </w:r>
      <w:r w:rsidRPr="00F47947">
        <w:rPr>
          <w:rFonts w:ascii="Euclid Circular A" w:hAnsi="Euclid Circular A"/>
          <w:color w:val="000000" w:themeColor="text1"/>
          <w:sz w:val="24"/>
          <w:szCs w:val="24"/>
        </w:rPr>
        <w:t xml:space="preserve">iedt </w:t>
      </w:r>
      <w:r w:rsidR="005A4BB9" w:rsidRPr="00F47947">
        <w:rPr>
          <w:rFonts w:ascii="Euclid Circular A" w:hAnsi="Euclid Circular A"/>
          <w:color w:val="000000" w:themeColor="text1"/>
          <w:sz w:val="24"/>
          <w:szCs w:val="24"/>
        </w:rPr>
        <w:t>het</w:t>
      </w:r>
      <w:r w:rsidRPr="00F47947">
        <w:rPr>
          <w:rFonts w:ascii="Euclid Circular A" w:hAnsi="Euclid Circular A"/>
          <w:color w:val="000000" w:themeColor="text1"/>
          <w:sz w:val="24"/>
          <w:szCs w:val="24"/>
        </w:rPr>
        <w:t xml:space="preserve"> onderzoek </w:t>
      </w:r>
      <w:r w:rsidR="005A4BB9" w:rsidRPr="00F47947">
        <w:rPr>
          <w:rFonts w:ascii="Euclid Circular A" w:hAnsi="Euclid Circular A"/>
          <w:color w:val="000000" w:themeColor="text1"/>
          <w:sz w:val="24"/>
          <w:szCs w:val="24"/>
        </w:rPr>
        <w:t xml:space="preserve">van Appelman &amp; </w:t>
      </w:r>
      <w:proofErr w:type="spellStart"/>
      <w:r w:rsidR="005A4BB9" w:rsidRPr="00F47947">
        <w:rPr>
          <w:rFonts w:ascii="Euclid Circular A" w:hAnsi="Euclid Circular A"/>
          <w:color w:val="000000" w:themeColor="text1"/>
          <w:sz w:val="24"/>
          <w:szCs w:val="24"/>
        </w:rPr>
        <w:t>Sundar</w:t>
      </w:r>
      <w:proofErr w:type="spellEnd"/>
      <w:r w:rsidR="005A4BB9" w:rsidRPr="00F47947">
        <w:rPr>
          <w:rFonts w:ascii="Euclid Circular A" w:hAnsi="Euclid Circular A"/>
          <w:color w:val="000000" w:themeColor="text1"/>
          <w:sz w:val="24"/>
          <w:szCs w:val="24"/>
        </w:rPr>
        <w:t xml:space="preserve"> (2016) een m</w:t>
      </w:r>
      <w:r w:rsidRPr="00F47947">
        <w:rPr>
          <w:rFonts w:ascii="Euclid Circular A" w:hAnsi="Euclid Circular A"/>
          <w:color w:val="000000" w:themeColor="text1"/>
          <w:sz w:val="24"/>
          <w:szCs w:val="24"/>
        </w:rPr>
        <w:t xml:space="preserve">ogelijkheid </w:t>
      </w:r>
      <w:r w:rsidR="005A4BB9" w:rsidRPr="00F47947">
        <w:rPr>
          <w:rFonts w:ascii="Euclid Circular A" w:hAnsi="Euclid Circular A"/>
          <w:color w:val="000000" w:themeColor="text1"/>
          <w:sz w:val="24"/>
          <w:szCs w:val="24"/>
        </w:rPr>
        <w:t>met meetbare aspecten</w:t>
      </w:r>
      <w:r w:rsidRPr="00F47947">
        <w:rPr>
          <w:rFonts w:ascii="Euclid Circular A" w:hAnsi="Euclid Circular A"/>
          <w:color w:val="000000" w:themeColor="text1"/>
          <w:sz w:val="24"/>
          <w:szCs w:val="24"/>
        </w:rPr>
        <w:t xml:space="preserve"> te testen hoe longreads scoren op de drie dimensies van berichtgeloofwaardigheid</w:t>
      </w:r>
      <w:r w:rsidR="00746104"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t>
      </w:r>
      <w:r w:rsidR="00C03EA7" w:rsidRPr="00F47947">
        <w:rPr>
          <w:rFonts w:ascii="Euclid Circular A" w:hAnsi="Euclid Circular A"/>
          <w:color w:val="000000" w:themeColor="text1"/>
          <w:sz w:val="24"/>
          <w:szCs w:val="24"/>
        </w:rPr>
        <w:t xml:space="preserve"> </w:t>
      </w:r>
    </w:p>
    <w:p w14:paraId="1A6BD5A7" w14:textId="69AF3B01" w:rsidR="00B5396B" w:rsidRPr="00F47947" w:rsidRDefault="00B5396B" w:rsidP="00EF63AC">
      <w:pPr>
        <w:pStyle w:val="Heading3"/>
        <w:numPr>
          <w:ilvl w:val="2"/>
          <w:numId w:val="18"/>
        </w:numPr>
        <w:rPr>
          <w:rFonts w:ascii="Euclid Circular A Semibold" w:hAnsi="Euclid Circular A Semibold"/>
          <w:color w:val="auto"/>
          <w:sz w:val="24"/>
          <w:szCs w:val="24"/>
        </w:rPr>
      </w:pPr>
      <w:bookmarkStart w:id="6" w:name="_Toc193122640"/>
      <w:r w:rsidRPr="00F47947">
        <w:rPr>
          <w:rFonts w:ascii="Euclid Circular A Semibold" w:hAnsi="Euclid Circular A Semibold"/>
          <w:color w:val="auto"/>
          <w:sz w:val="24"/>
          <w:szCs w:val="24"/>
        </w:rPr>
        <w:lastRenderedPageBreak/>
        <w:t>Geloofwaardigheidsbeoordeling</w:t>
      </w:r>
      <w:bookmarkEnd w:id="6"/>
    </w:p>
    <w:p w14:paraId="75B9884F" w14:textId="77777777" w:rsidR="00EF63AC" w:rsidRPr="00F47947" w:rsidRDefault="00EF63AC" w:rsidP="00EF63AC"/>
    <w:p w14:paraId="396DEFDD" w14:textId="0E9D8825" w:rsidR="00401462" w:rsidRPr="00F47947" w:rsidRDefault="004E5A52" w:rsidP="00AD672C">
      <w:pPr>
        <w:spacing w:line="360" w:lineRule="auto"/>
        <w:ind w:firstLine="720"/>
        <w:jc w:val="both"/>
        <w:rPr>
          <w:rFonts w:ascii="Euclid Circular A" w:hAnsi="Euclid Circular A"/>
          <w:sz w:val="24"/>
          <w:szCs w:val="24"/>
        </w:rPr>
      </w:pPr>
      <w:r w:rsidRPr="00F47947">
        <w:rPr>
          <w:rFonts w:ascii="Euclid Circular A" w:hAnsi="Euclid Circular A"/>
          <w:sz w:val="24"/>
          <w:szCs w:val="24"/>
        </w:rPr>
        <w:t xml:space="preserve">Voor </w:t>
      </w:r>
      <w:r w:rsidR="00D07E69" w:rsidRPr="00F47947">
        <w:rPr>
          <w:rFonts w:ascii="Euclid Circular A" w:hAnsi="Euclid Circular A"/>
          <w:sz w:val="24"/>
          <w:szCs w:val="24"/>
        </w:rPr>
        <w:t xml:space="preserve">de tweede hoofdcategorie </w:t>
      </w:r>
      <w:r w:rsidRPr="00F47947">
        <w:rPr>
          <w:rFonts w:ascii="Euclid Circular A" w:hAnsi="Euclid Circular A"/>
          <w:sz w:val="24"/>
          <w:szCs w:val="24"/>
        </w:rPr>
        <w:t xml:space="preserve">geloofwaardigheidsbeoordeling hebben </w:t>
      </w:r>
      <w:proofErr w:type="spellStart"/>
      <w:r w:rsidR="004C04EF" w:rsidRPr="00F47947">
        <w:rPr>
          <w:rFonts w:ascii="Euclid Circular A" w:hAnsi="Euclid Circular A"/>
          <w:sz w:val="24"/>
          <w:szCs w:val="24"/>
        </w:rPr>
        <w:t>Hilligoss</w:t>
      </w:r>
      <w:proofErr w:type="spellEnd"/>
      <w:r w:rsidR="004C04EF" w:rsidRPr="00F47947">
        <w:rPr>
          <w:rFonts w:ascii="Euclid Circular A" w:hAnsi="Euclid Circular A"/>
          <w:sz w:val="24"/>
          <w:szCs w:val="24"/>
        </w:rPr>
        <w:t xml:space="preserve"> en </w:t>
      </w:r>
      <w:proofErr w:type="spellStart"/>
      <w:r w:rsidRPr="00F47947">
        <w:rPr>
          <w:rFonts w:ascii="Euclid Circular A" w:hAnsi="Euclid Circular A"/>
          <w:sz w:val="24"/>
          <w:szCs w:val="24"/>
        </w:rPr>
        <w:t>Rieh</w:t>
      </w:r>
      <w:proofErr w:type="spellEnd"/>
      <w:r w:rsidR="004C04EF" w:rsidRPr="00F47947">
        <w:rPr>
          <w:rFonts w:ascii="Euclid Circular A" w:hAnsi="Euclid Circular A"/>
          <w:sz w:val="24"/>
          <w:szCs w:val="24"/>
        </w:rPr>
        <w:t xml:space="preserve"> (2008) een onderliggend kader opgesteld van de lezer, verdeeld in drie verschillende niveaus: 'construeren', 'heuristieken' en 'interactie'. </w:t>
      </w:r>
      <w:r w:rsidR="009E1D2C" w:rsidRPr="00F47947">
        <w:rPr>
          <w:rFonts w:ascii="Euclid Circular A" w:hAnsi="Euclid Circular A"/>
          <w:sz w:val="24"/>
          <w:szCs w:val="24"/>
        </w:rPr>
        <w:t xml:space="preserve">Dit is onderzocht met een kwalitatieve aanpak, waarbij de </w:t>
      </w:r>
      <w:proofErr w:type="spellStart"/>
      <w:r w:rsidR="009E1D2C" w:rsidRPr="00F47947">
        <w:rPr>
          <w:rFonts w:ascii="Euclid Circular A" w:hAnsi="Euclid Circular A"/>
          <w:sz w:val="24"/>
          <w:szCs w:val="24"/>
        </w:rPr>
        <w:t>informatiezoekactiviteiten</w:t>
      </w:r>
      <w:proofErr w:type="spellEnd"/>
      <w:r w:rsidR="009E1D2C" w:rsidRPr="00F47947">
        <w:rPr>
          <w:rFonts w:ascii="Euclid Circular A" w:hAnsi="Euclid Circular A"/>
          <w:sz w:val="24"/>
          <w:szCs w:val="24"/>
        </w:rPr>
        <w:t xml:space="preserve"> van een kleine groep van 24 universiteitsstudenten gedurende 10 dagen werden gedocumenteerd. </w:t>
      </w:r>
      <w:r w:rsidR="005371C6" w:rsidRPr="00F47947">
        <w:rPr>
          <w:rFonts w:ascii="Euclid Circular A" w:hAnsi="Euclid Circular A"/>
          <w:sz w:val="24"/>
          <w:szCs w:val="24"/>
        </w:rPr>
        <w:t xml:space="preserve">De </w:t>
      </w:r>
      <w:r w:rsidR="00172B31" w:rsidRPr="00F47947">
        <w:rPr>
          <w:rFonts w:ascii="Euclid Circular A" w:hAnsi="Euclid Circular A"/>
          <w:sz w:val="24"/>
          <w:szCs w:val="24"/>
        </w:rPr>
        <w:t>drie niveaus</w:t>
      </w:r>
      <w:r w:rsidR="00B5525C" w:rsidRPr="00F47947">
        <w:rPr>
          <w:rFonts w:ascii="Euclid Circular A" w:hAnsi="Euclid Circular A"/>
          <w:sz w:val="24"/>
          <w:szCs w:val="24"/>
        </w:rPr>
        <w:t xml:space="preserve"> van geloofwaardigheidsbeoordeling </w:t>
      </w:r>
      <w:r w:rsidR="00264C4D" w:rsidRPr="00F47947">
        <w:rPr>
          <w:rFonts w:ascii="Euclid Circular A" w:hAnsi="Euclid Circular A"/>
          <w:sz w:val="24"/>
          <w:szCs w:val="24"/>
        </w:rPr>
        <w:t>zijn</w:t>
      </w:r>
      <w:r w:rsidR="005371C6" w:rsidRPr="00F47947">
        <w:rPr>
          <w:rFonts w:ascii="Euclid Circular A" w:hAnsi="Euclid Circular A"/>
          <w:sz w:val="24"/>
          <w:szCs w:val="24"/>
        </w:rPr>
        <w:t xml:space="preserve"> hieruit</w:t>
      </w:r>
      <w:r w:rsidR="00B5525C" w:rsidRPr="00F47947">
        <w:rPr>
          <w:rFonts w:ascii="Euclid Circular A" w:hAnsi="Euclid Circular A"/>
          <w:sz w:val="24"/>
          <w:szCs w:val="24"/>
        </w:rPr>
        <w:t xml:space="preserve"> </w:t>
      </w:r>
      <w:r w:rsidR="00670B26" w:rsidRPr="00F47947">
        <w:rPr>
          <w:rFonts w:ascii="Euclid Circular A" w:hAnsi="Euclid Circular A"/>
          <w:sz w:val="24"/>
          <w:szCs w:val="24"/>
        </w:rPr>
        <w:t>gevormd</w:t>
      </w:r>
      <w:r w:rsidR="00172B31" w:rsidRPr="00F47947">
        <w:rPr>
          <w:rFonts w:ascii="Euclid Circular A" w:hAnsi="Euclid Circular A"/>
          <w:sz w:val="24"/>
          <w:szCs w:val="24"/>
        </w:rPr>
        <w:t>.</w:t>
      </w:r>
      <w:r w:rsidR="00AD672C" w:rsidRPr="00F47947">
        <w:rPr>
          <w:rFonts w:ascii="Euclid Circular A" w:hAnsi="Euclid Circular A"/>
          <w:sz w:val="24"/>
          <w:szCs w:val="24"/>
        </w:rPr>
        <w:t xml:space="preserve"> </w:t>
      </w:r>
      <w:r w:rsidR="009E1D2C" w:rsidRPr="00F47947">
        <w:rPr>
          <w:rFonts w:ascii="Euclid Circular A" w:hAnsi="Euclid Circular A"/>
          <w:sz w:val="24"/>
          <w:szCs w:val="24"/>
        </w:rPr>
        <w:t>Het onderzoek ziet de geloofwaardigheidsbeoordeling als een verticaal opgebouwd systeem, waarbij de buiten- en binnenkant invloed uitoefenen op de niveaus: 'construeren', 'heuristieken'</w:t>
      </w:r>
      <w:r w:rsidR="00F377E9" w:rsidRPr="00F47947">
        <w:rPr>
          <w:rStyle w:val="FootnoteReference"/>
          <w:rFonts w:ascii="Euclid Circular A" w:hAnsi="Euclid Circular A"/>
          <w:color w:val="000000" w:themeColor="text1"/>
          <w:sz w:val="24"/>
          <w:szCs w:val="24"/>
        </w:rPr>
        <w:footnoteReference w:id="2"/>
      </w:r>
      <w:r w:rsidR="00F377E9" w:rsidRPr="00F47947">
        <w:rPr>
          <w:rFonts w:ascii="Euclid Circular A" w:hAnsi="Euclid Circular A"/>
          <w:sz w:val="24"/>
          <w:szCs w:val="24"/>
        </w:rPr>
        <w:t xml:space="preserve"> </w:t>
      </w:r>
      <w:r w:rsidR="009E1D2C" w:rsidRPr="00F47947">
        <w:rPr>
          <w:rFonts w:ascii="Euclid Circular A" w:hAnsi="Euclid Circular A"/>
          <w:sz w:val="24"/>
          <w:szCs w:val="24"/>
        </w:rPr>
        <w:t xml:space="preserve">en 'interactie'. </w:t>
      </w:r>
    </w:p>
    <w:p w14:paraId="0AFB4A48" w14:textId="64D2B364" w:rsidR="00653C43" w:rsidRPr="00F47947" w:rsidRDefault="009E1D2C" w:rsidP="008F2AAB">
      <w:pPr>
        <w:spacing w:line="360" w:lineRule="auto"/>
        <w:ind w:firstLine="720"/>
        <w:jc w:val="both"/>
        <w:rPr>
          <w:rFonts w:ascii="Euclid Circular A" w:hAnsi="Euclid Circular A"/>
          <w:sz w:val="24"/>
          <w:szCs w:val="24"/>
        </w:rPr>
      </w:pPr>
      <w:r w:rsidRPr="00F47947">
        <w:rPr>
          <w:rFonts w:ascii="Euclid Circular A" w:hAnsi="Euclid Circular A"/>
          <w:sz w:val="24"/>
          <w:szCs w:val="24"/>
        </w:rPr>
        <w:t xml:space="preserve">Het </w:t>
      </w:r>
      <w:r w:rsidR="00653C43" w:rsidRPr="00F47947">
        <w:rPr>
          <w:rFonts w:ascii="Euclid Circular A" w:hAnsi="Euclid Circular A"/>
          <w:sz w:val="24"/>
          <w:szCs w:val="24"/>
        </w:rPr>
        <w:t>construct</w:t>
      </w:r>
      <w:r w:rsidRPr="00F47947">
        <w:rPr>
          <w:rFonts w:ascii="Euclid Circular A" w:hAnsi="Euclid Circular A"/>
          <w:sz w:val="24"/>
          <w:szCs w:val="24"/>
        </w:rPr>
        <w:t>niveau</w:t>
      </w:r>
      <w:r w:rsidR="000D5BB1" w:rsidRPr="00F47947">
        <w:rPr>
          <w:rFonts w:ascii="Euclid Circular A" w:hAnsi="Euclid Circular A"/>
          <w:sz w:val="24"/>
          <w:szCs w:val="24"/>
        </w:rPr>
        <w:t xml:space="preserve"> bovenaan</w:t>
      </w:r>
      <w:r w:rsidR="00592C93" w:rsidRPr="00F47947">
        <w:rPr>
          <w:rFonts w:ascii="Euclid Circular A" w:hAnsi="Euclid Circular A"/>
          <w:sz w:val="24"/>
          <w:szCs w:val="24"/>
        </w:rPr>
        <w:t xml:space="preserve"> </w:t>
      </w:r>
      <w:r w:rsidR="005E5273" w:rsidRPr="00F47947">
        <w:rPr>
          <w:rFonts w:ascii="Euclid Circular A" w:hAnsi="Euclid Circular A"/>
          <w:sz w:val="24"/>
          <w:szCs w:val="24"/>
        </w:rPr>
        <w:t xml:space="preserve">en </w:t>
      </w:r>
      <w:r w:rsidR="00592C93" w:rsidRPr="00F47947">
        <w:rPr>
          <w:rFonts w:ascii="Euclid Circular A" w:hAnsi="Euclid Circular A"/>
          <w:sz w:val="24"/>
          <w:szCs w:val="24"/>
        </w:rPr>
        <w:t>daarmee het</w:t>
      </w:r>
      <w:r w:rsidR="000D5BB1" w:rsidRPr="00F47947">
        <w:rPr>
          <w:rFonts w:ascii="Euclid Circular A" w:hAnsi="Euclid Circular A"/>
          <w:sz w:val="24"/>
          <w:szCs w:val="24"/>
        </w:rPr>
        <w:t xml:space="preserve"> dichtste bij de lezer is:</w:t>
      </w:r>
      <w:r w:rsidRPr="00F47947">
        <w:rPr>
          <w:rFonts w:ascii="Euclid Circular A" w:hAnsi="Euclid Circular A"/>
          <w:sz w:val="24"/>
          <w:szCs w:val="24"/>
        </w:rPr>
        <w:t xml:space="preserve"> </w:t>
      </w:r>
      <w:r w:rsidR="000D5BB1" w:rsidRPr="00F47947">
        <w:rPr>
          <w:rFonts w:ascii="Euclid Circular A" w:hAnsi="Euclid Circular A"/>
          <w:sz w:val="24"/>
          <w:szCs w:val="24"/>
        </w:rPr>
        <w:t>‘</w:t>
      </w:r>
      <w:r w:rsidRPr="00F47947">
        <w:rPr>
          <w:rFonts w:ascii="Euclid Circular A" w:hAnsi="Euclid Circular A"/>
          <w:sz w:val="24"/>
          <w:szCs w:val="24"/>
        </w:rPr>
        <w:t>construeren</w:t>
      </w:r>
      <w:r w:rsidR="000D5BB1" w:rsidRPr="00F47947">
        <w:rPr>
          <w:rFonts w:ascii="Euclid Circular A" w:hAnsi="Euclid Circular A"/>
          <w:sz w:val="24"/>
          <w:szCs w:val="24"/>
        </w:rPr>
        <w:t>’ dit</w:t>
      </w:r>
      <w:r w:rsidRPr="00F47947">
        <w:rPr>
          <w:rFonts w:ascii="Euclid Circular A" w:hAnsi="Euclid Circular A"/>
          <w:sz w:val="24"/>
          <w:szCs w:val="24"/>
        </w:rPr>
        <w:t xml:space="preserve"> betreft hoe een lezer </w:t>
      </w:r>
      <w:r w:rsidR="000D5BB1" w:rsidRPr="00F47947">
        <w:rPr>
          <w:rFonts w:ascii="Euclid Circular A" w:hAnsi="Euclid Circular A"/>
          <w:sz w:val="24"/>
          <w:szCs w:val="24"/>
        </w:rPr>
        <w:t xml:space="preserve">de </w:t>
      </w:r>
      <w:r w:rsidRPr="00F47947">
        <w:rPr>
          <w:rFonts w:ascii="Euclid Circular A" w:hAnsi="Euclid Circular A"/>
          <w:sz w:val="24"/>
          <w:szCs w:val="24"/>
        </w:rPr>
        <w:t xml:space="preserve">geloofwaardigheid samenstelt, </w:t>
      </w:r>
      <w:proofErr w:type="spellStart"/>
      <w:r w:rsidRPr="00F47947">
        <w:rPr>
          <w:rFonts w:ascii="Euclid Circular A" w:hAnsi="Euclid Circular A"/>
          <w:sz w:val="24"/>
          <w:szCs w:val="24"/>
        </w:rPr>
        <w:t>conceptualiseert</w:t>
      </w:r>
      <w:proofErr w:type="spellEnd"/>
      <w:r w:rsidRPr="00F47947">
        <w:rPr>
          <w:rFonts w:ascii="Euclid Circular A" w:hAnsi="Euclid Circular A"/>
          <w:sz w:val="24"/>
          <w:szCs w:val="24"/>
        </w:rPr>
        <w:t xml:space="preserve"> of definieert. Dit is het meest abstracte niveau en omvat brede opvattingen over geloofwaardigheid die de oordelen van de persoon beïnvloeden. </w:t>
      </w:r>
      <w:r w:rsidR="00653C43" w:rsidRPr="00F47947">
        <w:rPr>
          <w:rFonts w:ascii="Euclid Circular A" w:hAnsi="Euclid Circular A"/>
          <w:sz w:val="24"/>
          <w:szCs w:val="24"/>
        </w:rPr>
        <w:t>Het constructniveau betreft de </w:t>
      </w:r>
      <w:r w:rsidR="00DD1FC3" w:rsidRPr="00F47947">
        <w:rPr>
          <w:rFonts w:ascii="Euclid Circular A" w:hAnsi="Euclid Circular A"/>
          <w:sz w:val="24"/>
          <w:szCs w:val="24"/>
        </w:rPr>
        <w:t>‘</w:t>
      </w:r>
      <w:r w:rsidR="00653C43" w:rsidRPr="00F47947">
        <w:rPr>
          <w:rFonts w:ascii="Euclid Circular A" w:hAnsi="Euclid Circular A"/>
          <w:i/>
          <w:iCs/>
          <w:sz w:val="24"/>
          <w:szCs w:val="24"/>
        </w:rPr>
        <w:t>conceptualisering</w:t>
      </w:r>
      <w:r w:rsidR="00DD1FC3" w:rsidRPr="00F47947">
        <w:rPr>
          <w:rFonts w:ascii="Euclid Circular A" w:hAnsi="Euclid Circular A"/>
          <w:i/>
          <w:iCs/>
          <w:sz w:val="24"/>
          <w:szCs w:val="24"/>
        </w:rPr>
        <w:t>’</w:t>
      </w:r>
      <w:r w:rsidR="00653C43" w:rsidRPr="00F47947">
        <w:rPr>
          <w:rFonts w:ascii="Euclid Circular A" w:hAnsi="Euclid Circular A"/>
          <w:sz w:val="24"/>
          <w:szCs w:val="24"/>
        </w:rPr>
        <w:t> van geloofwaardigheid, de analyse van het nagaan van betrouwbaarheid, zoals beschreven in het vorige hoofdstuk met juiste accuraatheid en duidelijke bronnen, Hierbij worden ook dimensies zoals validiteit en objectiviteit gekoppeld waarin, logische informatie wordt onderbouwd en verschillende perspectieven worden bekeken</w:t>
      </w:r>
      <w:r w:rsidR="00BE23D5" w:rsidRPr="00F47947">
        <w:rPr>
          <w:rFonts w:ascii="Euclid Circular A" w:hAnsi="Euclid Circular A"/>
          <w:sz w:val="24"/>
          <w:szCs w:val="24"/>
        </w:rPr>
        <w:t xml:space="preserve"> </w:t>
      </w:r>
      <w:r w:rsidR="00BE23D5" w:rsidRPr="00F47947">
        <w:rPr>
          <w:rFonts w:ascii="Euclid Circular A" w:hAnsi="Euclid Circular A"/>
          <w:sz w:val="24"/>
          <w:szCs w:val="24"/>
        </w:rPr>
        <w:fldChar w:fldCharType="begin"/>
      </w:r>
      <w:r w:rsidR="00235C40" w:rsidRPr="00F47947">
        <w:rPr>
          <w:rFonts w:ascii="Euclid Circular A" w:hAnsi="Euclid Circular A"/>
          <w:sz w:val="24"/>
          <w:szCs w:val="24"/>
        </w:rPr>
        <w:instrText xml:space="preserve"> ADDIN ZOTERO_ITEM CSL_CITATION {"citationID":"pKLolNAG","properties":{"formattedCitation":"(Hilligoss &amp; Rieh, 2008)","plainCitation":"(Hilligoss &amp; Rieh, 2008)","dontUpdate":true,"noteIndex":0},"citationItems":[{"id":80,"uris":["http://zotero.org/users/local/JYrcCqg2/items/9ENAP5JZ"],"itemData":{"id":80,"type":"article-journal","container-title":"Information Processing &amp; Management","issue":"4","page":"1467-1484","title":"Developing a Unifying Framework of Credibility Assessment: Construct, Heuristics, and Interaction in Context","volume":"44","author":[{"family":"Hilligoss","given":"Brian"},{"family":"Rieh","given":"Soo Young"}],"issued":{"date-parts":[["2008"]]},"citation-key":"hilligossDevelopingUnifyingFramework2008"}}],"schema":"https://github.com/citation-style-language/schema/raw/master/csl-citation.json"} </w:instrText>
      </w:r>
      <w:r w:rsidR="00BE23D5" w:rsidRPr="00F47947">
        <w:rPr>
          <w:rFonts w:ascii="Euclid Circular A" w:hAnsi="Euclid Circular A"/>
          <w:sz w:val="24"/>
          <w:szCs w:val="24"/>
        </w:rPr>
        <w:fldChar w:fldCharType="separate"/>
      </w:r>
      <w:r w:rsidR="00BE23D5" w:rsidRPr="00F47947">
        <w:rPr>
          <w:rFonts w:ascii="Euclid Circular A" w:hAnsi="Euclid Circular A"/>
          <w:sz w:val="24"/>
        </w:rPr>
        <w:t>(Hilligoss &amp; Rieh, 2008: p.1474)</w:t>
      </w:r>
      <w:r w:rsidR="00BE23D5" w:rsidRPr="00F47947">
        <w:rPr>
          <w:rFonts w:ascii="Euclid Circular A" w:hAnsi="Euclid Circular A"/>
          <w:sz w:val="24"/>
          <w:szCs w:val="24"/>
        </w:rPr>
        <w:fldChar w:fldCharType="end"/>
      </w:r>
      <w:r w:rsidR="00653C43" w:rsidRPr="00F47947">
        <w:rPr>
          <w:rFonts w:ascii="Euclid Circular A" w:hAnsi="Euclid Circular A"/>
          <w:sz w:val="24"/>
          <w:szCs w:val="24"/>
        </w:rPr>
        <w:t>.</w:t>
      </w:r>
    </w:p>
    <w:p w14:paraId="36804C05" w14:textId="28448160" w:rsidR="00CF317A" w:rsidRPr="00F47947" w:rsidRDefault="00653C43" w:rsidP="0018171A">
      <w:pPr>
        <w:spacing w:line="360" w:lineRule="auto"/>
        <w:ind w:firstLine="360"/>
        <w:jc w:val="both"/>
        <w:rPr>
          <w:rFonts w:ascii="Euclid Circular A" w:hAnsi="Euclid Circular A"/>
          <w:sz w:val="24"/>
          <w:szCs w:val="24"/>
        </w:rPr>
      </w:pPr>
      <w:r w:rsidRPr="00F47947">
        <w:rPr>
          <w:rFonts w:ascii="Euclid Circular A" w:hAnsi="Euclid Circular A"/>
          <w:sz w:val="24"/>
          <w:szCs w:val="24"/>
        </w:rPr>
        <w:t>H</w:t>
      </w:r>
      <w:r w:rsidR="009E1D2C" w:rsidRPr="00F47947">
        <w:rPr>
          <w:rFonts w:ascii="Euclid Circular A" w:hAnsi="Euclid Circular A"/>
          <w:sz w:val="24"/>
          <w:szCs w:val="24"/>
        </w:rPr>
        <w:t>et heuristi</w:t>
      </w:r>
      <w:r w:rsidRPr="00F47947">
        <w:rPr>
          <w:rFonts w:ascii="Euclid Circular A" w:hAnsi="Euclid Circular A"/>
          <w:sz w:val="24"/>
          <w:szCs w:val="24"/>
        </w:rPr>
        <w:t>eken</w:t>
      </w:r>
      <w:r w:rsidR="009E1D2C" w:rsidRPr="00F47947">
        <w:rPr>
          <w:rFonts w:ascii="Euclid Circular A" w:hAnsi="Euclid Circular A"/>
          <w:sz w:val="24"/>
          <w:szCs w:val="24"/>
        </w:rPr>
        <w:t>niveau</w:t>
      </w:r>
      <w:r w:rsidR="00F377E9" w:rsidRPr="00F47947">
        <w:rPr>
          <w:rFonts w:ascii="Euclid Circular A" w:hAnsi="Euclid Circular A"/>
          <w:sz w:val="24"/>
          <w:szCs w:val="24"/>
        </w:rPr>
        <w:t xml:space="preserve"> </w:t>
      </w:r>
      <w:r w:rsidR="009E1D2C" w:rsidRPr="00F47947">
        <w:rPr>
          <w:rFonts w:ascii="Euclid Circular A" w:hAnsi="Euclid Circular A"/>
          <w:sz w:val="24"/>
          <w:szCs w:val="24"/>
        </w:rPr>
        <w:t xml:space="preserve">omvat de algemene vuistregels die gebruikt worden om </w:t>
      </w:r>
      <w:r w:rsidR="00A54997" w:rsidRPr="00F47947">
        <w:rPr>
          <w:rFonts w:ascii="Euclid Circular A" w:hAnsi="Euclid Circular A"/>
          <w:sz w:val="24"/>
          <w:szCs w:val="24"/>
        </w:rPr>
        <w:t xml:space="preserve">sneller oordelen over </w:t>
      </w:r>
      <w:r w:rsidR="009E1D2C" w:rsidRPr="00F47947">
        <w:rPr>
          <w:rFonts w:ascii="Euclid Circular A" w:hAnsi="Euclid Circular A"/>
          <w:sz w:val="24"/>
          <w:szCs w:val="24"/>
        </w:rPr>
        <w:t xml:space="preserve">geloofwaardigheid </w:t>
      </w:r>
      <w:r w:rsidR="00A54997" w:rsidRPr="00F47947">
        <w:rPr>
          <w:rFonts w:ascii="Euclid Circular A" w:hAnsi="Euclid Circular A"/>
          <w:sz w:val="24"/>
          <w:szCs w:val="24"/>
        </w:rPr>
        <w:t>mogelijk te maken</w:t>
      </w:r>
      <w:r w:rsidR="009E1D2C" w:rsidRPr="00F47947">
        <w:rPr>
          <w:rFonts w:ascii="Euclid Circular A" w:hAnsi="Euclid Circular A"/>
          <w:sz w:val="24"/>
          <w:szCs w:val="24"/>
        </w:rPr>
        <w:t xml:space="preserve">. </w:t>
      </w:r>
      <w:r w:rsidR="00055F10" w:rsidRPr="00F47947">
        <w:rPr>
          <w:rFonts w:ascii="Euclid Circular A" w:hAnsi="Euclid Circular A"/>
          <w:sz w:val="24"/>
          <w:szCs w:val="24"/>
        </w:rPr>
        <w:t>Wat vaak wordt gebaseerd op ervaringen en sociale normen die te verdelen zijn in vier oordeelheuristieken</w:t>
      </w:r>
      <w:r w:rsidR="00BF5737" w:rsidRPr="00F47947">
        <w:rPr>
          <w:rFonts w:ascii="Euclid Circular A" w:hAnsi="Euclid Circular A"/>
          <w:sz w:val="24"/>
          <w:szCs w:val="24"/>
        </w:rPr>
        <w:t xml:space="preserve"> (p. 1475)</w:t>
      </w:r>
      <w:r w:rsidR="00055F10" w:rsidRPr="00F47947">
        <w:rPr>
          <w:rFonts w:ascii="Euclid Circular A" w:hAnsi="Euclid Circular A"/>
          <w:sz w:val="24"/>
          <w:szCs w:val="24"/>
        </w:rPr>
        <w:t>:</w:t>
      </w:r>
    </w:p>
    <w:p w14:paraId="4A7932AB" w14:textId="582FA2AB" w:rsidR="00055F10" w:rsidRPr="00F47947" w:rsidRDefault="00624FDA" w:rsidP="00055F10">
      <w:pPr>
        <w:pStyle w:val="ListParagraph"/>
        <w:numPr>
          <w:ilvl w:val="0"/>
          <w:numId w:val="20"/>
        </w:numPr>
        <w:spacing w:line="360" w:lineRule="auto"/>
        <w:jc w:val="both"/>
        <w:rPr>
          <w:rFonts w:ascii="Euclid Circular A" w:hAnsi="Euclid Circular A"/>
        </w:rPr>
      </w:pPr>
      <w:r w:rsidRPr="00F47947">
        <w:rPr>
          <w:rFonts w:ascii="Euclid Circular A" w:hAnsi="Euclid Circular A"/>
          <w:b/>
          <w:bCs/>
        </w:rPr>
        <w:t>M</w:t>
      </w:r>
      <w:r w:rsidR="00055F10" w:rsidRPr="00F47947">
        <w:rPr>
          <w:rFonts w:ascii="Euclid Circular A" w:hAnsi="Euclid Circular A"/>
          <w:b/>
          <w:bCs/>
        </w:rPr>
        <w:t>edia-gerelateerd</w:t>
      </w:r>
      <w:r w:rsidR="00055F10" w:rsidRPr="00F47947">
        <w:rPr>
          <w:rFonts w:ascii="Euclid Circular A" w:hAnsi="Euclid Circular A"/>
        </w:rPr>
        <w:t>: “Peer-</w:t>
      </w:r>
      <w:proofErr w:type="spellStart"/>
      <w:r w:rsidR="00055F10" w:rsidRPr="00F47947">
        <w:rPr>
          <w:rFonts w:ascii="Euclid Circular A" w:hAnsi="Euclid Circular A"/>
        </w:rPr>
        <w:t>reviewed</w:t>
      </w:r>
      <w:proofErr w:type="spellEnd"/>
      <w:r w:rsidR="00055F10" w:rsidRPr="00F47947">
        <w:rPr>
          <w:rFonts w:ascii="Euclid Circular A" w:hAnsi="Euclid Circular A"/>
        </w:rPr>
        <w:t xml:space="preserve"> artikelen zijn betrouwbaarder dan blogs”</w:t>
      </w:r>
    </w:p>
    <w:p w14:paraId="5ED8C8AF" w14:textId="4D777DCF" w:rsidR="00055F10" w:rsidRPr="00F47947" w:rsidRDefault="00055F10" w:rsidP="00055F10">
      <w:pPr>
        <w:pStyle w:val="ListParagraph"/>
        <w:numPr>
          <w:ilvl w:val="0"/>
          <w:numId w:val="20"/>
        </w:numPr>
        <w:spacing w:line="360" w:lineRule="auto"/>
        <w:jc w:val="both"/>
        <w:rPr>
          <w:rFonts w:ascii="Euclid Circular A" w:hAnsi="Euclid Circular A"/>
        </w:rPr>
      </w:pPr>
      <w:r w:rsidRPr="00F47947">
        <w:rPr>
          <w:rFonts w:ascii="Euclid Circular A" w:hAnsi="Euclid Circular A"/>
          <w:b/>
          <w:bCs/>
        </w:rPr>
        <w:t>Bron-gerelateerd</w:t>
      </w:r>
      <w:r w:rsidRPr="00F47947">
        <w:rPr>
          <w:rFonts w:ascii="Euclid Circular A" w:hAnsi="Euclid Circular A"/>
        </w:rPr>
        <w:t xml:space="preserve">: </w:t>
      </w:r>
      <w:r w:rsidR="00BD1BC6" w:rsidRPr="00F47947">
        <w:rPr>
          <w:rFonts w:ascii="Euclid Circular A" w:hAnsi="Euclid Circular A"/>
        </w:rPr>
        <w:t>Officiële</w:t>
      </w:r>
      <w:r w:rsidRPr="00F47947">
        <w:rPr>
          <w:rFonts w:ascii="Euclid Circular A" w:hAnsi="Euclid Circular A"/>
        </w:rPr>
        <w:t xml:space="preserve"> bronnen zijn geloofwaardiger dan </w:t>
      </w:r>
      <w:r w:rsidR="00BD1BC6" w:rsidRPr="00F47947">
        <w:rPr>
          <w:rFonts w:ascii="Euclid Circular A" w:hAnsi="Euclid Circular A"/>
        </w:rPr>
        <w:t>commerciële</w:t>
      </w:r>
      <w:r w:rsidRPr="00F47947">
        <w:rPr>
          <w:rFonts w:ascii="Euclid Circular A" w:hAnsi="Euclid Circular A"/>
        </w:rPr>
        <w:t>.</w:t>
      </w:r>
    </w:p>
    <w:p w14:paraId="4383F534" w14:textId="28576FAC" w:rsidR="00055F10" w:rsidRPr="00F47947" w:rsidRDefault="00BD1BC6" w:rsidP="00055F10">
      <w:pPr>
        <w:pStyle w:val="ListParagraph"/>
        <w:numPr>
          <w:ilvl w:val="0"/>
          <w:numId w:val="20"/>
        </w:numPr>
        <w:spacing w:line="360" w:lineRule="auto"/>
        <w:jc w:val="both"/>
        <w:rPr>
          <w:rFonts w:ascii="Euclid Circular A" w:hAnsi="Euclid Circular A"/>
        </w:rPr>
      </w:pPr>
      <w:r w:rsidRPr="00F47947">
        <w:rPr>
          <w:rFonts w:ascii="Euclid Circular A" w:hAnsi="Euclid Circular A"/>
          <w:b/>
          <w:bCs/>
        </w:rPr>
        <w:lastRenderedPageBreak/>
        <w:t>Onderschrijving</w:t>
      </w:r>
      <w:r w:rsidR="00055F10" w:rsidRPr="00F47947">
        <w:rPr>
          <w:rFonts w:ascii="Euclid Circular A" w:hAnsi="Euclid Circular A"/>
          <w:b/>
          <w:bCs/>
        </w:rPr>
        <w:t>-gerelateerd</w:t>
      </w:r>
      <w:r w:rsidR="00055F10" w:rsidRPr="00F47947">
        <w:rPr>
          <w:rFonts w:ascii="Euclid Circular A" w:hAnsi="Euclid Circular A"/>
        </w:rPr>
        <w:t>: “informatie aanbevolen door experts of populaire platforms is betrouwbaar</w:t>
      </w:r>
    </w:p>
    <w:p w14:paraId="7E82D6F7" w14:textId="4882AD57" w:rsidR="00055F10" w:rsidRPr="00F47947" w:rsidRDefault="00055F10" w:rsidP="00055F10">
      <w:pPr>
        <w:pStyle w:val="ListParagraph"/>
        <w:numPr>
          <w:ilvl w:val="0"/>
          <w:numId w:val="20"/>
        </w:numPr>
        <w:spacing w:line="360" w:lineRule="auto"/>
        <w:jc w:val="both"/>
        <w:rPr>
          <w:rFonts w:ascii="Euclid Circular A" w:hAnsi="Euclid Circular A"/>
        </w:rPr>
      </w:pPr>
      <w:r w:rsidRPr="00F47947">
        <w:rPr>
          <w:rFonts w:ascii="Euclid Circular A" w:hAnsi="Euclid Circular A"/>
          <w:b/>
          <w:bCs/>
        </w:rPr>
        <w:t>Esthetiek-gerelateerd</w:t>
      </w:r>
      <w:r w:rsidRPr="00F47947">
        <w:rPr>
          <w:rFonts w:ascii="Euclid Circular A" w:hAnsi="Euclid Circular A"/>
        </w:rPr>
        <w:t>: Professioneel ogende websites zijn geloofwaardiger”</w:t>
      </w:r>
    </w:p>
    <w:p w14:paraId="1358ED94" w14:textId="5681C8D3" w:rsidR="00701512" w:rsidRPr="00F47947" w:rsidRDefault="00270181" w:rsidP="00701512">
      <w:pPr>
        <w:spacing w:line="360" w:lineRule="auto"/>
        <w:jc w:val="both"/>
        <w:rPr>
          <w:rFonts w:ascii="Euclid Circular A" w:hAnsi="Euclid Circular A"/>
          <w:sz w:val="24"/>
          <w:szCs w:val="24"/>
        </w:rPr>
      </w:pPr>
      <w:r w:rsidRPr="00F47947">
        <w:rPr>
          <w:rFonts w:ascii="Euclid Circular A" w:hAnsi="Euclid Circular A"/>
          <w:sz w:val="24"/>
          <w:szCs w:val="24"/>
        </w:rPr>
        <w:t>Hierin is de oordeelhe</w:t>
      </w:r>
      <w:r w:rsidR="00BD1BC6" w:rsidRPr="00F47947">
        <w:rPr>
          <w:rFonts w:ascii="Euclid Circular A" w:hAnsi="Euclid Circular A"/>
          <w:sz w:val="24"/>
          <w:szCs w:val="24"/>
        </w:rPr>
        <w:t>u</w:t>
      </w:r>
      <w:r w:rsidRPr="00F47947">
        <w:rPr>
          <w:rFonts w:ascii="Euclid Circular A" w:hAnsi="Euclid Circular A"/>
          <w:sz w:val="24"/>
          <w:szCs w:val="24"/>
        </w:rPr>
        <w:t>ristiek rondom de esthetiek voor dit onderzoek bijzonder toepasbaar</w:t>
      </w:r>
      <w:r w:rsidR="000F1218" w:rsidRPr="00F47947">
        <w:rPr>
          <w:rFonts w:ascii="Euclid Circular A" w:hAnsi="Euclid Circular A"/>
          <w:sz w:val="24"/>
          <w:szCs w:val="24"/>
        </w:rPr>
        <w:t xml:space="preserve">. </w:t>
      </w:r>
      <w:r w:rsidR="001A6D51" w:rsidRPr="00F47947">
        <w:rPr>
          <w:rFonts w:ascii="Euclid Circular A" w:hAnsi="Euclid Circular A"/>
          <w:sz w:val="24"/>
          <w:szCs w:val="24"/>
        </w:rPr>
        <w:t xml:space="preserve">Ook tijdens de gesprekken achteraf duiden deelnemers hun redenen voor dit snelle oordeel van geloofwaardigheid op basis van opmaak van het </w:t>
      </w:r>
      <w:r w:rsidR="005B39A6" w:rsidRPr="00F47947">
        <w:rPr>
          <w:rFonts w:ascii="Euclid Circular A" w:hAnsi="Euclid Circular A"/>
          <w:sz w:val="24"/>
          <w:szCs w:val="24"/>
        </w:rPr>
        <w:t>nieuws</w:t>
      </w:r>
      <w:r w:rsidR="001A6D51" w:rsidRPr="00F47947">
        <w:rPr>
          <w:rFonts w:ascii="Euclid Circular A" w:hAnsi="Euclid Circular A"/>
          <w:sz w:val="24"/>
          <w:szCs w:val="24"/>
        </w:rPr>
        <w:t>artikel</w:t>
      </w:r>
      <w:r w:rsidR="00462BA6" w:rsidRPr="00F47947">
        <w:rPr>
          <w:rFonts w:ascii="Euclid Circular A" w:hAnsi="Euclid Circular A"/>
          <w:sz w:val="24"/>
          <w:szCs w:val="24"/>
        </w:rPr>
        <w:t xml:space="preserve">: </w:t>
      </w:r>
      <w:r w:rsidR="00701512" w:rsidRPr="00F47947">
        <w:rPr>
          <w:rFonts w:ascii="Euclid Circular A" w:hAnsi="Euclid Circular A"/>
          <w:sz w:val="24"/>
          <w:szCs w:val="24"/>
        </w:rPr>
        <w:t xml:space="preserve">‘‘I </w:t>
      </w:r>
      <w:proofErr w:type="spellStart"/>
      <w:r w:rsidR="00701512" w:rsidRPr="00F47947">
        <w:rPr>
          <w:rFonts w:ascii="Euclid Circular A" w:hAnsi="Euclid Circular A"/>
          <w:sz w:val="24"/>
          <w:szCs w:val="24"/>
        </w:rPr>
        <w:t>also</w:t>
      </w:r>
      <w:proofErr w:type="spellEnd"/>
      <w:r w:rsidR="00701512" w:rsidRPr="00F47947">
        <w:rPr>
          <w:rFonts w:ascii="Euclid Circular A" w:hAnsi="Euclid Circular A"/>
          <w:sz w:val="24"/>
          <w:szCs w:val="24"/>
        </w:rPr>
        <w:t xml:space="preserve"> </w:t>
      </w:r>
      <w:proofErr w:type="spellStart"/>
      <w:r w:rsidR="00701512" w:rsidRPr="00F47947">
        <w:rPr>
          <w:rFonts w:ascii="Euclid Circular A" w:hAnsi="Euclid Circular A"/>
          <w:sz w:val="24"/>
          <w:szCs w:val="24"/>
        </w:rPr>
        <w:t>judge</w:t>
      </w:r>
      <w:proofErr w:type="spellEnd"/>
      <w:r w:rsidR="00701512" w:rsidRPr="00F47947">
        <w:rPr>
          <w:rFonts w:ascii="Euclid Circular A" w:hAnsi="Euclid Circular A"/>
          <w:sz w:val="24"/>
          <w:szCs w:val="24"/>
        </w:rPr>
        <w:t xml:space="preserve"> Web sites </w:t>
      </w:r>
      <w:proofErr w:type="spellStart"/>
      <w:r w:rsidR="00701512" w:rsidRPr="00F47947">
        <w:rPr>
          <w:rFonts w:ascii="Euclid Circular A" w:hAnsi="Euclid Circular A"/>
          <w:sz w:val="24"/>
          <w:szCs w:val="24"/>
        </w:rPr>
        <w:t>based</w:t>
      </w:r>
      <w:proofErr w:type="spellEnd"/>
      <w:r w:rsidR="00701512" w:rsidRPr="00F47947">
        <w:rPr>
          <w:rFonts w:ascii="Euclid Circular A" w:hAnsi="Euclid Circular A"/>
          <w:sz w:val="24"/>
          <w:szCs w:val="24"/>
        </w:rPr>
        <w:t xml:space="preserve"> on </w:t>
      </w:r>
      <w:proofErr w:type="spellStart"/>
      <w:r w:rsidR="00701512" w:rsidRPr="00F47947">
        <w:rPr>
          <w:rFonts w:ascii="Euclid Circular A" w:hAnsi="Euclid Circular A"/>
          <w:sz w:val="24"/>
          <w:szCs w:val="24"/>
        </w:rPr>
        <w:t>the</w:t>
      </w:r>
      <w:proofErr w:type="spellEnd"/>
      <w:r w:rsidR="00701512" w:rsidRPr="00F47947">
        <w:rPr>
          <w:rFonts w:ascii="Euclid Circular A" w:hAnsi="Euclid Circular A"/>
          <w:sz w:val="24"/>
          <w:szCs w:val="24"/>
        </w:rPr>
        <w:t xml:space="preserve"> </w:t>
      </w:r>
      <w:proofErr w:type="spellStart"/>
      <w:r w:rsidR="00701512" w:rsidRPr="00F47947">
        <w:rPr>
          <w:rFonts w:ascii="Euclid Circular A" w:hAnsi="Euclid Circular A"/>
          <w:sz w:val="24"/>
          <w:szCs w:val="24"/>
        </w:rPr>
        <w:t>quality</w:t>
      </w:r>
      <w:proofErr w:type="spellEnd"/>
      <w:r w:rsidR="00701512" w:rsidRPr="00F47947">
        <w:rPr>
          <w:rFonts w:ascii="Euclid Circular A" w:hAnsi="Euclid Circular A"/>
          <w:sz w:val="24"/>
          <w:szCs w:val="24"/>
        </w:rPr>
        <w:t xml:space="preserve"> of </w:t>
      </w:r>
      <w:proofErr w:type="spellStart"/>
      <w:r w:rsidR="00701512" w:rsidRPr="00F47947">
        <w:rPr>
          <w:rFonts w:ascii="Euclid Circular A" w:hAnsi="Euclid Circular A"/>
          <w:sz w:val="24"/>
          <w:szCs w:val="24"/>
        </w:rPr>
        <w:t>their</w:t>
      </w:r>
      <w:proofErr w:type="spellEnd"/>
      <w:r w:rsidR="00701512" w:rsidRPr="00F47947">
        <w:rPr>
          <w:rFonts w:ascii="Euclid Circular A" w:hAnsi="Euclid Circular A"/>
          <w:sz w:val="24"/>
          <w:szCs w:val="24"/>
        </w:rPr>
        <w:t xml:space="preserve"> </w:t>
      </w:r>
      <w:proofErr w:type="spellStart"/>
      <w:r w:rsidR="00701512" w:rsidRPr="00F47947">
        <w:rPr>
          <w:rFonts w:ascii="Euclid Circular A" w:hAnsi="Euclid Circular A"/>
          <w:sz w:val="24"/>
          <w:szCs w:val="24"/>
        </w:rPr>
        <w:t>layout</w:t>
      </w:r>
      <w:proofErr w:type="spellEnd"/>
      <w:r w:rsidR="00701512" w:rsidRPr="00F47947">
        <w:rPr>
          <w:rFonts w:ascii="Euclid Circular A" w:hAnsi="Euclid Circular A"/>
          <w:sz w:val="24"/>
          <w:szCs w:val="24"/>
        </w:rPr>
        <w:t xml:space="preserve">. It’s kind of </w:t>
      </w:r>
      <w:proofErr w:type="spellStart"/>
      <w:r w:rsidR="00701512" w:rsidRPr="00F47947">
        <w:rPr>
          <w:rFonts w:ascii="Euclid Circular A" w:hAnsi="Euclid Circular A"/>
          <w:sz w:val="24"/>
          <w:szCs w:val="24"/>
        </w:rPr>
        <w:t>snobbish</w:t>
      </w:r>
      <w:proofErr w:type="spellEnd"/>
      <w:r w:rsidR="00701512" w:rsidRPr="00F47947">
        <w:rPr>
          <w:rFonts w:ascii="Euclid Circular A" w:hAnsi="Euclid Circular A"/>
          <w:sz w:val="24"/>
          <w:szCs w:val="24"/>
        </w:rPr>
        <w:t xml:space="preserve">, but </w:t>
      </w:r>
      <w:proofErr w:type="spellStart"/>
      <w:r w:rsidR="00701512" w:rsidRPr="00F47947">
        <w:rPr>
          <w:rFonts w:ascii="Euclid Circular A" w:hAnsi="Euclid Circular A"/>
          <w:sz w:val="24"/>
          <w:szCs w:val="24"/>
        </w:rPr>
        <w:t>if</w:t>
      </w:r>
      <w:proofErr w:type="spellEnd"/>
      <w:r w:rsidR="00701512" w:rsidRPr="00F47947">
        <w:rPr>
          <w:rFonts w:ascii="Euclid Circular A" w:hAnsi="Euclid Circular A"/>
          <w:sz w:val="24"/>
          <w:szCs w:val="24"/>
        </w:rPr>
        <w:t xml:space="preserve"> </w:t>
      </w:r>
      <w:proofErr w:type="spellStart"/>
      <w:r w:rsidR="00701512" w:rsidRPr="00F47947">
        <w:rPr>
          <w:rFonts w:ascii="Euclid Circular A" w:hAnsi="Euclid Circular A"/>
          <w:sz w:val="24"/>
          <w:szCs w:val="24"/>
        </w:rPr>
        <w:t>something</w:t>
      </w:r>
      <w:proofErr w:type="spellEnd"/>
      <w:r w:rsidR="00701512" w:rsidRPr="00F47947">
        <w:rPr>
          <w:rFonts w:ascii="Euclid Circular A" w:hAnsi="Euclid Circular A"/>
          <w:sz w:val="24"/>
          <w:szCs w:val="24"/>
        </w:rPr>
        <w:t xml:space="preserve"> looks like </w:t>
      </w:r>
      <w:proofErr w:type="spellStart"/>
      <w:r w:rsidR="00701512" w:rsidRPr="00F47947">
        <w:rPr>
          <w:rFonts w:ascii="Euclid Circular A" w:hAnsi="Euclid Circular A"/>
          <w:sz w:val="24"/>
          <w:szCs w:val="24"/>
        </w:rPr>
        <w:t>it’s</w:t>
      </w:r>
      <w:proofErr w:type="spellEnd"/>
      <w:r w:rsidR="00701512" w:rsidRPr="00F47947">
        <w:rPr>
          <w:rFonts w:ascii="Euclid Circular A" w:hAnsi="Euclid Circular A"/>
          <w:sz w:val="24"/>
          <w:szCs w:val="24"/>
        </w:rPr>
        <w:t xml:space="preserve"> been put </w:t>
      </w:r>
      <w:proofErr w:type="spellStart"/>
      <w:r w:rsidR="00701512" w:rsidRPr="00F47947">
        <w:rPr>
          <w:rFonts w:ascii="Euclid Circular A" w:hAnsi="Euclid Circular A"/>
          <w:sz w:val="24"/>
          <w:szCs w:val="24"/>
        </w:rPr>
        <w:t>together</w:t>
      </w:r>
      <w:proofErr w:type="spellEnd"/>
      <w:r w:rsidR="00701512" w:rsidRPr="00F47947">
        <w:rPr>
          <w:rFonts w:ascii="Euclid Circular A" w:hAnsi="Euclid Circular A"/>
          <w:sz w:val="24"/>
          <w:szCs w:val="24"/>
        </w:rPr>
        <w:t xml:space="preserve"> </w:t>
      </w:r>
      <w:proofErr w:type="spellStart"/>
      <w:r w:rsidR="00701512" w:rsidRPr="00F47947">
        <w:rPr>
          <w:rFonts w:ascii="Euclid Circular A" w:hAnsi="Euclid Circular A"/>
          <w:sz w:val="24"/>
          <w:szCs w:val="24"/>
        </w:rPr>
        <w:t>by</w:t>
      </w:r>
      <w:proofErr w:type="spellEnd"/>
      <w:r w:rsidR="00701512" w:rsidRPr="00F47947">
        <w:rPr>
          <w:rFonts w:ascii="Euclid Circular A" w:hAnsi="Euclid Circular A"/>
          <w:sz w:val="24"/>
          <w:szCs w:val="24"/>
        </w:rPr>
        <w:t xml:space="preserve"> a five </w:t>
      </w:r>
      <w:proofErr w:type="spellStart"/>
      <w:r w:rsidR="00701512" w:rsidRPr="00F47947">
        <w:rPr>
          <w:rFonts w:ascii="Euclid Circular A" w:hAnsi="Euclid Circular A"/>
          <w:sz w:val="24"/>
          <w:szCs w:val="24"/>
        </w:rPr>
        <w:t>year</w:t>
      </w:r>
      <w:proofErr w:type="spellEnd"/>
      <w:r w:rsidR="00701512" w:rsidRPr="00F47947">
        <w:rPr>
          <w:rFonts w:ascii="Euclid Circular A" w:hAnsi="Euclid Circular A"/>
          <w:sz w:val="24"/>
          <w:szCs w:val="24"/>
        </w:rPr>
        <w:t xml:space="preserve"> </w:t>
      </w:r>
      <w:proofErr w:type="spellStart"/>
      <w:r w:rsidR="00701512" w:rsidRPr="00F47947">
        <w:rPr>
          <w:rFonts w:ascii="Euclid Circular A" w:hAnsi="Euclid Circular A"/>
          <w:sz w:val="24"/>
          <w:szCs w:val="24"/>
        </w:rPr>
        <w:t>old</w:t>
      </w:r>
      <w:proofErr w:type="spellEnd"/>
      <w:r w:rsidR="00701512" w:rsidRPr="00F47947">
        <w:rPr>
          <w:rFonts w:ascii="Euclid Circular A" w:hAnsi="Euclid Circular A"/>
          <w:sz w:val="24"/>
          <w:szCs w:val="24"/>
        </w:rPr>
        <w:t xml:space="preserve"> on his first </w:t>
      </w:r>
      <w:proofErr w:type="spellStart"/>
      <w:r w:rsidR="00701512" w:rsidRPr="00F47947">
        <w:rPr>
          <w:rFonts w:ascii="Euclid Circular A" w:hAnsi="Euclid Circular A"/>
          <w:sz w:val="24"/>
          <w:szCs w:val="24"/>
        </w:rPr>
        <w:t>GeoCities</w:t>
      </w:r>
      <w:proofErr w:type="spellEnd"/>
      <w:r w:rsidR="00701512" w:rsidRPr="00F47947">
        <w:rPr>
          <w:rFonts w:ascii="Euclid Circular A" w:hAnsi="Euclid Circular A"/>
          <w:sz w:val="24"/>
          <w:szCs w:val="24"/>
        </w:rPr>
        <w:t xml:space="preserve"> page, like, </w:t>
      </w:r>
      <w:proofErr w:type="spellStart"/>
      <w:r w:rsidR="00701512" w:rsidRPr="00F47947">
        <w:rPr>
          <w:rFonts w:ascii="Euclid Circular A" w:hAnsi="Euclid Circular A"/>
          <w:sz w:val="24"/>
          <w:szCs w:val="24"/>
        </w:rPr>
        <w:t>lots</w:t>
      </w:r>
      <w:proofErr w:type="spellEnd"/>
      <w:r w:rsidR="00701512" w:rsidRPr="00F47947">
        <w:rPr>
          <w:rFonts w:ascii="Euclid Circular A" w:hAnsi="Euclid Circular A"/>
          <w:sz w:val="24"/>
          <w:szCs w:val="24"/>
        </w:rPr>
        <w:t xml:space="preserve"> of </w:t>
      </w:r>
      <w:proofErr w:type="spellStart"/>
      <w:r w:rsidR="00701512" w:rsidRPr="00F47947">
        <w:rPr>
          <w:rFonts w:ascii="Euclid Circular A" w:hAnsi="Euclid Circular A"/>
          <w:sz w:val="24"/>
          <w:szCs w:val="24"/>
        </w:rPr>
        <w:t>blinky</w:t>
      </w:r>
      <w:proofErr w:type="spellEnd"/>
      <w:r w:rsidR="00701512" w:rsidRPr="00F47947">
        <w:rPr>
          <w:rFonts w:ascii="Euclid Circular A" w:hAnsi="Euclid Circular A"/>
          <w:sz w:val="24"/>
          <w:szCs w:val="24"/>
        </w:rPr>
        <w:t xml:space="preserve"> </w:t>
      </w:r>
      <w:proofErr w:type="spellStart"/>
      <w:r w:rsidR="00701512" w:rsidRPr="00F47947">
        <w:rPr>
          <w:rFonts w:ascii="Euclid Circular A" w:hAnsi="Euclid Circular A"/>
          <w:sz w:val="24"/>
          <w:szCs w:val="24"/>
        </w:rPr>
        <w:t>things</w:t>
      </w:r>
      <w:proofErr w:type="spellEnd"/>
      <w:r w:rsidR="00701512" w:rsidRPr="00F47947">
        <w:rPr>
          <w:rFonts w:ascii="Euclid Circular A" w:hAnsi="Euclid Circular A"/>
          <w:sz w:val="24"/>
          <w:szCs w:val="24"/>
        </w:rPr>
        <w:t xml:space="preserve"> </w:t>
      </w:r>
      <w:proofErr w:type="spellStart"/>
      <w:r w:rsidR="00701512" w:rsidRPr="00F47947">
        <w:rPr>
          <w:rFonts w:ascii="Euclid Circular A" w:hAnsi="Euclid Circular A"/>
          <w:sz w:val="24"/>
          <w:szCs w:val="24"/>
        </w:rPr>
        <w:t>and</w:t>
      </w:r>
      <w:proofErr w:type="spellEnd"/>
      <w:r w:rsidR="00701512" w:rsidRPr="00F47947">
        <w:rPr>
          <w:rFonts w:ascii="Euclid Circular A" w:hAnsi="Euclid Circular A"/>
          <w:sz w:val="24"/>
          <w:szCs w:val="24"/>
        </w:rPr>
        <w:t xml:space="preserve"> </w:t>
      </w:r>
      <w:proofErr w:type="spellStart"/>
      <w:r w:rsidR="00701512" w:rsidRPr="00F47947">
        <w:rPr>
          <w:rFonts w:ascii="Euclid Circular A" w:hAnsi="Euclid Circular A"/>
          <w:sz w:val="24"/>
          <w:szCs w:val="24"/>
        </w:rPr>
        <w:t>whatever</w:t>
      </w:r>
      <w:proofErr w:type="spellEnd"/>
      <w:r w:rsidR="00701512" w:rsidRPr="00F47947">
        <w:rPr>
          <w:rFonts w:ascii="Euclid Circular A" w:hAnsi="Euclid Circular A"/>
          <w:sz w:val="24"/>
          <w:szCs w:val="24"/>
        </w:rPr>
        <w:t xml:space="preserve">, </w:t>
      </w:r>
      <w:proofErr w:type="spellStart"/>
      <w:r w:rsidR="00701512" w:rsidRPr="00F47947">
        <w:rPr>
          <w:rFonts w:ascii="Euclid Circular A" w:hAnsi="Euclid Circular A"/>
          <w:sz w:val="24"/>
          <w:szCs w:val="24"/>
        </w:rPr>
        <w:t>then</w:t>
      </w:r>
      <w:proofErr w:type="spellEnd"/>
      <w:r w:rsidR="00701512" w:rsidRPr="00F47947">
        <w:rPr>
          <w:rFonts w:ascii="Euclid Circular A" w:hAnsi="Euclid Circular A"/>
          <w:sz w:val="24"/>
          <w:szCs w:val="24"/>
        </w:rPr>
        <w:t xml:space="preserve"> I </w:t>
      </w:r>
      <w:proofErr w:type="spellStart"/>
      <w:r w:rsidR="00701512" w:rsidRPr="00F47947">
        <w:rPr>
          <w:rFonts w:ascii="Euclid Circular A" w:hAnsi="Euclid Circular A"/>
          <w:sz w:val="24"/>
          <w:szCs w:val="24"/>
        </w:rPr>
        <w:t>usually</w:t>
      </w:r>
      <w:proofErr w:type="spellEnd"/>
      <w:r w:rsidR="00701512" w:rsidRPr="00F47947">
        <w:rPr>
          <w:rFonts w:ascii="Euclid Circular A" w:hAnsi="Euclid Circular A"/>
          <w:sz w:val="24"/>
          <w:szCs w:val="24"/>
        </w:rPr>
        <w:t xml:space="preserve"> </w:t>
      </w:r>
      <w:proofErr w:type="spellStart"/>
      <w:r w:rsidR="00701512" w:rsidRPr="00F47947">
        <w:rPr>
          <w:rFonts w:ascii="Euclid Circular A" w:hAnsi="Euclid Circular A"/>
          <w:sz w:val="24"/>
          <w:szCs w:val="24"/>
        </w:rPr>
        <w:t>think</w:t>
      </w:r>
      <w:proofErr w:type="spellEnd"/>
      <w:r w:rsidR="00701512" w:rsidRPr="00F47947">
        <w:rPr>
          <w:rFonts w:ascii="Euclid Circular A" w:hAnsi="Euclid Circular A"/>
          <w:sz w:val="24"/>
          <w:szCs w:val="24"/>
        </w:rPr>
        <w:t xml:space="preserve"> </w:t>
      </w:r>
      <w:proofErr w:type="spellStart"/>
      <w:r w:rsidR="00701512" w:rsidRPr="00F47947">
        <w:rPr>
          <w:rFonts w:ascii="Euclid Circular A" w:hAnsi="Euclid Circular A"/>
          <w:sz w:val="24"/>
          <w:szCs w:val="24"/>
        </w:rPr>
        <w:t>the</w:t>
      </w:r>
      <w:proofErr w:type="spellEnd"/>
      <w:r w:rsidR="00701512" w:rsidRPr="00F47947">
        <w:rPr>
          <w:rFonts w:ascii="Euclid Circular A" w:hAnsi="Euclid Circular A"/>
          <w:sz w:val="24"/>
          <w:szCs w:val="24"/>
        </w:rPr>
        <w:t xml:space="preserve"> Web </w:t>
      </w:r>
      <w:proofErr w:type="spellStart"/>
      <w:r w:rsidR="00701512" w:rsidRPr="00F47947">
        <w:rPr>
          <w:rFonts w:ascii="Euclid Circular A" w:hAnsi="Euclid Circular A"/>
          <w:sz w:val="24"/>
          <w:szCs w:val="24"/>
        </w:rPr>
        <w:t>site’s</w:t>
      </w:r>
      <w:proofErr w:type="spellEnd"/>
      <w:r w:rsidR="00701512" w:rsidRPr="00F47947">
        <w:rPr>
          <w:rFonts w:ascii="Euclid Circular A" w:hAnsi="Euclid Circular A"/>
          <w:sz w:val="24"/>
          <w:szCs w:val="24"/>
        </w:rPr>
        <w:t xml:space="preserve"> </w:t>
      </w:r>
      <w:proofErr w:type="spellStart"/>
      <w:r w:rsidR="00701512" w:rsidRPr="00F47947">
        <w:rPr>
          <w:rFonts w:ascii="Euclid Circular A" w:hAnsi="Euclid Circular A"/>
          <w:sz w:val="24"/>
          <w:szCs w:val="24"/>
        </w:rPr>
        <w:t>probably</w:t>
      </w:r>
      <w:proofErr w:type="spellEnd"/>
      <w:r w:rsidR="00701512" w:rsidRPr="00F47947">
        <w:rPr>
          <w:rFonts w:ascii="Euclid Circular A" w:hAnsi="Euclid Circular A"/>
          <w:sz w:val="24"/>
          <w:szCs w:val="24"/>
        </w:rPr>
        <w:t xml:space="preserve"> </w:t>
      </w:r>
      <w:proofErr w:type="spellStart"/>
      <w:r w:rsidR="00701512" w:rsidRPr="00F47947">
        <w:rPr>
          <w:rFonts w:ascii="Euclid Circular A" w:hAnsi="Euclid Circular A"/>
          <w:sz w:val="24"/>
          <w:szCs w:val="24"/>
        </w:rPr>
        <w:t>crap</w:t>
      </w:r>
      <w:proofErr w:type="spellEnd"/>
      <w:r w:rsidR="00701512" w:rsidRPr="00F47947">
        <w:rPr>
          <w:rFonts w:ascii="Euclid Circular A" w:hAnsi="Euclid Circular A"/>
          <w:sz w:val="24"/>
          <w:szCs w:val="24"/>
        </w:rPr>
        <w:t xml:space="preserve">, </w:t>
      </w:r>
      <w:proofErr w:type="spellStart"/>
      <w:r w:rsidR="00701512" w:rsidRPr="00F47947">
        <w:rPr>
          <w:rFonts w:ascii="Euclid Circular A" w:hAnsi="Euclid Circular A"/>
          <w:sz w:val="24"/>
          <w:szCs w:val="24"/>
        </w:rPr>
        <w:t>because</w:t>
      </w:r>
      <w:proofErr w:type="spellEnd"/>
      <w:r w:rsidR="00701512" w:rsidRPr="00F47947">
        <w:rPr>
          <w:rFonts w:ascii="Euclid Circular A" w:hAnsi="Euclid Circular A"/>
          <w:sz w:val="24"/>
          <w:szCs w:val="24"/>
        </w:rPr>
        <w:t xml:space="preserve"> </w:t>
      </w:r>
      <w:proofErr w:type="spellStart"/>
      <w:r w:rsidR="00701512" w:rsidRPr="00F47947">
        <w:rPr>
          <w:rFonts w:ascii="Euclid Circular A" w:hAnsi="Euclid Circular A"/>
          <w:sz w:val="24"/>
          <w:szCs w:val="24"/>
        </w:rPr>
        <w:t>they</w:t>
      </w:r>
      <w:proofErr w:type="spellEnd"/>
      <w:r w:rsidR="00701512" w:rsidRPr="00F47947">
        <w:rPr>
          <w:rFonts w:ascii="Euclid Circular A" w:hAnsi="Euclid Circular A"/>
          <w:sz w:val="24"/>
          <w:szCs w:val="24"/>
        </w:rPr>
        <w:t xml:space="preserve"> </w:t>
      </w:r>
      <w:proofErr w:type="spellStart"/>
      <w:r w:rsidR="00701512" w:rsidRPr="00F47947">
        <w:rPr>
          <w:rFonts w:ascii="Euclid Circular A" w:hAnsi="Euclid Circular A"/>
          <w:sz w:val="24"/>
          <w:szCs w:val="24"/>
        </w:rPr>
        <w:t>haven’t</w:t>
      </w:r>
      <w:proofErr w:type="spellEnd"/>
      <w:r w:rsidR="00701512" w:rsidRPr="00F47947">
        <w:rPr>
          <w:rFonts w:ascii="Euclid Circular A" w:hAnsi="Euclid Circular A"/>
          <w:sz w:val="24"/>
          <w:szCs w:val="24"/>
        </w:rPr>
        <w:t xml:space="preserve"> put a </w:t>
      </w:r>
      <w:proofErr w:type="spellStart"/>
      <w:r w:rsidR="00701512" w:rsidRPr="00F47947">
        <w:rPr>
          <w:rFonts w:ascii="Euclid Circular A" w:hAnsi="Euclid Circular A"/>
          <w:sz w:val="24"/>
          <w:szCs w:val="24"/>
        </w:rPr>
        <w:t>whole</w:t>
      </w:r>
      <w:proofErr w:type="spellEnd"/>
      <w:r w:rsidR="00701512" w:rsidRPr="00F47947">
        <w:rPr>
          <w:rFonts w:ascii="Euclid Circular A" w:hAnsi="Euclid Circular A"/>
          <w:sz w:val="24"/>
          <w:szCs w:val="24"/>
        </w:rPr>
        <w:t xml:space="preserve"> lot of effort </w:t>
      </w:r>
      <w:proofErr w:type="spellStart"/>
      <w:r w:rsidR="00701512" w:rsidRPr="00F47947">
        <w:rPr>
          <w:rFonts w:ascii="Euclid Circular A" w:hAnsi="Euclid Circular A"/>
          <w:sz w:val="24"/>
          <w:szCs w:val="24"/>
        </w:rPr>
        <w:t>into</w:t>
      </w:r>
      <w:proofErr w:type="spellEnd"/>
      <w:r w:rsidR="00701512" w:rsidRPr="00F47947">
        <w:rPr>
          <w:rFonts w:ascii="Euclid Circular A" w:hAnsi="Euclid Circular A"/>
          <w:sz w:val="24"/>
          <w:szCs w:val="24"/>
        </w:rPr>
        <w:t xml:space="preserve"> </w:t>
      </w:r>
      <w:proofErr w:type="spellStart"/>
      <w:r w:rsidR="00701512" w:rsidRPr="00F47947">
        <w:rPr>
          <w:rFonts w:ascii="Euclid Circular A" w:hAnsi="Euclid Circular A"/>
          <w:sz w:val="24"/>
          <w:szCs w:val="24"/>
        </w:rPr>
        <w:t>it</w:t>
      </w:r>
      <w:proofErr w:type="spellEnd"/>
      <w:r w:rsidR="00701512" w:rsidRPr="00F47947">
        <w:rPr>
          <w:rFonts w:ascii="Euclid Circular A" w:hAnsi="Euclid Circular A"/>
          <w:sz w:val="24"/>
          <w:szCs w:val="24"/>
        </w:rPr>
        <w:t xml:space="preserve">’’ </w:t>
      </w:r>
      <w:r w:rsidR="00701512" w:rsidRPr="00F47947">
        <w:rPr>
          <w:rFonts w:ascii="Euclid Circular A" w:hAnsi="Euclid Circular A"/>
          <w:sz w:val="24"/>
          <w:szCs w:val="24"/>
        </w:rPr>
        <w:fldChar w:fldCharType="begin"/>
      </w:r>
      <w:r w:rsidR="00CA3281" w:rsidRPr="00F47947">
        <w:rPr>
          <w:rFonts w:ascii="Euclid Circular A" w:hAnsi="Euclid Circular A"/>
          <w:sz w:val="24"/>
          <w:szCs w:val="24"/>
        </w:rPr>
        <w:instrText xml:space="preserve"> ADDIN ZOTERO_ITEM CSL_CITATION {"citationID":"JZeufLbG","properties":{"formattedCitation":"(Hilligoss &amp; Rieh, 2008)","plainCitation":"(Hilligoss &amp; Rieh, 2008)","dontUpdate":true,"noteIndex":0},"citationItems":[{"id":80,"uris":["http://zotero.org/users/local/JYrcCqg2/items/9ENAP5JZ"],"itemData":{"id":80,"type":"article-journal","container-title":"Information Processing &amp; Management","issue":"4","page":"1467-1484","title":"Developing a Unifying Framework of Credibility Assessment: Construct, Heuristics, and Interaction in Context","volume":"44","author":[{"family":"Hilligoss","given":"Brian"},{"family":"Rieh","given":"Soo Young"}],"issued":{"date-parts":[["2008"]]},"citation-key":"hilligossDevelopingUnifyingFramework2008"}}],"schema":"https://github.com/citation-style-language/schema/raw/master/csl-citation.json"} </w:instrText>
      </w:r>
      <w:r w:rsidR="00701512" w:rsidRPr="00F47947">
        <w:rPr>
          <w:rFonts w:ascii="Euclid Circular A" w:hAnsi="Euclid Circular A"/>
          <w:sz w:val="24"/>
          <w:szCs w:val="24"/>
        </w:rPr>
        <w:fldChar w:fldCharType="separate"/>
      </w:r>
      <w:r w:rsidR="00701512" w:rsidRPr="00F47947">
        <w:rPr>
          <w:rFonts w:ascii="Euclid Circular A" w:hAnsi="Euclid Circular A"/>
          <w:sz w:val="24"/>
        </w:rPr>
        <w:t>(Hilligoss &amp; Rieh, 2008: p.1477)</w:t>
      </w:r>
      <w:r w:rsidR="00701512" w:rsidRPr="00F47947">
        <w:rPr>
          <w:rFonts w:ascii="Euclid Circular A" w:hAnsi="Euclid Circular A"/>
          <w:sz w:val="24"/>
          <w:szCs w:val="24"/>
        </w:rPr>
        <w:fldChar w:fldCharType="end"/>
      </w:r>
      <w:r w:rsidR="00701512" w:rsidRPr="00F47947">
        <w:rPr>
          <w:rFonts w:ascii="Euclid Circular A" w:hAnsi="Euclid Circular A"/>
          <w:sz w:val="24"/>
          <w:szCs w:val="24"/>
        </w:rPr>
        <w:t xml:space="preserve"> en een andere deelnemer aan het onderzoek zei: “Ik denk dat een professioneel ontwerp van een website, zoals een mooie en schone lay-out, over het algemeen, als iemand zoveel tijd steekt in het ontwerpen van de website, ze ook meer tijd steken in wat ze zeggen. Het is niet altijd waar, maar het is een soort goede vuistregel'' </w:t>
      </w:r>
      <w:r w:rsidR="00701512" w:rsidRPr="00F47947">
        <w:rPr>
          <w:rFonts w:ascii="Euclid Circular A" w:hAnsi="Euclid Circular A"/>
          <w:sz w:val="24"/>
          <w:szCs w:val="24"/>
        </w:rPr>
        <w:fldChar w:fldCharType="begin"/>
      </w:r>
      <w:r w:rsidR="00CA3281" w:rsidRPr="00F47947">
        <w:rPr>
          <w:rFonts w:ascii="Euclid Circular A" w:hAnsi="Euclid Circular A"/>
          <w:sz w:val="24"/>
          <w:szCs w:val="24"/>
        </w:rPr>
        <w:instrText xml:space="preserve"> ADDIN ZOTERO_ITEM CSL_CITATION {"citationID":"0GodDSkj","properties":{"formattedCitation":"(Hilligoss &amp; Rieh, 2008)","plainCitation":"(Hilligoss &amp; Rieh, 2008)","dontUpdate":true,"noteIndex":0},"citationItems":[{"id":80,"uris":["http://zotero.org/users/local/JYrcCqg2/items/9ENAP5JZ"],"itemData":{"id":80,"type":"article-journal","container-title":"Information Processing &amp; Management","issue":"4","page":"1467-1484","title":"Developing a Unifying Framework of Credibility Assessment: Construct, Heuristics, and Interaction in Context","volume":"44","author":[{"family":"Hilligoss","given":"Brian"},{"family":"Rieh","given":"Soo Young"}],"issued":{"date-parts":[["2008"]]},"citation-key":"hilligossDevelopingUnifyingFramework2008"}}],"schema":"https://github.com/citation-style-language/schema/raw/master/csl-citation.json"} </w:instrText>
      </w:r>
      <w:r w:rsidR="00701512" w:rsidRPr="00F47947">
        <w:rPr>
          <w:rFonts w:ascii="Euclid Circular A" w:hAnsi="Euclid Circular A"/>
          <w:sz w:val="24"/>
          <w:szCs w:val="24"/>
        </w:rPr>
        <w:fldChar w:fldCharType="separate"/>
      </w:r>
      <w:r w:rsidR="00701512" w:rsidRPr="00F47947">
        <w:rPr>
          <w:rFonts w:ascii="Euclid Circular A" w:hAnsi="Euclid Circular A"/>
          <w:sz w:val="24"/>
        </w:rPr>
        <w:t>(Hilligoss &amp; Rieh, 2008: p.1477)</w:t>
      </w:r>
      <w:r w:rsidR="00701512" w:rsidRPr="00F47947">
        <w:rPr>
          <w:rFonts w:ascii="Euclid Circular A" w:hAnsi="Euclid Circular A"/>
          <w:sz w:val="24"/>
          <w:szCs w:val="24"/>
        </w:rPr>
        <w:fldChar w:fldCharType="end"/>
      </w:r>
      <w:r w:rsidR="00701512" w:rsidRPr="00F47947">
        <w:rPr>
          <w:rFonts w:ascii="Euclid Circular A" w:hAnsi="Euclid Circular A"/>
          <w:sz w:val="24"/>
          <w:szCs w:val="24"/>
        </w:rPr>
        <w:t>.</w:t>
      </w:r>
    </w:p>
    <w:p w14:paraId="5025DAF5" w14:textId="27F8859A" w:rsidR="00B3387B" w:rsidRPr="00F47947" w:rsidRDefault="009E1D2C" w:rsidP="00BF3C6E">
      <w:pPr>
        <w:spacing w:line="360" w:lineRule="auto"/>
        <w:ind w:firstLine="720"/>
        <w:jc w:val="both"/>
        <w:rPr>
          <w:rFonts w:ascii="Euclid Circular A" w:hAnsi="Euclid Circular A"/>
          <w:sz w:val="24"/>
          <w:szCs w:val="24"/>
        </w:rPr>
      </w:pPr>
      <w:r w:rsidRPr="00F47947">
        <w:rPr>
          <w:rFonts w:ascii="Euclid Circular A" w:hAnsi="Euclid Circular A"/>
          <w:sz w:val="24"/>
          <w:szCs w:val="24"/>
        </w:rPr>
        <w:t xml:space="preserve">Het interactieniveau </w:t>
      </w:r>
      <w:r w:rsidR="00B3387B" w:rsidRPr="00F47947">
        <w:rPr>
          <w:rFonts w:ascii="Euclid Circular A" w:hAnsi="Euclid Circular A"/>
          <w:sz w:val="24"/>
          <w:szCs w:val="24"/>
        </w:rPr>
        <w:t>omvat</w:t>
      </w:r>
      <w:r w:rsidR="009B4D96" w:rsidRPr="00F47947">
        <w:rPr>
          <w:rFonts w:ascii="Euclid Circular A" w:hAnsi="Euclid Circular A"/>
          <w:sz w:val="24"/>
          <w:szCs w:val="24"/>
        </w:rPr>
        <w:t xml:space="preserve"> onderaan in het kader de</w:t>
      </w:r>
      <w:r w:rsidR="00B3387B" w:rsidRPr="00F47947">
        <w:rPr>
          <w:rFonts w:ascii="Euclid Circular A" w:hAnsi="Euclid Circular A"/>
          <w:sz w:val="24"/>
          <w:szCs w:val="24"/>
        </w:rPr>
        <w:t> </w:t>
      </w:r>
      <w:r w:rsidR="009B4D96" w:rsidRPr="00F47947">
        <w:rPr>
          <w:rFonts w:ascii="Euclid Circular A" w:hAnsi="Euclid Circular A"/>
          <w:sz w:val="24"/>
          <w:szCs w:val="24"/>
        </w:rPr>
        <w:t>‘</w:t>
      </w:r>
      <w:r w:rsidR="00B3387B" w:rsidRPr="00F47947">
        <w:rPr>
          <w:rFonts w:ascii="Euclid Circular A" w:hAnsi="Euclid Circular A"/>
          <w:i/>
          <w:iCs/>
          <w:sz w:val="24"/>
          <w:szCs w:val="24"/>
        </w:rPr>
        <w:t>directe evaluatie</w:t>
      </w:r>
      <w:r w:rsidR="009B4D96" w:rsidRPr="00F47947">
        <w:rPr>
          <w:rFonts w:ascii="Euclid Circular A" w:hAnsi="Euclid Circular A"/>
          <w:i/>
          <w:iCs/>
          <w:sz w:val="24"/>
          <w:szCs w:val="24"/>
        </w:rPr>
        <w:t>’</w:t>
      </w:r>
      <w:r w:rsidR="005E1066" w:rsidRPr="00F47947">
        <w:rPr>
          <w:rFonts w:ascii="Euclid Circular A" w:hAnsi="Euclid Circular A"/>
          <w:i/>
          <w:iCs/>
          <w:sz w:val="24"/>
          <w:szCs w:val="24"/>
        </w:rPr>
        <w:t xml:space="preserve"> </w:t>
      </w:r>
      <w:r w:rsidR="00B3387B" w:rsidRPr="00F47947">
        <w:rPr>
          <w:rFonts w:ascii="Euclid Circular A" w:hAnsi="Euclid Circular A"/>
          <w:sz w:val="24"/>
          <w:szCs w:val="24"/>
        </w:rPr>
        <w:t xml:space="preserve"> van specifieke </w:t>
      </w:r>
      <w:r w:rsidR="00A92BB5" w:rsidRPr="00F47947">
        <w:rPr>
          <w:rFonts w:ascii="Euclid Circular A" w:hAnsi="Euclid Circular A"/>
          <w:sz w:val="24"/>
          <w:szCs w:val="24"/>
        </w:rPr>
        <w:t>signalen</w:t>
      </w:r>
      <w:r w:rsidR="00B3387B" w:rsidRPr="00F47947">
        <w:rPr>
          <w:rFonts w:ascii="Euclid Circular A" w:hAnsi="Euclid Circular A"/>
          <w:sz w:val="24"/>
          <w:szCs w:val="24"/>
        </w:rPr>
        <w:t xml:space="preserve"> tijdens interactie met informatie</w:t>
      </w:r>
      <w:r w:rsidR="0094487A" w:rsidRPr="00F47947">
        <w:rPr>
          <w:rFonts w:ascii="Euclid Circular A" w:hAnsi="Euclid Circular A"/>
          <w:sz w:val="24"/>
          <w:szCs w:val="24"/>
        </w:rPr>
        <w:t xml:space="preserve"> voor de lezer. Deze kenmerken zijn de </w:t>
      </w:r>
      <w:proofErr w:type="spellStart"/>
      <w:r w:rsidR="0094487A" w:rsidRPr="00F47947">
        <w:rPr>
          <w:rFonts w:ascii="Euclid Circular A" w:hAnsi="Euclid Circular A"/>
          <w:sz w:val="24"/>
          <w:szCs w:val="24"/>
        </w:rPr>
        <w:t>inhouds</w:t>
      </w:r>
      <w:r w:rsidR="00A92BB5" w:rsidRPr="00F47947">
        <w:rPr>
          <w:rFonts w:ascii="Euclid Circular A" w:hAnsi="Euclid Circular A"/>
          <w:sz w:val="24"/>
          <w:szCs w:val="24"/>
        </w:rPr>
        <w:t>ignalen</w:t>
      </w:r>
      <w:proofErr w:type="spellEnd"/>
      <w:r w:rsidR="0094487A" w:rsidRPr="00F47947">
        <w:rPr>
          <w:rFonts w:ascii="Euclid Circular A" w:hAnsi="Euclid Circular A"/>
          <w:sz w:val="24"/>
          <w:szCs w:val="24"/>
        </w:rPr>
        <w:t xml:space="preserve"> waar analyse van feitelijke nauwkeurigheid samen met de consistentie met meerdere bronnen wordt beoordeeld. Ook de bron</w:t>
      </w:r>
      <w:r w:rsidR="005C4BD1" w:rsidRPr="00F47947">
        <w:rPr>
          <w:rFonts w:ascii="Euclid Circular A" w:hAnsi="Euclid Circular A"/>
          <w:sz w:val="24"/>
          <w:szCs w:val="24"/>
        </w:rPr>
        <w:t>signalen</w:t>
      </w:r>
      <w:r w:rsidR="0094487A" w:rsidRPr="00F47947">
        <w:rPr>
          <w:rFonts w:ascii="Euclid Circular A" w:hAnsi="Euclid Circular A"/>
          <w:sz w:val="24"/>
          <w:szCs w:val="24"/>
        </w:rPr>
        <w:t>, waar gekeken wordt naar beoordelingen van expertise zoals academische titels, peer-reviews, reputatie en eerdere ervaringen met de bron. Als laatste kan de lezer de informatie</w:t>
      </w:r>
      <w:r w:rsidR="00FC1B6C" w:rsidRPr="00F47947">
        <w:rPr>
          <w:rFonts w:ascii="Euclid Circular A" w:hAnsi="Euclid Circular A"/>
          <w:sz w:val="24"/>
          <w:szCs w:val="24"/>
        </w:rPr>
        <w:t>-</w:t>
      </w:r>
      <w:r w:rsidR="0094487A" w:rsidRPr="00F47947">
        <w:rPr>
          <w:rFonts w:ascii="Euclid Circular A" w:hAnsi="Euclid Circular A"/>
          <w:sz w:val="24"/>
          <w:szCs w:val="24"/>
        </w:rPr>
        <w:t>object</w:t>
      </w:r>
      <w:r w:rsidR="00EE74C9" w:rsidRPr="00F47947">
        <w:rPr>
          <w:rFonts w:ascii="Euclid Circular A" w:hAnsi="Euclid Circular A"/>
          <w:sz w:val="24"/>
          <w:szCs w:val="24"/>
        </w:rPr>
        <w:t>signalen</w:t>
      </w:r>
      <w:r w:rsidR="0094487A" w:rsidRPr="00F47947">
        <w:rPr>
          <w:rFonts w:ascii="Euclid Circular A" w:hAnsi="Euclid Circular A"/>
          <w:sz w:val="24"/>
          <w:szCs w:val="24"/>
        </w:rPr>
        <w:t xml:space="preserve"> beoordelen waaruit je de presentatie zoals de esthetiek nu qua lay-out structureel uiteenzet</w:t>
      </w:r>
      <w:r w:rsidR="009F03CF" w:rsidRPr="00F47947">
        <w:rPr>
          <w:rFonts w:ascii="Euclid Circular A" w:hAnsi="Euclid Circular A"/>
          <w:sz w:val="24"/>
          <w:szCs w:val="24"/>
        </w:rPr>
        <w:t xml:space="preserve"> wordt</w:t>
      </w:r>
      <w:r w:rsidR="001B7626" w:rsidRPr="00F47947">
        <w:rPr>
          <w:rFonts w:ascii="Euclid Circular A" w:hAnsi="Euclid Circular A"/>
          <w:sz w:val="24"/>
          <w:szCs w:val="24"/>
        </w:rPr>
        <w:t xml:space="preserve"> </w:t>
      </w:r>
      <w:r w:rsidR="001B7626" w:rsidRPr="00F47947">
        <w:rPr>
          <w:rFonts w:ascii="Euclid Circular A" w:hAnsi="Euclid Circular A"/>
          <w:sz w:val="24"/>
          <w:szCs w:val="24"/>
        </w:rPr>
        <w:fldChar w:fldCharType="begin"/>
      </w:r>
      <w:r w:rsidR="00CA3281" w:rsidRPr="00F47947">
        <w:rPr>
          <w:rFonts w:ascii="Euclid Circular A" w:hAnsi="Euclid Circular A"/>
          <w:sz w:val="24"/>
          <w:szCs w:val="24"/>
        </w:rPr>
        <w:instrText xml:space="preserve"> ADDIN ZOTERO_ITEM CSL_CITATION {"citationID":"VUhxADUf","properties":{"formattedCitation":"(Hilligoss &amp; Rieh, 2008)","plainCitation":"(Hilligoss &amp; Rieh, 2008)","dontUpdate":true,"noteIndex":0},"citationItems":[{"id":80,"uris":["http://zotero.org/users/local/JYrcCqg2/items/9ENAP5JZ"],"itemData":{"id":80,"type":"article-journal","container-title":"Information Processing &amp; Management","issue":"4","page":"1467-1484","title":"Developing a Unifying Framework of Credibility Assessment: Construct, Heuristics, and Interaction in Context","volume":"44","author":[{"family":"Hilligoss","given":"Brian"},{"family":"Rieh","given":"Soo Young"}],"issued":{"date-parts":[["2008"]]},"citation-key":"hilligossDevelopingUnifyingFramework2008"}}],"schema":"https://github.com/citation-style-language/schema/raw/master/csl-citation.json"} </w:instrText>
      </w:r>
      <w:r w:rsidR="001B7626" w:rsidRPr="00F47947">
        <w:rPr>
          <w:rFonts w:ascii="Euclid Circular A" w:hAnsi="Euclid Circular A"/>
          <w:sz w:val="24"/>
          <w:szCs w:val="24"/>
        </w:rPr>
        <w:fldChar w:fldCharType="separate"/>
      </w:r>
      <w:r w:rsidR="001B7626" w:rsidRPr="00F47947">
        <w:rPr>
          <w:rFonts w:ascii="Euclid Circular A" w:hAnsi="Euclid Circular A"/>
          <w:sz w:val="24"/>
        </w:rPr>
        <w:t>(Hilligoss &amp; Rieh, 2008: p.1477)</w:t>
      </w:r>
      <w:r w:rsidR="001B7626" w:rsidRPr="00F47947">
        <w:rPr>
          <w:rFonts w:ascii="Euclid Circular A" w:hAnsi="Euclid Circular A"/>
          <w:sz w:val="24"/>
          <w:szCs w:val="24"/>
        </w:rPr>
        <w:fldChar w:fldCharType="end"/>
      </w:r>
      <w:r w:rsidR="0094487A" w:rsidRPr="00F47947">
        <w:rPr>
          <w:rFonts w:ascii="Euclid Circular A" w:hAnsi="Euclid Circular A"/>
          <w:sz w:val="24"/>
          <w:szCs w:val="24"/>
        </w:rPr>
        <w:t>.</w:t>
      </w:r>
      <w:r w:rsidR="00C52B43" w:rsidRPr="00F47947">
        <w:rPr>
          <w:rFonts w:ascii="Euclid Circular A" w:hAnsi="Euclid Circular A"/>
          <w:sz w:val="24"/>
          <w:szCs w:val="24"/>
        </w:rPr>
        <w:t xml:space="preserve"> Dit niveau staat in contrast met heuristieken die breed en snel toepasbaar zijn, waa</w:t>
      </w:r>
      <w:r w:rsidR="009A7FCF" w:rsidRPr="00F47947">
        <w:rPr>
          <w:rFonts w:ascii="Euclid Circular A" w:hAnsi="Euclid Circular A"/>
          <w:sz w:val="24"/>
          <w:szCs w:val="24"/>
        </w:rPr>
        <w:t>r</w:t>
      </w:r>
      <w:r w:rsidR="00C52B43" w:rsidRPr="00F47947">
        <w:rPr>
          <w:rFonts w:ascii="Euclid Circular A" w:hAnsi="Euclid Circular A"/>
          <w:sz w:val="24"/>
          <w:szCs w:val="24"/>
        </w:rPr>
        <w:t xml:space="preserve"> deze signalen oordelen zijn op interactieniveau en uniek zijn voor elk nieuwsartikel.</w:t>
      </w:r>
    </w:p>
    <w:p w14:paraId="5AE33E31" w14:textId="6ABE82D6" w:rsidR="00B17B13" w:rsidRPr="00F47947" w:rsidRDefault="00B17B13" w:rsidP="00BF3C6E">
      <w:pPr>
        <w:spacing w:line="360" w:lineRule="auto"/>
        <w:ind w:firstLine="720"/>
        <w:jc w:val="both"/>
        <w:rPr>
          <w:rFonts w:ascii="Euclid Circular A" w:hAnsi="Euclid Circular A"/>
          <w:sz w:val="24"/>
          <w:szCs w:val="24"/>
        </w:rPr>
      </w:pPr>
      <w:r w:rsidRPr="00F47947">
        <w:rPr>
          <w:rFonts w:ascii="Euclid Circular A" w:hAnsi="Euclid Circular A"/>
          <w:sz w:val="24"/>
          <w:szCs w:val="24"/>
        </w:rPr>
        <w:t>Deze niveaus zijn verbonden door de onderlinge interactie binnen het kader. Waarin je binnen het construct van betrouwbaarheid leidt tot heuristieken zoals “gebruik volledige en nauwkeurige bronnen”</w:t>
      </w:r>
      <w:r w:rsidR="007C2A5D" w:rsidRPr="00F47947">
        <w:rPr>
          <w:rFonts w:ascii="Euclid Circular A" w:hAnsi="Euclid Circular A"/>
          <w:sz w:val="24"/>
          <w:szCs w:val="24"/>
        </w:rPr>
        <w:t xml:space="preserve">. Deze vuistregels sturen de </w:t>
      </w:r>
      <w:r w:rsidR="007C2A5D" w:rsidRPr="00F47947">
        <w:rPr>
          <w:rFonts w:ascii="Euclid Circular A" w:hAnsi="Euclid Circular A"/>
          <w:sz w:val="24"/>
          <w:szCs w:val="24"/>
        </w:rPr>
        <w:lastRenderedPageBreak/>
        <w:t>aandacht van de lezer naar specifieke signalen binnen het artikel, zoals de opmaak van een website. Deze interactie beoordeling kan je vervolgens dan versterkende heuristieken laten vormen door herhaalde positieve ervaringen met een bron.</w:t>
      </w:r>
      <w:r w:rsidR="00B20F8B">
        <w:rPr>
          <w:rFonts w:ascii="Euclid Circular A" w:hAnsi="Euclid Circular A"/>
          <w:sz w:val="24"/>
          <w:szCs w:val="24"/>
        </w:rPr>
        <w:t xml:space="preserve"> </w:t>
      </w:r>
    </w:p>
    <w:p w14:paraId="26B3C820" w14:textId="561039F8" w:rsidR="00FC16DB" w:rsidRPr="00F47947" w:rsidRDefault="003D79F5" w:rsidP="00BF3C6E">
      <w:pPr>
        <w:spacing w:line="360" w:lineRule="auto"/>
        <w:ind w:firstLine="720"/>
        <w:rPr>
          <w:rFonts w:ascii="Euclid Circular A" w:hAnsi="Euclid Circular A"/>
          <w:color w:val="000000" w:themeColor="text1"/>
          <w:sz w:val="24"/>
          <w:szCs w:val="24"/>
        </w:rPr>
      </w:pPr>
      <w:r w:rsidRPr="00F47947">
        <w:rPr>
          <w:rFonts w:ascii="Euclid Circular A" w:hAnsi="Euclid Circular A"/>
          <w:sz w:val="24"/>
          <w:szCs w:val="24"/>
        </w:rPr>
        <w:t>Door tijdgebrek en ‘informatie-</w:t>
      </w:r>
      <w:proofErr w:type="spellStart"/>
      <w:r w:rsidRPr="00F47947">
        <w:rPr>
          <w:rFonts w:ascii="Euclid Circular A" w:hAnsi="Euclid Circular A"/>
          <w:sz w:val="24"/>
          <w:szCs w:val="24"/>
        </w:rPr>
        <w:t>overload</w:t>
      </w:r>
      <w:proofErr w:type="spellEnd"/>
      <w:r w:rsidRPr="00F47947">
        <w:rPr>
          <w:rFonts w:ascii="Euclid Circular A" w:hAnsi="Euclid Circular A"/>
          <w:sz w:val="24"/>
          <w:szCs w:val="24"/>
        </w:rPr>
        <w:t xml:space="preserve">’ baseren nieuwsgebruikers hun oordeel vaak op deze snelle, intuïtieve strategieën in plaats van een grondige evaluatie (Henke et al., 2020). </w:t>
      </w:r>
      <w:r w:rsidR="00310E87" w:rsidRPr="00F47947">
        <w:rPr>
          <w:rFonts w:ascii="Euclid Circular A" w:hAnsi="Euclid Circular A"/>
          <w:sz w:val="24"/>
          <w:szCs w:val="24"/>
        </w:rPr>
        <w:t xml:space="preserve"> </w:t>
      </w:r>
      <w:r w:rsidR="000F2B75" w:rsidRPr="00F47947">
        <w:rPr>
          <w:rFonts w:ascii="Euclid Circular A" w:hAnsi="Euclid Circular A"/>
          <w:sz w:val="24"/>
          <w:szCs w:val="24"/>
        </w:rPr>
        <w:t xml:space="preserve">Heuristieken zijn een belangrijk element in de zoektocht naar geloofwaardigheid in de journalistiek. </w:t>
      </w:r>
      <w:r w:rsidR="00A0426A" w:rsidRPr="00F47947">
        <w:rPr>
          <w:rFonts w:ascii="Euclid Circular A" w:hAnsi="Euclid Circular A"/>
          <w:color w:val="000000" w:themeColor="text1"/>
          <w:sz w:val="24"/>
          <w:szCs w:val="24"/>
        </w:rPr>
        <w:t>Deze vuistregels</w:t>
      </w:r>
      <w:r w:rsidR="00595954" w:rsidRPr="00F47947">
        <w:rPr>
          <w:rFonts w:ascii="Euclid Circular A" w:hAnsi="Euclid Circular A"/>
          <w:color w:val="000000" w:themeColor="text1"/>
          <w:sz w:val="24"/>
          <w:szCs w:val="24"/>
        </w:rPr>
        <w:t xml:space="preserve"> word</w:t>
      </w:r>
      <w:r w:rsidR="00A0426A" w:rsidRPr="00F47947">
        <w:rPr>
          <w:rFonts w:ascii="Euclid Circular A" w:hAnsi="Euclid Circular A"/>
          <w:color w:val="000000" w:themeColor="text1"/>
          <w:sz w:val="24"/>
          <w:szCs w:val="24"/>
        </w:rPr>
        <w:t>e</w:t>
      </w:r>
      <w:r w:rsidR="00733B4B" w:rsidRPr="00F47947">
        <w:rPr>
          <w:rFonts w:ascii="Euclid Circular A" w:hAnsi="Euclid Circular A"/>
          <w:color w:val="000000" w:themeColor="text1"/>
          <w:sz w:val="24"/>
          <w:szCs w:val="24"/>
        </w:rPr>
        <w:t>n</w:t>
      </w:r>
      <w:r w:rsidR="00595954" w:rsidRPr="00F47947">
        <w:rPr>
          <w:rFonts w:ascii="Euclid Circular A" w:hAnsi="Euclid Circular A"/>
          <w:color w:val="000000" w:themeColor="text1"/>
          <w:sz w:val="24"/>
          <w:szCs w:val="24"/>
        </w:rPr>
        <w:t xml:space="preserve"> ook </w:t>
      </w:r>
      <w:r w:rsidR="00370819" w:rsidRPr="00F47947">
        <w:rPr>
          <w:rFonts w:ascii="Euclid Circular A" w:hAnsi="Euclid Circular A"/>
          <w:color w:val="000000" w:themeColor="text1"/>
          <w:sz w:val="24"/>
          <w:szCs w:val="24"/>
        </w:rPr>
        <w:t xml:space="preserve">geïdentificeerd in de </w:t>
      </w:r>
      <w:proofErr w:type="spellStart"/>
      <w:r w:rsidR="00370819" w:rsidRPr="00F47947">
        <w:rPr>
          <w:rFonts w:ascii="Euclid Circular A" w:hAnsi="Euclid Circular A"/>
          <w:color w:val="000000" w:themeColor="text1"/>
          <w:sz w:val="24"/>
          <w:szCs w:val="24"/>
        </w:rPr>
        <w:t>focusgroepdata</w:t>
      </w:r>
      <w:proofErr w:type="spellEnd"/>
      <w:r w:rsidR="00370819" w:rsidRPr="00F47947">
        <w:rPr>
          <w:rFonts w:ascii="Euclid Circular A" w:hAnsi="Euclid Circular A"/>
          <w:color w:val="000000" w:themeColor="text1"/>
          <w:sz w:val="24"/>
          <w:szCs w:val="24"/>
        </w:rPr>
        <w:t xml:space="preserve">-analyse van </w:t>
      </w:r>
      <w:proofErr w:type="spellStart"/>
      <w:r w:rsidR="00370819" w:rsidRPr="00F47947">
        <w:rPr>
          <w:rFonts w:ascii="Euclid Circular A" w:hAnsi="Euclid Circular A"/>
          <w:color w:val="000000" w:themeColor="text1"/>
          <w:sz w:val="24"/>
          <w:szCs w:val="24"/>
        </w:rPr>
        <w:t>Metzger</w:t>
      </w:r>
      <w:proofErr w:type="spellEnd"/>
      <w:r w:rsidR="00370819" w:rsidRPr="00F47947">
        <w:rPr>
          <w:rFonts w:ascii="Euclid Circular A" w:hAnsi="Euclid Circular A"/>
          <w:color w:val="000000" w:themeColor="text1"/>
          <w:sz w:val="24"/>
          <w:szCs w:val="24"/>
        </w:rPr>
        <w:t xml:space="preserve"> et al. (2010)</w:t>
      </w:r>
      <w:r w:rsidR="00595954" w:rsidRPr="00F47947">
        <w:rPr>
          <w:rFonts w:ascii="Euclid Circular A" w:hAnsi="Euclid Circular A"/>
          <w:color w:val="000000" w:themeColor="text1"/>
          <w:sz w:val="24"/>
          <w:szCs w:val="24"/>
        </w:rPr>
        <w:t xml:space="preserve"> waar ze deze onderverdelen in vijf soorten. Deze vijf heuristieken kunnen </w:t>
      </w:r>
      <w:r w:rsidR="00370819" w:rsidRPr="00F47947">
        <w:rPr>
          <w:rFonts w:ascii="Euclid Circular A" w:hAnsi="Euclid Circular A"/>
          <w:color w:val="000000" w:themeColor="text1"/>
          <w:sz w:val="24"/>
          <w:szCs w:val="24"/>
        </w:rPr>
        <w:t xml:space="preserve">worden geïntegreerd in de </w:t>
      </w:r>
      <w:r w:rsidR="00363B39" w:rsidRPr="00F47947">
        <w:rPr>
          <w:rFonts w:ascii="Euclid Circular A" w:hAnsi="Euclid Circular A"/>
          <w:color w:val="000000" w:themeColor="text1"/>
          <w:sz w:val="24"/>
          <w:szCs w:val="24"/>
        </w:rPr>
        <w:t>heuristiek-</w:t>
      </w:r>
      <w:r w:rsidR="00370819" w:rsidRPr="00F47947">
        <w:rPr>
          <w:rFonts w:ascii="Euclid Circular A" w:hAnsi="Euclid Circular A"/>
          <w:color w:val="000000" w:themeColor="text1"/>
          <w:sz w:val="24"/>
          <w:szCs w:val="24"/>
        </w:rPr>
        <w:t xml:space="preserve">analyse van </w:t>
      </w:r>
      <w:proofErr w:type="spellStart"/>
      <w:r w:rsidR="00363B39" w:rsidRPr="00F47947">
        <w:rPr>
          <w:rFonts w:ascii="Euclid Circular A" w:hAnsi="Euclid Circular A"/>
          <w:color w:val="000000" w:themeColor="text1"/>
          <w:sz w:val="24"/>
          <w:szCs w:val="24"/>
        </w:rPr>
        <w:t>Hilligoss</w:t>
      </w:r>
      <w:proofErr w:type="spellEnd"/>
      <w:r w:rsidR="00363B39" w:rsidRPr="00F47947">
        <w:rPr>
          <w:rFonts w:ascii="Euclid Circular A" w:hAnsi="Euclid Circular A"/>
          <w:color w:val="000000" w:themeColor="text1"/>
          <w:sz w:val="24"/>
          <w:szCs w:val="24"/>
        </w:rPr>
        <w:t xml:space="preserve"> en </w:t>
      </w:r>
      <w:proofErr w:type="spellStart"/>
      <w:r w:rsidR="00363B39" w:rsidRPr="00F47947">
        <w:rPr>
          <w:rFonts w:ascii="Euclid Circular A" w:hAnsi="Euclid Circular A"/>
          <w:color w:val="000000" w:themeColor="text1"/>
          <w:sz w:val="24"/>
          <w:szCs w:val="24"/>
        </w:rPr>
        <w:t>Rieh</w:t>
      </w:r>
      <w:proofErr w:type="spellEnd"/>
      <w:r w:rsidR="00363B39" w:rsidRPr="00F47947">
        <w:rPr>
          <w:rFonts w:ascii="Euclid Circular A" w:hAnsi="Euclid Circular A"/>
          <w:color w:val="000000" w:themeColor="text1"/>
          <w:sz w:val="24"/>
          <w:szCs w:val="24"/>
        </w:rPr>
        <w:t xml:space="preserve"> (2008)</w:t>
      </w:r>
      <w:r w:rsidR="00370819" w:rsidRPr="00F47947">
        <w:rPr>
          <w:rFonts w:ascii="Euclid Circular A" w:hAnsi="Euclid Circular A"/>
          <w:color w:val="000000" w:themeColor="text1"/>
          <w:sz w:val="24"/>
          <w:szCs w:val="24"/>
        </w:rPr>
        <w:t xml:space="preserve"> om </w:t>
      </w:r>
      <w:r w:rsidR="006576DC" w:rsidRPr="00F47947">
        <w:rPr>
          <w:rFonts w:ascii="Euclid Circular A" w:hAnsi="Euclid Circular A"/>
          <w:color w:val="000000" w:themeColor="text1"/>
          <w:sz w:val="24"/>
          <w:szCs w:val="24"/>
        </w:rPr>
        <w:t>deze voor dit onderzoek recht te leggen</w:t>
      </w:r>
      <w:r w:rsidR="005E7A07" w:rsidRPr="00F47947">
        <w:rPr>
          <w:rFonts w:ascii="Euclid Circular A" w:hAnsi="Euclid Circular A"/>
          <w:color w:val="000000" w:themeColor="text1"/>
          <w:sz w:val="24"/>
          <w:szCs w:val="24"/>
        </w:rPr>
        <w:t>:</w:t>
      </w:r>
    </w:p>
    <w:tbl>
      <w:tblPr>
        <w:tblStyle w:val="PlainTable5"/>
        <w:tblW w:w="0" w:type="auto"/>
        <w:tblLook w:val="04A0" w:firstRow="1" w:lastRow="0" w:firstColumn="1" w:lastColumn="0" w:noHBand="0" w:noVBand="1"/>
      </w:tblPr>
      <w:tblGrid>
        <w:gridCol w:w="1773"/>
        <w:gridCol w:w="4890"/>
        <w:gridCol w:w="2363"/>
      </w:tblGrid>
      <w:tr w:rsidR="00BF086B" w:rsidRPr="00F47947" w14:paraId="3DB967CC" w14:textId="77777777" w:rsidTr="008860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73" w:type="dxa"/>
          </w:tcPr>
          <w:p w14:paraId="193EF978" w14:textId="01845318" w:rsidR="00BD4287" w:rsidRPr="00F47947" w:rsidRDefault="00363B39" w:rsidP="00F31917">
            <w:pPr>
              <w:spacing w:line="360" w:lineRule="auto"/>
              <w:jc w:val="left"/>
              <w:rPr>
                <w:rFonts w:ascii="Euclid Circular A Semibold" w:hAnsi="Euclid Circular A Semibold"/>
                <w:b/>
                <w:bCs/>
                <w:i w:val="0"/>
                <w:iCs w:val="0"/>
                <w:color w:val="000000" w:themeColor="text1"/>
                <w:sz w:val="22"/>
              </w:rPr>
            </w:pPr>
            <w:proofErr w:type="spellStart"/>
            <w:r w:rsidRPr="00F47947">
              <w:rPr>
                <w:rFonts w:ascii="Euclid Circular A Semibold" w:hAnsi="Euclid Circular A Semibold"/>
                <w:b/>
                <w:bCs/>
                <w:i w:val="0"/>
                <w:iCs w:val="0"/>
                <w:color w:val="000000" w:themeColor="text1"/>
                <w:sz w:val="22"/>
              </w:rPr>
              <w:t>Metzger</w:t>
            </w:r>
            <w:proofErr w:type="spellEnd"/>
            <w:r w:rsidRPr="00F47947">
              <w:rPr>
                <w:rFonts w:ascii="Euclid Circular A Semibold" w:hAnsi="Euclid Circular A Semibold"/>
                <w:b/>
                <w:bCs/>
                <w:i w:val="0"/>
                <w:iCs w:val="0"/>
                <w:color w:val="000000" w:themeColor="text1"/>
                <w:sz w:val="22"/>
              </w:rPr>
              <w:t xml:space="preserve"> et al.</w:t>
            </w:r>
          </w:p>
        </w:tc>
        <w:tc>
          <w:tcPr>
            <w:tcW w:w="4890" w:type="dxa"/>
          </w:tcPr>
          <w:p w14:paraId="1FF5329C" w14:textId="2B73EB54" w:rsidR="00BD4287" w:rsidRPr="00F47947" w:rsidRDefault="00BD4287" w:rsidP="00F31917">
            <w:pPr>
              <w:spacing w:line="360" w:lineRule="auto"/>
              <w:cnfStyle w:val="100000000000" w:firstRow="1" w:lastRow="0" w:firstColumn="0" w:lastColumn="0" w:oddVBand="0" w:evenVBand="0" w:oddHBand="0" w:evenHBand="0" w:firstRowFirstColumn="0" w:firstRowLastColumn="0" w:lastRowFirstColumn="0" w:lastRowLastColumn="0"/>
              <w:rPr>
                <w:rFonts w:ascii="Euclid Circular A Semibold" w:hAnsi="Euclid Circular A Semibold"/>
                <w:b/>
                <w:bCs/>
                <w:i w:val="0"/>
                <w:iCs w:val="0"/>
                <w:color w:val="000000" w:themeColor="text1"/>
                <w:sz w:val="22"/>
              </w:rPr>
            </w:pPr>
            <w:r w:rsidRPr="00F47947">
              <w:rPr>
                <w:rFonts w:ascii="Euclid Circular A Semibold" w:hAnsi="Euclid Circular A Semibold"/>
                <w:b/>
                <w:bCs/>
                <w:i w:val="0"/>
                <w:iCs w:val="0"/>
                <w:color w:val="000000" w:themeColor="text1"/>
                <w:sz w:val="22"/>
              </w:rPr>
              <w:t>Beschrijving</w:t>
            </w:r>
            <w:r w:rsidR="007B6FB7" w:rsidRPr="00F47947">
              <w:rPr>
                <w:rFonts w:ascii="Euclid Circular A Semibold" w:hAnsi="Euclid Circular A Semibold"/>
                <w:b/>
                <w:bCs/>
                <w:i w:val="0"/>
                <w:iCs w:val="0"/>
                <w:color w:val="000000" w:themeColor="text1"/>
                <w:sz w:val="22"/>
              </w:rPr>
              <w:t xml:space="preserve"> van </w:t>
            </w:r>
            <w:proofErr w:type="spellStart"/>
            <w:r w:rsidR="007B6FB7" w:rsidRPr="00F47947">
              <w:rPr>
                <w:rFonts w:ascii="Euclid Circular A Semibold" w:hAnsi="Euclid Circular A Semibold"/>
                <w:b/>
                <w:bCs/>
                <w:i w:val="0"/>
                <w:iCs w:val="0"/>
                <w:color w:val="000000" w:themeColor="text1"/>
                <w:sz w:val="22"/>
              </w:rPr>
              <w:t>Metzger</w:t>
            </w:r>
            <w:proofErr w:type="spellEnd"/>
            <w:r w:rsidR="007B6FB7" w:rsidRPr="00F47947">
              <w:rPr>
                <w:rFonts w:ascii="Euclid Circular A Semibold" w:hAnsi="Euclid Circular A Semibold"/>
                <w:b/>
                <w:bCs/>
                <w:i w:val="0"/>
                <w:iCs w:val="0"/>
                <w:color w:val="000000" w:themeColor="text1"/>
                <w:sz w:val="22"/>
              </w:rPr>
              <w:t xml:space="preserve"> et al. </w:t>
            </w:r>
          </w:p>
        </w:tc>
        <w:tc>
          <w:tcPr>
            <w:tcW w:w="2363" w:type="dxa"/>
            <w:tcBorders>
              <w:bottom w:val="single" w:sz="4" w:space="0" w:color="auto"/>
            </w:tcBorders>
          </w:tcPr>
          <w:p w14:paraId="1CA33F20" w14:textId="4C7479DD" w:rsidR="00BD4287" w:rsidRPr="00F47947" w:rsidRDefault="00363B39" w:rsidP="00F31917">
            <w:pPr>
              <w:spacing w:line="360" w:lineRule="auto"/>
              <w:cnfStyle w:val="100000000000" w:firstRow="1" w:lastRow="0" w:firstColumn="0" w:lastColumn="0" w:oddVBand="0" w:evenVBand="0" w:oddHBand="0" w:evenHBand="0" w:firstRowFirstColumn="0" w:firstRowLastColumn="0" w:lastRowFirstColumn="0" w:lastRowLastColumn="0"/>
              <w:rPr>
                <w:rFonts w:ascii="Euclid Circular A Semibold" w:hAnsi="Euclid Circular A Semibold"/>
                <w:b/>
                <w:bCs/>
                <w:i w:val="0"/>
                <w:iCs w:val="0"/>
                <w:color w:val="000000" w:themeColor="text1"/>
                <w:sz w:val="22"/>
              </w:rPr>
            </w:pPr>
            <w:proofErr w:type="spellStart"/>
            <w:r w:rsidRPr="00F47947">
              <w:rPr>
                <w:rFonts w:ascii="Euclid Circular A Semibold" w:hAnsi="Euclid Circular A Semibold"/>
                <w:b/>
                <w:bCs/>
                <w:i w:val="0"/>
                <w:iCs w:val="0"/>
                <w:color w:val="000000" w:themeColor="text1"/>
                <w:sz w:val="22"/>
              </w:rPr>
              <w:t>Hilligoss</w:t>
            </w:r>
            <w:proofErr w:type="spellEnd"/>
            <w:r w:rsidRPr="00F47947">
              <w:rPr>
                <w:rFonts w:ascii="Euclid Circular A Semibold" w:hAnsi="Euclid Circular A Semibold"/>
                <w:b/>
                <w:bCs/>
                <w:i w:val="0"/>
                <w:iCs w:val="0"/>
                <w:color w:val="000000" w:themeColor="text1"/>
                <w:sz w:val="22"/>
              </w:rPr>
              <w:t xml:space="preserve"> &amp; </w:t>
            </w:r>
            <w:proofErr w:type="spellStart"/>
            <w:r w:rsidRPr="00F47947">
              <w:rPr>
                <w:rFonts w:ascii="Euclid Circular A Semibold" w:hAnsi="Euclid Circular A Semibold"/>
                <w:b/>
                <w:bCs/>
                <w:i w:val="0"/>
                <w:iCs w:val="0"/>
                <w:color w:val="000000" w:themeColor="text1"/>
                <w:sz w:val="22"/>
              </w:rPr>
              <w:t>Rieh</w:t>
            </w:r>
            <w:proofErr w:type="spellEnd"/>
            <w:r w:rsidRPr="00F47947">
              <w:rPr>
                <w:rFonts w:ascii="Euclid Circular A Semibold" w:hAnsi="Euclid Circular A Semibold"/>
                <w:b/>
                <w:bCs/>
                <w:i w:val="0"/>
                <w:iCs w:val="0"/>
                <w:color w:val="000000" w:themeColor="text1"/>
                <w:sz w:val="22"/>
              </w:rPr>
              <w:t xml:space="preserve"> </w:t>
            </w:r>
          </w:p>
        </w:tc>
      </w:tr>
      <w:tr w:rsidR="00BF086B" w:rsidRPr="00F47947" w14:paraId="5325CBF8" w14:textId="77777777" w:rsidTr="0088601C">
        <w:trPr>
          <w:cnfStyle w:val="000000100000" w:firstRow="0" w:lastRow="0" w:firstColumn="0" w:lastColumn="0" w:oddVBand="0" w:evenVBand="0" w:oddHBand="1" w:evenHBand="0" w:firstRowFirstColumn="0" w:firstRowLastColumn="0" w:lastRowFirstColumn="0" w:lastRowLastColumn="0"/>
          <w:trHeight w:val="1371"/>
        </w:trPr>
        <w:tc>
          <w:tcPr>
            <w:cnfStyle w:val="001000000000" w:firstRow="0" w:lastRow="0" w:firstColumn="1" w:lastColumn="0" w:oddVBand="0" w:evenVBand="0" w:oddHBand="0" w:evenHBand="0" w:firstRowFirstColumn="0" w:firstRowLastColumn="0" w:lastRowFirstColumn="0" w:lastRowLastColumn="0"/>
            <w:tcW w:w="1773" w:type="dxa"/>
            <w:shd w:val="clear" w:color="auto" w:fill="F2F2F2" w:themeFill="background1" w:themeFillShade="F2"/>
          </w:tcPr>
          <w:p w14:paraId="0CCFC74B" w14:textId="1D809FF2" w:rsidR="00BD4287" w:rsidRPr="00012586" w:rsidRDefault="00BD4287" w:rsidP="00F31917">
            <w:pPr>
              <w:spacing w:line="360" w:lineRule="auto"/>
              <w:jc w:val="left"/>
              <w:rPr>
                <w:rFonts w:ascii="Euclid Circular A" w:hAnsi="Euclid Circular A"/>
                <w:color w:val="000000" w:themeColor="text1"/>
                <w:sz w:val="20"/>
                <w:szCs w:val="20"/>
              </w:rPr>
            </w:pPr>
            <w:r w:rsidRPr="00012586">
              <w:rPr>
                <w:rFonts w:ascii="Euclid Circular A" w:hAnsi="Euclid Circular A"/>
                <w:color w:val="000000" w:themeColor="text1"/>
                <w:sz w:val="20"/>
                <w:szCs w:val="20"/>
              </w:rPr>
              <w:t>Reputatie</w:t>
            </w:r>
          </w:p>
        </w:tc>
        <w:tc>
          <w:tcPr>
            <w:tcW w:w="4890" w:type="dxa"/>
            <w:tcBorders>
              <w:right w:val="single" w:sz="4" w:space="0" w:color="auto"/>
            </w:tcBorders>
          </w:tcPr>
          <w:p w14:paraId="1A1D34FB" w14:textId="7EF1DD09" w:rsidR="00BD4287" w:rsidRPr="00012586" w:rsidRDefault="00BD428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sz w:val="20"/>
                <w:szCs w:val="20"/>
              </w:rPr>
            </w:pPr>
            <w:r w:rsidRPr="00012586">
              <w:rPr>
                <w:rFonts w:ascii="Euclid Circular A" w:hAnsi="Euclid Circular A"/>
                <w:color w:val="000000" w:themeColor="text1"/>
                <w:sz w:val="20"/>
                <w:szCs w:val="20"/>
              </w:rPr>
              <w:t>De ingeschatte betrouwbaarheid van de bron om de inhoud te beoordelen. Lezers vertrouwen eerder een bron waarvan ze de naam kennen.</w:t>
            </w:r>
          </w:p>
        </w:tc>
        <w:tc>
          <w:tcPr>
            <w:tcW w:w="2363" w:type="dxa"/>
            <w:tcBorders>
              <w:top w:val="single" w:sz="4" w:space="0" w:color="auto"/>
              <w:left w:val="single" w:sz="4" w:space="0" w:color="auto"/>
            </w:tcBorders>
            <w:shd w:val="clear" w:color="auto" w:fill="FFFFFF" w:themeFill="background1"/>
          </w:tcPr>
          <w:p w14:paraId="6D864584" w14:textId="02CAF826" w:rsidR="00BD4287" w:rsidRPr="00F47947" w:rsidRDefault="00B0218F"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F47947">
              <w:rPr>
                <w:rFonts w:ascii="Euclid Circular A" w:hAnsi="Euclid Circular A"/>
                <w:b/>
                <w:bCs/>
              </w:rPr>
              <w:t>Bron-gerelateerd</w:t>
            </w:r>
          </w:p>
        </w:tc>
      </w:tr>
      <w:tr w:rsidR="00BF086B" w:rsidRPr="00F47947" w14:paraId="2A57AF5B" w14:textId="77777777" w:rsidTr="0088601C">
        <w:tc>
          <w:tcPr>
            <w:cnfStyle w:val="001000000000" w:firstRow="0" w:lastRow="0" w:firstColumn="1" w:lastColumn="0" w:oddVBand="0" w:evenVBand="0" w:oddHBand="0" w:evenHBand="0" w:firstRowFirstColumn="0" w:firstRowLastColumn="0" w:lastRowFirstColumn="0" w:lastRowLastColumn="0"/>
            <w:tcW w:w="1773" w:type="dxa"/>
          </w:tcPr>
          <w:p w14:paraId="6C0EBC09" w14:textId="62149D71" w:rsidR="00BD4287" w:rsidRPr="00012586" w:rsidRDefault="00BD4287" w:rsidP="00F31917">
            <w:pPr>
              <w:spacing w:line="360" w:lineRule="auto"/>
              <w:jc w:val="left"/>
              <w:rPr>
                <w:rFonts w:ascii="Euclid Circular A" w:hAnsi="Euclid Circular A"/>
                <w:color w:val="000000" w:themeColor="text1"/>
                <w:sz w:val="20"/>
                <w:szCs w:val="20"/>
              </w:rPr>
            </w:pPr>
            <w:r w:rsidRPr="00012586">
              <w:rPr>
                <w:rFonts w:ascii="Euclid Circular A" w:hAnsi="Euclid Circular A"/>
                <w:color w:val="000000" w:themeColor="text1"/>
                <w:sz w:val="20"/>
                <w:szCs w:val="20"/>
              </w:rPr>
              <w:t>Aanbeveling</w:t>
            </w:r>
          </w:p>
        </w:tc>
        <w:tc>
          <w:tcPr>
            <w:tcW w:w="4890" w:type="dxa"/>
            <w:tcBorders>
              <w:right w:val="single" w:sz="4" w:space="0" w:color="auto"/>
            </w:tcBorders>
          </w:tcPr>
          <w:p w14:paraId="0C50A866" w14:textId="1FB9900B" w:rsidR="00BD4287" w:rsidRPr="00012586" w:rsidRDefault="00BD4287"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sz w:val="20"/>
                <w:szCs w:val="20"/>
              </w:rPr>
            </w:pPr>
            <w:r w:rsidRPr="00012586">
              <w:rPr>
                <w:rFonts w:ascii="Euclid Circular A" w:hAnsi="Euclid Circular A"/>
                <w:color w:val="000000" w:themeColor="text1"/>
                <w:sz w:val="20"/>
                <w:szCs w:val="20"/>
              </w:rPr>
              <w:t>Lezers zijn geneigd om informatie als geloofwaardig te beoordelen als anderen dat ook doen, gebaseerd op beoordelingen en ratings.</w:t>
            </w:r>
          </w:p>
        </w:tc>
        <w:tc>
          <w:tcPr>
            <w:tcW w:w="2363" w:type="dxa"/>
            <w:tcBorders>
              <w:left w:val="single" w:sz="4" w:space="0" w:color="auto"/>
            </w:tcBorders>
            <w:shd w:val="clear" w:color="auto" w:fill="FFFFFF" w:themeFill="background1"/>
          </w:tcPr>
          <w:p w14:paraId="0D58FFBD" w14:textId="04E2C6A8" w:rsidR="00BD4287" w:rsidRPr="00F47947" w:rsidRDefault="00B0218F"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rPr>
            </w:pPr>
            <w:r w:rsidRPr="00F47947">
              <w:rPr>
                <w:rFonts w:ascii="Euclid Circular A" w:hAnsi="Euclid Circular A"/>
                <w:b/>
                <w:bCs/>
              </w:rPr>
              <w:t>Onderschrijving-gerelateerd</w:t>
            </w:r>
          </w:p>
        </w:tc>
      </w:tr>
      <w:tr w:rsidR="00BF086B" w:rsidRPr="00F47947" w14:paraId="1AF85884" w14:textId="77777777" w:rsidTr="008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shd w:val="clear" w:color="auto" w:fill="F2F2F2" w:themeFill="background1" w:themeFillShade="F2"/>
          </w:tcPr>
          <w:p w14:paraId="00EF0AA8" w14:textId="24BEDBC3" w:rsidR="00BD4287" w:rsidRPr="00012586" w:rsidRDefault="00F31917" w:rsidP="00F31917">
            <w:pPr>
              <w:spacing w:line="360" w:lineRule="auto"/>
              <w:jc w:val="left"/>
              <w:rPr>
                <w:rFonts w:ascii="Euclid Circular A" w:hAnsi="Euclid Circular A"/>
                <w:color w:val="000000" w:themeColor="text1"/>
                <w:sz w:val="20"/>
                <w:szCs w:val="20"/>
              </w:rPr>
            </w:pPr>
            <w:r w:rsidRPr="00012586">
              <w:rPr>
                <w:rFonts w:ascii="Euclid Circular A" w:hAnsi="Euclid Circular A"/>
                <w:color w:val="000000" w:themeColor="text1"/>
                <w:sz w:val="20"/>
                <w:szCs w:val="20"/>
              </w:rPr>
              <w:t>Consistentie</w:t>
            </w:r>
          </w:p>
        </w:tc>
        <w:tc>
          <w:tcPr>
            <w:tcW w:w="4890" w:type="dxa"/>
            <w:tcBorders>
              <w:right w:val="single" w:sz="4" w:space="0" w:color="auto"/>
            </w:tcBorders>
          </w:tcPr>
          <w:p w14:paraId="4F07A9DC" w14:textId="77777777" w:rsidR="00F31917" w:rsidRPr="00012586" w:rsidRDefault="00F3191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sz w:val="20"/>
                <w:szCs w:val="20"/>
              </w:rPr>
            </w:pPr>
            <w:r w:rsidRPr="00012586">
              <w:rPr>
                <w:rFonts w:ascii="Euclid Circular A" w:hAnsi="Euclid Circular A"/>
                <w:color w:val="000000" w:themeColor="text1"/>
                <w:sz w:val="20"/>
                <w:szCs w:val="20"/>
              </w:rPr>
              <w:t>Lezers vergelijken informatie op verschillende websites om te zien of deze consistent is.</w:t>
            </w:r>
          </w:p>
          <w:p w14:paraId="6D788547" w14:textId="77777777" w:rsidR="00BD4287" w:rsidRPr="00012586" w:rsidRDefault="00BD428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sz w:val="20"/>
                <w:szCs w:val="20"/>
              </w:rPr>
            </w:pPr>
          </w:p>
        </w:tc>
        <w:tc>
          <w:tcPr>
            <w:tcW w:w="2363" w:type="dxa"/>
            <w:tcBorders>
              <w:left w:val="single" w:sz="4" w:space="0" w:color="auto"/>
            </w:tcBorders>
            <w:shd w:val="clear" w:color="auto" w:fill="FFFFFF" w:themeFill="background1"/>
          </w:tcPr>
          <w:p w14:paraId="439DE21D" w14:textId="7789FF8B" w:rsidR="00BD4287" w:rsidRPr="00F47947" w:rsidRDefault="00A322D8"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F47947">
              <w:rPr>
                <w:rFonts w:ascii="Euclid Circular A" w:hAnsi="Euclid Circular A"/>
                <w:b/>
                <w:bCs/>
              </w:rPr>
              <w:t>Media-gerelateerd</w:t>
            </w:r>
          </w:p>
        </w:tc>
      </w:tr>
      <w:tr w:rsidR="00BF086B" w:rsidRPr="00F47947" w14:paraId="798D92FF" w14:textId="77777777" w:rsidTr="0088601C">
        <w:tc>
          <w:tcPr>
            <w:cnfStyle w:val="001000000000" w:firstRow="0" w:lastRow="0" w:firstColumn="1" w:lastColumn="0" w:oddVBand="0" w:evenVBand="0" w:oddHBand="0" w:evenHBand="0" w:firstRowFirstColumn="0" w:firstRowLastColumn="0" w:lastRowFirstColumn="0" w:lastRowLastColumn="0"/>
            <w:tcW w:w="1773" w:type="dxa"/>
          </w:tcPr>
          <w:p w14:paraId="44687B99" w14:textId="3529827E" w:rsidR="00BD4287" w:rsidRPr="00012586" w:rsidRDefault="00F31917" w:rsidP="00F31917">
            <w:pPr>
              <w:spacing w:line="360" w:lineRule="auto"/>
              <w:jc w:val="left"/>
              <w:rPr>
                <w:rFonts w:ascii="Euclid Circular A" w:hAnsi="Euclid Circular A"/>
                <w:color w:val="000000" w:themeColor="text1"/>
                <w:sz w:val="20"/>
                <w:szCs w:val="20"/>
              </w:rPr>
            </w:pPr>
            <w:r w:rsidRPr="00012586">
              <w:rPr>
                <w:rFonts w:ascii="Euclid Circular A" w:hAnsi="Euclid Circular A"/>
                <w:color w:val="000000" w:themeColor="text1"/>
                <w:sz w:val="20"/>
                <w:szCs w:val="20"/>
              </w:rPr>
              <w:t>Schending van verwachtingen</w:t>
            </w:r>
          </w:p>
        </w:tc>
        <w:tc>
          <w:tcPr>
            <w:tcW w:w="4890" w:type="dxa"/>
            <w:tcBorders>
              <w:right w:val="single" w:sz="4" w:space="0" w:color="auto"/>
            </w:tcBorders>
          </w:tcPr>
          <w:p w14:paraId="775A6689" w14:textId="03F14686" w:rsidR="00BD4287" w:rsidRPr="00012586" w:rsidRDefault="00F31917"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sz w:val="20"/>
                <w:szCs w:val="20"/>
              </w:rPr>
            </w:pPr>
            <w:r w:rsidRPr="00012586">
              <w:rPr>
                <w:rFonts w:ascii="Euclid Circular A" w:hAnsi="Euclid Circular A"/>
                <w:color w:val="000000" w:themeColor="text1"/>
                <w:sz w:val="20"/>
                <w:szCs w:val="20"/>
              </w:rPr>
              <w:t>Wanneer een website niet voldoet aan de verwachtingen voor een bepaald type site, kan dit de geloofwaardigheid negatief beïnvloeden.</w:t>
            </w:r>
          </w:p>
        </w:tc>
        <w:tc>
          <w:tcPr>
            <w:tcW w:w="2363" w:type="dxa"/>
            <w:tcBorders>
              <w:left w:val="single" w:sz="4" w:space="0" w:color="auto"/>
            </w:tcBorders>
            <w:shd w:val="clear" w:color="auto" w:fill="FFFFFF" w:themeFill="background1"/>
          </w:tcPr>
          <w:p w14:paraId="621C7A52" w14:textId="55FBE11D" w:rsidR="00BD4287" w:rsidRPr="00F47947" w:rsidRDefault="00624FDA"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rPr>
            </w:pPr>
            <w:r w:rsidRPr="00F47947">
              <w:rPr>
                <w:rFonts w:ascii="Euclid Circular A" w:hAnsi="Euclid Circular A"/>
                <w:b/>
                <w:bCs/>
              </w:rPr>
              <w:t>Esthetiek-</w:t>
            </w:r>
            <w:r w:rsidR="005E5941" w:rsidRPr="00F47947">
              <w:rPr>
                <w:rFonts w:ascii="Euclid Circular A" w:hAnsi="Euclid Circular A"/>
                <w:b/>
                <w:bCs/>
              </w:rPr>
              <w:t xml:space="preserve"> &amp; Media-gerelateerde</w:t>
            </w:r>
          </w:p>
        </w:tc>
      </w:tr>
      <w:tr w:rsidR="00BF086B" w:rsidRPr="00F47947" w14:paraId="669BBAB7" w14:textId="77777777" w:rsidTr="008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shd w:val="clear" w:color="auto" w:fill="F2F2F2" w:themeFill="background1" w:themeFillShade="F2"/>
          </w:tcPr>
          <w:p w14:paraId="474D4077" w14:textId="6AEFF5B7" w:rsidR="00BD4287" w:rsidRPr="00012586" w:rsidRDefault="00F31917" w:rsidP="00F31917">
            <w:pPr>
              <w:spacing w:line="360" w:lineRule="auto"/>
              <w:jc w:val="left"/>
              <w:rPr>
                <w:rFonts w:ascii="Euclid Circular A" w:hAnsi="Euclid Circular A"/>
                <w:color w:val="000000" w:themeColor="text1"/>
                <w:sz w:val="20"/>
                <w:szCs w:val="20"/>
              </w:rPr>
            </w:pPr>
            <w:r w:rsidRPr="00012586">
              <w:rPr>
                <w:rFonts w:ascii="Euclid Circular A" w:hAnsi="Euclid Circular A"/>
                <w:b/>
                <w:bCs/>
                <w:color w:val="000000" w:themeColor="text1"/>
                <w:sz w:val="20"/>
                <w:szCs w:val="20"/>
              </w:rPr>
              <w:t>Overtuigende intentie</w:t>
            </w:r>
          </w:p>
        </w:tc>
        <w:tc>
          <w:tcPr>
            <w:tcW w:w="4890" w:type="dxa"/>
            <w:tcBorders>
              <w:right w:val="single" w:sz="4" w:space="0" w:color="auto"/>
            </w:tcBorders>
          </w:tcPr>
          <w:p w14:paraId="79AEEA92" w14:textId="6214F6BB" w:rsidR="00BD4287" w:rsidRPr="00012586" w:rsidRDefault="00F3191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sz w:val="20"/>
                <w:szCs w:val="20"/>
              </w:rPr>
            </w:pPr>
            <w:r w:rsidRPr="00012586">
              <w:rPr>
                <w:rFonts w:ascii="Euclid Circular A" w:hAnsi="Euclid Circular A"/>
                <w:color w:val="000000" w:themeColor="text1"/>
                <w:sz w:val="20"/>
                <w:szCs w:val="20"/>
              </w:rPr>
              <w:t>Individuen worden onmiddellijk negatief over de geloofwaardigheid van een website wanneer ze onverwachte commerciële inhoud zien, wat een afweermechanisme activeert.</w:t>
            </w:r>
          </w:p>
        </w:tc>
        <w:tc>
          <w:tcPr>
            <w:tcW w:w="2363" w:type="dxa"/>
            <w:tcBorders>
              <w:left w:val="single" w:sz="4" w:space="0" w:color="auto"/>
            </w:tcBorders>
            <w:shd w:val="clear" w:color="auto" w:fill="FFFFFF" w:themeFill="background1"/>
          </w:tcPr>
          <w:p w14:paraId="4669DEF8" w14:textId="039BE9F9" w:rsidR="00BD4287" w:rsidRPr="00F47947" w:rsidRDefault="005E5941"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F47947">
              <w:rPr>
                <w:rFonts w:ascii="Euclid Circular A" w:hAnsi="Euclid Circular A"/>
                <w:b/>
                <w:bCs/>
              </w:rPr>
              <w:t>Bron- &amp; Esthetiek-gerelateerde</w:t>
            </w:r>
          </w:p>
        </w:tc>
      </w:tr>
    </w:tbl>
    <w:p w14:paraId="485E72BA" w14:textId="77777777" w:rsidR="000C67D3" w:rsidRPr="00F47947" w:rsidRDefault="000C67D3" w:rsidP="009672DD">
      <w:pPr>
        <w:spacing w:line="360" w:lineRule="auto"/>
        <w:rPr>
          <w:rFonts w:ascii="Euclid Circular A" w:hAnsi="Euclid Circular A"/>
          <w:color w:val="000000" w:themeColor="text1"/>
          <w:sz w:val="24"/>
          <w:szCs w:val="24"/>
        </w:rPr>
      </w:pPr>
    </w:p>
    <w:p w14:paraId="1BE716E9" w14:textId="144BDE0D" w:rsidR="00363C30" w:rsidRPr="00F47947" w:rsidRDefault="009226C4" w:rsidP="00BF3C6E">
      <w:pPr>
        <w:spacing w:line="360" w:lineRule="auto"/>
        <w:ind w:firstLine="720"/>
        <w:rPr>
          <w:rFonts w:ascii="Euclid Circular A" w:hAnsi="Euclid Circular A"/>
          <w:color w:val="000000" w:themeColor="text1"/>
          <w:sz w:val="24"/>
          <w:szCs w:val="24"/>
        </w:rPr>
      </w:pPr>
      <w:r w:rsidRPr="00F47947">
        <w:rPr>
          <w:rFonts w:ascii="Euclid Circular A" w:hAnsi="Euclid Circular A"/>
          <w:color w:val="000000" w:themeColor="text1"/>
          <w:sz w:val="24"/>
          <w:szCs w:val="24"/>
        </w:rPr>
        <w:lastRenderedPageBreak/>
        <w:t xml:space="preserve">Samenvattend is de reden voor deze concepten omdat </w:t>
      </w:r>
      <w:r w:rsidR="00545DD1" w:rsidRPr="00F47947">
        <w:rPr>
          <w:rFonts w:ascii="Euclid Circular A" w:hAnsi="Euclid Circular A"/>
          <w:color w:val="000000" w:themeColor="text1"/>
          <w:sz w:val="24"/>
          <w:szCs w:val="24"/>
        </w:rPr>
        <w:t xml:space="preserve">tijdens </w:t>
      </w:r>
      <w:r w:rsidR="0047441B" w:rsidRPr="00F47947">
        <w:rPr>
          <w:rFonts w:ascii="Euclid Circular A" w:hAnsi="Euclid Circular A"/>
          <w:color w:val="000000" w:themeColor="text1"/>
          <w:sz w:val="24"/>
          <w:szCs w:val="24"/>
        </w:rPr>
        <w:t xml:space="preserve">het leesproces een diepgaande analyse vaak ontbreekt, </w:t>
      </w:r>
      <w:r w:rsidR="001D3A1B" w:rsidRPr="00F47947">
        <w:rPr>
          <w:rFonts w:ascii="Euclid Circular A" w:hAnsi="Euclid Circular A"/>
          <w:color w:val="000000" w:themeColor="text1"/>
          <w:sz w:val="24"/>
          <w:szCs w:val="24"/>
        </w:rPr>
        <w:t xml:space="preserve">hiervoor </w:t>
      </w:r>
      <w:r w:rsidR="0047441B" w:rsidRPr="00F47947">
        <w:rPr>
          <w:rFonts w:ascii="Euclid Circular A" w:hAnsi="Euclid Circular A"/>
          <w:color w:val="000000" w:themeColor="text1"/>
          <w:sz w:val="24"/>
          <w:szCs w:val="24"/>
        </w:rPr>
        <w:t xml:space="preserve">vertrouwen ze op </w:t>
      </w:r>
      <w:r w:rsidR="002243D4" w:rsidRPr="00F47947">
        <w:rPr>
          <w:rFonts w:ascii="Euclid Circular A" w:hAnsi="Euclid Circular A"/>
          <w:color w:val="000000" w:themeColor="text1"/>
          <w:sz w:val="24"/>
          <w:szCs w:val="24"/>
        </w:rPr>
        <w:t xml:space="preserve">geloofwaardigheidsbeoordelingen met behulp van </w:t>
      </w:r>
      <w:r w:rsidR="000A243C" w:rsidRPr="00F47947">
        <w:rPr>
          <w:rFonts w:ascii="Euclid Circular A" w:hAnsi="Euclid Circular A"/>
          <w:color w:val="000000" w:themeColor="text1"/>
          <w:sz w:val="24"/>
          <w:szCs w:val="24"/>
        </w:rPr>
        <w:t xml:space="preserve">onder andere </w:t>
      </w:r>
      <w:r w:rsidR="0047441B" w:rsidRPr="00F47947">
        <w:rPr>
          <w:rFonts w:ascii="Euclid Circular A" w:hAnsi="Euclid Circular A"/>
          <w:color w:val="000000" w:themeColor="text1"/>
          <w:sz w:val="24"/>
          <w:szCs w:val="24"/>
        </w:rPr>
        <w:t>heuristieken (</w:t>
      </w:r>
      <w:proofErr w:type="spellStart"/>
      <w:r w:rsidR="0047441B" w:rsidRPr="00F47947">
        <w:rPr>
          <w:rFonts w:ascii="Euclid Circular A" w:hAnsi="Euclid Circular A"/>
          <w:color w:val="000000" w:themeColor="text1"/>
          <w:sz w:val="24"/>
          <w:szCs w:val="24"/>
        </w:rPr>
        <w:t>Metzger</w:t>
      </w:r>
      <w:proofErr w:type="spellEnd"/>
      <w:r w:rsidR="0047441B" w:rsidRPr="00F47947">
        <w:rPr>
          <w:rFonts w:ascii="Euclid Circular A" w:hAnsi="Euclid Circular A"/>
          <w:color w:val="000000" w:themeColor="text1"/>
          <w:sz w:val="24"/>
          <w:szCs w:val="24"/>
        </w:rPr>
        <w:t xml:space="preserve"> et al., 2010). </w:t>
      </w:r>
      <w:r w:rsidR="00314F76" w:rsidRPr="00F47947">
        <w:rPr>
          <w:rFonts w:ascii="Euclid Circular A" w:hAnsi="Euclid Circular A"/>
          <w:color w:val="000000" w:themeColor="text1"/>
          <w:sz w:val="24"/>
          <w:szCs w:val="24"/>
        </w:rPr>
        <w:t>De heuristieken r</w:t>
      </w:r>
      <w:r w:rsidR="0047441B" w:rsidRPr="00F47947">
        <w:rPr>
          <w:rFonts w:ascii="Euclid Circular A" w:hAnsi="Euclid Circular A"/>
          <w:color w:val="000000" w:themeColor="text1"/>
          <w:sz w:val="24"/>
          <w:szCs w:val="24"/>
        </w:rPr>
        <w:t xml:space="preserve">eputatie en aanbeveling versterken het vertrouwen in een bron, wat aansluit bij </w:t>
      </w:r>
      <w:r w:rsidR="008F162A" w:rsidRPr="00F47947">
        <w:rPr>
          <w:rFonts w:ascii="Euclid Circular A" w:hAnsi="Euclid Circular A"/>
          <w:color w:val="000000" w:themeColor="text1"/>
          <w:sz w:val="24"/>
          <w:szCs w:val="24"/>
        </w:rPr>
        <w:t>bron</w:t>
      </w:r>
      <w:r w:rsidR="0047441B" w:rsidRPr="00F47947">
        <w:rPr>
          <w:rFonts w:ascii="Euclid Circular A" w:hAnsi="Euclid Circular A"/>
          <w:color w:val="000000" w:themeColor="text1"/>
          <w:sz w:val="24"/>
          <w:szCs w:val="24"/>
        </w:rPr>
        <w:t xml:space="preserve">- en </w:t>
      </w:r>
      <w:r w:rsidR="002661E2" w:rsidRPr="00F47947">
        <w:rPr>
          <w:rFonts w:ascii="Euclid Circular A" w:hAnsi="Euclid Circular A"/>
          <w:color w:val="000000" w:themeColor="text1"/>
          <w:sz w:val="24"/>
          <w:szCs w:val="24"/>
        </w:rPr>
        <w:t>onderschrijving-gerelateerde</w:t>
      </w:r>
      <w:r w:rsidR="0047441B" w:rsidRPr="00F47947">
        <w:rPr>
          <w:rFonts w:ascii="Euclid Circular A" w:hAnsi="Euclid Circular A"/>
          <w:color w:val="000000" w:themeColor="text1"/>
          <w:sz w:val="24"/>
          <w:szCs w:val="24"/>
        </w:rPr>
        <w:t xml:space="preserve"> </w:t>
      </w:r>
      <w:r w:rsidR="00037341" w:rsidRPr="00F47947">
        <w:rPr>
          <w:rFonts w:ascii="Euclid Circular A" w:hAnsi="Euclid Circular A"/>
          <w:color w:val="000000" w:themeColor="text1"/>
          <w:sz w:val="24"/>
          <w:szCs w:val="24"/>
        </w:rPr>
        <w:t>heuristieken</w:t>
      </w:r>
      <w:r w:rsidR="0047441B" w:rsidRPr="00F47947">
        <w:rPr>
          <w:rFonts w:ascii="Euclid Circular A" w:hAnsi="Euclid Circular A"/>
          <w:color w:val="000000" w:themeColor="text1"/>
          <w:sz w:val="24"/>
          <w:szCs w:val="24"/>
        </w:rPr>
        <w:t xml:space="preserve">. Consistentie helpt gebruikers de geloofwaardigheid van een kanaal te bepalen, vergelijkbaar </w:t>
      </w:r>
      <w:r w:rsidR="00DC5699" w:rsidRPr="00F47947">
        <w:rPr>
          <w:rFonts w:ascii="Euclid Circular A" w:hAnsi="Euclid Circular A"/>
          <w:color w:val="000000" w:themeColor="text1"/>
          <w:sz w:val="24"/>
          <w:szCs w:val="24"/>
        </w:rPr>
        <w:t xml:space="preserve">met hoe lezers boeken </w:t>
      </w:r>
      <w:r w:rsidR="00DC3B94" w:rsidRPr="00F47947">
        <w:rPr>
          <w:rFonts w:ascii="Euclid Circular A" w:hAnsi="Euclid Circular A"/>
          <w:color w:val="000000" w:themeColor="text1"/>
          <w:sz w:val="24"/>
          <w:szCs w:val="24"/>
        </w:rPr>
        <w:t>tegenover</w:t>
      </w:r>
      <w:r w:rsidR="00DC5699" w:rsidRPr="00F47947">
        <w:rPr>
          <w:rFonts w:ascii="Euclid Circular A" w:hAnsi="Euclid Circular A"/>
          <w:color w:val="000000" w:themeColor="text1"/>
          <w:sz w:val="24"/>
          <w:szCs w:val="24"/>
        </w:rPr>
        <w:t xml:space="preserve"> blogs vergelijken op geloofwaardigheid</w:t>
      </w:r>
      <w:r w:rsidR="007F014C" w:rsidRPr="00F47947">
        <w:rPr>
          <w:rFonts w:ascii="Euclid Circular A" w:hAnsi="Euclid Circular A"/>
          <w:color w:val="000000" w:themeColor="text1"/>
          <w:sz w:val="24"/>
          <w:szCs w:val="24"/>
        </w:rPr>
        <w:t>. W</w:t>
      </w:r>
      <w:r w:rsidR="0047441B" w:rsidRPr="00F47947">
        <w:rPr>
          <w:rFonts w:ascii="Euclid Circular A" w:hAnsi="Euclid Circular A"/>
          <w:color w:val="000000" w:themeColor="text1"/>
          <w:sz w:val="24"/>
          <w:szCs w:val="24"/>
        </w:rPr>
        <w:t xml:space="preserve">aarbij informatie </w:t>
      </w:r>
      <w:r w:rsidR="007F014C" w:rsidRPr="00F47947">
        <w:rPr>
          <w:rFonts w:ascii="Euclid Circular A" w:hAnsi="Euclid Circular A"/>
          <w:color w:val="000000" w:themeColor="text1"/>
          <w:sz w:val="24"/>
          <w:szCs w:val="24"/>
        </w:rPr>
        <w:t xml:space="preserve">van verschillende kanalen </w:t>
      </w:r>
      <w:r w:rsidR="00B8408F" w:rsidRPr="00F47947">
        <w:rPr>
          <w:rFonts w:ascii="Euclid Circular A" w:hAnsi="Euclid Circular A"/>
          <w:color w:val="000000" w:themeColor="text1"/>
          <w:sz w:val="24"/>
          <w:szCs w:val="24"/>
        </w:rPr>
        <w:t xml:space="preserve">mentaal of snel </w:t>
      </w:r>
      <w:r w:rsidR="0047441B" w:rsidRPr="00F47947">
        <w:rPr>
          <w:rFonts w:ascii="Euclid Circular A" w:hAnsi="Euclid Circular A"/>
          <w:color w:val="000000" w:themeColor="text1"/>
          <w:sz w:val="24"/>
          <w:szCs w:val="24"/>
        </w:rPr>
        <w:t xml:space="preserve">wordt vergeleken met andere </w:t>
      </w:r>
      <w:r w:rsidR="001F6CC5" w:rsidRPr="00F47947">
        <w:rPr>
          <w:rFonts w:ascii="Euclid Circular A" w:hAnsi="Euclid Circular A"/>
          <w:color w:val="000000" w:themeColor="text1"/>
          <w:sz w:val="24"/>
          <w:szCs w:val="24"/>
        </w:rPr>
        <w:t>kanalen om consistentie te checken</w:t>
      </w:r>
      <w:r w:rsidR="0047441B" w:rsidRPr="00F47947">
        <w:rPr>
          <w:rFonts w:ascii="Euclid Circular A" w:hAnsi="Euclid Circular A"/>
          <w:color w:val="000000" w:themeColor="text1"/>
          <w:sz w:val="24"/>
          <w:szCs w:val="24"/>
        </w:rPr>
        <w:t xml:space="preserve">. Voor </w:t>
      </w:r>
      <w:r w:rsidR="00ED1A08" w:rsidRPr="00F47947">
        <w:rPr>
          <w:rFonts w:ascii="Euclid Circular A" w:hAnsi="Euclid Circular A"/>
          <w:color w:val="000000" w:themeColor="text1"/>
          <w:sz w:val="24"/>
          <w:szCs w:val="24"/>
        </w:rPr>
        <w:t>het aspect</w:t>
      </w:r>
      <w:r w:rsidR="0047441B" w:rsidRPr="00F47947">
        <w:rPr>
          <w:rFonts w:ascii="Euclid Circular A" w:hAnsi="Euclid Circular A"/>
          <w:color w:val="000000" w:themeColor="text1"/>
          <w:sz w:val="24"/>
          <w:szCs w:val="24"/>
        </w:rPr>
        <w:t xml:space="preserve"> boodschap spelen schending van verwachtingen en overtuigende intentie een rol, die respectievelijk aansluiten bij </w:t>
      </w:r>
      <w:r w:rsidR="00FF4847" w:rsidRPr="00F47947">
        <w:rPr>
          <w:rFonts w:ascii="Euclid Circular A" w:hAnsi="Euclid Circular A"/>
          <w:color w:val="000000" w:themeColor="text1"/>
          <w:sz w:val="24"/>
          <w:szCs w:val="24"/>
        </w:rPr>
        <w:t>Esthetiek- en</w:t>
      </w:r>
      <w:r w:rsidR="0047441B" w:rsidRPr="00F47947">
        <w:rPr>
          <w:rFonts w:ascii="Euclid Circular A" w:hAnsi="Euclid Circular A"/>
          <w:color w:val="000000" w:themeColor="text1"/>
          <w:sz w:val="24"/>
          <w:szCs w:val="24"/>
        </w:rPr>
        <w:t xml:space="preserve"> </w:t>
      </w:r>
      <w:r w:rsidR="00FF4847" w:rsidRPr="00F47947">
        <w:rPr>
          <w:rFonts w:ascii="Euclid Circular A" w:hAnsi="Euclid Circular A"/>
          <w:color w:val="000000" w:themeColor="text1"/>
          <w:sz w:val="24"/>
          <w:szCs w:val="24"/>
        </w:rPr>
        <w:t>M</w:t>
      </w:r>
      <w:r w:rsidR="0047441B" w:rsidRPr="00F47947">
        <w:rPr>
          <w:rFonts w:ascii="Euclid Circular A" w:hAnsi="Euclid Circular A"/>
          <w:color w:val="000000" w:themeColor="text1"/>
          <w:sz w:val="24"/>
          <w:szCs w:val="24"/>
        </w:rPr>
        <w:t>edia-</w:t>
      </w:r>
      <w:r w:rsidR="00FF4847" w:rsidRPr="00F47947">
        <w:rPr>
          <w:rFonts w:ascii="Euclid Circular A" w:hAnsi="Euclid Circular A"/>
          <w:color w:val="000000" w:themeColor="text1"/>
          <w:sz w:val="24"/>
          <w:szCs w:val="24"/>
        </w:rPr>
        <w:t>gerelateerde</w:t>
      </w:r>
      <w:r w:rsidR="0047441B" w:rsidRPr="00F47947">
        <w:rPr>
          <w:rFonts w:ascii="Euclid Circular A" w:hAnsi="Euclid Circular A"/>
          <w:color w:val="000000" w:themeColor="text1"/>
          <w:sz w:val="24"/>
          <w:szCs w:val="24"/>
        </w:rPr>
        <w:t xml:space="preserve"> heuristics, waarbij een onverwacht ontwerp wantrouwen kan opwekken. </w:t>
      </w:r>
      <w:r w:rsidR="00363C30" w:rsidRPr="00F47947">
        <w:rPr>
          <w:rFonts w:ascii="Euclid Circular A" w:hAnsi="Euclid Circular A"/>
          <w:color w:val="000000" w:themeColor="text1"/>
          <w:sz w:val="24"/>
          <w:szCs w:val="24"/>
        </w:rPr>
        <w:t>Toch zijn er ook verschillen</w:t>
      </w:r>
      <w:r w:rsidR="00AA6A41" w:rsidRPr="00F47947">
        <w:rPr>
          <w:rFonts w:ascii="Euclid Circular A" w:hAnsi="Euclid Circular A"/>
          <w:color w:val="000000" w:themeColor="text1"/>
          <w:sz w:val="24"/>
          <w:szCs w:val="24"/>
        </w:rPr>
        <w:t xml:space="preserve"> tussen deze heuristieken</w:t>
      </w:r>
      <w:r w:rsidR="00363C30" w:rsidRPr="00F47947">
        <w:rPr>
          <w:rFonts w:ascii="Euclid Circular A" w:hAnsi="Euclid Circular A"/>
          <w:color w:val="000000" w:themeColor="text1"/>
          <w:sz w:val="24"/>
          <w:szCs w:val="24"/>
        </w:rPr>
        <w:t xml:space="preserve"> </w:t>
      </w:r>
      <w:proofErr w:type="spellStart"/>
      <w:r w:rsidR="00363C30" w:rsidRPr="00F47947">
        <w:rPr>
          <w:rFonts w:ascii="Euclid Circular A" w:hAnsi="Euclid Circular A"/>
          <w:color w:val="000000" w:themeColor="text1"/>
          <w:sz w:val="24"/>
          <w:szCs w:val="24"/>
        </w:rPr>
        <w:t>Metzger</w:t>
      </w:r>
      <w:proofErr w:type="spellEnd"/>
      <w:r w:rsidR="00363C30" w:rsidRPr="00F47947">
        <w:rPr>
          <w:rFonts w:ascii="Euclid Circular A" w:hAnsi="Euclid Circular A"/>
          <w:color w:val="000000" w:themeColor="text1"/>
          <w:sz w:val="24"/>
          <w:szCs w:val="24"/>
        </w:rPr>
        <w:t xml:space="preserve"> et al. (2010) </w:t>
      </w:r>
      <w:r w:rsidR="00306602" w:rsidRPr="00F47947">
        <w:rPr>
          <w:rFonts w:ascii="Euclid Circular A" w:hAnsi="Euclid Circular A"/>
          <w:color w:val="000000" w:themeColor="text1"/>
          <w:sz w:val="24"/>
          <w:szCs w:val="24"/>
        </w:rPr>
        <w:t>waar o</w:t>
      </w:r>
      <w:r w:rsidR="00363C30" w:rsidRPr="00F47947">
        <w:rPr>
          <w:rFonts w:ascii="Euclid Circular A" w:hAnsi="Euclid Circular A"/>
          <w:color w:val="000000" w:themeColor="text1"/>
          <w:sz w:val="24"/>
          <w:szCs w:val="24"/>
        </w:rPr>
        <w:t xml:space="preserve">vertuigende intentie zich expliciet </w:t>
      </w:r>
      <w:r w:rsidR="008F69AC" w:rsidRPr="00F47947">
        <w:rPr>
          <w:rFonts w:ascii="Euclid Circular A" w:hAnsi="Euclid Circular A"/>
          <w:color w:val="000000" w:themeColor="text1"/>
          <w:sz w:val="24"/>
          <w:szCs w:val="24"/>
        </w:rPr>
        <w:t xml:space="preserve">richt </w:t>
      </w:r>
      <w:r w:rsidR="00363C30" w:rsidRPr="00F47947">
        <w:rPr>
          <w:rFonts w:ascii="Euclid Circular A" w:hAnsi="Euclid Circular A"/>
          <w:color w:val="000000" w:themeColor="text1"/>
          <w:sz w:val="24"/>
          <w:szCs w:val="24"/>
        </w:rPr>
        <w:t xml:space="preserve">op </w:t>
      </w:r>
      <w:r w:rsidR="00612E9B" w:rsidRPr="00F47947">
        <w:rPr>
          <w:rFonts w:ascii="Euclid Circular A" w:hAnsi="Euclid Circular A"/>
          <w:color w:val="000000" w:themeColor="text1"/>
          <w:sz w:val="24"/>
          <w:szCs w:val="24"/>
        </w:rPr>
        <w:t xml:space="preserve">de </w:t>
      </w:r>
      <w:r w:rsidR="00363C30" w:rsidRPr="00F47947">
        <w:rPr>
          <w:rFonts w:ascii="Euclid Circular A" w:hAnsi="Euclid Circular A"/>
          <w:color w:val="000000" w:themeColor="text1"/>
          <w:sz w:val="24"/>
          <w:szCs w:val="24"/>
        </w:rPr>
        <w:t>commerciële bias</w:t>
      </w:r>
      <w:r w:rsidR="002478DA" w:rsidRPr="00F47947">
        <w:rPr>
          <w:rFonts w:ascii="Euclid Circular A" w:hAnsi="Euclid Circular A"/>
          <w:color w:val="000000" w:themeColor="text1"/>
          <w:sz w:val="24"/>
          <w:szCs w:val="24"/>
        </w:rPr>
        <w:t>.</w:t>
      </w:r>
      <w:r w:rsidR="00363C30" w:rsidRPr="00F47947">
        <w:rPr>
          <w:rFonts w:ascii="Euclid Circular A" w:hAnsi="Euclid Circular A"/>
          <w:color w:val="000000" w:themeColor="text1"/>
          <w:sz w:val="24"/>
          <w:szCs w:val="24"/>
        </w:rPr>
        <w:t xml:space="preserve"> </w:t>
      </w:r>
      <w:r w:rsidR="002478DA" w:rsidRPr="00F47947">
        <w:rPr>
          <w:rFonts w:ascii="Euclid Circular A" w:hAnsi="Euclid Circular A"/>
          <w:color w:val="000000" w:themeColor="text1"/>
          <w:sz w:val="24"/>
          <w:szCs w:val="24"/>
        </w:rPr>
        <w:t xml:space="preserve">Wat </w:t>
      </w:r>
      <w:r w:rsidR="00363C30" w:rsidRPr="00F47947">
        <w:rPr>
          <w:rFonts w:ascii="Euclid Circular A" w:hAnsi="Euclid Circular A"/>
          <w:color w:val="000000" w:themeColor="text1"/>
          <w:sz w:val="24"/>
          <w:szCs w:val="24"/>
        </w:rPr>
        <w:t>specifieker is dan de bredere media</w:t>
      </w:r>
      <w:r w:rsidR="002E7123" w:rsidRPr="00F47947">
        <w:rPr>
          <w:rFonts w:ascii="Euclid Circular A" w:hAnsi="Euclid Circular A"/>
          <w:color w:val="000000" w:themeColor="text1"/>
          <w:sz w:val="24"/>
          <w:szCs w:val="24"/>
        </w:rPr>
        <w:t>-</w:t>
      </w:r>
      <w:r w:rsidR="00363C30" w:rsidRPr="00F47947">
        <w:rPr>
          <w:rFonts w:ascii="Euclid Circular A" w:hAnsi="Euclid Circular A"/>
          <w:color w:val="000000" w:themeColor="text1"/>
          <w:sz w:val="24"/>
          <w:szCs w:val="24"/>
        </w:rPr>
        <w:t>gerelateerde heuristie</w:t>
      </w:r>
      <w:r w:rsidR="00BE577D" w:rsidRPr="00F47947">
        <w:rPr>
          <w:rFonts w:ascii="Euclid Circular A" w:hAnsi="Euclid Circular A"/>
          <w:color w:val="000000" w:themeColor="text1"/>
          <w:sz w:val="24"/>
          <w:szCs w:val="24"/>
        </w:rPr>
        <w:t>k</w:t>
      </w:r>
      <w:r w:rsidR="00363C30" w:rsidRPr="00F47947">
        <w:rPr>
          <w:rFonts w:ascii="Euclid Circular A" w:hAnsi="Euclid Circular A"/>
          <w:color w:val="000000" w:themeColor="text1"/>
          <w:sz w:val="24"/>
          <w:szCs w:val="24"/>
        </w:rPr>
        <w:t xml:space="preserve"> van </w:t>
      </w:r>
      <w:proofErr w:type="spellStart"/>
      <w:r w:rsidR="00363C30" w:rsidRPr="00F47947">
        <w:rPr>
          <w:rFonts w:ascii="Euclid Circular A" w:hAnsi="Euclid Circular A"/>
          <w:color w:val="000000" w:themeColor="text1"/>
          <w:sz w:val="24"/>
          <w:szCs w:val="24"/>
        </w:rPr>
        <w:t>Hilligoss</w:t>
      </w:r>
      <w:proofErr w:type="spellEnd"/>
      <w:r w:rsidR="00363C30" w:rsidRPr="00F47947">
        <w:rPr>
          <w:rFonts w:ascii="Euclid Circular A" w:hAnsi="Euclid Circular A"/>
          <w:color w:val="000000" w:themeColor="text1"/>
          <w:sz w:val="24"/>
          <w:szCs w:val="24"/>
        </w:rPr>
        <w:t xml:space="preserve"> &amp; </w:t>
      </w:r>
      <w:proofErr w:type="spellStart"/>
      <w:r w:rsidR="00363C30" w:rsidRPr="00F47947">
        <w:rPr>
          <w:rFonts w:ascii="Euclid Circular A" w:hAnsi="Euclid Circular A"/>
          <w:color w:val="000000" w:themeColor="text1"/>
          <w:sz w:val="24"/>
          <w:szCs w:val="24"/>
        </w:rPr>
        <w:t>Rieh</w:t>
      </w:r>
      <w:proofErr w:type="spellEnd"/>
      <w:r w:rsidR="00363C30" w:rsidRPr="00F47947">
        <w:rPr>
          <w:rFonts w:ascii="Euclid Circular A" w:hAnsi="Euclid Circular A"/>
          <w:color w:val="000000" w:themeColor="text1"/>
          <w:sz w:val="24"/>
          <w:szCs w:val="24"/>
        </w:rPr>
        <w:t xml:space="preserve">. Deze koppeling illustreert hoe </w:t>
      </w:r>
      <w:proofErr w:type="spellStart"/>
      <w:r w:rsidR="00363C30" w:rsidRPr="00F47947">
        <w:rPr>
          <w:rFonts w:ascii="Euclid Circular A" w:hAnsi="Euclid Circular A"/>
          <w:color w:val="000000" w:themeColor="text1"/>
          <w:sz w:val="24"/>
          <w:szCs w:val="24"/>
        </w:rPr>
        <w:t>Metzger</w:t>
      </w:r>
      <w:proofErr w:type="spellEnd"/>
      <w:r w:rsidR="00363C30" w:rsidRPr="00F47947">
        <w:rPr>
          <w:rFonts w:ascii="Euclid Circular A" w:hAnsi="Euclid Circular A"/>
          <w:color w:val="000000" w:themeColor="text1"/>
          <w:sz w:val="24"/>
          <w:szCs w:val="24"/>
        </w:rPr>
        <w:t xml:space="preserve"> et al. (2010) zich richten op concrete </w:t>
      </w:r>
      <w:r w:rsidR="00836F27" w:rsidRPr="00F47947">
        <w:rPr>
          <w:rFonts w:ascii="Euclid Circular A" w:hAnsi="Euclid Circular A"/>
          <w:color w:val="000000" w:themeColor="text1"/>
          <w:sz w:val="24"/>
          <w:szCs w:val="24"/>
        </w:rPr>
        <w:t>signalen</w:t>
      </w:r>
      <w:r w:rsidR="00363C30" w:rsidRPr="00F47947">
        <w:rPr>
          <w:rFonts w:ascii="Euclid Circular A" w:hAnsi="Euclid Circular A"/>
          <w:color w:val="000000" w:themeColor="text1"/>
          <w:sz w:val="24"/>
          <w:szCs w:val="24"/>
        </w:rPr>
        <w:t xml:space="preserve"> tijdens interactie</w:t>
      </w:r>
      <w:r w:rsidR="00EA26A2" w:rsidRPr="00F47947">
        <w:rPr>
          <w:rFonts w:ascii="Euclid Circular A" w:hAnsi="Euclid Circular A"/>
          <w:color w:val="000000" w:themeColor="text1"/>
          <w:sz w:val="24"/>
          <w:szCs w:val="24"/>
        </w:rPr>
        <w:t>.</w:t>
      </w:r>
      <w:r w:rsidR="00363C30" w:rsidRPr="00F47947">
        <w:rPr>
          <w:rFonts w:ascii="Euclid Circular A" w:hAnsi="Euclid Circular A"/>
          <w:color w:val="000000" w:themeColor="text1"/>
          <w:sz w:val="24"/>
          <w:szCs w:val="24"/>
        </w:rPr>
        <w:t xml:space="preserve"> </w:t>
      </w:r>
      <w:r w:rsidR="00EA26A2" w:rsidRPr="00F47947">
        <w:rPr>
          <w:rFonts w:ascii="Euclid Circular A" w:hAnsi="Euclid Circular A"/>
          <w:color w:val="000000" w:themeColor="text1"/>
          <w:sz w:val="24"/>
          <w:szCs w:val="24"/>
        </w:rPr>
        <w:t>T</w:t>
      </w:r>
      <w:r w:rsidR="00363C30" w:rsidRPr="00F47947">
        <w:rPr>
          <w:rFonts w:ascii="Euclid Circular A" w:hAnsi="Euclid Circular A"/>
          <w:color w:val="000000" w:themeColor="text1"/>
          <w:sz w:val="24"/>
          <w:szCs w:val="24"/>
        </w:rPr>
        <w:t xml:space="preserve">erwijl </w:t>
      </w:r>
      <w:proofErr w:type="spellStart"/>
      <w:r w:rsidR="00363C30" w:rsidRPr="00F47947">
        <w:rPr>
          <w:rFonts w:ascii="Euclid Circular A" w:hAnsi="Euclid Circular A"/>
          <w:color w:val="000000" w:themeColor="text1"/>
          <w:sz w:val="24"/>
          <w:szCs w:val="24"/>
        </w:rPr>
        <w:t>Hilligoss</w:t>
      </w:r>
      <w:proofErr w:type="spellEnd"/>
      <w:r w:rsidR="00363C30" w:rsidRPr="00F47947">
        <w:rPr>
          <w:rFonts w:ascii="Euclid Circular A" w:hAnsi="Euclid Circular A"/>
          <w:color w:val="000000" w:themeColor="text1"/>
          <w:sz w:val="24"/>
          <w:szCs w:val="24"/>
        </w:rPr>
        <w:t xml:space="preserve"> &amp; </w:t>
      </w:r>
      <w:proofErr w:type="spellStart"/>
      <w:r w:rsidR="00363C30" w:rsidRPr="00F47947">
        <w:rPr>
          <w:rFonts w:ascii="Euclid Circular A" w:hAnsi="Euclid Circular A"/>
          <w:color w:val="000000" w:themeColor="text1"/>
          <w:sz w:val="24"/>
          <w:szCs w:val="24"/>
        </w:rPr>
        <w:t>Rieh</w:t>
      </w:r>
      <w:proofErr w:type="spellEnd"/>
      <w:r w:rsidR="00363C30" w:rsidRPr="00F47947">
        <w:rPr>
          <w:rFonts w:ascii="Euclid Circular A" w:hAnsi="Euclid Circular A"/>
          <w:color w:val="000000" w:themeColor="text1"/>
          <w:sz w:val="24"/>
          <w:szCs w:val="24"/>
        </w:rPr>
        <w:t xml:space="preserve"> (2008) een breder </w:t>
      </w:r>
      <w:r w:rsidR="00EA26A2" w:rsidRPr="00F47947">
        <w:rPr>
          <w:rFonts w:ascii="Euclid Circular A" w:hAnsi="Euclid Circular A"/>
          <w:color w:val="000000" w:themeColor="text1"/>
          <w:sz w:val="24"/>
          <w:szCs w:val="24"/>
        </w:rPr>
        <w:t>kader</w:t>
      </w:r>
      <w:r w:rsidR="00363C30" w:rsidRPr="00F47947">
        <w:rPr>
          <w:rFonts w:ascii="Euclid Circular A" w:hAnsi="Euclid Circular A"/>
          <w:color w:val="000000" w:themeColor="text1"/>
          <w:sz w:val="24"/>
          <w:szCs w:val="24"/>
        </w:rPr>
        <w:t xml:space="preserve"> bieden dat ook </w:t>
      </w:r>
      <w:r w:rsidR="00280CFC" w:rsidRPr="00F47947">
        <w:rPr>
          <w:rFonts w:ascii="Euclid Circular A" w:hAnsi="Euclid Circular A"/>
          <w:color w:val="000000" w:themeColor="text1"/>
          <w:sz w:val="24"/>
          <w:szCs w:val="24"/>
        </w:rPr>
        <w:t xml:space="preserve">gebruikt kan worden voor </w:t>
      </w:r>
      <w:r w:rsidR="00363C30" w:rsidRPr="00F47947">
        <w:rPr>
          <w:rFonts w:ascii="Euclid Circular A" w:hAnsi="Euclid Circular A"/>
          <w:color w:val="000000" w:themeColor="text1"/>
          <w:sz w:val="24"/>
          <w:szCs w:val="24"/>
        </w:rPr>
        <w:t>abstracte</w:t>
      </w:r>
      <w:r w:rsidR="00280CFC" w:rsidRPr="00F47947">
        <w:rPr>
          <w:rFonts w:ascii="Euclid Circular A" w:hAnsi="Euclid Circular A"/>
          <w:color w:val="000000" w:themeColor="text1"/>
          <w:sz w:val="24"/>
          <w:szCs w:val="24"/>
        </w:rPr>
        <w:t>re</w:t>
      </w:r>
      <w:r w:rsidR="00363C30" w:rsidRPr="00F47947">
        <w:rPr>
          <w:rFonts w:ascii="Euclid Circular A" w:hAnsi="Euclid Circular A"/>
          <w:color w:val="000000" w:themeColor="text1"/>
          <w:sz w:val="24"/>
          <w:szCs w:val="24"/>
        </w:rPr>
        <w:t xml:space="preserve"> conceptualiseringen. Beide benaderingen vullen elkaar aan in het begrijpen van geloofwaardigheidsbeoordeling. </w:t>
      </w:r>
    </w:p>
    <w:p w14:paraId="03DFD5BB" w14:textId="3689F035" w:rsidR="00CA3EA1" w:rsidRPr="00F47947" w:rsidRDefault="00122FD4" w:rsidP="008D5F95">
      <w:pPr>
        <w:spacing w:line="360" w:lineRule="auto"/>
        <w:ind w:firstLine="720"/>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De belangrijkste conclusie uit het onderzoek van </w:t>
      </w:r>
      <w:proofErr w:type="spellStart"/>
      <w:r w:rsidRPr="00F47947">
        <w:rPr>
          <w:rFonts w:ascii="Euclid Circular A" w:hAnsi="Euclid Circular A"/>
          <w:color w:val="000000" w:themeColor="text1"/>
          <w:sz w:val="24"/>
          <w:szCs w:val="24"/>
        </w:rPr>
        <w:t>Metzger</w:t>
      </w:r>
      <w:proofErr w:type="spellEnd"/>
      <w:r w:rsidRPr="00F47947">
        <w:rPr>
          <w:rFonts w:ascii="Euclid Circular A" w:hAnsi="Euclid Circular A"/>
          <w:color w:val="000000" w:themeColor="text1"/>
          <w:sz w:val="24"/>
          <w:szCs w:val="24"/>
        </w:rPr>
        <w:t xml:space="preserve"> et al. (2010) voor dit onderzoek is dat mensen vooral afgaan op ontwerp- en presentatiedetails bij het beoordelen van de geloofwaardigheid en kwaliteit van informati</w:t>
      </w:r>
      <w:r w:rsidR="00932B77" w:rsidRPr="00F47947">
        <w:rPr>
          <w:rFonts w:ascii="Euclid Circular A" w:hAnsi="Euclid Circular A"/>
          <w:color w:val="000000" w:themeColor="text1"/>
          <w:sz w:val="24"/>
          <w:szCs w:val="24"/>
        </w:rPr>
        <w:t>e</w:t>
      </w:r>
      <w:r w:rsidRPr="00F47947">
        <w:rPr>
          <w:rFonts w:ascii="Euclid Circular A" w:hAnsi="Euclid Circular A"/>
          <w:color w:val="000000" w:themeColor="text1"/>
          <w:sz w:val="24"/>
          <w:szCs w:val="24"/>
        </w:rPr>
        <w:t>.</w:t>
      </w:r>
      <w:r w:rsidR="00D4551A"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 xml:space="preserve">Tegelijkertijd blijkt uit onderzoeken zoals die van </w:t>
      </w:r>
      <w:proofErr w:type="spellStart"/>
      <w:r w:rsidRPr="00F47947">
        <w:rPr>
          <w:rFonts w:ascii="Euclid Circular A" w:hAnsi="Euclid Circular A"/>
          <w:color w:val="000000" w:themeColor="text1"/>
          <w:sz w:val="24"/>
          <w:szCs w:val="24"/>
        </w:rPr>
        <w:t>Hellmueller</w:t>
      </w:r>
      <w:proofErr w:type="spellEnd"/>
      <w:r w:rsidRPr="00F47947">
        <w:rPr>
          <w:rFonts w:ascii="Euclid Circular A" w:hAnsi="Euclid Circular A"/>
          <w:color w:val="000000" w:themeColor="text1"/>
          <w:sz w:val="24"/>
          <w:szCs w:val="24"/>
        </w:rPr>
        <w:t xml:space="preserve"> en Trilling (2012) dat juist bron- en kanaalgeloofwaardigheid het meest worden onderzocht (44% en 43% van de tijd bij vertrouwensstudies), terwijl de formulering van journalistieke inhoud veel minder aandacht krijgt (11%). Dit onderzoek richt zich daarom op de</w:t>
      </w:r>
      <w:r w:rsidR="00B73675" w:rsidRPr="00F47947">
        <w:rPr>
          <w:rFonts w:ascii="Euclid Circular A" w:hAnsi="Euclid Circular A"/>
          <w:color w:val="000000" w:themeColor="text1"/>
          <w:sz w:val="24"/>
          <w:szCs w:val="24"/>
        </w:rPr>
        <w:t xml:space="preserve"> minder onderzochte</w:t>
      </w:r>
      <w:r w:rsidRPr="00F47947">
        <w:rPr>
          <w:rFonts w:ascii="Euclid Circular A" w:hAnsi="Euclid Circular A"/>
          <w:color w:val="000000" w:themeColor="text1"/>
          <w:sz w:val="24"/>
          <w:szCs w:val="24"/>
        </w:rPr>
        <w:t xml:space="preserve"> geloofwaardigheid van de formulering in digitale multimedia nieuwsproducties.</w:t>
      </w:r>
      <w:r w:rsidR="0023315C" w:rsidRPr="00F47947">
        <w:rPr>
          <w:rFonts w:ascii="Euclid Circular A" w:hAnsi="Euclid Circular A"/>
          <w:color w:val="000000" w:themeColor="text1"/>
          <w:sz w:val="24"/>
          <w:szCs w:val="24"/>
        </w:rPr>
        <w:t xml:space="preserve"> </w:t>
      </w:r>
    </w:p>
    <w:p w14:paraId="07CBC639" w14:textId="77777777" w:rsidR="00A87F89" w:rsidRPr="00F47947" w:rsidRDefault="00A87F89" w:rsidP="008D5F95">
      <w:pPr>
        <w:spacing w:line="360" w:lineRule="auto"/>
        <w:ind w:firstLine="720"/>
        <w:rPr>
          <w:rFonts w:ascii="Euclid Circular A" w:hAnsi="Euclid Circular A"/>
          <w:color w:val="000000" w:themeColor="text1"/>
          <w:sz w:val="24"/>
          <w:szCs w:val="24"/>
        </w:rPr>
      </w:pPr>
    </w:p>
    <w:p w14:paraId="296D0AC6" w14:textId="2D631BEF" w:rsidR="00380CFB" w:rsidRPr="00F47947" w:rsidRDefault="00B50E2A" w:rsidP="004421D4">
      <w:pPr>
        <w:pStyle w:val="Heading2"/>
        <w:spacing w:line="360" w:lineRule="auto"/>
        <w:jc w:val="both"/>
        <w:rPr>
          <w:rFonts w:ascii="Euclid Circular A Semibold" w:hAnsi="Euclid Circular A Semibold"/>
          <w:color w:val="000000" w:themeColor="text1"/>
          <w:sz w:val="24"/>
          <w:szCs w:val="24"/>
        </w:rPr>
      </w:pPr>
      <w:bookmarkStart w:id="7" w:name="_Toc193122641"/>
      <w:r w:rsidRPr="00F47947">
        <w:rPr>
          <w:rFonts w:ascii="Euclid Circular A Semibold" w:hAnsi="Euclid Circular A Semibold"/>
          <w:color w:val="000000" w:themeColor="text1"/>
          <w:sz w:val="24"/>
          <w:szCs w:val="24"/>
        </w:rPr>
        <w:lastRenderedPageBreak/>
        <w:t xml:space="preserve">2.3 </w:t>
      </w:r>
      <w:r w:rsidR="00107B12" w:rsidRPr="00F47947">
        <w:rPr>
          <w:rFonts w:ascii="Euclid Circular A Semibold" w:hAnsi="Euclid Circular A Semibold"/>
          <w:color w:val="000000" w:themeColor="text1"/>
          <w:sz w:val="24"/>
          <w:szCs w:val="24"/>
        </w:rPr>
        <w:t xml:space="preserve">Journalistieke </w:t>
      </w:r>
      <w:r w:rsidR="001279DA" w:rsidRPr="00F47947">
        <w:rPr>
          <w:rFonts w:ascii="Euclid Circular A Semibold" w:hAnsi="Euclid Circular A Semibold"/>
          <w:color w:val="000000" w:themeColor="text1"/>
          <w:sz w:val="24"/>
          <w:szCs w:val="24"/>
        </w:rPr>
        <w:t>interventies</w:t>
      </w:r>
      <w:r w:rsidR="00107B12" w:rsidRPr="00F47947">
        <w:rPr>
          <w:rFonts w:ascii="Euclid Circular A Semibold" w:hAnsi="Euclid Circular A Semibold"/>
          <w:color w:val="000000" w:themeColor="text1"/>
          <w:sz w:val="24"/>
          <w:szCs w:val="24"/>
        </w:rPr>
        <w:t xml:space="preserve"> en geloofwaardigheid</w:t>
      </w:r>
      <w:bookmarkEnd w:id="7"/>
    </w:p>
    <w:p w14:paraId="5FDB97DF" w14:textId="52CBDB43" w:rsidR="00F95F65" w:rsidRPr="00F47947" w:rsidRDefault="004C4FBA" w:rsidP="005A1472">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De journalistiek is voortdurend in ontwikkeling, waarbij innovaties essentieel zijn om de relevantie van het medium te behouden te midden van steeds veranderende alternatieven zoals sociale media en entertainment. De geloofwaardigheid van journalistieke producten kan worden versterkt door </w:t>
      </w:r>
      <w:r w:rsidR="003969A4" w:rsidRPr="00F47947">
        <w:rPr>
          <w:rFonts w:ascii="Euclid Circular A" w:hAnsi="Euclid Circular A"/>
          <w:color w:val="000000" w:themeColor="text1"/>
          <w:sz w:val="24"/>
          <w:szCs w:val="24"/>
        </w:rPr>
        <w:t>verschillende</w:t>
      </w:r>
      <w:r w:rsidRPr="00F47947">
        <w:rPr>
          <w:rFonts w:ascii="Euclid Circular A" w:hAnsi="Euclid Circular A"/>
          <w:color w:val="000000" w:themeColor="text1"/>
          <w:sz w:val="24"/>
          <w:szCs w:val="24"/>
        </w:rPr>
        <w:t xml:space="preserve"> interventies</w:t>
      </w:r>
      <w:r w:rsidR="00163B6E" w:rsidRPr="00F47947">
        <w:rPr>
          <w:rFonts w:ascii="Euclid Circular A" w:hAnsi="Euclid Circular A"/>
          <w:color w:val="000000" w:themeColor="text1"/>
          <w:sz w:val="24"/>
          <w:szCs w:val="24"/>
        </w:rPr>
        <w:t xml:space="preserve">, </w:t>
      </w:r>
      <w:r w:rsidR="00F95F65" w:rsidRPr="00F47947">
        <w:rPr>
          <w:rFonts w:ascii="Euclid Circular A" w:hAnsi="Euclid Circular A"/>
          <w:color w:val="000000" w:themeColor="text1"/>
          <w:sz w:val="24"/>
          <w:szCs w:val="24"/>
        </w:rPr>
        <w:t xml:space="preserve">om vertrouwen en betrokkenheid bij het publiek te vergroten. Naast de digitale longread, die het centrale onderzoeksonderwerp van deze studie vormt, </w:t>
      </w:r>
      <w:r w:rsidR="004842F0" w:rsidRPr="00F47947">
        <w:rPr>
          <w:rFonts w:ascii="Euclid Circular A" w:hAnsi="Euclid Circular A"/>
          <w:color w:val="000000" w:themeColor="text1"/>
          <w:sz w:val="24"/>
          <w:szCs w:val="24"/>
        </w:rPr>
        <w:t>worden hier drie andere</w:t>
      </w:r>
      <w:r w:rsidR="00F95F65" w:rsidRPr="00F47947">
        <w:rPr>
          <w:rFonts w:ascii="Euclid Circular A" w:hAnsi="Euclid Circular A"/>
          <w:color w:val="000000" w:themeColor="text1"/>
          <w:sz w:val="24"/>
          <w:szCs w:val="24"/>
        </w:rPr>
        <w:t xml:space="preserve"> belangrijke vormen van journalistieke interventies besproken: transparantie, bewijsvoering en extensies.</w:t>
      </w:r>
    </w:p>
    <w:p w14:paraId="30EAD81C" w14:textId="27436738" w:rsidR="004B6A00" w:rsidRPr="00F47947" w:rsidRDefault="004B6A00" w:rsidP="00F95F65">
      <w:pPr>
        <w:spacing w:line="360" w:lineRule="auto"/>
        <w:jc w:val="both"/>
        <w:rPr>
          <w:rFonts w:ascii="Euclid Circular A Semibold" w:hAnsi="Euclid Circular A Semibold"/>
          <w:sz w:val="24"/>
          <w:szCs w:val="24"/>
        </w:rPr>
      </w:pPr>
      <w:r w:rsidRPr="00F47947">
        <w:rPr>
          <w:rFonts w:ascii="Euclid Circular A Semibold" w:hAnsi="Euclid Circular A Semibold"/>
          <w:sz w:val="24"/>
          <w:szCs w:val="24"/>
        </w:rPr>
        <w:t xml:space="preserve">2.3.1 </w:t>
      </w:r>
      <w:r w:rsidR="008E3BF6" w:rsidRPr="00F47947">
        <w:rPr>
          <w:rFonts w:ascii="Euclid Circular A Semibold" w:hAnsi="Euclid Circular A Semibold"/>
          <w:sz w:val="24"/>
          <w:szCs w:val="24"/>
        </w:rPr>
        <w:t xml:space="preserve">De implementatie van transparantie </w:t>
      </w:r>
    </w:p>
    <w:p w14:paraId="120B7F25" w14:textId="017B40D5" w:rsidR="00F94CB5" w:rsidRPr="00F47947" w:rsidRDefault="004072C1" w:rsidP="004B6A00">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I</w:t>
      </w:r>
      <w:r w:rsidR="008E3BF6" w:rsidRPr="00F47947">
        <w:rPr>
          <w:rFonts w:ascii="Euclid Circular A" w:hAnsi="Euclid Circular A"/>
          <w:color w:val="000000" w:themeColor="text1"/>
          <w:sz w:val="24"/>
          <w:szCs w:val="24"/>
        </w:rPr>
        <w:t>n de journalistiek zoals het delen van informatie over redactionele processen</w:t>
      </w:r>
      <w:r w:rsidR="00124EC2" w:rsidRPr="00F47947">
        <w:rPr>
          <w:rFonts w:ascii="Euclid Circular A" w:hAnsi="Euclid Circular A"/>
          <w:color w:val="000000" w:themeColor="text1"/>
          <w:sz w:val="24"/>
          <w:szCs w:val="24"/>
        </w:rPr>
        <w:t xml:space="preserve"> </w:t>
      </w:r>
      <w:r w:rsidR="008E3BF6" w:rsidRPr="00F47947">
        <w:rPr>
          <w:rFonts w:ascii="Euclid Circular A" w:hAnsi="Euclid Circular A"/>
          <w:color w:val="000000" w:themeColor="text1"/>
          <w:sz w:val="24"/>
          <w:szCs w:val="24"/>
        </w:rPr>
        <w:t xml:space="preserve">wordt door veel journalisten en wetenschappers gezien als een middel om verantwoording, geloofwaardigheid en betrouwbaarheid te versterken </w:t>
      </w:r>
      <w:r w:rsidR="00D5552D">
        <w:rPr>
          <w:rFonts w:ascii="Euclid Circular A" w:hAnsi="Euclid Circular A"/>
          <w:color w:val="000000" w:themeColor="text1"/>
          <w:sz w:val="24"/>
          <w:szCs w:val="24"/>
        </w:rPr>
        <w:fldChar w:fldCharType="begin"/>
      </w:r>
      <w:r w:rsidR="00D5552D">
        <w:rPr>
          <w:rFonts w:ascii="Euclid Circular A" w:hAnsi="Euclid Circular A"/>
          <w:color w:val="000000" w:themeColor="text1"/>
          <w:sz w:val="24"/>
          <w:szCs w:val="24"/>
        </w:rPr>
        <w:instrText xml:space="preserve"> ADDIN ZOTERO_ITEM CSL_CITATION {"citationID":"84rkh5kU","properties":{"formattedCitation":"(Kolsika, 2022)","plainCitation":"(Kolsika, 2022)","noteIndex":0},"citationItems":[{"id":55,"uris":["http://zotero.org/users/local/JYrcCqg2/items/EMNVLT9N"],"itemData":{"id":55,"type":"article-journal","abstract":"Transparency has become a central norm in journalism and it is deemed to increase audiences' perceptions of credibility, legitimacy and trust in the news media. While a number of studies have sought to support these claims by primarily testing the effects of transparency on credibility perceptions, this research explores how audiences' trust in journalism is impacted by various features and types of transparency on the news item level. Two experiments were conducted. The findings of the first experiment suggest that transparency in its current form may not increase news consumers' trust. The second experiment explored possible explanations for the findings of the first study. The results of the second experiment indicate that while audiences value transparency in reporting, they struggle to recognize and recall the presence of transparency and transparency features within a news online article. Overall, the findings of the two studies suggest first, the need to reconceptualize how audiences perceive and process transparency information and second, to include transparency information as part of the news story.","container-title":"Journalism Studies","DOI":"https://doi.org/10.1080/1461670X.2022.2102532","issue":"12","page":"1488-1509","title":"Trust and Journalistic Transparency Online","volume":"23","author":[{"family":"Kolsika","given":"Michael"}],"issued":{"date-parts":[["2022"]]},"citation-key":"kolsikaTrustJournalisticTransparency2022"}}],"schema":"https://github.com/citation-style-language/schema/raw/master/csl-citation.json"} </w:instrText>
      </w:r>
      <w:r w:rsidR="00D5552D">
        <w:rPr>
          <w:rFonts w:ascii="Euclid Circular A" w:hAnsi="Euclid Circular A"/>
          <w:color w:val="000000" w:themeColor="text1"/>
          <w:sz w:val="24"/>
          <w:szCs w:val="24"/>
        </w:rPr>
        <w:fldChar w:fldCharType="separate"/>
      </w:r>
      <w:r w:rsidR="00D5552D" w:rsidRPr="00D5552D">
        <w:rPr>
          <w:rFonts w:ascii="Euclid Circular A" w:hAnsi="Euclid Circular A"/>
          <w:sz w:val="24"/>
        </w:rPr>
        <w:t>(Kolsika, 2022)</w:t>
      </w:r>
      <w:r w:rsidR="00D5552D">
        <w:rPr>
          <w:rFonts w:ascii="Euclid Circular A" w:hAnsi="Euclid Circular A"/>
          <w:color w:val="000000" w:themeColor="text1"/>
          <w:sz w:val="24"/>
          <w:szCs w:val="24"/>
        </w:rPr>
        <w:fldChar w:fldCharType="end"/>
      </w:r>
      <w:r w:rsidR="008E3BF6" w:rsidRPr="00F47947">
        <w:rPr>
          <w:rFonts w:ascii="Euclid Circular A" w:hAnsi="Euclid Circular A"/>
          <w:color w:val="000000" w:themeColor="text1"/>
          <w:sz w:val="24"/>
          <w:szCs w:val="24"/>
        </w:rPr>
        <w:t>. Nieuwsorganisaties verhogen hun transparantie-inspanningen, vooral als reactie op desinformatie en dalend publiek vertrouwen (</w:t>
      </w:r>
      <w:proofErr w:type="spellStart"/>
      <w:r w:rsidR="008E3BF6" w:rsidRPr="00F47947">
        <w:rPr>
          <w:rFonts w:ascii="Euclid Circular A" w:hAnsi="Euclid Circular A"/>
          <w:color w:val="000000" w:themeColor="text1"/>
          <w:sz w:val="24"/>
          <w:szCs w:val="24"/>
        </w:rPr>
        <w:t>Kolsika</w:t>
      </w:r>
      <w:proofErr w:type="spellEnd"/>
      <w:r w:rsidR="008E3BF6" w:rsidRPr="00F47947">
        <w:rPr>
          <w:rFonts w:ascii="Euclid Circular A" w:hAnsi="Euclid Circular A"/>
          <w:color w:val="000000" w:themeColor="text1"/>
          <w:sz w:val="24"/>
          <w:szCs w:val="24"/>
        </w:rPr>
        <w:t>, 2022</w:t>
      </w:r>
      <w:r w:rsidR="0060001C" w:rsidRPr="00F47947">
        <w:rPr>
          <w:rFonts w:ascii="Euclid Circular A" w:hAnsi="Euclid Circular A"/>
          <w:color w:val="000000" w:themeColor="text1"/>
          <w:sz w:val="24"/>
          <w:szCs w:val="24"/>
        </w:rPr>
        <w:t>: p.1501-1503</w:t>
      </w:r>
      <w:r w:rsidR="008E3BF6" w:rsidRPr="00F47947">
        <w:rPr>
          <w:rFonts w:ascii="Euclid Circular A" w:hAnsi="Euclid Circular A"/>
          <w:color w:val="000000" w:themeColor="text1"/>
          <w:sz w:val="24"/>
          <w:szCs w:val="24"/>
        </w:rPr>
        <w:t xml:space="preserve">). </w:t>
      </w:r>
      <w:r w:rsidR="00C4468D" w:rsidRPr="00F47947">
        <w:rPr>
          <w:rFonts w:ascii="Euclid Circular A" w:hAnsi="Euclid Circular A"/>
          <w:color w:val="000000" w:themeColor="text1"/>
          <w:sz w:val="24"/>
          <w:szCs w:val="24"/>
        </w:rPr>
        <w:t>H</w:t>
      </w:r>
      <w:r w:rsidR="00945C08" w:rsidRPr="00F47947">
        <w:rPr>
          <w:rFonts w:ascii="Euclid Circular A" w:hAnsi="Euclid Circular A"/>
          <w:color w:val="000000" w:themeColor="text1"/>
          <w:sz w:val="24"/>
          <w:szCs w:val="24"/>
        </w:rPr>
        <w:t xml:space="preserve">et onderzoek </w:t>
      </w:r>
      <w:r w:rsidR="00833BEF" w:rsidRPr="00F47947">
        <w:rPr>
          <w:rFonts w:ascii="Euclid Circular A" w:hAnsi="Euclid Circular A"/>
          <w:color w:val="000000" w:themeColor="text1"/>
          <w:sz w:val="24"/>
          <w:szCs w:val="24"/>
        </w:rPr>
        <w:t xml:space="preserve">bestaande uit twee studies, </w:t>
      </w:r>
      <w:r w:rsidR="00256461" w:rsidRPr="00F47947">
        <w:rPr>
          <w:rFonts w:ascii="Euclid Circular A" w:hAnsi="Euclid Circular A"/>
          <w:color w:val="000000" w:themeColor="text1"/>
          <w:sz w:val="24"/>
          <w:szCs w:val="24"/>
        </w:rPr>
        <w:t xml:space="preserve"> </w:t>
      </w:r>
      <w:r w:rsidR="0060001C" w:rsidRPr="00F47947">
        <w:rPr>
          <w:rFonts w:ascii="Euclid Circular A" w:hAnsi="Euclid Circular A"/>
          <w:color w:val="000000" w:themeColor="text1"/>
          <w:sz w:val="24"/>
          <w:szCs w:val="24"/>
        </w:rPr>
        <w:t xml:space="preserve">waar eerst deelnemers </w:t>
      </w:r>
      <w:r w:rsidR="006F0389" w:rsidRPr="00F47947">
        <w:rPr>
          <w:rFonts w:ascii="Euclid Circular A" w:hAnsi="Euclid Circular A"/>
          <w:color w:val="000000" w:themeColor="text1"/>
          <w:sz w:val="24"/>
          <w:szCs w:val="24"/>
        </w:rPr>
        <w:t xml:space="preserve">deelnamen </w:t>
      </w:r>
      <w:r w:rsidR="0060001C" w:rsidRPr="00F47947">
        <w:rPr>
          <w:rFonts w:ascii="Euclid Circular A" w:hAnsi="Euclid Circular A"/>
          <w:color w:val="000000" w:themeColor="text1"/>
          <w:sz w:val="24"/>
          <w:szCs w:val="24"/>
        </w:rPr>
        <w:t xml:space="preserve">via </w:t>
      </w:r>
      <w:proofErr w:type="spellStart"/>
      <w:r w:rsidR="0060001C" w:rsidRPr="00F47947">
        <w:rPr>
          <w:rFonts w:ascii="Euclid Circular A" w:hAnsi="Euclid Circular A"/>
          <w:color w:val="000000" w:themeColor="text1"/>
          <w:sz w:val="24"/>
          <w:szCs w:val="24"/>
        </w:rPr>
        <w:t>MTurk</w:t>
      </w:r>
      <w:proofErr w:type="spellEnd"/>
      <w:r w:rsidR="00230B9D" w:rsidRPr="00F47947">
        <w:rPr>
          <w:rStyle w:val="FootnoteReference"/>
          <w:rFonts w:ascii="Euclid Circular A" w:hAnsi="Euclid Circular A"/>
          <w:color w:val="000000" w:themeColor="text1"/>
          <w:sz w:val="24"/>
          <w:szCs w:val="24"/>
        </w:rPr>
        <w:footnoteReference w:id="3"/>
      </w:r>
      <w:r w:rsidR="0060001C" w:rsidRPr="00F47947">
        <w:rPr>
          <w:rFonts w:ascii="Euclid Circular A" w:hAnsi="Euclid Circular A"/>
          <w:color w:val="000000" w:themeColor="text1"/>
          <w:sz w:val="24"/>
          <w:szCs w:val="24"/>
        </w:rPr>
        <w:t xml:space="preserve"> </w:t>
      </w:r>
      <w:r w:rsidR="006F0389" w:rsidRPr="00F47947">
        <w:rPr>
          <w:rFonts w:ascii="Euclid Circular A" w:hAnsi="Euclid Circular A"/>
          <w:color w:val="000000" w:themeColor="text1"/>
          <w:sz w:val="24"/>
          <w:szCs w:val="24"/>
        </w:rPr>
        <w:t xml:space="preserve">aan een online experiment met een </w:t>
      </w:r>
      <w:proofErr w:type="spellStart"/>
      <w:r w:rsidR="006F0389" w:rsidRPr="00F47947">
        <w:rPr>
          <w:rFonts w:ascii="Euclid Circular A" w:hAnsi="Euclid Circular A"/>
          <w:color w:val="000000" w:themeColor="text1"/>
          <w:sz w:val="24"/>
          <w:szCs w:val="24"/>
        </w:rPr>
        <w:t>between</w:t>
      </w:r>
      <w:proofErr w:type="spellEnd"/>
      <w:r w:rsidR="006F0389" w:rsidRPr="00F47947">
        <w:rPr>
          <w:rFonts w:ascii="Euclid Circular A" w:hAnsi="Euclid Circular A"/>
          <w:color w:val="000000" w:themeColor="text1"/>
          <w:sz w:val="24"/>
          <w:szCs w:val="24"/>
        </w:rPr>
        <w:t xml:space="preserve">-subjects ontwerp waarbij respondenten willekeurig werden toegewezen aan verschillende behandelingen met daarbij verschillende niveaus van transparantie. </w:t>
      </w:r>
      <w:r w:rsidR="0016588C" w:rsidRPr="00F47947">
        <w:rPr>
          <w:rFonts w:ascii="Euclid Circular A" w:hAnsi="Euclid Circular A"/>
          <w:color w:val="000000" w:themeColor="text1"/>
          <w:sz w:val="24"/>
          <w:szCs w:val="24"/>
        </w:rPr>
        <w:t xml:space="preserve">Om te onderzoeken verschillende vormen van transparantie het vertrouwen van nieuwsconsumenten </w:t>
      </w:r>
      <w:r w:rsidR="002068C5" w:rsidRPr="00F47947">
        <w:rPr>
          <w:rFonts w:ascii="Euclid Circular A" w:hAnsi="Euclid Circular A"/>
          <w:color w:val="000000" w:themeColor="text1"/>
          <w:sz w:val="24"/>
          <w:szCs w:val="24"/>
        </w:rPr>
        <w:t>beïnvloeden.</w:t>
      </w:r>
      <w:r w:rsidR="00C423D2" w:rsidRPr="00F47947">
        <w:rPr>
          <w:rFonts w:ascii="Euclid Circular A" w:hAnsi="Euclid Circular A"/>
          <w:color w:val="000000" w:themeColor="text1"/>
          <w:sz w:val="24"/>
          <w:szCs w:val="24"/>
        </w:rPr>
        <w:t xml:space="preserve"> </w:t>
      </w:r>
      <w:r w:rsidR="00022815" w:rsidRPr="00F47947">
        <w:rPr>
          <w:rFonts w:ascii="Euclid Circular A" w:hAnsi="Euclid Circular A"/>
          <w:color w:val="000000" w:themeColor="text1"/>
          <w:sz w:val="24"/>
          <w:szCs w:val="24"/>
        </w:rPr>
        <w:t>Hierop c</w:t>
      </w:r>
      <w:r w:rsidR="00945C08" w:rsidRPr="00F47947">
        <w:rPr>
          <w:rFonts w:ascii="Euclid Circular A" w:hAnsi="Euclid Circular A"/>
          <w:color w:val="000000" w:themeColor="text1"/>
          <w:sz w:val="24"/>
          <w:szCs w:val="24"/>
        </w:rPr>
        <w:t>oncludeerde</w:t>
      </w:r>
      <w:r w:rsidR="006F0389" w:rsidRPr="00F47947">
        <w:rPr>
          <w:rFonts w:ascii="Euclid Circular A" w:hAnsi="Euclid Circular A"/>
          <w:color w:val="000000" w:themeColor="text1"/>
          <w:sz w:val="24"/>
          <w:szCs w:val="24"/>
        </w:rPr>
        <w:t xml:space="preserve"> experiment één</w:t>
      </w:r>
      <w:r w:rsidR="00945C08" w:rsidRPr="00F47947">
        <w:rPr>
          <w:rFonts w:ascii="Euclid Circular A" w:hAnsi="Euclid Circular A"/>
          <w:color w:val="000000" w:themeColor="text1"/>
          <w:sz w:val="24"/>
          <w:szCs w:val="24"/>
        </w:rPr>
        <w:t xml:space="preserve"> dat transparantie weinig tot geen effect had op de perceptie van </w:t>
      </w:r>
      <w:r w:rsidR="00636796" w:rsidRPr="00F47947">
        <w:rPr>
          <w:rFonts w:ascii="Euclid Circular A" w:hAnsi="Euclid Circular A"/>
          <w:color w:val="000000" w:themeColor="text1"/>
          <w:sz w:val="24"/>
          <w:szCs w:val="24"/>
        </w:rPr>
        <w:t>geloofwaardigheid</w:t>
      </w:r>
      <w:r w:rsidR="00945C08" w:rsidRPr="00F47947">
        <w:rPr>
          <w:rFonts w:ascii="Euclid Circular A" w:hAnsi="Euclid Circular A"/>
          <w:color w:val="000000" w:themeColor="text1"/>
          <w:sz w:val="24"/>
          <w:szCs w:val="24"/>
        </w:rPr>
        <w:t xml:space="preserve"> bij nieuwsconsumenten, wat de resultaten van andere experimentele studies weerspiegelt.</w:t>
      </w:r>
      <w:r w:rsidR="00295559" w:rsidRPr="00F47947">
        <w:rPr>
          <w:rFonts w:ascii="Euclid Circular A" w:hAnsi="Euclid Circular A"/>
          <w:color w:val="000000" w:themeColor="text1"/>
          <w:sz w:val="24"/>
          <w:szCs w:val="24"/>
        </w:rPr>
        <w:t xml:space="preserve"> Zoals ook beschreven staat in het </w:t>
      </w:r>
      <w:r w:rsidR="004415CF" w:rsidRPr="00F47947">
        <w:rPr>
          <w:rFonts w:ascii="Euclid Circular A" w:hAnsi="Euclid Circular A"/>
          <w:color w:val="000000" w:themeColor="text1"/>
          <w:sz w:val="24"/>
          <w:szCs w:val="24"/>
        </w:rPr>
        <w:t>wetenschappelijke artikel ‘</w:t>
      </w:r>
      <w:proofErr w:type="spellStart"/>
      <w:r w:rsidR="004415CF" w:rsidRPr="00F47947">
        <w:rPr>
          <w:rFonts w:ascii="Euclid Circular A" w:hAnsi="Euclid Circular A"/>
          <w:color w:val="000000" w:themeColor="text1"/>
          <w:sz w:val="24"/>
          <w:szCs w:val="24"/>
        </w:rPr>
        <w:t>Rituals</w:t>
      </w:r>
      <w:proofErr w:type="spellEnd"/>
      <w:r w:rsidR="004415CF" w:rsidRPr="00F47947">
        <w:rPr>
          <w:rFonts w:ascii="Euclid Circular A" w:hAnsi="Euclid Circular A"/>
          <w:color w:val="000000" w:themeColor="text1"/>
          <w:sz w:val="24"/>
          <w:szCs w:val="24"/>
        </w:rPr>
        <w:t xml:space="preserve"> of </w:t>
      </w:r>
      <w:proofErr w:type="spellStart"/>
      <w:r w:rsidR="004415CF" w:rsidRPr="00F47947">
        <w:rPr>
          <w:rFonts w:ascii="Euclid Circular A" w:hAnsi="Euclid Circular A"/>
          <w:color w:val="000000" w:themeColor="text1"/>
          <w:sz w:val="24"/>
          <w:szCs w:val="24"/>
        </w:rPr>
        <w:t>Transparency</w:t>
      </w:r>
      <w:proofErr w:type="spellEnd"/>
      <w:r w:rsidR="004415CF" w:rsidRPr="00F47947">
        <w:rPr>
          <w:rFonts w:ascii="Euclid Circular A" w:hAnsi="Euclid Circular A"/>
          <w:color w:val="000000" w:themeColor="text1"/>
          <w:sz w:val="24"/>
          <w:szCs w:val="24"/>
        </w:rPr>
        <w:t xml:space="preserve">’ van </w:t>
      </w:r>
      <w:proofErr w:type="spellStart"/>
      <w:r w:rsidR="004415CF" w:rsidRPr="00F47947">
        <w:rPr>
          <w:rFonts w:ascii="Euclid Circular A" w:hAnsi="Euclid Circular A"/>
          <w:color w:val="000000" w:themeColor="text1"/>
          <w:sz w:val="24"/>
          <w:szCs w:val="24"/>
        </w:rPr>
        <w:t>Karlsson</w:t>
      </w:r>
      <w:proofErr w:type="spellEnd"/>
      <w:r w:rsidR="004415CF" w:rsidRPr="00F47947">
        <w:rPr>
          <w:rFonts w:ascii="Euclid Circular A" w:hAnsi="Euclid Circular A"/>
          <w:color w:val="000000" w:themeColor="text1"/>
          <w:sz w:val="24"/>
          <w:szCs w:val="24"/>
        </w:rPr>
        <w:t xml:space="preserve"> (2010) en </w:t>
      </w:r>
      <w:r w:rsidR="00295559" w:rsidRPr="00F47947">
        <w:rPr>
          <w:rFonts w:ascii="Euclid Circular A" w:hAnsi="Euclid Circular A"/>
          <w:color w:val="000000" w:themeColor="text1"/>
          <w:sz w:val="24"/>
          <w:szCs w:val="24"/>
        </w:rPr>
        <w:t xml:space="preserve">boek </w:t>
      </w:r>
      <w:r w:rsidR="000069FD" w:rsidRPr="00F47947">
        <w:rPr>
          <w:rFonts w:ascii="Euclid Circular A" w:hAnsi="Euclid Circular A"/>
          <w:color w:val="000000" w:themeColor="text1"/>
          <w:sz w:val="24"/>
          <w:szCs w:val="24"/>
        </w:rPr>
        <w:t>‘</w:t>
      </w:r>
      <w:proofErr w:type="spellStart"/>
      <w:r w:rsidR="00295559" w:rsidRPr="00F47947">
        <w:rPr>
          <w:rFonts w:ascii="Euclid Circular A" w:hAnsi="Euclid Circular A"/>
          <w:color w:val="000000" w:themeColor="text1"/>
          <w:sz w:val="24"/>
          <w:szCs w:val="24"/>
        </w:rPr>
        <w:t>Transparency</w:t>
      </w:r>
      <w:proofErr w:type="spellEnd"/>
      <w:r w:rsidR="00295559" w:rsidRPr="00F47947">
        <w:rPr>
          <w:rFonts w:ascii="Euclid Circular A" w:hAnsi="Euclid Circular A"/>
          <w:color w:val="000000" w:themeColor="text1"/>
          <w:sz w:val="24"/>
          <w:szCs w:val="24"/>
        </w:rPr>
        <w:t xml:space="preserve"> </w:t>
      </w:r>
      <w:proofErr w:type="spellStart"/>
      <w:r w:rsidR="00295559" w:rsidRPr="00F47947">
        <w:rPr>
          <w:rFonts w:ascii="Euclid Circular A" w:hAnsi="Euclid Circular A"/>
          <w:color w:val="000000" w:themeColor="text1"/>
          <w:sz w:val="24"/>
          <w:szCs w:val="24"/>
        </w:rPr>
        <w:t>and</w:t>
      </w:r>
      <w:proofErr w:type="spellEnd"/>
      <w:r w:rsidR="00295559" w:rsidRPr="00F47947">
        <w:rPr>
          <w:rFonts w:ascii="Euclid Circular A" w:hAnsi="Euclid Circular A"/>
          <w:color w:val="000000" w:themeColor="text1"/>
          <w:sz w:val="24"/>
          <w:szCs w:val="24"/>
        </w:rPr>
        <w:t xml:space="preserve"> </w:t>
      </w:r>
      <w:proofErr w:type="spellStart"/>
      <w:r w:rsidR="00295559" w:rsidRPr="00F47947">
        <w:rPr>
          <w:rFonts w:ascii="Euclid Circular A" w:hAnsi="Euclid Circular A"/>
          <w:color w:val="000000" w:themeColor="text1"/>
          <w:sz w:val="24"/>
          <w:szCs w:val="24"/>
        </w:rPr>
        <w:t>Journalism</w:t>
      </w:r>
      <w:proofErr w:type="spellEnd"/>
      <w:r w:rsidR="000069FD" w:rsidRPr="00F47947">
        <w:rPr>
          <w:rFonts w:ascii="Euclid Circular A" w:hAnsi="Euclid Circular A"/>
          <w:color w:val="000000" w:themeColor="text1"/>
          <w:sz w:val="24"/>
          <w:szCs w:val="24"/>
        </w:rPr>
        <w:t>’</w:t>
      </w:r>
      <w:r w:rsidR="00295559" w:rsidRPr="00F47947">
        <w:rPr>
          <w:rFonts w:ascii="Euclid Circular A" w:hAnsi="Euclid Circular A"/>
          <w:color w:val="000000" w:themeColor="text1"/>
          <w:sz w:val="24"/>
          <w:szCs w:val="24"/>
        </w:rPr>
        <w:t xml:space="preserve"> van </w:t>
      </w:r>
      <w:proofErr w:type="spellStart"/>
      <w:r w:rsidR="00295559" w:rsidRPr="00F47947">
        <w:rPr>
          <w:rFonts w:ascii="Euclid Circular A" w:hAnsi="Euclid Circular A"/>
          <w:color w:val="000000" w:themeColor="text1"/>
          <w:sz w:val="24"/>
          <w:szCs w:val="24"/>
        </w:rPr>
        <w:t>Karlsson</w:t>
      </w:r>
      <w:proofErr w:type="spellEnd"/>
      <w:r w:rsidR="00295559" w:rsidRPr="00F47947">
        <w:rPr>
          <w:rFonts w:ascii="Euclid Circular A" w:hAnsi="Euclid Circular A"/>
          <w:color w:val="000000" w:themeColor="text1"/>
          <w:sz w:val="24"/>
          <w:szCs w:val="24"/>
        </w:rPr>
        <w:t xml:space="preserve"> (2022)</w:t>
      </w:r>
      <w:r w:rsidR="00AF602A" w:rsidRPr="00F47947">
        <w:rPr>
          <w:rFonts w:ascii="Euclid Circular A" w:hAnsi="Euclid Circular A"/>
          <w:color w:val="000000" w:themeColor="text1"/>
          <w:sz w:val="24"/>
          <w:szCs w:val="24"/>
        </w:rPr>
        <w:t xml:space="preserve">, </w:t>
      </w:r>
      <w:r w:rsidR="000D3595" w:rsidRPr="00F47947">
        <w:rPr>
          <w:rFonts w:ascii="Euclid Circular A" w:hAnsi="Euclid Circular A"/>
          <w:color w:val="000000" w:themeColor="text1"/>
          <w:sz w:val="24"/>
          <w:szCs w:val="24"/>
        </w:rPr>
        <w:t>hij beschrijft</w:t>
      </w:r>
      <w:r w:rsidR="00BB2D63" w:rsidRPr="00F47947">
        <w:rPr>
          <w:rFonts w:ascii="Euclid Circular A" w:hAnsi="Euclid Circular A"/>
          <w:color w:val="000000" w:themeColor="text1"/>
          <w:sz w:val="24"/>
          <w:szCs w:val="24"/>
        </w:rPr>
        <w:t xml:space="preserve"> </w:t>
      </w:r>
      <w:r w:rsidR="000D3595" w:rsidRPr="00F47947">
        <w:rPr>
          <w:rFonts w:ascii="Euclid Circular A" w:hAnsi="Euclid Circular A"/>
          <w:color w:val="000000" w:themeColor="text1"/>
          <w:sz w:val="24"/>
          <w:szCs w:val="24"/>
        </w:rPr>
        <w:t>dat: “</w:t>
      </w:r>
      <w:proofErr w:type="spellStart"/>
      <w:r w:rsidR="004D0109" w:rsidRPr="00F47947">
        <w:rPr>
          <w:rFonts w:ascii="Euclid Circular A" w:hAnsi="Euclid Circular A"/>
          <w:color w:val="000000" w:themeColor="text1"/>
          <w:sz w:val="24"/>
          <w:szCs w:val="24"/>
        </w:rPr>
        <w:t>Participatory</w:t>
      </w:r>
      <w:proofErr w:type="spellEnd"/>
      <w:r w:rsidR="004D0109" w:rsidRPr="00F47947">
        <w:rPr>
          <w:rFonts w:ascii="Euclid Circular A" w:hAnsi="Euclid Circular A"/>
          <w:color w:val="000000" w:themeColor="text1"/>
          <w:sz w:val="24"/>
          <w:szCs w:val="24"/>
        </w:rPr>
        <w:t xml:space="preserve"> </w:t>
      </w:r>
      <w:proofErr w:type="spellStart"/>
      <w:r w:rsidR="004D0109" w:rsidRPr="00F47947">
        <w:rPr>
          <w:rFonts w:ascii="Euclid Circular A" w:hAnsi="Euclid Circular A"/>
          <w:color w:val="000000" w:themeColor="text1"/>
          <w:sz w:val="24"/>
          <w:szCs w:val="24"/>
        </w:rPr>
        <w:t>transparency</w:t>
      </w:r>
      <w:proofErr w:type="spellEnd"/>
      <w:r w:rsidR="004D0109" w:rsidRPr="00F47947">
        <w:rPr>
          <w:rFonts w:ascii="Euclid Circular A" w:hAnsi="Euclid Circular A"/>
          <w:color w:val="000000" w:themeColor="text1"/>
          <w:sz w:val="24"/>
          <w:szCs w:val="24"/>
        </w:rPr>
        <w:t xml:space="preserve"> </w:t>
      </w:r>
      <w:proofErr w:type="spellStart"/>
      <w:r w:rsidR="004D0109" w:rsidRPr="00F47947">
        <w:rPr>
          <w:rFonts w:ascii="Euclid Circular A" w:hAnsi="Euclid Circular A"/>
          <w:color w:val="000000" w:themeColor="text1"/>
          <w:sz w:val="24"/>
          <w:szCs w:val="24"/>
        </w:rPr>
        <w:t>comprises</w:t>
      </w:r>
      <w:proofErr w:type="spellEnd"/>
      <w:r w:rsidR="004D0109" w:rsidRPr="00F47947">
        <w:rPr>
          <w:rFonts w:ascii="Euclid Circular A" w:hAnsi="Euclid Circular A"/>
          <w:color w:val="000000" w:themeColor="text1"/>
          <w:sz w:val="24"/>
          <w:szCs w:val="24"/>
        </w:rPr>
        <w:t xml:space="preserve"> </w:t>
      </w:r>
      <w:proofErr w:type="spellStart"/>
      <w:r w:rsidR="004D0109" w:rsidRPr="00F47947">
        <w:rPr>
          <w:rFonts w:ascii="Euclid Circular A" w:hAnsi="Euclid Circular A"/>
          <w:color w:val="000000" w:themeColor="text1"/>
          <w:sz w:val="24"/>
          <w:szCs w:val="24"/>
        </w:rPr>
        <w:t>forms</w:t>
      </w:r>
      <w:proofErr w:type="spellEnd"/>
      <w:r w:rsidR="004D0109" w:rsidRPr="00F47947">
        <w:rPr>
          <w:rFonts w:ascii="Euclid Circular A" w:hAnsi="Euclid Circular A"/>
          <w:color w:val="000000" w:themeColor="text1"/>
          <w:sz w:val="24"/>
          <w:szCs w:val="24"/>
        </w:rPr>
        <w:t xml:space="preserve"> of </w:t>
      </w:r>
      <w:proofErr w:type="spellStart"/>
      <w:r w:rsidR="004D0109" w:rsidRPr="00F47947">
        <w:rPr>
          <w:rFonts w:ascii="Euclid Circular A" w:hAnsi="Euclid Circular A"/>
          <w:color w:val="000000" w:themeColor="text1"/>
          <w:sz w:val="24"/>
          <w:szCs w:val="24"/>
        </w:rPr>
        <w:t>openness</w:t>
      </w:r>
      <w:proofErr w:type="spellEnd"/>
      <w:r w:rsidR="004D0109" w:rsidRPr="00F47947">
        <w:rPr>
          <w:rFonts w:ascii="Euclid Circular A" w:hAnsi="Euclid Circular A"/>
          <w:color w:val="000000" w:themeColor="text1"/>
          <w:sz w:val="24"/>
          <w:szCs w:val="24"/>
        </w:rPr>
        <w:t xml:space="preserve"> </w:t>
      </w:r>
      <w:proofErr w:type="spellStart"/>
      <w:r w:rsidR="004D0109" w:rsidRPr="00F47947">
        <w:rPr>
          <w:rFonts w:ascii="Euclid Circular A" w:hAnsi="Euclid Circular A"/>
          <w:color w:val="000000" w:themeColor="text1"/>
          <w:sz w:val="24"/>
          <w:szCs w:val="24"/>
        </w:rPr>
        <w:t>where</w:t>
      </w:r>
      <w:proofErr w:type="spellEnd"/>
      <w:r w:rsidR="004D0109" w:rsidRPr="00F47947">
        <w:rPr>
          <w:rFonts w:ascii="Euclid Circular A" w:hAnsi="Euclid Circular A"/>
          <w:color w:val="000000" w:themeColor="text1"/>
          <w:sz w:val="24"/>
          <w:szCs w:val="24"/>
        </w:rPr>
        <w:t xml:space="preserve"> </w:t>
      </w:r>
      <w:proofErr w:type="spellStart"/>
      <w:r w:rsidR="004D0109" w:rsidRPr="00F47947">
        <w:rPr>
          <w:rFonts w:ascii="Euclid Circular A" w:hAnsi="Euclid Circular A"/>
          <w:color w:val="000000" w:themeColor="text1"/>
          <w:sz w:val="24"/>
          <w:szCs w:val="24"/>
        </w:rPr>
        <w:t>the</w:t>
      </w:r>
      <w:proofErr w:type="spellEnd"/>
      <w:r w:rsidR="004D0109" w:rsidRPr="00F47947">
        <w:rPr>
          <w:rFonts w:ascii="Euclid Circular A" w:hAnsi="Euclid Circular A"/>
          <w:color w:val="000000" w:themeColor="text1"/>
          <w:sz w:val="24"/>
          <w:szCs w:val="24"/>
        </w:rPr>
        <w:t xml:space="preserve"> users are </w:t>
      </w:r>
      <w:r w:rsidR="004D0109" w:rsidRPr="00F47947">
        <w:rPr>
          <w:rFonts w:ascii="Euclid Circular A" w:hAnsi="Euclid Circular A"/>
          <w:color w:val="000000" w:themeColor="text1"/>
          <w:sz w:val="24"/>
          <w:szCs w:val="24"/>
        </w:rPr>
        <w:lastRenderedPageBreak/>
        <w:t>‘</w:t>
      </w:r>
      <w:proofErr w:type="spellStart"/>
      <w:r w:rsidR="004D0109" w:rsidRPr="00F47947">
        <w:rPr>
          <w:rFonts w:ascii="Euclid Circular A" w:hAnsi="Euclid Circular A"/>
          <w:color w:val="000000" w:themeColor="text1"/>
          <w:sz w:val="24"/>
          <w:szCs w:val="24"/>
        </w:rPr>
        <w:t>being</w:t>
      </w:r>
      <w:proofErr w:type="spellEnd"/>
      <w:r w:rsidR="004D0109" w:rsidRPr="00F47947">
        <w:rPr>
          <w:rFonts w:ascii="Euclid Circular A" w:hAnsi="Euclid Circular A"/>
          <w:color w:val="000000" w:themeColor="text1"/>
          <w:sz w:val="24"/>
          <w:szCs w:val="24"/>
        </w:rPr>
        <w:t xml:space="preserve"> </w:t>
      </w:r>
      <w:proofErr w:type="spellStart"/>
      <w:r w:rsidR="004D0109" w:rsidRPr="00F47947">
        <w:rPr>
          <w:rFonts w:ascii="Euclid Circular A" w:hAnsi="Euclid Circular A"/>
          <w:color w:val="000000" w:themeColor="text1"/>
          <w:sz w:val="24"/>
          <w:szCs w:val="24"/>
        </w:rPr>
        <w:t>invited</w:t>
      </w:r>
      <w:proofErr w:type="spellEnd"/>
      <w:r w:rsidR="004D0109" w:rsidRPr="00F47947">
        <w:rPr>
          <w:rFonts w:ascii="Euclid Circular A" w:hAnsi="Euclid Circular A"/>
          <w:color w:val="000000" w:themeColor="text1"/>
          <w:sz w:val="24"/>
          <w:szCs w:val="24"/>
        </w:rPr>
        <w:t xml:space="preserve"> </w:t>
      </w:r>
      <w:proofErr w:type="spellStart"/>
      <w:r w:rsidR="004D0109" w:rsidRPr="00F47947">
        <w:rPr>
          <w:rFonts w:ascii="Euclid Circular A" w:hAnsi="Euclid Circular A"/>
          <w:color w:val="000000" w:themeColor="text1"/>
          <w:sz w:val="24"/>
          <w:szCs w:val="24"/>
        </w:rPr>
        <w:t>to</w:t>
      </w:r>
      <w:proofErr w:type="spellEnd"/>
      <w:r w:rsidR="004D0109" w:rsidRPr="00F47947">
        <w:rPr>
          <w:rFonts w:ascii="Euclid Circular A" w:hAnsi="Euclid Circular A"/>
          <w:color w:val="000000" w:themeColor="text1"/>
          <w:sz w:val="24"/>
          <w:szCs w:val="24"/>
        </w:rPr>
        <w:t xml:space="preserve"> </w:t>
      </w:r>
      <w:proofErr w:type="spellStart"/>
      <w:r w:rsidR="004D0109" w:rsidRPr="00F47947">
        <w:rPr>
          <w:rFonts w:ascii="Euclid Circular A" w:hAnsi="Euclid Circular A"/>
          <w:color w:val="000000" w:themeColor="text1"/>
          <w:sz w:val="24"/>
          <w:szCs w:val="24"/>
        </w:rPr>
        <w:t>participate</w:t>
      </w:r>
      <w:proofErr w:type="spellEnd"/>
      <w:r w:rsidR="004D0109" w:rsidRPr="00F47947">
        <w:rPr>
          <w:rFonts w:ascii="Euclid Circular A" w:hAnsi="Euclid Circular A"/>
          <w:color w:val="000000" w:themeColor="text1"/>
          <w:sz w:val="24"/>
          <w:szCs w:val="24"/>
        </w:rPr>
        <w:t xml:space="preserve"> in different stages in </w:t>
      </w:r>
      <w:proofErr w:type="spellStart"/>
      <w:r w:rsidR="004D0109" w:rsidRPr="00F47947">
        <w:rPr>
          <w:rFonts w:ascii="Euclid Circular A" w:hAnsi="Euclid Circular A"/>
          <w:color w:val="000000" w:themeColor="text1"/>
          <w:sz w:val="24"/>
          <w:szCs w:val="24"/>
        </w:rPr>
        <w:t>the</w:t>
      </w:r>
      <w:proofErr w:type="spellEnd"/>
      <w:r w:rsidR="004D0109" w:rsidRPr="00F47947">
        <w:rPr>
          <w:rFonts w:ascii="Euclid Circular A" w:hAnsi="Euclid Circular A"/>
          <w:color w:val="000000" w:themeColor="text1"/>
          <w:sz w:val="24"/>
          <w:szCs w:val="24"/>
        </w:rPr>
        <w:t xml:space="preserve"> </w:t>
      </w:r>
      <w:proofErr w:type="spellStart"/>
      <w:r w:rsidR="004D0109" w:rsidRPr="00F47947">
        <w:rPr>
          <w:rFonts w:ascii="Euclid Circular A" w:hAnsi="Euclid Circular A"/>
          <w:color w:val="000000" w:themeColor="text1"/>
          <w:sz w:val="24"/>
          <w:szCs w:val="24"/>
        </w:rPr>
        <w:t>news</w:t>
      </w:r>
      <w:proofErr w:type="spellEnd"/>
      <w:r w:rsidR="004D0109" w:rsidRPr="00F47947">
        <w:rPr>
          <w:rFonts w:ascii="Euclid Circular A" w:hAnsi="Euclid Circular A"/>
          <w:color w:val="000000" w:themeColor="text1"/>
          <w:sz w:val="24"/>
          <w:szCs w:val="24"/>
        </w:rPr>
        <w:t xml:space="preserve"> </w:t>
      </w:r>
      <w:proofErr w:type="spellStart"/>
      <w:r w:rsidR="004D0109" w:rsidRPr="00F47947">
        <w:rPr>
          <w:rFonts w:ascii="Euclid Circular A" w:hAnsi="Euclid Circular A"/>
          <w:color w:val="000000" w:themeColor="text1"/>
          <w:sz w:val="24"/>
          <w:szCs w:val="24"/>
        </w:rPr>
        <w:t>production</w:t>
      </w:r>
      <w:proofErr w:type="spellEnd"/>
      <w:r w:rsidR="004D0109" w:rsidRPr="00F47947">
        <w:rPr>
          <w:rFonts w:ascii="Euclid Circular A" w:hAnsi="Euclid Circular A"/>
          <w:color w:val="000000" w:themeColor="text1"/>
          <w:sz w:val="24"/>
          <w:szCs w:val="24"/>
        </w:rPr>
        <w:t xml:space="preserve"> </w:t>
      </w:r>
      <w:proofErr w:type="spellStart"/>
      <w:r w:rsidR="004D0109" w:rsidRPr="00F47947">
        <w:rPr>
          <w:rFonts w:ascii="Euclid Circular A" w:hAnsi="Euclid Circular A"/>
          <w:color w:val="000000" w:themeColor="text1"/>
          <w:sz w:val="24"/>
          <w:szCs w:val="24"/>
        </w:rPr>
        <w:t>process</w:t>
      </w:r>
      <w:proofErr w:type="spellEnd"/>
      <w:r w:rsidR="000D3595" w:rsidRPr="00F47947">
        <w:rPr>
          <w:rFonts w:ascii="Euclid Circular A" w:hAnsi="Euclid Circular A"/>
          <w:color w:val="000000" w:themeColor="text1"/>
          <w:sz w:val="24"/>
          <w:szCs w:val="24"/>
        </w:rPr>
        <w:t>” (</w:t>
      </w:r>
      <w:proofErr w:type="spellStart"/>
      <w:r w:rsidR="002B4C0A" w:rsidRPr="00F47947">
        <w:rPr>
          <w:rFonts w:ascii="Euclid Circular A" w:hAnsi="Euclid Circular A"/>
          <w:color w:val="000000" w:themeColor="text1"/>
          <w:sz w:val="24"/>
          <w:szCs w:val="24"/>
        </w:rPr>
        <w:t>Karlsson</w:t>
      </w:r>
      <w:proofErr w:type="spellEnd"/>
      <w:r w:rsidR="002B4C0A" w:rsidRPr="00F47947">
        <w:rPr>
          <w:rFonts w:ascii="Euclid Circular A" w:hAnsi="Euclid Circular A"/>
          <w:color w:val="000000" w:themeColor="text1"/>
          <w:sz w:val="24"/>
          <w:szCs w:val="24"/>
        </w:rPr>
        <w:t>, 2010: p.</w:t>
      </w:r>
      <w:r w:rsidR="00FB2634" w:rsidRPr="00F47947">
        <w:rPr>
          <w:rFonts w:ascii="Euclid Circular A" w:hAnsi="Euclid Circular A"/>
          <w:color w:val="000000" w:themeColor="text1"/>
          <w:sz w:val="24"/>
          <w:szCs w:val="24"/>
        </w:rPr>
        <w:t xml:space="preserve"> 538</w:t>
      </w:r>
      <w:r w:rsidR="00FA5A10" w:rsidRPr="00F47947">
        <w:rPr>
          <w:rFonts w:ascii="Euclid Circular A" w:hAnsi="Euclid Circular A"/>
          <w:color w:val="000000" w:themeColor="text1"/>
          <w:sz w:val="24"/>
          <w:szCs w:val="24"/>
        </w:rPr>
        <w:t>-543</w:t>
      </w:r>
      <w:r w:rsidR="00FB2634" w:rsidRPr="00F47947">
        <w:rPr>
          <w:rFonts w:ascii="Euclid Circular A" w:hAnsi="Euclid Circular A"/>
          <w:color w:val="000000" w:themeColor="text1"/>
          <w:sz w:val="24"/>
          <w:szCs w:val="24"/>
        </w:rPr>
        <w:t>;</w:t>
      </w:r>
      <w:r w:rsidR="002B4C0A" w:rsidRPr="00F47947">
        <w:rPr>
          <w:rFonts w:ascii="Euclid Circular A" w:hAnsi="Euclid Circular A"/>
          <w:color w:val="000000" w:themeColor="text1"/>
          <w:sz w:val="24"/>
          <w:szCs w:val="24"/>
        </w:rPr>
        <w:t xml:space="preserve"> </w:t>
      </w:r>
      <w:proofErr w:type="spellStart"/>
      <w:r w:rsidR="00032E8B" w:rsidRPr="00F47947">
        <w:rPr>
          <w:rFonts w:ascii="Euclid Circular A" w:hAnsi="Euclid Circular A"/>
          <w:color w:val="000000" w:themeColor="text1"/>
          <w:sz w:val="24"/>
          <w:szCs w:val="24"/>
        </w:rPr>
        <w:t>Karlsson</w:t>
      </w:r>
      <w:proofErr w:type="spellEnd"/>
      <w:r w:rsidR="00032E8B" w:rsidRPr="00F47947">
        <w:rPr>
          <w:rFonts w:ascii="Euclid Circular A" w:hAnsi="Euclid Circular A"/>
          <w:color w:val="000000" w:themeColor="text1"/>
          <w:sz w:val="24"/>
          <w:szCs w:val="24"/>
        </w:rPr>
        <w:t xml:space="preserve">, 2022: </w:t>
      </w:r>
      <w:r w:rsidR="000D3595" w:rsidRPr="00F47947">
        <w:rPr>
          <w:rFonts w:ascii="Euclid Circular A" w:hAnsi="Euclid Circular A"/>
          <w:color w:val="000000" w:themeColor="text1"/>
          <w:sz w:val="24"/>
          <w:szCs w:val="24"/>
        </w:rPr>
        <w:t>p. 5)</w:t>
      </w:r>
      <w:r w:rsidR="00C56E21" w:rsidRPr="00F47947">
        <w:rPr>
          <w:rFonts w:ascii="Euclid Circular A" w:hAnsi="Euclid Circular A"/>
          <w:color w:val="000000" w:themeColor="text1"/>
          <w:sz w:val="24"/>
          <w:szCs w:val="24"/>
        </w:rPr>
        <w:t>. Wat juist zou betekenen dat transparantie en vertrouwen tegenstrijdig kunnen zijn</w:t>
      </w:r>
      <w:r w:rsidR="00C40D41" w:rsidRPr="00F47947">
        <w:rPr>
          <w:rFonts w:ascii="Euclid Circular A" w:hAnsi="Euclid Circular A"/>
          <w:color w:val="000000" w:themeColor="text1"/>
          <w:sz w:val="24"/>
          <w:szCs w:val="24"/>
        </w:rPr>
        <w:t>.</w:t>
      </w:r>
      <w:r w:rsidR="00C56E21" w:rsidRPr="00F47947">
        <w:rPr>
          <w:rFonts w:ascii="Euclid Circular A" w:hAnsi="Euclid Circular A"/>
          <w:color w:val="000000" w:themeColor="text1"/>
          <w:sz w:val="24"/>
          <w:szCs w:val="24"/>
        </w:rPr>
        <w:t xml:space="preserve"> </w:t>
      </w:r>
      <w:r w:rsidR="00C40D41" w:rsidRPr="00F47947">
        <w:rPr>
          <w:rFonts w:ascii="Euclid Circular A" w:hAnsi="Euclid Circular A"/>
          <w:color w:val="000000" w:themeColor="text1"/>
          <w:sz w:val="24"/>
          <w:szCs w:val="24"/>
        </w:rPr>
        <w:t>A</w:t>
      </w:r>
      <w:r w:rsidR="00C56E21" w:rsidRPr="00F47947">
        <w:rPr>
          <w:rFonts w:ascii="Euclid Circular A" w:hAnsi="Euclid Circular A"/>
          <w:color w:val="000000" w:themeColor="text1"/>
          <w:sz w:val="24"/>
          <w:szCs w:val="24"/>
        </w:rPr>
        <w:t>ls publiek ziet hoe onzeker en subjectief journalistieke beslissingen soms zijn, kan dat juist twijfel zaaien in plaats van vertrouwen opbouwen</w:t>
      </w:r>
      <w:r w:rsidR="00BD59DF" w:rsidRPr="00F47947">
        <w:rPr>
          <w:rFonts w:ascii="Euclid Circular A" w:hAnsi="Euclid Circular A"/>
          <w:color w:val="000000" w:themeColor="text1"/>
          <w:sz w:val="24"/>
          <w:szCs w:val="24"/>
        </w:rPr>
        <w:t xml:space="preserve"> </w:t>
      </w:r>
      <w:r w:rsidR="00BD59DF" w:rsidRPr="00F47947">
        <w:rPr>
          <w:rFonts w:ascii="Euclid Circular A" w:hAnsi="Euclid Circular A"/>
          <w:color w:val="000000" w:themeColor="text1"/>
          <w:sz w:val="24"/>
          <w:szCs w:val="24"/>
        </w:rPr>
        <w:fldChar w:fldCharType="begin"/>
      </w:r>
      <w:r w:rsidR="00BD59DF" w:rsidRPr="00F47947">
        <w:rPr>
          <w:rFonts w:ascii="Euclid Circular A" w:hAnsi="Euclid Circular A"/>
          <w:color w:val="000000" w:themeColor="text1"/>
          <w:sz w:val="24"/>
          <w:szCs w:val="24"/>
        </w:rPr>
        <w:instrText xml:space="preserve"> ADDIN ZOTERO_ITEM CSL_CITATION {"citationID":"ZPLdmI1o","properties":{"formattedCitation":"(Karlsson, 2010, 2022)","plainCitation":"(Karlsson, 2010, 2022)","noteIndex":0},"citationItems":[{"id":128,"uris":["http://zotero.org/users/local/JYrcCqg2/items/2SXLTT4H"],"itemData":{"id":128,"type":"article-journal","abstract":"Transparency has been suggested as a new norm in journalism. However, few studies have investigated how the overarching notion of transparency is utilized in everyday news. The purpose of this study is to identify and compare how leading mainstream online news media in the United States, United Kingdom and Sweden make use of transparency techniques in news items. The results show that transparency has begun to affect online news but that current journalism practice is a long way from a fully fledged transparency norm.","container-title":"Journalism studies (London, England)","DOI":"10.1080/14616701003638400","ISSN":"1461-670X","issue":"4","language":"eng","note":"publisher: Taylor &amp; Francis Group","page":"535–545","source":"catalogue.leidenuniv.nl","title":"RITUALS OF TRANSPARENCY: Evaluating online news outlets' uses of transparency rituals in the United States, United Kingdom and Sweden","title-short":"RITUALS OF TRANSPARENCY","volume":"11","author":[{"family":"Karlsson","given":"Michael"}],"issued":{"date-parts":[["2010"]]},"citation-key":"karlssonRITUALSTRANSPARENCYEvaluating2010"}},{"id":127,"uris":["http://zotero.org/users/local/JYrcCqg2/items/FQNE4AWF"],"itemData":{"id":127,"type":"book","abstract":"$$CAbstract$$V\"This book offers a comprehensive, authoritative, and accessible introduction to journalistic transparency. Pulling from historical and theoretical perspectives, Transparency in Journalism explains the concept of transparency and its place in journalistic practice, offering a critical assessment of what transparency can and cannot offer to journalism. The author also reviews the key theoretical claims underlying transparency and how they have been researched in different parts of the world, ultimately proposing a communication model that can be used to study the concept of transparency across journalism research. Other topics discussed include the use of algorithmic forms of transparency, the limitations of the transparency myth, and suggestions for future avenues for research. Transparency and Journalism is an important resource for students and scholars in the field of journalism and media studies, as well as for journalists and researchers interested in delving into an ever-relevant topic for the field\"-- Provided by publisher., $$CNote$$V\"Routledge Focus\"--cover., $$CBiographical note$$VMichael Karlsson is professor in media and communication at Karlstad University, Sweden. His research interest lies primarily within digital journalism and his work has been widely published in journals such as Digital Journalism, Journalism Studies, Journalism, Journalism and Mass Communication Quarterly, Journal of Computer-Mediated Communication, and Communication Theory., Includes bibliographical references and index.","collection-title":"Disruptions : studies in digital journalism","event-place":"London ;","ISBN":"978-0-429-34064-2","language":"eng","publisher":"Routledge","publisher-place":"London ;","source":"catalogue.leidenuniv.nl","title":"Transparency and journalism: a critical appraisal of a disruptive norm","title-short":"Transparency and journalism","author":[{"family":"Karlsson","given":"Michael"}],"issued":{"date-parts":[["2022"]]},"citation-key":"karlssonTransparencyJournalismCritical2022"}}],"schema":"https://github.com/citation-style-language/schema/raw/master/csl-citation.json"} </w:instrText>
      </w:r>
      <w:r w:rsidR="00BD59DF" w:rsidRPr="00F47947">
        <w:rPr>
          <w:rFonts w:ascii="Euclid Circular A" w:hAnsi="Euclid Circular A"/>
          <w:color w:val="000000" w:themeColor="text1"/>
          <w:sz w:val="24"/>
          <w:szCs w:val="24"/>
        </w:rPr>
        <w:fldChar w:fldCharType="separate"/>
      </w:r>
      <w:r w:rsidR="00BD59DF" w:rsidRPr="00F47947">
        <w:rPr>
          <w:rFonts w:ascii="Euclid Circular A" w:hAnsi="Euclid Circular A"/>
          <w:sz w:val="24"/>
        </w:rPr>
        <w:t>(Karlsson, 2010, 2022)</w:t>
      </w:r>
      <w:r w:rsidR="00BD59DF" w:rsidRPr="00F47947">
        <w:rPr>
          <w:rFonts w:ascii="Euclid Circular A" w:hAnsi="Euclid Circular A"/>
          <w:color w:val="000000" w:themeColor="text1"/>
          <w:sz w:val="24"/>
          <w:szCs w:val="24"/>
        </w:rPr>
        <w:fldChar w:fldCharType="end"/>
      </w:r>
      <w:r w:rsidR="00C56E21" w:rsidRPr="00F47947">
        <w:rPr>
          <w:rFonts w:ascii="Euclid Circular A" w:hAnsi="Euclid Circular A"/>
          <w:color w:val="000000" w:themeColor="text1"/>
          <w:sz w:val="24"/>
          <w:szCs w:val="24"/>
        </w:rPr>
        <w:t>.</w:t>
      </w:r>
    </w:p>
    <w:p w14:paraId="65C46942" w14:textId="69A1D545" w:rsidR="00D16DC2" w:rsidRPr="00F47947" w:rsidRDefault="00945C08" w:rsidP="00F94CB5">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De resultaten van het tweede experiment van </w:t>
      </w:r>
      <w:proofErr w:type="spellStart"/>
      <w:r w:rsidRPr="00F47947">
        <w:rPr>
          <w:rFonts w:ascii="Euclid Circular A" w:hAnsi="Euclid Circular A"/>
          <w:color w:val="000000" w:themeColor="text1"/>
          <w:sz w:val="24"/>
          <w:szCs w:val="24"/>
        </w:rPr>
        <w:t>Kolsika</w:t>
      </w:r>
      <w:proofErr w:type="spellEnd"/>
      <w:r w:rsidRPr="00F47947">
        <w:rPr>
          <w:rFonts w:ascii="Euclid Circular A" w:hAnsi="Euclid Circular A"/>
          <w:color w:val="000000" w:themeColor="text1"/>
          <w:sz w:val="24"/>
          <w:szCs w:val="24"/>
        </w:rPr>
        <w:t xml:space="preserve"> (2022) geven een mogelijke verklaring voor een deel het gebrek aan effecten in het eerste experiment. Deelnemers aan het onderzoek leken weinig aandacht te besteden aan de verschillende transparantiekenmerken, omdat ze moeite hadden zich prominent weergegeven transparantie-informatie te herinneren. De tegenvallende resultaten van transparantie als factor in de oplossing naar vertrouwen geven de kans te kijken naar andere aspecten waarop je vertrouwen kunt peilen en testen. Zoals de geloofwaardigheid van formulering die in dit hoofdstuk samen met de heuristiek schending van verwachting van </w:t>
      </w:r>
      <w:proofErr w:type="spellStart"/>
      <w:r w:rsidRPr="00F47947">
        <w:rPr>
          <w:rFonts w:ascii="Euclid Circular A" w:hAnsi="Euclid Circular A"/>
          <w:color w:val="000000" w:themeColor="text1"/>
          <w:sz w:val="24"/>
          <w:szCs w:val="24"/>
        </w:rPr>
        <w:t>Metzger</w:t>
      </w:r>
      <w:proofErr w:type="spellEnd"/>
      <w:r w:rsidRPr="00F47947">
        <w:rPr>
          <w:rFonts w:ascii="Euclid Circular A" w:hAnsi="Euclid Circular A"/>
          <w:color w:val="000000" w:themeColor="text1"/>
          <w:sz w:val="24"/>
          <w:szCs w:val="24"/>
        </w:rPr>
        <w:t xml:space="preserve"> (2010), naar vertrouwen in </w:t>
      </w:r>
      <w:proofErr w:type="spellStart"/>
      <w:r w:rsidRPr="00F47947">
        <w:rPr>
          <w:rFonts w:ascii="Euclid Circular A" w:hAnsi="Euclid Circular A"/>
          <w:color w:val="000000" w:themeColor="text1"/>
          <w:sz w:val="24"/>
          <w:szCs w:val="24"/>
        </w:rPr>
        <w:t>immersieve</w:t>
      </w:r>
      <w:proofErr w:type="spellEnd"/>
      <w:r w:rsidRPr="00F47947">
        <w:rPr>
          <w:rFonts w:ascii="Euclid Circular A" w:hAnsi="Euclid Circular A"/>
          <w:color w:val="000000" w:themeColor="text1"/>
          <w:sz w:val="24"/>
          <w:szCs w:val="24"/>
        </w:rPr>
        <w:t xml:space="preserve"> digitale long</w:t>
      </w:r>
      <w:r w:rsidR="00AF1256"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form in de journalistiek te kijken.</w:t>
      </w:r>
      <w:r w:rsidR="00133EA1" w:rsidRPr="00F47947">
        <w:rPr>
          <w:rFonts w:ascii="Euclid Circular A" w:hAnsi="Euclid Circular A"/>
          <w:color w:val="000000" w:themeColor="text1"/>
          <w:sz w:val="24"/>
          <w:szCs w:val="24"/>
        </w:rPr>
        <w:t xml:space="preserve"> </w:t>
      </w:r>
    </w:p>
    <w:p w14:paraId="00AAAF15" w14:textId="77777777" w:rsidR="004B6A00" w:rsidRPr="00F47947" w:rsidRDefault="004B6A00" w:rsidP="0056595A">
      <w:pPr>
        <w:pStyle w:val="Heading3"/>
        <w:rPr>
          <w:rFonts w:ascii="Euclid Circular A Semibold" w:hAnsi="Euclid Circular A Semibold"/>
          <w:color w:val="auto"/>
          <w:sz w:val="24"/>
          <w:szCs w:val="24"/>
        </w:rPr>
      </w:pPr>
      <w:bookmarkStart w:id="8" w:name="_Toc193122642"/>
      <w:r w:rsidRPr="00F47947">
        <w:rPr>
          <w:rFonts w:ascii="Euclid Circular A Semibold" w:hAnsi="Euclid Circular A Semibold"/>
          <w:color w:val="auto"/>
          <w:sz w:val="24"/>
          <w:szCs w:val="24"/>
        </w:rPr>
        <w:t xml:space="preserve">2.3.2 </w:t>
      </w:r>
      <w:r w:rsidR="009C35FB" w:rsidRPr="00F47947">
        <w:rPr>
          <w:rFonts w:ascii="Euclid Circular A Semibold" w:hAnsi="Euclid Circular A Semibold"/>
          <w:color w:val="auto"/>
          <w:sz w:val="24"/>
          <w:szCs w:val="24"/>
        </w:rPr>
        <w:t>Implementeren van bewijs</w:t>
      </w:r>
      <w:bookmarkEnd w:id="8"/>
      <w:r w:rsidR="009C35FB" w:rsidRPr="00F47947">
        <w:rPr>
          <w:rFonts w:ascii="Euclid Circular A Semibold" w:hAnsi="Euclid Circular A Semibold"/>
          <w:color w:val="auto"/>
          <w:sz w:val="24"/>
          <w:szCs w:val="24"/>
        </w:rPr>
        <w:t xml:space="preserve"> </w:t>
      </w:r>
    </w:p>
    <w:p w14:paraId="46AD9DCA" w14:textId="577430FF" w:rsidR="009C35FB" w:rsidRPr="00F47947" w:rsidRDefault="00880762" w:rsidP="004B6A00">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D</w:t>
      </w:r>
      <w:r w:rsidR="00F07DD1" w:rsidRPr="00F47947">
        <w:rPr>
          <w:rFonts w:ascii="Euclid Circular A" w:hAnsi="Euclid Circular A"/>
          <w:color w:val="000000" w:themeColor="text1"/>
          <w:sz w:val="24"/>
          <w:szCs w:val="24"/>
        </w:rPr>
        <w:t xml:space="preserve">eze interventie </w:t>
      </w:r>
      <w:r w:rsidR="00060AFC" w:rsidRPr="00F47947">
        <w:rPr>
          <w:rFonts w:ascii="Euclid Circular A" w:hAnsi="Euclid Circular A"/>
          <w:color w:val="000000" w:themeColor="text1"/>
          <w:sz w:val="24"/>
          <w:szCs w:val="24"/>
        </w:rPr>
        <w:t xml:space="preserve">betreft </w:t>
      </w:r>
      <w:r w:rsidR="00E05B30" w:rsidRPr="00F47947">
        <w:rPr>
          <w:rFonts w:ascii="Euclid Circular A" w:hAnsi="Euclid Circular A"/>
          <w:color w:val="000000" w:themeColor="text1"/>
          <w:sz w:val="24"/>
          <w:szCs w:val="24"/>
        </w:rPr>
        <w:t xml:space="preserve">het </w:t>
      </w:r>
      <w:r w:rsidRPr="00F47947">
        <w:rPr>
          <w:rFonts w:ascii="Euclid Circular A" w:hAnsi="Euclid Circular A"/>
          <w:color w:val="000000" w:themeColor="text1"/>
          <w:sz w:val="24"/>
          <w:szCs w:val="24"/>
        </w:rPr>
        <w:t>presenteren van bewijs i</w:t>
      </w:r>
      <w:r w:rsidR="009C35FB" w:rsidRPr="00F47947">
        <w:rPr>
          <w:rFonts w:ascii="Euclid Circular A" w:hAnsi="Euclid Circular A"/>
          <w:color w:val="000000" w:themeColor="text1"/>
          <w:sz w:val="24"/>
          <w:szCs w:val="24"/>
        </w:rPr>
        <w:t>n journalistiek voor het cultiveren van geloofwaardigheid. Hier</w:t>
      </w:r>
      <w:r w:rsidR="00370BC4" w:rsidRPr="00F47947">
        <w:rPr>
          <w:rFonts w:ascii="Euclid Circular A" w:hAnsi="Euclid Circular A"/>
          <w:color w:val="000000" w:themeColor="text1"/>
          <w:sz w:val="24"/>
          <w:szCs w:val="24"/>
        </w:rPr>
        <w:t>voor</w:t>
      </w:r>
      <w:r w:rsidR="009C35FB" w:rsidRPr="00F47947">
        <w:rPr>
          <w:rFonts w:ascii="Euclid Circular A" w:hAnsi="Euclid Circular A"/>
          <w:color w:val="000000" w:themeColor="text1"/>
          <w:sz w:val="24"/>
          <w:szCs w:val="24"/>
        </w:rPr>
        <w:t xml:space="preserve"> onderzoeken Henken et al (2020) </w:t>
      </w:r>
      <w:r w:rsidR="00414584" w:rsidRPr="00F47947">
        <w:rPr>
          <w:rFonts w:ascii="Euclid Circular A" w:hAnsi="Euclid Circular A"/>
          <w:color w:val="000000" w:themeColor="text1"/>
          <w:sz w:val="24"/>
          <w:szCs w:val="24"/>
        </w:rPr>
        <w:t xml:space="preserve">met een </w:t>
      </w:r>
      <w:r w:rsidR="007D4684" w:rsidRPr="00F47947">
        <w:rPr>
          <w:rFonts w:ascii="Euclid Circular A" w:hAnsi="Euclid Circular A"/>
          <w:color w:val="000000" w:themeColor="text1"/>
          <w:sz w:val="24"/>
          <w:szCs w:val="24"/>
        </w:rPr>
        <w:t xml:space="preserve">online </w:t>
      </w:r>
      <w:r w:rsidR="00414584" w:rsidRPr="00F47947">
        <w:rPr>
          <w:rFonts w:ascii="Euclid Circular A" w:hAnsi="Euclid Circular A"/>
          <w:color w:val="000000" w:themeColor="text1"/>
          <w:sz w:val="24"/>
          <w:szCs w:val="24"/>
        </w:rPr>
        <w:t xml:space="preserve">experiment </w:t>
      </w:r>
      <w:r w:rsidR="009C35FB" w:rsidRPr="00F47947">
        <w:rPr>
          <w:rFonts w:ascii="Euclid Circular A" w:hAnsi="Euclid Circular A"/>
          <w:color w:val="000000" w:themeColor="text1"/>
          <w:sz w:val="24"/>
          <w:szCs w:val="24"/>
        </w:rPr>
        <w:t>hoe het gebruik van verschillende vormen van bewijs de geloofwaardigheid en kwaliteitsbeoordeling van nieuwsverhalen beïnvloedt, evenals de leeservaring vanuit het perspectief van het publiek. Hiervoor kijken ze naar verschillende soorten bewijs:</w:t>
      </w:r>
    </w:p>
    <w:p w14:paraId="0D8B1A24" w14:textId="4A1E40FF" w:rsidR="009C35FB" w:rsidRPr="00F47947" w:rsidRDefault="009C35FB" w:rsidP="00F8609D">
      <w:pPr>
        <w:pStyle w:val="ListParagraph"/>
        <w:numPr>
          <w:ilvl w:val="0"/>
          <w:numId w:val="9"/>
        </w:numPr>
        <w:spacing w:line="360" w:lineRule="auto"/>
        <w:jc w:val="both"/>
        <w:rPr>
          <w:rFonts w:ascii="Euclid Circular A" w:hAnsi="Euclid Circular A"/>
          <w:color w:val="000000" w:themeColor="text1"/>
          <w:sz w:val="24"/>
          <w:szCs w:val="24"/>
        </w:rPr>
      </w:pPr>
      <w:r w:rsidRPr="00F47947">
        <w:rPr>
          <w:rFonts w:ascii="Euclid Circular A" w:hAnsi="Euclid Circular A"/>
          <w:b/>
          <w:bCs/>
          <w:color w:val="000000" w:themeColor="text1"/>
          <w:sz w:val="24"/>
          <w:szCs w:val="24"/>
        </w:rPr>
        <w:t>Wetenschappelijke bronnen</w:t>
      </w:r>
      <w:r w:rsidRPr="00F47947">
        <w:rPr>
          <w:rFonts w:ascii="Euclid Circular A" w:hAnsi="Euclid Circular A"/>
          <w:color w:val="000000" w:themeColor="text1"/>
          <w:sz w:val="24"/>
          <w:szCs w:val="24"/>
        </w:rPr>
        <w:t xml:space="preserve">, </w:t>
      </w:r>
      <w:r w:rsidR="00405C0B" w:rsidRPr="00F47947">
        <w:rPr>
          <w:rFonts w:ascii="Euclid Circular A" w:hAnsi="Euclid Circular A"/>
          <w:color w:val="000000" w:themeColor="text1"/>
          <w:sz w:val="24"/>
          <w:szCs w:val="24"/>
        </w:rPr>
        <w:t xml:space="preserve">omvat het </w:t>
      </w:r>
      <w:r w:rsidRPr="00F47947">
        <w:rPr>
          <w:rFonts w:ascii="Euclid Circular A" w:hAnsi="Euclid Circular A"/>
          <w:color w:val="000000" w:themeColor="text1"/>
          <w:sz w:val="24"/>
          <w:szCs w:val="24"/>
        </w:rPr>
        <w:t>eenvoudig bewijs van citaten of expliciet bewijs voor feiten.</w:t>
      </w:r>
    </w:p>
    <w:p w14:paraId="2C767CB2" w14:textId="4EC84F28" w:rsidR="009C35FB" w:rsidRPr="00F47947" w:rsidRDefault="009C35FB" w:rsidP="00F8609D">
      <w:pPr>
        <w:pStyle w:val="ListParagraph"/>
        <w:numPr>
          <w:ilvl w:val="0"/>
          <w:numId w:val="9"/>
        </w:numPr>
        <w:spacing w:line="360" w:lineRule="auto"/>
        <w:jc w:val="both"/>
        <w:rPr>
          <w:rFonts w:ascii="Euclid Circular A" w:hAnsi="Euclid Circular A"/>
          <w:color w:val="000000" w:themeColor="text1"/>
          <w:sz w:val="24"/>
          <w:szCs w:val="24"/>
        </w:rPr>
      </w:pPr>
      <w:r w:rsidRPr="00F47947">
        <w:rPr>
          <w:rFonts w:ascii="Euclid Circular A" w:hAnsi="Euclid Circular A"/>
          <w:b/>
          <w:bCs/>
          <w:color w:val="000000" w:themeColor="text1"/>
          <w:sz w:val="24"/>
          <w:szCs w:val="24"/>
        </w:rPr>
        <w:t>Statistische informatie</w:t>
      </w:r>
      <w:r w:rsidRPr="00F47947">
        <w:rPr>
          <w:rFonts w:ascii="Euclid Circular A" w:hAnsi="Euclid Circular A"/>
          <w:color w:val="000000" w:themeColor="text1"/>
          <w:sz w:val="24"/>
          <w:szCs w:val="24"/>
        </w:rPr>
        <w:t>,</w:t>
      </w:r>
      <w:r w:rsidR="00405C0B" w:rsidRPr="00F47947">
        <w:rPr>
          <w:rFonts w:ascii="Euclid Circular A" w:hAnsi="Euclid Circular A"/>
          <w:color w:val="000000" w:themeColor="text1"/>
          <w:sz w:val="24"/>
          <w:szCs w:val="24"/>
        </w:rPr>
        <w:t xml:space="preserve"> zijn de</w:t>
      </w:r>
      <w:r w:rsidRPr="00F47947">
        <w:rPr>
          <w:rFonts w:ascii="Euclid Circular A" w:hAnsi="Euclid Circular A"/>
          <w:color w:val="000000" w:themeColor="text1"/>
          <w:sz w:val="24"/>
          <w:szCs w:val="24"/>
        </w:rPr>
        <w:t xml:space="preserve"> cijfers en statistische gegevens </w:t>
      </w:r>
      <w:r w:rsidR="00405C0B" w:rsidRPr="00F47947">
        <w:rPr>
          <w:rFonts w:ascii="Euclid Circular A" w:hAnsi="Euclid Circular A"/>
          <w:color w:val="000000" w:themeColor="text1"/>
          <w:sz w:val="24"/>
          <w:szCs w:val="24"/>
        </w:rPr>
        <w:t xml:space="preserve">voor </w:t>
      </w:r>
      <w:r w:rsidRPr="00F47947">
        <w:rPr>
          <w:rFonts w:ascii="Euclid Circular A" w:hAnsi="Euclid Circular A"/>
          <w:color w:val="000000" w:themeColor="text1"/>
          <w:sz w:val="24"/>
          <w:szCs w:val="24"/>
        </w:rPr>
        <w:t>substantiële elementen van op bewijs gebaseerde journalistieke verslaggeving</w:t>
      </w:r>
      <w:r w:rsidR="00F42676" w:rsidRPr="00F47947">
        <w:rPr>
          <w:rFonts w:ascii="Euclid Circular A" w:hAnsi="Euclid Circular A"/>
          <w:color w:val="000000" w:themeColor="text1"/>
          <w:sz w:val="24"/>
          <w:szCs w:val="24"/>
        </w:rPr>
        <w:t>. Hierover</w:t>
      </w:r>
      <w:r w:rsidRPr="00F47947">
        <w:rPr>
          <w:rFonts w:ascii="Euclid Circular A" w:hAnsi="Euclid Circular A"/>
          <w:color w:val="000000" w:themeColor="text1"/>
          <w:sz w:val="24"/>
          <w:szCs w:val="24"/>
        </w:rPr>
        <w:t xml:space="preserve"> ontdekten </w:t>
      </w:r>
      <w:proofErr w:type="spellStart"/>
      <w:r w:rsidRPr="00F47947">
        <w:rPr>
          <w:rFonts w:ascii="Euclid Circular A" w:hAnsi="Euclid Circular A"/>
          <w:color w:val="000000" w:themeColor="text1"/>
          <w:sz w:val="24"/>
          <w:szCs w:val="24"/>
        </w:rPr>
        <w:t>Koetsenruijter</w:t>
      </w:r>
      <w:proofErr w:type="spellEnd"/>
      <w:r w:rsidR="00EA0F72"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 xml:space="preserve">(2011) dat gerapporteerde statistieken de geloofwaardigheid van een </w:t>
      </w:r>
      <w:r w:rsidRPr="00F47947">
        <w:rPr>
          <w:rFonts w:ascii="Euclid Circular A" w:hAnsi="Euclid Circular A"/>
          <w:color w:val="000000" w:themeColor="text1"/>
          <w:sz w:val="24"/>
          <w:szCs w:val="24"/>
        </w:rPr>
        <w:lastRenderedPageBreak/>
        <w:t xml:space="preserve">nieuwsbericht </w:t>
      </w:r>
      <w:r w:rsidR="00EA0F72" w:rsidRPr="00F47947">
        <w:rPr>
          <w:rFonts w:ascii="Euclid Circular A" w:hAnsi="Euclid Circular A"/>
          <w:color w:val="000000" w:themeColor="text1"/>
          <w:sz w:val="24"/>
          <w:szCs w:val="24"/>
        </w:rPr>
        <w:t>deden</w:t>
      </w:r>
      <w:r w:rsidRPr="00F47947">
        <w:rPr>
          <w:rFonts w:ascii="Euclid Circular A" w:hAnsi="Euclid Circular A"/>
          <w:color w:val="000000" w:themeColor="text1"/>
          <w:sz w:val="24"/>
          <w:szCs w:val="24"/>
        </w:rPr>
        <w:t xml:space="preserve"> vergroten. </w:t>
      </w:r>
      <w:r w:rsidR="00747E11" w:rsidRPr="00F47947">
        <w:rPr>
          <w:rFonts w:ascii="Euclid Circular A" w:hAnsi="Euclid Circular A"/>
          <w:color w:val="000000" w:themeColor="text1"/>
          <w:sz w:val="24"/>
          <w:szCs w:val="24"/>
        </w:rPr>
        <w:t>Z</w:t>
      </w:r>
      <w:r w:rsidRPr="00F47947">
        <w:rPr>
          <w:rFonts w:ascii="Euclid Circular A" w:hAnsi="Euclid Circular A"/>
          <w:color w:val="000000" w:themeColor="text1"/>
          <w:sz w:val="24"/>
          <w:szCs w:val="24"/>
        </w:rPr>
        <w:t xml:space="preserve">ijn onderzoek </w:t>
      </w:r>
      <w:r w:rsidR="00747E11" w:rsidRPr="00F47947">
        <w:rPr>
          <w:rFonts w:ascii="Euclid Circular A" w:hAnsi="Euclid Circular A"/>
          <w:color w:val="000000" w:themeColor="text1"/>
          <w:sz w:val="24"/>
          <w:szCs w:val="24"/>
        </w:rPr>
        <w:t xml:space="preserve">had als resultaat dat </w:t>
      </w:r>
      <w:r w:rsidRPr="00F47947">
        <w:rPr>
          <w:rFonts w:ascii="Euclid Circular A" w:hAnsi="Euclid Circular A"/>
          <w:color w:val="000000" w:themeColor="text1"/>
          <w:sz w:val="24"/>
          <w:szCs w:val="24"/>
        </w:rPr>
        <w:t>de waargenomen geloofwaardigheid hoger</w:t>
      </w:r>
      <w:r w:rsidR="00900433" w:rsidRPr="00F47947">
        <w:rPr>
          <w:rFonts w:ascii="Euclid Circular A" w:hAnsi="Euclid Circular A"/>
          <w:color w:val="000000" w:themeColor="text1"/>
          <w:sz w:val="24"/>
          <w:szCs w:val="24"/>
        </w:rPr>
        <w:t xml:space="preserve"> uitkomt</w:t>
      </w:r>
      <w:r w:rsidRPr="00F47947">
        <w:rPr>
          <w:rFonts w:ascii="Euclid Circular A" w:hAnsi="Euclid Circular A"/>
          <w:color w:val="000000" w:themeColor="text1"/>
          <w:sz w:val="24"/>
          <w:szCs w:val="24"/>
        </w:rPr>
        <w:t xml:space="preserve"> wanneer journalisten getallen gebruiken in plaats van woorden </w:t>
      </w:r>
      <w:r w:rsidR="00F42676" w:rsidRPr="00F47947">
        <w:rPr>
          <w:rFonts w:ascii="Euclid Circular A" w:hAnsi="Euclid Circular A"/>
          <w:color w:val="000000" w:themeColor="text1"/>
          <w:sz w:val="24"/>
          <w:szCs w:val="24"/>
        </w:rPr>
        <w:t xml:space="preserve">zoals </w:t>
      </w:r>
      <w:r w:rsidRPr="00F47947">
        <w:rPr>
          <w:rFonts w:ascii="Euclid Circular A" w:hAnsi="Euclid Circular A"/>
          <w:color w:val="000000" w:themeColor="text1"/>
          <w:sz w:val="24"/>
          <w:szCs w:val="24"/>
        </w:rPr>
        <w:t>“sommige” of “veel”</w:t>
      </w:r>
      <w:r w:rsidR="00F42676" w:rsidRPr="00F47947">
        <w:rPr>
          <w:rFonts w:ascii="Euclid Circular A" w:hAnsi="Euclid Circular A"/>
          <w:color w:val="000000" w:themeColor="text1"/>
          <w:sz w:val="24"/>
          <w:szCs w:val="24"/>
        </w:rPr>
        <w:t xml:space="preserve"> </w:t>
      </w:r>
      <w:r w:rsidR="00F42676" w:rsidRPr="00F47947">
        <w:rPr>
          <w:rFonts w:ascii="Euclid Circular A" w:hAnsi="Euclid Circular A"/>
          <w:color w:val="000000" w:themeColor="text1"/>
          <w:sz w:val="24"/>
          <w:szCs w:val="24"/>
        </w:rPr>
        <w:fldChar w:fldCharType="begin"/>
      </w:r>
      <w:r w:rsidR="009B612A" w:rsidRPr="00F47947">
        <w:rPr>
          <w:rFonts w:ascii="Euclid Circular A" w:hAnsi="Euclid Circular A"/>
          <w:color w:val="000000" w:themeColor="text1"/>
          <w:sz w:val="24"/>
          <w:szCs w:val="24"/>
        </w:rPr>
        <w:instrText xml:space="preserve"> ADDIN ZOTERO_ITEM CSL_CITATION {"citationID":"NMsbNxO3","properties":{"formattedCitation":"(Koetsenruijter, 2011)","plainCitation":"(Koetsenruijter, 2011)","dontUpdate":true,"noteIndex":0},"citationItems":[{"id":73,"uris":["http://zotero.org/users/local/JYrcCqg2/items/UW6D4NCN"],"itemData":{"id":73,"type":"article-journal","container-title":"Newspaper research journal","issue":"2","page":"74-82","title":"Using Numbers in News Increases Story Credibility","volume":"32","author":[{"family":"Koetsenruijter","given":"A. Willem M."}],"issued":{"date-parts":[["2011",3]]},"citation-key":"koetsenruijterUsingNumbersNews2011"}}],"schema":"https://github.com/citation-style-language/schema/raw/master/csl-citation.json"} </w:instrText>
      </w:r>
      <w:r w:rsidR="00F42676" w:rsidRPr="00F47947">
        <w:rPr>
          <w:rFonts w:ascii="Euclid Circular A" w:hAnsi="Euclid Circular A"/>
          <w:color w:val="000000" w:themeColor="text1"/>
          <w:sz w:val="24"/>
          <w:szCs w:val="24"/>
        </w:rPr>
        <w:fldChar w:fldCharType="separate"/>
      </w:r>
      <w:r w:rsidR="00F42676" w:rsidRPr="00F47947">
        <w:rPr>
          <w:rFonts w:ascii="Euclid Circular A" w:hAnsi="Euclid Circular A"/>
          <w:sz w:val="24"/>
        </w:rPr>
        <w:t>(Koetsenruijter, 2011</w:t>
      </w:r>
      <w:r w:rsidR="00EA0F72" w:rsidRPr="00F47947">
        <w:rPr>
          <w:rFonts w:ascii="Euclid Circular A" w:hAnsi="Euclid Circular A"/>
          <w:sz w:val="24"/>
        </w:rPr>
        <w:t>: p.77</w:t>
      </w:r>
      <w:r w:rsidR="00F42676" w:rsidRPr="00F47947">
        <w:rPr>
          <w:rFonts w:ascii="Euclid Circular A" w:hAnsi="Euclid Circular A"/>
          <w:sz w:val="24"/>
        </w:rPr>
        <w:t>)</w:t>
      </w:r>
      <w:r w:rsidR="00F42676" w:rsidRPr="00F47947">
        <w:rPr>
          <w:rFonts w:ascii="Euclid Circular A" w:hAnsi="Euclid Circular A"/>
          <w:color w:val="000000" w:themeColor="text1"/>
          <w:sz w:val="24"/>
          <w:szCs w:val="24"/>
        </w:rPr>
        <w:fldChar w:fldCharType="end"/>
      </w:r>
      <w:r w:rsidR="00F42676" w:rsidRPr="00F47947">
        <w:rPr>
          <w:rFonts w:ascii="Euclid Circular A" w:hAnsi="Euclid Circular A"/>
          <w:color w:val="000000" w:themeColor="text1"/>
          <w:sz w:val="24"/>
          <w:szCs w:val="24"/>
        </w:rPr>
        <w:t>.</w:t>
      </w:r>
    </w:p>
    <w:p w14:paraId="589A732F" w14:textId="292E5A9C" w:rsidR="009C35FB" w:rsidRPr="00F47947" w:rsidRDefault="00405C0B" w:rsidP="00F8609D">
      <w:pPr>
        <w:pStyle w:val="ListParagraph"/>
        <w:numPr>
          <w:ilvl w:val="0"/>
          <w:numId w:val="9"/>
        </w:numPr>
        <w:spacing w:line="360" w:lineRule="auto"/>
        <w:jc w:val="both"/>
        <w:rPr>
          <w:rFonts w:ascii="Euclid Circular A" w:hAnsi="Euclid Circular A"/>
          <w:color w:val="000000" w:themeColor="text1"/>
          <w:sz w:val="24"/>
          <w:szCs w:val="24"/>
        </w:rPr>
      </w:pPr>
      <w:r w:rsidRPr="00F47947">
        <w:rPr>
          <w:rFonts w:ascii="Euclid Circular A" w:hAnsi="Euclid Circular A"/>
          <w:b/>
          <w:bCs/>
          <w:color w:val="000000" w:themeColor="text1"/>
          <w:sz w:val="24"/>
          <w:szCs w:val="24"/>
        </w:rPr>
        <w:t>Visualisatie van statistische gegevens,</w:t>
      </w:r>
      <w:r w:rsidRPr="00F47947">
        <w:rPr>
          <w:rFonts w:ascii="Euclid Circular A" w:hAnsi="Euclid Circular A"/>
          <w:color w:val="000000" w:themeColor="text1"/>
          <w:sz w:val="24"/>
          <w:szCs w:val="24"/>
        </w:rPr>
        <w:t xml:space="preserve"> n</w:t>
      </w:r>
      <w:r w:rsidR="009C35FB" w:rsidRPr="00F47947">
        <w:rPr>
          <w:rFonts w:ascii="Euclid Circular A" w:hAnsi="Euclid Circular A"/>
          <w:color w:val="000000" w:themeColor="text1"/>
          <w:sz w:val="24"/>
          <w:szCs w:val="24"/>
        </w:rPr>
        <w:t xml:space="preserve">aast de weergave van statistische informatie in de tekst, wordt deze in journalistieke nieuwsberichten vaak gepresenteerd in de vorm van diagrammen of </w:t>
      </w:r>
      <w:r w:rsidR="00FE4ADE" w:rsidRPr="00F47947">
        <w:rPr>
          <w:rFonts w:ascii="Euclid Circular A" w:hAnsi="Euclid Circular A"/>
          <w:color w:val="000000" w:themeColor="text1"/>
          <w:sz w:val="24"/>
          <w:szCs w:val="24"/>
        </w:rPr>
        <w:t>‘</w:t>
      </w:r>
      <w:proofErr w:type="spellStart"/>
      <w:r w:rsidR="009C35FB" w:rsidRPr="00F47947">
        <w:rPr>
          <w:rFonts w:ascii="Euclid Circular A" w:hAnsi="Euclid Circular A"/>
          <w:color w:val="000000" w:themeColor="text1"/>
          <w:sz w:val="24"/>
          <w:szCs w:val="24"/>
        </w:rPr>
        <w:t>infographics</w:t>
      </w:r>
      <w:proofErr w:type="spellEnd"/>
      <w:r w:rsidR="00FE4ADE" w:rsidRPr="00F47947">
        <w:rPr>
          <w:rFonts w:ascii="Euclid Circular A" w:hAnsi="Euclid Circular A"/>
          <w:color w:val="000000" w:themeColor="text1"/>
          <w:sz w:val="24"/>
          <w:szCs w:val="24"/>
        </w:rPr>
        <w:t>’</w:t>
      </w:r>
      <w:r w:rsidR="009C35FB" w:rsidRPr="00F47947">
        <w:rPr>
          <w:rFonts w:ascii="Euclid Circular A" w:hAnsi="Euclid Circular A"/>
          <w:color w:val="000000" w:themeColor="text1"/>
          <w:sz w:val="24"/>
          <w:szCs w:val="24"/>
        </w:rPr>
        <w:t xml:space="preserve">. Vooral in de context van </w:t>
      </w:r>
      <w:r w:rsidR="00CE0F1B" w:rsidRPr="00F47947">
        <w:rPr>
          <w:rFonts w:ascii="Euclid Circular A" w:hAnsi="Euclid Circular A"/>
          <w:color w:val="000000" w:themeColor="text1"/>
          <w:sz w:val="24"/>
          <w:szCs w:val="24"/>
        </w:rPr>
        <w:t>digitaal multimedia</w:t>
      </w:r>
      <w:r w:rsidR="009C35FB" w:rsidRPr="00F47947">
        <w:rPr>
          <w:rFonts w:ascii="Euclid Circular A" w:hAnsi="Euclid Circular A"/>
          <w:color w:val="000000" w:themeColor="text1"/>
          <w:sz w:val="24"/>
          <w:szCs w:val="24"/>
        </w:rPr>
        <w:t xml:space="preserve"> nieuws is de visuele presentatie van bewijzen belangrijker geworden.</w:t>
      </w:r>
    </w:p>
    <w:p w14:paraId="63B1C354" w14:textId="77777777" w:rsidR="00203995" w:rsidRPr="00F47947" w:rsidRDefault="0087292F" w:rsidP="00414584">
      <w:pPr>
        <w:spacing w:line="360" w:lineRule="auto"/>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De </w:t>
      </w:r>
      <w:r w:rsidR="00414584" w:rsidRPr="00F47947">
        <w:rPr>
          <w:rFonts w:ascii="Euclid Circular A" w:hAnsi="Euclid Circular A"/>
          <w:color w:val="000000" w:themeColor="text1"/>
          <w:sz w:val="24"/>
          <w:szCs w:val="24"/>
        </w:rPr>
        <w:t>bevindingen</w:t>
      </w:r>
      <w:r w:rsidRPr="00F47947">
        <w:rPr>
          <w:rFonts w:ascii="Euclid Circular A" w:hAnsi="Euclid Circular A"/>
          <w:color w:val="000000" w:themeColor="text1"/>
          <w:sz w:val="24"/>
          <w:szCs w:val="24"/>
        </w:rPr>
        <w:t xml:space="preserve"> in het onderzoek</w:t>
      </w:r>
      <w:r w:rsidR="00414584" w:rsidRPr="00F47947">
        <w:rPr>
          <w:rFonts w:ascii="Euclid Circular A" w:hAnsi="Euclid Circular A"/>
          <w:color w:val="000000" w:themeColor="text1"/>
          <w:sz w:val="24"/>
          <w:szCs w:val="24"/>
        </w:rPr>
        <w:t xml:space="preserve"> geven aan dat deze </w:t>
      </w:r>
      <w:r w:rsidR="000D770D" w:rsidRPr="00F47947">
        <w:rPr>
          <w:rFonts w:ascii="Euclid Circular A" w:hAnsi="Euclid Circular A"/>
          <w:color w:val="000000" w:themeColor="text1"/>
          <w:sz w:val="24"/>
          <w:szCs w:val="24"/>
        </w:rPr>
        <w:t xml:space="preserve">drie soorten </w:t>
      </w:r>
      <w:r w:rsidR="00414584" w:rsidRPr="00F47947">
        <w:rPr>
          <w:rFonts w:ascii="Euclid Circular A" w:hAnsi="Euclid Circular A"/>
          <w:color w:val="000000" w:themeColor="text1"/>
          <w:sz w:val="24"/>
          <w:szCs w:val="24"/>
        </w:rPr>
        <w:t>bewijzen de waargenomen geloofwaardigheid verhogen. Tegelijkertijd ontdekten</w:t>
      </w:r>
      <w:r w:rsidR="00405ED8" w:rsidRPr="00F47947">
        <w:rPr>
          <w:rFonts w:ascii="Euclid Circular A" w:hAnsi="Euclid Circular A"/>
          <w:color w:val="000000" w:themeColor="text1"/>
          <w:sz w:val="24"/>
          <w:szCs w:val="24"/>
        </w:rPr>
        <w:t xml:space="preserve"> Henken et al (2020)</w:t>
      </w:r>
      <w:r w:rsidR="00414584" w:rsidRPr="00F47947">
        <w:rPr>
          <w:rFonts w:ascii="Euclid Circular A" w:hAnsi="Euclid Circular A"/>
          <w:color w:val="000000" w:themeColor="text1"/>
          <w:sz w:val="24"/>
          <w:szCs w:val="24"/>
        </w:rPr>
        <w:t xml:space="preserve"> dat het toevoegen van wetenschappelijke bronnen, statistische gegevens en visualisaties aan een artikel het leesplezier niet vermindert, maar de waargenomen levendigheid ervan verbetert in de ogen van nieuwsgebruikers. </w:t>
      </w:r>
    </w:p>
    <w:p w14:paraId="579CE343" w14:textId="65DEA771" w:rsidR="005F2544" w:rsidRPr="00F47947" w:rsidRDefault="00D738C0" w:rsidP="002C3C14">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Deze bronnen worden voornamelijk geïmplementeerd in het nieuws doormiddel van hyperlinks</w:t>
      </w:r>
      <w:r w:rsidR="003631DD"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t>
      </w:r>
      <w:r w:rsidR="003631DD" w:rsidRPr="00F47947">
        <w:rPr>
          <w:rFonts w:ascii="Euclid Circular A" w:hAnsi="Euclid Circular A"/>
          <w:color w:val="000000" w:themeColor="text1"/>
          <w:sz w:val="24"/>
          <w:szCs w:val="24"/>
        </w:rPr>
        <w:t>T</w:t>
      </w:r>
      <w:r w:rsidRPr="00F47947">
        <w:rPr>
          <w:rFonts w:ascii="Euclid Circular A" w:hAnsi="Euclid Circular A"/>
          <w:color w:val="000000" w:themeColor="text1"/>
          <w:sz w:val="24"/>
          <w:szCs w:val="24"/>
        </w:rPr>
        <w:t>erwijl recent onderzoek suggereert dat juist andere vormen effectiever zijn voor het vergroten van vertrouwen en geloofwaardigheid.</w:t>
      </w:r>
      <w:r w:rsidR="00203995" w:rsidRPr="00F47947">
        <w:rPr>
          <w:rFonts w:ascii="Euclid Circular A" w:hAnsi="Euclid Circular A"/>
          <w:color w:val="000000" w:themeColor="text1"/>
          <w:sz w:val="24"/>
          <w:szCs w:val="24"/>
        </w:rPr>
        <w:t xml:space="preserve"> </w:t>
      </w:r>
      <w:r w:rsidR="002C3C14" w:rsidRPr="00F47947">
        <w:rPr>
          <w:rFonts w:ascii="Euclid Circular A" w:hAnsi="Euclid Circular A"/>
          <w:color w:val="000000" w:themeColor="text1"/>
          <w:sz w:val="24"/>
          <w:szCs w:val="24"/>
        </w:rPr>
        <w:t>‘</w:t>
      </w:r>
      <w:proofErr w:type="spellStart"/>
      <w:r w:rsidR="0094462B" w:rsidRPr="00F47947">
        <w:rPr>
          <w:rFonts w:ascii="Euclid Circular A" w:hAnsi="Euclid Circular A"/>
          <w:color w:val="000000" w:themeColor="text1"/>
          <w:sz w:val="24"/>
          <w:szCs w:val="24"/>
        </w:rPr>
        <w:t>DocumentCloud</w:t>
      </w:r>
      <w:proofErr w:type="spellEnd"/>
      <w:r w:rsidR="002C3C14" w:rsidRPr="00F47947">
        <w:rPr>
          <w:rFonts w:ascii="Euclid Circular A" w:hAnsi="Euclid Circular A"/>
          <w:color w:val="000000" w:themeColor="text1"/>
          <w:sz w:val="24"/>
          <w:szCs w:val="24"/>
        </w:rPr>
        <w:t>’</w:t>
      </w:r>
      <w:r w:rsidR="00CB473B" w:rsidRPr="00F47947">
        <w:rPr>
          <w:rFonts w:ascii="Euclid Circular A" w:hAnsi="Euclid Circular A"/>
          <w:color w:val="000000" w:themeColor="text1"/>
          <w:sz w:val="24"/>
          <w:szCs w:val="24"/>
        </w:rPr>
        <w:t xml:space="preserve"> een open-source software</w:t>
      </w:r>
      <w:r w:rsidR="0094462B" w:rsidRPr="00F47947">
        <w:rPr>
          <w:rFonts w:ascii="Euclid Circular A" w:hAnsi="Euclid Circular A"/>
          <w:color w:val="000000" w:themeColor="text1"/>
          <w:sz w:val="24"/>
          <w:szCs w:val="24"/>
        </w:rPr>
        <w:t xml:space="preserve"> biedt volgens </w:t>
      </w:r>
      <w:r w:rsidR="0094462B" w:rsidRPr="00F47947">
        <w:rPr>
          <w:rFonts w:ascii="Euclid Circular A" w:hAnsi="Euclid Circular A"/>
          <w:color w:val="000000" w:themeColor="text1"/>
          <w:sz w:val="24"/>
          <w:szCs w:val="24"/>
        </w:rPr>
        <w:fldChar w:fldCharType="begin"/>
      </w:r>
      <w:r w:rsidR="009B5EDD" w:rsidRPr="00F47947">
        <w:rPr>
          <w:rFonts w:ascii="Euclid Circular A" w:hAnsi="Euclid Circular A"/>
          <w:color w:val="000000" w:themeColor="text1"/>
          <w:sz w:val="24"/>
          <w:szCs w:val="24"/>
        </w:rPr>
        <w:instrText xml:space="preserve"> ADDIN ZOTERO_ITEM CSL_CITATION {"citationID":"lub628mM","properties":{"formattedCitation":"(Mor &amp; Reich, 2018)","plainCitation":"(Mor &amp; Reich, 2018)","dontUpdate":true,"noteIndex":0},"citationItems":[{"id":129,"uris":["http://zotero.org/users/local/JYrcCqg2/items/CACKE6L3"],"itemData":{"id":129,"type":"article-journal","abstract":"This study explores the potential of an online platform that encourages journalists to post the documents behind their news stories to help restore the deteriorating public trust in news media. Based on content analysis of 200 news items and 315 accompanying documents posted on DocumentCloud, findings indicate that contrary to journalists' traditional reluctance to rely on documents, the platform succeeds in boosting massive use of documents, both by mainstream and alternative journalists. Findings show that documents serve mainly to support factual claims (in 96 percent of items) and enhance the transparency of news processes, allowing audiences' unmediated access to raw materials, and greater capacity to evaluate information independently. However, there are no apparent signs that journalists verified the content of the document. The article suggests that DocumentCloud is a unique example of a technology that may succeed where the former technology that promised to serve as a journalistic reference system, hyperlinks, had failed. If the DocumentCloud experiment is implemented on a wider scale, it might have serious theoretical and practical implications, which are discussed here.","container-title":"Journalism practice","DOI":"10.1080/17512786.2017.1376593","ISSN":"1751-2786","issue":"9","language":"eng","note":"publisher: Routledge","page":"1091–1108","source":"catalogue.leidenuniv.nl","title":"From \"Trust Me\" to \"Show Me\" Journalism: Can DocumentCloud help to restore the deteriorating credibility of news?","title-short":"From \"Trust Me\" to \"Show Me\" Journalism","volume":"12","author":[{"family":"Mor","given":"Niv"},{"family":"Reich","given":"Zvi"}],"issued":{"date-parts":[["2018"]]},"citation-key":"morTrustMeShow2018"}}],"schema":"https://github.com/citation-style-language/schema/raw/master/csl-citation.json"} </w:instrText>
      </w:r>
      <w:r w:rsidR="0094462B" w:rsidRPr="00F47947">
        <w:rPr>
          <w:rFonts w:ascii="Euclid Circular A" w:hAnsi="Euclid Circular A"/>
          <w:color w:val="000000" w:themeColor="text1"/>
          <w:sz w:val="24"/>
          <w:szCs w:val="24"/>
        </w:rPr>
        <w:fldChar w:fldCharType="separate"/>
      </w:r>
      <w:r w:rsidR="0094462B" w:rsidRPr="00F47947">
        <w:rPr>
          <w:rFonts w:ascii="Euclid Circular A" w:hAnsi="Euclid Circular A"/>
          <w:sz w:val="24"/>
        </w:rPr>
        <w:t>Mor en Reich (2018)</w:t>
      </w:r>
      <w:r w:rsidR="0094462B" w:rsidRPr="00F47947">
        <w:rPr>
          <w:rFonts w:ascii="Euclid Circular A" w:hAnsi="Euclid Circular A"/>
          <w:color w:val="000000" w:themeColor="text1"/>
          <w:sz w:val="24"/>
          <w:szCs w:val="24"/>
        </w:rPr>
        <w:fldChar w:fldCharType="end"/>
      </w:r>
      <w:r w:rsidR="00B27E7A" w:rsidRPr="00F47947">
        <w:rPr>
          <w:rFonts w:ascii="Euclid Circular A" w:hAnsi="Euclid Circular A"/>
          <w:color w:val="000000" w:themeColor="text1"/>
          <w:sz w:val="24"/>
          <w:szCs w:val="24"/>
        </w:rPr>
        <w:t xml:space="preserve"> </w:t>
      </w:r>
      <w:r w:rsidR="000D2AEA" w:rsidRPr="00F47947">
        <w:rPr>
          <w:rFonts w:ascii="Euclid Circular A" w:hAnsi="Euclid Circular A"/>
          <w:color w:val="000000" w:themeColor="text1"/>
          <w:sz w:val="24"/>
          <w:szCs w:val="24"/>
        </w:rPr>
        <w:t>een platform waar journalisten documenten kunnen uploaden en hiermee het publiek toegang kunnen geven tot het bronmateriaal. Hiermee verlagen journalisten de afhankelijkheid als de enige interpretator van informatie en maakt verificatie door het publiek mogelijk.</w:t>
      </w:r>
      <w:r w:rsidR="00630CE9" w:rsidRPr="00F47947">
        <w:rPr>
          <w:rFonts w:ascii="Euclid Circular A" w:hAnsi="Euclid Circular A"/>
          <w:color w:val="000000" w:themeColor="text1"/>
          <w:sz w:val="24"/>
          <w:szCs w:val="24"/>
        </w:rPr>
        <w:t xml:space="preserve"> “</w:t>
      </w:r>
      <w:proofErr w:type="spellStart"/>
      <w:r w:rsidR="00630CE9" w:rsidRPr="00F47947">
        <w:rPr>
          <w:rFonts w:ascii="Euclid Circular A" w:hAnsi="Euclid Circular A"/>
          <w:color w:val="000000" w:themeColor="text1"/>
          <w:sz w:val="24"/>
          <w:szCs w:val="24"/>
        </w:rPr>
        <w:t>Findings</w:t>
      </w:r>
      <w:proofErr w:type="spellEnd"/>
      <w:r w:rsidR="00630CE9" w:rsidRPr="00F47947">
        <w:rPr>
          <w:rFonts w:ascii="Euclid Circular A" w:hAnsi="Euclid Circular A"/>
          <w:color w:val="000000" w:themeColor="text1"/>
          <w:sz w:val="24"/>
          <w:szCs w:val="24"/>
        </w:rPr>
        <w:t xml:space="preserve"> show </w:t>
      </w:r>
      <w:proofErr w:type="spellStart"/>
      <w:r w:rsidR="00630CE9" w:rsidRPr="00F47947">
        <w:rPr>
          <w:rFonts w:ascii="Euclid Circular A" w:hAnsi="Euclid Circular A"/>
          <w:color w:val="000000" w:themeColor="text1"/>
          <w:sz w:val="24"/>
          <w:szCs w:val="24"/>
        </w:rPr>
        <w:t>that</w:t>
      </w:r>
      <w:proofErr w:type="spellEnd"/>
      <w:r w:rsidR="00630CE9" w:rsidRPr="00F47947">
        <w:rPr>
          <w:rFonts w:ascii="Euclid Circular A" w:hAnsi="Euclid Circular A"/>
          <w:color w:val="000000" w:themeColor="text1"/>
          <w:sz w:val="24"/>
          <w:szCs w:val="24"/>
        </w:rPr>
        <w:t xml:space="preserve"> </w:t>
      </w:r>
      <w:proofErr w:type="spellStart"/>
      <w:r w:rsidR="00630CE9" w:rsidRPr="00F47947">
        <w:rPr>
          <w:rFonts w:ascii="Euclid Circular A" w:hAnsi="Euclid Circular A"/>
          <w:color w:val="000000" w:themeColor="text1"/>
          <w:sz w:val="24"/>
          <w:szCs w:val="24"/>
        </w:rPr>
        <w:t>documents</w:t>
      </w:r>
      <w:proofErr w:type="spellEnd"/>
      <w:r w:rsidR="00630CE9" w:rsidRPr="00F47947">
        <w:rPr>
          <w:rFonts w:ascii="Euclid Circular A" w:hAnsi="Euclid Circular A"/>
          <w:color w:val="000000" w:themeColor="text1"/>
          <w:sz w:val="24"/>
          <w:szCs w:val="24"/>
        </w:rPr>
        <w:t xml:space="preserve"> serve </w:t>
      </w:r>
      <w:proofErr w:type="spellStart"/>
      <w:r w:rsidR="00630CE9" w:rsidRPr="00F47947">
        <w:rPr>
          <w:rFonts w:ascii="Euclid Circular A" w:hAnsi="Euclid Circular A"/>
          <w:color w:val="000000" w:themeColor="text1"/>
          <w:sz w:val="24"/>
          <w:szCs w:val="24"/>
        </w:rPr>
        <w:t>mainly</w:t>
      </w:r>
      <w:proofErr w:type="spellEnd"/>
      <w:r w:rsidR="00630CE9" w:rsidRPr="00F47947">
        <w:rPr>
          <w:rFonts w:ascii="Euclid Circular A" w:hAnsi="Euclid Circular A"/>
          <w:color w:val="000000" w:themeColor="text1"/>
          <w:sz w:val="24"/>
          <w:szCs w:val="24"/>
        </w:rPr>
        <w:t xml:space="preserve"> </w:t>
      </w:r>
      <w:proofErr w:type="spellStart"/>
      <w:r w:rsidR="00630CE9" w:rsidRPr="00F47947">
        <w:rPr>
          <w:rFonts w:ascii="Euclid Circular A" w:hAnsi="Euclid Circular A"/>
          <w:color w:val="000000" w:themeColor="text1"/>
          <w:sz w:val="24"/>
          <w:szCs w:val="24"/>
        </w:rPr>
        <w:t>to</w:t>
      </w:r>
      <w:proofErr w:type="spellEnd"/>
      <w:r w:rsidR="00630CE9" w:rsidRPr="00F47947">
        <w:rPr>
          <w:rFonts w:ascii="Euclid Circular A" w:hAnsi="Euclid Circular A"/>
          <w:color w:val="000000" w:themeColor="text1"/>
          <w:sz w:val="24"/>
          <w:szCs w:val="24"/>
        </w:rPr>
        <w:t xml:space="preserve"> support </w:t>
      </w:r>
      <w:proofErr w:type="spellStart"/>
      <w:r w:rsidR="00630CE9" w:rsidRPr="00F47947">
        <w:rPr>
          <w:rFonts w:ascii="Euclid Circular A" w:hAnsi="Euclid Circular A"/>
          <w:color w:val="000000" w:themeColor="text1"/>
          <w:sz w:val="24"/>
          <w:szCs w:val="24"/>
        </w:rPr>
        <w:t>factual</w:t>
      </w:r>
      <w:proofErr w:type="spellEnd"/>
      <w:r w:rsidR="00630CE9" w:rsidRPr="00F47947">
        <w:rPr>
          <w:rFonts w:ascii="Euclid Circular A" w:hAnsi="Euclid Circular A"/>
          <w:color w:val="000000" w:themeColor="text1"/>
          <w:sz w:val="24"/>
          <w:szCs w:val="24"/>
        </w:rPr>
        <w:t xml:space="preserve"> claims (in 96 percent of items) </w:t>
      </w:r>
      <w:proofErr w:type="spellStart"/>
      <w:r w:rsidR="00630CE9" w:rsidRPr="00F47947">
        <w:rPr>
          <w:rFonts w:ascii="Euclid Circular A" w:hAnsi="Euclid Circular A"/>
          <w:color w:val="000000" w:themeColor="text1"/>
          <w:sz w:val="24"/>
          <w:szCs w:val="24"/>
        </w:rPr>
        <w:t>and</w:t>
      </w:r>
      <w:proofErr w:type="spellEnd"/>
      <w:r w:rsidR="00630CE9" w:rsidRPr="00F47947">
        <w:rPr>
          <w:rFonts w:ascii="Euclid Circular A" w:hAnsi="Euclid Circular A"/>
          <w:color w:val="000000" w:themeColor="text1"/>
          <w:sz w:val="24"/>
          <w:szCs w:val="24"/>
        </w:rPr>
        <w:t xml:space="preserve"> </w:t>
      </w:r>
      <w:proofErr w:type="spellStart"/>
      <w:r w:rsidR="00630CE9" w:rsidRPr="00F47947">
        <w:rPr>
          <w:rFonts w:ascii="Euclid Circular A" w:hAnsi="Euclid Circular A"/>
          <w:color w:val="000000" w:themeColor="text1"/>
          <w:sz w:val="24"/>
          <w:szCs w:val="24"/>
        </w:rPr>
        <w:t>enhance</w:t>
      </w:r>
      <w:proofErr w:type="spellEnd"/>
      <w:r w:rsidR="00630CE9" w:rsidRPr="00F47947">
        <w:rPr>
          <w:rFonts w:ascii="Euclid Circular A" w:hAnsi="Euclid Circular A"/>
          <w:color w:val="000000" w:themeColor="text1"/>
          <w:sz w:val="24"/>
          <w:szCs w:val="24"/>
        </w:rPr>
        <w:t xml:space="preserve"> </w:t>
      </w:r>
      <w:proofErr w:type="spellStart"/>
      <w:r w:rsidR="00630CE9" w:rsidRPr="00F47947">
        <w:rPr>
          <w:rFonts w:ascii="Euclid Circular A" w:hAnsi="Euclid Circular A"/>
          <w:color w:val="000000" w:themeColor="text1"/>
          <w:sz w:val="24"/>
          <w:szCs w:val="24"/>
        </w:rPr>
        <w:t>the</w:t>
      </w:r>
      <w:proofErr w:type="spellEnd"/>
      <w:r w:rsidR="00630CE9" w:rsidRPr="00F47947">
        <w:rPr>
          <w:rFonts w:ascii="Euclid Circular A" w:hAnsi="Euclid Circular A"/>
          <w:color w:val="000000" w:themeColor="text1"/>
          <w:sz w:val="24"/>
          <w:szCs w:val="24"/>
        </w:rPr>
        <w:t xml:space="preserve"> </w:t>
      </w:r>
      <w:proofErr w:type="spellStart"/>
      <w:r w:rsidR="00630CE9" w:rsidRPr="00F47947">
        <w:rPr>
          <w:rFonts w:ascii="Euclid Circular A" w:hAnsi="Euclid Circular A"/>
          <w:color w:val="000000" w:themeColor="text1"/>
          <w:sz w:val="24"/>
          <w:szCs w:val="24"/>
        </w:rPr>
        <w:t>transparency</w:t>
      </w:r>
      <w:proofErr w:type="spellEnd"/>
      <w:r w:rsidR="00630CE9" w:rsidRPr="00F47947">
        <w:rPr>
          <w:rFonts w:ascii="Euclid Circular A" w:hAnsi="Euclid Circular A"/>
          <w:color w:val="000000" w:themeColor="text1"/>
          <w:sz w:val="24"/>
          <w:szCs w:val="24"/>
        </w:rPr>
        <w:t xml:space="preserve"> of </w:t>
      </w:r>
      <w:proofErr w:type="spellStart"/>
      <w:r w:rsidR="00630CE9" w:rsidRPr="00F47947">
        <w:rPr>
          <w:rFonts w:ascii="Euclid Circular A" w:hAnsi="Euclid Circular A"/>
          <w:color w:val="000000" w:themeColor="text1"/>
          <w:sz w:val="24"/>
          <w:szCs w:val="24"/>
        </w:rPr>
        <w:t>news</w:t>
      </w:r>
      <w:proofErr w:type="spellEnd"/>
      <w:r w:rsidR="00630CE9" w:rsidRPr="00F47947">
        <w:rPr>
          <w:rFonts w:ascii="Euclid Circular A" w:hAnsi="Euclid Circular A"/>
          <w:color w:val="000000" w:themeColor="text1"/>
          <w:sz w:val="24"/>
          <w:szCs w:val="24"/>
        </w:rPr>
        <w:t xml:space="preserve"> </w:t>
      </w:r>
      <w:proofErr w:type="spellStart"/>
      <w:r w:rsidR="00630CE9" w:rsidRPr="00F47947">
        <w:rPr>
          <w:rFonts w:ascii="Euclid Circular A" w:hAnsi="Euclid Circular A"/>
          <w:color w:val="000000" w:themeColor="text1"/>
          <w:sz w:val="24"/>
          <w:szCs w:val="24"/>
        </w:rPr>
        <w:t>processes</w:t>
      </w:r>
      <w:proofErr w:type="spellEnd"/>
      <w:r w:rsidR="00630CE9" w:rsidRPr="00F47947">
        <w:rPr>
          <w:rFonts w:ascii="Euclid Circular A" w:hAnsi="Euclid Circular A"/>
          <w:color w:val="000000" w:themeColor="text1"/>
          <w:sz w:val="24"/>
          <w:szCs w:val="24"/>
        </w:rPr>
        <w:t xml:space="preserve">, </w:t>
      </w:r>
      <w:proofErr w:type="spellStart"/>
      <w:r w:rsidR="00630CE9" w:rsidRPr="00F47947">
        <w:rPr>
          <w:rFonts w:ascii="Euclid Circular A" w:hAnsi="Euclid Circular A"/>
          <w:color w:val="000000" w:themeColor="text1"/>
          <w:sz w:val="24"/>
          <w:szCs w:val="24"/>
        </w:rPr>
        <w:t>allowing</w:t>
      </w:r>
      <w:proofErr w:type="spellEnd"/>
      <w:r w:rsidR="00630CE9" w:rsidRPr="00F47947">
        <w:rPr>
          <w:rFonts w:ascii="Euclid Circular A" w:hAnsi="Euclid Circular A"/>
          <w:color w:val="000000" w:themeColor="text1"/>
          <w:sz w:val="24"/>
          <w:szCs w:val="24"/>
        </w:rPr>
        <w:t xml:space="preserve"> </w:t>
      </w:r>
      <w:proofErr w:type="spellStart"/>
      <w:r w:rsidR="00630CE9" w:rsidRPr="00F47947">
        <w:rPr>
          <w:rFonts w:ascii="Euclid Circular A" w:hAnsi="Euclid Circular A"/>
          <w:color w:val="000000" w:themeColor="text1"/>
          <w:sz w:val="24"/>
          <w:szCs w:val="24"/>
        </w:rPr>
        <w:t>audiences</w:t>
      </w:r>
      <w:proofErr w:type="spellEnd"/>
      <w:r w:rsidR="00630CE9" w:rsidRPr="00F47947">
        <w:rPr>
          <w:rFonts w:ascii="Euclid Circular A" w:hAnsi="Euclid Circular A"/>
          <w:color w:val="000000" w:themeColor="text1"/>
          <w:sz w:val="24"/>
          <w:szCs w:val="24"/>
        </w:rPr>
        <w:t xml:space="preserve">’ </w:t>
      </w:r>
      <w:proofErr w:type="spellStart"/>
      <w:r w:rsidR="00630CE9" w:rsidRPr="00F47947">
        <w:rPr>
          <w:rFonts w:ascii="Euclid Circular A" w:hAnsi="Euclid Circular A"/>
          <w:color w:val="000000" w:themeColor="text1"/>
          <w:sz w:val="24"/>
          <w:szCs w:val="24"/>
        </w:rPr>
        <w:t>unmediated</w:t>
      </w:r>
      <w:proofErr w:type="spellEnd"/>
      <w:r w:rsidR="00630CE9" w:rsidRPr="00F47947">
        <w:rPr>
          <w:rFonts w:ascii="Euclid Circular A" w:hAnsi="Euclid Circular A"/>
          <w:color w:val="000000" w:themeColor="text1"/>
          <w:sz w:val="24"/>
          <w:szCs w:val="24"/>
        </w:rPr>
        <w:t xml:space="preserve"> access </w:t>
      </w:r>
      <w:proofErr w:type="spellStart"/>
      <w:r w:rsidR="00630CE9" w:rsidRPr="00F47947">
        <w:rPr>
          <w:rFonts w:ascii="Euclid Circular A" w:hAnsi="Euclid Circular A"/>
          <w:color w:val="000000" w:themeColor="text1"/>
          <w:sz w:val="24"/>
          <w:szCs w:val="24"/>
        </w:rPr>
        <w:t>to</w:t>
      </w:r>
      <w:proofErr w:type="spellEnd"/>
      <w:r w:rsidR="00630CE9" w:rsidRPr="00F47947">
        <w:rPr>
          <w:rFonts w:ascii="Euclid Circular A" w:hAnsi="Euclid Circular A"/>
          <w:color w:val="000000" w:themeColor="text1"/>
          <w:sz w:val="24"/>
          <w:szCs w:val="24"/>
        </w:rPr>
        <w:t xml:space="preserve"> </w:t>
      </w:r>
      <w:proofErr w:type="spellStart"/>
      <w:r w:rsidR="00630CE9" w:rsidRPr="00F47947">
        <w:rPr>
          <w:rFonts w:ascii="Euclid Circular A" w:hAnsi="Euclid Circular A"/>
          <w:color w:val="000000" w:themeColor="text1"/>
          <w:sz w:val="24"/>
          <w:szCs w:val="24"/>
        </w:rPr>
        <w:t>raw</w:t>
      </w:r>
      <w:proofErr w:type="spellEnd"/>
      <w:r w:rsidR="00630CE9" w:rsidRPr="00F47947">
        <w:rPr>
          <w:rFonts w:ascii="Euclid Circular A" w:hAnsi="Euclid Circular A"/>
          <w:color w:val="000000" w:themeColor="text1"/>
          <w:sz w:val="24"/>
          <w:szCs w:val="24"/>
        </w:rPr>
        <w:t xml:space="preserve"> </w:t>
      </w:r>
      <w:proofErr w:type="spellStart"/>
      <w:r w:rsidR="00630CE9" w:rsidRPr="00F47947">
        <w:rPr>
          <w:rFonts w:ascii="Euclid Circular A" w:hAnsi="Euclid Circular A"/>
          <w:color w:val="000000" w:themeColor="text1"/>
          <w:sz w:val="24"/>
          <w:szCs w:val="24"/>
        </w:rPr>
        <w:t>materials</w:t>
      </w:r>
      <w:proofErr w:type="spellEnd"/>
      <w:r w:rsidR="00630CE9" w:rsidRPr="00F47947">
        <w:rPr>
          <w:rFonts w:ascii="Euclid Circular A" w:hAnsi="Euclid Circular A"/>
          <w:color w:val="000000" w:themeColor="text1"/>
          <w:sz w:val="24"/>
          <w:szCs w:val="24"/>
        </w:rPr>
        <w:t xml:space="preserve">” </w:t>
      </w:r>
      <w:r w:rsidR="00630CE9" w:rsidRPr="00F47947">
        <w:rPr>
          <w:rFonts w:ascii="Euclid Circular A" w:hAnsi="Euclid Circular A"/>
          <w:color w:val="000000" w:themeColor="text1"/>
          <w:sz w:val="24"/>
          <w:szCs w:val="24"/>
        </w:rPr>
        <w:fldChar w:fldCharType="begin"/>
      </w:r>
      <w:r w:rsidR="009B5EDD" w:rsidRPr="00F47947">
        <w:rPr>
          <w:rFonts w:ascii="Euclid Circular A" w:hAnsi="Euclid Circular A"/>
          <w:color w:val="000000" w:themeColor="text1"/>
          <w:sz w:val="24"/>
          <w:szCs w:val="24"/>
        </w:rPr>
        <w:instrText xml:space="preserve"> ADDIN ZOTERO_ITEM CSL_CITATION {"citationID":"BLoOa7TJ","properties":{"formattedCitation":"(Mor &amp; Reich, 2018)","plainCitation":"(Mor &amp; Reich, 2018)","dontUpdate":true,"noteIndex":0},"citationItems":[{"id":129,"uris":["http://zotero.org/users/local/JYrcCqg2/items/CACKE6L3"],"itemData":{"id":129,"type":"article-journal","abstract":"This study explores the potential of an online platform that encourages journalists to post the documents behind their news stories to help restore the deteriorating public trust in news media. Based on content analysis of 200 news items and 315 accompanying documents posted on DocumentCloud, findings indicate that contrary to journalists' traditional reluctance to rely on documents, the platform succeeds in boosting massive use of documents, both by mainstream and alternative journalists. Findings show that documents serve mainly to support factual claims (in 96 percent of items) and enhance the transparency of news processes, allowing audiences' unmediated access to raw materials, and greater capacity to evaluate information independently. However, there are no apparent signs that journalists verified the content of the document. The article suggests that DocumentCloud is a unique example of a technology that may succeed where the former technology that promised to serve as a journalistic reference system, hyperlinks, had failed. If the DocumentCloud experiment is implemented on a wider scale, it might have serious theoretical and practical implications, which are discussed here.","container-title":"Journalism practice","DOI":"10.1080/17512786.2017.1376593","ISSN":"1751-2786","issue":"9","language":"eng","note":"publisher: Routledge","page":"1091–1108","source":"catalogue.leidenuniv.nl","title":"From \"Trust Me\" to \"Show Me\" Journalism: Can DocumentCloud help to restore the deteriorating credibility of news?","title-short":"From \"Trust Me\" to \"Show Me\" Journalism","volume":"12","author":[{"family":"Mor","given":"Niv"},{"family":"Reich","given":"Zvi"}],"issued":{"date-parts":[["2018"]]},"citation-key":"morTrustMeShow2018"}}],"schema":"https://github.com/citation-style-language/schema/raw/master/csl-citation.json"} </w:instrText>
      </w:r>
      <w:r w:rsidR="00630CE9" w:rsidRPr="00F47947">
        <w:rPr>
          <w:rFonts w:ascii="Euclid Circular A" w:hAnsi="Euclid Circular A"/>
          <w:color w:val="000000" w:themeColor="text1"/>
          <w:sz w:val="24"/>
          <w:szCs w:val="24"/>
        </w:rPr>
        <w:fldChar w:fldCharType="separate"/>
      </w:r>
      <w:r w:rsidR="00630CE9" w:rsidRPr="00F47947">
        <w:rPr>
          <w:rFonts w:ascii="Euclid Circular A" w:hAnsi="Euclid Circular A"/>
          <w:sz w:val="24"/>
        </w:rPr>
        <w:t>(Mor &amp; Reich, 2018: p.1091)</w:t>
      </w:r>
      <w:r w:rsidR="00630CE9" w:rsidRPr="00F47947">
        <w:rPr>
          <w:rFonts w:ascii="Euclid Circular A" w:hAnsi="Euclid Circular A"/>
          <w:color w:val="000000" w:themeColor="text1"/>
          <w:sz w:val="24"/>
          <w:szCs w:val="24"/>
        </w:rPr>
        <w:fldChar w:fldCharType="end"/>
      </w:r>
      <w:r w:rsidR="00696DAF" w:rsidRPr="00F47947">
        <w:rPr>
          <w:rFonts w:ascii="Euclid Circular A" w:hAnsi="Euclid Circular A"/>
          <w:color w:val="000000" w:themeColor="text1"/>
          <w:sz w:val="24"/>
          <w:szCs w:val="24"/>
        </w:rPr>
        <w:t>.</w:t>
      </w:r>
      <w:r w:rsidR="00E6418C" w:rsidRPr="00F47947">
        <w:rPr>
          <w:rFonts w:ascii="Euclid Circular A" w:hAnsi="Euclid Circular A"/>
          <w:color w:val="000000" w:themeColor="text1"/>
          <w:sz w:val="24"/>
          <w:szCs w:val="24"/>
        </w:rPr>
        <w:t xml:space="preserve"> </w:t>
      </w:r>
      <w:r w:rsidR="0002121D" w:rsidRPr="00F47947">
        <w:rPr>
          <w:rFonts w:ascii="Euclid Circular A" w:hAnsi="Euclid Circular A"/>
          <w:color w:val="000000" w:themeColor="text1"/>
          <w:sz w:val="24"/>
          <w:szCs w:val="24"/>
        </w:rPr>
        <w:t>Dit onderzoek stelt dat voor bewijsvoering als journalist een bron presenteren doormiddel van ‘</w:t>
      </w:r>
      <w:proofErr w:type="spellStart"/>
      <w:r w:rsidR="0002121D" w:rsidRPr="00F47947">
        <w:rPr>
          <w:rFonts w:ascii="Euclid Circular A" w:hAnsi="Euclid Circular A"/>
          <w:color w:val="000000" w:themeColor="text1"/>
          <w:sz w:val="24"/>
          <w:szCs w:val="24"/>
        </w:rPr>
        <w:t>DocumentCloud</w:t>
      </w:r>
      <w:proofErr w:type="spellEnd"/>
      <w:r w:rsidR="0002121D" w:rsidRPr="00F47947">
        <w:rPr>
          <w:rFonts w:ascii="Euclid Circular A" w:hAnsi="Euclid Circular A"/>
          <w:color w:val="000000" w:themeColor="text1"/>
          <w:sz w:val="24"/>
          <w:szCs w:val="24"/>
        </w:rPr>
        <w:t>’ effectiever is dan externe hyperlinks</w:t>
      </w:r>
      <w:r w:rsidR="00037654" w:rsidRPr="00F47947">
        <w:rPr>
          <w:rFonts w:ascii="Euclid Circular A" w:hAnsi="Euclid Circular A"/>
          <w:color w:val="000000" w:themeColor="text1"/>
          <w:sz w:val="24"/>
          <w:szCs w:val="24"/>
        </w:rPr>
        <w:t xml:space="preserve"> </w:t>
      </w:r>
      <w:r w:rsidR="00037654" w:rsidRPr="00F47947">
        <w:rPr>
          <w:rFonts w:ascii="Euclid Circular A" w:hAnsi="Euclid Circular A"/>
          <w:color w:val="000000" w:themeColor="text1"/>
          <w:sz w:val="24"/>
          <w:szCs w:val="24"/>
        </w:rPr>
        <w:fldChar w:fldCharType="begin"/>
      </w:r>
      <w:r w:rsidR="009B5EDD" w:rsidRPr="00F47947">
        <w:rPr>
          <w:rFonts w:ascii="Euclid Circular A" w:hAnsi="Euclid Circular A"/>
          <w:color w:val="000000" w:themeColor="text1"/>
          <w:sz w:val="24"/>
          <w:szCs w:val="24"/>
        </w:rPr>
        <w:instrText xml:space="preserve"> ADDIN ZOTERO_ITEM CSL_CITATION {"citationID":"K8TqugRn","properties":{"formattedCitation":"(Mor &amp; Reich, 2018)","plainCitation":"(Mor &amp; Reich, 2018)","dontUpdate":true,"noteIndex":0},"citationItems":[{"id":129,"uris":["http://zotero.org/users/local/JYrcCqg2/items/CACKE6L3"],"itemData":{"id":129,"type":"article-journal","abstract":"This study explores the potential of an online platform that encourages journalists to post the documents behind their news stories to help restore the deteriorating public trust in news media. Based on content analysis of 200 news items and 315 accompanying documents posted on DocumentCloud, findings indicate that contrary to journalists' traditional reluctance to rely on documents, the platform succeeds in boosting massive use of documents, both by mainstream and alternative journalists. Findings show that documents serve mainly to support factual claims (in 96 percent of items) and enhance the transparency of news processes, allowing audiences' unmediated access to raw materials, and greater capacity to evaluate information independently. However, there are no apparent signs that journalists verified the content of the document. The article suggests that DocumentCloud is a unique example of a technology that may succeed where the former technology that promised to serve as a journalistic reference system, hyperlinks, had failed. If the DocumentCloud experiment is implemented on a wider scale, it might have serious theoretical and practical implications, which are discussed here.","container-title":"Journalism practice","DOI":"10.1080/17512786.2017.1376593","ISSN":"1751-2786","issue":"9","language":"eng","note":"publisher: Routledge","page":"1091–1108","source":"catalogue.leidenuniv.nl","title":"From \"Trust Me\" to \"Show Me\" Journalism: Can DocumentCloud help to restore the deteriorating credibility of news?","title-short":"From \"Trust Me\" to \"Show Me\" Journalism","volume":"12","author":[{"family":"Mor","given":"Niv"},{"family":"Reich","given":"Zvi"}],"issued":{"date-parts":[["2018"]]},"citation-key":"morTrustMeShow2018"}}],"schema":"https://github.com/citation-style-language/schema/raw/master/csl-citation.json"} </w:instrText>
      </w:r>
      <w:r w:rsidR="00037654" w:rsidRPr="00F47947">
        <w:rPr>
          <w:rFonts w:ascii="Euclid Circular A" w:hAnsi="Euclid Circular A"/>
          <w:color w:val="000000" w:themeColor="text1"/>
          <w:sz w:val="24"/>
          <w:szCs w:val="24"/>
        </w:rPr>
        <w:fldChar w:fldCharType="separate"/>
      </w:r>
      <w:r w:rsidR="00037654" w:rsidRPr="00F47947">
        <w:rPr>
          <w:rFonts w:ascii="Euclid Circular A" w:hAnsi="Euclid Circular A"/>
          <w:sz w:val="24"/>
        </w:rPr>
        <w:t>(Mor &amp; Reich, 2018</w:t>
      </w:r>
      <w:r w:rsidR="00494505" w:rsidRPr="00F47947">
        <w:rPr>
          <w:rFonts w:ascii="Euclid Circular A" w:hAnsi="Euclid Circular A"/>
          <w:sz w:val="24"/>
        </w:rPr>
        <w:t>: p.1103-1104</w:t>
      </w:r>
      <w:r w:rsidR="00037654" w:rsidRPr="00F47947">
        <w:rPr>
          <w:rFonts w:ascii="Euclid Circular A" w:hAnsi="Euclid Circular A"/>
          <w:sz w:val="24"/>
        </w:rPr>
        <w:t>)</w:t>
      </w:r>
      <w:r w:rsidR="00037654" w:rsidRPr="00F47947">
        <w:rPr>
          <w:rFonts w:ascii="Euclid Circular A" w:hAnsi="Euclid Circular A"/>
          <w:color w:val="000000" w:themeColor="text1"/>
          <w:sz w:val="24"/>
          <w:szCs w:val="24"/>
        </w:rPr>
        <w:fldChar w:fldCharType="end"/>
      </w:r>
      <w:r w:rsidR="0002121D" w:rsidRPr="00F47947">
        <w:rPr>
          <w:rFonts w:ascii="Euclid Circular A" w:hAnsi="Euclid Circular A"/>
          <w:color w:val="000000" w:themeColor="text1"/>
          <w:sz w:val="24"/>
          <w:szCs w:val="24"/>
        </w:rPr>
        <w:t>.</w:t>
      </w:r>
    </w:p>
    <w:p w14:paraId="3D24E9FF" w14:textId="25489EE7" w:rsidR="00780300" w:rsidRPr="00F47947" w:rsidRDefault="001A61E8" w:rsidP="002E4480">
      <w:pPr>
        <w:pStyle w:val="Heading3"/>
        <w:rPr>
          <w:rFonts w:ascii="Euclid Circular A Semibold" w:hAnsi="Euclid Circular A Semibold"/>
          <w:color w:val="auto"/>
          <w:sz w:val="24"/>
          <w:szCs w:val="24"/>
        </w:rPr>
      </w:pPr>
      <w:bookmarkStart w:id="9" w:name="_Toc193122643"/>
      <w:r w:rsidRPr="00F47947">
        <w:rPr>
          <w:rFonts w:ascii="Euclid Circular A Semibold" w:hAnsi="Euclid Circular A Semibold"/>
          <w:color w:val="auto"/>
          <w:sz w:val="24"/>
          <w:szCs w:val="24"/>
        </w:rPr>
        <w:lastRenderedPageBreak/>
        <w:t xml:space="preserve">2.3.3 </w:t>
      </w:r>
      <w:r w:rsidR="001A1AF9" w:rsidRPr="00F47947">
        <w:rPr>
          <w:rFonts w:ascii="Euclid Circular A Semibold" w:hAnsi="Euclid Circular A Semibold"/>
          <w:color w:val="auto"/>
          <w:sz w:val="24"/>
          <w:szCs w:val="24"/>
        </w:rPr>
        <w:t>Implementatie van extensies</w:t>
      </w:r>
      <w:bookmarkEnd w:id="9"/>
    </w:p>
    <w:p w14:paraId="364FEE76" w14:textId="6763C1F5" w:rsidR="006350E5" w:rsidRPr="00F47947" w:rsidRDefault="006350E5" w:rsidP="00EF6369">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Digitale tools zoals browserextensies kunnen door gebruikers worden geïnstalleerd om hun interactie en ervaring met het internet aan te passen. </w:t>
      </w:r>
      <w:r w:rsidR="00603472" w:rsidRPr="00F47947">
        <w:rPr>
          <w:rFonts w:ascii="Euclid Circular A" w:hAnsi="Euclid Circular A"/>
          <w:color w:val="000000" w:themeColor="text1"/>
          <w:sz w:val="24"/>
          <w:szCs w:val="24"/>
        </w:rPr>
        <w:t xml:space="preserve">Een voorbeeld hiervan zijn </w:t>
      </w:r>
      <w:r w:rsidR="00F00B74" w:rsidRPr="00F47947">
        <w:rPr>
          <w:rFonts w:ascii="Euclid Circular A" w:hAnsi="Euclid Circular A"/>
          <w:color w:val="000000" w:themeColor="text1"/>
          <w:sz w:val="24"/>
          <w:szCs w:val="24"/>
        </w:rPr>
        <w:t>‘</w:t>
      </w:r>
      <w:proofErr w:type="spellStart"/>
      <w:r w:rsidR="00F00B74" w:rsidRPr="00F47947">
        <w:rPr>
          <w:rFonts w:ascii="Euclid Circular A" w:hAnsi="Euclid Circular A"/>
          <w:color w:val="000000" w:themeColor="text1"/>
          <w:sz w:val="24"/>
          <w:szCs w:val="24"/>
        </w:rPr>
        <w:t>a</w:t>
      </w:r>
      <w:r w:rsidRPr="00F47947">
        <w:rPr>
          <w:rFonts w:ascii="Euclid Circular A" w:hAnsi="Euclid Circular A"/>
          <w:color w:val="000000" w:themeColor="text1"/>
          <w:sz w:val="24"/>
          <w:szCs w:val="24"/>
        </w:rPr>
        <w:t>dblockers</w:t>
      </w:r>
      <w:proofErr w:type="spellEnd"/>
      <w:r w:rsidR="00F00B74"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die advertenties </w:t>
      </w:r>
      <w:r w:rsidR="00DD1AC4" w:rsidRPr="00F47947">
        <w:rPr>
          <w:rFonts w:ascii="Euclid Circular A" w:hAnsi="Euclid Circular A"/>
          <w:color w:val="000000" w:themeColor="text1"/>
          <w:sz w:val="24"/>
          <w:szCs w:val="24"/>
        </w:rPr>
        <w:t>verwijderen</w:t>
      </w:r>
      <w:r w:rsidR="004F12DF" w:rsidRPr="00F47947">
        <w:rPr>
          <w:rFonts w:ascii="Euclid Circular A" w:hAnsi="Euclid Circular A"/>
          <w:color w:val="000000" w:themeColor="text1"/>
          <w:sz w:val="24"/>
          <w:szCs w:val="24"/>
        </w:rPr>
        <w:t>. De</w:t>
      </w:r>
      <w:r w:rsidR="0065300F" w:rsidRPr="00F47947">
        <w:rPr>
          <w:rFonts w:ascii="Euclid Circular A" w:hAnsi="Euclid Circular A"/>
          <w:color w:val="000000" w:themeColor="text1"/>
          <w:sz w:val="24"/>
          <w:szCs w:val="24"/>
        </w:rPr>
        <w:t>rgelijke</w:t>
      </w:r>
      <w:r w:rsidR="004F12DF" w:rsidRPr="00F47947">
        <w:rPr>
          <w:rFonts w:ascii="Euclid Circular A" w:hAnsi="Euclid Circular A"/>
          <w:color w:val="000000" w:themeColor="text1"/>
          <w:sz w:val="24"/>
          <w:szCs w:val="24"/>
        </w:rPr>
        <w:t xml:space="preserve"> extensies kunnen ook </w:t>
      </w:r>
      <w:r w:rsidR="00587EB1" w:rsidRPr="00F47947">
        <w:rPr>
          <w:rFonts w:ascii="Euclid Circular A" w:hAnsi="Euclid Circular A"/>
          <w:color w:val="000000" w:themeColor="text1"/>
          <w:sz w:val="24"/>
          <w:szCs w:val="24"/>
        </w:rPr>
        <w:t>bijdragen</w:t>
      </w:r>
      <w:r w:rsidR="004F12DF" w:rsidRPr="00F47947">
        <w:rPr>
          <w:rFonts w:ascii="Euclid Circular A" w:hAnsi="Euclid Circular A"/>
          <w:color w:val="000000" w:themeColor="text1"/>
          <w:sz w:val="24"/>
          <w:szCs w:val="24"/>
        </w:rPr>
        <w:t xml:space="preserve"> </w:t>
      </w:r>
      <w:r w:rsidR="00E552F1" w:rsidRPr="00F47947">
        <w:rPr>
          <w:rFonts w:ascii="Euclid Circular A" w:hAnsi="Euclid Circular A"/>
          <w:color w:val="000000" w:themeColor="text1"/>
          <w:sz w:val="24"/>
          <w:szCs w:val="24"/>
        </w:rPr>
        <w:t>aan</w:t>
      </w:r>
      <w:r w:rsidR="004F12DF" w:rsidRPr="00F47947">
        <w:rPr>
          <w:rFonts w:ascii="Euclid Circular A" w:hAnsi="Euclid Circular A"/>
          <w:color w:val="000000" w:themeColor="text1"/>
          <w:sz w:val="24"/>
          <w:szCs w:val="24"/>
        </w:rPr>
        <w:t xml:space="preserve"> het evalueren van</w:t>
      </w:r>
      <w:r w:rsidR="007405C5" w:rsidRPr="00F47947">
        <w:rPr>
          <w:rFonts w:ascii="Euclid Circular A" w:hAnsi="Euclid Circular A"/>
          <w:color w:val="000000" w:themeColor="text1"/>
          <w:sz w:val="24"/>
          <w:szCs w:val="24"/>
        </w:rPr>
        <w:t xml:space="preserve"> de</w:t>
      </w:r>
      <w:r w:rsidR="004F12DF" w:rsidRPr="00F47947">
        <w:rPr>
          <w:rFonts w:ascii="Euclid Circular A" w:hAnsi="Euclid Circular A"/>
          <w:color w:val="000000" w:themeColor="text1"/>
          <w:sz w:val="24"/>
          <w:szCs w:val="24"/>
        </w:rPr>
        <w:t xml:space="preserve"> betrouwbaarheid en daarmee een geloofwaardigheid</w:t>
      </w:r>
      <w:r w:rsidR="00D273E0" w:rsidRPr="00F47947">
        <w:rPr>
          <w:rFonts w:ascii="Euclid Circular A" w:hAnsi="Euclid Circular A"/>
          <w:color w:val="000000" w:themeColor="text1"/>
          <w:sz w:val="24"/>
          <w:szCs w:val="24"/>
        </w:rPr>
        <w:t>s</w:t>
      </w:r>
      <w:r w:rsidR="004F12DF" w:rsidRPr="00F47947">
        <w:rPr>
          <w:rFonts w:ascii="Euclid Circular A" w:hAnsi="Euclid Circular A"/>
          <w:color w:val="000000" w:themeColor="text1"/>
          <w:sz w:val="24"/>
          <w:szCs w:val="24"/>
        </w:rPr>
        <w:t xml:space="preserve">schatting presenteren. </w:t>
      </w:r>
      <w:r w:rsidR="00500615" w:rsidRPr="00F47947">
        <w:rPr>
          <w:rFonts w:ascii="Euclid Circular A" w:hAnsi="Euclid Circular A"/>
          <w:color w:val="000000" w:themeColor="text1"/>
          <w:sz w:val="24"/>
          <w:szCs w:val="24"/>
        </w:rPr>
        <w:t>Dit kan bijvoorbeeld gebeuren door middel van een pop-up die bij het openen van een artikel de betrouwbaarheidsscore weergeeft, of door een eenvoudig groen of rood label dat de geloofwaardigheid van de bron aangeeft.</w:t>
      </w:r>
    </w:p>
    <w:p w14:paraId="27F76CFF" w14:textId="5A9C9494" w:rsidR="004B6A00" w:rsidRPr="00F47947" w:rsidRDefault="00B6054F" w:rsidP="00EF6369">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D</w:t>
      </w:r>
      <w:r w:rsidR="004B6A00" w:rsidRPr="00F47947">
        <w:rPr>
          <w:rFonts w:ascii="Euclid Circular A" w:hAnsi="Euclid Circular A"/>
          <w:color w:val="000000" w:themeColor="text1"/>
          <w:sz w:val="24"/>
          <w:szCs w:val="24"/>
        </w:rPr>
        <w:t xml:space="preserve">e studie </w:t>
      </w:r>
      <w:r w:rsidR="00633F31" w:rsidRPr="00F47947">
        <w:rPr>
          <w:rFonts w:ascii="Euclid Circular A" w:hAnsi="Euclid Circular A"/>
          <w:color w:val="000000" w:themeColor="text1"/>
          <w:sz w:val="24"/>
          <w:szCs w:val="24"/>
        </w:rPr>
        <w:t xml:space="preserve">van </w:t>
      </w:r>
      <w:r w:rsidR="00633F31" w:rsidRPr="00F47947">
        <w:rPr>
          <w:rFonts w:ascii="Euclid Circular A" w:hAnsi="Euclid Circular A"/>
          <w:color w:val="000000" w:themeColor="text1"/>
          <w:sz w:val="24"/>
          <w:szCs w:val="24"/>
        </w:rPr>
        <w:fldChar w:fldCharType="begin"/>
      </w:r>
      <w:r w:rsidR="009B5EDD" w:rsidRPr="00F47947">
        <w:rPr>
          <w:rFonts w:ascii="Euclid Circular A" w:hAnsi="Euclid Circular A"/>
          <w:color w:val="000000" w:themeColor="text1"/>
          <w:sz w:val="24"/>
          <w:szCs w:val="24"/>
        </w:rPr>
        <w:instrText xml:space="preserve"> ADDIN ZOTERO_ITEM CSL_CITATION {"citationID":"vLLG8tPm","properties":{"formattedCitation":"(Aslett et al., 2022)","plainCitation":"(Aslett et al., 2022)","dontUpdate":true,"noteIndex":0},"citationItems":[{"id":123,"uris":["http://zotero.org/users/local/JYrcCqg2/items/DD7H2YTI"],"itemData":{"id":123,"type":"article-journal","abstract":"As the primary arena for viral misinformation shifts toward transnational threats, the search continues for scalable countermeasures compatible with principles of transparency and free expression. We conducted a randomized field experiment evaluating the impact of source credibility labels embedded in users’ social feeds and search results pages. By combining representative surveys (n = 3337) and digital trace data (n = 968) from a subset of respondents, we provide a rare ecologically valid test of such an intervention on both attitudes and behavior. On average across the sample, we are unable to detect changes in real-world consumption of news from low-quality sources after 3 weeks. We can also rule out small effects on perceived accuracy of popular misinformation spread about the Black Lives Matter movement and coronavirus disease 2019. However, we present suggestive evidence of a substantively meaningful increase in news diet quality among the heaviest consumers of misinformation. We discuss the implications of our findings for scholars and practitioners.","container-title":"Science Advances","DOI":"10.1126/sciadv.abl3844","issue":"18","note":"publisher: American Association for the Advancement of Science","page":"eabl3844","source":"science.org (Atypon)","title":"News credibility labels have limited average effects on news diet quality and fail to reduce misperceptions","volume":"8","author":[{"family":"Aslett","given":"Kevin"},{"family":"Guess","given":"Andrew M."},{"family":"Bonneau","given":"Richard"},{"family":"Nagler","given":"Jonathan"},{"family":"Tucker","given":"Joshua A."}],"issued":{"date-parts":[["2022",5,6]]},"citation-key":"aslettNewsCredibilityLabels2022"}}],"schema":"https://github.com/citation-style-language/schema/raw/master/csl-citation.json"} </w:instrText>
      </w:r>
      <w:r w:rsidR="00633F31" w:rsidRPr="00F47947">
        <w:rPr>
          <w:rFonts w:ascii="Euclid Circular A" w:hAnsi="Euclid Circular A"/>
          <w:color w:val="000000" w:themeColor="text1"/>
          <w:sz w:val="24"/>
          <w:szCs w:val="24"/>
        </w:rPr>
        <w:fldChar w:fldCharType="separate"/>
      </w:r>
      <w:r w:rsidR="00633F31" w:rsidRPr="00F47947">
        <w:rPr>
          <w:rFonts w:ascii="Euclid Circular A" w:hAnsi="Euclid Circular A"/>
          <w:sz w:val="24"/>
        </w:rPr>
        <w:t xml:space="preserve">Aslett et al. </w:t>
      </w:r>
      <w:r w:rsidR="002851D9" w:rsidRPr="00F47947">
        <w:rPr>
          <w:rFonts w:ascii="Euclid Circular A" w:hAnsi="Euclid Circular A"/>
          <w:sz w:val="24"/>
        </w:rPr>
        <w:t>(</w:t>
      </w:r>
      <w:r w:rsidR="00633F31" w:rsidRPr="00F47947">
        <w:rPr>
          <w:rFonts w:ascii="Euclid Circular A" w:hAnsi="Euclid Circular A"/>
          <w:sz w:val="24"/>
        </w:rPr>
        <w:t>2022)</w:t>
      </w:r>
      <w:r w:rsidR="00633F31" w:rsidRPr="00F47947">
        <w:rPr>
          <w:rFonts w:ascii="Euclid Circular A" w:hAnsi="Euclid Circular A"/>
          <w:color w:val="000000" w:themeColor="text1"/>
          <w:sz w:val="24"/>
          <w:szCs w:val="24"/>
        </w:rPr>
        <w:fldChar w:fldCharType="end"/>
      </w:r>
      <w:r w:rsidR="002851D9" w:rsidRPr="00F47947">
        <w:rPr>
          <w:rFonts w:ascii="Euclid Circular A" w:hAnsi="Euclid Circular A"/>
          <w:color w:val="000000" w:themeColor="text1"/>
          <w:sz w:val="24"/>
          <w:szCs w:val="24"/>
        </w:rPr>
        <w:t xml:space="preserve"> </w:t>
      </w:r>
      <w:r w:rsidR="00EA5CEF" w:rsidRPr="00F47947">
        <w:rPr>
          <w:rFonts w:ascii="Euclid Circular A" w:hAnsi="Euclid Circular A"/>
          <w:color w:val="000000" w:themeColor="text1"/>
          <w:sz w:val="24"/>
          <w:szCs w:val="24"/>
        </w:rPr>
        <w:t xml:space="preserve">onderzocht of geloofwaardigheid labels effect had op nieuwsconsumptie. </w:t>
      </w:r>
      <w:r w:rsidR="00594473" w:rsidRPr="00F47947">
        <w:rPr>
          <w:rFonts w:ascii="Euclid Circular A" w:hAnsi="Euclid Circular A"/>
          <w:color w:val="000000" w:themeColor="text1"/>
          <w:sz w:val="24"/>
          <w:szCs w:val="24"/>
        </w:rPr>
        <w:t>De onderzoekers</w:t>
      </w:r>
      <w:r w:rsidR="00EA5CEF" w:rsidRPr="00F47947">
        <w:rPr>
          <w:rFonts w:ascii="Euclid Circular A" w:hAnsi="Euclid Circular A"/>
          <w:color w:val="000000" w:themeColor="text1"/>
          <w:sz w:val="24"/>
          <w:szCs w:val="24"/>
        </w:rPr>
        <w:t xml:space="preserve"> </w:t>
      </w:r>
      <w:r w:rsidR="004B6A00" w:rsidRPr="00F47947">
        <w:rPr>
          <w:rFonts w:ascii="Euclid Circular A" w:hAnsi="Euclid Circular A"/>
          <w:color w:val="000000" w:themeColor="text1"/>
          <w:sz w:val="24"/>
          <w:szCs w:val="24"/>
        </w:rPr>
        <w:t>concludeerde</w:t>
      </w:r>
      <w:r w:rsidR="00091111" w:rsidRPr="00F47947">
        <w:rPr>
          <w:rFonts w:ascii="Euclid Circular A" w:hAnsi="Euclid Circular A"/>
          <w:color w:val="000000" w:themeColor="text1"/>
          <w:sz w:val="24"/>
          <w:szCs w:val="24"/>
        </w:rPr>
        <w:t>n</w:t>
      </w:r>
      <w:r w:rsidR="004B6A00" w:rsidRPr="00F47947">
        <w:rPr>
          <w:rFonts w:ascii="Euclid Circular A" w:hAnsi="Euclid Circular A"/>
          <w:color w:val="000000" w:themeColor="text1"/>
          <w:sz w:val="24"/>
          <w:szCs w:val="24"/>
        </w:rPr>
        <w:t xml:space="preserve"> dat bron-geloofwaardigheid, </w:t>
      </w:r>
      <w:r w:rsidR="00E065A3" w:rsidRPr="00F47947">
        <w:rPr>
          <w:rFonts w:ascii="Euclid Circular A" w:hAnsi="Euclid Circular A"/>
          <w:color w:val="000000" w:themeColor="text1"/>
          <w:sz w:val="24"/>
          <w:szCs w:val="24"/>
        </w:rPr>
        <w:t>aangegeven met een label</w:t>
      </w:r>
      <w:r w:rsidR="004B6A00" w:rsidRPr="00F47947">
        <w:rPr>
          <w:rFonts w:ascii="Euclid Circular A" w:hAnsi="Euclid Circular A"/>
          <w:color w:val="000000" w:themeColor="text1"/>
          <w:sz w:val="24"/>
          <w:szCs w:val="24"/>
        </w:rPr>
        <w:t xml:space="preserve"> door </w:t>
      </w:r>
      <w:r w:rsidR="00685F88" w:rsidRPr="00F47947">
        <w:rPr>
          <w:rFonts w:ascii="Euclid Circular A" w:hAnsi="Euclid Circular A"/>
          <w:color w:val="000000" w:themeColor="text1"/>
          <w:sz w:val="24"/>
          <w:szCs w:val="24"/>
        </w:rPr>
        <w:t xml:space="preserve">een </w:t>
      </w:r>
      <w:r w:rsidR="004B6A00" w:rsidRPr="00F47947">
        <w:rPr>
          <w:rFonts w:ascii="Euclid Circular A" w:hAnsi="Euclid Circular A"/>
          <w:color w:val="000000" w:themeColor="text1"/>
          <w:sz w:val="24"/>
          <w:szCs w:val="24"/>
        </w:rPr>
        <w:t>browser</w:t>
      </w:r>
      <w:r w:rsidR="00546ECA" w:rsidRPr="00F47947">
        <w:rPr>
          <w:rFonts w:ascii="Euclid Circular A" w:hAnsi="Euclid Circular A"/>
          <w:color w:val="000000" w:themeColor="text1"/>
          <w:sz w:val="24"/>
          <w:szCs w:val="24"/>
        </w:rPr>
        <w:t>extensie</w:t>
      </w:r>
      <w:r w:rsidR="004B6A00" w:rsidRPr="00F47947">
        <w:rPr>
          <w:rFonts w:ascii="Euclid Circular A" w:hAnsi="Euclid Circular A"/>
          <w:color w:val="000000" w:themeColor="text1"/>
          <w:sz w:val="24"/>
          <w:szCs w:val="24"/>
        </w:rPr>
        <w:t xml:space="preserve">, na een periode van drie weken geen significant effect had op de consumptie van nieuws van lage kwaliteit. Deze </w:t>
      </w:r>
      <w:r w:rsidR="008C61AE" w:rsidRPr="00F47947">
        <w:rPr>
          <w:rFonts w:ascii="Euclid Circular A" w:hAnsi="Euclid Circular A"/>
          <w:color w:val="000000" w:themeColor="text1"/>
          <w:sz w:val="24"/>
          <w:szCs w:val="24"/>
        </w:rPr>
        <w:t>methode</w:t>
      </w:r>
      <w:r w:rsidR="004B6A00" w:rsidRPr="00F47947">
        <w:rPr>
          <w:rFonts w:ascii="Euclid Circular A" w:hAnsi="Euclid Circular A"/>
          <w:color w:val="000000" w:themeColor="text1"/>
          <w:sz w:val="24"/>
          <w:szCs w:val="24"/>
        </w:rPr>
        <w:t xml:space="preserve"> slaagde er niet in om de online nieuwsconsumptie te veranderen, noch naar meer betrouwbare bronnen</w:t>
      </w:r>
      <w:r w:rsidR="00CD37E7" w:rsidRPr="00F47947">
        <w:rPr>
          <w:rFonts w:ascii="Euclid Circular A" w:hAnsi="Euclid Circular A"/>
          <w:color w:val="000000" w:themeColor="text1"/>
          <w:sz w:val="24"/>
          <w:szCs w:val="24"/>
        </w:rPr>
        <w:t xml:space="preserve"> of media</w:t>
      </w:r>
      <w:r w:rsidR="0096012E" w:rsidRPr="00F47947">
        <w:rPr>
          <w:rFonts w:ascii="Euclid Circular A" w:hAnsi="Euclid Circular A"/>
          <w:color w:val="000000" w:themeColor="text1"/>
          <w:sz w:val="24"/>
          <w:szCs w:val="24"/>
        </w:rPr>
        <w:t xml:space="preserve"> </w:t>
      </w:r>
      <w:r w:rsidR="0096012E" w:rsidRPr="00F47947">
        <w:rPr>
          <w:rFonts w:ascii="Euclid Circular A" w:hAnsi="Euclid Circular A"/>
          <w:color w:val="000000" w:themeColor="text1"/>
          <w:sz w:val="24"/>
          <w:szCs w:val="24"/>
        </w:rPr>
        <w:fldChar w:fldCharType="begin"/>
      </w:r>
      <w:r w:rsidR="009B5EDD" w:rsidRPr="00F47947">
        <w:rPr>
          <w:rFonts w:ascii="Euclid Circular A" w:hAnsi="Euclid Circular A"/>
          <w:color w:val="000000" w:themeColor="text1"/>
          <w:sz w:val="24"/>
          <w:szCs w:val="24"/>
        </w:rPr>
        <w:instrText xml:space="preserve"> ADDIN ZOTERO_ITEM CSL_CITATION {"citationID":"Re19loCF","properties":{"formattedCitation":"(Aslett et al., 2022)","plainCitation":"(Aslett et al., 2022)","dontUpdate":true,"noteIndex":0},"citationItems":[{"id":123,"uris":["http://zotero.org/users/local/JYrcCqg2/items/DD7H2YTI"],"itemData":{"id":123,"type":"article-journal","abstract":"As the primary arena for viral misinformation shifts toward transnational threats, the search continues for scalable countermeasures compatible with principles of transparency and free expression. We conducted a randomized field experiment evaluating the impact of source credibility labels embedded in users’ social feeds and search results pages. By combining representative surveys (n = 3337) and digital trace data (n = 968) from a subset of respondents, we provide a rare ecologically valid test of such an intervention on both attitudes and behavior. On average across the sample, we are unable to detect changes in real-world consumption of news from low-quality sources after 3 weeks. We can also rule out small effects on perceived accuracy of popular misinformation spread about the Black Lives Matter movement and coronavirus disease 2019. However, we present suggestive evidence of a substantively meaningful increase in news diet quality among the heaviest consumers of misinformation. We discuss the implications of our findings for scholars and practitioners.","container-title":"Science Advances","DOI":"10.1126/sciadv.abl3844","issue":"18","note":"publisher: American Association for the Advancement of Science","page":"eabl3844","source":"science.org (Atypon)","title":"News credibility labels have limited average effects on news diet quality and fail to reduce misperceptions","volume":"8","author":[{"family":"Aslett","given":"Kevin"},{"family":"Guess","given":"Andrew M."},{"family":"Bonneau","given":"Richard"},{"family":"Nagler","given":"Jonathan"},{"family":"Tucker","given":"Joshua A."}],"issued":{"date-parts":[["2022",5,6]]},"citation-key":"aslettNewsCredibilityLabels2022"}}],"schema":"https://github.com/citation-style-language/schema/raw/master/csl-citation.json"} </w:instrText>
      </w:r>
      <w:r w:rsidR="0096012E" w:rsidRPr="00F47947">
        <w:rPr>
          <w:rFonts w:ascii="Euclid Circular A" w:hAnsi="Euclid Circular A"/>
          <w:color w:val="000000" w:themeColor="text1"/>
          <w:sz w:val="24"/>
          <w:szCs w:val="24"/>
        </w:rPr>
        <w:fldChar w:fldCharType="separate"/>
      </w:r>
      <w:r w:rsidR="0096012E" w:rsidRPr="00F47947">
        <w:rPr>
          <w:rFonts w:ascii="Euclid Circular A" w:hAnsi="Euclid Circular A"/>
          <w:sz w:val="24"/>
        </w:rPr>
        <w:t>(Aslett et al., 2022</w:t>
      </w:r>
      <w:r w:rsidR="00D40002" w:rsidRPr="00F47947">
        <w:rPr>
          <w:rFonts w:ascii="Euclid Circular A" w:hAnsi="Euclid Circular A"/>
          <w:sz w:val="24"/>
        </w:rPr>
        <w:t>: p</w:t>
      </w:r>
      <w:r w:rsidR="004B1C7C" w:rsidRPr="00F47947">
        <w:rPr>
          <w:rFonts w:ascii="Euclid Circular A" w:hAnsi="Euclid Circular A"/>
          <w:sz w:val="24"/>
        </w:rPr>
        <w:t>.</w:t>
      </w:r>
      <w:r w:rsidR="00D40002" w:rsidRPr="00F47947">
        <w:rPr>
          <w:rFonts w:ascii="Euclid Circular A" w:hAnsi="Euclid Circular A"/>
          <w:sz w:val="24"/>
        </w:rPr>
        <w:t>3-6</w:t>
      </w:r>
      <w:r w:rsidR="0096012E" w:rsidRPr="00F47947">
        <w:rPr>
          <w:rFonts w:ascii="Euclid Circular A" w:hAnsi="Euclid Circular A"/>
          <w:sz w:val="24"/>
        </w:rPr>
        <w:t>)</w:t>
      </w:r>
      <w:r w:rsidR="0096012E" w:rsidRPr="00F47947">
        <w:rPr>
          <w:rFonts w:ascii="Euclid Circular A" w:hAnsi="Euclid Circular A"/>
          <w:color w:val="000000" w:themeColor="text1"/>
          <w:sz w:val="24"/>
          <w:szCs w:val="24"/>
        </w:rPr>
        <w:fldChar w:fldCharType="end"/>
      </w:r>
      <w:r w:rsidR="004B6A00" w:rsidRPr="00F47947">
        <w:rPr>
          <w:rFonts w:ascii="Euclid Circular A" w:hAnsi="Euclid Circular A"/>
          <w:color w:val="000000" w:themeColor="text1"/>
          <w:sz w:val="24"/>
          <w:szCs w:val="24"/>
        </w:rPr>
        <w:t>.</w:t>
      </w:r>
    </w:p>
    <w:p w14:paraId="667F2910" w14:textId="77777777" w:rsidR="00603472" w:rsidRPr="00F47947" w:rsidRDefault="00603472" w:rsidP="00EF6369">
      <w:pPr>
        <w:spacing w:line="360" w:lineRule="auto"/>
        <w:ind w:firstLine="720"/>
        <w:jc w:val="both"/>
        <w:rPr>
          <w:rFonts w:ascii="Euclid Circular A" w:hAnsi="Euclid Circular A"/>
          <w:color w:val="000000" w:themeColor="text1"/>
          <w:sz w:val="24"/>
          <w:szCs w:val="24"/>
        </w:rPr>
      </w:pPr>
    </w:p>
    <w:p w14:paraId="199D5853" w14:textId="00D2EEB3" w:rsidR="008007E7" w:rsidRPr="00F47947" w:rsidRDefault="00B50E2A" w:rsidP="004421D4">
      <w:pPr>
        <w:pStyle w:val="Heading2"/>
        <w:spacing w:line="360" w:lineRule="auto"/>
        <w:jc w:val="both"/>
        <w:rPr>
          <w:rFonts w:ascii="Euclid Circular A Semibold" w:hAnsi="Euclid Circular A Semibold"/>
          <w:color w:val="000000" w:themeColor="text1"/>
          <w:sz w:val="24"/>
          <w:szCs w:val="24"/>
        </w:rPr>
      </w:pPr>
      <w:bookmarkStart w:id="10" w:name="_Toc193122644"/>
      <w:r w:rsidRPr="00F47947">
        <w:rPr>
          <w:rFonts w:ascii="Euclid Circular A Semibold" w:hAnsi="Euclid Circular A Semibold"/>
          <w:color w:val="000000" w:themeColor="text1"/>
          <w:sz w:val="24"/>
          <w:szCs w:val="24"/>
        </w:rPr>
        <w:t>2.</w:t>
      </w:r>
      <w:r w:rsidR="00E46C2C" w:rsidRPr="00F47947">
        <w:rPr>
          <w:rFonts w:ascii="Euclid Circular A Semibold" w:hAnsi="Euclid Circular A Semibold"/>
          <w:color w:val="000000" w:themeColor="text1"/>
          <w:sz w:val="24"/>
          <w:szCs w:val="24"/>
        </w:rPr>
        <w:t>4</w:t>
      </w:r>
      <w:r w:rsidRPr="00F47947">
        <w:rPr>
          <w:rFonts w:ascii="Euclid Circular A Semibold" w:hAnsi="Euclid Circular A Semibold"/>
          <w:color w:val="000000" w:themeColor="text1"/>
          <w:sz w:val="24"/>
          <w:szCs w:val="24"/>
        </w:rPr>
        <w:t xml:space="preserve"> </w:t>
      </w:r>
      <w:r w:rsidR="00AD050A" w:rsidRPr="00F47947">
        <w:rPr>
          <w:rFonts w:ascii="Euclid Circular A Semibold" w:hAnsi="Euclid Circular A Semibold"/>
          <w:color w:val="000000" w:themeColor="text1"/>
          <w:sz w:val="24"/>
          <w:szCs w:val="24"/>
        </w:rPr>
        <w:t>Multimedia specials</w:t>
      </w:r>
      <w:r w:rsidR="00DF400A" w:rsidRPr="00F47947">
        <w:rPr>
          <w:rFonts w:ascii="Euclid Circular A Semibold" w:hAnsi="Euclid Circular A Semibold"/>
          <w:color w:val="000000" w:themeColor="text1"/>
          <w:sz w:val="24"/>
          <w:szCs w:val="24"/>
        </w:rPr>
        <w:t xml:space="preserve"> en geloofwaardigheid</w:t>
      </w:r>
      <w:bookmarkEnd w:id="10"/>
    </w:p>
    <w:p w14:paraId="7BD38C3A" w14:textId="55823F4B" w:rsidR="00E5459A" w:rsidRPr="00F47947" w:rsidRDefault="00E5459A" w:rsidP="00D50CB0">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De tijden in het journalistieke landschap zijn drastisch veranderd en veel nieuwsredacties produceren tegenwoordig online-first. Waarbij redacties niet alleen 's middags updates voor het web indienen, maar constant </w:t>
      </w:r>
      <w:r w:rsidRPr="00F47947">
        <w:rPr>
          <w:rFonts w:ascii="Euclid Circular A" w:hAnsi="Euclid Circular A"/>
          <w:color w:val="000000" w:themeColor="text1"/>
          <w:sz w:val="24"/>
          <w:szCs w:val="24"/>
        </w:rPr>
        <w:fldChar w:fldCharType="begin"/>
      </w:r>
      <w:r w:rsidRPr="00F47947">
        <w:rPr>
          <w:rFonts w:ascii="Euclid Circular A" w:hAnsi="Euclid Circular A"/>
          <w:color w:val="000000" w:themeColor="text1"/>
          <w:sz w:val="24"/>
          <w:szCs w:val="24"/>
        </w:rPr>
        <w:instrText xml:space="preserve"> ADDIN ZOTERO_ITEM CSL_CITATION {"citationID":"dF8Fs0C7","properties":{"formattedCitation":"(Planer, 2024)","plainCitation":"(Planer, 2024)","noteIndex":0},"citationItems":[{"id":59,"uris":["http://zotero.org/users/local/JYrcCqg2/items/S6QCTEEG"],"itemData":{"id":59,"type":"book","edition":"1","number-of-pages":"359","publisher":"Springer Fachmedien Wiesbaden GmbH","title":"Two Decades of Multimedia Storytelling in Digital Journalism : Lessons of the Past, Challenges of the Present, and Potentials for the Future.","author":[{"family":"Planer","given":"Rosanna"}],"issued":{"date-parts":[["2024",6,1]]},"citation-key":"planerTwoDecadesMultimedia2024"}}],"schema":"https://github.com/citation-style-language/schema/raw/master/csl-citation.json"} </w:instrText>
      </w:r>
      <w:r w:rsidRPr="00F47947">
        <w:rPr>
          <w:rFonts w:ascii="Euclid Circular A" w:hAnsi="Euclid Circular A"/>
          <w:color w:val="000000" w:themeColor="text1"/>
          <w:sz w:val="24"/>
          <w:szCs w:val="24"/>
        </w:rPr>
        <w:fldChar w:fldCharType="separate"/>
      </w:r>
      <w:r w:rsidRPr="00F47947">
        <w:rPr>
          <w:rFonts w:ascii="Euclid Circular A" w:hAnsi="Euclid Circular A"/>
          <w:sz w:val="24"/>
        </w:rPr>
        <w:t>(Planer, 2024)</w:t>
      </w:r>
      <w:r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Deze toegang tot het wereldwijd web heeft ook nieuwe manieren gecreëerd om nieuws en informatie te presenteren</w:t>
      </w:r>
      <w:r w:rsidR="0087009F"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waardoor de oude vormen van drukwerk maar schamel in vergelijking lijken</w:t>
      </w:r>
      <w:r w:rsidR="00390DEC" w:rsidRPr="00F47947">
        <w:rPr>
          <w:rFonts w:ascii="Euclid Circular A" w:hAnsi="Euclid Circular A"/>
          <w:color w:val="000000" w:themeColor="text1"/>
          <w:sz w:val="24"/>
          <w:szCs w:val="24"/>
        </w:rPr>
        <w:t>, zoals staat beschreven in het boek, ‘</w:t>
      </w:r>
      <w:proofErr w:type="spellStart"/>
      <w:r w:rsidR="00390DEC" w:rsidRPr="00F47947">
        <w:rPr>
          <w:rFonts w:ascii="Euclid Circular A" w:hAnsi="Euclid Circular A"/>
          <w:color w:val="000000" w:themeColor="text1"/>
          <w:sz w:val="24"/>
          <w:szCs w:val="24"/>
        </w:rPr>
        <w:t>rethinking</w:t>
      </w:r>
      <w:proofErr w:type="spellEnd"/>
      <w:r w:rsidR="00390DEC" w:rsidRPr="00F47947">
        <w:rPr>
          <w:rFonts w:ascii="Euclid Circular A" w:hAnsi="Euclid Circular A"/>
          <w:color w:val="000000" w:themeColor="text1"/>
          <w:sz w:val="24"/>
          <w:szCs w:val="24"/>
        </w:rPr>
        <w:t xml:space="preserve"> </w:t>
      </w:r>
      <w:proofErr w:type="spellStart"/>
      <w:r w:rsidR="00390DEC" w:rsidRPr="00F47947">
        <w:rPr>
          <w:rFonts w:ascii="Euclid Circular A" w:hAnsi="Euclid Circular A"/>
          <w:color w:val="000000" w:themeColor="text1"/>
          <w:sz w:val="24"/>
          <w:szCs w:val="24"/>
        </w:rPr>
        <w:t>journalism</w:t>
      </w:r>
      <w:proofErr w:type="spellEnd"/>
      <w:r w:rsidR="00390DEC"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fldChar w:fldCharType="begin"/>
      </w:r>
      <w:r w:rsidRPr="00F47947">
        <w:rPr>
          <w:rFonts w:ascii="Euclid Circular A" w:hAnsi="Euclid Circular A"/>
          <w:color w:val="000000" w:themeColor="text1"/>
          <w:sz w:val="24"/>
          <w:szCs w:val="24"/>
        </w:rPr>
        <w:instrText xml:space="preserve"> ADDIN ZOTERO_ITEM CSL_CITATION {"citationID":"Db4JdvYy","properties":{"formattedCitation":"(Kovach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F47947">
        <w:rPr>
          <w:rFonts w:ascii="Euclid Circular A" w:hAnsi="Euclid Circular A"/>
          <w:color w:val="000000" w:themeColor="text1"/>
          <w:sz w:val="24"/>
          <w:szCs w:val="24"/>
        </w:rPr>
        <w:fldChar w:fldCharType="separate"/>
      </w:r>
      <w:r w:rsidRPr="00F47947">
        <w:rPr>
          <w:rFonts w:ascii="Euclid Circular A" w:hAnsi="Euclid Circular A"/>
          <w:sz w:val="24"/>
        </w:rPr>
        <w:t>(Kovach &amp; Rosenstiel, 2014: p.116)</w:t>
      </w:r>
      <w:r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Deze ontwikkeling heeft nieuwsredacties veel tijd gekost om zich </w:t>
      </w:r>
      <w:r w:rsidR="003A0409" w:rsidRPr="00F47947">
        <w:rPr>
          <w:rFonts w:ascii="Euclid Circular A" w:hAnsi="Euclid Circular A"/>
          <w:color w:val="000000" w:themeColor="text1"/>
          <w:sz w:val="24"/>
          <w:szCs w:val="24"/>
        </w:rPr>
        <w:t xml:space="preserve">hieraan </w:t>
      </w:r>
      <w:r w:rsidRPr="00F47947">
        <w:rPr>
          <w:rFonts w:ascii="Euclid Circular A" w:hAnsi="Euclid Circular A"/>
          <w:color w:val="000000" w:themeColor="text1"/>
          <w:sz w:val="24"/>
          <w:szCs w:val="24"/>
        </w:rPr>
        <w:t xml:space="preserve">aan te passen, zelfs na twee decennia van experimenteren met digitale vormen van journalistiek. Worstelen sommige nieuwsredacties nog steeds met het convergeren van hun prestigieuze analoge merken naar het digitale domein </w:t>
      </w:r>
      <w:r w:rsidRPr="00F47947">
        <w:rPr>
          <w:rFonts w:ascii="Euclid Circular A" w:hAnsi="Euclid Circular A"/>
          <w:color w:val="000000" w:themeColor="text1"/>
          <w:sz w:val="24"/>
          <w:szCs w:val="24"/>
        </w:rPr>
        <w:fldChar w:fldCharType="begin"/>
      </w:r>
      <w:r w:rsidRPr="00F47947">
        <w:rPr>
          <w:rFonts w:ascii="Euclid Circular A" w:hAnsi="Euclid Circular A"/>
          <w:color w:val="000000" w:themeColor="text1"/>
          <w:sz w:val="24"/>
          <w:szCs w:val="24"/>
        </w:rPr>
        <w:instrText xml:space="preserve"> ADDIN ZOTERO_ITEM CSL_CITATION {"citationID":"nHfWewt3","properties":{"formattedCitation":"(Planer, 2024)","plainCitation":"(Planer, 2024)","noteIndex":0},"citationItems":[{"id":59,"uris":["http://zotero.org/users/local/JYrcCqg2/items/S6QCTEEG"],"itemData":{"id":59,"type":"book","edition":"1","number-of-pages":"359","publisher":"Springer Fachmedien Wiesbaden GmbH","title":"Two Decades of Multimedia Storytelling in Digital Journalism : Lessons of the Past, Challenges of the Present, and Potentials for the Future.","author":[{"family":"Planer","given":"Rosanna"}],"issued":{"date-parts":[["2024",6,1]]},"citation-key":"planerTwoDecadesMultimedia2024"}}],"schema":"https://github.com/citation-style-language/schema/raw/master/csl-citation.json"} </w:instrText>
      </w:r>
      <w:r w:rsidRPr="00F47947">
        <w:rPr>
          <w:rFonts w:ascii="Euclid Circular A" w:hAnsi="Euclid Circular A"/>
          <w:color w:val="000000" w:themeColor="text1"/>
          <w:sz w:val="24"/>
          <w:szCs w:val="24"/>
        </w:rPr>
        <w:fldChar w:fldCharType="separate"/>
      </w:r>
      <w:r w:rsidRPr="00F47947">
        <w:rPr>
          <w:rFonts w:ascii="Euclid Circular A" w:hAnsi="Euclid Circular A"/>
          <w:sz w:val="24"/>
        </w:rPr>
        <w:t>(Planer, 2024)</w:t>
      </w:r>
      <w:r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w:t>
      </w:r>
    </w:p>
    <w:p w14:paraId="47E370A2" w14:textId="01F9BBD0" w:rsidR="00DE2290" w:rsidRPr="00F47947" w:rsidRDefault="008D3194" w:rsidP="00B17B52">
      <w:pPr>
        <w:spacing w:line="360" w:lineRule="auto"/>
        <w:ind w:firstLine="36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lastRenderedPageBreak/>
        <w:t>In dit domein is een populaire vorm van multimedia de d</w:t>
      </w:r>
      <w:r w:rsidR="00F228E5" w:rsidRPr="00F47947">
        <w:rPr>
          <w:rFonts w:ascii="Euclid Circular A" w:hAnsi="Euclid Circular A"/>
          <w:color w:val="000000" w:themeColor="text1"/>
          <w:sz w:val="24"/>
          <w:szCs w:val="24"/>
        </w:rPr>
        <w:t>igitale long</w:t>
      </w:r>
      <w:r w:rsidR="00AB1989" w:rsidRPr="00F47947">
        <w:rPr>
          <w:rFonts w:ascii="Euclid Circular A" w:hAnsi="Euclid Circular A"/>
          <w:color w:val="000000" w:themeColor="text1"/>
          <w:sz w:val="24"/>
          <w:szCs w:val="24"/>
        </w:rPr>
        <w:t>-</w:t>
      </w:r>
      <w:r w:rsidR="00F228E5" w:rsidRPr="00F47947">
        <w:rPr>
          <w:rFonts w:ascii="Euclid Circular A" w:hAnsi="Euclid Circular A"/>
          <w:color w:val="000000" w:themeColor="text1"/>
          <w:sz w:val="24"/>
          <w:szCs w:val="24"/>
        </w:rPr>
        <w:t>form</w:t>
      </w:r>
      <w:r w:rsidR="00C02C69" w:rsidRPr="00F47947">
        <w:rPr>
          <w:rFonts w:ascii="Euclid Circular A" w:hAnsi="Euclid Circular A"/>
          <w:color w:val="000000" w:themeColor="text1"/>
          <w:sz w:val="24"/>
          <w:szCs w:val="24"/>
        </w:rPr>
        <w:t xml:space="preserve"> </w:t>
      </w:r>
      <w:proofErr w:type="spellStart"/>
      <w:r w:rsidR="00C02C69" w:rsidRPr="00F47947">
        <w:rPr>
          <w:rFonts w:ascii="Euclid Circular A" w:hAnsi="Euclid Circular A"/>
          <w:color w:val="000000" w:themeColor="text1"/>
          <w:sz w:val="24"/>
          <w:szCs w:val="24"/>
        </w:rPr>
        <w:t>ookwel</w:t>
      </w:r>
      <w:proofErr w:type="spellEnd"/>
      <w:r w:rsidR="00C02C69" w:rsidRPr="00F47947">
        <w:rPr>
          <w:rFonts w:ascii="Euclid Circular A" w:hAnsi="Euclid Circular A"/>
          <w:color w:val="000000" w:themeColor="text1"/>
          <w:sz w:val="24"/>
          <w:szCs w:val="24"/>
        </w:rPr>
        <w:t xml:space="preserve"> longread</w:t>
      </w:r>
      <w:r w:rsidRPr="00F47947">
        <w:rPr>
          <w:rFonts w:ascii="Euclid Circular A" w:hAnsi="Euclid Circular A"/>
          <w:color w:val="000000" w:themeColor="text1"/>
          <w:sz w:val="24"/>
          <w:szCs w:val="24"/>
        </w:rPr>
        <w:t>. Het</w:t>
      </w:r>
      <w:r w:rsidR="00B04E82" w:rsidRPr="00F47947">
        <w:rPr>
          <w:rFonts w:ascii="Euclid Circular A" w:hAnsi="Euclid Circular A"/>
          <w:color w:val="000000" w:themeColor="text1"/>
          <w:sz w:val="24"/>
          <w:szCs w:val="24"/>
        </w:rPr>
        <w:t xml:space="preserve"> is een vorm van multimedia journalistiek dat</w:t>
      </w:r>
      <w:r w:rsidRPr="00F47947">
        <w:rPr>
          <w:rFonts w:ascii="Euclid Circular A" w:hAnsi="Euclid Circular A"/>
          <w:color w:val="000000" w:themeColor="text1"/>
          <w:sz w:val="24"/>
          <w:szCs w:val="24"/>
        </w:rPr>
        <w:t xml:space="preserve"> word</w:t>
      </w:r>
      <w:r w:rsidR="006B66C1" w:rsidRPr="00F47947">
        <w:rPr>
          <w:rFonts w:ascii="Euclid Circular A" w:hAnsi="Euclid Circular A"/>
          <w:color w:val="000000" w:themeColor="text1"/>
          <w:sz w:val="24"/>
          <w:szCs w:val="24"/>
        </w:rPr>
        <w:t>t</w:t>
      </w:r>
      <w:r w:rsidRPr="00F47947">
        <w:rPr>
          <w:rFonts w:ascii="Euclid Circular A" w:hAnsi="Euclid Circular A"/>
          <w:color w:val="000000" w:themeColor="text1"/>
          <w:sz w:val="24"/>
          <w:szCs w:val="24"/>
        </w:rPr>
        <w:t xml:space="preserve"> ingezet door redacties </w:t>
      </w:r>
      <w:r w:rsidR="00E31111" w:rsidRPr="00F47947">
        <w:rPr>
          <w:rFonts w:ascii="Euclid Circular A" w:hAnsi="Euclid Circular A"/>
          <w:color w:val="000000" w:themeColor="text1"/>
          <w:sz w:val="24"/>
          <w:szCs w:val="24"/>
        </w:rPr>
        <w:t>met de</w:t>
      </w:r>
      <w:r w:rsidRPr="00F47947">
        <w:rPr>
          <w:rFonts w:ascii="Euclid Circular A" w:hAnsi="Euclid Circular A"/>
          <w:color w:val="000000" w:themeColor="text1"/>
          <w:sz w:val="24"/>
          <w:szCs w:val="24"/>
        </w:rPr>
        <w:t xml:space="preserve"> taak een langer verhaal te vertellen, </w:t>
      </w:r>
      <w:proofErr w:type="spellStart"/>
      <w:r w:rsidRPr="00F47947">
        <w:rPr>
          <w:rFonts w:ascii="Euclid Circular A" w:hAnsi="Euclid Circular A"/>
          <w:color w:val="000000" w:themeColor="text1"/>
          <w:sz w:val="24"/>
          <w:szCs w:val="24"/>
        </w:rPr>
        <w:t>ookwel</w:t>
      </w:r>
      <w:proofErr w:type="spellEnd"/>
      <w:r w:rsidRPr="00F47947">
        <w:rPr>
          <w:rFonts w:ascii="Euclid Circular A" w:hAnsi="Euclid Circular A"/>
          <w:color w:val="000000" w:themeColor="text1"/>
          <w:sz w:val="24"/>
          <w:szCs w:val="24"/>
        </w:rPr>
        <w:t xml:space="preserve"> specials genoemd</w:t>
      </w:r>
      <w:r w:rsidR="002A1BB6" w:rsidRPr="00F47947">
        <w:rPr>
          <w:rFonts w:ascii="Euclid Circular A" w:hAnsi="Euclid Circular A"/>
          <w:color w:val="000000" w:themeColor="text1"/>
          <w:sz w:val="24"/>
          <w:szCs w:val="24"/>
        </w:rPr>
        <w:t>. D</w:t>
      </w:r>
      <w:r w:rsidRPr="00F47947">
        <w:rPr>
          <w:rFonts w:ascii="Euclid Circular A" w:hAnsi="Euclid Circular A"/>
          <w:color w:val="000000" w:themeColor="text1"/>
          <w:sz w:val="24"/>
          <w:szCs w:val="24"/>
        </w:rPr>
        <w:t xml:space="preserve">oor de prestigieuze </w:t>
      </w:r>
      <w:r w:rsidR="000242AF" w:rsidRPr="00F47947">
        <w:rPr>
          <w:rFonts w:ascii="Euclid Circular A" w:hAnsi="Euclid Circular A"/>
          <w:color w:val="000000" w:themeColor="text1"/>
          <w:sz w:val="24"/>
          <w:szCs w:val="24"/>
        </w:rPr>
        <w:t>associatie</w:t>
      </w:r>
      <w:r w:rsidRPr="00F47947">
        <w:rPr>
          <w:rFonts w:ascii="Euclid Circular A" w:hAnsi="Euclid Circular A"/>
          <w:color w:val="000000" w:themeColor="text1"/>
          <w:sz w:val="24"/>
          <w:szCs w:val="24"/>
        </w:rPr>
        <w:t xml:space="preserve"> die </w:t>
      </w:r>
      <w:r w:rsidR="00FD02F0" w:rsidRPr="00F47947">
        <w:rPr>
          <w:rFonts w:ascii="Euclid Circular A" w:hAnsi="Euclid Circular A"/>
          <w:color w:val="000000" w:themeColor="text1"/>
          <w:sz w:val="24"/>
          <w:szCs w:val="24"/>
        </w:rPr>
        <w:t xml:space="preserve">deze </w:t>
      </w:r>
      <w:r w:rsidR="00BD2DD6" w:rsidRPr="00F47947">
        <w:rPr>
          <w:rFonts w:ascii="Euclid Circular A" w:hAnsi="Euclid Circular A"/>
          <w:color w:val="000000" w:themeColor="text1"/>
          <w:sz w:val="24"/>
          <w:szCs w:val="24"/>
        </w:rPr>
        <w:t xml:space="preserve">digitale </w:t>
      </w:r>
      <w:r w:rsidR="00FD02F0" w:rsidRPr="00F47947">
        <w:rPr>
          <w:rFonts w:ascii="Euclid Circular A" w:hAnsi="Euclid Circular A"/>
          <w:color w:val="000000" w:themeColor="text1"/>
          <w:sz w:val="24"/>
          <w:szCs w:val="24"/>
        </w:rPr>
        <w:t>long-</w:t>
      </w:r>
      <w:proofErr w:type="spellStart"/>
      <w:r w:rsidR="00FD02F0" w:rsidRPr="00F47947">
        <w:rPr>
          <w:rFonts w:ascii="Euclid Circular A" w:hAnsi="Euclid Circular A"/>
          <w:color w:val="000000" w:themeColor="text1"/>
          <w:sz w:val="24"/>
          <w:szCs w:val="24"/>
        </w:rPr>
        <w:t>forms</w:t>
      </w:r>
      <w:proofErr w:type="spellEnd"/>
      <w:r w:rsidRPr="00F47947">
        <w:rPr>
          <w:rFonts w:ascii="Euclid Circular A" w:hAnsi="Euclid Circular A"/>
          <w:color w:val="000000" w:themeColor="text1"/>
          <w:sz w:val="24"/>
          <w:szCs w:val="24"/>
        </w:rPr>
        <w:t xml:space="preserve"> hebben verkregen onder de krantenlezers.</w:t>
      </w:r>
      <w:r w:rsidR="00F228E5" w:rsidRPr="00F47947">
        <w:rPr>
          <w:rFonts w:ascii="Euclid Circular A" w:hAnsi="Euclid Circular A"/>
          <w:color w:val="000000" w:themeColor="text1"/>
          <w:sz w:val="24"/>
          <w:szCs w:val="24"/>
        </w:rPr>
        <w:t xml:space="preserve"> </w:t>
      </w:r>
      <w:r w:rsidR="000242AF" w:rsidRPr="00F47947">
        <w:rPr>
          <w:rFonts w:ascii="Euclid Circular A" w:hAnsi="Euclid Circular A"/>
          <w:color w:val="000000" w:themeColor="text1"/>
          <w:sz w:val="24"/>
          <w:szCs w:val="24"/>
        </w:rPr>
        <w:t xml:space="preserve">Deze moderne vorm van </w:t>
      </w:r>
      <w:r w:rsidR="00F228E5" w:rsidRPr="00F47947">
        <w:rPr>
          <w:rFonts w:ascii="Euclid Circular A" w:hAnsi="Euclid Circular A"/>
          <w:color w:val="000000" w:themeColor="text1"/>
          <w:sz w:val="24"/>
          <w:szCs w:val="24"/>
        </w:rPr>
        <w:t xml:space="preserve">journalistiek kreeg een groter marktaandeel door de lancering van de </w:t>
      </w:r>
      <w:r w:rsidR="00A01F36" w:rsidRPr="00F47947">
        <w:rPr>
          <w:rFonts w:ascii="Euclid Circular A" w:hAnsi="Euclid Circular A"/>
          <w:color w:val="000000" w:themeColor="text1"/>
          <w:sz w:val="24"/>
          <w:szCs w:val="24"/>
        </w:rPr>
        <w:t>i</w:t>
      </w:r>
      <w:r w:rsidR="003C59E4" w:rsidRPr="00F47947">
        <w:rPr>
          <w:rFonts w:ascii="Euclid Circular A" w:hAnsi="Euclid Circular A"/>
          <w:color w:val="000000" w:themeColor="text1"/>
          <w:sz w:val="24"/>
          <w:szCs w:val="24"/>
        </w:rPr>
        <w:t>Pad</w:t>
      </w:r>
      <w:r w:rsidR="00F228E5" w:rsidRPr="00F47947">
        <w:rPr>
          <w:rFonts w:ascii="Euclid Circular A" w:hAnsi="Euclid Circular A"/>
          <w:color w:val="000000" w:themeColor="text1"/>
          <w:sz w:val="24"/>
          <w:szCs w:val="24"/>
        </w:rPr>
        <w:t xml:space="preserve"> in 2010 en </w:t>
      </w:r>
      <w:r w:rsidR="009114DA" w:rsidRPr="00F47947">
        <w:rPr>
          <w:rFonts w:ascii="Euclid Circular A" w:hAnsi="Euclid Circular A"/>
          <w:color w:val="000000" w:themeColor="text1"/>
          <w:sz w:val="24"/>
          <w:szCs w:val="24"/>
        </w:rPr>
        <w:t xml:space="preserve">de </w:t>
      </w:r>
      <w:r w:rsidR="00F228E5" w:rsidRPr="00F47947">
        <w:rPr>
          <w:rFonts w:ascii="Euclid Circular A" w:hAnsi="Euclid Circular A"/>
          <w:color w:val="000000" w:themeColor="text1"/>
          <w:sz w:val="24"/>
          <w:szCs w:val="24"/>
        </w:rPr>
        <w:t>Amazon Kindle Singles in 2011 (Hill &amp; Bradshaw, 2019</w:t>
      </w:r>
      <w:r w:rsidR="00F228E5" w:rsidRPr="00F47947">
        <w:rPr>
          <w:rFonts w:ascii="Euclid Circular A" w:hAnsi="Euclid Circular A"/>
          <w:color w:val="000000" w:themeColor="text1"/>
          <w:sz w:val="24"/>
          <w:szCs w:val="24"/>
        </w:rPr>
        <w:fldChar w:fldCharType="begin"/>
      </w:r>
      <w:r w:rsidR="006362DE" w:rsidRPr="00F47947">
        <w:rPr>
          <w:rFonts w:ascii="Euclid Circular A" w:hAnsi="Euclid Circular A"/>
          <w:color w:val="000000" w:themeColor="text1"/>
          <w:sz w:val="24"/>
          <w:szCs w:val="24"/>
        </w:rPr>
        <w:instrText xml:space="preserve"> ADDIN ZOTERO_ITEM CSL_CITATION {"citationID":"tHZmWS0F","properties":{"formattedCitation":"(Dowling &amp; Vogan, 2014)","plainCitation":"(Dowling &amp; Vogan, 2014)","noteIndex":0},"citationItems":[{"id":19,"uris":["http://zotero.org/users/local/JYrcCqg2/items/PRA87FAD"],"itemData":{"id":19,"type":"article-journal","abstract":"The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Journalism","DOI":"10.1080/21670811.2014.930250","issue":"2","title":"Can we \"Snowfall\" This? Digital longform and the race for the tablet market","URL":"https://www.tandfonline.com/doi/abs/10.1080/21670811.2014.930250","volume":"3","author":[{"family":"Dowling","given":"David"},{"family":"Vogan","given":"Travis"}],"issued":{"date-parts":[["2014",6,25]]},"citation-key":"dowlingCanWeSnowfall2014"}}],"schema":"https://github.com/citation-style-language/schema/raw/master/csl-citation.json"} </w:instrText>
      </w:r>
      <w:r w:rsidR="00F228E5" w:rsidRPr="00F47947">
        <w:rPr>
          <w:rFonts w:ascii="Euclid Circular A" w:hAnsi="Euclid Circular A"/>
          <w:color w:val="000000" w:themeColor="text1"/>
          <w:sz w:val="24"/>
          <w:szCs w:val="24"/>
        </w:rPr>
        <w:fldChar w:fldCharType="separate"/>
      </w:r>
      <w:r w:rsidR="009D7E4B">
        <w:rPr>
          <w:rFonts w:ascii="Euclid Circular A" w:hAnsi="Euclid Circular A"/>
          <w:sz w:val="24"/>
        </w:rPr>
        <w:t xml:space="preserve">; </w:t>
      </w:r>
      <w:r w:rsidR="00F228E5" w:rsidRPr="00F47947">
        <w:rPr>
          <w:rFonts w:ascii="Euclid Circular A" w:hAnsi="Euclid Circular A"/>
          <w:sz w:val="24"/>
        </w:rPr>
        <w:t>Dowling &amp; Vogan, 2014)</w:t>
      </w:r>
      <w:r w:rsidR="00F228E5" w:rsidRPr="00F47947">
        <w:rPr>
          <w:rFonts w:ascii="Euclid Circular A" w:hAnsi="Euclid Circular A"/>
          <w:color w:val="000000" w:themeColor="text1"/>
          <w:sz w:val="24"/>
          <w:szCs w:val="24"/>
        </w:rPr>
        <w:fldChar w:fldCharType="end"/>
      </w:r>
      <w:r w:rsidR="00F228E5" w:rsidRPr="00F47947">
        <w:rPr>
          <w:rFonts w:ascii="Euclid Circular A" w:hAnsi="Euclid Circular A"/>
          <w:color w:val="000000" w:themeColor="text1"/>
          <w:sz w:val="24"/>
          <w:szCs w:val="24"/>
        </w:rPr>
        <w:t xml:space="preserve">. </w:t>
      </w:r>
      <w:r w:rsidR="006C19FD" w:rsidRPr="00F47947">
        <w:rPr>
          <w:rFonts w:ascii="Euclid Circular A" w:hAnsi="Euclid Circular A"/>
          <w:color w:val="000000" w:themeColor="text1"/>
          <w:sz w:val="24"/>
          <w:szCs w:val="24"/>
        </w:rPr>
        <w:t>De digitale long</w:t>
      </w:r>
      <w:r w:rsidR="00F82D09" w:rsidRPr="00F47947">
        <w:rPr>
          <w:rFonts w:ascii="Euclid Circular A" w:hAnsi="Euclid Circular A"/>
          <w:color w:val="000000" w:themeColor="text1"/>
          <w:sz w:val="24"/>
          <w:szCs w:val="24"/>
        </w:rPr>
        <w:t>-</w:t>
      </w:r>
      <w:r w:rsidR="005D4302" w:rsidRPr="00F47947">
        <w:rPr>
          <w:rFonts w:ascii="Euclid Circular A" w:hAnsi="Euclid Circular A"/>
          <w:color w:val="000000" w:themeColor="text1"/>
          <w:sz w:val="24"/>
          <w:szCs w:val="24"/>
        </w:rPr>
        <w:t xml:space="preserve">form </w:t>
      </w:r>
      <w:r w:rsidR="00F228E5" w:rsidRPr="00F47947">
        <w:rPr>
          <w:rFonts w:ascii="Euclid Circular A" w:hAnsi="Euclid Circular A"/>
          <w:color w:val="000000" w:themeColor="text1"/>
          <w:sz w:val="24"/>
          <w:szCs w:val="24"/>
        </w:rPr>
        <w:t>‘</w:t>
      </w:r>
      <w:proofErr w:type="spellStart"/>
      <w:r w:rsidR="00F228E5" w:rsidRPr="00F47947">
        <w:rPr>
          <w:rFonts w:ascii="Euclid Circular A" w:hAnsi="Euclid Circular A"/>
          <w:color w:val="000000" w:themeColor="text1"/>
          <w:sz w:val="24"/>
          <w:szCs w:val="24"/>
        </w:rPr>
        <w:t>Snow</w:t>
      </w:r>
      <w:proofErr w:type="spellEnd"/>
      <w:r w:rsidR="00B77705" w:rsidRPr="00F47947">
        <w:rPr>
          <w:rFonts w:ascii="Euclid Circular A" w:hAnsi="Euclid Circular A"/>
          <w:color w:val="000000" w:themeColor="text1"/>
          <w:sz w:val="24"/>
          <w:szCs w:val="24"/>
        </w:rPr>
        <w:t xml:space="preserve"> </w:t>
      </w:r>
      <w:proofErr w:type="spellStart"/>
      <w:r w:rsidR="00F228E5" w:rsidRPr="00F47947">
        <w:rPr>
          <w:rFonts w:ascii="Euclid Circular A" w:hAnsi="Euclid Circular A"/>
          <w:color w:val="000000" w:themeColor="text1"/>
          <w:sz w:val="24"/>
          <w:szCs w:val="24"/>
        </w:rPr>
        <w:t>fall</w:t>
      </w:r>
      <w:proofErr w:type="spellEnd"/>
      <w:r w:rsidR="00F228E5" w:rsidRPr="00F47947">
        <w:rPr>
          <w:rFonts w:ascii="Euclid Circular A" w:hAnsi="Euclid Circular A"/>
          <w:color w:val="000000" w:themeColor="text1"/>
          <w:sz w:val="24"/>
          <w:szCs w:val="24"/>
        </w:rPr>
        <w:t>' combineerde duizenden woorden met video, galerijen, animaties en Javascriptovergangen die elementen bewogen en vervaagden terwijl de lezer door het verhaal scrolde</w:t>
      </w:r>
      <w:r w:rsidR="00B77705" w:rsidRPr="00F47947">
        <w:rPr>
          <w:rFonts w:ascii="Euclid Circular A" w:hAnsi="Euclid Circular A"/>
          <w:color w:val="000000" w:themeColor="text1"/>
          <w:sz w:val="24"/>
          <w:szCs w:val="24"/>
        </w:rPr>
        <w:t xml:space="preserve"> </w:t>
      </w:r>
      <w:r w:rsidR="00B77705" w:rsidRPr="00F47947">
        <w:rPr>
          <w:rFonts w:ascii="Euclid Circular A" w:hAnsi="Euclid Circular A"/>
          <w:color w:val="000000" w:themeColor="text1"/>
          <w:sz w:val="24"/>
          <w:szCs w:val="24"/>
        </w:rPr>
        <w:fldChar w:fldCharType="begin"/>
      </w:r>
      <w:r w:rsidR="00B77705" w:rsidRPr="00F47947">
        <w:rPr>
          <w:rFonts w:ascii="Euclid Circular A" w:hAnsi="Euclid Circular A"/>
          <w:color w:val="000000" w:themeColor="text1"/>
          <w:sz w:val="24"/>
          <w:szCs w:val="24"/>
        </w:rPr>
        <w:instrText xml:space="preserve"> ADDIN ZOTERO_ITEM CSL_CITATION {"citationID":"8qslyZlv","properties":{"formattedCitation":"(Branch, 2012)","plainCitation":"(Branch, 2012)","noteIndex":0},"citationItems":[{"id":20,"uris":["http://zotero.org/users/local/JYrcCqg2/items/PH2SR9T3"],"itemData":{"id":20,"type":"article-newspaper","container-title":"New York Times","event-place":"New York","publisher-place":"New York","title":"Snow Fall: The Avalanche at Tunnel Creek","URL":"https://www.nytimes.com/projects/2012/snow-fall/index.html#/?part=tunnel-creek","author":[{"family":"Branch","given":"John"}],"issued":{"date-parts":[["2012",12,20]]},"citation-key":"branchSnowFallAvalanche2012"}}],"schema":"https://github.com/citation-style-language/schema/raw/master/csl-citation.json"} </w:instrText>
      </w:r>
      <w:r w:rsidR="00B77705" w:rsidRPr="00F47947">
        <w:rPr>
          <w:rFonts w:ascii="Euclid Circular A" w:hAnsi="Euclid Circular A"/>
          <w:color w:val="000000" w:themeColor="text1"/>
          <w:sz w:val="24"/>
          <w:szCs w:val="24"/>
        </w:rPr>
        <w:fldChar w:fldCharType="separate"/>
      </w:r>
      <w:r w:rsidR="00B77705" w:rsidRPr="00F47947">
        <w:rPr>
          <w:rFonts w:ascii="Euclid Circular A" w:hAnsi="Euclid Circular A"/>
          <w:sz w:val="24"/>
        </w:rPr>
        <w:t>(Branch, 2012)</w:t>
      </w:r>
      <w:r w:rsidR="00B77705" w:rsidRPr="00F47947">
        <w:rPr>
          <w:rFonts w:ascii="Euclid Circular A" w:hAnsi="Euclid Circular A"/>
          <w:color w:val="000000" w:themeColor="text1"/>
          <w:sz w:val="24"/>
          <w:szCs w:val="24"/>
        </w:rPr>
        <w:fldChar w:fldCharType="end"/>
      </w:r>
      <w:r w:rsidR="00F228E5" w:rsidRPr="00F47947">
        <w:rPr>
          <w:rFonts w:ascii="Euclid Circular A" w:hAnsi="Euclid Circular A"/>
          <w:color w:val="000000" w:themeColor="text1"/>
          <w:sz w:val="24"/>
          <w:szCs w:val="24"/>
        </w:rPr>
        <w:t xml:space="preserve">. Het was niet alleen visueel sterk gerealiseerd, maar </w:t>
      </w:r>
      <w:r w:rsidR="00E45C94" w:rsidRPr="00F47947">
        <w:rPr>
          <w:rFonts w:ascii="Euclid Circular A" w:hAnsi="Euclid Circular A"/>
          <w:color w:val="000000" w:themeColor="text1"/>
          <w:sz w:val="24"/>
          <w:szCs w:val="24"/>
        </w:rPr>
        <w:t>het behaalde ook</w:t>
      </w:r>
      <w:r w:rsidR="00F228E5" w:rsidRPr="00F47947">
        <w:rPr>
          <w:rFonts w:ascii="Euclid Circular A" w:hAnsi="Euclid Circular A"/>
          <w:color w:val="000000" w:themeColor="text1"/>
          <w:sz w:val="24"/>
          <w:szCs w:val="24"/>
        </w:rPr>
        <w:t xml:space="preserve"> indrukwekkende gebruikersbetrokkenheidsstatistieken</w:t>
      </w:r>
      <w:r w:rsidR="003A221D" w:rsidRPr="00F47947">
        <w:rPr>
          <w:rFonts w:ascii="Euclid Circular A" w:hAnsi="Euclid Circular A"/>
          <w:color w:val="000000" w:themeColor="text1"/>
          <w:sz w:val="24"/>
          <w:szCs w:val="24"/>
        </w:rPr>
        <w:t>.</w:t>
      </w:r>
      <w:r w:rsidR="00F228E5" w:rsidRPr="00F47947">
        <w:rPr>
          <w:rFonts w:ascii="Euclid Circular A" w:hAnsi="Euclid Circular A"/>
          <w:color w:val="000000" w:themeColor="text1"/>
          <w:sz w:val="24"/>
          <w:szCs w:val="24"/>
        </w:rPr>
        <w:t xml:space="preserve"> </w:t>
      </w:r>
      <w:r w:rsidR="003A221D" w:rsidRPr="00F47947">
        <w:rPr>
          <w:rFonts w:ascii="Euclid Circular A" w:hAnsi="Euclid Circular A"/>
          <w:color w:val="000000" w:themeColor="text1"/>
          <w:sz w:val="24"/>
          <w:szCs w:val="24"/>
        </w:rPr>
        <w:t>Het</w:t>
      </w:r>
      <w:r w:rsidR="00F228E5" w:rsidRPr="00F47947">
        <w:rPr>
          <w:rFonts w:ascii="Euclid Circular A" w:hAnsi="Euclid Circular A"/>
          <w:color w:val="000000" w:themeColor="text1"/>
          <w:sz w:val="24"/>
          <w:szCs w:val="24"/>
        </w:rPr>
        <w:t xml:space="preserve"> verhaal kreeg meer dan 10.000 shares op sociaal media platform Twitter</w:t>
      </w:r>
      <w:r w:rsidR="00F228E5" w:rsidRPr="00F47947">
        <w:rPr>
          <w:rStyle w:val="FootnoteReference"/>
          <w:rFonts w:ascii="Euclid Circular A" w:hAnsi="Euclid Circular A"/>
          <w:color w:val="000000" w:themeColor="text1"/>
          <w:sz w:val="24"/>
          <w:szCs w:val="24"/>
        </w:rPr>
        <w:footnoteReference w:id="4"/>
      </w:r>
      <w:r w:rsidR="00F228E5" w:rsidRPr="00F47947">
        <w:rPr>
          <w:rFonts w:ascii="Euclid Circular A" w:hAnsi="Euclid Circular A"/>
          <w:color w:val="000000" w:themeColor="text1"/>
          <w:sz w:val="24"/>
          <w:szCs w:val="24"/>
        </w:rPr>
        <w:t xml:space="preserve"> en de gemiddelde lezer bracht 12 minuten door op de pagina </w:t>
      </w:r>
      <w:r w:rsidR="00F228E5" w:rsidRPr="00F47947">
        <w:rPr>
          <w:rFonts w:ascii="Euclid Circular A" w:hAnsi="Euclid Circular A"/>
          <w:color w:val="000000" w:themeColor="text1"/>
          <w:sz w:val="24"/>
          <w:szCs w:val="24"/>
        </w:rPr>
        <w:fldChar w:fldCharType="begin"/>
      </w:r>
      <w:r w:rsidR="00F228E5" w:rsidRPr="00F47947">
        <w:rPr>
          <w:rFonts w:ascii="Euclid Circular A" w:hAnsi="Euclid Circular A"/>
          <w:color w:val="000000" w:themeColor="text1"/>
          <w:sz w:val="24"/>
          <w:szCs w:val="24"/>
        </w:rPr>
        <w:instrText xml:space="preserve"> ADDIN ZOTERO_ITEM CSL_CITATION {"citationID":"GIZO9jiF","properties":{"formattedCitation":"(Hill &amp; Bradshaw, 2019)","plainCitation":"(Hill &amp; Bradshaw, 2019)","noteIndex":0},"citationItems":[{"id":68,"uris":["http://zotero.org/users/local/JYrcCqg2/items/L7JAWCGU"],"itemData":{"id":68,"type":"book","event-place":"New York","ISBN":"ISBN: 9781138289307","number-of-pages":"223","publisher":"Routledge","publisher-place":"New York","title":"Mobile-first journalism : producing news for social and interactive media","author":[{"family":"Hill","given":"Steve"},{"family":"Bradshaw","given":"Paul"}],"issued":{"date-parts":[["2019"]]},"citation-key":"hillMobilefirstJournalismProducing2019"}}],"schema":"https://github.com/citation-style-language/schema/raw/master/csl-citation.json"} </w:instrText>
      </w:r>
      <w:r w:rsidR="00F228E5" w:rsidRPr="00F47947">
        <w:rPr>
          <w:rFonts w:ascii="Euclid Circular A" w:hAnsi="Euclid Circular A"/>
          <w:color w:val="000000" w:themeColor="text1"/>
          <w:sz w:val="24"/>
          <w:szCs w:val="24"/>
        </w:rPr>
        <w:fldChar w:fldCharType="separate"/>
      </w:r>
      <w:r w:rsidR="00F228E5" w:rsidRPr="00F47947">
        <w:rPr>
          <w:rFonts w:ascii="Euclid Circular A" w:hAnsi="Euclid Circular A"/>
          <w:sz w:val="24"/>
        </w:rPr>
        <w:t>(Hill &amp; Bradshaw, 2019)</w:t>
      </w:r>
      <w:r w:rsidR="00F228E5" w:rsidRPr="00F47947">
        <w:rPr>
          <w:rFonts w:ascii="Euclid Circular A" w:hAnsi="Euclid Circular A"/>
          <w:color w:val="000000" w:themeColor="text1"/>
          <w:sz w:val="24"/>
          <w:szCs w:val="24"/>
        </w:rPr>
        <w:fldChar w:fldCharType="end"/>
      </w:r>
      <w:r w:rsidR="00F228E5" w:rsidRPr="00F47947">
        <w:rPr>
          <w:rFonts w:ascii="Euclid Circular A" w:hAnsi="Euclid Circular A"/>
          <w:color w:val="000000" w:themeColor="text1"/>
          <w:sz w:val="24"/>
          <w:szCs w:val="24"/>
        </w:rPr>
        <w:t xml:space="preserve">. </w:t>
      </w:r>
      <w:r w:rsidR="00096F73" w:rsidRPr="00F47947">
        <w:rPr>
          <w:rFonts w:ascii="Euclid Circular A" w:hAnsi="Euclid Circular A"/>
          <w:color w:val="000000" w:themeColor="text1"/>
          <w:sz w:val="24"/>
          <w:szCs w:val="24"/>
        </w:rPr>
        <w:t xml:space="preserve">Dit </w:t>
      </w:r>
      <w:r w:rsidR="003A221D" w:rsidRPr="00F47947">
        <w:rPr>
          <w:rFonts w:ascii="Euclid Circular A" w:hAnsi="Euclid Circular A"/>
          <w:color w:val="000000" w:themeColor="text1"/>
          <w:sz w:val="24"/>
          <w:szCs w:val="24"/>
        </w:rPr>
        <w:t xml:space="preserve">was een succes voor deze opkomende vorm van journalistiek. </w:t>
      </w:r>
    </w:p>
    <w:p w14:paraId="505EAA68" w14:textId="2D44EA76" w:rsidR="00F228E5" w:rsidRPr="00F47947" w:rsidRDefault="007C2CF4" w:rsidP="00D7729F">
      <w:pPr>
        <w:spacing w:line="360" w:lineRule="auto"/>
        <w:ind w:firstLine="36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Andere</w:t>
      </w:r>
      <w:r w:rsidR="00F228E5" w:rsidRPr="00F47947">
        <w:rPr>
          <w:rFonts w:ascii="Euclid Circular A" w:hAnsi="Euclid Circular A"/>
          <w:color w:val="000000" w:themeColor="text1"/>
          <w:sz w:val="24"/>
          <w:szCs w:val="24"/>
        </w:rPr>
        <w:t xml:space="preserve"> journalistieke genres en narratieve strategieën, </w:t>
      </w:r>
      <w:r w:rsidR="00C30D7B" w:rsidRPr="00F47947">
        <w:rPr>
          <w:rFonts w:ascii="Euclid Circular A" w:hAnsi="Euclid Circular A"/>
          <w:color w:val="000000" w:themeColor="text1"/>
          <w:sz w:val="24"/>
          <w:szCs w:val="24"/>
        </w:rPr>
        <w:t>zoals</w:t>
      </w:r>
      <w:r w:rsidR="00F228E5" w:rsidRPr="00F47947">
        <w:rPr>
          <w:rFonts w:ascii="Euclid Circular A" w:hAnsi="Euclid Circular A"/>
          <w:color w:val="000000" w:themeColor="text1"/>
          <w:sz w:val="24"/>
          <w:szCs w:val="24"/>
        </w:rPr>
        <w:t xml:space="preserve"> '</w:t>
      </w:r>
      <w:proofErr w:type="spellStart"/>
      <w:r w:rsidR="00F228E5" w:rsidRPr="00F47947">
        <w:rPr>
          <w:rFonts w:ascii="Euclid Circular A" w:hAnsi="Euclid Circular A"/>
          <w:color w:val="000000" w:themeColor="text1"/>
          <w:sz w:val="24"/>
          <w:szCs w:val="24"/>
        </w:rPr>
        <w:t>breaking</w:t>
      </w:r>
      <w:proofErr w:type="spellEnd"/>
      <w:r w:rsidR="00F228E5" w:rsidRPr="00F47947">
        <w:rPr>
          <w:rFonts w:ascii="Euclid Circular A" w:hAnsi="Euclid Circular A"/>
          <w:color w:val="000000" w:themeColor="text1"/>
          <w:sz w:val="24"/>
          <w:szCs w:val="24"/>
        </w:rPr>
        <w:t xml:space="preserve"> </w:t>
      </w:r>
      <w:proofErr w:type="spellStart"/>
      <w:r w:rsidR="00F228E5" w:rsidRPr="00F47947">
        <w:rPr>
          <w:rFonts w:ascii="Euclid Circular A" w:hAnsi="Euclid Circular A"/>
          <w:color w:val="000000" w:themeColor="text1"/>
          <w:sz w:val="24"/>
          <w:szCs w:val="24"/>
        </w:rPr>
        <w:t>news</w:t>
      </w:r>
      <w:proofErr w:type="spellEnd"/>
      <w:r w:rsidR="00F228E5" w:rsidRPr="00F47947">
        <w:rPr>
          <w:rFonts w:ascii="Euclid Circular A" w:hAnsi="Euclid Circular A"/>
          <w:color w:val="000000" w:themeColor="text1"/>
          <w:sz w:val="24"/>
          <w:szCs w:val="24"/>
        </w:rPr>
        <w:t>' en opiniestukken</w:t>
      </w:r>
      <w:r w:rsidR="00C30D7B" w:rsidRPr="00F47947">
        <w:rPr>
          <w:rFonts w:ascii="Euclid Circular A" w:hAnsi="Euclid Circular A"/>
          <w:color w:val="000000" w:themeColor="text1"/>
          <w:sz w:val="24"/>
          <w:szCs w:val="24"/>
        </w:rPr>
        <w:t xml:space="preserve"> onderscheiden</w:t>
      </w:r>
      <w:r w:rsidR="00F228E5" w:rsidRPr="00F47947">
        <w:rPr>
          <w:rFonts w:ascii="Euclid Circular A" w:hAnsi="Euclid Circular A"/>
          <w:color w:val="000000" w:themeColor="text1"/>
          <w:sz w:val="24"/>
          <w:szCs w:val="24"/>
        </w:rPr>
        <w:t xml:space="preserve"> zich vaak door hun directe en reactieve aard</w:t>
      </w:r>
      <w:r w:rsidR="00A847A0" w:rsidRPr="00F47947">
        <w:rPr>
          <w:rFonts w:ascii="Euclid Circular A" w:hAnsi="Euclid Circular A"/>
          <w:color w:val="000000" w:themeColor="text1"/>
          <w:sz w:val="24"/>
          <w:szCs w:val="24"/>
        </w:rPr>
        <w:t>.</w:t>
      </w:r>
      <w:r w:rsidR="00F228E5" w:rsidRPr="00F47947">
        <w:rPr>
          <w:rFonts w:ascii="Euclid Circular A" w:hAnsi="Euclid Circular A"/>
          <w:color w:val="000000" w:themeColor="text1"/>
          <w:sz w:val="24"/>
          <w:szCs w:val="24"/>
        </w:rPr>
        <w:t xml:space="preserve"> </w:t>
      </w:r>
      <w:r w:rsidR="00A847A0" w:rsidRPr="00F47947">
        <w:rPr>
          <w:rFonts w:ascii="Euclid Circular A" w:hAnsi="Euclid Circular A"/>
          <w:color w:val="000000" w:themeColor="text1"/>
          <w:sz w:val="24"/>
          <w:szCs w:val="24"/>
        </w:rPr>
        <w:t>T</w:t>
      </w:r>
      <w:r w:rsidR="00F228E5" w:rsidRPr="00F47947">
        <w:rPr>
          <w:rFonts w:ascii="Euclid Circular A" w:hAnsi="Euclid Circular A"/>
          <w:color w:val="000000" w:themeColor="text1"/>
          <w:sz w:val="24"/>
          <w:szCs w:val="24"/>
        </w:rPr>
        <w:t xml:space="preserve">erwijl </w:t>
      </w:r>
      <w:r w:rsidR="00711FA3" w:rsidRPr="00F47947">
        <w:rPr>
          <w:rFonts w:ascii="Euclid Circular A" w:hAnsi="Euclid Circular A"/>
          <w:color w:val="000000" w:themeColor="text1"/>
          <w:sz w:val="24"/>
          <w:szCs w:val="24"/>
        </w:rPr>
        <w:t xml:space="preserve">een </w:t>
      </w:r>
      <w:r w:rsidR="00F228E5" w:rsidRPr="00F47947">
        <w:rPr>
          <w:rFonts w:ascii="Euclid Circular A" w:hAnsi="Euclid Circular A"/>
          <w:color w:val="000000" w:themeColor="text1"/>
          <w:sz w:val="24"/>
          <w:szCs w:val="24"/>
        </w:rPr>
        <w:t>zorgvuldig geconstrueerd formats zoals digitale long</w:t>
      </w:r>
      <w:r w:rsidR="00E811A0" w:rsidRPr="00F47947">
        <w:rPr>
          <w:rFonts w:ascii="Euclid Circular A" w:hAnsi="Euclid Circular A"/>
          <w:color w:val="000000" w:themeColor="text1"/>
          <w:sz w:val="24"/>
          <w:szCs w:val="24"/>
        </w:rPr>
        <w:t>-</w:t>
      </w:r>
      <w:proofErr w:type="spellStart"/>
      <w:r w:rsidR="00F228E5" w:rsidRPr="00F47947">
        <w:rPr>
          <w:rFonts w:ascii="Euclid Circular A" w:hAnsi="Euclid Circular A"/>
          <w:color w:val="000000" w:themeColor="text1"/>
          <w:sz w:val="24"/>
          <w:szCs w:val="24"/>
        </w:rPr>
        <w:t>forms</w:t>
      </w:r>
      <w:proofErr w:type="spellEnd"/>
      <w:r w:rsidR="00F228E5" w:rsidRPr="00F47947">
        <w:rPr>
          <w:rFonts w:ascii="Euclid Circular A" w:hAnsi="Euclid Circular A"/>
          <w:color w:val="000000" w:themeColor="text1"/>
          <w:sz w:val="24"/>
          <w:szCs w:val="24"/>
        </w:rPr>
        <w:t xml:space="preserve"> zich</w:t>
      </w:r>
      <w:r w:rsidR="00BA1612" w:rsidRPr="00F47947">
        <w:rPr>
          <w:rFonts w:ascii="Euclid Circular A" w:hAnsi="Euclid Circular A"/>
          <w:color w:val="000000" w:themeColor="text1"/>
          <w:sz w:val="24"/>
          <w:szCs w:val="24"/>
        </w:rPr>
        <w:t xml:space="preserve"> kan</w:t>
      </w:r>
      <w:r w:rsidR="00F228E5" w:rsidRPr="00F47947">
        <w:rPr>
          <w:rFonts w:ascii="Euclid Circular A" w:hAnsi="Euclid Circular A"/>
          <w:color w:val="000000" w:themeColor="text1"/>
          <w:sz w:val="24"/>
          <w:szCs w:val="24"/>
        </w:rPr>
        <w:t xml:space="preserve"> richten op een diepgaande analyse en verkenning van </w:t>
      </w:r>
      <w:r w:rsidR="00FF1DB8" w:rsidRPr="00F47947">
        <w:rPr>
          <w:rFonts w:ascii="Euclid Circular A" w:hAnsi="Euclid Circular A"/>
          <w:color w:val="000000" w:themeColor="text1"/>
          <w:sz w:val="24"/>
          <w:szCs w:val="24"/>
        </w:rPr>
        <w:t>éé</w:t>
      </w:r>
      <w:r w:rsidR="00F228E5" w:rsidRPr="00F47947">
        <w:rPr>
          <w:rFonts w:ascii="Euclid Circular A" w:hAnsi="Euclid Circular A"/>
          <w:color w:val="000000" w:themeColor="text1"/>
          <w:sz w:val="24"/>
          <w:szCs w:val="24"/>
        </w:rPr>
        <w:t xml:space="preserve">n thema of verhaal. Deze vorm van journalistiek, </w:t>
      </w:r>
      <w:r w:rsidR="00480400" w:rsidRPr="00F47947">
        <w:rPr>
          <w:rFonts w:ascii="Euclid Circular A" w:hAnsi="Euclid Circular A"/>
          <w:color w:val="000000" w:themeColor="text1"/>
          <w:sz w:val="24"/>
          <w:szCs w:val="24"/>
        </w:rPr>
        <w:t>met als</w:t>
      </w:r>
      <w:r w:rsidR="00F228E5" w:rsidRPr="00F47947">
        <w:rPr>
          <w:rFonts w:ascii="Euclid Circular A" w:hAnsi="Euclid Circular A"/>
          <w:color w:val="000000" w:themeColor="text1"/>
          <w:sz w:val="24"/>
          <w:szCs w:val="24"/>
        </w:rPr>
        <w:t xml:space="preserve"> </w:t>
      </w:r>
      <w:r w:rsidR="002D7963" w:rsidRPr="00F47947">
        <w:rPr>
          <w:rFonts w:ascii="Euclid Circular A" w:hAnsi="Euclid Circular A"/>
          <w:color w:val="000000" w:themeColor="text1"/>
          <w:sz w:val="24"/>
          <w:szCs w:val="24"/>
        </w:rPr>
        <w:t xml:space="preserve">belangrijkste </w:t>
      </w:r>
      <w:r w:rsidR="00F228E5" w:rsidRPr="00F47947">
        <w:rPr>
          <w:rFonts w:ascii="Euclid Circular A" w:hAnsi="Euclid Circular A"/>
          <w:color w:val="000000" w:themeColor="text1"/>
          <w:sz w:val="24"/>
          <w:szCs w:val="24"/>
        </w:rPr>
        <w:t>kenmerk</w:t>
      </w:r>
      <w:r w:rsidR="002D7963" w:rsidRPr="00F47947">
        <w:rPr>
          <w:rFonts w:ascii="Euclid Circular A" w:hAnsi="Euclid Circular A"/>
          <w:color w:val="000000" w:themeColor="text1"/>
          <w:sz w:val="24"/>
          <w:szCs w:val="24"/>
        </w:rPr>
        <w:t xml:space="preserve"> </w:t>
      </w:r>
      <w:r w:rsidR="00F228E5" w:rsidRPr="00F47947">
        <w:rPr>
          <w:rFonts w:ascii="Euclid Circular A" w:hAnsi="Euclid Circular A"/>
          <w:color w:val="000000" w:themeColor="text1"/>
          <w:sz w:val="24"/>
          <w:szCs w:val="24"/>
        </w:rPr>
        <w:t>een grotere woordomvang</w:t>
      </w:r>
      <w:r w:rsidR="00D73C61" w:rsidRPr="00F47947">
        <w:rPr>
          <w:rFonts w:ascii="Euclid Circular A" w:hAnsi="Euclid Circular A"/>
          <w:color w:val="000000" w:themeColor="text1"/>
          <w:sz w:val="24"/>
          <w:szCs w:val="24"/>
        </w:rPr>
        <w:t>,</w:t>
      </w:r>
      <w:r w:rsidR="002D7963" w:rsidRPr="00F47947">
        <w:rPr>
          <w:rFonts w:ascii="Euclid Circular A" w:hAnsi="Euclid Circular A"/>
          <w:color w:val="000000" w:themeColor="text1"/>
          <w:sz w:val="24"/>
          <w:szCs w:val="24"/>
        </w:rPr>
        <w:t xml:space="preserve"> </w:t>
      </w:r>
      <w:r w:rsidR="00F228E5" w:rsidRPr="00F47947">
        <w:rPr>
          <w:rFonts w:ascii="Euclid Circular A" w:hAnsi="Euclid Circular A"/>
          <w:color w:val="000000" w:themeColor="text1"/>
          <w:sz w:val="24"/>
          <w:szCs w:val="24"/>
        </w:rPr>
        <w:t>vereist van de journalist een zorgvuldige overweging van de structuur en compositie van het verhaal. Met als doel de aandacht van de lezer gedurende een langere periode te behouden en een rijkere, meer nuancevolle begrip van het onderwerp te bieden (Hill &amp; Bradshaw, 2019).</w:t>
      </w:r>
      <w:r w:rsidR="00A073D5" w:rsidRPr="00F47947">
        <w:rPr>
          <w:rFonts w:ascii="Euclid Circular A" w:hAnsi="Euclid Circular A"/>
          <w:color w:val="000000" w:themeColor="text1"/>
          <w:sz w:val="24"/>
          <w:szCs w:val="24"/>
        </w:rPr>
        <w:t xml:space="preserve"> </w:t>
      </w:r>
      <w:r w:rsidR="002E34D9" w:rsidRPr="00F47947">
        <w:rPr>
          <w:rFonts w:ascii="Euclid Circular A" w:hAnsi="Euclid Circular A"/>
          <w:color w:val="000000" w:themeColor="text1"/>
          <w:sz w:val="24"/>
          <w:szCs w:val="24"/>
        </w:rPr>
        <w:t>De opkomst van deze vorm in het laatste decennium is volkomen logisch door de ongelimiteerde vrijheid die de digitale platformen bieden, in de vorm van de mogelijkheid voor oneindig lange geschreven stukken</w:t>
      </w:r>
      <w:r w:rsidR="00192E95" w:rsidRPr="00F47947">
        <w:rPr>
          <w:rFonts w:ascii="Euclid Circular A" w:hAnsi="Euclid Circular A"/>
          <w:color w:val="000000" w:themeColor="text1"/>
          <w:sz w:val="24"/>
          <w:szCs w:val="24"/>
        </w:rPr>
        <w:t xml:space="preserve"> </w:t>
      </w:r>
      <w:r w:rsidR="00192E95" w:rsidRPr="00F47947">
        <w:rPr>
          <w:rFonts w:ascii="Euclid Circular A" w:hAnsi="Euclid Circular A"/>
          <w:color w:val="000000" w:themeColor="text1"/>
          <w:sz w:val="24"/>
          <w:szCs w:val="24"/>
        </w:rPr>
        <w:fldChar w:fldCharType="begin"/>
      </w:r>
      <w:r w:rsidR="00192E95" w:rsidRPr="00F47947">
        <w:rPr>
          <w:rFonts w:ascii="Euclid Circular A" w:hAnsi="Euclid Circular A"/>
          <w:color w:val="000000" w:themeColor="text1"/>
          <w:sz w:val="24"/>
          <w:szCs w:val="24"/>
        </w:rPr>
        <w:instrText xml:space="preserve"> ADDIN ZOTERO_ITEM CSL_CITATION {"citationID":"TuuJKOEV","properties":{"formattedCitation":"(Carr, 2011)","plainCitation":"(Carr, 2011)","noteIndex":0},"citationItems":[{"id":83,"uris":["http://zotero.org/users/local/JYrcCqg2/items/WR3DWQ7F"],"itemData":{"id":83,"type":"article-newspaper","container-title":"New York Times","edition":"The Media Equation","event-place":"New York","publisher-place":"New York","title":"Long-Form Journalism Finds a Home","URL":"https://www.nytimes.com/2011/03/28/business/media/28carr.html?_r=0","author":[{"family":"Carr","given":"David"}],"issued":{"date-parts":[["2011",3,27]]},"citation-key":"carrLongFormJournalismFinds2011"}}],"schema":"https://github.com/citation-style-language/schema/raw/master/csl-citation.json"} </w:instrText>
      </w:r>
      <w:r w:rsidR="00192E95" w:rsidRPr="00F47947">
        <w:rPr>
          <w:rFonts w:ascii="Euclid Circular A" w:hAnsi="Euclid Circular A"/>
          <w:color w:val="000000" w:themeColor="text1"/>
          <w:sz w:val="24"/>
          <w:szCs w:val="24"/>
        </w:rPr>
        <w:fldChar w:fldCharType="separate"/>
      </w:r>
      <w:r w:rsidR="00192E95" w:rsidRPr="00F47947">
        <w:rPr>
          <w:rFonts w:ascii="Euclid Circular A" w:hAnsi="Euclid Circular A"/>
          <w:sz w:val="24"/>
        </w:rPr>
        <w:t>(Carr, 2011)</w:t>
      </w:r>
      <w:r w:rsidR="00192E95" w:rsidRPr="00F47947">
        <w:rPr>
          <w:rFonts w:ascii="Euclid Circular A" w:hAnsi="Euclid Circular A"/>
          <w:color w:val="000000" w:themeColor="text1"/>
          <w:sz w:val="24"/>
          <w:szCs w:val="24"/>
        </w:rPr>
        <w:fldChar w:fldCharType="end"/>
      </w:r>
      <w:r w:rsidR="002E34D9" w:rsidRPr="00F47947">
        <w:rPr>
          <w:rFonts w:ascii="Euclid Circular A" w:hAnsi="Euclid Circular A"/>
          <w:color w:val="000000" w:themeColor="text1"/>
          <w:sz w:val="24"/>
          <w:szCs w:val="24"/>
        </w:rPr>
        <w:t>.</w:t>
      </w:r>
    </w:p>
    <w:p w14:paraId="5CFC8023" w14:textId="77777777" w:rsidR="00FA460C" w:rsidRPr="00F47947" w:rsidRDefault="00F228E5" w:rsidP="00FA460C">
      <w:pPr>
        <w:spacing w:line="360" w:lineRule="auto"/>
        <w:ind w:firstLine="36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lastRenderedPageBreak/>
        <w:t xml:space="preserve">Nicholas </w:t>
      </w:r>
      <w:proofErr w:type="spellStart"/>
      <w:r w:rsidRPr="00F47947">
        <w:rPr>
          <w:rFonts w:ascii="Euclid Circular A" w:hAnsi="Euclid Circular A"/>
          <w:color w:val="000000" w:themeColor="text1"/>
          <w:sz w:val="24"/>
          <w:szCs w:val="24"/>
        </w:rPr>
        <w:t>Carr</w:t>
      </w:r>
      <w:proofErr w:type="spellEnd"/>
      <w:r w:rsidRPr="00F47947">
        <w:rPr>
          <w:rFonts w:ascii="Euclid Circular A" w:hAnsi="Euclid Circular A"/>
          <w:color w:val="000000" w:themeColor="text1"/>
          <w:sz w:val="24"/>
          <w:szCs w:val="24"/>
        </w:rPr>
        <w:t xml:space="preserve"> (201</w:t>
      </w:r>
      <w:r w:rsidR="00686AB8" w:rsidRPr="00F47947">
        <w:rPr>
          <w:rFonts w:ascii="Euclid Circular A" w:hAnsi="Euclid Circular A"/>
          <w:color w:val="000000" w:themeColor="text1"/>
          <w:sz w:val="24"/>
          <w:szCs w:val="24"/>
        </w:rPr>
        <w:t>1</w:t>
      </w:r>
      <w:r w:rsidRPr="00F47947">
        <w:rPr>
          <w:rFonts w:ascii="Euclid Circular A" w:hAnsi="Euclid Circular A"/>
          <w:color w:val="000000" w:themeColor="text1"/>
          <w:sz w:val="24"/>
          <w:szCs w:val="24"/>
        </w:rPr>
        <w:t>) stelt dat tientallen onderzoeken door psychologen, neurobiologen, onderwijzers en webdesigners tot dezelfde conclusie leiden:</w:t>
      </w:r>
      <w:r w:rsidR="00686AB8" w:rsidRPr="00F47947">
        <w:rPr>
          <w:rFonts w:ascii="Euclid Circular A" w:hAnsi="Euclid Circular A"/>
          <w:color w:val="000000" w:themeColor="text1"/>
          <w:sz w:val="24"/>
          <w:szCs w:val="24"/>
        </w:rPr>
        <w:t xml:space="preserve"> </w:t>
      </w:r>
      <w:r w:rsidR="006D1898" w:rsidRPr="00F47947">
        <w:rPr>
          <w:rFonts w:ascii="Euclid Circular A" w:hAnsi="Euclid Circular A"/>
          <w:color w:val="000000" w:themeColor="text1"/>
          <w:sz w:val="24"/>
          <w:szCs w:val="24"/>
        </w:rPr>
        <w:t>“</w:t>
      </w:r>
      <w:proofErr w:type="spellStart"/>
      <w:r w:rsidR="00686AB8" w:rsidRPr="00F47947">
        <w:rPr>
          <w:rFonts w:ascii="Euclid Circular A" w:hAnsi="Euclid Circular A"/>
          <w:color w:val="000000" w:themeColor="text1"/>
          <w:sz w:val="24"/>
          <w:szCs w:val="24"/>
        </w:rPr>
        <w:t>We’re</w:t>
      </w:r>
      <w:proofErr w:type="spellEnd"/>
      <w:r w:rsidR="00686AB8" w:rsidRPr="00F47947">
        <w:rPr>
          <w:rFonts w:ascii="Euclid Circular A" w:hAnsi="Euclid Circular A"/>
          <w:color w:val="000000" w:themeColor="text1"/>
          <w:sz w:val="24"/>
          <w:szCs w:val="24"/>
        </w:rPr>
        <w:t xml:space="preserve"> </w:t>
      </w:r>
      <w:proofErr w:type="spellStart"/>
      <w:r w:rsidR="00686AB8" w:rsidRPr="00F47947">
        <w:rPr>
          <w:rFonts w:ascii="Euclid Circular A" w:hAnsi="Euclid Circular A"/>
          <w:color w:val="000000" w:themeColor="text1"/>
          <w:sz w:val="24"/>
          <w:szCs w:val="24"/>
        </w:rPr>
        <w:t>able</w:t>
      </w:r>
      <w:proofErr w:type="spellEnd"/>
      <w:r w:rsidR="00686AB8" w:rsidRPr="00F47947">
        <w:rPr>
          <w:rFonts w:ascii="Euclid Circular A" w:hAnsi="Euclid Circular A"/>
          <w:color w:val="000000" w:themeColor="text1"/>
          <w:sz w:val="24"/>
          <w:szCs w:val="24"/>
        </w:rPr>
        <w:t xml:space="preserve"> </w:t>
      </w:r>
      <w:proofErr w:type="spellStart"/>
      <w:r w:rsidR="00686AB8" w:rsidRPr="00F47947">
        <w:rPr>
          <w:rFonts w:ascii="Euclid Circular A" w:hAnsi="Euclid Circular A"/>
          <w:color w:val="000000" w:themeColor="text1"/>
          <w:sz w:val="24"/>
          <w:szCs w:val="24"/>
        </w:rPr>
        <w:t>to</w:t>
      </w:r>
      <w:proofErr w:type="spellEnd"/>
      <w:r w:rsidR="00686AB8" w:rsidRPr="00F47947">
        <w:rPr>
          <w:rFonts w:ascii="Euclid Circular A" w:hAnsi="Euclid Circular A"/>
          <w:color w:val="000000" w:themeColor="text1"/>
          <w:sz w:val="24"/>
          <w:szCs w:val="24"/>
        </w:rPr>
        <w:t xml:space="preserve"> transfer </w:t>
      </w:r>
      <w:proofErr w:type="spellStart"/>
      <w:r w:rsidR="00686AB8" w:rsidRPr="00F47947">
        <w:rPr>
          <w:rFonts w:ascii="Euclid Circular A" w:hAnsi="Euclid Circular A"/>
          <w:color w:val="000000" w:themeColor="text1"/>
          <w:sz w:val="24"/>
          <w:szCs w:val="24"/>
        </w:rPr>
        <w:t>only</w:t>
      </w:r>
      <w:proofErr w:type="spellEnd"/>
      <w:r w:rsidR="00686AB8" w:rsidRPr="00F47947">
        <w:rPr>
          <w:rFonts w:ascii="Euclid Circular A" w:hAnsi="Euclid Circular A"/>
          <w:color w:val="000000" w:themeColor="text1"/>
          <w:sz w:val="24"/>
          <w:szCs w:val="24"/>
        </w:rPr>
        <w:t xml:space="preserve"> a small </w:t>
      </w:r>
      <w:proofErr w:type="spellStart"/>
      <w:r w:rsidR="00686AB8" w:rsidRPr="00F47947">
        <w:rPr>
          <w:rFonts w:ascii="Euclid Circular A" w:hAnsi="Euclid Circular A"/>
          <w:color w:val="000000" w:themeColor="text1"/>
          <w:sz w:val="24"/>
          <w:szCs w:val="24"/>
        </w:rPr>
        <w:t>portion</w:t>
      </w:r>
      <w:proofErr w:type="spellEnd"/>
      <w:r w:rsidR="00686AB8" w:rsidRPr="00F47947">
        <w:rPr>
          <w:rFonts w:ascii="Euclid Circular A" w:hAnsi="Euclid Circular A"/>
          <w:color w:val="000000" w:themeColor="text1"/>
          <w:sz w:val="24"/>
          <w:szCs w:val="24"/>
        </w:rPr>
        <w:t xml:space="preserve"> of </w:t>
      </w:r>
      <w:proofErr w:type="spellStart"/>
      <w:r w:rsidR="00686AB8" w:rsidRPr="00F47947">
        <w:rPr>
          <w:rFonts w:ascii="Euclid Circular A" w:hAnsi="Euclid Circular A"/>
          <w:color w:val="000000" w:themeColor="text1"/>
          <w:sz w:val="24"/>
          <w:szCs w:val="24"/>
        </w:rPr>
        <w:t>the</w:t>
      </w:r>
      <w:proofErr w:type="spellEnd"/>
      <w:r w:rsidR="00686AB8" w:rsidRPr="00F47947">
        <w:rPr>
          <w:rFonts w:ascii="Euclid Circular A" w:hAnsi="Euclid Circular A"/>
          <w:color w:val="000000" w:themeColor="text1"/>
          <w:sz w:val="24"/>
          <w:szCs w:val="24"/>
        </w:rPr>
        <w:t xml:space="preserve"> information </w:t>
      </w:r>
      <w:proofErr w:type="spellStart"/>
      <w:r w:rsidR="00686AB8" w:rsidRPr="00F47947">
        <w:rPr>
          <w:rFonts w:ascii="Euclid Circular A" w:hAnsi="Euclid Circular A"/>
          <w:color w:val="000000" w:themeColor="text1"/>
          <w:sz w:val="24"/>
          <w:szCs w:val="24"/>
        </w:rPr>
        <w:t>to</w:t>
      </w:r>
      <w:proofErr w:type="spellEnd"/>
      <w:r w:rsidR="00CC622A" w:rsidRPr="00F47947">
        <w:rPr>
          <w:rFonts w:ascii="Euclid Circular A" w:hAnsi="Euclid Circular A"/>
          <w:color w:val="000000" w:themeColor="text1"/>
          <w:sz w:val="24"/>
          <w:szCs w:val="24"/>
        </w:rPr>
        <w:t xml:space="preserve"> </w:t>
      </w:r>
      <w:r w:rsidR="00686AB8" w:rsidRPr="00F47947">
        <w:rPr>
          <w:rFonts w:ascii="Euclid Circular A" w:hAnsi="Euclid Circular A"/>
          <w:color w:val="000000" w:themeColor="text1"/>
          <w:sz w:val="24"/>
          <w:szCs w:val="24"/>
        </w:rPr>
        <w:t>long-term memory” (p.115). W</w:t>
      </w:r>
      <w:r w:rsidRPr="00F47947">
        <w:rPr>
          <w:rFonts w:ascii="Euclid Circular A" w:hAnsi="Euclid Circular A"/>
          <w:color w:val="000000" w:themeColor="text1"/>
          <w:sz w:val="24"/>
          <w:szCs w:val="24"/>
        </w:rPr>
        <w:t xml:space="preserve">anneer we online gaan betreden we een omgeving die vluchtig lezen, gehaast en afgeleid denken, en oppervlakkig leren bevordert.” </w:t>
      </w:r>
    </w:p>
    <w:p w14:paraId="054D7817" w14:textId="2D05D108" w:rsidR="00D8487D" w:rsidRPr="00F47947" w:rsidRDefault="00F228E5" w:rsidP="00FA460C">
      <w:pPr>
        <w:spacing w:line="360" w:lineRule="auto"/>
        <w:ind w:firstLine="36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Dit borduurt verder op de theorie van </w:t>
      </w:r>
      <w:proofErr w:type="spellStart"/>
      <w:r w:rsidRPr="00F47947">
        <w:rPr>
          <w:rFonts w:ascii="Euclid Circular A" w:hAnsi="Euclid Circular A"/>
          <w:color w:val="000000" w:themeColor="text1"/>
          <w:sz w:val="24"/>
          <w:szCs w:val="24"/>
        </w:rPr>
        <w:t>Deuze</w:t>
      </w:r>
      <w:proofErr w:type="spellEnd"/>
      <w:r w:rsidRPr="00F47947">
        <w:rPr>
          <w:rFonts w:ascii="Euclid Circular A" w:hAnsi="Euclid Circular A"/>
          <w:color w:val="000000" w:themeColor="text1"/>
          <w:sz w:val="24"/>
          <w:szCs w:val="24"/>
        </w:rPr>
        <w:t xml:space="preserve"> (2001), waar gekeken werd naar de eerste generatie van nieuwsmedia op het wereldwijde web. Hierin werd onderscheid gemaakt tussen drie paradigma’s in de nieuwe digitale wereld waar journalistiek in verkeerde. Met</w:t>
      </w:r>
      <w:r w:rsidR="00F5699C" w:rsidRPr="00F47947">
        <w:rPr>
          <w:rFonts w:ascii="Euclid Circular A" w:hAnsi="Euclid Circular A"/>
          <w:color w:val="000000" w:themeColor="text1"/>
          <w:sz w:val="24"/>
          <w:szCs w:val="24"/>
        </w:rPr>
        <w:t xml:space="preserve"> het eerste paradigma:</w:t>
      </w:r>
      <w:r w:rsidRPr="00F47947">
        <w:rPr>
          <w:rFonts w:ascii="Euclid Circular A" w:hAnsi="Euclid Circular A"/>
          <w:color w:val="000000" w:themeColor="text1"/>
          <w:sz w:val="24"/>
          <w:szCs w:val="24"/>
        </w:rPr>
        <w:t xml:space="preserve"> </w:t>
      </w:r>
      <w:r w:rsidR="00A626EE"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interactiviteit</w:t>
      </w:r>
      <w:r w:rsidR="00A626EE"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waar gekeken werd naar de mogelijkheden voor het publiek om interacties te hebben of zelfs invloed</w:t>
      </w:r>
      <w:r w:rsidR="008C764C" w:rsidRPr="00F47947">
        <w:rPr>
          <w:rFonts w:ascii="Euclid Circular A" w:hAnsi="Euclid Circular A"/>
          <w:color w:val="000000" w:themeColor="text1"/>
          <w:sz w:val="24"/>
          <w:szCs w:val="24"/>
        </w:rPr>
        <w:t xml:space="preserve"> te hebben</w:t>
      </w:r>
      <w:r w:rsidRPr="00F47947">
        <w:rPr>
          <w:rFonts w:ascii="Euclid Circular A" w:hAnsi="Euclid Circular A"/>
          <w:color w:val="000000" w:themeColor="text1"/>
          <w:sz w:val="24"/>
          <w:szCs w:val="24"/>
        </w:rPr>
        <w:t xml:space="preserve"> op de </w:t>
      </w:r>
      <w:r w:rsidR="004F5C62" w:rsidRPr="00F47947">
        <w:rPr>
          <w:rFonts w:ascii="Euclid Circular A" w:hAnsi="Euclid Circular A"/>
          <w:color w:val="000000" w:themeColor="text1"/>
          <w:sz w:val="24"/>
          <w:szCs w:val="24"/>
        </w:rPr>
        <w:t xml:space="preserve">journalistieke </w:t>
      </w:r>
      <w:r w:rsidRPr="00F47947">
        <w:rPr>
          <w:rFonts w:ascii="Euclid Circular A" w:hAnsi="Euclid Circular A"/>
          <w:color w:val="000000" w:themeColor="text1"/>
          <w:sz w:val="24"/>
          <w:szCs w:val="24"/>
        </w:rPr>
        <w:t xml:space="preserve">producties. </w:t>
      </w:r>
      <w:r w:rsidR="009A258E" w:rsidRPr="00F47947">
        <w:rPr>
          <w:rFonts w:ascii="Euclid Circular A" w:hAnsi="Euclid Circular A"/>
          <w:color w:val="000000" w:themeColor="text1"/>
          <w:sz w:val="24"/>
          <w:szCs w:val="24"/>
        </w:rPr>
        <w:t xml:space="preserve">Vervolgens het paradigma: </w:t>
      </w:r>
      <w:r w:rsidR="00EF11CE" w:rsidRPr="00F47947">
        <w:rPr>
          <w:rFonts w:ascii="Euclid Circular A" w:hAnsi="Euclid Circular A"/>
          <w:color w:val="000000" w:themeColor="text1"/>
          <w:sz w:val="24"/>
          <w:szCs w:val="24"/>
        </w:rPr>
        <w:t>‘</w:t>
      </w:r>
      <w:proofErr w:type="spellStart"/>
      <w:r w:rsidRPr="00F47947">
        <w:rPr>
          <w:rFonts w:ascii="Euclid Circular A" w:hAnsi="Euclid Circular A"/>
          <w:color w:val="000000" w:themeColor="text1"/>
          <w:sz w:val="24"/>
          <w:szCs w:val="24"/>
        </w:rPr>
        <w:t>Hypertextualiteit</w:t>
      </w:r>
      <w:proofErr w:type="spellEnd"/>
      <w:r w:rsidR="00EF11CE"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wat de mogelijkheid geeft de kennis en kracht van het internet in te zetten door alles met elkaar te verbinden door methodes als </w:t>
      </w:r>
      <w:r w:rsidR="00A96DAC"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hyperlinks</w:t>
      </w:r>
      <w:r w:rsidR="00A96DAC"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en </w:t>
      </w:r>
      <w:r w:rsidR="00A96DAC" w:rsidRPr="00F47947">
        <w:rPr>
          <w:rFonts w:ascii="Euclid Circular A" w:hAnsi="Euclid Circular A"/>
          <w:color w:val="000000" w:themeColor="text1"/>
          <w:sz w:val="24"/>
          <w:szCs w:val="24"/>
        </w:rPr>
        <w:t>‘</w:t>
      </w:r>
      <w:proofErr w:type="spellStart"/>
      <w:r w:rsidRPr="00F47947">
        <w:rPr>
          <w:rFonts w:ascii="Euclid Circular A" w:hAnsi="Euclid Circular A"/>
          <w:color w:val="000000" w:themeColor="text1"/>
          <w:sz w:val="24"/>
          <w:szCs w:val="24"/>
        </w:rPr>
        <w:t>embeds</w:t>
      </w:r>
      <w:proofErr w:type="spellEnd"/>
      <w:r w:rsidR="00A96DAC"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t>
      </w:r>
      <w:r w:rsidR="00934B44" w:rsidRPr="00F47947">
        <w:rPr>
          <w:rFonts w:ascii="Euclid Circular A" w:hAnsi="Euclid Circular A"/>
          <w:color w:val="000000" w:themeColor="text1"/>
          <w:sz w:val="24"/>
          <w:szCs w:val="24"/>
        </w:rPr>
        <w:t>O</w:t>
      </w:r>
      <w:r w:rsidR="007D6018" w:rsidRPr="00F47947">
        <w:rPr>
          <w:rFonts w:ascii="Euclid Circular A" w:hAnsi="Euclid Circular A"/>
          <w:color w:val="000000" w:themeColor="text1"/>
          <w:sz w:val="24"/>
          <w:szCs w:val="24"/>
        </w:rPr>
        <w:t xml:space="preserve">ok </w:t>
      </w:r>
      <w:proofErr w:type="spellStart"/>
      <w:r w:rsidR="007D6018" w:rsidRPr="00F47947">
        <w:rPr>
          <w:rFonts w:ascii="Euclid Circular A" w:hAnsi="Euclid Circular A"/>
          <w:color w:val="000000" w:themeColor="text1"/>
          <w:sz w:val="24"/>
          <w:szCs w:val="24"/>
        </w:rPr>
        <w:t>Kovach</w:t>
      </w:r>
      <w:proofErr w:type="spellEnd"/>
      <w:r w:rsidR="007D6018" w:rsidRPr="00F47947">
        <w:rPr>
          <w:rFonts w:ascii="Euclid Circular A" w:hAnsi="Euclid Circular A"/>
          <w:color w:val="000000" w:themeColor="text1"/>
          <w:sz w:val="24"/>
          <w:szCs w:val="24"/>
        </w:rPr>
        <w:t xml:space="preserve"> en </w:t>
      </w:r>
      <w:proofErr w:type="spellStart"/>
      <w:r w:rsidR="007D6018" w:rsidRPr="00F47947">
        <w:rPr>
          <w:rFonts w:ascii="Euclid Circular A" w:hAnsi="Euclid Circular A"/>
          <w:color w:val="000000" w:themeColor="text1"/>
          <w:sz w:val="24"/>
          <w:szCs w:val="24"/>
        </w:rPr>
        <w:t>Rosenstiel</w:t>
      </w:r>
      <w:proofErr w:type="spellEnd"/>
      <w:r w:rsidR="007D6018" w:rsidRPr="00F47947">
        <w:rPr>
          <w:rFonts w:ascii="Euclid Circular A" w:hAnsi="Euclid Circular A"/>
          <w:color w:val="000000" w:themeColor="text1"/>
          <w:sz w:val="24"/>
          <w:szCs w:val="24"/>
        </w:rPr>
        <w:t xml:space="preserve"> (2014) </w:t>
      </w:r>
      <w:r w:rsidR="00934B44" w:rsidRPr="00F47947">
        <w:rPr>
          <w:rFonts w:ascii="Euclid Circular A" w:hAnsi="Euclid Circular A"/>
          <w:color w:val="000000" w:themeColor="text1"/>
          <w:sz w:val="24"/>
          <w:szCs w:val="24"/>
        </w:rPr>
        <w:t>beschrijven dit in hun boek, m</w:t>
      </w:r>
      <w:r w:rsidRPr="00F47947">
        <w:rPr>
          <w:rFonts w:ascii="Euclid Circular A" w:hAnsi="Euclid Circular A"/>
          <w:color w:val="000000" w:themeColor="text1"/>
          <w:sz w:val="24"/>
          <w:szCs w:val="24"/>
        </w:rPr>
        <w:t>ultimedia en de optie voor  implementeren van hyperlinks hebben digitale verhalen getransformeerd van platte verhalen naar dynamisch</w:t>
      </w:r>
      <w:r w:rsidR="003F2004" w:rsidRPr="00F47947">
        <w:rPr>
          <w:rFonts w:ascii="Euclid Circular A" w:hAnsi="Euclid Circular A"/>
          <w:color w:val="000000" w:themeColor="text1"/>
          <w:sz w:val="24"/>
          <w:szCs w:val="24"/>
        </w:rPr>
        <w:t>e</w:t>
      </w:r>
      <w:r w:rsidRPr="00F47947">
        <w:rPr>
          <w:rFonts w:ascii="Euclid Circular A" w:hAnsi="Euclid Circular A"/>
          <w:color w:val="000000" w:themeColor="text1"/>
          <w:sz w:val="24"/>
          <w:szCs w:val="24"/>
        </w:rPr>
        <w:t xml:space="preserve"> nieuwsproducten </w:t>
      </w:r>
      <w:r w:rsidRPr="00F47947">
        <w:rPr>
          <w:rFonts w:ascii="Euclid Circular A" w:hAnsi="Euclid Circular A"/>
          <w:color w:val="000000" w:themeColor="text1"/>
          <w:sz w:val="24"/>
          <w:szCs w:val="24"/>
        </w:rPr>
        <w:fldChar w:fldCharType="begin"/>
      </w:r>
      <w:r w:rsidRPr="00F47947">
        <w:rPr>
          <w:rFonts w:ascii="Euclid Circular A" w:hAnsi="Euclid Circular A"/>
          <w:color w:val="000000" w:themeColor="text1"/>
          <w:sz w:val="24"/>
          <w:szCs w:val="24"/>
        </w:rPr>
        <w:instrText xml:space="preserve"> ADDIN ZOTERO_ITEM CSL_CITATION {"citationID":"F2mcwkzn","properties":{"formattedCitation":"(Kovach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F47947">
        <w:rPr>
          <w:rFonts w:ascii="Euclid Circular A" w:hAnsi="Euclid Circular A"/>
          <w:color w:val="000000" w:themeColor="text1"/>
          <w:sz w:val="24"/>
          <w:szCs w:val="24"/>
        </w:rPr>
        <w:fldChar w:fldCharType="separate"/>
      </w:r>
      <w:r w:rsidR="003F2004" w:rsidRPr="00F47947">
        <w:rPr>
          <w:rFonts w:ascii="Euclid Circular A" w:hAnsi="Euclid Circular A"/>
          <w:sz w:val="24"/>
        </w:rPr>
        <w:t>(</w:t>
      </w:r>
      <w:r w:rsidRPr="00F47947">
        <w:rPr>
          <w:rFonts w:ascii="Euclid Circular A" w:hAnsi="Euclid Circular A"/>
          <w:sz w:val="24"/>
        </w:rPr>
        <w:t>p.116)</w:t>
      </w:r>
      <w:r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Cruciaal voor digitale </w:t>
      </w:r>
      <w:proofErr w:type="spellStart"/>
      <w:r w:rsidRPr="00F47947">
        <w:rPr>
          <w:rFonts w:ascii="Euclid Circular A" w:hAnsi="Euclid Circular A"/>
          <w:color w:val="000000" w:themeColor="text1"/>
          <w:sz w:val="24"/>
          <w:szCs w:val="24"/>
        </w:rPr>
        <w:t>longforms</w:t>
      </w:r>
      <w:proofErr w:type="spellEnd"/>
      <w:r w:rsidRPr="00F47947">
        <w:rPr>
          <w:rFonts w:ascii="Euclid Circular A" w:hAnsi="Euclid Circular A"/>
          <w:color w:val="000000" w:themeColor="text1"/>
          <w:sz w:val="24"/>
          <w:szCs w:val="24"/>
        </w:rPr>
        <w:t xml:space="preserve"> is</w:t>
      </w:r>
      <w:r w:rsidR="0076344F" w:rsidRPr="00F47947">
        <w:rPr>
          <w:rFonts w:ascii="Euclid Circular A" w:hAnsi="Euclid Circular A"/>
          <w:color w:val="000000" w:themeColor="text1"/>
          <w:sz w:val="24"/>
          <w:szCs w:val="24"/>
        </w:rPr>
        <w:t xml:space="preserve"> het laatste paradigma de</w:t>
      </w:r>
      <w:r w:rsidRPr="00F47947">
        <w:rPr>
          <w:rFonts w:ascii="Euclid Circular A" w:hAnsi="Euclid Circular A"/>
          <w:color w:val="000000" w:themeColor="text1"/>
          <w:sz w:val="24"/>
          <w:szCs w:val="24"/>
        </w:rPr>
        <w:t xml:space="preserve"> mogelijkheid voor</w:t>
      </w:r>
      <w:r w:rsidR="0076344F"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t>
      </w:r>
      <w:r w:rsidR="00EF3A8A" w:rsidRPr="00F47947">
        <w:rPr>
          <w:rFonts w:ascii="Euclid Circular A" w:hAnsi="Euclid Circular A"/>
          <w:color w:val="000000" w:themeColor="text1"/>
          <w:sz w:val="24"/>
          <w:szCs w:val="24"/>
        </w:rPr>
        <w:t>‘</w:t>
      </w:r>
      <w:proofErr w:type="spellStart"/>
      <w:r w:rsidR="00126924" w:rsidRPr="00F47947">
        <w:rPr>
          <w:rFonts w:ascii="Euclid Circular A" w:hAnsi="Euclid Circular A"/>
          <w:color w:val="000000" w:themeColor="text1"/>
          <w:sz w:val="24"/>
          <w:szCs w:val="24"/>
        </w:rPr>
        <w:t>multimedialiteit</w:t>
      </w:r>
      <w:proofErr w:type="spellEnd"/>
      <w:r w:rsidR="00EF3A8A" w:rsidRPr="00F47947">
        <w:rPr>
          <w:rFonts w:ascii="Euclid Circular A" w:hAnsi="Euclid Circular A"/>
          <w:color w:val="000000" w:themeColor="text1"/>
          <w:sz w:val="24"/>
          <w:szCs w:val="24"/>
        </w:rPr>
        <w:t>’</w:t>
      </w:r>
      <w:r w:rsidR="00264BB3" w:rsidRPr="00F47947">
        <w:rPr>
          <w:rFonts w:ascii="Euclid Circular A" w:hAnsi="Euclid Circular A"/>
          <w:color w:val="000000" w:themeColor="text1"/>
          <w:sz w:val="24"/>
          <w:szCs w:val="24"/>
        </w:rPr>
        <w:t>. D</w:t>
      </w:r>
      <w:r w:rsidRPr="00F47947">
        <w:rPr>
          <w:rFonts w:ascii="Euclid Circular A" w:hAnsi="Euclid Circular A"/>
          <w:color w:val="000000" w:themeColor="text1"/>
          <w:sz w:val="24"/>
          <w:szCs w:val="24"/>
        </w:rPr>
        <w:t xml:space="preserve">e vrijheid in de vorm </w:t>
      </w:r>
      <w:r w:rsidR="00264BB3" w:rsidRPr="00F47947">
        <w:rPr>
          <w:rFonts w:ascii="Euclid Circular A" w:hAnsi="Euclid Circular A"/>
          <w:color w:val="000000" w:themeColor="text1"/>
          <w:sz w:val="24"/>
          <w:szCs w:val="24"/>
        </w:rPr>
        <w:t xml:space="preserve">van het journalistieke product, </w:t>
      </w:r>
      <w:r w:rsidRPr="00F47947">
        <w:rPr>
          <w:rFonts w:ascii="Euclid Circular A" w:hAnsi="Euclid Circular A"/>
          <w:color w:val="000000" w:themeColor="text1"/>
          <w:sz w:val="24"/>
          <w:szCs w:val="24"/>
        </w:rPr>
        <w:t>waar</w:t>
      </w:r>
      <w:r w:rsidR="00264BB3" w:rsidRPr="00F47947">
        <w:rPr>
          <w:rFonts w:ascii="Euclid Circular A" w:hAnsi="Euclid Circular A"/>
          <w:color w:val="000000" w:themeColor="text1"/>
          <w:sz w:val="24"/>
          <w:szCs w:val="24"/>
        </w:rPr>
        <w:t>mee</w:t>
      </w:r>
      <w:r w:rsidRPr="00F47947">
        <w:rPr>
          <w:rFonts w:ascii="Euclid Circular A" w:hAnsi="Euclid Circular A"/>
          <w:color w:val="000000" w:themeColor="text1"/>
          <w:sz w:val="24"/>
          <w:szCs w:val="24"/>
        </w:rPr>
        <w:t xml:space="preserve"> de online journalist een veel ruimere keuze kan maken welk media format het beste past bij het verhaal</w:t>
      </w:r>
      <w:r w:rsidR="00CD593C"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fldChar w:fldCharType="begin"/>
      </w:r>
      <w:r w:rsidRPr="00F47947">
        <w:rPr>
          <w:rFonts w:ascii="Euclid Circular A" w:hAnsi="Euclid Circular A"/>
          <w:color w:val="000000" w:themeColor="text1"/>
          <w:sz w:val="24"/>
          <w:szCs w:val="24"/>
        </w:rPr>
        <w:instrText xml:space="preserve"> ADDIN ZOTERO_ITEM CSL_CITATION {"citationID":"j8DO10Oo","properties":{"formattedCitation":"(Deuze, 2001)","plainCitation":"(Deuze, 2001)","noteIndex":0},"citationItems":[{"id":1,"uris":["http://zotero.org/users/local/JYrcCqg2/items/KPS6F6GU"],"itemData":{"id":1,"type":"article-journal","abstract":"The Internet and specifically its graphic interface the World Wide Web is reaching a level of saturation and widespread adoption throughout the world. Specifically for journalism practiced online - in the discipline of computer-assisted reporting (CAR) and a specific kind of journalism: online journalism - we can now identify and theorize about the impacts the global system of networked computers has had on journalism. This paper signals four particular journalisms online as these have emerged in the 'first generation' of newsmedia on the World Wide Web (1993-2001), discusses the key characteristics - cf. hypertextuality, interactivity, multimediality - which determine the 'added value' of these journalisms, and provides three specific strategies journalists may use to further enhance the potential of journalism online: annotative reporting, open source journalism and hyperadaptive news sites.","container-title":"Online Journalism","title":"Modelling the First Generation of News Media on the World Wide Web","URL":"https://firstmonday.org/ojs/index.php/fm/article/download/893/802?inline=1","volume":"6","author":[{"family":"Deuze","given":"Mark"}],"issued":{"date-parts":[["2001"]]},"citation-key":"deuzeModellingFirstGeneration2001"}}],"schema":"https://github.com/citation-style-language/schema/raw/master/csl-citation.json"} </w:instrText>
      </w:r>
      <w:r w:rsidRPr="00F47947">
        <w:rPr>
          <w:rFonts w:ascii="Euclid Circular A" w:hAnsi="Euclid Circular A"/>
          <w:color w:val="000000" w:themeColor="text1"/>
          <w:sz w:val="24"/>
          <w:szCs w:val="24"/>
        </w:rPr>
        <w:fldChar w:fldCharType="separate"/>
      </w:r>
      <w:r w:rsidRPr="00F47947">
        <w:rPr>
          <w:rFonts w:ascii="Euclid Circular A" w:hAnsi="Euclid Circular A"/>
          <w:sz w:val="24"/>
        </w:rPr>
        <w:t>(Deuze, 2001)</w:t>
      </w:r>
      <w:r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Hierin moet nog verder onderscheid gemaakt worden tussen</w:t>
      </w:r>
      <w:r w:rsidR="00864D41" w:rsidRPr="00F47947">
        <w:rPr>
          <w:rFonts w:ascii="Euclid Circular A" w:hAnsi="Euclid Circular A"/>
          <w:color w:val="000000" w:themeColor="text1"/>
          <w:sz w:val="24"/>
          <w:szCs w:val="24"/>
        </w:rPr>
        <w:t xml:space="preserve"> de belangrijke</w:t>
      </w:r>
      <w:r w:rsidR="00BF3B56" w:rsidRPr="00F47947">
        <w:rPr>
          <w:rFonts w:ascii="Euclid Circular A" w:hAnsi="Euclid Circular A"/>
          <w:color w:val="000000" w:themeColor="text1"/>
          <w:sz w:val="24"/>
          <w:szCs w:val="24"/>
        </w:rPr>
        <w:t xml:space="preserve"> </w:t>
      </w:r>
      <w:r w:rsidR="00864D41" w:rsidRPr="00F47947">
        <w:rPr>
          <w:rFonts w:ascii="Euclid Circular A" w:hAnsi="Euclid Circular A"/>
          <w:color w:val="000000" w:themeColor="text1"/>
          <w:sz w:val="24"/>
          <w:szCs w:val="24"/>
        </w:rPr>
        <w:t>multimedia concepten:</w:t>
      </w:r>
      <w:r w:rsidRPr="00F47947">
        <w:rPr>
          <w:rFonts w:ascii="Euclid Circular A" w:hAnsi="Euclid Circular A"/>
          <w:color w:val="000000" w:themeColor="text1"/>
          <w:sz w:val="24"/>
          <w:szCs w:val="24"/>
        </w:rPr>
        <w:t xml:space="preserve"> convergentie en divergentie</w:t>
      </w:r>
      <w:r w:rsidR="00D8487D"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t>
      </w:r>
    </w:p>
    <w:p w14:paraId="3EF49CB0" w14:textId="4874F014" w:rsidR="00A06C3E" w:rsidRPr="00F47947" w:rsidRDefault="00C51455" w:rsidP="00386FAF">
      <w:pPr>
        <w:pStyle w:val="ListParagraph"/>
        <w:numPr>
          <w:ilvl w:val="0"/>
          <w:numId w:val="22"/>
        </w:numPr>
        <w:spacing w:line="360" w:lineRule="auto"/>
        <w:jc w:val="both"/>
        <w:rPr>
          <w:rFonts w:ascii="Euclid Circular A" w:hAnsi="Euclid Circular A"/>
          <w:color w:val="000000" w:themeColor="text1"/>
          <w:sz w:val="24"/>
          <w:szCs w:val="24"/>
        </w:rPr>
      </w:pPr>
      <w:r w:rsidRPr="00F47947">
        <w:rPr>
          <w:rFonts w:ascii="Euclid Circular A" w:hAnsi="Euclid Circular A"/>
          <w:b/>
          <w:bCs/>
          <w:color w:val="000000" w:themeColor="text1"/>
          <w:sz w:val="24"/>
          <w:szCs w:val="24"/>
        </w:rPr>
        <w:t>C</w:t>
      </w:r>
      <w:r w:rsidR="00F228E5" w:rsidRPr="00F47947">
        <w:rPr>
          <w:rFonts w:ascii="Euclid Circular A" w:hAnsi="Euclid Circular A"/>
          <w:b/>
          <w:bCs/>
          <w:color w:val="000000" w:themeColor="text1"/>
          <w:sz w:val="24"/>
          <w:szCs w:val="24"/>
        </w:rPr>
        <w:t>onvergentie</w:t>
      </w:r>
      <w:r w:rsidR="00F228E5" w:rsidRPr="00F47947">
        <w:rPr>
          <w:rFonts w:ascii="Euclid Circular A" w:hAnsi="Euclid Circular A"/>
          <w:color w:val="000000" w:themeColor="text1"/>
          <w:sz w:val="24"/>
          <w:szCs w:val="24"/>
        </w:rPr>
        <w:t xml:space="preserve"> verwijst naar het samengaan van mediaformaten</w:t>
      </w:r>
      <w:r w:rsidR="00294F2F" w:rsidRPr="00F47947">
        <w:rPr>
          <w:rFonts w:ascii="Euclid Circular A" w:hAnsi="Euclid Circular A"/>
          <w:color w:val="000000" w:themeColor="text1"/>
          <w:sz w:val="24"/>
          <w:szCs w:val="24"/>
        </w:rPr>
        <w:t xml:space="preserve"> zoals </w:t>
      </w:r>
      <w:r w:rsidR="00F228E5" w:rsidRPr="00F47947">
        <w:rPr>
          <w:rFonts w:ascii="Euclid Circular A" w:hAnsi="Euclid Circular A"/>
          <w:color w:val="000000" w:themeColor="text1"/>
          <w:sz w:val="24"/>
          <w:szCs w:val="24"/>
        </w:rPr>
        <w:t>tekst, video, audio en platforms in geïntegreerde, hybride ervaringen zoals een digitale long</w:t>
      </w:r>
      <w:r w:rsidR="0009723C" w:rsidRPr="00F47947">
        <w:rPr>
          <w:rFonts w:ascii="Euclid Circular A" w:hAnsi="Euclid Circular A"/>
          <w:color w:val="000000" w:themeColor="text1"/>
          <w:sz w:val="24"/>
          <w:szCs w:val="24"/>
        </w:rPr>
        <w:t>-</w:t>
      </w:r>
      <w:r w:rsidR="00F228E5" w:rsidRPr="00F47947">
        <w:rPr>
          <w:rFonts w:ascii="Euclid Circular A" w:hAnsi="Euclid Circular A"/>
          <w:color w:val="000000" w:themeColor="text1"/>
          <w:sz w:val="24"/>
          <w:szCs w:val="24"/>
        </w:rPr>
        <w:t xml:space="preserve">form. </w:t>
      </w:r>
    </w:p>
    <w:p w14:paraId="49D2F0AC" w14:textId="460AC00A" w:rsidR="00264AD8" w:rsidRPr="00F47947" w:rsidRDefault="00F228E5" w:rsidP="00386FAF">
      <w:pPr>
        <w:pStyle w:val="ListParagraph"/>
        <w:numPr>
          <w:ilvl w:val="0"/>
          <w:numId w:val="22"/>
        </w:numPr>
        <w:spacing w:line="360" w:lineRule="auto"/>
        <w:jc w:val="both"/>
        <w:rPr>
          <w:rFonts w:ascii="Euclid Circular A" w:hAnsi="Euclid Circular A"/>
          <w:color w:val="000000" w:themeColor="text1"/>
          <w:sz w:val="24"/>
          <w:szCs w:val="24"/>
        </w:rPr>
      </w:pPr>
      <w:r w:rsidRPr="00F47947">
        <w:rPr>
          <w:rFonts w:ascii="Euclid Circular A" w:hAnsi="Euclid Circular A"/>
          <w:b/>
          <w:bCs/>
          <w:color w:val="000000" w:themeColor="text1"/>
          <w:sz w:val="24"/>
          <w:szCs w:val="24"/>
        </w:rPr>
        <w:t>Divergentie</w:t>
      </w:r>
      <w:r w:rsidRPr="00F47947">
        <w:rPr>
          <w:rFonts w:ascii="Euclid Circular A" w:hAnsi="Euclid Circular A"/>
          <w:color w:val="000000" w:themeColor="text1"/>
          <w:sz w:val="24"/>
          <w:szCs w:val="24"/>
        </w:rPr>
        <w:t xml:space="preserve"> beschrijft hoe media hun eigen identiteit behouden of zich specialiseren om niche doelgroepen of doeleinden te dienen. </w:t>
      </w:r>
    </w:p>
    <w:p w14:paraId="5ABC38D0" w14:textId="2FA14CC9" w:rsidR="00F228E5" w:rsidRPr="00F47947" w:rsidRDefault="00F228E5" w:rsidP="000B4FDC">
      <w:pPr>
        <w:spacing w:line="360" w:lineRule="auto"/>
        <w:ind w:firstLine="36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Samen weerspiegelen </w:t>
      </w:r>
      <w:r w:rsidR="00264AD8" w:rsidRPr="00F47947">
        <w:rPr>
          <w:rFonts w:ascii="Euclid Circular A" w:hAnsi="Euclid Circular A"/>
          <w:color w:val="000000" w:themeColor="text1"/>
          <w:sz w:val="24"/>
          <w:szCs w:val="24"/>
        </w:rPr>
        <w:t>de</w:t>
      </w:r>
      <w:r w:rsidRPr="00F47947">
        <w:rPr>
          <w:rFonts w:ascii="Euclid Circular A" w:hAnsi="Euclid Circular A"/>
          <w:color w:val="000000" w:themeColor="text1"/>
          <w:sz w:val="24"/>
          <w:szCs w:val="24"/>
        </w:rPr>
        <w:t>ze</w:t>
      </w:r>
      <w:r w:rsidR="00264AD8" w:rsidRPr="00F47947">
        <w:rPr>
          <w:rFonts w:ascii="Euclid Circular A" w:hAnsi="Euclid Circular A"/>
          <w:color w:val="000000" w:themeColor="text1"/>
          <w:sz w:val="24"/>
          <w:szCs w:val="24"/>
        </w:rPr>
        <w:t xml:space="preserve"> antoniemen</w:t>
      </w:r>
      <w:r w:rsidRPr="00F47947">
        <w:rPr>
          <w:rFonts w:ascii="Euclid Circular A" w:hAnsi="Euclid Circular A"/>
          <w:color w:val="000000" w:themeColor="text1"/>
          <w:sz w:val="24"/>
          <w:szCs w:val="24"/>
        </w:rPr>
        <w:t xml:space="preserve"> de dualiteit van het digitale medialandschap</w:t>
      </w:r>
      <w:r w:rsidR="00EC67F3" w:rsidRPr="00F47947">
        <w:rPr>
          <w:rFonts w:ascii="Euclid Circular A" w:hAnsi="Euclid Circular A"/>
          <w:color w:val="000000" w:themeColor="text1"/>
          <w:sz w:val="24"/>
          <w:szCs w:val="24"/>
        </w:rPr>
        <w:t>. Waarin</w:t>
      </w:r>
      <w:r w:rsidRPr="00F47947">
        <w:rPr>
          <w:rFonts w:ascii="Euclid Circular A" w:hAnsi="Euclid Circular A"/>
          <w:color w:val="000000" w:themeColor="text1"/>
          <w:sz w:val="24"/>
          <w:szCs w:val="24"/>
        </w:rPr>
        <w:t xml:space="preserve"> technologieën samen</w:t>
      </w:r>
      <w:r w:rsidR="00ED134D" w:rsidRPr="00F47947">
        <w:rPr>
          <w:rFonts w:ascii="Euclid Circular A" w:hAnsi="Euclid Circular A"/>
          <w:color w:val="000000" w:themeColor="text1"/>
          <w:sz w:val="24"/>
          <w:szCs w:val="24"/>
        </w:rPr>
        <w:t xml:space="preserve">gevoegd of opgedeeld kunnen </w:t>
      </w:r>
      <w:r w:rsidR="00ED134D" w:rsidRPr="00F47947">
        <w:rPr>
          <w:rFonts w:ascii="Euclid Circular A" w:hAnsi="Euclid Circular A"/>
          <w:color w:val="000000" w:themeColor="text1"/>
          <w:sz w:val="24"/>
          <w:szCs w:val="24"/>
        </w:rPr>
        <w:lastRenderedPageBreak/>
        <w:t>worden</w:t>
      </w:r>
      <w:r w:rsidRPr="00F47947">
        <w:rPr>
          <w:rFonts w:ascii="Euclid Circular A" w:hAnsi="Euclid Circular A"/>
          <w:color w:val="000000" w:themeColor="text1"/>
          <w:sz w:val="24"/>
          <w:szCs w:val="24"/>
        </w:rPr>
        <w:t xml:space="preserve"> om te innoveren en sterke punten </w:t>
      </w:r>
      <w:r w:rsidR="004E7F1D" w:rsidRPr="00F47947">
        <w:rPr>
          <w:rFonts w:ascii="Euclid Circular A" w:hAnsi="Euclid Circular A"/>
          <w:color w:val="000000" w:themeColor="text1"/>
          <w:sz w:val="24"/>
          <w:szCs w:val="24"/>
        </w:rPr>
        <w:t xml:space="preserve">te </w:t>
      </w:r>
      <w:r w:rsidRPr="00F47947">
        <w:rPr>
          <w:rFonts w:ascii="Euclid Circular A" w:hAnsi="Euclid Circular A"/>
          <w:color w:val="000000" w:themeColor="text1"/>
          <w:sz w:val="24"/>
          <w:szCs w:val="24"/>
        </w:rPr>
        <w:t>behouden</w:t>
      </w:r>
      <w:r w:rsidR="00C66974"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t>
      </w:r>
      <w:r w:rsidR="00C66974" w:rsidRPr="00F47947">
        <w:rPr>
          <w:rFonts w:ascii="Euclid Circular A" w:hAnsi="Euclid Circular A"/>
          <w:color w:val="000000" w:themeColor="text1"/>
          <w:sz w:val="24"/>
          <w:szCs w:val="24"/>
        </w:rPr>
        <w:t>Hier</w:t>
      </w:r>
      <w:r w:rsidRPr="00F47947">
        <w:rPr>
          <w:rFonts w:ascii="Euclid Circular A" w:hAnsi="Euclid Circular A"/>
          <w:color w:val="000000" w:themeColor="text1"/>
          <w:sz w:val="24"/>
          <w:szCs w:val="24"/>
        </w:rPr>
        <w:t xml:space="preserve">door </w:t>
      </w:r>
      <w:r w:rsidR="00C66974" w:rsidRPr="00F47947">
        <w:rPr>
          <w:rFonts w:ascii="Euclid Circular A" w:hAnsi="Euclid Circular A"/>
          <w:color w:val="000000" w:themeColor="text1"/>
          <w:sz w:val="24"/>
          <w:szCs w:val="24"/>
        </w:rPr>
        <w:t xml:space="preserve">kunnen </w:t>
      </w:r>
      <w:r w:rsidRPr="00F47947">
        <w:rPr>
          <w:rFonts w:ascii="Euclid Circular A" w:hAnsi="Euclid Circular A"/>
          <w:color w:val="000000" w:themeColor="text1"/>
          <w:sz w:val="24"/>
          <w:szCs w:val="24"/>
        </w:rPr>
        <w:t>makers inhoud zowel kunnen verenigen als differentiëren in een gefragmenteerd, evoluerend media ecosysteem</w:t>
      </w:r>
      <w:r w:rsidR="000F325F" w:rsidRPr="00F47947">
        <w:rPr>
          <w:rFonts w:ascii="Euclid Circular A" w:hAnsi="Euclid Circular A"/>
          <w:color w:val="000000" w:themeColor="text1"/>
          <w:sz w:val="24"/>
          <w:szCs w:val="24"/>
        </w:rPr>
        <w:t xml:space="preserve"> </w:t>
      </w:r>
      <w:r w:rsidR="000F325F" w:rsidRPr="00F47947">
        <w:rPr>
          <w:rFonts w:ascii="Euclid Circular A" w:hAnsi="Euclid Circular A"/>
          <w:color w:val="000000" w:themeColor="text1"/>
          <w:sz w:val="24"/>
          <w:szCs w:val="24"/>
        </w:rPr>
        <w:fldChar w:fldCharType="begin"/>
      </w:r>
      <w:r w:rsidR="000F325F" w:rsidRPr="00F47947">
        <w:rPr>
          <w:rFonts w:ascii="Euclid Circular A" w:hAnsi="Euclid Circular A"/>
          <w:color w:val="000000" w:themeColor="text1"/>
          <w:sz w:val="24"/>
          <w:szCs w:val="24"/>
        </w:rPr>
        <w:instrText xml:space="preserve"> ADDIN ZOTERO_ITEM CSL_CITATION {"citationID":"0W7Jxz3Y","properties":{"formattedCitation":"(Deuze, 2001)","plainCitation":"(Deuze, 2001)","noteIndex":0},"citationItems":[{"id":1,"uris":["http://zotero.org/users/local/JYrcCqg2/items/KPS6F6GU"],"itemData":{"id":1,"type":"article-journal","abstract":"The Internet and specifically its graphic interface the World Wide Web is reaching a level of saturation and widespread adoption throughout the world. Specifically for journalism practiced online - in the discipline of computer-assisted reporting (CAR) and a specific kind of journalism: online journalism - we can now identify and theorize about the impacts the global system of networked computers has had on journalism. This paper signals four particular journalisms online as these have emerged in the 'first generation' of newsmedia on the World Wide Web (1993-2001), discusses the key characteristics - cf. hypertextuality, interactivity, multimediality - which determine the 'added value' of these journalisms, and provides three specific strategies journalists may use to further enhance the potential of journalism online: annotative reporting, open source journalism and hyperadaptive news sites.","container-title":"Online Journalism","title":"Modelling the First Generation of News Media on the World Wide Web","URL":"https://firstmonday.org/ojs/index.php/fm/article/download/893/802?inline=1","volume":"6","author":[{"family":"Deuze","given":"Mark"}],"issued":{"date-parts":[["2001"]]},"citation-key":"deuzeModellingFirstGeneration2001"}}],"schema":"https://github.com/citation-style-language/schema/raw/master/csl-citation.json"} </w:instrText>
      </w:r>
      <w:r w:rsidR="000F325F" w:rsidRPr="00F47947">
        <w:rPr>
          <w:rFonts w:ascii="Euclid Circular A" w:hAnsi="Euclid Circular A"/>
          <w:color w:val="000000" w:themeColor="text1"/>
          <w:sz w:val="24"/>
          <w:szCs w:val="24"/>
        </w:rPr>
        <w:fldChar w:fldCharType="separate"/>
      </w:r>
      <w:r w:rsidR="000F325F" w:rsidRPr="00F47947">
        <w:rPr>
          <w:rFonts w:ascii="Euclid Circular A" w:hAnsi="Euclid Circular A"/>
          <w:sz w:val="24"/>
        </w:rPr>
        <w:t>(Deuze, 2001)</w:t>
      </w:r>
      <w:r w:rsidR="000F325F"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w:t>
      </w:r>
      <w:r w:rsidR="00E47CB0" w:rsidRPr="00F47947">
        <w:rPr>
          <w:rFonts w:ascii="Euclid Circular A" w:hAnsi="Euclid Circular A"/>
          <w:color w:val="000000" w:themeColor="text1"/>
          <w:sz w:val="24"/>
          <w:szCs w:val="24"/>
        </w:rPr>
        <w:t xml:space="preserve"> </w:t>
      </w:r>
      <w:proofErr w:type="spellStart"/>
      <w:r w:rsidR="00E47CB0" w:rsidRPr="00F47947">
        <w:rPr>
          <w:rFonts w:ascii="Euclid Circular A" w:hAnsi="Euclid Circular A"/>
          <w:color w:val="000000" w:themeColor="text1"/>
          <w:sz w:val="24"/>
          <w:szCs w:val="24"/>
        </w:rPr>
        <w:t>Hiippala</w:t>
      </w:r>
      <w:proofErr w:type="spellEnd"/>
      <w:r w:rsidR="00E47CB0" w:rsidRPr="00F47947">
        <w:rPr>
          <w:rFonts w:ascii="Euclid Circular A" w:hAnsi="Euclid Circular A"/>
          <w:color w:val="000000" w:themeColor="text1"/>
          <w:sz w:val="24"/>
          <w:szCs w:val="24"/>
        </w:rPr>
        <w:t xml:space="preserve"> (2017) beargumenteerd dat de </w:t>
      </w:r>
      <w:r w:rsidR="005151AB" w:rsidRPr="00F47947">
        <w:rPr>
          <w:rFonts w:ascii="Euclid Circular A" w:hAnsi="Euclid Circular A"/>
          <w:color w:val="000000" w:themeColor="text1"/>
          <w:sz w:val="24"/>
          <w:szCs w:val="24"/>
        </w:rPr>
        <w:t>theorieën</w:t>
      </w:r>
      <w:r w:rsidR="00E47CB0" w:rsidRPr="00F47947">
        <w:rPr>
          <w:rFonts w:ascii="Euclid Circular A" w:hAnsi="Euclid Circular A"/>
          <w:color w:val="000000" w:themeColor="text1"/>
          <w:sz w:val="24"/>
          <w:szCs w:val="24"/>
        </w:rPr>
        <w:t xml:space="preserve"> van multimodaliteit een nauwkeuriger beeld kan geven van multimedia in digitale long-form journalistiek. Hierbij omschrijft hij de features die de digitale long-form onderscheid van andere journalistieke genres </w:t>
      </w:r>
      <w:r w:rsidR="00E47CB0" w:rsidRPr="00F47947">
        <w:rPr>
          <w:rFonts w:ascii="Euclid Circular A" w:hAnsi="Euclid Circular A"/>
          <w:color w:val="000000" w:themeColor="text1"/>
          <w:sz w:val="24"/>
          <w:szCs w:val="24"/>
        </w:rPr>
        <w:fldChar w:fldCharType="begin"/>
      </w:r>
      <w:r w:rsidR="006362DE" w:rsidRPr="00F47947">
        <w:rPr>
          <w:rFonts w:ascii="Euclid Circular A" w:hAnsi="Euclid Circular A"/>
          <w:color w:val="000000" w:themeColor="text1"/>
          <w:sz w:val="24"/>
          <w:szCs w:val="24"/>
        </w:rPr>
        <w:instrText xml:space="preserve"> ADDIN ZOTERO_ITEM CSL_CITATION {"citationID":"0IR3miRu","properties":{"formattedCitation":"(Hiippala, 2017)","plainCitation":"(Hiippala, 2017)","dontUpdate":true,"noteIndex":0},"citationItems":[{"id":152,"uris":["http://zotero.org/users/local/JYrcCqg2/items/4SUUS7SJ"],"itemData":{"id":152,"type":"article-journal","abstract":"Digital longform journalism has recently attracted increased attention among both academics and professionals. This study contributes to the growing body of research by dissecting the multimodal structure of digital longform journalism, that is, how the emerging genre combines written language, photography, short videos, maps and other graphical elements, and joins them together into a seamless narrative using subtle transitions. The data consist of 12 longform articles published in 2012-2013, which have been annotated for their visual and verbal content, their underlying principle of organization and the transitions that hold between them. The annotation is stored into a digital corpus, which is then analyzed to examine the multimodal structures that enable the longform genre to establish a narrative, and to explicate how the longform attempts to captivate its audience by creating a distraction-free environment.","container-title":"Digital journalism","DOI":"10.1080/21670811.2016.1169197","ISSN":"2167-0811","issue":"4","language":"eng","note":"publisher: Routledge","page":"420–442","source":"catalogue.leidenuniv.nl","title":"The Multimodality of Digital Longform Journalism","volume":"5","author":[{"family":"Hiippala","given":"Tuomo"}],"issued":{"date-parts":[["2017"]]},"citation-key":"hiippalaMultimodalityDigitalLongform2017"}}],"schema":"https://github.com/citation-style-language/schema/raw/master/csl-citation.json"} </w:instrText>
      </w:r>
      <w:r w:rsidR="00E47CB0" w:rsidRPr="00F47947">
        <w:rPr>
          <w:rFonts w:ascii="Euclid Circular A" w:hAnsi="Euclid Circular A"/>
          <w:color w:val="000000" w:themeColor="text1"/>
          <w:sz w:val="24"/>
          <w:szCs w:val="24"/>
        </w:rPr>
        <w:fldChar w:fldCharType="separate"/>
      </w:r>
      <w:r w:rsidR="00E47CB0" w:rsidRPr="00F47947">
        <w:rPr>
          <w:rFonts w:ascii="Euclid Circular A" w:hAnsi="Euclid Circular A"/>
          <w:sz w:val="24"/>
        </w:rPr>
        <w:t>(Hiippala, 2017</w:t>
      </w:r>
      <w:r w:rsidR="007E4F08" w:rsidRPr="00F47947">
        <w:rPr>
          <w:rFonts w:ascii="Euclid Circular A" w:hAnsi="Euclid Circular A"/>
          <w:sz w:val="24"/>
        </w:rPr>
        <w:t>: p.421</w:t>
      </w:r>
      <w:r w:rsidR="00E47CB0" w:rsidRPr="00F47947">
        <w:rPr>
          <w:rFonts w:ascii="Euclid Circular A" w:hAnsi="Euclid Circular A"/>
          <w:sz w:val="24"/>
        </w:rPr>
        <w:t>)</w:t>
      </w:r>
      <w:r w:rsidR="00E47CB0" w:rsidRPr="00F47947">
        <w:rPr>
          <w:rFonts w:ascii="Euclid Circular A" w:hAnsi="Euclid Circular A"/>
          <w:color w:val="000000" w:themeColor="text1"/>
          <w:sz w:val="24"/>
          <w:szCs w:val="24"/>
        </w:rPr>
        <w:fldChar w:fldCharType="end"/>
      </w:r>
      <w:r w:rsidR="00462164" w:rsidRPr="00F47947">
        <w:rPr>
          <w:rFonts w:ascii="Euclid Circular A" w:hAnsi="Euclid Circular A"/>
          <w:color w:val="000000" w:themeColor="text1"/>
          <w:sz w:val="24"/>
          <w:szCs w:val="24"/>
        </w:rPr>
        <w:t>.</w:t>
      </w:r>
      <w:r w:rsidR="005151AB" w:rsidRPr="00F47947">
        <w:rPr>
          <w:rFonts w:ascii="Euclid Circular A" w:hAnsi="Euclid Circular A"/>
          <w:color w:val="000000" w:themeColor="text1"/>
          <w:sz w:val="24"/>
          <w:szCs w:val="24"/>
        </w:rPr>
        <w:t xml:space="preserve"> </w:t>
      </w:r>
      <w:r w:rsidR="00354F20" w:rsidRPr="00F47947">
        <w:rPr>
          <w:rFonts w:ascii="Euclid Circular A" w:hAnsi="Euclid Circular A"/>
          <w:color w:val="000000" w:themeColor="text1"/>
          <w:sz w:val="24"/>
          <w:szCs w:val="24"/>
        </w:rPr>
        <w:t>M</w:t>
      </w:r>
      <w:r w:rsidR="005151AB" w:rsidRPr="00F47947">
        <w:rPr>
          <w:rFonts w:ascii="Euclid Circular A" w:hAnsi="Euclid Circular A"/>
          <w:color w:val="000000" w:themeColor="text1"/>
          <w:sz w:val="24"/>
          <w:szCs w:val="24"/>
        </w:rPr>
        <w:t xml:space="preserve">ultimodale theorieën kunnen </w:t>
      </w:r>
      <w:r w:rsidR="00354F20" w:rsidRPr="00F47947">
        <w:rPr>
          <w:rFonts w:ascii="Euclid Circular A" w:hAnsi="Euclid Circular A"/>
          <w:color w:val="000000" w:themeColor="text1"/>
          <w:sz w:val="24"/>
          <w:szCs w:val="24"/>
        </w:rPr>
        <w:t xml:space="preserve">hiermee </w:t>
      </w:r>
      <w:r w:rsidR="005151AB" w:rsidRPr="00F47947">
        <w:rPr>
          <w:rFonts w:ascii="Euclid Circular A" w:hAnsi="Euclid Circular A"/>
          <w:color w:val="000000" w:themeColor="text1"/>
          <w:sz w:val="24"/>
          <w:szCs w:val="24"/>
        </w:rPr>
        <w:t>helpen verklaren hoe de long</w:t>
      </w:r>
      <w:r w:rsidR="00A046B8" w:rsidRPr="00F47947">
        <w:rPr>
          <w:rFonts w:ascii="Euclid Circular A" w:hAnsi="Euclid Circular A"/>
          <w:color w:val="000000" w:themeColor="text1"/>
          <w:sz w:val="24"/>
          <w:szCs w:val="24"/>
        </w:rPr>
        <w:t>-</w:t>
      </w:r>
      <w:r w:rsidR="005151AB" w:rsidRPr="00F47947">
        <w:rPr>
          <w:rFonts w:ascii="Euclid Circular A" w:hAnsi="Euclid Circular A"/>
          <w:color w:val="000000" w:themeColor="text1"/>
          <w:sz w:val="24"/>
          <w:szCs w:val="24"/>
        </w:rPr>
        <w:t xml:space="preserve">form in staat is om een </w:t>
      </w:r>
      <w:r w:rsidR="005B5B92" w:rsidRPr="00F47947">
        <w:rPr>
          <w:rFonts w:ascii="Euclid Circular A" w:hAnsi="Euclid Circular A"/>
          <w:color w:val="000000" w:themeColor="text1"/>
          <w:sz w:val="24"/>
          <w:szCs w:val="24"/>
        </w:rPr>
        <w:t>‘</w:t>
      </w:r>
      <w:proofErr w:type="spellStart"/>
      <w:r w:rsidR="005151AB" w:rsidRPr="00F47947">
        <w:rPr>
          <w:rFonts w:ascii="Euclid Circular A" w:hAnsi="Euclid Circular A"/>
          <w:color w:val="000000" w:themeColor="text1"/>
          <w:sz w:val="24"/>
          <w:szCs w:val="24"/>
        </w:rPr>
        <w:t>cognitive</w:t>
      </w:r>
      <w:proofErr w:type="spellEnd"/>
      <w:r w:rsidR="005151AB" w:rsidRPr="00F47947">
        <w:rPr>
          <w:rFonts w:ascii="Euclid Circular A" w:hAnsi="Euclid Circular A"/>
          <w:color w:val="000000" w:themeColor="text1"/>
          <w:sz w:val="24"/>
          <w:szCs w:val="24"/>
        </w:rPr>
        <w:t xml:space="preserve"> container</w:t>
      </w:r>
      <w:r w:rsidR="005B5B92" w:rsidRPr="00F47947">
        <w:rPr>
          <w:rFonts w:ascii="Euclid Circular A" w:hAnsi="Euclid Circular A"/>
          <w:color w:val="000000" w:themeColor="text1"/>
          <w:sz w:val="24"/>
          <w:szCs w:val="24"/>
        </w:rPr>
        <w:t>’</w:t>
      </w:r>
      <w:r w:rsidR="00C23561" w:rsidRPr="00F47947">
        <w:rPr>
          <w:rStyle w:val="FootnoteReference"/>
          <w:rFonts w:ascii="Euclid Circular A" w:hAnsi="Euclid Circular A"/>
          <w:color w:val="000000" w:themeColor="text1"/>
          <w:sz w:val="24"/>
          <w:szCs w:val="24"/>
        </w:rPr>
        <w:footnoteReference w:id="5"/>
      </w:r>
      <w:r w:rsidR="005151AB" w:rsidRPr="00F47947">
        <w:rPr>
          <w:rFonts w:ascii="Euclid Circular A" w:hAnsi="Euclid Circular A"/>
          <w:color w:val="000000" w:themeColor="text1"/>
          <w:sz w:val="24"/>
          <w:szCs w:val="24"/>
        </w:rPr>
        <w:t xml:space="preserve"> te creëren en zijn publiek te boeien. (</w:t>
      </w:r>
      <w:proofErr w:type="spellStart"/>
      <w:r w:rsidR="005151AB" w:rsidRPr="00F47947">
        <w:rPr>
          <w:rFonts w:ascii="Euclid Circular A" w:hAnsi="Euclid Circular A"/>
          <w:color w:val="000000" w:themeColor="text1"/>
          <w:sz w:val="24"/>
          <w:szCs w:val="24"/>
        </w:rPr>
        <w:t>Hiippala</w:t>
      </w:r>
      <w:proofErr w:type="spellEnd"/>
      <w:r w:rsidR="005151AB" w:rsidRPr="00F47947">
        <w:rPr>
          <w:rFonts w:ascii="Euclid Circular A" w:hAnsi="Euclid Circular A"/>
          <w:color w:val="000000" w:themeColor="text1"/>
          <w:sz w:val="24"/>
          <w:szCs w:val="24"/>
        </w:rPr>
        <w:t>, 2016: p.421)</w:t>
      </w:r>
    </w:p>
    <w:p w14:paraId="01DC6606" w14:textId="0DDC7669" w:rsidR="00F228E5" w:rsidRPr="00F47947" w:rsidRDefault="00F228E5" w:rsidP="00C9669F">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Digitale long</w:t>
      </w:r>
      <w:r w:rsidR="000419B6" w:rsidRPr="00F47947">
        <w:rPr>
          <w:rFonts w:ascii="Euclid Circular A" w:hAnsi="Euclid Circular A"/>
          <w:color w:val="000000" w:themeColor="text1"/>
          <w:sz w:val="24"/>
          <w:szCs w:val="24"/>
        </w:rPr>
        <w:t>-</w:t>
      </w:r>
      <w:proofErr w:type="spellStart"/>
      <w:r w:rsidRPr="00F47947">
        <w:rPr>
          <w:rFonts w:ascii="Euclid Circular A" w:hAnsi="Euclid Circular A"/>
          <w:color w:val="000000" w:themeColor="text1"/>
          <w:sz w:val="24"/>
          <w:szCs w:val="24"/>
        </w:rPr>
        <w:t>forms</w:t>
      </w:r>
      <w:proofErr w:type="spellEnd"/>
      <w:r w:rsidRPr="00F47947">
        <w:rPr>
          <w:rFonts w:ascii="Euclid Circular A" w:hAnsi="Euclid Circular A"/>
          <w:color w:val="000000" w:themeColor="text1"/>
          <w:sz w:val="24"/>
          <w:szCs w:val="24"/>
        </w:rPr>
        <w:t xml:space="preserve"> leveren over het algemeen financieel verlies op voor kranten vanwege de hoge kosten, maar ze bouwen ‘</w:t>
      </w:r>
      <w:proofErr w:type="spellStart"/>
      <w:r w:rsidRPr="00F47947">
        <w:rPr>
          <w:rFonts w:ascii="Euclid Circular A" w:hAnsi="Euclid Circular A"/>
          <w:color w:val="000000" w:themeColor="text1"/>
          <w:sz w:val="24"/>
          <w:szCs w:val="24"/>
        </w:rPr>
        <w:t>symbolic</w:t>
      </w:r>
      <w:proofErr w:type="spellEnd"/>
      <w:r w:rsidRPr="00F47947">
        <w:rPr>
          <w:rFonts w:ascii="Euclid Circular A" w:hAnsi="Euclid Circular A"/>
          <w:color w:val="000000" w:themeColor="text1"/>
          <w:sz w:val="24"/>
          <w:szCs w:val="24"/>
        </w:rPr>
        <w:t xml:space="preserve"> </w:t>
      </w:r>
      <w:proofErr w:type="spellStart"/>
      <w:r w:rsidRPr="00F47947">
        <w:rPr>
          <w:rFonts w:ascii="Euclid Circular A" w:hAnsi="Euclid Circular A"/>
          <w:color w:val="000000" w:themeColor="text1"/>
          <w:sz w:val="24"/>
          <w:szCs w:val="24"/>
        </w:rPr>
        <w:t>capital</w:t>
      </w:r>
      <w:proofErr w:type="spellEnd"/>
      <w:r w:rsidRPr="00F47947">
        <w:rPr>
          <w:rFonts w:ascii="Euclid Circular A" w:hAnsi="Euclid Circular A"/>
          <w:color w:val="000000" w:themeColor="text1"/>
          <w:sz w:val="24"/>
          <w:szCs w:val="24"/>
        </w:rPr>
        <w:t>’ op dat op een minder directe manier tot winst kan leiden (</w:t>
      </w:r>
      <w:proofErr w:type="spellStart"/>
      <w:r w:rsidRPr="00F47947">
        <w:rPr>
          <w:rFonts w:ascii="Euclid Circular A" w:hAnsi="Euclid Circular A"/>
          <w:color w:val="000000" w:themeColor="text1"/>
          <w:sz w:val="24"/>
          <w:szCs w:val="24"/>
        </w:rPr>
        <w:t>Dowling</w:t>
      </w:r>
      <w:proofErr w:type="spellEnd"/>
      <w:r w:rsidRPr="00F47947">
        <w:rPr>
          <w:rFonts w:ascii="Euclid Circular A" w:hAnsi="Euclid Circular A"/>
          <w:color w:val="000000" w:themeColor="text1"/>
          <w:sz w:val="24"/>
          <w:szCs w:val="24"/>
        </w:rPr>
        <w:t xml:space="preserve"> &amp; </w:t>
      </w:r>
      <w:proofErr w:type="spellStart"/>
      <w:r w:rsidRPr="00F47947">
        <w:rPr>
          <w:rFonts w:ascii="Euclid Circular A" w:hAnsi="Euclid Circular A"/>
          <w:color w:val="000000" w:themeColor="text1"/>
          <w:sz w:val="24"/>
          <w:szCs w:val="24"/>
        </w:rPr>
        <w:t>Vogan</w:t>
      </w:r>
      <w:proofErr w:type="spellEnd"/>
      <w:r w:rsidRPr="00F47947">
        <w:rPr>
          <w:rFonts w:ascii="Euclid Circular A" w:hAnsi="Euclid Circular A"/>
          <w:color w:val="000000" w:themeColor="text1"/>
          <w:sz w:val="24"/>
          <w:szCs w:val="24"/>
        </w:rPr>
        <w:t xml:space="preserve">, 2014: 211). </w:t>
      </w:r>
      <w:r w:rsidR="00F74730" w:rsidRPr="00F47947">
        <w:rPr>
          <w:rFonts w:ascii="Euclid Circular A" w:hAnsi="Euclid Circular A"/>
          <w:color w:val="000000" w:themeColor="text1"/>
          <w:sz w:val="24"/>
          <w:szCs w:val="24"/>
        </w:rPr>
        <w:t xml:space="preserve">Het eerder benoemde </w:t>
      </w:r>
      <w:r w:rsidR="00112461" w:rsidRPr="00F47947">
        <w:rPr>
          <w:rFonts w:ascii="Euclid Circular A" w:hAnsi="Euclid Circular A"/>
          <w:color w:val="000000" w:themeColor="text1"/>
          <w:sz w:val="24"/>
          <w:szCs w:val="24"/>
        </w:rPr>
        <w:t>‘</w:t>
      </w:r>
      <w:proofErr w:type="spellStart"/>
      <w:r w:rsidRPr="00F47947">
        <w:rPr>
          <w:rFonts w:ascii="Euclid Circular A" w:hAnsi="Euclid Circular A"/>
          <w:color w:val="000000" w:themeColor="text1"/>
          <w:sz w:val="24"/>
          <w:szCs w:val="24"/>
        </w:rPr>
        <w:t>Snow</w:t>
      </w:r>
      <w:proofErr w:type="spellEnd"/>
      <w:r w:rsidRPr="00F47947">
        <w:rPr>
          <w:rFonts w:ascii="Euclid Circular A" w:hAnsi="Euclid Circular A"/>
          <w:color w:val="000000" w:themeColor="text1"/>
          <w:sz w:val="24"/>
          <w:szCs w:val="24"/>
        </w:rPr>
        <w:t xml:space="preserve"> </w:t>
      </w:r>
      <w:proofErr w:type="spellStart"/>
      <w:r w:rsidRPr="00F47947">
        <w:rPr>
          <w:rFonts w:ascii="Euclid Circular A" w:hAnsi="Euclid Circular A"/>
          <w:color w:val="000000" w:themeColor="text1"/>
          <w:sz w:val="24"/>
          <w:szCs w:val="24"/>
        </w:rPr>
        <w:t>Fall</w:t>
      </w:r>
      <w:proofErr w:type="spellEnd"/>
      <w:r w:rsidR="00C86772"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werd daarom toch gezien als een enorm succes, </w:t>
      </w:r>
      <w:r w:rsidR="000139AF" w:rsidRPr="00F47947">
        <w:rPr>
          <w:rFonts w:ascii="Euclid Circular A" w:hAnsi="Euclid Circular A"/>
          <w:color w:val="000000" w:themeColor="text1"/>
          <w:sz w:val="24"/>
          <w:szCs w:val="24"/>
        </w:rPr>
        <w:t xml:space="preserve">als </w:t>
      </w:r>
      <w:r w:rsidRPr="00F47947">
        <w:rPr>
          <w:rFonts w:ascii="Euclid Circular A" w:hAnsi="Euclid Circular A"/>
          <w:color w:val="000000" w:themeColor="text1"/>
          <w:sz w:val="24"/>
          <w:szCs w:val="24"/>
        </w:rPr>
        <w:t xml:space="preserve">een </w:t>
      </w:r>
      <w:r w:rsidR="000139AF" w:rsidRPr="00F47947">
        <w:rPr>
          <w:rFonts w:ascii="Euclid Circular A" w:hAnsi="Euclid Circular A"/>
          <w:color w:val="000000" w:themeColor="text1"/>
          <w:sz w:val="24"/>
          <w:szCs w:val="24"/>
        </w:rPr>
        <w:t>prestigeproject</w:t>
      </w:r>
      <w:r w:rsidRPr="00F47947">
        <w:rPr>
          <w:rFonts w:ascii="Euclid Circular A" w:hAnsi="Euclid Circular A"/>
          <w:color w:val="000000" w:themeColor="text1"/>
          <w:sz w:val="24"/>
          <w:szCs w:val="24"/>
        </w:rPr>
        <w:t xml:space="preserve"> voor The New York Times. Het zorgde voor een toename van het aantal weergaven tot 3,5 miljoen</w:t>
      </w:r>
      <w:r w:rsidR="007C4C7A" w:rsidRPr="00F47947">
        <w:rPr>
          <w:rFonts w:ascii="Euclid Circular A" w:hAnsi="Euclid Circular A"/>
          <w:color w:val="000000" w:themeColor="text1"/>
          <w:sz w:val="24"/>
          <w:szCs w:val="24"/>
        </w:rPr>
        <w:t>, wat doorsijpelde tot de andere artik</w:t>
      </w:r>
      <w:r w:rsidR="00B77827" w:rsidRPr="00F47947">
        <w:rPr>
          <w:rFonts w:ascii="Euclid Circular A" w:hAnsi="Euclid Circular A"/>
          <w:color w:val="000000" w:themeColor="text1"/>
          <w:sz w:val="24"/>
          <w:szCs w:val="24"/>
        </w:rPr>
        <w:t>elen in de krant</w:t>
      </w:r>
      <w:r w:rsidR="007C4C7A"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t>
      </w:r>
      <w:r w:rsidR="007C4C7A" w:rsidRPr="00F47947">
        <w:rPr>
          <w:rFonts w:ascii="Euclid Circular A" w:hAnsi="Euclid Circular A"/>
          <w:color w:val="000000" w:themeColor="text1"/>
          <w:sz w:val="24"/>
          <w:szCs w:val="24"/>
        </w:rPr>
        <w:t>G</w:t>
      </w:r>
      <w:r w:rsidRPr="00F47947">
        <w:rPr>
          <w:rFonts w:ascii="Euclid Circular A" w:hAnsi="Euclid Circular A"/>
          <w:color w:val="000000" w:themeColor="text1"/>
          <w:sz w:val="24"/>
          <w:szCs w:val="24"/>
        </w:rPr>
        <w:t>ebruikers bleven gemiddeld zo’n 12 minuten op de pagina actief, wat ver boven het gemiddelde l</w:t>
      </w:r>
      <w:r w:rsidR="00F17D47" w:rsidRPr="00F47947">
        <w:rPr>
          <w:rFonts w:ascii="Euclid Circular A" w:hAnsi="Euclid Circular A"/>
          <w:color w:val="000000" w:themeColor="text1"/>
          <w:sz w:val="24"/>
          <w:szCs w:val="24"/>
        </w:rPr>
        <w:t>igt</w:t>
      </w:r>
      <w:r w:rsidR="00674009" w:rsidRPr="00F47947">
        <w:rPr>
          <w:rFonts w:ascii="Euclid Circular A" w:hAnsi="Euclid Circular A"/>
          <w:color w:val="000000" w:themeColor="text1"/>
          <w:sz w:val="24"/>
          <w:szCs w:val="24"/>
        </w:rPr>
        <w:t xml:space="preserve">, wat gemiddeld bij print 3-4 minuten is en 1-2 minuten online </w:t>
      </w:r>
      <w:r w:rsidR="00674009" w:rsidRPr="00F47947">
        <w:rPr>
          <w:rFonts w:ascii="Euclid Circular A" w:hAnsi="Euclid Circular A"/>
          <w:color w:val="000000" w:themeColor="text1"/>
          <w:sz w:val="24"/>
          <w:szCs w:val="24"/>
        </w:rPr>
        <w:fldChar w:fldCharType="begin"/>
      </w:r>
      <w:r w:rsidR="00235C40" w:rsidRPr="00F47947">
        <w:rPr>
          <w:rFonts w:ascii="Euclid Circular A" w:hAnsi="Euclid Circular A"/>
          <w:color w:val="000000" w:themeColor="text1"/>
          <w:sz w:val="24"/>
          <w:szCs w:val="24"/>
        </w:rPr>
        <w:instrText xml:space="preserve"> ADDIN ZOTERO_ITEM CSL_CITATION {"citationID":"uedZZa9a","properties":{"formattedCitation":"(Thurman, 2014)","plainCitation":"(Thurman, 2014)","dontUpdate":true,"noteIndex":0},"citationItems":[{"id":84,"uris":["http://zotero.org/users/local/JYrcCqg2/items/FU5NBPX7"],"itemData":{"id":84,"type":"article-journal","container-title":"Digital Journalism","DOI":"https://doi.org/10.1080/21670811.2013.818365","issue":"2","page":"156-178","title":"Newspaper Consumption in the Digital Age: Measuring multi-channel audience attention and brand popularity","volume":"2","author":[{"family":"Thurman","given":"Neil"}],"issued":{"date-parts":[["2014",4]]},"citation-key":"thurmanNewspaperConsumptionDigital2014"}}],"schema":"https://github.com/citation-style-language/schema/raw/master/csl-citation.json"} </w:instrText>
      </w:r>
      <w:r w:rsidR="00674009" w:rsidRPr="00F47947">
        <w:rPr>
          <w:rFonts w:ascii="Euclid Circular A" w:hAnsi="Euclid Circular A"/>
          <w:color w:val="000000" w:themeColor="text1"/>
          <w:sz w:val="24"/>
          <w:szCs w:val="24"/>
        </w:rPr>
        <w:fldChar w:fldCharType="separate"/>
      </w:r>
      <w:r w:rsidR="00674009" w:rsidRPr="00F47947">
        <w:rPr>
          <w:rFonts w:ascii="Euclid Circular A" w:hAnsi="Euclid Circular A"/>
          <w:sz w:val="24"/>
        </w:rPr>
        <w:t>(Thurman, 2014: p.159</w:t>
      </w:r>
      <w:r w:rsidR="00674009" w:rsidRPr="00F47947">
        <w:rPr>
          <w:rFonts w:ascii="Euclid Circular A" w:hAnsi="Euclid Circular A"/>
          <w:color w:val="000000" w:themeColor="text1"/>
          <w:sz w:val="24"/>
          <w:szCs w:val="24"/>
        </w:rPr>
        <w:fldChar w:fldCharType="end"/>
      </w:r>
      <w:r w:rsidR="00BA71B7" w:rsidRPr="00F47947">
        <w:rPr>
          <w:rFonts w:ascii="Euclid Circular A" w:hAnsi="Euclid Circular A"/>
          <w:color w:val="000000" w:themeColor="text1"/>
          <w:sz w:val="24"/>
          <w:szCs w:val="24"/>
        </w:rPr>
        <w:t>;</w:t>
      </w:r>
      <w:r w:rsidR="00963539" w:rsidRPr="00F47947">
        <w:rPr>
          <w:rFonts w:ascii="Euclid Circular A" w:hAnsi="Euclid Circular A"/>
          <w:color w:val="000000" w:themeColor="text1"/>
          <w:sz w:val="24"/>
          <w:szCs w:val="24"/>
        </w:rPr>
        <w:t xml:space="preserve"> </w:t>
      </w:r>
      <w:r w:rsidR="00AC7593" w:rsidRPr="00F47947">
        <w:rPr>
          <w:rFonts w:ascii="Euclid Circular A" w:hAnsi="Euclid Circular A"/>
          <w:color w:val="000000" w:themeColor="text1"/>
          <w:sz w:val="24"/>
          <w:szCs w:val="24"/>
        </w:rPr>
        <w:fldChar w:fldCharType="begin"/>
      </w:r>
      <w:r w:rsidR="00235C40" w:rsidRPr="00F47947">
        <w:rPr>
          <w:rFonts w:ascii="Euclid Circular A" w:hAnsi="Euclid Circular A"/>
          <w:color w:val="000000" w:themeColor="text1"/>
          <w:sz w:val="24"/>
          <w:szCs w:val="24"/>
        </w:rPr>
        <w:instrText xml:space="preserve"> ADDIN ZOTERO_ITEM CSL_CITATION {"citationID":"dM05RmJj","properties":{"formattedCitation":"(Thurman &amp; Myllylahti, 2009)","plainCitation":"(Thurman &amp; Myllylahti, 2009)","dontUpdate":true,"noteIndex":0},"citationItems":[{"id":86,"uris":["http://zotero.org/users/local/JYrcCqg2/items/Y24J2ZFK"],"itemData":{"id":86,"type":"article-journal","abstract":"Using in-depth interviews, newsroom observation, and internal documents, this case study presents and analyses changes that have taken place at Finnish financial daily Taloussanomat since it stopped printing on 28 December 2007 to focus exclusively on digital delivery via the Web, email, and mobile. It reveals the savings that can be achieved when a newspaper no longer prints and distributes a physical product; but also the revenue lost from subscriptions and print advertising. The consequences of a newspaper's decision to go online-only are examined as they relate to its business model, website traffic, and editorial practice. The findings illustrate the extent to which the medium rather than the content it carries determines news consumption patterns, show the differing attention a newspaper and its online substitute command, and reveal the changes to working patterns journalists can expect in the online-only environment. Reprinted by permission of Routledge, Taylor &amp; Francis Ltd.","container-title":"Journalism studies (London, England)","DOI":"10.1080/14616700902812959","ISSN":"1461-670X","issue":"5","language":"eng","page":"691–708","source":"catalogue.leidenuniv.nl","title":"Taking the paper out of news","volume":"10","author":[{"family":"Thurman","given":"Neil"},{"family":"Myllylahti","given":"Merja"}],"issued":{"date-parts":[["2009"]]},"citation-key":"thurmanTakingPaperOut2009"}}],"schema":"https://github.com/citation-style-language/schema/raw/master/csl-citation.json"} </w:instrText>
      </w:r>
      <w:r w:rsidR="00AC7593" w:rsidRPr="00F47947">
        <w:rPr>
          <w:rFonts w:ascii="Euclid Circular A" w:hAnsi="Euclid Circular A"/>
          <w:color w:val="000000" w:themeColor="text1"/>
          <w:sz w:val="24"/>
          <w:szCs w:val="24"/>
        </w:rPr>
        <w:fldChar w:fldCharType="separate"/>
      </w:r>
      <w:r w:rsidR="00AC7593" w:rsidRPr="00F47947">
        <w:rPr>
          <w:rFonts w:ascii="Euclid Circular A" w:hAnsi="Euclid Circular A"/>
          <w:sz w:val="24"/>
        </w:rPr>
        <w:t>Thurman &amp; Myllylahti, 2009: p.697)</w:t>
      </w:r>
      <w:r w:rsidR="00AC7593" w:rsidRPr="00F47947">
        <w:rPr>
          <w:rFonts w:ascii="Euclid Circular A" w:hAnsi="Euclid Circular A"/>
          <w:color w:val="000000" w:themeColor="text1"/>
          <w:sz w:val="24"/>
          <w:szCs w:val="24"/>
        </w:rPr>
        <w:fldChar w:fldCharType="end"/>
      </w:r>
      <w:r w:rsidR="00D20F00"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Dit wordt bevestigd in het onderzoek van </w:t>
      </w:r>
      <w:proofErr w:type="spellStart"/>
      <w:r w:rsidRPr="00F47947">
        <w:rPr>
          <w:rFonts w:ascii="Euclid Circular A" w:hAnsi="Euclid Circular A"/>
          <w:color w:val="000000" w:themeColor="text1"/>
          <w:sz w:val="24"/>
          <w:szCs w:val="24"/>
        </w:rPr>
        <w:t>Greussing</w:t>
      </w:r>
      <w:proofErr w:type="spellEnd"/>
      <w:r w:rsidRPr="00F47947">
        <w:rPr>
          <w:rFonts w:ascii="Euclid Circular A" w:hAnsi="Euclid Circular A"/>
          <w:color w:val="000000" w:themeColor="text1"/>
          <w:sz w:val="24"/>
          <w:szCs w:val="24"/>
        </w:rPr>
        <w:t xml:space="preserve"> en Boomgaarden (2018), digitale </w:t>
      </w:r>
      <w:proofErr w:type="spellStart"/>
      <w:r w:rsidRPr="00F47947">
        <w:rPr>
          <w:rFonts w:ascii="Euclid Circular A" w:hAnsi="Euclid Circular A"/>
          <w:color w:val="000000" w:themeColor="text1"/>
          <w:sz w:val="24"/>
          <w:szCs w:val="24"/>
        </w:rPr>
        <w:t>longforms</w:t>
      </w:r>
      <w:proofErr w:type="spellEnd"/>
      <w:r w:rsidRPr="00F47947">
        <w:rPr>
          <w:rFonts w:ascii="Euclid Circular A" w:hAnsi="Euclid Circular A"/>
          <w:color w:val="000000" w:themeColor="text1"/>
          <w:sz w:val="24"/>
          <w:szCs w:val="24"/>
        </w:rPr>
        <w:t xml:space="preserve"> hebben een positieve impact op de lezer en verspreiding van het artikel. Ze stellen dat digitale </w:t>
      </w:r>
      <w:proofErr w:type="spellStart"/>
      <w:r w:rsidRPr="00F47947">
        <w:rPr>
          <w:rFonts w:ascii="Euclid Circular A" w:hAnsi="Euclid Circular A"/>
          <w:color w:val="000000" w:themeColor="text1"/>
          <w:sz w:val="24"/>
          <w:szCs w:val="24"/>
        </w:rPr>
        <w:t>longforms</w:t>
      </w:r>
      <w:proofErr w:type="spellEnd"/>
      <w:r w:rsidRPr="00F47947">
        <w:rPr>
          <w:rFonts w:ascii="Euclid Circular A" w:hAnsi="Euclid Circular A"/>
          <w:color w:val="000000" w:themeColor="text1"/>
          <w:sz w:val="24"/>
          <w:szCs w:val="24"/>
        </w:rPr>
        <w:t xml:space="preserve"> aandacht aantrekken door visuele esthetiek, deze positieve visuele houding naar de interface van de site leidt ook tot diepere betrokkenheid met de inhoud </w:t>
      </w:r>
      <w:r w:rsidRPr="00F47947">
        <w:rPr>
          <w:rFonts w:ascii="Euclid Circular A" w:hAnsi="Euclid Circular A"/>
          <w:color w:val="000000" w:themeColor="text1"/>
          <w:sz w:val="24"/>
          <w:szCs w:val="24"/>
        </w:rPr>
        <w:fldChar w:fldCharType="begin"/>
      </w:r>
      <w:r w:rsidR="00235C40" w:rsidRPr="00F47947">
        <w:rPr>
          <w:rFonts w:ascii="Euclid Circular A" w:hAnsi="Euclid Circular A"/>
          <w:color w:val="000000" w:themeColor="text1"/>
          <w:sz w:val="24"/>
          <w:szCs w:val="24"/>
        </w:rPr>
        <w:instrText xml:space="preserve"> ADDIN ZOTERO_ITEM CSL_CITATION {"citationID":"ob0yQo1Z","properties":{"formattedCitation":"(Greussing &amp; Boomgaarden, 2018)","plainCitation":"(Greussing &amp; Boomgaarden, 2018)","dontUpdate":true,"noteIndex":0},"citationItems":[{"id":41,"uris":["http://zotero.org/users/local/JYrcCqg2/items/Z8XLJYR2"],"itemData":{"id":41,"type":"article-journal","abstract":"The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F47947">
        <w:rPr>
          <w:rFonts w:ascii="Euclid Circular A" w:hAnsi="Euclid Circular A"/>
          <w:color w:val="000000" w:themeColor="text1"/>
          <w:sz w:val="24"/>
          <w:szCs w:val="24"/>
        </w:rPr>
        <w:fldChar w:fldCharType="separate"/>
      </w:r>
      <w:r w:rsidRPr="00F47947">
        <w:rPr>
          <w:rFonts w:ascii="Euclid Circular A" w:hAnsi="Euclid Circular A"/>
          <w:sz w:val="24"/>
        </w:rPr>
        <w:t>(Greussing &amp; Boomgaarden, 2018</w:t>
      </w:r>
      <w:r w:rsidR="005E5739" w:rsidRPr="00F47947">
        <w:rPr>
          <w:rFonts w:ascii="Euclid Circular A" w:hAnsi="Euclid Circular A"/>
          <w:sz w:val="24"/>
        </w:rPr>
        <w:t>: p.274</w:t>
      </w:r>
      <w:r w:rsidRPr="00F47947">
        <w:rPr>
          <w:rFonts w:ascii="Euclid Circular A" w:hAnsi="Euclid Circular A"/>
          <w:sz w:val="24"/>
        </w:rPr>
        <w:t>)</w:t>
      </w:r>
      <w:r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w:t>
      </w:r>
    </w:p>
    <w:p w14:paraId="7412C3FD" w14:textId="2B1B4D44" w:rsidR="00FC60A6" w:rsidRPr="00F47947" w:rsidRDefault="006928A5" w:rsidP="009A7C26">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Terwijl multimediale elementen transparantie en betrokkenheid kunnen vergroten</w:t>
      </w:r>
      <w:r w:rsidR="00B93E08" w:rsidRPr="00F47947">
        <w:rPr>
          <w:rFonts w:ascii="Euclid Circular A" w:hAnsi="Euclid Circular A"/>
          <w:color w:val="000000" w:themeColor="text1"/>
          <w:sz w:val="24"/>
          <w:szCs w:val="24"/>
        </w:rPr>
        <w:t xml:space="preserve"> zie hoofdstuk 2.3</w:t>
      </w:r>
      <w:r w:rsidRPr="00F47947">
        <w:rPr>
          <w:rFonts w:ascii="Euclid Circular A" w:hAnsi="Euclid Circular A"/>
          <w:color w:val="000000" w:themeColor="text1"/>
          <w:sz w:val="24"/>
          <w:szCs w:val="24"/>
        </w:rPr>
        <w:t xml:space="preserve">, roept </w:t>
      </w:r>
      <w:r w:rsidR="003D1395" w:rsidRPr="00F47947">
        <w:rPr>
          <w:rFonts w:ascii="Euclid Circular A" w:hAnsi="Euclid Circular A"/>
          <w:color w:val="000000" w:themeColor="text1"/>
          <w:sz w:val="24"/>
          <w:szCs w:val="24"/>
        </w:rPr>
        <w:t>hun</w:t>
      </w:r>
      <w:r w:rsidRPr="00F47947">
        <w:rPr>
          <w:rFonts w:ascii="Euclid Circular A" w:hAnsi="Euclid Circular A"/>
          <w:color w:val="000000" w:themeColor="text1"/>
          <w:sz w:val="24"/>
          <w:szCs w:val="24"/>
        </w:rPr>
        <w:t xml:space="preserve"> effect op cognitieve verwerking en nieuwsbegrip vragen op. Experimenteel onderzoek van </w:t>
      </w:r>
      <w:proofErr w:type="spellStart"/>
      <w:r w:rsidRPr="00F47947">
        <w:rPr>
          <w:rFonts w:ascii="Euclid Circular A" w:hAnsi="Euclid Circular A"/>
          <w:color w:val="000000" w:themeColor="text1"/>
          <w:sz w:val="24"/>
          <w:szCs w:val="24"/>
        </w:rPr>
        <w:t>Sundar</w:t>
      </w:r>
      <w:proofErr w:type="spellEnd"/>
      <w:r w:rsidRPr="00F47947">
        <w:rPr>
          <w:rFonts w:ascii="Euclid Circular A" w:hAnsi="Euclid Circular A"/>
          <w:color w:val="000000" w:themeColor="text1"/>
          <w:sz w:val="24"/>
          <w:szCs w:val="24"/>
        </w:rPr>
        <w:t xml:space="preserve"> (2000) onderzocht juist hoe verschillende presentatievormen van nieuwsverhalen de </w:t>
      </w:r>
      <w:r w:rsidRPr="00F47947">
        <w:rPr>
          <w:rFonts w:ascii="Euclid Circular A" w:hAnsi="Euclid Circular A"/>
          <w:color w:val="000000" w:themeColor="text1"/>
          <w:sz w:val="24"/>
          <w:szCs w:val="24"/>
        </w:rPr>
        <w:lastRenderedPageBreak/>
        <w:t xml:space="preserve">manier beïnvloeden waarop lezers informatie opnemen en onthouden. </w:t>
      </w:r>
      <w:r w:rsidR="009376D1" w:rsidRPr="00F47947">
        <w:rPr>
          <w:rFonts w:ascii="Euclid Circular A" w:hAnsi="Euclid Circular A"/>
          <w:color w:val="000000" w:themeColor="text1"/>
          <w:sz w:val="24"/>
          <w:szCs w:val="24"/>
        </w:rPr>
        <w:t xml:space="preserve">Dit onderzoek vergeleek drie versies van een nieuwsartikel op een experimentele website: een versie met alleen tekst, een versie met tekst en beeld, en een versie met tekst en audio. De resultaten suggereerden een duidelijke psychologische correlatie tussen visuele en auditieve elementen en krachtige psychologische signalen. Specifiek bleek dat deelnemers multimediaverhalen moeilijker konden herinneren in vergelijking met puur tekstuele berichten </w:t>
      </w:r>
      <w:r w:rsidR="009376D1" w:rsidRPr="00F47947">
        <w:rPr>
          <w:rFonts w:ascii="Euclid Circular A" w:hAnsi="Euclid Circular A"/>
          <w:color w:val="000000" w:themeColor="text1"/>
          <w:sz w:val="24"/>
          <w:szCs w:val="24"/>
        </w:rPr>
        <w:fldChar w:fldCharType="begin"/>
      </w:r>
      <w:r w:rsidR="006B5168" w:rsidRPr="00F47947">
        <w:rPr>
          <w:rFonts w:ascii="Euclid Circular A" w:hAnsi="Euclid Circular A"/>
          <w:color w:val="000000" w:themeColor="text1"/>
          <w:sz w:val="24"/>
          <w:szCs w:val="24"/>
        </w:rPr>
        <w:instrText xml:space="preserve"> ADDIN ZOTERO_ITEM CSL_CITATION {"citationID":"LNm8mHoY","properties":{"formattedCitation":"(Sundar, 2000)","plainCitation":"(Sundar, 2000)","dontUpdate":true,"noteIndex":0},"citationItems":[{"id":69,"uris":["http://zotero.org/users/local/JYrcCqg2/items/QQMQKEZC"],"itemData":{"id":69,"type":"article-journal","container-title":"Sage Publications","issue":"3","page":"480-499","title":"Multimedia Effects on Processing and Perception of Online News: A Study of Picture, Audio, and Video Downloads","volume":"77","author":[{"family":"Sundar","given":"S. Shyam"}],"issued":{"date-parts":[["2000",9]]},"citation-key":"sundarMultimediaEffectsProcessing2000"}}],"schema":"https://github.com/citation-style-language/schema/raw/master/csl-citation.json"} </w:instrText>
      </w:r>
      <w:r w:rsidR="009376D1" w:rsidRPr="00F47947">
        <w:rPr>
          <w:rFonts w:ascii="Euclid Circular A" w:hAnsi="Euclid Circular A"/>
          <w:color w:val="000000" w:themeColor="text1"/>
          <w:sz w:val="24"/>
          <w:szCs w:val="24"/>
        </w:rPr>
        <w:fldChar w:fldCharType="separate"/>
      </w:r>
      <w:r w:rsidR="009376D1" w:rsidRPr="00F47947">
        <w:rPr>
          <w:rFonts w:ascii="Euclid Circular A" w:hAnsi="Euclid Circular A"/>
          <w:sz w:val="24"/>
        </w:rPr>
        <w:t>(Sundar, 2000: p.489)</w:t>
      </w:r>
      <w:r w:rsidR="009376D1" w:rsidRPr="00F47947">
        <w:rPr>
          <w:rFonts w:ascii="Euclid Circular A" w:hAnsi="Euclid Circular A"/>
          <w:color w:val="000000" w:themeColor="text1"/>
          <w:sz w:val="24"/>
          <w:szCs w:val="24"/>
        </w:rPr>
        <w:fldChar w:fldCharType="end"/>
      </w:r>
      <w:r w:rsidR="009376D1" w:rsidRPr="00F47947">
        <w:rPr>
          <w:rFonts w:ascii="Euclid Circular A" w:hAnsi="Euclid Circular A"/>
          <w:color w:val="000000" w:themeColor="text1"/>
          <w:sz w:val="24"/>
          <w:szCs w:val="24"/>
        </w:rPr>
        <w:t xml:space="preserve">. Dit wees op een negatieve correlatie tussen nieuwsconsumptie en de toevoeging van multimediale elementen. </w:t>
      </w:r>
      <w:r w:rsidR="00124CD5" w:rsidRPr="00F47947">
        <w:rPr>
          <w:rFonts w:ascii="Euclid Circular A" w:hAnsi="Euclid Circular A"/>
          <w:color w:val="000000" w:themeColor="text1"/>
          <w:sz w:val="24"/>
          <w:szCs w:val="24"/>
        </w:rPr>
        <w:t>Dit experimentele</w:t>
      </w:r>
      <w:r w:rsidR="009376D1" w:rsidRPr="00F47947">
        <w:rPr>
          <w:rFonts w:ascii="Euclid Circular A" w:hAnsi="Euclid Circular A"/>
          <w:color w:val="000000" w:themeColor="text1"/>
          <w:sz w:val="24"/>
          <w:szCs w:val="24"/>
        </w:rPr>
        <w:t xml:space="preserve"> onderzoek</w:t>
      </w:r>
      <w:r w:rsidR="007A4DC5" w:rsidRPr="00F47947">
        <w:rPr>
          <w:rFonts w:ascii="Euclid Circular A" w:hAnsi="Euclid Circular A"/>
          <w:color w:val="000000" w:themeColor="text1"/>
          <w:sz w:val="24"/>
          <w:szCs w:val="24"/>
        </w:rPr>
        <w:t xml:space="preserve"> over digitale long-</w:t>
      </w:r>
      <w:proofErr w:type="spellStart"/>
      <w:r w:rsidR="007A4DC5" w:rsidRPr="00F47947">
        <w:rPr>
          <w:rFonts w:ascii="Euclid Circular A" w:hAnsi="Euclid Circular A"/>
          <w:color w:val="000000" w:themeColor="text1"/>
          <w:sz w:val="24"/>
          <w:szCs w:val="24"/>
        </w:rPr>
        <w:t>forms</w:t>
      </w:r>
      <w:proofErr w:type="spellEnd"/>
      <w:r w:rsidR="009376D1" w:rsidRPr="00F47947">
        <w:rPr>
          <w:rFonts w:ascii="Euclid Circular A" w:hAnsi="Euclid Circular A"/>
          <w:color w:val="000000" w:themeColor="text1"/>
          <w:sz w:val="24"/>
          <w:szCs w:val="24"/>
        </w:rPr>
        <w:t xml:space="preserve"> bouwt voort op deze bevindingen en richt zich specifiek op de invloed van multimediaverhalen op de waargenomen geloofwaardigheid van nieuws, een aspect dat in </w:t>
      </w:r>
      <w:proofErr w:type="spellStart"/>
      <w:r w:rsidR="009376D1" w:rsidRPr="00F47947">
        <w:rPr>
          <w:rFonts w:ascii="Euclid Circular A" w:hAnsi="Euclid Circular A"/>
          <w:color w:val="000000" w:themeColor="text1"/>
          <w:sz w:val="24"/>
          <w:szCs w:val="24"/>
        </w:rPr>
        <w:t>Sundars</w:t>
      </w:r>
      <w:proofErr w:type="spellEnd"/>
      <w:r w:rsidR="009376D1" w:rsidRPr="00F47947">
        <w:rPr>
          <w:rFonts w:ascii="Euclid Circular A" w:hAnsi="Euclid Circular A"/>
          <w:color w:val="000000" w:themeColor="text1"/>
          <w:sz w:val="24"/>
          <w:szCs w:val="24"/>
        </w:rPr>
        <w:t xml:space="preserve"> analyse uit 2000 niet significant naar voren kwam.</w:t>
      </w:r>
      <w:r w:rsidR="00461624" w:rsidRPr="00F47947">
        <w:rPr>
          <w:rFonts w:ascii="Euclid Circular A" w:hAnsi="Euclid Circular A"/>
          <w:color w:val="000000" w:themeColor="text1"/>
          <w:sz w:val="24"/>
          <w:szCs w:val="24"/>
        </w:rPr>
        <w:t xml:space="preserve"> </w:t>
      </w:r>
    </w:p>
    <w:p w14:paraId="1C4A7F6D" w14:textId="03A7AB33" w:rsidR="009376D1" w:rsidRPr="00F47947" w:rsidRDefault="00461624" w:rsidP="009A7C26">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Ditzelfde tonen </w:t>
      </w:r>
      <w:proofErr w:type="spellStart"/>
      <w:r w:rsidRPr="00F47947">
        <w:rPr>
          <w:rFonts w:ascii="Euclid Circular A" w:hAnsi="Euclid Circular A"/>
          <w:color w:val="000000" w:themeColor="text1"/>
          <w:sz w:val="24"/>
          <w:szCs w:val="24"/>
        </w:rPr>
        <w:t>Pincus</w:t>
      </w:r>
      <w:proofErr w:type="spellEnd"/>
      <w:r w:rsidRPr="00F47947">
        <w:rPr>
          <w:rFonts w:ascii="Euclid Circular A" w:hAnsi="Euclid Circular A"/>
          <w:color w:val="000000" w:themeColor="text1"/>
          <w:sz w:val="24"/>
          <w:szCs w:val="24"/>
        </w:rPr>
        <w:t xml:space="preserve"> et al</w:t>
      </w:r>
      <w:r w:rsidR="004C2836"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(2017) aan in hun experiment</w:t>
      </w:r>
      <w:r w:rsidR="00901CBF"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waar naar voren komt dat tegen hun verwachtingen in: “we </w:t>
      </w:r>
      <w:proofErr w:type="spellStart"/>
      <w:r w:rsidRPr="00F47947">
        <w:rPr>
          <w:rFonts w:ascii="Euclid Circular A" w:hAnsi="Euclid Circular A"/>
          <w:color w:val="000000" w:themeColor="text1"/>
          <w:sz w:val="24"/>
          <w:szCs w:val="24"/>
        </w:rPr>
        <w:t>find</w:t>
      </w:r>
      <w:proofErr w:type="spellEnd"/>
      <w:r w:rsidRPr="00F47947">
        <w:rPr>
          <w:rFonts w:ascii="Euclid Circular A" w:hAnsi="Euclid Circular A"/>
          <w:color w:val="000000" w:themeColor="text1"/>
          <w:sz w:val="24"/>
          <w:szCs w:val="24"/>
        </w:rPr>
        <w:t xml:space="preserve"> </w:t>
      </w:r>
      <w:proofErr w:type="spellStart"/>
      <w:r w:rsidRPr="00F47947">
        <w:rPr>
          <w:rFonts w:ascii="Euclid Circular A" w:hAnsi="Euclid Circular A"/>
          <w:color w:val="000000" w:themeColor="text1"/>
          <w:sz w:val="24"/>
          <w:szCs w:val="24"/>
        </w:rPr>
        <w:t>that</w:t>
      </w:r>
      <w:proofErr w:type="spellEnd"/>
      <w:r w:rsidRPr="00F47947">
        <w:rPr>
          <w:rFonts w:ascii="Euclid Circular A" w:hAnsi="Euclid Circular A"/>
          <w:color w:val="000000" w:themeColor="text1"/>
          <w:sz w:val="24"/>
          <w:szCs w:val="24"/>
        </w:rPr>
        <w:t xml:space="preserve"> </w:t>
      </w:r>
      <w:proofErr w:type="spellStart"/>
      <w:r w:rsidRPr="00F47947">
        <w:rPr>
          <w:rFonts w:ascii="Euclid Circular A" w:hAnsi="Euclid Circular A"/>
          <w:color w:val="000000" w:themeColor="text1"/>
          <w:sz w:val="24"/>
          <w:szCs w:val="24"/>
        </w:rPr>
        <w:t>those</w:t>
      </w:r>
      <w:proofErr w:type="spellEnd"/>
      <w:r w:rsidRPr="00F47947">
        <w:rPr>
          <w:rFonts w:ascii="Euclid Circular A" w:hAnsi="Euclid Circular A"/>
          <w:color w:val="000000" w:themeColor="text1"/>
          <w:sz w:val="24"/>
          <w:szCs w:val="24"/>
        </w:rPr>
        <w:t xml:space="preserve"> </w:t>
      </w:r>
      <w:proofErr w:type="spellStart"/>
      <w:r w:rsidRPr="00F47947">
        <w:rPr>
          <w:rFonts w:ascii="Euclid Circular A" w:hAnsi="Euclid Circular A"/>
          <w:color w:val="000000" w:themeColor="text1"/>
          <w:sz w:val="24"/>
          <w:szCs w:val="24"/>
        </w:rPr>
        <w:t>participants</w:t>
      </w:r>
      <w:proofErr w:type="spellEnd"/>
      <w:r w:rsidRPr="00F47947">
        <w:rPr>
          <w:rFonts w:ascii="Euclid Circular A" w:hAnsi="Euclid Circular A"/>
          <w:color w:val="000000" w:themeColor="text1"/>
          <w:sz w:val="24"/>
          <w:szCs w:val="24"/>
        </w:rPr>
        <w:t xml:space="preserve"> </w:t>
      </w:r>
      <w:proofErr w:type="spellStart"/>
      <w:r w:rsidRPr="00F47947">
        <w:rPr>
          <w:rFonts w:ascii="Euclid Circular A" w:hAnsi="Euclid Circular A"/>
          <w:color w:val="000000" w:themeColor="text1"/>
          <w:sz w:val="24"/>
          <w:szCs w:val="24"/>
        </w:rPr>
        <w:t>who</w:t>
      </w:r>
      <w:proofErr w:type="spellEnd"/>
      <w:r w:rsidRPr="00F47947">
        <w:rPr>
          <w:rFonts w:ascii="Euclid Circular A" w:hAnsi="Euclid Circular A"/>
          <w:color w:val="000000" w:themeColor="text1"/>
          <w:sz w:val="24"/>
          <w:szCs w:val="24"/>
        </w:rPr>
        <w:t xml:space="preserve"> </w:t>
      </w:r>
      <w:proofErr w:type="spellStart"/>
      <w:r w:rsidRPr="00F47947">
        <w:rPr>
          <w:rFonts w:ascii="Euclid Circular A" w:hAnsi="Euclid Circular A"/>
          <w:color w:val="000000" w:themeColor="text1"/>
          <w:sz w:val="24"/>
          <w:szCs w:val="24"/>
        </w:rPr>
        <w:t>read</w:t>
      </w:r>
      <w:proofErr w:type="spellEnd"/>
      <w:r w:rsidRPr="00F47947">
        <w:rPr>
          <w:rFonts w:ascii="Euclid Circular A" w:hAnsi="Euclid Circular A"/>
          <w:color w:val="000000" w:themeColor="text1"/>
          <w:sz w:val="24"/>
          <w:szCs w:val="24"/>
        </w:rPr>
        <w:t xml:space="preserve"> </w:t>
      </w:r>
      <w:proofErr w:type="spellStart"/>
      <w:r w:rsidRPr="00F47947">
        <w:rPr>
          <w:rFonts w:ascii="Euclid Circular A" w:hAnsi="Euclid Circular A"/>
          <w:color w:val="000000" w:themeColor="text1"/>
          <w:sz w:val="24"/>
          <w:szCs w:val="24"/>
        </w:rPr>
        <w:t>the</w:t>
      </w:r>
      <w:proofErr w:type="spellEnd"/>
      <w:r w:rsidRPr="00F47947">
        <w:rPr>
          <w:rFonts w:ascii="Euclid Circular A" w:hAnsi="Euclid Circular A"/>
          <w:color w:val="000000" w:themeColor="text1"/>
          <w:sz w:val="24"/>
          <w:szCs w:val="24"/>
        </w:rPr>
        <w:t xml:space="preserve"> </w:t>
      </w:r>
      <w:proofErr w:type="spellStart"/>
      <w:r w:rsidRPr="00F47947">
        <w:rPr>
          <w:rFonts w:ascii="Euclid Circular A" w:hAnsi="Euclid Circular A"/>
          <w:color w:val="000000" w:themeColor="text1"/>
          <w:sz w:val="24"/>
          <w:szCs w:val="24"/>
        </w:rPr>
        <w:t>text-only</w:t>
      </w:r>
      <w:proofErr w:type="spellEnd"/>
      <w:r w:rsidRPr="00F47947">
        <w:rPr>
          <w:rFonts w:ascii="Euclid Circular A" w:hAnsi="Euclid Circular A"/>
          <w:color w:val="000000" w:themeColor="text1"/>
          <w:sz w:val="24"/>
          <w:szCs w:val="24"/>
        </w:rPr>
        <w:t xml:space="preserve"> </w:t>
      </w:r>
      <w:proofErr w:type="spellStart"/>
      <w:r w:rsidRPr="00F47947">
        <w:rPr>
          <w:rFonts w:ascii="Euclid Circular A" w:hAnsi="Euclid Circular A"/>
          <w:color w:val="000000" w:themeColor="text1"/>
          <w:sz w:val="24"/>
          <w:szCs w:val="24"/>
        </w:rPr>
        <w:t>version</w:t>
      </w:r>
      <w:proofErr w:type="spellEnd"/>
      <w:r w:rsidRPr="00F47947">
        <w:rPr>
          <w:rFonts w:ascii="Euclid Circular A" w:hAnsi="Euclid Circular A"/>
          <w:color w:val="000000" w:themeColor="text1"/>
          <w:sz w:val="24"/>
          <w:szCs w:val="24"/>
        </w:rPr>
        <w:t xml:space="preserve"> </w:t>
      </w:r>
      <w:proofErr w:type="spellStart"/>
      <w:r w:rsidRPr="00F47947">
        <w:rPr>
          <w:rFonts w:ascii="Euclid Circular A" w:hAnsi="Euclid Circular A"/>
          <w:color w:val="000000" w:themeColor="text1"/>
          <w:sz w:val="24"/>
          <w:szCs w:val="24"/>
        </w:rPr>
        <w:t>learned</w:t>
      </w:r>
      <w:proofErr w:type="spellEnd"/>
      <w:r w:rsidRPr="00F47947">
        <w:rPr>
          <w:rFonts w:ascii="Euclid Circular A" w:hAnsi="Euclid Circular A"/>
          <w:color w:val="000000" w:themeColor="text1"/>
          <w:sz w:val="24"/>
          <w:szCs w:val="24"/>
        </w:rPr>
        <w:t xml:space="preserve"> </w:t>
      </w:r>
      <w:proofErr w:type="spellStart"/>
      <w:r w:rsidRPr="00F47947">
        <w:rPr>
          <w:rFonts w:ascii="Euclid Circular A" w:hAnsi="Euclid Circular A"/>
          <w:color w:val="000000" w:themeColor="text1"/>
          <w:sz w:val="24"/>
          <w:szCs w:val="24"/>
        </w:rPr>
        <w:t>slightly</w:t>
      </w:r>
      <w:proofErr w:type="spellEnd"/>
      <w:r w:rsidRPr="00F47947">
        <w:rPr>
          <w:rFonts w:ascii="Euclid Circular A" w:hAnsi="Euclid Circular A"/>
          <w:color w:val="000000" w:themeColor="text1"/>
          <w:sz w:val="24"/>
          <w:szCs w:val="24"/>
        </w:rPr>
        <w:t xml:space="preserve"> more </w:t>
      </w:r>
      <w:r w:rsidR="004A24B2"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t>
      </w:r>
      <w:proofErr w:type="spellStart"/>
      <w:r w:rsidRPr="00F47947">
        <w:rPr>
          <w:rFonts w:ascii="Euclid Circular A" w:hAnsi="Euclid Circular A"/>
          <w:color w:val="000000" w:themeColor="text1"/>
          <w:sz w:val="24"/>
          <w:szCs w:val="24"/>
        </w:rPr>
        <w:t>than</w:t>
      </w:r>
      <w:proofErr w:type="spellEnd"/>
      <w:r w:rsidRPr="00F47947">
        <w:rPr>
          <w:rFonts w:ascii="Euclid Circular A" w:hAnsi="Euclid Circular A"/>
          <w:color w:val="000000" w:themeColor="text1"/>
          <w:sz w:val="24"/>
          <w:szCs w:val="24"/>
        </w:rPr>
        <w:t xml:space="preserve"> </w:t>
      </w:r>
      <w:proofErr w:type="spellStart"/>
      <w:r w:rsidRPr="00F47947">
        <w:rPr>
          <w:rFonts w:ascii="Euclid Circular A" w:hAnsi="Euclid Circular A"/>
          <w:color w:val="000000" w:themeColor="text1"/>
          <w:sz w:val="24"/>
          <w:szCs w:val="24"/>
        </w:rPr>
        <w:t>those</w:t>
      </w:r>
      <w:proofErr w:type="spellEnd"/>
      <w:r w:rsidRPr="00F47947">
        <w:rPr>
          <w:rFonts w:ascii="Euclid Circular A" w:hAnsi="Euclid Circular A"/>
          <w:color w:val="000000" w:themeColor="text1"/>
          <w:sz w:val="24"/>
          <w:szCs w:val="24"/>
        </w:rPr>
        <w:t xml:space="preserve"> </w:t>
      </w:r>
      <w:proofErr w:type="spellStart"/>
      <w:r w:rsidRPr="00F47947">
        <w:rPr>
          <w:rFonts w:ascii="Euclid Circular A" w:hAnsi="Euclid Circular A"/>
          <w:color w:val="000000" w:themeColor="text1"/>
          <w:sz w:val="24"/>
          <w:szCs w:val="24"/>
        </w:rPr>
        <w:t>exposed</w:t>
      </w:r>
      <w:proofErr w:type="spellEnd"/>
      <w:r w:rsidRPr="00F47947">
        <w:rPr>
          <w:rFonts w:ascii="Euclid Circular A" w:hAnsi="Euclid Circular A"/>
          <w:color w:val="000000" w:themeColor="text1"/>
          <w:sz w:val="24"/>
          <w:szCs w:val="24"/>
        </w:rPr>
        <w:t xml:space="preserve"> </w:t>
      </w:r>
      <w:proofErr w:type="spellStart"/>
      <w:r w:rsidRPr="00F47947">
        <w:rPr>
          <w:rFonts w:ascii="Euclid Circular A" w:hAnsi="Euclid Circular A"/>
          <w:color w:val="000000" w:themeColor="text1"/>
          <w:sz w:val="24"/>
          <w:szCs w:val="24"/>
        </w:rPr>
        <w:t>to</w:t>
      </w:r>
      <w:proofErr w:type="spellEnd"/>
      <w:r w:rsidRPr="00F47947">
        <w:rPr>
          <w:rFonts w:ascii="Euclid Circular A" w:hAnsi="Euclid Circular A"/>
          <w:color w:val="000000" w:themeColor="text1"/>
          <w:sz w:val="24"/>
          <w:szCs w:val="24"/>
        </w:rPr>
        <w:t xml:space="preserve"> parallel content in a multimedia format</w:t>
      </w:r>
      <w:r w:rsidR="007D34EF" w:rsidRPr="00F47947">
        <w:rPr>
          <w:rFonts w:ascii="Euclid Circular A" w:hAnsi="Euclid Circular A"/>
          <w:color w:val="000000" w:themeColor="text1"/>
          <w:sz w:val="24"/>
          <w:szCs w:val="24"/>
        </w:rPr>
        <w:t xml:space="preserve"> </w:t>
      </w:r>
      <w:r w:rsidR="00BA5451" w:rsidRPr="00F47947">
        <w:rPr>
          <w:rFonts w:ascii="Euclid Circular A" w:hAnsi="Euclid Circular A"/>
          <w:color w:val="000000" w:themeColor="text1"/>
          <w:sz w:val="24"/>
          <w:szCs w:val="24"/>
        </w:rPr>
        <w:t xml:space="preserve">… </w:t>
      </w:r>
      <w:proofErr w:type="spellStart"/>
      <w:r w:rsidRPr="00F47947">
        <w:rPr>
          <w:rFonts w:ascii="Euclid Circular A" w:hAnsi="Euclid Circular A"/>
          <w:color w:val="000000" w:themeColor="text1"/>
          <w:sz w:val="24"/>
          <w:szCs w:val="24"/>
        </w:rPr>
        <w:t>the</w:t>
      </w:r>
      <w:proofErr w:type="spellEnd"/>
      <w:r w:rsidRPr="00F47947">
        <w:rPr>
          <w:rFonts w:ascii="Euclid Circular A" w:hAnsi="Euclid Circular A"/>
          <w:color w:val="000000" w:themeColor="text1"/>
          <w:sz w:val="24"/>
          <w:szCs w:val="24"/>
        </w:rPr>
        <w:t xml:space="preserve"> </w:t>
      </w:r>
      <w:proofErr w:type="spellStart"/>
      <w:r w:rsidRPr="00F47947">
        <w:rPr>
          <w:rFonts w:ascii="Euclid Circular A" w:hAnsi="Euclid Circular A"/>
          <w:color w:val="000000" w:themeColor="text1"/>
          <w:sz w:val="24"/>
          <w:szCs w:val="24"/>
        </w:rPr>
        <w:t>added</w:t>
      </w:r>
      <w:proofErr w:type="spellEnd"/>
      <w:r w:rsidRPr="00F47947">
        <w:rPr>
          <w:rFonts w:ascii="Euclid Circular A" w:hAnsi="Euclid Circular A"/>
          <w:color w:val="000000" w:themeColor="text1"/>
          <w:sz w:val="24"/>
          <w:szCs w:val="24"/>
        </w:rPr>
        <w:t xml:space="preserve"> </w:t>
      </w:r>
      <w:proofErr w:type="spellStart"/>
      <w:r w:rsidRPr="00F47947">
        <w:rPr>
          <w:rFonts w:ascii="Euclid Circular A" w:hAnsi="Euclid Circular A"/>
          <w:color w:val="000000" w:themeColor="text1"/>
          <w:sz w:val="24"/>
          <w:szCs w:val="24"/>
        </w:rPr>
        <w:t>multimodality</w:t>
      </w:r>
      <w:proofErr w:type="spellEnd"/>
      <w:r w:rsidRPr="00F47947">
        <w:rPr>
          <w:rFonts w:ascii="Euclid Circular A" w:hAnsi="Euclid Circular A"/>
          <w:color w:val="000000" w:themeColor="text1"/>
          <w:sz w:val="24"/>
          <w:szCs w:val="24"/>
        </w:rPr>
        <w:t xml:space="preserve"> made readers </w:t>
      </w:r>
      <w:proofErr w:type="spellStart"/>
      <w:r w:rsidRPr="00F47947">
        <w:rPr>
          <w:rFonts w:ascii="Euclid Circular A" w:hAnsi="Euclid Circular A"/>
          <w:color w:val="000000" w:themeColor="text1"/>
          <w:sz w:val="24"/>
          <w:szCs w:val="24"/>
        </w:rPr>
        <w:t>to</w:t>
      </w:r>
      <w:proofErr w:type="spellEnd"/>
      <w:r w:rsidRPr="00F47947">
        <w:rPr>
          <w:rFonts w:ascii="Euclid Circular A" w:hAnsi="Euclid Circular A"/>
          <w:color w:val="000000" w:themeColor="text1"/>
          <w:sz w:val="24"/>
          <w:szCs w:val="24"/>
        </w:rPr>
        <w:t xml:space="preserve"> </w:t>
      </w:r>
      <w:proofErr w:type="spellStart"/>
      <w:r w:rsidRPr="00F47947">
        <w:rPr>
          <w:rFonts w:ascii="Euclid Circular A" w:hAnsi="Euclid Circular A"/>
          <w:color w:val="000000" w:themeColor="text1"/>
          <w:sz w:val="24"/>
          <w:szCs w:val="24"/>
        </w:rPr>
        <w:t>remember</w:t>
      </w:r>
      <w:proofErr w:type="spellEnd"/>
      <w:r w:rsidRPr="00F47947">
        <w:rPr>
          <w:rFonts w:ascii="Euclid Circular A" w:hAnsi="Euclid Circular A"/>
          <w:color w:val="000000" w:themeColor="text1"/>
          <w:sz w:val="24"/>
          <w:szCs w:val="24"/>
        </w:rPr>
        <w:t xml:space="preserve"> </w:t>
      </w:r>
      <w:proofErr w:type="spellStart"/>
      <w:r w:rsidRPr="00F47947">
        <w:rPr>
          <w:rFonts w:ascii="Euclid Circular A" w:hAnsi="Euclid Circular A"/>
          <w:color w:val="000000" w:themeColor="text1"/>
          <w:sz w:val="24"/>
          <w:szCs w:val="24"/>
        </w:rPr>
        <w:t>less</w:t>
      </w:r>
      <w:proofErr w:type="spellEnd"/>
      <w:r w:rsidRPr="00F47947">
        <w:rPr>
          <w:rFonts w:ascii="Euclid Circular A" w:hAnsi="Euclid Circular A"/>
          <w:color w:val="000000" w:themeColor="text1"/>
          <w:sz w:val="24"/>
          <w:szCs w:val="24"/>
        </w:rPr>
        <w:t>”</w:t>
      </w:r>
      <w:r w:rsidR="0082413A" w:rsidRPr="00F47947">
        <w:rPr>
          <w:rFonts w:ascii="Euclid Circular A" w:hAnsi="Euclid Circular A"/>
          <w:color w:val="000000" w:themeColor="text1"/>
          <w:sz w:val="24"/>
          <w:szCs w:val="24"/>
        </w:rPr>
        <w:t xml:space="preserve"> (p.759)</w:t>
      </w:r>
      <w:r w:rsidR="00683C62" w:rsidRPr="00F47947">
        <w:rPr>
          <w:rFonts w:ascii="Euclid Circular A" w:hAnsi="Euclid Circular A"/>
          <w:color w:val="000000" w:themeColor="text1"/>
          <w:sz w:val="24"/>
          <w:szCs w:val="24"/>
        </w:rPr>
        <w:t xml:space="preserve"> </w:t>
      </w:r>
      <w:r w:rsidR="007E3A9D" w:rsidRPr="00F47947">
        <w:rPr>
          <w:rFonts w:ascii="Euclid Circular A" w:hAnsi="Euclid Circular A"/>
          <w:color w:val="000000" w:themeColor="text1"/>
          <w:sz w:val="24"/>
          <w:szCs w:val="24"/>
        </w:rPr>
        <w:t>hierin ondersteunen deze twee onderzoeken elkaar.</w:t>
      </w:r>
      <w:r w:rsidR="00344B80" w:rsidRPr="00F47947">
        <w:rPr>
          <w:rFonts w:ascii="Euclid Circular A" w:hAnsi="Euclid Circular A"/>
          <w:color w:val="000000" w:themeColor="text1"/>
          <w:sz w:val="24"/>
          <w:szCs w:val="24"/>
        </w:rPr>
        <w:t xml:space="preserve"> Waar </w:t>
      </w:r>
      <w:r w:rsidR="00F0523F" w:rsidRPr="00F47947">
        <w:rPr>
          <w:rFonts w:ascii="Euclid Circular A" w:hAnsi="Euclid Circular A"/>
          <w:color w:val="000000" w:themeColor="text1"/>
          <w:sz w:val="24"/>
          <w:szCs w:val="24"/>
        </w:rPr>
        <w:t>deze studies suggereren dat simpele teksten zonder multimedia makkelijker cognitief te verwerken zijn.</w:t>
      </w:r>
      <w:r w:rsidR="00E87DF0" w:rsidRPr="00F47947">
        <w:rPr>
          <w:rFonts w:ascii="Euclid Circular A" w:hAnsi="Euclid Circular A"/>
          <w:color w:val="000000" w:themeColor="text1"/>
          <w:sz w:val="24"/>
          <w:szCs w:val="24"/>
        </w:rPr>
        <w:t xml:space="preserve"> </w:t>
      </w:r>
      <w:r w:rsidR="00120813" w:rsidRPr="00F47947">
        <w:rPr>
          <w:rFonts w:ascii="Euclid Circular A" w:hAnsi="Euclid Circular A"/>
          <w:color w:val="000000" w:themeColor="text1"/>
          <w:sz w:val="24"/>
          <w:szCs w:val="24"/>
        </w:rPr>
        <w:t xml:space="preserve">Dit zijn voorbeelden van de negatieve aspecten van </w:t>
      </w:r>
      <w:r w:rsidR="00087AF9" w:rsidRPr="00F47947">
        <w:rPr>
          <w:rFonts w:ascii="Euclid Circular A" w:hAnsi="Euclid Circular A"/>
          <w:color w:val="000000" w:themeColor="text1"/>
          <w:sz w:val="24"/>
          <w:szCs w:val="24"/>
        </w:rPr>
        <w:t xml:space="preserve">multimedia </w:t>
      </w:r>
      <w:r w:rsidR="00120813" w:rsidRPr="00F47947">
        <w:rPr>
          <w:rFonts w:ascii="Euclid Circular A" w:hAnsi="Euclid Circular A"/>
          <w:color w:val="000000" w:themeColor="text1"/>
          <w:sz w:val="24"/>
          <w:szCs w:val="24"/>
        </w:rPr>
        <w:t>nieuws</w:t>
      </w:r>
      <w:r w:rsidR="00E83BA4" w:rsidRPr="00F47947">
        <w:rPr>
          <w:rFonts w:ascii="Euclid Circular A" w:hAnsi="Euclid Circular A"/>
          <w:color w:val="000000" w:themeColor="text1"/>
          <w:sz w:val="24"/>
          <w:szCs w:val="24"/>
        </w:rPr>
        <w:t>.</w:t>
      </w:r>
      <w:r w:rsidR="00120813" w:rsidRPr="00F47947">
        <w:rPr>
          <w:rFonts w:ascii="Euclid Circular A" w:hAnsi="Euclid Circular A"/>
          <w:color w:val="000000" w:themeColor="text1"/>
          <w:sz w:val="24"/>
          <w:szCs w:val="24"/>
        </w:rPr>
        <w:t xml:space="preserve"> </w:t>
      </w:r>
      <w:r w:rsidR="00E83BA4" w:rsidRPr="00F47947">
        <w:rPr>
          <w:rFonts w:ascii="Euclid Circular A" w:hAnsi="Euclid Circular A"/>
          <w:color w:val="000000" w:themeColor="text1"/>
          <w:sz w:val="24"/>
          <w:szCs w:val="24"/>
        </w:rPr>
        <w:t>W</w:t>
      </w:r>
      <w:r w:rsidR="00E87DF0" w:rsidRPr="00F47947">
        <w:rPr>
          <w:rFonts w:ascii="Euclid Circular A" w:hAnsi="Euclid Circular A"/>
          <w:color w:val="000000" w:themeColor="text1"/>
          <w:sz w:val="24"/>
          <w:szCs w:val="24"/>
        </w:rPr>
        <w:t xml:space="preserve">el zijn er in beide </w:t>
      </w:r>
      <w:r w:rsidR="001F5531" w:rsidRPr="00F47947">
        <w:rPr>
          <w:rFonts w:ascii="Euclid Circular A" w:hAnsi="Euclid Circular A"/>
          <w:color w:val="000000" w:themeColor="text1"/>
          <w:sz w:val="24"/>
          <w:szCs w:val="24"/>
        </w:rPr>
        <w:t>studies redenen voor een optimistisch beeld van geloofwaardigheid en vertrouwen in het algemeen</w:t>
      </w:r>
      <w:r w:rsidR="00945BF7" w:rsidRPr="00F47947">
        <w:rPr>
          <w:rFonts w:ascii="Euclid Circular A" w:hAnsi="Euclid Circular A"/>
          <w:color w:val="000000" w:themeColor="text1"/>
          <w:sz w:val="24"/>
          <w:szCs w:val="24"/>
        </w:rPr>
        <w:t>.</w:t>
      </w:r>
      <w:r w:rsidR="00CF1D0E" w:rsidRPr="00F47947">
        <w:rPr>
          <w:rFonts w:ascii="Euclid Circular A" w:hAnsi="Euclid Circular A"/>
          <w:color w:val="000000" w:themeColor="text1"/>
          <w:sz w:val="24"/>
          <w:szCs w:val="24"/>
        </w:rPr>
        <w:t xml:space="preserve"> </w:t>
      </w:r>
      <w:r w:rsidR="00271F93" w:rsidRPr="00F47947">
        <w:rPr>
          <w:rFonts w:ascii="Euclid Circular A" w:hAnsi="Euclid Circular A"/>
          <w:color w:val="000000" w:themeColor="text1"/>
          <w:sz w:val="24"/>
          <w:szCs w:val="24"/>
        </w:rPr>
        <w:t>Sinds deze niet significant verschillen tussen digitale multimedia en ‘platte teksten’.</w:t>
      </w:r>
    </w:p>
    <w:p w14:paraId="107419A1" w14:textId="0331313B" w:rsidR="008575A1" w:rsidRPr="00F47947" w:rsidRDefault="008575A1" w:rsidP="006F13D3">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Verdere onderzoeken naar geloofwaardigheid door multimedia elementen tonen aan dat nieuwsgebruikers nieuwsverhalen geloofwaardiger vinden als ze hyperlinks met meer informatie bevatten</w:t>
      </w:r>
      <w:r w:rsidR="00722A94" w:rsidRPr="00F47947">
        <w:rPr>
          <w:rFonts w:ascii="Euclid Circular A" w:hAnsi="Euclid Circular A"/>
          <w:color w:val="000000" w:themeColor="text1"/>
          <w:sz w:val="24"/>
          <w:szCs w:val="24"/>
        </w:rPr>
        <w:t xml:space="preserve"> </w:t>
      </w:r>
      <w:r w:rsidR="00722A94" w:rsidRPr="00F47947">
        <w:rPr>
          <w:rFonts w:ascii="Euclid Circular A" w:hAnsi="Euclid Circular A"/>
          <w:color w:val="000000" w:themeColor="text1"/>
          <w:sz w:val="24"/>
          <w:szCs w:val="24"/>
        </w:rPr>
        <w:fldChar w:fldCharType="begin"/>
      </w:r>
      <w:r w:rsidR="00235C40" w:rsidRPr="00F47947">
        <w:rPr>
          <w:rFonts w:ascii="Euclid Circular A" w:hAnsi="Euclid Circular A"/>
          <w:color w:val="000000" w:themeColor="text1"/>
          <w:sz w:val="24"/>
          <w:szCs w:val="24"/>
        </w:rPr>
        <w:instrText xml:space="preserve"> ADDIN ZOTERO_ITEM CSL_CITATION {"citationID":"MUmSgJ8R","properties":{"formattedCitation":"(Sundar, 2008)","plainCitation":"(Sundar, 2008)","dontUpdate":true,"noteIndex":0},"citationItems":[{"id":79,"uris":["http://zotero.org/users/local/JYrcCqg2/items/PK92IQWL"],"itemData":{"id":79,"type":"article-journal","title":"The MAIN Model: A Heuristic Approach to Understanding Technology Effects on Credibility","author":[{"family":"Sundar","given":"Shyam S"}],"issued":{"date-parts":[["2008"]]},"citation-key":"sundarMAINModelHeuristic2008"}}],"schema":"https://github.com/citation-style-language/schema/raw/master/csl-citation.json"} </w:instrText>
      </w:r>
      <w:r w:rsidR="00722A94" w:rsidRPr="00F47947">
        <w:rPr>
          <w:rFonts w:ascii="Euclid Circular A" w:hAnsi="Euclid Circular A"/>
          <w:color w:val="000000" w:themeColor="text1"/>
          <w:sz w:val="24"/>
          <w:szCs w:val="24"/>
        </w:rPr>
        <w:fldChar w:fldCharType="separate"/>
      </w:r>
      <w:r w:rsidR="00722A94" w:rsidRPr="00F47947">
        <w:rPr>
          <w:rFonts w:ascii="Euclid Circular A" w:hAnsi="Euclid Circular A"/>
          <w:sz w:val="24"/>
        </w:rPr>
        <w:t>(Sundar, 2008</w:t>
      </w:r>
      <w:r w:rsidR="005445AF" w:rsidRPr="00F47947">
        <w:rPr>
          <w:rFonts w:ascii="Euclid Circular A" w:hAnsi="Euclid Circular A"/>
          <w:sz w:val="24"/>
        </w:rPr>
        <w:t>: p.88</w:t>
      </w:r>
      <w:r w:rsidR="00722A94" w:rsidRPr="00F47947">
        <w:rPr>
          <w:rFonts w:ascii="Euclid Circular A" w:hAnsi="Euclid Circular A"/>
          <w:sz w:val="24"/>
        </w:rPr>
        <w:t>)</w:t>
      </w:r>
      <w:r w:rsidR="00722A94"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De resultaten van deze experimentele studies geven aan dat bewijs van externe bronnen in nieuwsverhalen de geloofwaardigheid ervan lijkt te verbeteren.</w:t>
      </w:r>
      <w:r w:rsidR="004A3236" w:rsidRPr="00F47947">
        <w:rPr>
          <w:rFonts w:ascii="Euclid Circular A" w:hAnsi="Euclid Circular A"/>
          <w:color w:val="000000" w:themeColor="text1"/>
          <w:sz w:val="24"/>
          <w:szCs w:val="24"/>
        </w:rPr>
        <w:t xml:space="preserve"> Deze maken deel uit van digitale longreads en kunnen wijzen naar een positieve correlatie tussen beide concepten.</w:t>
      </w:r>
    </w:p>
    <w:p w14:paraId="182B3B3D" w14:textId="44216E0A" w:rsidR="00CB10B7" w:rsidRPr="00F47947" w:rsidRDefault="005C45ED" w:rsidP="006F13D3">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lastRenderedPageBreak/>
        <w:t xml:space="preserve">Later vroeg ook het onderzoeksteam van </w:t>
      </w:r>
      <w:r w:rsidRPr="00F47947">
        <w:rPr>
          <w:rFonts w:ascii="Euclid Circular A" w:hAnsi="Euclid Circular A"/>
          <w:color w:val="000000" w:themeColor="text1"/>
          <w:sz w:val="24"/>
          <w:szCs w:val="24"/>
        </w:rPr>
        <w:fldChar w:fldCharType="begin"/>
      </w:r>
      <w:r w:rsidR="006B5168" w:rsidRPr="00F47947">
        <w:rPr>
          <w:rFonts w:ascii="Euclid Circular A" w:hAnsi="Euclid Circular A"/>
          <w:color w:val="000000" w:themeColor="text1"/>
          <w:sz w:val="24"/>
          <w:szCs w:val="24"/>
        </w:rPr>
        <w:instrText xml:space="preserve"> ADDIN ZOTERO_ITEM CSL_CITATION {"citationID":"kdpuWN3a","properties":{"formattedCitation":"(Pincus et al., 2017)","plainCitation":"(Pincus et al., 2017)","dontUpdate":true,"noteIndex":0},"citationItems":[{"id":70,"uris":["http://zotero.org/users/local/JYrcCqg2/items/EPZV9Z9W"],"itemData":{"id":70,"type":"article-journal","container-title":"Sage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Pr="00F47947">
        <w:rPr>
          <w:rFonts w:ascii="Euclid Circular A" w:hAnsi="Euclid Circular A"/>
          <w:color w:val="000000" w:themeColor="text1"/>
          <w:sz w:val="24"/>
          <w:szCs w:val="24"/>
        </w:rPr>
        <w:fldChar w:fldCharType="separate"/>
      </w:r>
      <w:r w:rsidRPr="00F47947">
        <w:rPr>
          <w:rFonts w:ascii="Euclid Circular A" w:hAnsi="Euclid Circular A"/>
          <w:sz w:val="24"/>
        </w:rPr>
        <w:t>(Pincus et al., 2017</w:t>
      </w:r>
      <w:r w:rsidR="007C092D" w:rsidRPr="00F47947">
        <w:rPr>
          <w:rFonts w:ascii="Euclid Circular A" w:hAnsi="Euclid Circular A"/>
          <w:sz w:val="24"/>
        </w:rPr>
        <w:t>: p.748</w:t>
      </w:r>
      <w:r w:rsidRPr="00F47947">
        <w:rPr>
          <w:rFonts w:ascii="Euclid Circular A" w:hAnsi="Euclid Circular A"/>
          <w:sz w:val="24"/>
        </w:rPr>
        <w:t>)</w:t>
      </w:r>
      <w:r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zich af</w:t>
      </w:r>
      <w:r w:rsidR="00780C98" w:rsidRPr="00F47947">
        <w:rPr>
          <w:rFonts w:ascii="Euclid Circular A" w:hAnsi="Euclid Circular A"/>
          <w:color w:val="000000" w:themeColor="text1"/>
          <w:sz w:val="24"/>
          <w:szCs w:val="24"/>
        </w:rPr>
        <w:t xml:space="preserve">: </w:t>
      </w:r>
      <w:r w:rsidR="00F21E9D" w:rsidRPr="00F47947">
        <w:rPr>
          <w:rFonts w:ascii="Euclid Circular A" w:hAnsi="Euclid Circular A"/>
          <w:color w:val="000000" w:themeColor="text1"/>
          <w:sz w:val="24"/>
          <w:szCs w:val="24"/>
        </w:rPr>
        <w:t>b</w:t>
      </w:r>
      <w:r w:rsidR="00D776DE" w:rsidRPr="00F47947">
        <w:rPr>
          <w:rFonts w:ascii="Euclid Circular A" w:hAnsi="Euclid Circular A"/>
          <w:color w:val="000000" w:themeColor="text1"/>
          <w:sz w:val="24"/>
          <w:szCs w:val="24"/>
        </w:rPr>
        <w:t>eïnvloedt</w:t>
      </w:r>
      <w:r w:rsidR="00DB496C" w:rsidRPr="00F47947">
        <w:rPr>
          <w:rFonts w:ascii="Euclid Circular A" w:hAnsi="Euclid Circular A"/>
          <w:color w:val="000000" w:themeColor="text1"/>
          <w:sz w:val="24"/>
          <w:szCs w:val="24"/>
        </w:rPr>
        <w:t xml:space="preserve"> ‘</w:t>
      </w:r>
      <w:proofErr w:type="spellStart"/>
      <w:r w:rsidR="00DB496C" w:rsidRPr="00F47947">
        <w:rPr>
          <w:rFonts w:ascii="Euclid Circular A" w:hAnsi="Euclid Circular A"/>
          <w:color w:val="000000" w:themeColor="text1"/>
          <w:sz w:val="24"/>
          <w:szCs w:val="24"/>
        </w:rPr>
        <w:t>embedded</w:t>
      </w:r>
      <w:proofErr w:type="spellEnd"/>
      <w:r w:rsidR="00DB496C" w:rsidRPr="00F47947">
        <w:rPr>
          <w:rFonts w:ascii="Euclid Circular A" w:hAnsi="Euclid Circular A"/>
          <w:color w:val="000000" w:themeColor="text1"/>
          <w:sz w:val="24"/>
          <w:szCs w:val="24"/>
        </w:rPr>
        <w:t>’</w:t>
      </w:r>
      <w:r w:rsidR="00D776DE" w:rsidRPr="00F47947">
        <w:rPr>
          <w:rFonts w:ascii="Euclid Circular A" w:hAnsi="Euclid Circular A"/>
          <w:color w:val="000000" w:themeColor="text1"/>
          <w:sz w:val="24"/>
          <w:szCs w:val="24"/>
        </w:rPr>
        <w:t xml:space="preserve"> multimediajournalistiek mensen cognitief of emotioneel op een andere manier dan de meer traditionele journalistieke formats?</w:t>
      </w:r>
      <w:r w:rsidR="00CB10B7" w:rsidRPr="00F47947">
        <w:rPr>
          <w:rFonts w:ascii="Euclid Circular A" w:hAnsi="Euclid Circular A"/>
          <w:color w:val="000000" w:themeColor="text1"/>
          <w:sz w:val="24"/>
          <w:szCs w:val="24"/>
        </w:rPr>
        <w:t xml:space="preserve"> Hoewel online journalistiek en multimediajournalistiek beide bestaan op het web, wordt online journalistiek niet per</w:t>
      </w:r>
      <w:r w:rsidR="00FC523E" w:rsidRPr="00F47947">
        <w:rPr>
          <w:rFonts w:ascii="Euclid Circular A" w:hAnsi="Euclid Circular A"/>
          <w:color w:val="000000" w:themeColor="text1"/>
          <w:sz w:val="24"/>
          <w:szCs w:val="24"/>
        </w:rPr>
        <w:t xml:space="preserve"> </w:t>
      </w:r>
      <w:r w:rsidR="00CB10B7" w:rsidRPr="00F47947">
        <w:rPr>
          <w:rFonts w:ascii="Euclid Circular A" w:hAnsi="Euclid Circular A"/>
          <w:color w:val="000000" w:themeColor="text1"/>
          <w:sz w:val="24"/>
          <w:szCs w:val="24"/>
        </w:rPr>
        <w:t>se gedreven door multimodaliteit (</w:t>
      </w:r>
      <w:proofErr w:type="spellStart"/>
      <w:r w:rsidR="00CB10B7" w:rsidRPr="00F47947">
        <w:rPr>
          <w:rFonts w:ascii="Euclid Circular A" w:hAnsi="Euclid Circular A"/>
          <w:color w:val="000000" w:themeColor="text1"/>
          <w:sz w:val="24"/>
          <w:szCs w:val="24"/>
        </w:rPr>
        <w:t>Deuze</w:t>
      </w:r>
      <w:proofErr w:type="spellEnd"/>
      <w:r w:rsidR="00CB10B7" w:rsidRPr="00F47947">
        <w:rPr>
          <w:rFonts w:ascii="Euclid Circular A" w:hAnsi="Euclid Circular A"/>
          <w:color w:val="000000" w:themeColor="text1"/>
          <w:sz w:val="24"/>
          <w:szCs w:val="24"/>
        </w:rPr>
        <w:t>, 2004). Omdat een online nieuwsbericht met tekst en een foto over het algemeen niet als multimedia wordt beschouwd, verwijst multimediajournalistiek in dit onderzoek naar verhalen waarin meer dan twee m</w:t>
      </w:r>
      <w:r w:rsidR="002C301F" w:rsidRPr="00F47947">
        <w:rPr>
          <w:rFonts w:ascii="Euclid Circular A" w:hAnsi="Euclid Circular A"/>
          <w:color w:val="000000" w:themeColor="text1"/>
          <w:sz w:val="24"/>
          <w:szCs w:val="24"/>
        </w:rPr>
        <w:t>ultimodaliteit</w:t>
      </w:r>
      <w:r w:rsidR="00CB10B7" w:rsidRPr="00F47947">
        <w:rPr>
          <w:rFonts w:ascii="Euclid Circular A" w:hAnsi="Euclid Circular A"/>
          <w:color w:val="000000" w:themeColor="text1"/>
          <w:sz w:val="24"/>
          <w:szCs w:val="24"/>
        </w:rPr>
        <w:t xml:space="preserve"> word</w:t>
      </w:r>
      <w:r w:rsidR="00595E48" w:rsidRPr="00F47947">
        <w:rPr>
          <w:rFonts w:ascii="Euclid Circular A" w:hAnsi="Euclid Circular A"/>
          <w:color w:val="000000" w:themeColor="text1"/>
          <w:sz w:val="24"/>
          <w:szCs w:val="24"/>
        </w:rPr>
        <w:t>t</w:t>
      </w:r>
      <w:r w:rsidR="00CB10B7" w:rsidRPr="00F47947">
        <w:rPr>
          <w:rFonts w:ascii="Euclid Circular A" w:hAnsi="Euclid Circular A"/>
          <w:color w:val="000000" w:themeColor="text1"/>
          <w:sz w:val="24"/>
          <w:szCs w:val="24"/>
        </w:rPr>
        <w:t xml:space="preserve"> gebruikt, zoals tekst, afbeeldingen en video </w:t>
      </w:r>
      <w:r w:rsidR="00CB10B7" w:rsidRPr="00F47947">
        <w:rPr>
          <w:rFonts w:ascii="Euclid Circular A" w:hAnsi="Euclid Circular A"/>
          <w:color w:val="000000" w:themeColor="text1"/>
          <w:sz w:val="24"/>
          <w:szCs w:val="24"/>
        </w:rPr>
        <w:fldChar w:fldCharType="begin"/>
      </w:r>
      <w:r w:rsidR="006B5168" w:rsidRPr="00F47947">
        <w:rPr>
          <w:rFonts w:ascii="Euclid Circular A" w:hAnsi="Euclid Circular A"/>
          <w:color w:val="000000" w:themeColor="text1"/>
          <w:sz w:val="24"/>
          <w:szCs w:val="24"/>
        </w:rPr>
        <w:instrText xml:space="preserve"> ADDIN ZOTERO_ITEM CSL_CITATION {"citationID":"Q56FTI4N","properties":{"formattedCitation":"(Pincus et al., 2017)","plainCitation":"(Pincus et al., 2017)","dontUpdate":true,"noteIndex":0},"citationItems":[{"id":70,"uris":["http://zotero.org/users/local/JYrcCqg2/items/EPZV9Z9W"],"itemData":{"id":70,"type":"article-journal","container-title":"Sage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CB10B7" w:rsidRPr="00F47947">
        <w:rPr>
          <w:rFonts w:ascii="Euclid Circular A" w:hAnsi="Euclid Circular A"/>
          <w:color w:val="000000" w:themeColor="text1"/>
          <w:sz w:val="24"/>
          <w:szCs w:val="24"/>
        </w:rPr>
        <w:fldChar w:fldCharType="separate"/>
      </w:r>
      <w:r w:rsidR="00CB10B7" w:rsidRPr="00F47947">
        <w:rPr>
          <w:rFonts w:ascii="Euclid Circular A" w:hAnsi="Euclid Circular A"/>
          <w:sz w:val="24"/>
        </w:rPr>
        <w:t>(Pincus et al., 2017</w:t>
      </w:r>
      <w:r w:rsidR="003A6799" w:rsidRPr="00F47947">
        <w:rPr>
          <w:rFonts w:ascii="Euclid Circular A" w:hAnsi="Euclid Circular A"/>
          <w:sz w:val="24"/>
        </w:rPr>
        <w:t>: p.749</w:t>
      </w:r>
      <w:r w:rsidR="00CB10B7" w:rsidRPr="00F47947">
        <w:rPr>
          <w:rFonts w:ascii="Euclid Circular A" w:hAnsi="Euclid Circular A"/>
          <w:sz w:val="24"/>
        </w:rPr>
        <w:t>)</w:t>
      </w:r>
      <w:r w:rsidR="00CB10B7" w:rsidRPr="00F47947">
        <w:rPr>
          <w:rFonts w:ascii="Euclid Circular A" w:hAnsi="Euclid Circular A"/>
          <w:color w:val="000000" w:themeColor="text1"/>
          <w:sz w:val="24"/>
          <w:szCs w:val="24"/>
        </w:rPr>
        <w:fldChar w:fldCharType="end"/>
      </w:r>
      <w:r w:rsidR="00CB10B7" w:rsidRPr="00F47947">
        <w:rPr>
          <w:rFonts w:ascii="Euclid Circular A" w:hAnsi="Euclid Circular A"/>
          <w:color w:val="000000" w:themeColor="text1"/>
          <w:sz w:val="24"/>
          <w:szCs w:val="24"/>
        </w:rPr>
        <w:t>.</w:t>
      </w:r>
    </w:p>
    <w:p w14:paraId="4B1B0745" w14:textId="77777777" w:rsidR="00560C99" w:rsidRPr="00F47947" w:rsidRDefault="00A04CE6" w:rsidP="006F13D3">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Een duidelijk onderscheid in digitale multimedia is het verschil die </w:t>
      </w:r>
      <w:r w:rsidRPr="00F47947">
        <w:rPr>
          <w:rFonts w:ascii="Euclid Circular A" w:hAnsi="Euclid Circular A"/>
          <w:color w:val="000000" w:themeColor="text1"/>
          <w:sz w:val="24"/>
          <w:szCs w:val="24"/>
        </w:rPr>
        <w:fldChar w:fldCharType="begin"/>
      </w:r>
      <w:r w:rsidRPr="00F47947">
        <w:rPr>
          <w:rFonts w:ascii="Euclid Circular A" w:hAnsi="Euclid Circular A"/>
          <w:color w:val="000000" w:themeColor="text1"/>
          <w:sz w:val="24"/>
          <w:szCs w:val="24"/>
        </w:rPr>
        <w:instrText xml:space="preserve"> ADDIN ZOTERO_ITEM CSL_CITATION {"citationID":"DJrenfpE","properties":{"formattedCitation":"(Pincus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Pr="00F47947">
        <w:rPr>
          <w:rFonts w:ascii="Euclid Circular A" w:hAnsi="Euclid Circular A"/>
          <w:color w:val="000000" w:themeColor="text1"/>
          <w:sz w:val="24"/>
          <w:szCs w:val="24"/>
        </w:rPr>
        <w:fldChar w:fldCharType="separate"/>
      </w:r>
      <w:r w:rsidRPr="00F47947">
        <w:rPr>
          <w:rFonts w:ascii="Euclid Circular A" w:hAnsi="Euclid Circular A"/>
          <w:sz w:val="24"/>
        </w:rPr>
        <w:t>(Pincus et al., 2017)</w:t>
      </w:r>
      <w:r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scheidt in traditionele multimedia journalistiek</w:t>
      </w:r>
      <w:r w:rsidR="001D1A40" w:rsidRPr="00F47947">
        <w:rPr>
          <w:rFonts w:ascii="Euclid Circular A" w:hAnsi="Euclid Circular A"/>
          <w:color w:val="000000" w:themeColor="text1"/>
          <w:sz w:val="24"/>
          <w:szCs w:val="24"/>
        </w:rPr>
        <w:t>, waar het geschreven product centraal staat en multimedia elementen worden ingezet als toevoegingen. Hiertegenover staat ‘</w:t>
      </w:r>
      <w:proofErr w:type="spellStart"/>
      <w:r w:rsidR="001D1A40" w:rsidRPr="00F47947">
        <w:rPr>
          <w:rFonts w:ascii="Euclid Circular A" w:hAnsi="Euclid Circular A"/>
          <w:color w:val="000000" w:themeColor="text1"/>
          <w:sz w:val="24"/>
          <w:szCs w:val="24"/>
        </w:rPr>
        <w:t>embedded</w:t>
      </w:r>
      <w:proofErr w:type="spellEnd"/>
      <w:r w:rsidR="001D1A40" w:rsidRPr="00F47947">
        <w:rPr>
          <w:rFonts w:ascii="Euclid Circular A" w:hAnsi="Euclid Circular A"/>
          <w:color w:val="000000" w:themeColor="text1"/>
          <w:sz w:val="24"/>
          <w:szCs w:val="24"/>
        </w:rPr>
        <w:t>’ multimedia journalistiek waar de multimedia onderdelen een deel uitmaken van het narratief in plaats van enkel een toevoeging.</w:t>
      </w:r>
      <w:r w:rsidR="00560C99" w:rsidRPr="00F47947">
        <w:rPr>
          <w:rFonts w:ascii="Euclid Circular A" w:hAnsi="Euclid Circular A"/>
          <w:color w:val="000000" w:themeColor="text1"/>
          <w:sz w:val="24"/>
          <w:szCs w:val="24"/>
        </w:rPr>
        <w:t xml:space="preserve"> Hiervoor worden deze elementen die de multimedia verhalen opmaken uiteengezet in het volgende hoofdstuk.</w:t>
      </w:r>
    </w:p>
    <w:p w14:paraId="77EFD378" w14:textId="3770A798" w:rsidR="0018418A" w:rsidRPr="00F47947" w:rsidRDefault="001D1A40" w:rsidP="0018418A">
      <w:pPr>
        <w:spacing w:line="360" w:lineRule="auto"/>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 </w:t>
      </w:r>
      <w:r w:rsidR="006F13D3">
        <w:rPr>
          <w:rFonts w:ascii="Euclid Circular A" w:hAnsi="Euclid Circular A"/>
          <w:color w:val="000000" w:themeColor="text1"/>
          <w:sz w:val="24"/>
          <w:szCs w:val="24"/>
        </w:rPr>
        <w:tab/>
      </w:r>
      <w:r w:rsidR="00CE77C0" w:rsidRPr="00F47947">
        <w:rPr>
          <w:rFonts w:ascii="Euclid Circular A" w:hAnsi="Euclid Circular A"/>
          <w:color w:val="000000" w:themeColor="text1"/>
          <w:sz w:val="24"/>
          <w:szCs w:val="24"/>
        </w:rPr>
        <w:t xml:space="preserve">Over deze </w:t>
      </w:r>
      <w:r w:rsidR="004E1DE9" w:rsidRPr="00F47947">
        <w:rPr>
          <w:rFonts w:ascii="Euclid Circular A" w:hAnsi="Euclid Circular A"/>
          <w:color w:val="000000" w:themeColor="text1"/>
          <w:sz w:val="24"/>
          <w:szCs w:val="24"/>
        </w:rPr>
        <w:t>‘</w:t>
      </w:r>
      <w:proofErr w:type="spellStart"/>
      <w:r w:rsidR="004E1DE9" w:rsidRPr="00F47947">
        <w:rPr>
          <w:rFonts w:ascii="Euclid Circular A" w:hAnsi="Euclid Circular A"/>
          <w:color w:val="000000" w:themeColor="text1"/>
          <w:sz w:val="24"/>
          <w:szCs w:val="24"/>
        </w:rPr>
        <w:t>embedded</w:t>
      </w:r>
      <w:proofErr w:type="spellEnd"/>
      <w:r w:rsidR="004E1DE9" w:rsidRPr="00F47947">
        <w:rPr>
          <w:rFonts w:ascii="Euclid Circular A" w:hAnsi="Euclid Circular A"/>
          <w:color w:val="000000" w:themeColor="text1"/>
          <w:sz w:val="24"/>
          <w:szCs w:val="24"/>
        </w:rPr>
        <w:t>’</w:t>
      </w:r>
      <w:r w:rsidR="00CE77C0" w:rsidRPr="00F47947">
        <w:rPr>
          <w:rFonts w:ascii="Euclid Circular A" w:hAnsi="Euclid Circular A"/>
          <w:color w:val="000000" w:themeColor="text1"/>
          <w:sz w:val="24"/>
          <w:szCs w:val="24"/>
        </w:rPr>
        <w:t xml:space="preserve"> vorm is </w:t>
      </w:r>
      <w:r w:rsidR="00E42266" w:rsidRPr="00F47947">
        <w:rPr>
          <w:rFonts w:ascii="Euclid Circular A" w:hAnsi="Euclid Circular A"/>
          <w:color w:val="000000" w:themeColor="text1"/>
          <w:sz w:val="24"/>
          <w:szCs w:val="24"/>
        </w:rPr>
        <w:t xml:space="preserve">onderzoek </w:t>
      </w:r>
      <w:r w:rsidR="00CE77C0" w:rsidRPr="00F47947">
        <w:rPr>
          <w:rFonts w:ascii="Euclid Circular A" w:hAnsi="Euclid Circular A"/>
          <w:color w:val="000000" w:themeColor="text1"/>
          <w:sz w:val="24"/>
          <w:szCs w:val="24"/>
        </w:rPr>
        <w:t xml:space="preserve">nog relatief schaars, en nog beperkter in het bewijs over de potentiële effecten </w:t>
      </w:r>
      <w:r w:rsidR="008B2500" w:rsidRPr="00F47947">
        <w:rPr>
          <w:rFonts w:ascii="Euclid Circular A" w:hAnsi="Euclid Circular A"/>
          <w:color w:val="000000" w:themeColor="text1"/>
          <w:sz w:val="24"/>
          <w:szCs w:val="24"/>
        </w:rPr>
        <w:t xml:space="preserve">op de lezer </w:t>
      </w:r>
      <w:r w:rsidR="00CE77C0" w:rsidRPr="00F47947">
        <w:rPr>
          <w:rFonts w:ascii="Euclid Circular A" w:hAnsi="Euclid Circular A"/>
          <w:color w:val="000000" w:themeColor="text1"/>
          <w:sz w:val="24"/>
          <w:szCs w:val="24"/>
        </w:rPr>
        <w:t>hiervan</w:t>
      </w:r>
      <w:r w:rsidR="008F19BE" w:rsidRPr="00F47947">
        <w:rPr>
          <w:rFonts w:ascii="Euclid Circular A" w:hAnsi="Euclid Circular A"/>
          <w:color w:val="000000" w:themeColor="text1"/>
          <w:sz w:val="24"/>
          <w:szCs w:val="24"/>
        </w:rPr>
        <w:t xml:space="preserve"> </w:t>
      </w:r>
      <w:r w:rsidR="008F19BE" w:rsidRPr="00F47947">
        <w:rPr>
          <w:rFonts w:ascii="Euclid Circular A" w:hAnsi="Euclid Circular A"/>
          <w:color w:val="000000" w:themeColor="text1"/>
          <w:sz w:val="24"/>
          <w:szCs w:val="24"/>
        </w:rPr>
        <w:fldChar w:fldCharType="begin"/>
      </w:r>
      <w:r w:rsidR="008F19BE" w:rsidRPr="00F47947">
        <w:rPr>
          <w:rFonts w:ascii="Euclid Circular A" w:hAnsi="Euclid Circular A"/>
          <w:color w:val="000000" w:themeColor="text1"/>
          <w:sz w:val="24"/>
          <w:szCs w:val="24"/>
        </w:rPr>
        <w:instrText xml:space="preserve"> ADDIN ZOTERO_ITEM CSL_CITATION {"citationID":"y2U8te4h","properties":{"formattedCitation":"(Pincus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8F19BE" w:rsidRPr="00F47947">
        <w:rPr>
          <w:rFonts w:ascii="Euclid Circular A" w:hAnsi="Euclid Circular A"/>
          <w:color w:val="000000" w:themeColor="text1"/>
          <w:sz w:val="24"/>
          <w:szCs w:val="24"/>
        </w:rPr>
        <w:fldChar w:fldCharType="separate"/>
      </w:r>
      <w:r w:rsidR="008F19BE" w:rsidRPr="00F47947">
        <w:rPr>
          <w:rFonts w:ascii="Euclid Circular A" w:hAnsi="Euclid Circular A"/>
          <w:sz w:val="24"/>
        </w:rPr>
        <w:t>(Pincus et al., 2017)</w:t>
      </w:r>
      <w:r w:rsidR="008F19BE" w:rsidRPr="00F47947">
        <w:rPr>
          <w:rFonts w:ascii="Euclid Circular A" w:hAnsi="Euclid Circular A"/>
          <w:color w:val="000000" w:themeColor="text1"/>
          <w:sz w:val="24"/>
          <w:szCs w:val="24"/>
        </w:rPr>
        <w:fldChar w:fldCharType="end"/>
      </w:r>
      <w:r w:rsidR="00CE77C0" w:rsidRPr="00F47947">
        <w:rPr>
          <w:rFonts w:ascii="Euclid Circular A" w:hAnsi="Euclid Circular A"/>
          <w:color w:val="000000" w:themeColor="text1"/>
          <w:sz w:val="24"/>
          <w:szCs w:val="24"/>
        </w:rPr>
        <w:t>.</w:t>
      </w:r>
      <w:r w:rsidR="0018418A" w:rsidRPr="00F47947">
        <w:rPr>
          <w:rFonts w:ascii="Euclid Circular A" w:hAnsi="Euclid Circular A"/>
          <w:color w:val="000000" w:themeColor="text1"/>
          <w:sz w:val="24"/>
          <w:szCs w:val="24"/>
        </w:rPr>
        <w:t xml:space="preserve"> Wat een indicatie is voor een goed onderzoek naar deze vorm. De toenemende populariteit van ‘</w:t>
      </w:r>
      <w:proofErr w:type="spellStart"/>
      <w:r w:rsidR="0018418A" w:rsidRPr="00F47947">
        <w:rPr>
          <w:rFonts w:ascii="Euclid Circular A" w:hAnsi="Euclid Circular A"/>
          <w:color w:val="000000" w:themeColor="text1"/>
          <w:sz w:val="24"/>
          <w:szCs w:val="24"/>
        </w:rPr>
        <w:t>embedded</w:t>
      </w:r>
      <w:proofErr w:type="spellEnd"/>
      <w:r w:rsidR="0018418A" w:rsidRPr="00F47947">
        <w:rPr>
          <w:rFonts w:ascii="Euclid Circular A" w:hAnsi="Euclid Circular A"/>
          <w:color w:val="000000" w:themeColor="text1"/>
          <w:sz w:val="24"/>
          <w:szCs w:val="24"/>
        </w:rPr>
        <w:t xml:space="preserve">’ ofwel digitale </w:t>
      </w:r>
      <w:proofErr w:type="spellStart"/>
      <w:r w:rsidR="0018418A" w:rsidRPr="00F47947">
        <w:rPr>
          <w:rFonts w:ascii="Euclid Circular A" w:hAnsi="Euclid Circular A"/>
          <w:color w:val="000000" w:themeColor="text1"/>
          <w:sz w:val="24"/>
          <w:szCs w:val="24"/>
        </w:rPr>
        <w:t>longform</w:t>
      </w:r>
      <w:proofErr w:type="spellEnd"/>
      <w:r w:rsidR="0018418A" w:rsidRPr="00F47947">
        <w:rPr>
          <w:rFonts w:ascii="Euclid Circular A" w:hAnsi="Euclid Circular A"/>
          <w:color w:val="000000" w:themeColor="text1"/>
          <w:sz w:val="24"/>
          <w:szCs w:val="24"/>
        </w:rPr>
        <w:t xml:space="preserve"> multimediajournalistiek en de middelen die mediaorganisaties steken in de creatie ervan worden, deels aangemoedigd door de veronderstelling dat dit nieuwe format in een aantal belangrijke opzichten een betere manier is om multimedia te gebruiken in online verslaggeving </w:t>
      </w:r>
      <w:r w:rsidR="0018418A" w:rsidRPr="00F47947">
        <w:rPr>
          <w:rFonts w:ascii="Euclid Circular A" w:hAnsi="Euclid Circular A"/>
          <w:color w:val="000000" w:themeColor="text1"/>
          <w:sz w:val="24"/>
          <w:szCs w:val="24"/>
        </w:rPr>
        <w:fldChar w:fldCharType="begin"/>
      </w:r>
      <w:r w:rsidR="0018418A" w:rsidRPr="00F47947">
        <w:rPr>
          <w:rFonts w:ascii="Euclid Circular A" w:hAnsi="Euclid Circular A"/>
          <w:color w:val="000000" w:themeColor="text1"/>
          <w:sz w:val="24"/>
          <w:szCs w:val="24"/>
        </w:rPr>
        <w:instrText xml:space="preserve"> ADDIN ZOTERO_ITEM CSL_CITATION {"citationID":"x3XRXiHW","properties":{"formattedCitation":"(Pincus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18418A" w:rsidRPr="00F47947">
        <w:rPr>
          <w:rFonts w:ascii="Euclid Circular A" w:hAnsi="Euclid Circular A"/>
          <w:color w:val="000000" w:themeColor="text1"/>
          <w:sz w:val="24"/>
          <w:szCs w:val="24"/>
        </w:rPr>
        <w:fldChar w:fldCharType="separate"/>
      </w:r>
      <w:r w:rsidR="0018418A" w:rsidRPr="00F47947">
        <w:rPr>
          <w:rFonts w:ascii="Euclid Circular A" w:hAnsi="Euclid Circular A"/>
          <w:sz w:val="24"/>
        </w:rPr>
        <w:t>(Pincus et al., 2017)</w:t>
      </w:r>
      <w:r w:rsidR="0018418A" w:rsidRPr="00F47947">
        <w:rPr>
          <w:rFonts w:ascii="Euclid Circular A" w:hAnsi="Euclid Circular A"/>
          <w:color w:val="000000" w:themeColor="text1"/>
          <w:sz w:val="24"/>
          <w:szCs w:val="24"/>
        </w:rPr>
        <w:fldChar w:fldCharType="end"/>
      </w:r>
      <w:r w:rsidR="0018418A" w:rsidRPr="00F47947">
        <w:rPr>
          <w:rFonts w:ascii="Euclid Circular A" w:hAnsi="Euclid Circular A"/>
          <w:color w:val="000000" w:themeColor="text1"/>
          <w:sz w:val="24"/>
          <w:szCs w:val="24"/>
        </w:rPr>
        <w:t xml:space="preserve">. Er is echter weinig bekend over hoe het publiek </w:t>
      </w:r>
      <w:r w:rsidR="00A27F49" w:rsidRPr="00F47947">
        <w:rPr>
          <w:rFonts w:ascii="Euclid Circular A" w:hAnsi="Euclid Circular A"/>
          <w:color w:val="000000" w:themeColor="text1"/>
          <w:sz w:val="24"/>
          <w:szCs w:val="24"/>
        </w:rPr>
        <w:t>‘</w:t>
      </w:r>
      <w:proofErr w:type="spellStart"/>
      <w:r w:rsidR="00A27F49" w:rsidRPr="00F47947">
        <w:rPr>
          <w:rFonts w:ascii="Euclid Circular A" w:hAnsi="Euclid Circular A"/>
          <w:color w:val="000000" w:themeColor="text1"/>
          <w:sz w:val="24"/>
          <w:szCs w:val="24"/>
        </w:rPr>
        <w:t>embedded</w:t>
      </w:r>
      <w:proofErr w:type="spellEnd"/>
      <w:r w:rsidR="00A27F49" w:rsidRPr="00F47947">
        <w:rPr>
          <w:rFonts w:ascii="Euclid Circular A" w:hAnsi="Euclid Circular A"/>
          <w:color w:val="000000" w:themeColor="text1"/>
          <w:sz w:val="24"/>
          <w:szCs w:val="24"/>
        </w:rPr>
        <w:t>’</w:t>
      </w:r>
      <w:r w:rsidR="0018418A" w:rsidRPr="00F47947">
        <w:rPr>
          <w:rFonts w:ascii="Euclid Circular A" w:hAnsi="Euclid Circular A"/>
          <w:color w:val="000000" w:themeColor="text1"/>
          <w:sz w:val="24"/>
          <w:szCs w:val="24"/>
        </w:rPr>
        <w:t xml:space="preserve"> multimediale verhalen of over de mogelijke effecten ervan op het publiek </w:t>
      </w:r>
      <w:r w:rsidR="0018418A" w:rsidRPr="00F47947">
        <w:rPr>
          <w:rFonts w:ascii="Euclid Circular A" w:hAnsi="Euclid Circular A"/>
          <w:color w:val="000000" w:themeColor="text1"/>
          <w:sz w:val="24"/>
          <w:szCs w:val="24"/>
        </w:rPr>
        <w:fldChar w:fldCharType="begin"/>
      </w:r>
      <w:r w:rsidR="0018418A" w:rsidRPr="00F47947">
        <w:rPr>
          <w:rFonts w:ascii="Euclid Circular A" w:hAnsi="Euclid Circular A"/>
          <w:color w:val="000000" w:themeColor="text1"/>
          <w:sz w:val="24"/>
          <w:szCs w:val="24"/>
        </w:rPr>
        <w:instrText xml:space="preserve"> ADDIN ZOTERO_ITEM CSL_CITATION {"citationID":"UcaozQYp","properties":{"formattedCitation":"(Pincus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18418A" w:rsidRPr="00F47947">
        <w:rPr>
          <w:rFonts w:ascii="Euclid Circular A" w:hAnsi="Euclid Circular A"/>
          <w:color w:val="000000" w:themeColor="text1"/>
          <w:sz w:val="24"/>
          <w:szCs w:val="24"/>
        </w:rPr>
        <w:fldChar w:fldCharType="separate"/>
      </w:r>
      <w:r w:rsidR="0018418A" w:rsidRPr="00F47947">
        <w:rPr>
          <w:rFonts w:ascii="Euclid Circular A" w:hAnsi="Euclid Circular A"/>
          <w:sz w:val="24"/>
        </w:rPr>
        <w:t>(Pincus et al., 2017)</w:t>
      </w:r>
      <w:r w:rsidR="0018418A" w:rsidRPr="00F47947">
        <w:rPr>
          <w:rFonts w:ascii="Euclid Circular A" w:hAnsi="Euclid Circular A"/>
          <w:color w:val="000000" w:themeColor="text1"/>
          <w:sz w:val="24"/>
          <w:szCs w:val="24"/>
        </w:rPr>
        <w:fldChar w:fldCharType="end"/>
      </w:r>
      <w:r w:rsidR="0018418A" w:rsidRPr="00F47947">
        <w:rPr>
          <w:rFonts w:ascii="Euclid Circular A" w:hAnsi="Euclid Circular A"/>
          <w:color w:val="000000" w:themeColor="text1"/>
          <w:sz w:val="24"/>
          <w:szCs w:val="24"/>
        </w:rPr>
        <w:t>.</w:t>
      </w:r>
      <w:r w:rsidR="00731F0F" w:rsidRPr="00F47947">
        <w:rPr>
          <w:rFonts w:ascii="Euclid Circular A" w:hAnsi="Euclid Circular A"/>
          <w:color w:val="000000" w:themeColor="text1"/>
          <w:sz w:val="24"/>
          <w:szCs w:val="24"/>
        </w:rPr>
        <w:t xml:space="preserve"> </w:t>
      </w:r>
    </w:p>
    <w:p w14:paraId="66ED5EA8" w14:textId="367EDED3" w:rsidR="00D14E6A" w:rsidRPr="00F47947" w:rsidRDefault="00D14E6A">
      <w:pPr>
        <w:rPr>
          <w:rFonts w:ascii="Euclid Circular A Semibold" w:eastAsiaTheme="majorEastAsia" w:hAnsi="Euclid Circular A Semibold" w:cstheme="majorBidi"/>
          <w:color w:val="000000" w:themeColor="text1"/>
          <w:sz w:val="24"/>
          <w:szCs w:val="24"/>
        </w:rPr>
      </w:pPr>
    </w:p>
    <w:p w14:paraId="1664FCAB" w14:textId="3A144419" w:rsidR="009B47F9" w:rsidRPr="00F47947" w:rsidRDefault="00A248C7" w:rsidP="00B426B4">
      <w:pPr>
        <w:pStyle w:val="Heading2"/>
        <w:spacing w:line="480" w:lineRule="auto"/>
        <w:rPr>
          <w:rFonts w:ascii="Euclid Circular A Semibold" w:hAnsi="Euclid Circular A Semibold"/>
          <w:color w:val="000000" w:themeColor="text1"/>
          <w:sz w:val="24"/>
          <w:szCs w:val="24"/>
        </w:rPr>
      </w:pPr>
      <w:bookmarkStart w:id="11" w:name="_Toc193122645"/>
      <w:r w:rsidRPr="00F47947">
        <w:rPr>
          <w:rFonts w:ascii="Euclid Circular A Semibold" w:hAnsi="Euclid Circular A Semibold"/>
          <w:color w:val="000000" w:themeColor="text1"/>
          <w:sz w:val="24"/>
          <w:szCs w:val="24"/>
        </w:rPr>
        <w:lastRenderedPageBreak/>
        <w:t>2.</w:t>
      </w:r>
      <w:r w:rsidR="0088687C" w:rsidRPr="00F47947">
        <w:rPr>
          <w:rFonts w:ascii="Euclid Circular A Semibold" w:hAnsi="Euclid Circular A Semibold"/>
          <w:color w:val="000000" w:themeColor="text1"/>
          <w:sz w:val="24"/>
          <w:szCs w:val="24"/>
        </w:rPr>
        <w:t>5</w:t>
      </w:r>
      <w:r w:rsidRPr="00F47947">
        <w:rPr>
          <w:rFonts w:ascii="Euclid Circular A Semibold" w:hAnsi="Euclid Circular A Semibold"/>
          <w:color w:val="000000" w:themeColor="text1"/>
          <w:sz w:val="24"/>
          <w:szCs w:val="24"/>
        </w:rPr>
        <w:t xml:space="preserve"> Technische analyse</w:t>
      </w:r>
      <w:r w:rsidR="00004BC6" w:rsidRPr="00F47947">
        <w:rPr>
          <w:rFonts w:ascii="Euclid Circular A Semibold" w:hAnsi="Euclid Circular A Semibold"/>
          <w:color w:val="000000" w:themeColor="text1"/>
          <w:sz w:val="24"/>
          <w:szCs w:val="24"/>
        </w:rPr>
        <w:t xml:space="preserve"> van</w:t>
      </w:r>
      <w:r w:rsidRPr="00F47947">
        <w:rPr>
          <w:rFonts w:ascii="Euclid Circular A Semibold" w:hAnsi="Euclid Circular A Semibold"/>
          <w:color w:val="000000" w:themeColor="text1"/>
          <w:sz w:val="24"/>
          <w:szCs w:val="24"/>
        </w:rPr>
        <w:t xml:space="preserve"> </w:t>
      </w:r>
      <w:r w:rsidR="00FB0EE6" w:rsidRPr="00F47947">
        <w:rPr>
          <w:rFonts w:ascii="Euclid Circular A Semibold" w:hAnsi="Euclid Circular A Semibold"/>
          <w:color w:val="000000" w:themeColor="text1"/>
          <w:sz w:val="24"/>
          <w:szCs w:val="24"/>
        </w:rPr>
        <w:t>convergente</w:t>
      </w:r>
      <w:r w:rsidR="00C1721B" w:rsidRPr="00F47947">
        <w:rPr>
          <w:rFonts w:ascii="Euclid Circular A Semibold" w:hAnsi="Euclid Circular A Semibold"/>
          <w:color w:val="000000" w:themeColor="text1"/>
          <w:sz w:val="24"/>
          <w:szCs w:val="24"/>
        </w:rPr>
        <w:t xml:space="preserve"> elementen</w:t>
      </w:r>
      <w:r w:rsidRPr="00F47947">
        <w:rPr>
          <w:rFonts w:ascii="Euclid Circular A Semibold" w:hAnsi="Euclid Circular A Semibold"/>
          <w:color w:val="000000" w:themeColor="text1"/>
          <w:sz w:val="24"/>
          <w:szCs w:val="24"/>
        </w:rPr>
        <w:t xml:space="preserve"> </w:t>
      </w:r>
      <w:r w:rsidR="00851752" w:rsidRPr="00F47947">
        <w:rPr>
          <w:rFonts w:ascii="Euclid Circular A Semibold" w:hAnsi="Euclid Circular A Semibold"/>
          <w:color w:val="000000" w:themeColor="text1"/>
          <w:sz w:val="24"/>
          <w:szCs w:val="24"/>
        </w:rPr>
        <w:t xml:space="preserve">in een </w:t>
      </w:r>
      <w:r w:rsidR="00F2620F" w:rsidRPr="00F47947">
        <w:rPr>
          <w:rFonts w:ascii="Euclid Circular A Semibold" w:hAnsi="Euclid Circular A Semibold"/>
          <w:color w:val="000000" w:themeColor="text1"/>
          <w:sz w:val="24"/>
          <w:szCs w:val="24"/>
        </w:rPr>
        <w:t>digitale</w:t>
      </w:r>
      <w:r w:rsidRPr="00F47947">
        <w:rPr>
          <w:rFonts w:ascii="Euclid Circular A Semibold" w:hAnsi="Euclid Circular A Semibold"/>
          <w:color w:val="000000" w:themeColor="text1"/>
          <w:sz w:val="24"/>
          <w:szCs w:val="24"/>
        </w:rPr>
        <w:t xml:space="preserve"> long</w:t>
      </w:r>
      <w:r w:rsidR="00333475">
        <w:rPr>
          <w:rFonts w:ascii="Euclid Circular A Semibold" w:hAnsi="Euclid Circular A Semibold"/>
          <w:color w:val="000000" w:themeColor="text1"/>
          <w:sz w:val="24"/>
          <w:szCs w:val="24"/>
        </w:rPr>
        <w:t>-</w:t>
      </w:r>
      <w:r w:rsidR="00BD4BDF" w:rsidRPr="00F47947">
        <w:rPr>
          <w:rFonts w:ascii="Euclid Circular A Semibold" w:hAnsi="Euclid Circular A Semibold"/>
          <w:color w:val="000000" w:themeColor="text1"/>
          <w:sz w:val="24"/>
          <w:szCs w:val="24"/>
        </w:rPr>
        <w:t>form</w:t>
      </w:r>
      <w:bookmarkEnd w:id="11"/>
    </w:p>
    <w:p w14:paraId="61CC43A7" w14:textId="77777777" w:rsidR="008D2532" w:rsidRPr="00F47947" w:rsidRDefault="008D2532" w:rsidP="00A60956">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Bij het verslaan van een nieuwsgebeurtenis in gedrukte vorm waren er ruwweg zeven elementen die een nieuwsleverancier kon aanbieden om een verhaal over te brengen: een kop, een verhalend verhaal, een grafiek of afbeelding, een foto, een kaart, een zij-balk (tweede verhaal), en een pull-quote </w:t>
      </w:r>
      <w:r w:rsidRPr="00F47947">
        <w:rPr>
          <w:rFonts w:ascii="Euclid Circular A" w:hAnsi="Euclid Circular A"/>
          <w:color w:val="000000" w:themeColor="text1"/>
          <w:sz w:val="24"/>
          <w:szCs w:val="24"/>
        </w:rPr>
        <w:fldChar w:fldCharType="begin"/>
      </w:r>
      <w:r w:rsidRPr="00F47947">
        <w:rPr>
          <w:rFonts w:ascii="Euclid Circular A" w:hAnsi="Euclid Circular A"/>
          <w:color w:val="000000" w:themeColor="text1"/>
          <w:sz w:val="24"/>
          <w:szCs w:val="24"/>
        </w:rPr>
        <w:instrText xml:space="preserve"> ADDIN ZOTERO_ITEM CSL_CITATION {"citationID":"EGQQr4hn","properties":{"formattedCitation":"(Kovach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F47947">
        <w:rPr>
          <w:rFonts w:ascii="Euclid Circular A" w:hAnsi="Euclid Circular A"/>
          <w:color w:val="000000" w:themeColor="text1"/>
          <w:sz w:val="24"/>
          <w:szCs w:val="24"/>
        </w:rPr>
        <w:fldChar w:fldCharType="separate"/>
      </w:r>
      <w:r w:rsidRPr="00F47947">
        <w:rPr>
          <w:rFonts w:ascii="Euclid Circular A" w:hAnsi="Euclid Circular A"/>
          <w:sz w:val="24"/>
        </w:rPr>
        <w:t>(Kovach &amp; Rosenstiel, 2014: p.116)</w:t>
      </w:r>
      <w:r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In plaats van pure internetpagina's die informatie weergeven zoals typische offline kranten, zijn multimediasites interactief </w:t>
      </w:r>
      <w:r w:rsidRPr="00F47947">
        <w:rPr>
          <w:rFonts w:ascii="Euclid Circular A" w:hAnsi="Euclid Circular A"/>
          <w:color w:val="000000" w:themeColor="text1"/>
          <w:sz w:val="24"/>
          <w:szCs w:val="24"/>
        </w:rPr>
        <w:fldChar w:fldCharType="begin"/>
      </w:r>
      <w:r w:rsidRPr="00F47947">
        <w:rPr>
          <w:rFonts w:ascii="Euclid Circular A" w:hAnsi="Euclid Circular A"/>
          <w:color w:val="000000" w:themeColor="text1"/>
          <w:sz w:val="24"/>
          <w:szCs w:val="24"/>
        </w:rPr>
        <w:instrText xml:space="preserve"> ADDIN ZOTERO_ITEM CSL_CITATION {"citationID":"s2uDIo49","properties":{"formattedCitation":"(OECD, 2010)","plainCitation":"(OECD, 2010)","dontUpdate":true,"noteIndex":0},"citationItems":[{"id":66,"uris":["http://zotero.org/users/local/JYrcCqg2/items/MXDJW8IB"],"itemData":{"id":66,"type":"book","event-place":"Paris","ISBN":"ISBN: 1-282-91518-5","number-of-pages":"161","publisher":"Organisation for Economic Co-operation and Development","publisher-place":"Paris","title":"News in the Internet age: new trends in news publishing","author":[{"family":"OECD","given":""}],"issued":{"date-parts":[["2010"]]},"citation-key":"oecdNewsInternetAge2010"}}],"schema":"https://github.com/citation-style-language/schema/raw/master/csl-citation.json"} </w:instrText>
      </w:r>
      <w:r w:rsidRPr="00F47947">
        <w:rPr>
          <w:rFonts w:ascii="Euclid Circular A" w:hAnsi="Euclid Circular A"/>
          <w:color w:val="000000" w:themeColor="text1"/>
          <w:sz w:val="24"/>
          <w:szCs w:val="24"/>
        </w:rPr>
        <w:fldChar w:fldCharType="separate"/>
      </w:r>
      <w:r w:rsidRPr="00F47947">
        <w:rPr>
          <w:rFonts w:ascii="Euclid Circular A" w:hAnsi="Euclid Circular A"/>
          <w:sz w:val="24"/>
        </w:rPr>
        <w:t>(OECD, 2010: p.72)</w:t>
      </w:r>
      <w:r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In contrast met de gedrukte krant heeft deze digitale vorm tien keer zoveel elementen om uit te kiezen. Van databases tot originele documenten, audio- en video-interviews en nog veel meer. Al deze hulpmiddelen maken transparantie mogelijk, stimuleren betrokkenheid en kunnen nieuws betrouwbaarder maken voor de lezer </w:t>
      </w:r>
      <w:r w:rsidRPr="00F47947">
        <w:rPr>
          <w:rFonts w:ascii="Euclid Circular A" w:hAnsi="Euclid Circular A"/>
          <w:color w:val="000000" w:themeColor="text1"/>
          <w:sz w:val="24"/>
          <w:szCs w:val="24"/>
        </w:rPr>
        <w:fldChar w:fldCharType="begin"/>
      </w:r>
      <w:r w:rsidRPr="00F47947">
        <w:rPr>
          <w:rFonts w:ascii="Euclid Circular A" w:hAnsi="Euclid Circular A"/>
          <w:color w:val="000000" w:themeColor="text1"/>
          <w:sz w:val="24"/>
          <w:szCs w:val="24"/>
        </w:rPr>
        <w:instrText xml:space="preserve"> ADDIN ZOTERO_ITEM CSL_CITATION {"citationID":"QDqvEzz4","properties":{"formattedCitation":"(Kovach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F47947">
        <w:rPr>
          <w:rFonts w:ascii="Euclid Circular A" w:hAnsi="Euclid Circular A"/>
          <w:color w:val="000000" w:themeColor="text1"/>
          <w:sz w:val="24"/>
          <w:szCs w:val="24"/>
        </w:rPr>
        <w:fldChar w:fldCharType="separate"/>
      </w:r>
      <w:r w:rsidRPr="00F47947">
        <w:rPr>
          <w:rFonts w:ascii="Euclid Circular A" w:hAnsi="Euclid Circular A"/>
          <w:sz w:val="24"/>
        </w:rPr>
        <w:t>(Kovach &amp; Rosenstiel, 2014: p.116)</w:t>
      </w:r>
      <w:r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w:t>
      </w:r>
    </w:p>
    <w:p w14:paraId="21B82A70" w14:textId="6FA8D14E" w:rsidR="002C1F97" w:rsidRPr="005C60A9" w:rsidRDefault="002C1F97" w:rsidP="00A60956">
      <w:pPr>
        <w:spacing w:line="360" w:lineRule="auto"/>
        <w:ind w:firstLine="720"/>
        <w:jc w:val="both"/>
        <w:rPr>
          <w:rFonts w:ascii="Euclid Circular A" w:hAnsi="Euclid Circular A"/>
          <w:color w:val="000000" w:themeColor="text1"/>
          <w:sz w:val="24"/>
          <w:szCs w:val="24"/>
        </w:rPr>
      </w:pPr>
      <w:r w:rsidRPr="005C60A9">
        <w:rPr>
          <w:rFonts w:ascii="Euclid Circular A" w:hAnsi="Euclid Circular A"/>
          <w:color w:val="000000" w:themeColor="text1"/>
          <w:sz w:val="24"/>
          <w:szCs w:val="24"/>
        </w:rPr>
        <w:t xml:space="preserve">Een essentieel aspect van digitale </w:t>
      </w:r>
      <w:proofErr w:type="spellStart"/>
      <w:r w:rsidRPr="005C60A9">
        <w:rPr>
          <w:rFonts w:ascii="Euclid Circular A" w:hAnsi="Euclid Circular A"/>
          <w:color w:val="000000" w:themeColor="text1"/>
          <w:sz w:val="24"/>
          <w:szCs w:val="24"/>
        </w:rPr>
        <w:t>longform</w:t>
      </w:r>
      <w:proofErr w:type="spellEnd"/>
      <w:r w:rsidRPr="005C60A9">
        <w:rPr>
          <w:rFonts w:ascii="Euclid Circular A" w:hAnsi="Euclid Circular A"/>
          <w:color w:val="000000" w:themeColor="text1"/>
          <w:sz w:val="24"/>
          <w:szCs w:val="24"/>
        </w:rPr>
        <w:t xml:space="preserve"> journalistiek is de convergentie van tekst, beeld, video en interactieve elementen, waarbij technische integratie een cruciale rol speelt in de vertelstructuur en geloofwaardigheid van het verhaal. </w:t>
      </w:r>
      <w:proofErr w:type="spellStart"/>
      <w:r w:rsidRPr="005C60A9">
        <w:rPr>
          <w:rFonts w:ascii="Euclid Circular A" w:hAnsi="Euclid Circular A"/>
          <w:color w:val="000000" w:themeColor="text1"/>
          <w:sz w:val="24"/>
          <w:szCs w:val="24"/>
        </w:rPr>
        <w:t>Jacobson</w:t>
      </w:r>
      <w:proofErr w:type="spellEnd"/>
      <w:r w:rsidRPr="005C60A9">
        <w:rPr>
          <w:rFonts w:ascii="Euclid Circular A" w:hAnsi="Euclid Circular A"/>
          <w:color w:val="000000" w:themeColor="text1"/>
          <w:sz w:val="24"/>
          <w:szCs w:val="24"/>
        </w:rPr>
        <w:t xml:space="preserve"> et al. (2015) benadrukken hoe deze multimodale verwevenheid ‘</w:t>
      </w:r>
      <w:proofErr w:type="spellStart"/>
      <w:r w:rsidRPr="005C60A9">
        <w:rPr>
          <w:rFonts w:ascii="Euclid Circular A" w:hAnsi="Euclid Circular A"/>
          <w:color w:val="000000" w:themeColor="text1"/>
          <w:sz w:val="24"/>
          <w:szCs w:val="24"/>
        </w:rPr>
        <w:t>braiding</w:t>
      </w:r>
      <w:proofErr w:type="spellEnd"/>
      <w:r w:rsidRPr="005C60A9">
        <w:rPr>
          <w:rFonts w:ascii="Euclid Circular A" w:hAnsi="Euclid Circular A"/>
          <w:color w:val="000000" w:themeColor="text1"/>
          <w:sz w:val="24"/>
          <w:szCs w:val="24"/>
        </w:rPr>
        <w:t xml:space="preserve">’ niet slechts ondersteunend is, maar actief bijdraagt aan de narratieve ervaring: “The complex </w:t>
      </w:r>
      <w:proofErr w:type="spellStart"/>
      <w:r w:rsidRPr="005C60A9">
        <w:rPr>
          <w:rFonts w:ascii="Euclid Circular A" w:hAnsi="Euclid Circular A"/>
          <w:color w:val="000000" w:themeColor="text1"/>
          <w:sz w:val="24"/>
          <w:szCs w:val="24"/>
        </w:rPr>
        <w:t>mixing</w:t>
      </w:r>
      <w:proofErr w:type="spellEnd"/>
      <w:r w:rsidRPr="005C60A9">
        <w:rPr>
          <w:rFonts w:ascii="Euclid Circular A" w:hAnsi="Euclid Circular A"/>
          <w:color w:val="000000" w:themeColor="text1"/>
          <w:sz w:val="24"/>
          <w:szCs w:val="24"/>
        </w:rPr>
        <w:t xml:space="preserve"> of media, </w:t>
      </w:r>
      <w:proofErr w:type="spellStart"/>
      <w:r w:rsidRPr="005C60A9">
        <w:rPr>
          <w:rFonts w:ascii="Euclid Circular A" w:hAnsi="Euclid Circular A"/>
          <w:color w:val="000000" w:themeColor="text1"/>
          <w:sz w:val="24"/>
          <w:szCs w:val="24"/>
        </w:rPr>
        <w:t>interactions</w:t>
      </w:r>
      <w:proofErr w:type="spellEnd"/>
      <w:r w:rsidRPr="005C60A9">
        <w:rPr>
          <w:rFonts w:ascii="Euclid Circular A" w:hAnsi="Euclid Circular A"/>
          <w:color w:val="000000" w:themeColor="text1"/>
          <w:sz w:val="24"/>
          <w:szCs w:val="24"/>
        </w:rPr>
        <w:t xml:space="preserve">, </w:t>
      </w:r>
      <w:proofErr w:type="spellStart"/>
      <w:r w:rsidRPr="005C60A9">
        <w:rPr>
          <w:rFonts w:ascii="Euclid Circular A" w:hAnsi="Euclid Circular A"/>
          <w:color w:val="000000" w:themeColor="text1"/>
          <w:sz w:val="24"/>
          <w:szCs w:val="24"/>
        </w:rPr>
        <w:t>and</w:t>
      </w:r>
      <w:proofErr w:type="spellEnd"/>
      <w:r w:rsidRPr="005C60A9">
        <w:rPr>
          <w:rFonts w:ascii="Euclid Circular A" w:hAnsi="Euclid Circular A"/>
          <w:color w:val="000000" w:themeColor="text1"/>
          <w:sz w:val="24"/>
          <w:szCs w:val="24"/>
        </w:rPr>
        <w:t xml:space="preserve"> </w:t>
      </w:r>
      <w:proofErr w:type="spellStart"/>
      <w:r w:rsidRPr="005C60A9">
        <w:rPr>
          <w:rFonts w:ascii="Euclid Circular A" w:hAnsi="Euclid Circular A"/>
          <w:color w:val="000000" w:themeColor="text1"/>
          <w:sz w:val="24"/>
          <w:szCs w:val="24"/>
        </w:rPr>
        <w:t>influences</w:t>
      </w:r>
      <w:proofErr w:type="spellEnd"/>
      <w:r w:rsidRPr="005C60A9">
        <w:rPr>
          <w:rFonts w:ascii="Euclid Circular A" w:hAnsi="Euclid Circular A"/>
          <w:color w:val="000000" w:themeColor="text1"/>
          <w:sz w:val="24"/>
          <w:szCs w:val="24"/>
        </w:rPr>
        <w:t xml:space="preserve"> </w:t>
      </w:r>
      <w:proofErr w:type="spellStart"/>
      <w:r w:rsidRPr="005C60A9">
        <w:rPr>
          <w:rFonts w:ascii="Euclid Circular A" w:hAnsi="Euclid Circular A"/>
          <w:color w:val="000000" w:themeColor="text1"/>
          <w:sz w:val="24"/>
          <w:szCs w:val="24"/>
        </w:rPr>
        <w:t>can</w:t>
      </w:r>
      <w:proofErr w:type="spellEnd"/>
      <w:r w:rsidRPr="005C60A9">
        <w:rPr>
          <w:rFonts w:ascii="Euclid Circular A" w:hAnsi="Euclid Circular A"/>
          <w:color w:val="000000" w:themeColor="text1"/>
          <w:sz w:val="24"/>
          <w:szCs w:val="24"/>
        </w:rPr>
        <w:t xml:space="preserve"> </w:t>
      </w:r>
      <w:proofErr w:type="spellStart"/>
      <w:r w:rsidRPr="005C60A9">
        <w:rPr>
          <w:rFonts w:ascii="Euclid Circular A" w:hAnsi="Euclid Circular A"/>
          <w:color w:val="000000" w:themeColor="text1"/>
          <w:sz w:val="24"/>
          <w:szCs w:val="24"/>
        </w:rPr>
        <w:t>be</w:t>
      </w:r>
      <w:proofErr w:type="spellEnd"/>
      <w:r w:rsidRPr="005C60A9">
        <w:rPr>
          <w:rFonts w:ascii="Euclid Circular A" w:hAnsi="Euclid Circular A"/>
          <w:color w:val="000000" w:themeColor="text1"/>
          <w:sz w:val="24"/>
          <w:szCs w:val="24"/>
        </w:rPr>
        <w:t xml:space="preserve"> </w:t>
      </w:r>
      <w:proofErr w:type="spellStart"/>
      <w:r w:rsidRPr="005C60A9">
        <w:rPr>
          <w:rFonts w:ascii="Euclid Circular A" w:hAnsi="Euclid Circular A"/>
          <w:color w:val="000000" w:themeColor="text1"/>
          <w:sz w:val="24"/>
          <w:szCs w:val="24"/>
        </w:rPr>
        <w:t>understood</w:t>
      </w:r>
      <w:proofErr w:type="spellEnd"/>
      <w:r w:rsidRPr="005C60A9">
        <w:rPr>
          <w:rFonts w:ascii="Euclid Circular A" w:hAnsi="Euclid Circular A"/>
          <w:color w:val="000000" w:themeColor="text1"/>
          <w:sz w:val="24"/>
          <w:szCs w:val="24"/>
        </w:rPr>
        <w:t xml:space="preserve"> </w:t>
      </w:r>
      <w:proofErr w:type="spellStart"/>
      <w:r w:rsidRPr="005C60A9">
        <w:rPr>
          <w:rFonts w:ascii="Euclid Circular A" w:hAnsi="Euclid Circular A"/>
          <w:color w:val="000000" w:themeColor="text1"/>
          <w:sz w:val="24"/>
          <w:szCs w:val="24"/>
        </w:rPr>
        <w:t>through</w:t>
      </w:r>
      <w:proofErr w:type="spellEnd"/>
      <w:r w:rsidRPr="005C60A9">
        <w:rPr>
          <w:rFonts w:ascii="Euclid Circular A" w:hAnsi="Euclid Circular A"/>
          <w:color w:val="000000" w:themeColor="text1"/>
          <w:sz w:val="24"/>
          <w:szCs w:val="24"/>
        </w:rPr>
        <w:t xml:space="preserve"> </w:t>
      </w:r>
      <w:proofErr w:type="spellStart"/>
      <w:r w:rsidRPr="005C60A9">
        <w:rPr>
          <w:rFonts w:ascii="Euclid Circular A" w:hAnsi="Euclid Circular A"/>
          <w:color w:val="000000" w:themeColor="text1"/>
          <w:sz w:val="24"/>
          <w:szCs w:val="24"/>
        </w:rPr>
        <w:t>the</w:t>
      </w:r>
      <w:proofErr w:type="spellEnd"/>
      <w:r w:rsidRPr="005C60A9">
        <w:rPr>
          <w:rFonts w:ascii="Euclid Circular A" w:hAnsi="Euclid Circular A"/>
          <w:color w:val="000000" w:themeColor="text1"/>
          <w:sz w:val="24"/>
          <w:szCs w:val="24"/>
        </w:rPr>
        <w:t xml:space="preserve"> </w:t>
      </w:r>
      <w:proofErr w:type="spellStart"/>
      <w:r w:rsidRPr="005C60A9">
        <w:rPr>
          <w:rFonts w:ascii="Euclid Circular A" w:hAnsi="Euclid Circular A"/>
          <w:color w:val="000000" w:themeColor="text1"/>
          <w:sz w:val="24"/>
          <w:szCs w:val="24"/>
        </w:rPr>
        <w:t>notion</w:t>
      </w:r>
      <w:proofErr w:type="spellEnd"/>
      <w:r w:rsidRPr="005C60A9">
        <w:rPr>
          <w:rFonts w:ascii="Euclid Circular A" w:hAnsi="Euclid Circular A"/>
          <w:color w:val="000000" w:themeColor="text1"/>
          <w:sz w:val="24"/>
          <w:szCs w:val="24"/>
        </w:rPr>
        <w:t xml:space="preserve"> of ‘</w:t>
      </w:r>
      <w:proofErr w:type="spellStart"/>
      <w:r w:rsidRPr="005C60A9">
        <w:rPr>
          <w:rFonts w:ascii="Euclid Circular A" w:hAnsi="Euclid Circular A"/>
          <w:color w:val="000000" w:themeColor="text1"/>
          <w:sz w:val="24"/>
          <w:szCs w:val="24"/>
        </w:rPr>
        <w:t>braiding</w:t>
      </w:r>
      <w:proofErr w:type="spellEnd"/>
      <w:r w:rsidRPr="005C60A9">
        <w:rPr>
          <w:rFonts w:ascii="Euclid Circular A" w:hAnsi="Euclid Circular A"/>
          <w:color w:val="000000" w:themeColor="text1"/>
          <w:sz w:val="24"/>
          <w:szCs w:val="24"/>
        </w:rPr>
        <w:t xml:space="preserve">,’ in </w:t>
      </w:r>
      <w:proofErr w:type="spellStart"/>
      <w:r w:rsidRPr="005C60A9">
        <w:rPr>
          <w:rFonts w:ascii="Euclid Circular A" w:hAnsi="Euclid Circular A"/>
          <w:color w:val="000000" w:themeColor="text1"/>
          <w:sz w:val="24"/>
          <w:szCs w:val="24"/>
        </w:rPr>
        <w:t>which</w:t>
      </w:r>
      <w:proofErr w:type="spellEnd"/>
      <w:r w:rsidRPr="005C60A9">
        <w:rPr>
          <w:rFonts w:ascii="Euclid Circular A" w:hAnsi="Euclid Circular A"/>
          <w:color w:val="000000" w:themeColor="text1"/>
          <w:sz w:val="24"/>
          <w:szCs w:val="24"/>
        </w:rPr>
        <w:t xml:space="preserve"> </w:t>
      </w:r>
      <w:proofErr w:type="spellStart"/>
      <w:r w:rsidRPr="005C60A9">
        <w:rPr>
          <w:rFonts w:ascii="Euclid Circular A" w:hAnsi="Euclid Circular A"/>
          <w:color w:val="000000" w:themeColor="text1"/>
          <w:sz w:val="24"/>
          <w:szCs w:val="24"/>
        </w:rPr>
        <w:t>two</w:t>
      </w:r>
      <w:proofErr w:type="spellEnd"/>
      <w:r w:rsidRPr="005C60A9">
        <w:rPr>
          <w:rFonts w:ascii="Euclid Circular A" w:hAnsi="Euclid Circular A"/>
          <w:color w:val="000000" w:themeColor="text1"/>
          <w:sz w:val="24"/>
          <w:szCs w:val="24"/>
        </w:rPr>
        <w:t xml:space="preserve"> or more media </w:t>
      </w:r>
      <w:proofErr w:type="spellStart"/>
      <w:r w:rsidRPr="005C60A9">
        <w:rPr>
          <w:rFonts w:ascii="Euclid Circular A" w:hAnsi="Euclid Circular A"/>
          <w:color w:val="000000" w:themeColor="text1"/>
          <w:sz w:val="24"/>
          <w:szCs w:val="24"/>
        </w:rPr>
        <w:t>appear</w:t>
      </w:r>
      <w:proofErr w:type="spellEnd"/>
      <w:r w:rsidRPr="005C60A9">
        <w:rPr>
          <w:rFonts w:ascii="Euclid Circular A" w:hAnsi="Euclid Circular A"/>
          <w:color w:val="000000" w:themeColor="text1"/>
          <w:sz w:val="24"/>
          <w:szCs w:val="24"/>
        </w:rPr>
        <w:t xml:space="preserve"> </w:t>
      </w:r>
      <w:proofErr w:type="spellStart"/>
      <w:r w:rsidRPr="005C60A9">
        <w:rPr>
          <w:rFonts w:ascii="Euclid Circular A" w:hAnsi="Euclid Circular A"/>
          <w:color w:val="000000" w:themeColor="text1"/>
          <w:sz w:val="24"/>
          <w:szCs w:val="24"/>
        </w:rPr>
        <w:t>together</w:t>
      </w:r>
      <w:proofErr w:type="spellEnd"/>
      <w:r w:rsidRPr="005C60A9">
        <w:rPr>
          <w:rFonts w:ascii="Euclid Circular A" w:hAnsi="Euclid Circular A"/>
          <w:color w:val="000000" w:themeColor="text1"/>
          <w:sz w:val="24"/>
          <w:szCs w:val="24"/>
        </w:rPr>
        <w:t xml:space="preserve"> </w:t>
      </w:r>
      <w:proofErr w:type="spellStart"/>
      <w:r w:rsidRPr="005C60A9">
        <w:rPr>
          <w:rFonts w:ascii="Euclid Circular A" w:hAnsi="Euclid Circular A"/>
          <w:color w:val="000000" w:themeColor="text1"/>
          <w:sz w:val="24"/>
          <w:szCs w:val="24"/>
        </w:rPr>
        <w:t>to</w:t>
      </w:r>
      <w:proofErr w:type="spellEnd"/>
      <w:r w:rsidRPr="005C60A9">
        <w:rPr>
          <w:rFonts w:ascii="Euclid Circular A" w:hAnsi="Euclid Circular A"/>
          <w:color w:val="000000" w:themeColor="text1"/>
          <w:sz w:val="24"/>
          <w:szCs w:val="24"/>
        </w:rPr>
        <w:t xml:space="preserve"> </w:t>
      </w:r>
      <w:proofErr w:type="spellStart"/>
      <w:r w:rsidRPr="005C60A9">
        <w:rPr>
          <w:rFonts w:ascii="Euclid Circular A" w:hAnsi="Euclid Circular A"/>
          <w:color w:val="000000" w:themeColor="text1"/>
          <w:sz w:val="24"/>
          <w:szCs w:val="24"/>
        </w:rPr>
        <w:t>create</w:t>
      </w:r>
      <w:proofErr w:type="spellEnd"/>
      <w:r w:rsidRPr="005C60A9">
        <w:rPr>
          <w:rFonts w:ascii="Euclid Circular A" w:hAnsi="Euclid Circular A"/>
          <w:color w:val="000000" w:themeColor="text1"/>
          <w:sz w:val="24"/>
          <w:szCs w:val="24"/>
        </w:rPr>
        <w:t xml:space="preserve"> a </w:t>
      </w:r>
      <w:proofErr w:type="spellStart"/>
      <w:r w:rsidRPr="005C60A9">
        <w:rPr>
          <w:rFonts w:ascii="Euclid Circular A" w:hAnsi="Euclid Circular A"/>
          <w:color w:val="000000" w:themeColor="text1"/>
          <w:sz w:val="24"/>
          <w:szCs w:val="24"/>
        </w:rPr>
        <w:t>combined</w:t>
      </w:r>
      <w:proofErr w:type="spellEnd"/>
      <w:r w:rsidRPr="005C60A9">
        <w:rPr>
          <w:rFonts w:ascii="Euclid Circular A" w:hAnsi="Euclid Circular A"/>
          <w:color w:val="000000" w:themeColor="text1"/>
          <w:sz w:val="24"/>
          <w:szCs w:val="24"/>
        </w:rPr>
        <w:t xml:space="preserve"> </w:t>
      </w:r>
      <w:proofErr w:type="spellStart"/>
      <w:r w:rsidRPr="005C60A9">
        <w:rPr>
          <w:rFonts w:ascii="Euclid Circular A" w:hAnsi="Euclid Circular A"/>
          <w:color w:val="000000" w:themeColor="text1"/>
          <w:sz w:val="24"/>
          <w:szCs w:val="24"/>
        </w:rPr>
        <w:t>meaning</w:t>
      </w:r>
      <w:proofErr w:type="spellEnd"/>
      <w:r w:rsidRPr="005C60A9">
        <w:rPr>
          <w:rFonts w:ascii="Euclid Circular A" w:hAnsi="Euclid Circular A"/>
          <w:color w:val="000000" w:themeColor="text1"/>
          <w:sz w:val="24"/>
          <w:szCs w:val="24"/>
        </w:rPr>
        <w:t xml:space="preserve">” (p. 531). Een voorbeeld hiervan is het gebruik van videoloops, die een continu aanwezige visuele context bieden en zo sfeer, tijd en plaats versterken (p. 539). Daarnaast maken technieken als parallax </w:t>
      </w:r>
      <w:proofErr w:type="spellStart"/>
      <w:r w:rsidRPr="005C60A9">
        <w:rPr>
          <w:rFonts w:ascii="Euclid Circular A" w:hAnsi="Euclid Circular A"/>
          <w:color w:val="000000" w:themeColor="text1"/>
          <w:sz w:val="24"/>
          <w:szCs w:val="24"/>
        </w:rPr>
        <w:t>scrolling</w:t>
      </w:r>
      <w:proofErr w:type="spellEnd"/>
      <w:r w:rsidRPr="005C60A9">
        <w:rPr>
          <w:rFonts w:ascii="Euclid Circular A" w:hAnsi="Euclid Circular A"/>
          <w:color w:val="000000" w:themeColor="text1"/>
          <w:sz w:val="24"/>
          <w:szCs w:val="24"/>
        </w:rPr>
        <w:t xml:space="preserve"> en single-page structuren het mogelijk om een lineaire vertelvorm te behouden binnen een </w:t>
      </w:r>
      <w:proofErr w:type="spellStart"/>
      <w:r w:rsidRPr="005C60A9">
        <w:rPr>
          <w:rFonts w:ascii="Euclid Circular A" w:hAnsi="Euclid Circular A"/>
          <w:color w:val="000000" w:themeColor="text1"/>
          <w:sz w:val="24"/>
          <w:szCs w:val="24"/>
        </w:rPr>
        <w:t>hypertekstuele</w:t>
      </w:r>
      <w:proofErr w:type="spellEnd"/>
      <w:r w:rsidRPr="005C60A9">
        <w:rPr>
          <w:rFonts w:ascii="Euclid Circular A" w:hAnsi="Euclid Circular A"/>
          <w:color w:val="000000" w:themeColor="text1"/>
          <w:sz w:val="24"/>
          <w:szCs w:val="24"/>
        </w:rPr>
        <w:t xml:space="preserve"> omgeving, wat afwijkt van de traditionele, gefragmenteerde online nieuwsstructuur (p. 540). Door de combinatie van literaire technieken—zoals karakterontwikkeling en dramatische spanning—met innovatieve digitale middelen, ontstaat een journalistieke vorm waarin technische en inhoudelijke elementen elkaar wederzijds versterken en een diepere betrokkenheid bij de </w:t>
      </w:r>
      <w:r w:rsidR="006B4CD7" w:rsidRPr="005C60A9">
        <w:rPr>
          <w:noProof/>
          <w:color w:val="000000" w:themeColor="text1"/>
        </w:rPr>
        <w:lastRenderedPageBreak/>
        <mc:AlternateContent>
          <mc:Choice Requires="wps">
            <w:drawing>
              <wp:anchor distT="0" distB="0" distL="114300" distR="114300" simplePos="0" relativeHeight="251660288" behindDoc="0" locked="0" layoutInCell="1" allowOverlap="1" wp14:anchorId="5880D955" wp14:editId="253E5DF2">
                <wp:simplePos x="0" y="0"/>
                <wp:positionH relativeFrom="margin">
                  <wp:posOffset>579755</wp:posOffset>
                </wp:positionH>
                <wp:positionV relativeFrom="paragraph">
                  <wp:posOffset>3849370</wp:posOffset>
                </wp:positionV>
                <wp:extent cx="4495800" cy="635"/>
                <wp:effectExtent l="0" t="0" r="0" b="0"/>
                <wp:wrapTopAndBottom/>
                <wp:docPr id="955919204" name="Text Box 1"/>
                <wp:cNvGraphicFramePr/>
                <a:graphic xmlns:a="http://schemas.openxmlformats.org/drawingml/2006/main">
                  <a:graphicData uri="http://schemas.microsoft.com/office/word/2010/wordprocessingShape">
                    <wps:wsp>
                      <wps:cNvSpPr txBox="1"/>
                      <wps:spPr>
                        <a:xfrm>
                          <a:off x="0" y="0"/>
                          <a:ext cx="4495800" cy="635"/>
                        </a:xfrm>
                        <a:prstGeom prst="rect">
                          <a:avLst/>
                        </a:prstGeom>
                        <a:solidFill>
                          <a:prstClr val="white"/>
                        </a:solidFill>
                        <a:ln>
                          <a:noFill/>
                        </a:ln>
                      </wps:spPr>
                      <wps:txbx>
                        <w:txbxContent>
                          <w:p w14:paraId="79E9B012" w14:textId="65FAAF6D" w:rsidR="00FD7981" w:rsidRPr="00FD7981" w:rsidRDefault="00FD7981" w:rsidP="00FD7981">
                            <w:pPr>
                              <w:pStyle w:val="Caption"/>
                              <w:rPr>
                                <w:rFonts w:ascii="Euclid Circular A Semibold" w:hAnsi="Euclid Circular A Semibold"/>
                                <w:i w:val="0"/>
                                <w:iCs w:val="0"/>
                                <w:color w:val="000000" w:themeColor="text1"/>
                                <w:sz w:val="20"/>
                                <w:szCs w:val="20"/>
                              </w:rPr>
                            </w:pPr>
                            <w:r w:rsidRPr="00FD7981">
                              <w:rPr>
                                <w:rFonts w:ascii="Euclid Circular A Semibold" w:hAnsi="Euclid Circular A Semibold"/>
                                <w:i w:val="0"/>
                                <w:iCs w:val="0"/>
                                <w:color w:val="000000" w:themeColor="text1"/>
                                <w:sz w:val="20"/>
                                <w:szCs w:val="20"/>
                              </w:rPr>
                              <w:t xml:space="preserve">Figure </w:t>
                            </w:r>
                            <w:r w:rsidRPr="00FD7981">
                              <w:rPr>
                                <w:rFonts w:ascii="Euclid Circular A Semibold" w:hAnsi="Euclid Circular A Semibold"/>
                                <w:i w:val="0"/>
                                <w:iCs w:val="0"/>
                                <w:color w:val="000000" w:themeColor="text1"/>
                                <w:sz w:val="20"/>
                                <w:szCs w:val="20"/>
                              </w:rPr>
                              <w:fldChar w:fldCharType="begin"/>
                            </w:r>
                            <w:r w:rsidRPr="00FD7981">
                              <w:rPr>
                                <w:rFonts w:ascii="Euclid Circular A Semibold" w:hAnsi="Euclid Circular A Semibold"/>
                                <w:i w:val="0"/>
                                <w:iCs w:val="0"/>
                                <w:color w:val="000000" w:themeColor="text1"/>
                                <w:sz w:val="20"/>
                                <w:szCs w:val="20"/>
                              </w:rPr>
                              <w:instrText xml:space="preserve"> SEQ Figure \* ARABIC </w:instrText>
                            </w:r>
                            <w:r w:rsidRPr="00FD7981">
                              <w:rPr>
                                <w:rFonts w:ascii="Euclid Circular A Semibold" w:hAnsi="Euclid Circular A Semibold"/>
                                <w:i w:val="0"/>
                                <w:iCs w:val="0"/>
                                <w:color w:val="000000" w:themeColor="text1"/>
                                <w:sz w:val="20"/>
                                <w:szCs w:val="20"/>
                              </w:rPr>
                              <w:fldChar w:fldCharType="separate"/>
                            </w:r>
                            <w:r w:rsidR="00A80835">
                              <w:rPr>
                                <w:rFonts w:ascii="Euclid Circular A Semibold" w:hAnsi="Euclid Circular A Semibold"/>
                                <w:i w:val="0"/>
                                <w:iCs w:val="0"/>
                                <w:noProof/>
                                <w:color w:val="000000" w:themeColor="text1"/>
                                <w:sz w:val="20"/>
                                <w:szCs w:val="20"/>
                              </w:rPr>
                              <w:t>1</w:t>
                            </w:r>
                            <w:r w:rsidRPr="00FD7981">
                              <w:rPr>
                                <w:rFonts w:ascii="Euclid Circular A Semibold" w:hAnsi="Euclid Circular A Semibold"/>
                                <w:i w:val="0"/>
                                <w:iCs w:val="0"/>
                                <w:color w:val="000000" w:themeColor="text1"/>
                                <w:sz w:val="20"/>
                                <w:szCs w:val="20"/>
                              </w:rPr>
                              <w:fldChar w:fldCharType="end"/>
                            </w:r>
                            <w:r w:rsidRPr="00FD7981">
                              <w:rPr>
                                <w:rFonts w:ascii="Euclid Circular A Semibold" w:hAnsi="Euclid Circular A Semibold"/>
                                <w:i w:val="0"/>
                                <w:iCs w:val="0"/>
                                <w:color w:val="000000" w:themeColor="text1"/>
                                <w:sz w:val="20"/>
                                <w:szCs w:val="20"/>
                              </w:rPr>
                              <w:t xml:space="preserve">. </w:t>
                            </w:r>
                            <w:r w:rsidRPr="00FD7981">
                              <w:rPr>
                                <w:rFonts w:ascii="Euclid Circular A" w:hAnsi="Euclid Circular A"/>
                                <w:i w:val="0"/>
                                <w:iCs w:val="0"/>
                                <w:color w:val="000000" w:themeColor="text1"/>
                                <w:sz w:val="20"/>
                                <w:szCs w:val="20"/>
                              </w:rPr>
                              <w:t>Percentage van multimedia elementen in 50</w:t>
                            </w:r>
                            <w:r w:rsidR="0092294A">
                              <w:rPr>
                                <w:rFonts w:ascii="Euclid Circular A" w:hAnsi="Euclid Circular A"/>
                                <w:i w:val="0"/>
                                <w:iCs w:val="0"/>
                                <w:color w:val="000000" w:themeColor="text1"/>
                                <w:sz w:val="20"/>
                                <w:szCs w:val="20"/>
                              </w:rPr>
                              <w:t xml:space="preserve"> </w:t>
                            </w:r>
                            <w:r w:rsidR="00E7192D">
                              <w:rPr>
                                <w:rFonts w:ascii="Euclid Circular A" w:hAnsi="Euclid Circular A"/>
                                <w:i w:val="0"/>
                                <w:iCs w:val="0"/>
                                <w:color w:val="000000" w:themeColor="text1"/>
                                <w:sz w:val="20"/>
                                <w:szCs w:val="20"/>
                              </w:rPr>
                              <w:t xml:space="preserve">verschillende </w:t>
                            </w:r>
                            <w:r w:rsidRPr="00FD7981">
                              <w:rPr>
                                <w:rFonts w:ascii="Euclid Circular A" w:hAnsi="Euclid Circular A"/>
                                <w:i w:val="0"/>
                                <w:iCs w:val="0"/>
                                <w:color w:val="000000" w:themeColor="text1"/>
                                <w:sz w:val="20"/>
                                <w:szCs w:val="20"/>
                              </w:rPr>
                              <w:t>long-forms</w:t>
                            </w:r>
                            <w:r w:rsidR="0062580E">
                              <w:rPr>
                                <w:rFonts w:ascii="Euclid Circular A" w:hAnsi="Euclid Circular A"/>
                                <w:i w:val="0"/>
                                <w:iCs w:val="0"/>
                                <w:color w:val="000000" w:themeColor="text1"/>
                                <w:sz w:val="20"/>
                                <w:szCs w:val="20"/>
                              </w:rPr>
                              <w:t xml:space="preserve"> </w:t>
                            </w:r>
                            <w:r w:rsidR="0016751D" w:rsidRPr="0016751D">
                              <w:rPr>
                                <w:rFonts w:ascii="Euclid Circular A" w:hAnsi="Euclid Circular A"/>
                                <w:i w:val="0"/>
                                <w:iCs w:val="0"/>
                                <w:color w:val="000000" w:themeColor="text1"/>
                                <w:sz w:val="20"/>
                                <w:szCs w:val="20"/>
                              </w:rPr>
                              <w:t>(Jacobson et al., 2016: p.535)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880D955" id="_x0000_t202" coordsize="21600,21600" o:spt="202" path="m,l,21600r21600,l21600,xe">
                <v:stroke joinstyle="miter"/>
                <v:path gradientshapeok="t" o:connecttype="rect"/>
              </v:shapetype>
              <v:shape id="Text Box 1" o:spid="_x0000_s1026" type="#_x0000_t202" style="position:absolute;left:0;text-align:left;margin-left:45.65pt;margin-top:303.1pt;width:354pt;height:.0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" stroked="f">
                <v:textbox style="mso-fit-shape-to-text:t" inset="0,0,0,0">
                  <w:txbxContent>
                    <w:p w14:paraId="79E9B012" w14:textId="65FAAF6D" w:rsidR="00FD7981" w:rsidRPr="00FD7981" w:rsidRDefault="00FD7981" w:rsidP="00FD7981">
                      <w:pPr>
                        <w:pStyle w:val="Caption"/>
                        <w:rPr>
                          <w:rFonts w:ascii="Euclid Circular A Semibold" w:hAnsi="Euclid Circular A Semibold"/>
                          <w:i w:val="0"/>
                          <w:iCs w:val="0"/>
                          <w:color w:val="000000" w:themeColor="text1"/>
                          <w:sz w:val="20"/>
                          <w:szCs w:val="20"/>
                        </w:rPr>
                      </w:pPr>
                      <w:r w:rsidRPr="00FD7981">
                        <w:rPr>
                          <w:rFonts w:ascii="Euclid Circular A Semibold" w:hAnsi="Euclid Circular A Semibold"/>
                          <w:i w:val="0"/>
                          <w:iCs w:val="0"/>
                          <w:color w:val="000000" w:themeColor="text1"/>
                          <w:sz w:val="20"/>
                          <w:szCs w:val="20"/>
                        </w:rPr>
                        <w:t xml:space="preserve">Figure </w:t>
                      </w:r>
                      <w:r w:rsidRPr="00FD7981">
                        <w:rPr>
                          <w:rFonts w:ascii="Euclid Circular A Semibold" w:hAnsi="Euclid Circular A Semibold"/>
                          <w:i w:val="0"/>
                          <w:iCs w:val="0"/>
                          <w:color w:val="000000" w:themeColor="text1"/>
                          <w:sz w:val="20"/>
                          <w:szCs w:val="20"/>
                        </w:rPr>
                        <w:fldChar w:fldCharType="begin"/>
                      </w:r>
                      <w:r w:rsidRPr="00FD7981">
                        <w:rPr>
                          <w:rFonts w:ascii="Euclid Circular A Semibold" w:hAnsi="Euclid Circular A Semibold"/>
                          <w:i w:val="0"/>
                          <w:iCs w:val="0"/>
                          <w:color w:val="000000" w:themeColor="text1"/>
                          <w:sz w:val="20"/>
                          <w:szCs w:val="20"/>
                        </w:rPr>
                        <w:instrText xml:space="preserve"> SEQ Figure \* ARABIC </w:instrText>
                      </w:r>
                      <w:r w:rsidRPr="00FD7981">
                        <w:rPr>
                          <w:rFonts w:ascii="Euclid Circular A Semibold" w:hAnsi="Euclid Circular A Semibold"/>
                          <w:i w:val="0"/>
                          <w:iCs w:val="0"/>
                          <w:color w:val="000000" w:themeColor="text1"/>
                          <w:sz w:val="20"/>
                          <w:szCs w:val="20"/>
                        </w:rPr>
                        <w:fldChar w:fldCharType="separate"/>
                      </w:r>
                      <w:r w:rsidR="00A80835">
                        <w:rPr>
                          <w:rFonts w:ascii="Euclid Circular A Semibold" w:hAnsi="Euclid Circular A Semibold"/>
                          <w:i w:val="0"/>
                          <w:iCs w:val="0"/>
                          <w:noProof/>
                          <w:color w:val="000000" w:themeColor="text1"/>
                          <w:sz w:val="20"/>
                          <w:szCs w:val="20"/>
                        </w:rPr>
                        <w:t>1</w:t>
                      </w:r>
                      <w:r w:rsidRPr="00FD7981">
                        <w:rPr>
                          <w:rFonts w:ascii="Euclid Circular A Semibold" w:hAnsi="Euclid Circular A Semibold"/>
                          <w:i w:val="0"/>
                          <w:iCs w:val="0"/>
                          <w:color w:val="000000" w:themeColor="text1"/>
                          <w:sz w:val="20"/>
                          <w:szCs w:val="20"/>
                        </w:rPr>
                        <w:fldChar w:fldCharType="end"/>
                      </w:r>
                      <w:r w:rsidRPr="00FD7981">
                        <w:rPr>
                          <w:rFonts w:ascii="Euclid Circular A Semibold" w:hAnsi="Euclid Circular A Semibold"/>
                          <w:i w:val="0"/>
                          <w:iCs w:val="0"/>
                          <w:color w:val="000000" w:themeColor="text1"/>
                          <w:sz w:val="20"/>
                          <w:szCs w:val="20"/>
                        </w:rPr>
                        <w:t xml:space="preserve">. </w:t>
                      </w:r>
                      <w:r w:rsidRPr="00FD7981">
                        <w:rPr>
                          <w:rFonts w:ascii="Euclid Circular A" w:hAnsi="Euclid Circular A"/>
                          <w:i w:val="0"/>
                          <w:iCs w:val="0"/>
                          <w:color w:val="000000" w:themeColor="text1"/>
                          <w:sz w:val="20"/>
                          <w:szCs w:val="20"/>
                        </w:rPr>
                        <w:t>Percentage van multimedia elementen in 50</w:t>
                      </w:r>
                      <w:r w:rsidR="0092294A">
                        <w:rPr>
                          <w:rFonts w:ascii="Euclid Circular A" w:hAnsi="Euclid Circular A"/>
                          <w:i w:val="0"/>
                          <w:iCs w:val="0"/>
                          <w:color w:val="000000" w:themeColor="text1"/>
                          <w:sz w:val="20"/>
                          <w:szCs w:val="20"/>
                        </w:rPr>
                        <w:t xml:space="preserve"> </w:t>
                      </w:r>
                      <w:r w:rsidR="00E7192D">
                        <w:rPr>
                          <w:rFonts w:ascii="Euclid Circular A" w:hAnsi="Euclid Circular A"/>
                          <w:i w:val="0"/>
                          <w:iCs w:val="0"/>
                          <w:color w:val="000000" w:themeColor="text1"/>
                          <w:sz w:val="20"/>
                          <w:szCs w:val="20"/>
                        </w:rPr>
                        <w:t xml:space="preserve">verschillende </w:t>
                      </w:r>
                      <w:r w:rsidRPr="00FD7981">
                        <w:rPr>
                          <w:rFonts w:ascii="Euclid Circular A" w:hAnsi="Euclid Circular A"/>
                          <w:i w:val="0"/>
                          <w:iCs w:val="0"/>
                          <w:color w:val="000000" w:themeColor="text1"/>
                          <w:sz w:val="20"/>
                          <w:szCs w:val="20"/>
                        </w:rPr>
                        <w:t>long-forms</w:t>
                      </w:r>
                      <w:r w:rsidR="0062580E">
                        <w:rPr>
                          <w:rFonts w:ascii="Euclid Circular A" w:hAnsi="Euclid Circular A"/>
                          <w:i w:val="0"/>
                          <w:iCs w:val="0"/>
                          <w:color w:val="000000" w:themeColor="text1"/>
                          <w:sz w:val="20"/>
                          <w:szCs w:val="20"/>
                        </w:rPr>
                        <w:t xml:space="preserve"> </w:t>
                      </w:r>
                      <w:r w:rsidR="0016751D" w:rsidRPr="0016751D">
                        <w:rPr>
                          <w:rFonts w:ascii="Euclid Circular A" w:hAnsi="Euclid Circular A"/>
                          <w:i w:val="0"/>
                          <w:iCs w:val="0"/>
                          <w:color w:val="000000" w:themeColor="text1"/>
                          <w:sz w:val="20"/>
                          <w:szCs w:val="20"/>
                        </w:rPr>
                        <w:t>(Jacobson et al., 2016: p.535)</w:t>
                      </w:r>
                    </w:p>
                  </w:txbxContent>
                </v:textbox>
                <w10:wrap type="topAndBottom" anchorx="margin"/>
              </v:shape>
            </w:pict>
          </mc:Fallback>
        </mc:AlternateContent>
      </w:r>
      <w:r w:rsidR="006B4CD7" w:rsidRPr="005C60A9">
        <w:rPr>
          <w:rFonts w:ascii="Euclid Circular A" w:hAnsi="Euclid Circular A"/>
          <w:noProof/>
          <w:color w:val="000000" w:themeColor="text1"/>
          <w:sz w:val="24"/>
          <w:szCs w:val="24"/>
        </w:rPr>
        <w:drawing>
          <wp:anchor distT="0" distB="0" distL="114300" distR="114300" simplePos="0" relativeHeight="251658240" behindDoc="0" locked="0" layoutInCell="1" allowOverlap="1" wp14:anchorId="43650E55" wp14:editId="5C061849">
            <wp:simplePos x="0" y="0"/>
            <wp:positionH relativeFrom="margin">
              <wp:posOffset>337820</wp:posOffset>
            </wp:positionH>
            <wp:positionV relativeFrom="paragraph">
              <wp:posOffset>659307</wp:posOffset>
            </wp:positionV>
            <wp:extent cx="5033645" cy="3076575"/>
            <wp:effectExtent l="0" t="0" r="0" b="9525"/>
            <wp:wrapTopAndBottom/>
            <wp:docPr id="1060837097" name="Picture 1" descr="A graph of different types of medi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837097" name="Picture 1" descr="A graph of different types of media&#10;&#10;AI-generated content may be incorrect."/>
                    <pic:cNvPicPr/>
                  </pic:nvPicPr>
                  <pic:blipFill rotWithShape="1">
                    <a:blip r:embed="rId9">
                      <a:extLst>
                        <a:ext uri="{28A0092B-C50C-407E-A947-70E740481C1C}">
                          <a14:useLocalDpi xmlns:a14="http://schemas.microsoft.com/office/drawing/2010/main" val="0"/>
                        </a:ext>
                      </a:extLst>
                    </a:blip>
                    <a:srcRect b="9679"/>
                    <a:stretch/>
                  </pic:blipFill>
                  <pic:spPr bwMode="auto">
                    <a:xfrm>
                      <a:off x="0" y="0"/>
                      <a:ext cx="5033645" cy="3076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C60A9">
        <w:rPr>
          <w:rFonts w:ascii="Euclid Circular A" w:hAnsi="Euclid Circular A"/>
          <w:color w:val="000000" w:themeColor="text1"/>
          <w:sz w:val="24"/>
          <w:szCs w:val="24"/>
        </w:rPr>
        <w:t>lezer creëren.</w:t>
      </w:r>
      <w:r w:rsidR="0050354E">
        <w:rPr>
          <w:rFonts w:ascii="Euclid Circular A" w:hAnsi="Euclid Circular A"/>
          <w:color w:val="000000" w:themeColor="text1"/>
          <w:sz w:val="24"/>
          <w:szCs w:val="24"/>
        </w:rPr>
        <w:t xml:space="preserve"> In het figuur is te zien welk van deze elementen het vaakst in de corpus van </w:t>
      </w:r>
      <w:proofErr w:type="spellStart"/>
      <w:r w:rsidR="0050354E">
        <w:rPr>
          <w:rFonts w:ascii="Euclid Circular A" w:hAnsi="Euclid Circular A"/>
          <w:color w:val="000000" w:themeColor="text1"/>
          <w:sz w:val="24"/>
          <w:szCs w:val="24"/>
        </w:rPr>
        <w:t>Jacobson</w:t>
      </w:r>
      <w:proofErr w:type="spellEnd"/>
      <w:r w:rsidR="0050354E">
        <w:rPr>
          <w:rFonts w:ascii="Euclid Circular A" w:hAnsi="Euclid Circular A"/>
          <w:color w:val="000000" w:themeColor="text1"/>
          <w:sz w:val="24"/>
          <w:szCs w:val="24"/>
        </w:rPr>
        <w:t xml:space="preserve"> et al. (2016) werd verwerkt.</w:t>
      </w:r>
    </w:p>
    <w:p w14:paraId="06816DCC" w14:textId="4CB56185" w:rsidR="003F06DB" w:rsidRPr="00F47947" w:rsidRDefault="003F06DB" w:rsidP="00A60956">
      <w:pPr>
        <w:spacing w:line="360" w:lineRule="auto"/>
        <w:ind w:firstLine="720"/>
        <w:jc w:val="both"/>
        <w:rPr>
          <w:rFonts w:ascii="Euclid Circular A" w:hAnsi="Euclid Circular A"/>
          <w:color w:val="000000" w:themeColor="text1"/>
          <w:sz w:val="24"/>
          <w:szCs w:val="24"/>
        </w:rPr>
      </w:pPr>
    </w:p>
    <w:p w14:paraId="65FC3721" w14:textId="3B0B60E3" w:rsidR="000B7103" w:rsidRPr="00F47947" w:rsidRDefault="00B31CB3" w:rsidP="00A60956">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Zo vervult ook e</w:t>
      </w:r>
      <w:r w:rsidR="000B7103" w:rsidRPr="00F47947">
        <w:rPr>
          <w:rFonts w:ascii="Euclid Circular A" w:hAnsi="Euclid Circular A"/>
          <w:color w:val="000000" w:themeColor="text1"/>
          <w:sz w:val="24"/>
          <w:szCs w:val="24"/>
        </w:rPr>
        <w:t>lk van de multimedia-elementen in de digitale longread verschillende functies</w:t>
      </w:r>
      <w:r w:rsidR="00E36366" w:rsidRPr="00F47947">
        <w:rPr>
          <w:rFonts w:ascii="Euclid Circular A" w:hAnsi="Euclid Circular A"/>
          <w:color w:val="000000" w:themeColor="text1"/>
          <w:sz w:val="24"/>
          <w:szCs w:val="24"/>
        </w:rPr>
        <w:t>.</w:t>
      </w:r>
      <w:r w:rsidR="000B7103" w:rsidRPr="00F47947">
        <w:rPr>
          <w:rFonts w:ascii="Euclid Circular A" w:hAnsi="Euclid Circular A"/>
          <w:color w:val="000000" w:themeColor="text1"/>
          <w:sz w:val="24"/>
          <w:szCs w:val="24"/>
        </w:rPr>
        <w:t xml:space="preserve"> </w:t>
      </w:r>
      <w:r w:rsidR="00E36366" w:rsidRPr="00F47947">
        <w:rPr>
          <w:rFonts w:ascii="Euclid Circular A" w:hAnsi="Euclid Circular A"/>
          <w:color w:val="000000" w:themeColor="text1"/>
          <w:sz w:val="24"/>
          <w:szCs w:val="24"/>
        </w:rPr>
        <w:t>V</w:t>
      </w:r>
      <w:r w:rsidR="000B7103" w:rsidRPr="00F47947">
        <w:rPr>
          <w:rFonts w:ascii="Euclid Circular A" w:hAnsi="Euclid Circular A"/>
          <w:color w:val="000000" w:themeColor="text1"/>
          <w:sz w:val="24"/>
          <w:szCs w:val="24"/>
        </w:rPr>
        <w:t xml:space="preserve">an wetenschappelijke gegevens die </w:t>
      </w:r>
      <w:r w:rsidR="00416D54" w:rsidRPr="00F47947">
        <w:rPr>
          <w:rFonts w:ascii="Euclid Circular A" w:hAnsi="Euclid Circular A"/>
          <w:color w:val="000000" w:themeColor="text1"/>
          <w:sz w:val="24"/>
          <w:szCs w:val="24"/>
        </w:rPr>
        <w:t>in het geval van “</w:t>
      </w:r>
      <w:proofErr w:type="spellStart"/>
      <w:r w:rsidR="00DD663B" w:rsidRPr="00F47947">
        <w:rPr>
          <w:rFonts w:ascii="Euclid Circular A" w:hAnsi="Euclid Circular A"/>
          <w:color w:val="000000" w:themeColor="text1"/>
          <w:sz w:val="24"/>
          <w:szCs w:val="24"/>
        </w:rPr>
        <w:t>S</w:t>
      </w:r>
      <w:r w:rsidR="00416D54" w:rsidRPr="00F47947">
        <w:rPr>
          <w:rFonts w:ascii="Euclid Circular A" w:hAnsi="Euclid Circular A"/>
          <w:color w:val="000000" w:themeColor="text1"/>
          <w:sz w:val="24"/>
          <w:szCs w:val="24"/>
        </w:rPr>
        <w:t>now</w:t>
      </w:r>
      <w:proofErr w:type="spellEnd"/>
      <w:r w:rsidR="00416D54" w:rsidRPr="00F47947">
        <w:rPr>
          <w:rFonts w:ascii="Euclid Circular A" w:hAnsi="Euclid Circular A"/>
          <w:color w:val="000000" w:themeColor="text1"/>
          <w:sz w:val="24"/>
          <w:szCs w:val="24"/>
        </w:rPr>
        <w:t xml:space="preserve"> </w:t>
      </w:r>
      <w:proofErr w:type="spellStart"/>
      <w:r w:rsidR="00DD663B" w:rsidRPr="00F47947">
        <w:rPr>
          <w:rFonts w:ascii="Euclid Circular A" w:hAnsi="Euclid Circular A"/>
          <w:color w:val="000000" w:themeColor="text1"/>
          <w:sz w:val="24"/>
          <w:szCs w:val="24"/>
        </w:rPr>
        <w:t>F</w:t>
      </w:r>
      <w:r w:rsidR="00416D54" w:rsidRPr="00F47947">
        <w:rPr>
          <w:rFonts w:ascii="Euclid Circular A" w:hAnsi="Euclid Circular A"/>
          <w:color w:val="000000" w:themeColor="text1"/>
          <w:sz w:val="24"/>
          <w:szCs w:val="24"/>
        </w:rPr>
        <w:t>all</w:t>
      </w:r>
      <w:proofErr w:type="spellEnd"/>
      <w:r w:rsidR="00416D54" w:rsidRPr="00F47947">
        <w:rPr>
          <w:rFonts w:ascii="Euclid Circular A" w:hAnsi="Euclid Circular A"/>
          <w:color w:val="000000" w:themeColor="text1"/>
          <w:sz w:val="24"/>
          <w:szCs w:val="24"/>
        </w:rPr>
        <w:t xml:space="preserve">” </w:t>
      </w:r>
      <w:r w:rsidR="000B7103" w:rsidRPr="00F47947">
        <w:rPr>
          <w:rFonts w:ascii="Euclid Circular A" w:hAnsi="Euclid Circular A"/>
          <w:color w:val="000000" w:themeColor="text1"/>
          <w:sz w:val="24"/>
          <w:szCs w:val="24"/>
        </w:rPr>
        <w:t xml:space="preserve">de beschrijving van de lawine in de tekst verduidelijken tot een video-interview met een overlevende naast de paragraaf waarin zij wordt geciteerd. Deze elementen zijn op zichzelf </w:t>
      </w:r>
      <w:r w:rsidR="00AB76F8" w:rsidRPr="00F47947">
        <w:rPr>
          <w:rFonts w:ascii="Euclid Circular A" w:hAnsi="Euclid Circular A"/>
          <w:color w:val="000000" w:themeColor="text1"/>
          <w:sz w:val="24"/>
          <w:szCs w:val="24"/>
        </w:rPr>
        <w:t>deskundig</w:t>
      </w:r>
      <w:r w:rsidR="000B7103" w:rsidRPr="00F47947">
        <w:rPr>
          <w:rFonts w:ascii="Euclid Circular A" w:hAnsi="Euclid Circular A"/>
          <w:color w:val="000000" w:themeColor="text1"/>
          <w:sz w:val="24"/>
          <w:szCs w:val="24"/>
        </w:rPr>
        <w:t xml:space="preserve"> geproduceerd dat ze op zichzelf zouden kunnen staan en hun eigen documentaire verhaal van de gebeurtenis zouden kunnen vormen.</w:t>
      </w:r>
      <w:r w:rsidR="00FB0EE6" w:rsidRPr="00F47947">
        <w:rPr>
          <w:rFonts w:ascii="Euclid Circular A" w:hAnsi="Euclid Circular A"/>
          <w:color w:val="000000" w:themeColor="text1"/>
          <w:sz w:val="24"/>
          <w:szCs w:val="24"/>
        </w:rPr>
        <w:t xml:space="preserve"> </w:t>
      </w:r>
      <w:r w:rsidR="000106CB" w:rsidRPr="00F47947">
        <w:rPr>
          <w:rFonts w:ascii="Euclid Circular A" w:hAnsi="Euclid Circular A"/>
          <w:color w:val="000000" w:themeColor="text1"/>
          <w:sz w:val="24"/>
          <w:szCs w:val="24"/>
        </w:rPr>
        <w:t>Deze producties hadden een divergente multimodaliteit kunnen zijn, echter door het convergent bij elkaar te brengen in een long-form</w:t>
      </w:r>
      <w:r w:rsidR="000B7103" w:rsidRPr="00F47947">
        <w:rPr>
          <w:rFonts w:ascii="Euclid Circular A" w:hAnsi="Euclid Circular A"/>
          <w:color w:val="000000" w:themeColor="text1"/>
          <w:sz w:val="24"/>
          <w:szCs w:val="24"/>
        </w:rPr>
        <w:t xml:space="preserve"> hebben ze een wederzijds versterkend effect</w:t>
      </w:r>
      <w:r w:rsidR="005708F6" w:rsidRPr="00F47947">
        <w:rPr>
          <w:rFonts w:ascii="Euclid Circular A" w:hAnsi="Euclid Circular A"/>
          <w:color w:val="000000" w:themeColor="text1"/>
          <w:sz w:val="24"/>
          <w:szCs w:val="24"/>
        </w:rPr>
        <w:t xml:space="preserve"> </w:t>
      </w:r>
      <w:r w:rsidR="005708F6" w:rsidRPr="00F47947">
        <w:rPr>
          <w:rFonts w:ascii="Euclid Circular A" w:hAnsi="Euclid Circular A"/>
          <w:color w:val="000000" w:themeColor="text1"/>
          <w:sz w:val="24"/>
          <w:szCs w:val="24"/>
        </w:rPr>
        <w:fldChar w:fldCharType="begin"/>
      </w:r>
      <w:r w:rsidR="006362DE" w:rsidRPr="00F47947">
        <w:rPr>
          <w:rFonts w:ascii="Euclid Circular A" w:hAnsi="Euclid Circular A"/>
          <w:color w:val="000000" w:themeColor="text1"/>
          <w:sz w:val="24"/>
          <w:szCs w:val="24"/>
        </w:rPr>
        <w:instrText xml:space="preserve"> ADDIN ZOTERO_ITEM CSL_CITATION {"citationID":"HtlIs0lT","properties":{"formattedCitation":"(Deuze, 2001; Dowling &amp; Vogan, 2014)","plainCitation":"(Deuze, 2001; Dowling &amp; Vogan, 2014)","noteIndex":0},"citationItems":[{"id":1,"uris":["http://zotero.org/users/local/JYrcCqg2/items/KPS6F6GU"],"itemData":{"id":1,"type":"article-journal","abstract":"The Internet and specifically its graphic interface the World Wide Web is reaching a level of saturation and widespread adoption throughout the world. Specifically for journalism practiced online - in the discipline of computer-assisted reporting (CAR) and a specific kind of journalism: online journalism - we can now identify and theorize about the impacts the global system of networked computers has had on journalism. This paper signals four particular journalisms online as these have emerged in the 'first generation' of newsmedia on the World Wide Web (1993-2001), discusses the key characteristics - cf. hypertextuality, interactivity, multimediality - which determine the 'added value' of these journalisms, and provides three specific strategies journalists may use to further enhance the potential of journalism online: annotative reporting, open source journalism and hyperadaptive news sites.","container-title":"Online Journalism","title":"Modelling the First Generation of News Media on the World Wide Web","URL":"https://firstmonday.org/ojs/index.php/fm/article/download/893/802?inline=1","volume":"6","author":[{"family":"Deuze","given":"Mark"}],"issued":{"date-parts":[["2001"]]},"citation-key":"deuzeModellingFirstGeneration2001"}},{"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Journalism","DOI":"10.1080/21670811.2014.930250","issue":"2","title":"Can we \"Snowfall\" This? Digital longform and the race for the tablet market","URL":"https://www.tandfonline.com/doi/abs/10.1080/21670811.2014.930250","volume":"3","author":[{"family":"Dowling","given":"David"},{"family":"Vogan","given":"Travis"}],"issued":{"date-parts":[["2014",6,25]]},"citation-key":"dowlingCanWeSnowfall2014"}}],"schema":"https://github.com/citation-style-language/schema/raw/master/csl-citation.json"} </w:instrText>
      </w:r>
      <w:r w:rsidR="005708F6" w:rsidRPr="00F47947">
        <w:rPr>
          <w:rFonts w:ascii="Euclid Circular A" w:hAnsi="Euclid Circular A"/>
          <w:color w:val="000000" w:themeColor="text1"/>
          <w:sz w:val="24"/>
          <w:szCs w:val="24"/>
        </w:rPr>
        <w:fldChar w:fldCharType="separate"/>
      </w:r>
      <w:r w:rsidR="005708F6" w:rsidRPr="00F47947">
        <w:rPr>
          <w:rFonts w:ascii="Euclid Circular A" w:hAnsi="Euclid Circular A"/>
          <w:sz w:val="24"/>
        </w:rPr>
        <w:t>(Deuze, 2001; Dowling &amp; Vogan, 2014)</w:t>
      </w:r>
      <w:r w:rsidR="005708F6" w:rsidRPr="00F47947">
        <w:rPr>
          <w:rFonts w:ascii="Euclid Circular A" w:hAnsi="Euclid Circular A"/>
          <w:color w:val="000000" w:themeColor="text1"/>
          <w:sz w:val="24"/>
          <w:szCs w:val="24"/>
        </w:rPr>
        <w:fldChar w:fldCharType="end"/>
      </w:r>
      <w:r w:rsidR="000106CB" w:rsidRPr="00F47947">
        <w:rPr>
          <w:rFonts w:ascii="Euclid Circular A" w:hAnsi="Euclid Circular A"/>
          <w:color w:val="000000" w:themeColor="text1"/>
          <w:sz w:val="24"/>
          <w:szCs w:val="24"/>
        </w:rPr>
        <w:t>.</w:t>
      </w:r>
      <w:r w:rsidR="000B7103" w:rsidRPr="00F47947">
        <w:rPr>
          <w:rFonts w:ascii="Euclid Circular A" w:hAnsi="Euclid Circular A"/>
          <w:color w:val="000000" w:themeColor="text1"/>
          <w:sz w:val="24"/>
          <w:szCs w:val="24"/>
        </w:rPr>
        <w:t xml:space="preserve"> </w:t>
      </w:r>
      <w:r w:rsidR="000106CB" w:rsidRPr="00F47947">
        <w:rPr>
          <w:rFonts w:ascii="Euclid Circular A" w:hAnsi="Euclid Circular A"/>
          <w:color w:val="000000" w:themeColor="text1"/>
          <w:sz w:val="24"/>
          <w:szCs w:val="24"/>
        </w:rPr>
        <w:t>W</w:t>
      </w:r>
      <w:r w:rsidR="000B7103" w:rsidRPr="00F47947">
        <w:rPr>
          <w:rFonts w:ascii="Euclid Circular A" w:hAnsi="Euclid Circular A"/>
          <w:color w:val="000000" w:themeColor="text1"/>
          <w:sz w:val="24"/>
          <w:szCs w:val="24"/>
        </w:rPr>
        <w:t xml:space="preserve">aarbij media en tekst afwisselend de hoofd- en bijrol spelen. </w:t>
      </w:r>
    </w:p>
    <w:p w14:paraId="3180D0B4" w14:textId="151A2F55" w:rsidR="00476ADF" w:rsidRPr="00F47947" w:rsidRDefault="007F56B1" w:rsidP="00BF081A">
      <w:pPr>
        <w:spacing w:line="360" w:lineRule="auto"/>
        <w:ind w:firstLine="720"/>
        <w:jc w:val="both"/>
        <w:rPr>
          <w:rFonts w:ascii="Euclid Circular A" w:hAnsi="Euclid Circular A"/>
          <w:color w:val="000000" w:themeColor="text1"/>
          <w:sz w:val="24"/>
          <w:szCs w:val="24"/>
        </w:rPr>
      </w:pPr>
      <w:proofErr w:type="spellStart"/>
      <w:r w:rsidRPr="00F47947">
        <w:rPr>
          <w:rFonts w:ascii="Euclid Circular A" w:hAnsi="Euclid Circular A"/>
          <w:color w:val="000000" w:themeColor="text1"/>
          <w:sz w:val="24"/>
          <w:szCs w:val="24"/>
        </w:rPr>
        <w:t>Rue</w:t>
      </w:r>
      <w:proofErr w:type="spellEnd"/>
      <w:r w:rsidRPr="00F47947">
        <w:rPr>
          <w:rFonts w:ascii="Euclid Circular A" w:hAnsi="Euclid Circular A"/>
          <w:color w:val="000000" w:themeColor="text1"/>
          <w:sz w:val="24"/>
          <w:szCs w:val="24"/>
        </w:rPr>
        <w:t xml:space="preserve"> (2013) samen met mede o</w:t>
      </w:r>
      <w:r w:rsidR="000B7103" w:rsidRPr="00F47947">
        <w:rPr>
          <w:rFonts w:ascii="Euclid Circular A" w:hAnsi="Euclid Circular A"/>
          <w:color w:val="000000" w:themeColor="text1"/>
          <w:sz w:val="24"/>
          <w:szCs w:val="24"/>
        </w:rPr>
        <w:t xml:space="preserve">nderzoekers aan de </w:t>
      </w:r>
      <w:r w:rsidR="000F06DC" w:rsidRPr="00F47947">
        <w:rPr>
          <w:rFonts w:ascii="Euclid Circular A" w:hAnsi="Euclid Circular A"/>
          <w:color w:val="000000" w:themeColor="text1"/>
          <w:sz w:val="24"/>
          <w:szCs w:val="24"/>
        </w:rPr>
        <w:t xml:space="preserve">‘UC Berkeley </w:t>
      </w:r>
      <w:proofErr w:type="spellStart"/>
      <w:r w:rsidR="000F06DC" w:rsidRPr="00F47947">
        <w:rPr>
          <w:rFonts w:ascii="Euclid Circular A" w:hAnsi="Euclid Circular A"/>
          <w:color w:val="000000" w:themeColor="text1"/>
          <w:sz w:val="24"/>
          <w:szCs w:val="24"/>
        </w:rPr>
        <w:t>Graduate</w:t>
      </w:r>
      <w:proofErr w:type="spellEnd"/>
      <w:r w:rsidR="000F06DC" w:rsidRPr="00F47947">
        <w:rPr>
          <w:rFonts w:ascii="Euclid Circular A" w:hAnsi="Euclid Circular A"/>
          <w:color w:val="000000" w:themeColor="text1"/>
          <w:sz w:val="24"/>
          <w:szCs w:val="24"/>
        </w:rPr>
        <w:t xml:space="preserve"> School of </w:t>
      </w:r>
      <w:proofErr w:type="spellStart"/>
      <w:r w:rsidR="000F06DC" w:rsidRPr="00F47947">
        <w:rPr>
          <w:rFonts w:ascii="Euclid Circular A" w:hAnsi="Euclid Circular A"/>
          <w:color w:val="000000" w:themeColor="text1"/>
          <w:sz w:val="24"/>
          <w:szCs w:val="24"/>
        </w:rPr>
        <w:t>Journalism</w:t>
      </w:r>
      <w:proofErr w:type="spellEnd"/>
      <w:r w:rsidR="000F06DC" w:rsidRPr="00F47947">
        <w:rPr>
          <w:rFonts w:ascii="Euclid Circular A" w:hAnsi="Euclid Circular A"/>
          <w:color w:val="000000" w:themeColor="text1"/>
          <w:sz w:val="24"/>
          <w:szCs w:val="24"/>
        </w:rPr>
        <w:t>’</w:t>
      </w:r>
      <w:r w:rsidR="004646B3" w:rsidRPr="00F47947">
        <w:rPr>
          <w:rFonts w:ascii="Euclid Circular A" w:hAnsi="Euclid Circular A"/>
          <w:color w:val="000000" w:themeColor="text1"/>
          <w:sz w:val="24"/>
          <w:szCs w:val="24"/>
        </w:rPr>
        <w:t xml:space="preserve"> op de campus van de Universiteit van </w:t>
      </w:r>
      <w:r w:rsidR="00A03A90" w:rsidRPr="00F47947">
        <w:rPr>
          <w:rFonts w:ascii="Euclid Circular A" w:hAnsi="Euclid Circular A"/>
          <w:color w:val="000000" w:themeColor="text1"/>
          <w:sz w:val="24"/>
          <w:szCs w:val="24"/>
        </w:rPr>
        <w:t>Californië,</w:t>
      </w:r>
      <w:r w:rsidR="00F17823" w:rsidRPr="00F47947">
        <w:rPr>
          <w:rFonts w:ascii="Euclid Circular A" w:hAnsi="Euclid Circular A"/>
          <w:color w:val="000000" w:themeColor="text1"/>
          <w:sz w:val="24"/>
          <w:szCs w:val="24"/>
        </w:rPr>
        <w:t xml:space="preserve"> </w:t>
      </w:r>
      <w:r w:rsidR="000B7103" w:rsidRPr="00F47947">
        <w:rPr>
          <w:rFonts w:ascii="Euclid Circular A" w:hAnsi="Euclid Circular A"/>
          <w:color w:val="000000" w:themeColor="text1"/>
          <w:sz w:val="24"/>
          <w:szCs w:val="24"/>
        </w:rPr>
        <w:t>Berkeley</w:t>
      </w:r>
      <w:r w:rsidR="001E3DC6" w:rsidRPr="00F47947">
        <w:rPr>
          <w:rFonts w:ascii="Euclid Circular A" w:hAnsi="Euclid Circular A"/>
          <w:color w:val="000000" w:themeColor="text1"/>
          <w:sz w:val="24"/>
          <w:szCs w:val="24"/>
        </w:rPr>
        <w:t>.</w:t>
      </w:r>
      <w:r w:rsidR="000B7103" w:rsidRPr="00F47947">
        <w:rPr>
          <w:rFonts w:ascii="Euclid Circular A" w:hAnsi="Euclid Circular A"/>
          <w:color w:val="000000" w:themeColor="text1"/>
          <w:sz w:val="24"/>
          <w:szCs w:val="24"/>
        </w:rPr>
        <w:t xml:space="preserve"> </w:t>
      </w:r>
      <w:r w:rsidR="001E3DC6" w:rsidRPr="00F47947">
        <w:rPr>
          <w:rFonts w:ascii="Euclid Circular A" w:hAnsi="Euclid Circular A"/>
          <w:color w:val="000000" w:themeColor="text1"/>
          <w:sz w:val="24"/>
          <w:szCs w:val="24"/>
        </w:rPr>
        <w:t>O</w:t>
      </w:r>
      <w:r w:rsidR="000B7103" w:rsidRPr="00F47947">
        <w:rPr>
          <w:rFonts w:ascii="Euclid Circular A" w:hAnsi="Euclid Circular A"/>
          <w:color w:val="000000" w:themeColor="text1"/>
          <w:sz w:val="24"/>
          <w:szCs w:val="24"/>
        </w:rPr>
        <w:t xml:space="preserve">ntdekten dat het initiële stuk van </w:t>
      </w:r>
      <w:r w:rsidR="004012DA" w:rsidRPr="00F47947">
        <w:rPr>
          <w:rFonts w:ascii="Euclid Circular A" w:hAnsi="Euclid Circular A"/>
          <w:color w:val="000000" w:themeColor="text1"/>
          <w:sz w:val="24"/>
          <w:szCs w:val="24"/>
        </w:rPr>
        <w:t>“</w:t>
      </w:r>
      <w:proofErr w:type="spellStart"/>
      <w:r w:rsidR="000B7103" w:rsidRPr="00F47947">
        <w:rPr>
          <w:rFonts w:ascii="Euclid Circular A" w:hAnsi="Euclid Circular A"/>
          <w:color w:val="000000" w:themeColor="text1"/>
          <w:sz w:val="24"/>
          <w:szCs w:val="24"/>
        </w:rPr>
        <w:t>Snow</w:t>
      </w:r>
      <w:proofErr w:type="spellEnd"/>
      <w:r w:rsidR="000B7103" w:rsidRPr="00F47947">
        <w:rPr>
          <w:rFonts w:ascii="Euclid Circular A" w:hAnsi="Euclid Circular A"/>
          <w:color w:val="000000" w:themeColor="text1"/>
          <w:sz w:val="24"/>
          <w:szCs w:val="24"/>
        </w:rPr>
        <w:t xml:space="preserve"> </w:t>
      </w:r>
      <w:proofErr w:type="spellStart"/>
      <w:r w:rsidR="000B7103" w:rsidRPr="00F47947">
        <w:rPr>
          <w:rFonts w:ascii="Euclid Circular A" w:hAnsi="Euclid Circular A"/>
          <w:color w:val="000000" w:themeColor="text1"/>
          <w:sz w:val="24"/>
          <w:szCs w:val="24"/>
        </w:rPr>
        <w:t>Fall</w:t>
      </w:r>
      <w:proofErr w:type="spellEnd"/>
      <w:r w:rsidR="004012DA" w:rsidRPr="00F47947">
        <w:rPr>
          <w:rFonts w:ascii="Euclid Circular A" w:hAnsi="Euclid Circular A"/>
          <w:color w:val="000000" w:themeColor="text1"/>
          <w:sz w:val="24"/>
          <w:szCs w:val="24"/>
        </w:rPr>
        <w:t>”</w:t>
      </w:r>
      <w:r w:rsidR="000B7103" w:rsidRPr="00F47947">
        <w:rPr>
          <w:rFonts w:ascii="Euclid Circular A" w:hAnsi="Euclid Circular A"/>
          <w:color w:val="000000" w:themeColor="text1"/>
          <w:sz w:val="24"/>
          <w:szCs w:val="24"/>
        </w:rPr>
        <w:t xml:space="preserve"> werkt met drie essentiële technische ontwerpcomponenten, die elk selectief worden gebruikt om het </w:t>
      </w:r>
      <w:r w:rsidR="000B7103" w:rsidRPr="00F47947">
        <w:rPr>
          <w:rFonts w:ascii="Euclid Circular A" w:hAnsi="Euclid Circular A"/>
          <w:color w:val="000000" w:themeColor="text1"/>
          <w:sz w:val="24"/>
          <w:szCs w:val="24"/>
        </w:rPr>
        <w:lastRenderedPageBreak/>
        <w:t>dramatische effect te maximaliseren: video's</w:t>
      </w:r>
      <w:r w:rsidR="00141D66" w:rsidRPr="00F47947">
        <w:rPr>
          <w:rFonts w:ascii="Euclid Circular A" w:hAnsi="Euclid Circular A"/>
          <w:color w:val="000000" w:themeColor="text1"/>
          <w:sz w:val="24"/>
          <w:szCs w:val="24"/>
        </w:rPr>
        <w:t>/beelden</w:t>
      </w:r>
      <w:r w:rsidR="000B7103" w:rsidRPr="00F47947">
        <w:rPr>
          <w:rFonts w:ascii="Euclid Circular A" w:hAnsi="Euclid Circular A"/>
          <w:color w:val="000000" w:themeColor="text1"/>
          <w:sz w:val="24"/>
          <w:szCs w:val="24"/>
        </w:rPr>
        <w:t xml:space="preserve">, scrollen en het </w:t>
      </w:r>
      <w:r w:rsidR="009C6786" w:rsidRPr="00F47947">
        <w:rPr>
          <w:rFonts w:ascii="Euclid Circular A" w:hAnsi="Euclid Circular A"/>
          <w:color w:val="000000" w:themeColor="text1"/>
          <w:sz w:val="24"/>
          <w:szCs w:val="24"/>
        </w:rPr>
        <w:t>‘</w:t>
      </w:r>
      <w:proofErr w:type="spellStart"/>
      <w:r w:rsidR="009C6786" w:rsidRPr="00F47947">
        <w:rPr>
          <w:rFonts w:ascii="Euclid Circular A" w:hAnsi="Euclid Circular A"/>
          <w:color w:val="000000" w:themeColor="text1"/>
          <w:sz w:val="24"/>
          <w:szCs w:val="24"/>
        </w:rPr>
        <w:t>curtain</w:t>
      </w:r>
      <w:proofErr w:type="spellEnd"/>
      <w:r w:rsidR="009C6786" w:rsidRPr="00F47947">
        <w:rPr>
          <w:rFonts w:ascii="Euclid Circular A" w:hAnsi="Euclid Circular A"/>
          <w:color w:val="000000" w:themeColor="text1"/>
          <w:sz w:val="24"/>
          <w:szCs w:val="24"/>
        </w:rPr>
        <w:t>’ effect</w:t>
      </w:r>
      <w:r w:rsidR="000B7103" w:rsidRPr="00F47947">
        <w:rPr>
          <w:rFonts w:ascii="Euclid Circular A" w:hAnsi="Euclid Circular A"/>
          <w:color w:val="000000" w:themeColor="text1"/>
          <w:sz w:val="24"/>
          <w:szCs w:val="24"/>
        </w:rPr>
        <w:t xml:space="preserve"> </w:t>
      </w:r>
      <w:r w:rsidR="009C6786" w:rsidRPr="00F47947">
        <w:rPr>
          <w:rFonts w:ascii="Euclid Circular A" w:hAnsi="Euclid Circular A"/>
          <w:color w:val="000000" w:themeColor="text1"/>
          <w:sz w:val="24"/>
          <w:szCs w:val="24"/>
        </w:rPr>
        <w:fldChar w:fldCharType="begin"/>
      </w:r>
      <w:r w:rsidR="009C6786" w:rsidRPr="00F47947">
        <w:rPr>
          <w:rFonts w:ascii="Euclid Circular A" w:hAnsi="Euclid Circular A"/>
          <w:color w:val="000000" w:themeColor="text1"/>
          <w:sz w:val="24"/>
          <w:szCs w:val="24"/>
        </w:rPr>
        <w:instrText xml:space="preserve"> ADDIN ZOTERO_ITEM CSL_CITATION {"citationID":"3WRSDNmk","properties":{"formattedCitation":"(Rue, 2013)","plainCitation":"(Rue, 2013)","noteIndex":0},"citationItems":[{"id":89,"uris":["http://zotero.org/users/local/JYrcCqg2/items/WUVNZ5D3"],"itemData":{"id":89,"type":"webpage","container-title":"Multimediashooter","title":"The ‘Snow Fall’ effect and dissecting the multimedia longform narrative | MultimediaShooter","URL":"https://web.archive.org/web/20130425073307/http://multimediashooter.com/wp/2013/04/21/the-snow-fall-effect-and-dissecting-the-multimedia-longform-narrative/","author":[{"family":"Rue","given":"Jeremy"}],"accessed":{"date-parts":[["2025",3,10]]},"issued":{"date-parts":[["2013",4,25]]},"citation-key":"rueSnowFallEffect2013"}}],"schema":"https://github.com/citation-style-language/schema/raw/master/csl-citation.json"} </w:instrText>
      </w:r>
      <w:r w:rsidR="009C6786" w:rsidRPr="00F47947">
        <w:rPr>
          <w:rFonts w:ascii="Euclid Circular A" w:hAnsi="Euclid Circular A"/>
          <w:color w:val="000000" w:themeColor="text1"/>
          <w:sz w:val="24"/>
          <w:szCs w:val="24"/>
        </w:rPr>
        <w:fldChar w:fldCharType="separate"/>
      </w:r>
      <w:r w:rsidR="009C6786" w:rsidRPr="00F47947">
        <w:rPr>
          <w:rFonts w:ascii="Euclid Circular A" w:hAnsi="Euclid Circular A"/>
          <w:sz w:val="24"/>
        </w:rPr>
        <w:t>(Rue, 2013)</w:t>
      </w:r>
      <w:r w:rsidR="009C6786" w:rsidRPr="00F47947">
        <w:rPr>
          <w:rFonts w:ascii="Euclid Circular A" w:hAnsi="Euclid Circular A"/>
          <w:color w:val="000000" w:themeColor="text1"/>
          <w:sz w:val="24"/>
          <w:szCs w:val="24"/>
        </w:rPr>
        <w:fldChar w:fldCharType="end"/>
      </w:r>
      <w:r w:rsidR="000B7103" w:rsidRPr="00F47947">
        <w:rPr>
          <w:rFonts w:ascii="Euclid Circular A" w:hAnsi="Euclid Circular A"/>
          <w:color w:val="000000" w:themeColor="text1"/>
          <w:sz w:val="24"/>
          <w:szCs w:val="24"/>
        </w:rPr>
        <w:t xml:space="preserve">. </w:t>
      </w:r>
    </w:p>
    <w:p w14:paraId="5630635A" w14:textId="6ED899D6" w:rsidR="0037193A" w:rsidRPr="00F47947" w:rsidRDefault="000B7103" w:rsidP="00BF081A">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Wanneer video niet wordt gebruikt als een ingesloten element in de marge van het verhaal, speelt het een cruciale rol in het creëren van de aura van “</w:t>
      </w:r>
      <w:proofErr w:type="spellStart"/>
      <w:r w:rsidRPr="00F47947">
        <w:rPr>
          <w:rFonts w:ascii="Euclid Circular A" w:hAnsi="Euclid Circular A"/>
          <w:color w:val="000000" w:themeColor="text1"/>
          <w:sz w:val="24"/>
          <w:szCs w:val="24"/>
        </w:rPr>
        <w:t>Snow</w:t>
      </w:r>
      <w:proofErr w:type="spellEnd"/>
      <w:r w:rsidRPr="00F47947">
        <w:rPr>
          <w:rFonts w:ascii="Euclid Circular A" w:hAnsi="Euclid Circular A"/>
          <w:color w:val="000000" w:themeColor="text1"/>
          <w:sz w:val="24"/>
          <w:szCs w:val="24"/>
        </w:rPr>
        <w:t xml:space="preserve"> </w:t>
      </w:r>
      <w:proofErr w:type="spellStart"/>
      <w:r w:rsidRPr="00F47947">
        <w:rPr>
          <w:rFonts w:ascii="Euclid Circular A" w:hAnsi="Euclid Circular A"/>
          <w:color w:val="000000" w:themeColor="text1"/>
          <w:sz w:val="24"/>
          <w:szCs w:val="24"/>
        </w:rPr>
        <w:t>Fall</w:t>
      </w:r>
      <w:proofErr w:type="spellEnd"/>
      <w:r w:rsidRPr="00F47947">
        <w:rPr>
          <w:rFonts w:ascii="Euclid Circular A" w:hAnsi="Euclid Circular A"/>
          <w:color w:val="000000" w:themeColor="text1"/>
          <w:sz w:val="24"/>
          <w:szCs w:val="24"/>
        </w:rPr>
        <w:t>”. In plaats van alleen stilstaande foto's te gebruiken bij de hoofdstuktitels, worden beelden gedurende enkele seconden zonder geluid geanimeerd en opnieuw gestart in een automatische lus (</w:t>
      </w:r>
      <w:proofErr w:type="spellStart"/>
      <w:r w:rsidRPr="00F47947">
        <w:rPr>
          <w:rFonts w:ascii="Euclid Circular A" w:hAnsi="Euclid Circular A"/>
          <w:color w:val="000000" w:themeColor="text1"/>
          <w:sz w:val="24"/>
          <w:szCs w:val="24"/>
        </w:rPr>
        <w:t>Dowling</w:t>
      </w:r>
      <w:proofErr w:type="spellEnd"/>
      <w:r w:rsidRPr="00F47947">
        <w:rPr>
          <w:rFonts w:ascii="Euclid Circular A" w:hAnsi="Euclid Circular A"/>
          <w:color w:val="000000" w:themeColor="text1"/>
          <w:sz w:val="24"/>
          <w:szCs w:val="24"/>
        </w:rPr>
        <w:t xml:space="preserve"> &amp; </w:t>
      </w:r>
      <w:proofErr w:type="spellStart"/>
      <w:r w:rsidRPr="00F47947">
        <w:rPr>
          <w:rFonts w:ascii="Euclid Circular A" w:hAnsi="Euclid Circular A"/>
          <w:color w:val="000000" w:themeColor="text1"/>
          <w:sz w:val="24"/>
          <w:szCs w:val="24"/>
        </w:rPr>
        <w:t>Vogan</w:t>
      </w:r>
      <w:proofErr w:type="spellEnd"/>
      <w:r w:rsidRPr="00F47947">
        <w:rPr>
          <w:rFonts w:ascii="Euclid Circular A" w:hAnsi="Euclid Circular A"/>
          <w:color w:val="000000" w:themeColor="text1"/>
          <w:sz w:val="24"/>
          <w:szCs w:val="24"/>
        </w:rPr>
        <w:t xml:space="preserve">, 2014: 213). </w:t>
      </w:r>
      <w:r w:rsidR="00AC0D85" w:rsidRPr="00F47947">
        <w:rPr>
          <w:rFonts w:ascii="Euclid Circular A" w:hAnsi="Euclid Circular A"/>
          <w:color w:val="000000" w:themeColor="text1"/>
          <w:sz w:val="24"/>
          <w:szCs w:val="24"/>
        </w:rPr>
        <w:t>‘</w:t>
      </w:r>
      <w:proofErr w:type="spellStart"/>
      <w:r w:rsidRPr="00F47947">
        <w:rPr>
          <w:rFonts w:ascii="Euclid Circular A" w:hAnsi="Euclid Circular A"/>
          <w:color w:val="000000" w:themeColor="text1"/>
          <w:sz w:val="24"/>
          <w:szCs w:val="24"/>
        </w:rPr>
        <w:t>Snow</w:t>
      </w:r>
      <w:proofErr w:type="spellEnd"/>
      <w:r w:rsidRPr="00F47947">
        <w:rPr>
          <w:rFonts w:ascii="Euclid Circular A" w:hAnsi="Euclid Circular A"/>
          <w:color w:val="000000" w:themeColor="text1"/>
          <w:sz w:val="24"/>
          <w:szCs w:val="24"/>
        </w:rPr>
        <w:t xml:space="preserve"> </w:t>
      </w:r>
      <w:proofErr w:type="spellStart"/>
      <w:r w:rsidRPr="00F47947">
        <w:rPr>
          <w:rFonts w:ascii="Euclid Circular A" w:hAnsi="Euclid Circular A"/>
          <w:color w:val="000000" w:themeColor="text1"/>
          <w:sz w:val="24"/>
          <w:szCs w:val="24"/>
        </w:rPr>
        <w:t>Fall</w:t>
      </w:r>
      <w:proofErr w:type="spellEnd"/>
      <w:r w:rsidR="002E52E1"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gebruikt deze techniek zoals een filmregisseur een ‘</w:t>
      </w:r>
      <w:proofErr w:type="spellStart"/>
      <w:r w:rsidRPr="00F47947">
        <w:rPr>
          <w:rFonts w:ascii="Euclid Circular A" w:hAnsi="Euclid Circular A"/>
          <w:color w:val="000000" w:themeColor="text1"/>
          <w:sz w:val="24"/>
          <w:szCs w:val="24"/>
        </w:rPr>
        <w:t>establishing</w:t>
      </w:r>
      <w:proofErr w:type="spellEnd"/>
      <w:r w:rsidRPr="00F47947">
        <w:rPr>
          <w:rFonts w:ascii="Euclid Circular A" w:hAnsi="Euclid Circular A"/>
          <w:color w:val="000000" w:themeColor="text1"/>
          <w:sz w:val="24"/>
          <w:szCs w:val="24"/>
        </w:rPr>
        <w:t xml:space="preserve"> shot’</w:t>
      </w:r>
      <w:r w:rsidR="007730BF" w:rsidRPr="00F47947">
        <w:rPr>
          <w:rStyle w:val="FootnoteReference"/>
          <w:rFonts w:ascii="Euclid Circular A" w:hAnsi="Euclid Circular A"/>
          <w:color w:val="000000" w:themeColor="text1"/>
          <w:sz w:val="24"/>
          <w:szCs w:val="24"/>
        </w:rPr>
        <w:footnoteReference w:id="6"/>
      </w:r>
      <w:r w:rsidRPr="00F47947">
        <w:rPr>
          <w:rFonts w:ascii="Euclid Circular A" w:hAnsi="Euclid Circular A"/>
          <w:color w:val="000000" w:themeColor="text1"/>
          <w:sz w:val="24"/>
          <w:szCs w:val="24"/>
        </w:rPr>
        <w:t xml:space="preserve"> zou gebruiken voor hoofdstuktitels en locatieveranderingen in het verhaal. Critici vergelijken</w:t>
      </w:r>
      <w:r w:rsidR="0091400E" w:rsidRPr="00F47947">
        <w:rPr>
          <w:rFonts w:ascii="Euclid Circular A" w:hAnsi="Euclid Circular A"/>
          <w:color w:val="000000" w:themeColor="text1"/>
          <w:sz w:val="24"/>
          <w:szCs w:val="24"/>
        </w:rPr>
        <w:t xml:space="preserve"> digitale long-</w:t>
      </w:r>
      <w:proofErr w:type="spellStart"/>
      <w:r w:rsidR="0091400E" w:rsidRPr="00F47947">
        <w:rPr>
          <w:rFonts w:ascii="Euclid Circular A" w:hAnsi="Euclid Circular A"/>
          <w:color w:val="000000" w:themeColor="text1"/>
          <w:sz w:val="24"/>
          <w:szCs w:val="24"/>
        </w:rPr>
        <w:t>forms</w:t>
      </w:r>
      <w:proofErr w:type="spellEnd"/>
      <w:r w:rsidRPr="00F47947">
        <w:rPr>
          <w:rFonts w:ascii="Euclid Circular A" w:hAnsi="Euclid Circular A"/>
          <w:color w:val="000000" w:themeColor="text1"/>
          <w:sz w:val="24"/>
          <w:szCs w:val="24"/>
        </w:rPr>
        <w:t xml:space="preserve"> eerder met een interactieve documentaire die toevallig paragrafen heeft, dan met een krantenverhaal dat interactieve elementen bevat (Thompson, 2012).</w:t>
      </w:r>
      <w:r w:rsidR="00BD4FE4" w:rsidRPr="00F47947">
        <w:rPr>
          <w:rFonts w:ascii="Euclid Circular A" w:hAnsi="Euclid Circular A"/>
          <w:color w:val="000000" w:themeColor="text1"/>
          <w:sz w:val="24"/>
          <w:szCs w:val="24"/>
        </w:rPr>
        <w:t xml:space="preserve"> </w:t>
      </w:r>
      <w:r w:rsidR="004D488E" w:rsidRPr="00F47947">
        <w:rPr>
          <w:rFonts w:ascii="Euclid Circular A" w:hAnsi="Euclid Circular A"/>
          <w:color w:val="000000" w:themeColor="text1"/>
          <w:sz w:val="24"/>
          <w:szCs w:val="24"/>
        </w:rPr>
        <w:t xml:space="preserve">Door het lezen van tekst in combinatie met de afbeeldingen en interactieve multimedia krijg je conventies mee uit de wereld van documentairefilms </w:t>
      </w:r>
      <w:r w:rsidR="004D488E" w:rsidRPr="00F47947">
        <w:rPr>
          <w:rFonts w:ascii="Euclid Circular A" w:hAnsi="Euclid Circular A"/>
          <w:color w:val="000000" w:themeColor="text1"/>
          <w:sz w:val="24"/>
          <w:szCs w:val="24"/>
        </w:rPr>
        <w:fldChar w:fldCharType="begin"/>
      </w:r>
      <w:r w:rsidR="006362DE" w:rsidRPr="00F47947">
        <w:rPr>
          <w:rFonts w:ascii="Euclid Circular A" w:hAnsi="Euclid Circular A"/>
          <w:color w:val="000000" w:themeColor="text1"/>
          <w:sz w:val="24"/>
          <w:szCs w:val="24"/>
        </w:rPr>
        <w:instrText xml:space="preserve"> ADDIN ZOTERO_ITEM CSL_CITATION {"citationID":"L67GFzl6","properties":{"formattedCitation":"(Dowling &amp; Vogan, 2014; D. Thompson, 2012)","plainCitation":"(Dowling &amp; Vogan, 2014; D. Thompson, 2012)","noteIndex":0},"citationItems":[{"id":19,"uris":["http://zotero.org/users/local/JYrcCqg2/items/PRA87FAD"],"itemData":{"id":19,"type":"article-journal","abstract":"The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Journalism","DOI":"10.1080/21670811.2014.930250","issue":"2","title":"Can we \"Snowfall\" This? Digital longform and the race for the tablet market","URL":"https://www.tandfonline.com/doi/abs/10.1080/21670811.2014.930250","volume":"3","author":[{"family":"Dowling","given":"David"},{"family":"Vogan","given":"Travis"}],"issued":{"date-parts":[["2014",6,25]]},"citation-key":"dowlingCanWeSnowfall2014"}},{"id":30,"uris":["http://zotero.org/users/local/JYrcCqg2/items/P7KM2JK6"],"itemData":{"id":30,"type":"article-newspaper","container-title":"The Atlantic","title":"'Snow Fall' Isn't the Future of Journalism","author":[{"family":"Thompson","given":"Derek"}],"issued":{"date-parts":[["2012",12,21]]},"citation-key":"thompsonSnowFallIsnt2012"}}],"schema":"https://github.com/citation-style-language/schema/raw/master/csl-citation.json"} </w:instrText>
      </w:r>
      <w:r w:rsidR="004D488E" w:rsidRPr="00F47947">
        <w:rPr>
          <w:rFonts w:ascii="Euclid Circular A" w:hAnsi="Euclid Circular A"/>
          <w:color w:val="000000" w:themeColor="text1"/>
          <w:sz w:val="24"/>
          <w:szCs w:val="24"/>
        </w:rPr>
        <w:fldChar w:fldCharType="separate"/>
      </w:r>
      <w:r w:rsidR="007730BF" w:rsidRPr="00F47947">
        <w:rPr>
          <w:rFonts w:ascii="Euclid Circular A" w:hAnsi="Euclid Circular A"/>
          <w:sz w:val="24"/>
        </w:rPr>
        <w:t>(Dowling &amp; Vogan, 2014; D. Thompson, 2012)</w:t>
      </w:r>
      <w:r w:rsidR="004D488E" w:rsidRPr="00F47947">
        <w:rPr>
          <w:rFonts w:ascii="Euclid Circular A" w:hAnsi="Euclid Circular A"/>
          <w:color w:val="000000" w:themeColor="text1"/>
          <w:sz w:val="24"/>
          <w:szCs w:val="24"/>
        </w:rPr>
        <w:fldChar w:fldCharType="end"/>
      </w:r>
      <w:r w:rsidR="004D488E" w:rsidRPr="00F47947">
        <w:rPr>
          <w:rFonts w:ascii="Euclid Circular A" w:hAnsi="Euclid Circular A"/>
          <w:color w:val="000000" w:themeColor="text1"/>
          <w:sz w:val="24"/>
          <w:szCs w:val="24"/>
        </w:rPr>
        <w:t xml:space="preserve">. Het gebruik van </w:t>
      </w:r>
      <w:proofErr w:type="spellStart"/>
      <w:r w:rsidR="004D488E" w:rsidRPr="00F47947">
        <w:rPr>
          <w:rFonts w:ascii="Euclid Circular A" w:hAnsi="Euclid Circular A"/>
          <w:color w:val="000000" w:themeColor="text1"/>
          <w:sz w:val="24"/>
          <w:szCs w:val="24"/>
        </w:rPr>
        <w:t>documentaireconventies</w:t>
      </w:r>
      <w:proofErr w:type="spellEnd"/>
      <w:r w:rsidR="004D488E" w:rsidRPr="00F47947">
        <w:rPr>
          <w:rFonts w:ascii="Euclid Circular A" w:hAnsi="Euclid Circular A"/>
          <w:color w:val="000000" w:themeColor="text1"/>
          <w:sz w:val="24"/>
          <w:szCs w:val="24"/>
        </w:rPr>
        <w:t xml:space="preserve"> in digitale </w:t>
      </w:r>
      <w:proofErr w:type="spellStart"/>
      <w:r w:rsidR="004D488E" w:rsidRPr="00F47947">
        <w:rPr>
          <w:rFonts w:ascii="Euclid Circular A" w:hAnsi="Euclid Circular A"/>
          <w:color w:val="000000" w:themeColor="text1"/>
          <w:sz w:val="24"/>
          <w:szCs w:val="24"/>
        </w:rPr>
        <w:t>longform</w:t>
      </w:r>
      <w:proofErr w:type="spellEnd"/>
      <w:r w:rsidR="004D488E" w:rsidRPr="00F47947">
        <w:rPr>
          <w:rFonts w:ascii="Euclid Circular A" w:hAnsi="Euclid Circular A"/>
          <w:color w:val="000000" w:themeColor="text1"/>
          <w:sz w:val="24"/>
          <w:szCs w:val="24"/>
        </w:rPr>
        <w:t>-journalistiek, zorgt voor een grotere nabijheid tot het onderwerp</w:t>
      </w:r>
      <w:r w:rsidR="0037193A" w:rsidRPr="00F47947">
        <w:rPr>
          <w:rFonts w:ascii="Euclid Circular A" w:hAnsi="Euclid Circular A"/>
          <w:color w:val="000000" w:themeColor="text1"/>
          <w:sz w:val="24"/>
          <w:szCs w:val="24"/>
        </w:rPr>
        <w:t xml:space="preserve">. </w:t>
      </w:r>
      <w:r w:rsidR="004D488E" w:rsidRPr="00F47947">
        <w:rPr>
          <w:rFonts w:ascii="Euclid Circular A" w:hAnsi="Euclid Circular A"/>
          <w:color w:val="000000" w:themeColor="text1"/>
          <w:sz w:val="24"/>
          <w:szCs w:val="24"/>
        </w:rPr>
        <w:t>Hiermee wordt de volledige kracht van het visuele medium benut</w:t>
      </w:r>
      <w:r w:rsidR="0037193A" w:rsidRPr="00F47947">
        <w:rPr>
          <w:rFonts w:ascii="Euclid Circular A" w:hAnsi="Euclid Circular A"/>
          <w:color w:val="000000" w:themeColor="text1"/>
          <w:sz w:val="24"/>
          <w:szCs w:val="24"/>
        </w:rPr>
        <w:t>.</w:t>
      </w:r>
    </w:p>
    <w:p w14:paraId="597B883B" w14:textId="77777777" w:rsidR="00BF081A" w:rsidRDefault="000B7103" w:rsidP="00BF081A">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Het scrollen stuurt het verhaal en versterkt de </w:t>
      </w:r>
      <w:r w:rsidR="00C51966" w:rsidRPr="00F47947">
        <w:rPr>
          <w:rFonts w:ascii="Euclid Circular A" w:hAnsi="Euclid Circular A"/>
          <w:color w:val="000000" w:themeColor="text1"/>
          <w:sz w:val="24"/>
          <w:szCs w:val="24"/>
        </w:rPr>
        <w:t xml:space="preserve">niet-narratieve </w:t>
      </w:r>
      <w:r w:rsidR="00C8529D" w:rsidRPr="00F47947">
        <w:rPr>
          <w:rFonts w:ascii="Euclid Circular A" w:hAnsi="Euclid Circular A"/>
          <w:color w:val="000000" w:themeColor="text1"/>
          <w:sz w:val="24"/>
          <w:szCs w:val="24"/>
        </w:rPr>
        <w:t xml:space="preserve">GIF </w:t>
      </w:r>
      <w:r w:rsidR="00241767" w:rsidRPr="00F47947">
        <w:rPr>
          <w:rFonts w:ascii="Euclid Circular A" w:hAnsi="Euclid Circular A"/>
          <w:color w:val="000000" w:themeColor="text1"/>
          <w:sz w:val="24"/>
          <w:szCs w:val="24"/>
        </w:rPr>
        <w:t>video’s</w:t>
      </w:r>
      <w:r w:rsidR="00C8529D"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stil</w:t>
      </w:r>
      <w:r w:rsidR="00432EAB" w:rsidRPr="00F47947">
        <w:rPr>
          <w:rFonts w:ascii="Euclid Circular A" w:hAnsi="Euclid Circular A"/>
          <w:color w:val="000000" w:themeColor="text1"/>
          <w:sz w:val="24"/>
          <w:szCs w:val="24"/>
        </w:rPr>
        <w:t xml:space="preserve"> &amp;</w:t>
      </w:r>
      <w:r w:rsidRPr="00F47947">
        <w:rPr>
          <w:rFonts w:ascii="Euclid Circular A" w:hAnsi="Euclid Circular A"/>
          <w:color w:val="000000" w:themeColor="text1"/>
          <w:sz w:val="24"/>
          <w:szCs w:val="24"/>
        </w:rPr>
        <w:t xml:space="preserve"> </w:t>
      </w:r>
      <w:r w:rsidR="003E3760" w:rsidRPr="00F47947">
        <w:rPr>
          <w:rFonts w:ascii="Euclid Circular A" w:hAnsi="Euclid Circular A"/>
          <w:color w:val="000000" w:themeColor="text1"/>
          <w:sz w:val="24"/>
          <w:szCs w:val="24"/>
        </w:rPr>
        <w:t>herhalend</w:t>
      </w:r>
      <w:r w:rsidR="00C8529D"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die worden gebruikt om de omgeving en de stemming in “</w:t>
      </w:r>
      <w:proofErr w:type="spellStart"/>
      <w:r w:rsidRPr="00F47947">
        <w:rPr>
          <w:rFonts w:ascii="Euclid Circular A" w:hAnsi="Euclid Circular A"/>
          <w:color w:val="000000" w:themeColor="text1"/>
          <w:sz w:val="24"/>
          <w:szCs w:val="24"/>
        </w:rPr>
        <w:t>Snow</w:t>
      </w:r>
      <w:proofErr w:type="spellEnd"/>
      <w:r w:rsidRPr="00F47947">
        <w:rPr>
          <w:rFonts w:ascii="Euclid Circular A" w:hAnsi="Euclid Circular A"/>
          <w:color w:val="000000" w:themeColor="text1"/>
          <w:sz w:val="24"/>
          <w:szCs w:val="24"/>
        </w:rPr>
        <w:t xml:space="preserve"> </w:t>
      </w:r>
      <w:proofErr w:type="spellStart"/>
      <w:r w:rsidRPr="00F47947">
        <w:rPr>
          <w:rFonts w:ascii="Euclid Circular A" w:hAnsi="Euclid Circular A"/>
          <w:color w:val="000000" w:themeColor="text1"/>
          <w:sz w:val="24"/>
          <w:szCs w:val="24"/>
        </w:rPr>
        <w:t>Fall</w:t>
      </w:r>
      <w:proofErr w:type="spellEnd"/>
      <w:r w:rsidRPr="00F47947">
        <w:rPr>
          <w:rFonts w:ascii="Euclid Circular A" w:hAnsi="Euclid Circular A"/>
          <w:color w:val="000000" w:themeColor="text1"/>
          <w:sz w:val="24"/>
          <w:szCs w:val="24"/>
        </w:rPr>
        <w:t>” te bepalen. Het specifieke Javascript-</w:t>
      </w:r>
      <w:proofErr w:type="spellStart"/>
      <w:r w:rsidRPr="00F47947">
        <w:rPr>
          <w:rFonts w:ascii="Euclid Circular A" w:hAnsi="Euclid Circular A"/>
          <w:color w:val="000000" w:themeColor="text1"/>
          <w:sz w:val="24"/>
          <w:szCs w:val="24"/>
        </w:rPr>
        <w:t>scrollmechanisme</w:t>
      </w:r>
      <w:proofErr w:type="spellEnd"/>
      <w:r w:rsidRPr="00F47947">
        <w:rPr>
          <w:rFonts w:ascii="Euclid Circular A" w:hAnsi="Euclid Circular A"/>
          <w:color w:val="000000" w:themeColor="text1"/>
          <w:sz w:val="24"/>
          <w:szCs w:val="24"/>
        </w:rPr>
        <w:t xml:space="preserve"> dat</w:t>
      </w:r>
      <w:r w:rsidR="001124C1" w:rsidRPr="00F47947">
        <w:rPr>
          <w:rFonts w:ascii="Euclid Circular A" w:hAnsi="Euclid Circular A"/>
          <w:color w:val="000000" w:themeColor="text1"/>
          <w:sz w:val="24"/>
          <w:szCs w:val="24"/>
        </w:rPr>
        <w:t xml:space="preserve"> </w:t>
      </w:r>
      <w:r w:rsidR="00666E73" w:rsidRPr="00F47947">
        <w:rPr>
          <w:rFonts w:ascii="Euclid Circular A" w:hAnsi="Euclid Circular A"/>
          <w:color w:val="000000" w:themeColor="text1"/>
          <w:sz w:val="24"/>
          <w:szCs w:val="24"/>
        </w:rPr>
        <w:t xml:space="preserve">de makers van veel digitale longreads zoals: “Out in </w:t>
      </w:r>
      <w:proofErr w:type="spellStart"/>
      <w:r w:rsidR="00666E73" w:rsidRPr="00F47947">
        <w:rPr>
          <w:rFonts w:ascii="Euclid Circular A" w:hAnsi="Euclid Circular A"/>
          <w:color w:val="000000" w:themeColor="text1"/>
          <w:sz w:val="24"/>
          <w:szCs w:val="24"/>
        </w:rPr>
        <w:t>the</w:t>
      </w:r>
      <w:proofErr w:type="spellEnd"/>
      <w:r w:rsidR="00666E73" w:rsidRPr="00F47947">
        <w:rPr>
          <w:rFonts w:ascii="Euclid Circular A" w:hAnsi="Euclid Circular A"/>
          <w:color w:val="000000" w:themeColor="text1"/>
          <w:sz w:val="24"/>
          <w:szCs w:val="24"/>
        </w:rPr>
        <w:t xml:space="preserve"> </w:t>
      </w:r>
      <w:proofErr w:type="spellStart"/>
      <w:r w:rsidR="00666E73" w:rsidRPr="00F47947">
        <w:rPr>
          <w:rFonts w:ascii="Euclid Circular A" w:hAnsi="Euclid Circular A"/>
          <w:color w:val="000000" w:themeColor="text1"/>
          <w:sz w:val="24"/>
          <w:szCs w:val="24"/>
        </w:rPr>
        <w:t>great</w:t>
      </w:r>
      <w:proofErr w:type="spellEnd"/>
      <w:r w:rsidR="00666E73" w:rsidRPr="00F47947">
        <w:rPr>
          <w:rFonts w:ascii="Euclid Circular A" w:hAnsi="Euclid Circular A"/>
          <w:color w:val="000000" w:themeColor="text1"/>
          <w:sz w:val="24"/>
          <w:szCs w:val="24"/>
        </w:rPr>
        <w:t xml:space="preserve"> </w:t>
      </w:r>
      <w:proofErr w:type="spellStart"/>
      <w:r w:rsidR="00666E73" w:rsidRPr="00F47947">
        <w:rPr>
          <w:rFonts w:ascii="Euclid Circular A" w:hAnsi="Euclid Circular A"/>
          <w:color w:val="000000" w:themeColor="text1"/>
          <w:sz w:val="24"/>
          <w:szCs w:val="24"/>
        </w:rPr>
        <w:t>unknown</w:t>
      </w:r>
      <w:proofErr w:type="spellEnd"/>
      <w:r w:rsidR="00666E73" w:rsidRPr="00F47947">
        <w:rPr>
          <w:rFonts w:ascii="Euclid Circular A" w:hAnsi="Euclid Circular A"/>
          <w:color w:val="000000" w:themeColor="text1"/>
          <w:sz w:val="24"/>
          <w:szCs w:val="24"/>
        </w:rPr>
        <w:t>”</w:t>
      </w:r>
      <w:r w:rsidR="00C37800" w:rsidRPr="00F47947">
        <w:rPr>
          <w:rFonts w:ascii="Euclid Circular A" w:hAnsi="Euclid Circular A"/>
          <w:color w:val="000000" w:themeColor="text1"/>
          <w:sz w:val="24"/>
          <w:szCs w:val="24"/>
        </w:rPr>
        <w:t xml:space="preserve"> </w:t>
      </w:r>
      <w:r w:rsidR="0052272A" w:rsidRPr="00F47947">
        <w:rPr>
          <w:rFonts w:ascii="Euclid Circular A" w:hAnsi="Euclid Circular A"/>
          <w:color w:val="000000" w:themeColor="text1"/>
          <w:sz w:val="24"/>
          <w:szCs w:val="24"/>
        </w:rPr>
        <w:fldChar w:fldCharType="begin"/>
      </w:r>
      <w:r w:rsidR="0052272A" w:rsidRPr="00F47947">
        <w:rPr>
          <w:rFonts w:ascii="Euclid Circular A" w:hAnsi="Euclid Circular A"/>
          <w:color w:val="000000" w:themeColor="text1"/>
          <w:sz w:val="24"/>
          <w:szCs w:val="24"/>
        </w:rPr>
        <w:instrText xml:space="preserve"> ADDIN ZOTERO_ITEM CSL_CITATION {"citationID":"nRLpgIml","properties":{"formattedCitation":"(Phillips, 2013)","plainCitation":"(Phillips, 2013)","noteIndex":0},"citationItems":[{"id":94,"uris":["http://zotero.org/users/local/JYrcCqg2/items/BIMPTBHG"],"itemData":{"id":94,"type":"webpage","abstract":"The Iditarod Trail Sled Dog Race pushes participants to the brink on an unforgiving trek to the end of the world. And, as one writer who tracked the race by air discovers, that is exactly the point.","container-title":"Grantland","genre":"ESPN","language":"en-US","title":"Out in the Great Alone","URL":"https://www.espn.com/espn/feature/story/_/id/9175394/out-great-alone","author":[{"family":"Phillips","given":"Brian"}],"accessed":{"date-parts":[["2025",3,10]]},"issued":{"date-parts":[["2013",5,5]]},"citation-key":"phillipsOutGreatAlone2013"}}],"schema":"https://github.com/citation-style-language/schema/raw/master/csl-citation.json"} </w:instrText>
      </w:r>
      <w:r w:rsidR="0052272A" w:rsidRPr="00F47947">
        <w:rPr>
          <w:rFonts w:ascii="Euclid Circular A" w:hAnsi="Euclid Circular A"/>
          <w:color w:val="000000" w:themeColor="text1"/>
          <w:sz w:val="24"/>
          <w:szCs w:val="24"/>
        </w:rPr>
        <w:fldChar w:fldCharType="separate"/>
      </w:r>
      <w:r w:rsidR="0052272A" w:rsidRPr="00F47947">
        <w:rPr>
          <w:rFonts w:ascii="Euclid Circular A" w:hAnsi="Euclid Circular A"/>
          <w:sz w:val="24"/>
        </w:rPr>
        <w:t>(Phillips, 2013)</w:t>
      </w:r>
      <w:r w:rsidR="0052272A" w:rsidRPr="00F47947">
        <w:rPr>
          <w:rFonts w:ascii="Euclid Circular A" w:hAnsi="Euclid Circular A"/>
          <w:color w:val="000000" w:themeColor="text1"/>
          <w:sz w:val="24"/>
          <w:szCs w:val="24"/>
        </w:rPr>
        <w:fldChar w:fldCharType="end"/>
      </w:r>
      <w:r w:rsidR="00C37800" w:rsidRPr="00F47947">
        <w:rPr>
          <w:rFonts w:ascii="Euclid Circular A" w:hAnsi="Euclid Circular A"/>
          <w:color w:val="000000" w:themeColor="text1"/>
          <w:sz w:val="24"/>
          <w:szCs w:val="24"/>
        </w:rPr>
        <w:t xml:space="preserve"> en </w:t>
      </w:r>
      <w:r w:rsidRPr="00F47947">
        <w:rPr>
          <w:rFonts w:ascii="Euclid Circular A" w:hAnsi="Euclid Circular A"/>
          <w:color w:val="000000" w:themeColor="text1"/>
          <w:sz w:val="24"/>
          <w:szCs w:val="24"/>
        </w:rPr>
        <w:t xml:space="preserve"> “</w:t>
      </w:r>
      <w:proofErr w:type="spellStart"/>
      <w:r w:rsidRPr="00F47947">
        <w:rPr>
          <w:rFonts w:ascii="Euclid Circular A" w:hAnsi="Euclid Circular A"/>
          <w:color w:val="000000" w:themeColor="text1"/>
          <w:sz w:val="24"/>
          <w:szCs w:val="24"/>
        </w:rPr>
        <w:t>Snow</w:t>
      </w:r>
      <w:proofErr w:type="spellEnd"/>
      <w:r w:rsidRPr="00F47947">
        <w:rPr>
          <w:rFonts w:ascii="Euclid Circular A" w:hAnsi="Euclid Circular A"/>
          <w:color w:val="000000" w:themeColor="text1"/>
          <w:sz w:val="24"/>
          <w:szCs w:val="24"/>
        </w:rPr>
        <w:t xml:space="preserve"> </w:t>
      </w:r>
      <w:proofErr w:type="spellStart"/>
      <w:r w:rsidRPr="00F47947">
        <w:rPr>
          <w:rFonts w:ascii="Euclid Circular A" w:hAnsi="Euclid Circular A"/>
          <w:color w:val="000000" w:themeColor="text1"/>
          <w:sz w:val="24"/>
          <w:szCs w:val="24"/>
        </w:rPr>
        <w:t>Fall</w:t>
      </w:r>
      <w:proofErr w:type="spellEnd"/>
      <w:r w:rsidRPr="00F47947">
        <w:rPr>
          <w:rFonts w:ascii="Euclid Circular A" w:hAnsi="Euclid Circular A"/>
          <w:color w:val="000000" w:themeColor="text1"/>
          <w:sz w:val="24"/>
          <w:szCs w:val="24"/>
        </w:rPr>
        <w:t xml:space="preserve">”, genaamd </w:t>
      </w:r>
      <w:proofErr w:type="spellStart"/>
      <w:r w:rsidRPr="00F47947">
        <w:rPr>
          <w:rFonts w:ascii="Euclid Circular A" w:hAnsi="Euclid Circular A"/>
          <w:color w:val="000000" w:themeColor="text1"/>
          <w:sz w:val="24"/>
          <w:szCs w:val="24"/>
        </w:rPr>
        <w:t>jquery.inview</w:t>
      </w:r>
      <w:proofErr w:type="spellEnd"/>
      <w:r w:rsidRPr="00F47947">
        <w:rPr>
          <w:rFonts w:ascii="Euclid Circular A" w:hAnsi="Euclid Circular A"/>
          <w:color w:val="000000" w:themeColor="text1"/>
          <w:sz w:val="24"/>
          <w:szCs w:val="24"/>
        </w:rPr>
        <w:t>, maakt de geleidelijke onthulling van beeld en tekst mogelijk, wat de lezer een gevoel van verkenning geeft (</w:t>
      </w:r>
      <w:proofErr w:type="spellStart"/>
      <w:r w:rsidRPr="00F47947">
        <w:rPr>
          <w:rFonts w:ascii="Euclid Circular A" w:hAnsi="Euclid Circular A"/>
          <w:color w:val="000000" w:themeColor="text1"/>
          <w:sz w:val="24"/>
          <w:szCs w:val="24"/>
        </w:rPr>
        <w:t>Dowling</w:t>
      </w:r>
      <w:proofErr w:type="spellEnd"/>
      <w:r w:rsidRPr="00F47947">
        <w:rPr>
          <w:rFonts w:ascii="Euclid Circular A" w:hAnsi="Euclid Circular A"/>
          <w:color w:val="000000" w:themeColor="text1"/>
          <w:sz w:val="24"/>
          <w:szCs w:val="24"/>
        </w:rPr>
        <w:t xml:space="preserve"> &amp; </w:t>
      </w:r>
      <w:proofErr w:type="spellStart"/>
      <w:r w:rsidRPr="00F47947">
        <w:rPr>
          <w:rFonts w:ascii="Euclid Circular A" w:hAnsi="Euclid Circular A"/>
          <w:color w:val="000000" w:themeColor="text1"/>
          <w:sz w:val="24"/>
          <w:szCs w:val="24"/>
        </w:rPr>
        <w:t>Vogan</w:t>
      </w:r>
      <w:proofErr w:type="spellEnd"/>
      <w:r w:rsidRPr="00F47947">
        <w:rPr>
          <w:rFonts w:ascii="Euclid Circular A" w:hAnsi="Euclid Circular A"/>
          <w:color w:val="000000" w:themeColor="text1"/>
          <w:sz w:val="24"/>
          <w:szCs w:val="24"/>
        </w:rPr>
        <w:t>, 2014: 213).</w:t>
      </w:r>
      <w:r w:rsidR="00BD4FE4"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Door het scherm omhoog te</w:t>
      </w:r>
      <w:r w:rsidR="00BB1A3D" w:rsidRPr="00F47947">
        <w:rPr>
          <w:rFonts w:ascii="Euclid Circular A" w:hAnsi="Euclid Circular A"/>
          <w:color w:val="000000" w:themeColor="text1"/>
          <w:sz w:val="24"/>
          <w:szCs w:val="24"/>
        </w:rPr>
        <w:t xml:space="preserve"> scrollen of</w:t>
      </w:r>
      <w:r w:rsidRPr="00F47947">
        <w:rPr>
          <w:rFonts w:ascii="Euclid Circular A" w:hAnsi="Euclid Circular A"/>
          <w:color w:val="000000" w:themeColor="text1"/>
          <w:sz w:val="24"/>
          <w:szCs w:val="24"/>
        </w:rPr>
        <w:t xml:space="preserve"> schuiven, beweegt de lezer zich op een visueel neerwaarts traject dat een letterlijke onderdompeling aangeeft </w:t>
      </w:r>
      <w:r w:rsidR="009322CA" w:rsidRPr="00F47947">
        <w:rPr>
          <w:rFonts w:ascii="Euclid Circular A" w:hAnsi="Euclid Circular A"/>
          <w:color w:val="000000" w:themeColor="text1"/>
          <w:sz w:val="24"/>
          <w:szCs w:val="24"/>
        </w:rPr>
        <w:t xml:space="preserve">in de materie </w:t>
      </w:r>
      <w:r w:rsidRPr="00F47947">
        <w:rPr>
          <w:rFonts w:ascii="Euclid Circular A" w:hAnsi="Euclid Circular A"/>
          <w:color w:val="000000" w:themeColor="text1"/>
          <w:sz w:val="24"/>
          <w:szCs w:val="24"/>
        </w:rPr>
        <w:t xml:space="preserve">naarmate hij zich dieper in het verhaal </w:t>
      </w:r>
      <w:r w:rsidR="009322CA" w:rsidRPr="00F47947">
        <w:rPr>
          <w:rFonts w:ascii="Euclid Circular A" w:hAnsi="Euclid Circular A"/>
          <w:color w:val="000000" w:themeColor="text1"/>
          <w:sz w:val="24"/>
          <w:szCs w:val="24"/>
        </w:rPr>
        <w:t>bevind</w:t>
      </w:r>
      <w:r w:rsidRPr="00F47947">
        <w:rPr>
          <w:rFonts w:ascii="Euclid Circular A" w:hAnsi="Euclid Circular A"/>
          <w:color w:val="000000" w:themeColor="text1"/>
          <w:sz w:val="24"/>
          <w:szCs w:val="24"/>
        </w:rPr>
        <w:t xml:space="preserve">. Het gebruik van een muis om op pijlen en tabbladen te klikken in traditionele online nieuwsverhalen </w:t>
      </w:r>
      <w:r w:rsidRPr="00F47947">
        <w:rPr>
          <w:rFonts w:ascii="Euclid Circular A" w:hAnsi="Euclid Circular A"/>
          <w:color w:val="000000" w:themeColor="text1"/>
          <w:sz w:val="24"/>
          <w:szCs w:val="24"/>
        </w:rPr>
        <w:lastRenderedPageBreak/>
        <w:t xml:space="preserve">verwijdert de lezer van de tekst en de beelden </w:t>
      </w:r>
      <w:r w:rsidR="000E09A2" w:rsidRPr="00F47947">
        <w:rPr>
          <w:rFonts w:ascii="Euclid Circular A" w:hAnsi="Euclid Circular A"/>
          <w:color w:val="000000" w:themeColor="text1"/>
          <w:sz w:val="24"/>
          <w:szCs w:val="24"/>
        </w:rPr>
        <w:fldChar w:fldCharType="begin"/>
      </w:r>
      <w:r w:rsidR="006362DE" w:rsidRPr="00F47947">
        <w:rPr>
          <w:rFonts w:ascii="Euclid Circular A" w:hAnsi="Euclid Circular A"/>
          <w:color w:val="000000" w:themeColor="text1"/>
          <w:sz w:val="24"/>
          <w:szCs w:val="24"/>
        </w:rPr>
        <w:instrText xml:space="preserve"> ADDIN ZOTERO_ITEM CSL_CITATION {"citationID":"vMLn3HAr","properties":{"formattedCitation":"(Dowling &amp; Vogan, 2014; Tj\\uc0\\u228{}rnhage et al., 2023)","plainCitation":"(Dowling &amp; Vogan, 2014; Tjärnhage et al., 2023)","noteIndex":0},"citationItems":[{"id":19,"uris":["http://zotero.org/users/local/JYrcCqg2/items/PRA87FAD"],"itemData":{"id":19,"type":"article-journal","abstract":"The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Journalism","DOI":"10.1080/21670811.2014.930250","issue":"2","title":"Can we \"Snowfall\" This? Digital longform and the race for the tablet market","URL":"https://www.tandfonline.com/doi/abs/10.1080/21670811.2014.930250","volume":"3","author":[{"family":"Dowling","given":"David"},{"family":"Vogan","given":"Travis"}],"issued":{"date-parts":[["2014",6,25]]},"citation-key":"dowlingCanWeSnowfall2014"}},{"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0E09A2" w:rsidRPr="00F47947">
        <w:rPr>
          <w:rFonts w:ascii="Euclid Circular A" w:hAnsi="Euclid Circular A"/>
          <w:color w:val="000000" w:themeColor="text1"/>
          <w:sz w:val="24"/>
          <w:szCs w:val="24"/>
        </w:rPr>
        <w:fldChar w:fldCharType="separate"/>
      </w:r>
      <w:r w:rsidR="000E09A2" w:rsidRPr="00F47947">
        <w:rPr>
          <w:rFonts w:ascii="Euclid Circular A" w:hAnsi="Euclid Circular A" w:cs="Times New Roman"/>
          <w:sz w:val="24"/>
        </w:rPr>
        <w:t>(Dowling &amp; Vogan, 2014; Tjärnhage et al., 2023)</w:t>
      </w:r>
      <w:r w:rsidR="000E09A2"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w:t>
      </w:r>
    </w:p>
    <w:p w14:paraId="515CE5B8" w14:textId="0AD64757" w:rsidR="00596816" w:rsidRPr="00F47947" w:rsidRDefault="000B7103" w:rsidP="00BF081A">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In interne</w:t>
      </w:r>
      <w:r w:rsidR="00D07D34" w:rsidRPr="00F47947">
        <w:rPr>
          <w:rFonts w:ascii="Euclid Circular A" w:hAnsi="Euclid Circular A"/>
          <w:color w:val="000000" w:themeColor="text1"/>
          <w:sz w:val="24"/>
          <w:szCs w:val="24"/>
        </w:rPr>
        <w:t xml:space="preserve"> presentaties </w:t>
      </w:r>
      <w:r w:rsidRPr="00F47947">
        <w:rPr>
          <w:rFonts w:ascii="Euclid Circular A" w:hAnsi="Euclid Circular A"/>
          <w:color w:val="000000" w:themeColor="text1"/>
          <w:sz w:val="24"/>
          <w:szCs w:val="24"/>
        </w:rPr>
        <w:t>van The New York Times wordt hier ook de nadruk op gelegd</w:t>
      </w:r>
      <w:r w:rsidR="00597E70"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t>
      </w:r>
      <w:r w:rsidR="00597E70" w:rsidRPr="00F47947">
        <w:rPr>
          <w:rFonts w:ascii="Euclid Circular A" w:hAnsi="Euclid Circular A"/>
          <w:color w:val="000000" w:themeColor="text1"/>
          <w:sz w:val="24"/>
          <w:szCs w:val="24"/>
        </w:rPr>
        <w:t>D</w:t>
      </w:r>
      <w:r w:rsidRPr="00F47947">
        <w:rPr>
          <w:rFonts w:ascii="Euclid Circular A" w:hAnsi="Euclid Circular A"/>
          <w:color w:val="000000" w:themeColor="text1"/>
          <w:sz w:val="24"/>
          <w:szCs w:val="24"/>
        </w:rPr>
        <w:t xml:space="preserve">e gebruiker moet eigenlijk maar één taak hebben, namelijk scrollen. Geen stappen, tabs, </w:t>
      </w:r>
      <w:proofErr w:type="spellStart"/>
      <w:r w:rsidRPr="00F47947">
        <w:rPr>
          <w:rFonts w:ascii="Euclid Circular A" w:hAnsi="Euclid Circular A"/>
          <w:color w:val="000000" w:themeColor="text1"/>
          <w:sz w:val="24"/>
          <w:szCs w:val="24"/>
        </w:rPr>
        <w:t>fixies</w:t>
      </w:r>
      <w:proofErr w:type="spellEnd"/>
      <w:r w:rsidRPr="00F47947">
        <w:rPr>
          <w:rFonts w:ascii="Euclid Circular A" w:hAnsi="Euclid Circular A"/>
          <w:color w:val="000000" w:themeColor="text1"/>
          <w:sz w:val="24"/>
          <w:szCs w:val="24"/>
        </w:rPr>
        <w:t xml:space="preserve"> of </w:t>
      </w:r>
      <w:proofErr w:type="spellStart"/>
      <w:r w:rsidRPr="00F47947">
        <w:rPr>
          <w:rFonts w:ascii="Euclid Circular A" w:hAnsi="Euclid Circular A"/>
          <w:color w:val="000000" w:themeColor="text1"/>
          <w:sz w:val="24"/>
          <w:szCs w:val="24"/>
        </w:rPr>
        <w:t>sliders</w:t>
      </w:r>
      <w:proofErr w:type="spellEnd"/>
      <w:r w:rsidRPr="00F47947">
        <w:rPr>
          <w:rFonts w:ascii="Euclid Circular A" w:hAnsi="Euclid Circular A"/>
          <w:color w:val="000000" w:themeColor="text1"/>
          <w:sz w:val="24"/>
          <w:szCs w:val="24"/>
        </w:rPr>
        <w:t xml:space="preserve"> gewoon scrollen en daarmee de belangrijke informatie naar de gebruiker laten komen. Dit is wat de </w:t>
      </w:r>
      <w:r w:rsidR="00EB261E" w:rsidRPr="00F47947">
        <w:rPr>
          <w:rFonts w:ascii="Euclid Circular A" w:hAnsi="Euclid Circular A"/>
          <w:color w:val="000000" w:themeColor="text1"/>
          <w:sz w:val="24"/>
          <w:szCs w:val="24"/>
        </w:rPr>
        <w:t>moderne</w:t>
      </w:r>
      <w:r w:rsidRPr="00F47947">
        <w:rPr>
          <w:rFonts w:ascii="Euclid Circular A" w:hAnsi="Euclid Circular A"/>
          <w:color w:val="000000" w:themeColor="text1"/>
          <w:sz w:val="24"/>
          <w:szCs w:val="24"/>
        </w:rPr>
        <w:t xml:space="preserve"> digitale </w:t>
      </w:r>
      <w:proofErr w:type="spellStart"/>
      <w:r w:rsidRPr="00F47947">
        <w:rPr>
          <w:rFonts w:ascii="Euclid Circular A" w:hAnsi="Euclid Circular A"/>
          <w:color w:val="000000" w:themeColor="text1"/>
          <w:sz w:val="24"/>
          <w:szCs w:val="24"/>
        </w:rPr>
        <w:t>longform</w:t>
      </w:r>
      <w:proofErr w:type="spellEnd"/>
      <w:r w:rsidRPr="00F47947">
        <w:rPr>
          <w:rFonts w:ascii="Euclid Circular A" w:hAnsi="Euclid Circular A"/>
          <w:color w:val="000000" w:themeColor="text1"/>
          <w:sz w:val="24"/>
          <w:szCs w:val="24"/>
        </w:rPr>
        <w:t xml:space="preserve"> onderscheidt van de oudere </w:t>
      </w:r>
      <w:proofErr w:type="spellStart"/>
      <w:r w:rsidRPr="00F47947">
        <w:rPr>
          <w:rFonts w:ascii="Euclid Circular A" w:hAnsi="Euclid Circular A"/>
          <w:color w:val="000000" w:themeColor="text1"/>
          <w:sz w:val="24"/>
          <w:szCs w:val="24"/>
        </w:rPr>
        <w:t>longform</w:t>
      </w:r>
      <w:proofErr w:type="spellEnd"/>
      <w:r w:rsidRPr="00F47947">
        <w:rPr>
          <w:rFonts w:ascii="Euclid Circular A" w:hAnsi="Euclid Circular A"/>
          <w:color w:val="000000" w:themeColor="text1"/>
          <w:sz w:val="24"/>
          <w:szCs w:val="24"/>
        </w:rPr>
        <w:t xml:space="preserve"> (Tse, 2015).</w:t>
      </w:r>
      <w:r w:rsidR="00BE6C39" w:rsidRPr="00F47947">
        <w:rPr>
          <w:rFonts w:ascii="Euclid Circular A" w:hAnsi="Euclid Circular A"/>
          <w:color w:val="000000" w:themeColor="text1"/>
          <w:sz w:val="24"/>
          <w:szCs w:val="24"/>
        </w:rPr>
        <w:t xml:space="preserve"> </w:t>
      </w:r>
      <w:r w:rsidR="00CD6A1F" w:rsidRPr="00F47947">
        <w:rPr>
          <w:rFonts w:ascii="Euclid Circular A" w:hAnsi="Euclid Circular A"/>
          <w:color w:val="000000" w:themeColor="text1"/>
          <w:sz w:val="24"/>
          <w:szCs w:val="24"/>
        </w:rPr>
        <w:t xml:space="preserve">Het doel is dat door deze elementen de lezer wordt geabsorbeerd in de content, hiervoor moet wel een duidelijk visuele aantrekkelijke lay-out worden vastgesteld. De gebruiker moet namelijk ten aller tijde weten waar die zich op de pagina bevindt hier heeft de gebruiker onbewust last van, en geeft een verdwaald gevoel. Ze worden gefrustreerd en nemen af in tekstbegrip. Een slecht ontworpen structuur en matige grafische designs zorgen voor bruikbaarheidsproblemen </w:t>
      </w:r>
      <w:r w:rsidR="00CD6A1F" w:rsidRPr="00F47947">
        <w:rPr>
          <w:rFonts w:ascii="Euclid Circular A" w:hAnsi="Euclid Circular A"/>
          <w:color w:val="000000" w:themeColor="text1"/>
          <w:sz w:val="24"/>
          <w:szCs w:val="24"/>
        </w:rPr>
        <w:fldChar w:fldCharType="begin"/>
      </w:r>
      <w:r w:rsidR="00CD6A1F" w:rsidRPr="00F47947">
        <w:rPr>
          <w:rFonts w:ascii="Euclid Circular A" w:hAnsi="Euclid Circular A"/>
          <w:color w:val="000000" w:themeColor="text1"/>
          <w:sz w:val="24"/>
          <w:szCs w:val="24"/>
        </w:rPr>
        <w:instrText xml:space="preserve"> ADDIN ZOTERO_ITEM CSL_CITATION {"citationID":"uHEgIHj8","properties":{"formattedCitation":"(Greussing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CD6A1F" w:rsidRPr="00F47947">
        <w:rPr>
          <w:rFonts w:ascii="Euclid Circular A" w:hAnsi="Euclid Circular A"/>
          <w:color w:val="000000" w:themeColor="text1"/>
          <w:sz w:val="24"/>
          <w:szCs w:val="24"/>
        </w:rPr>
        <w:fldChar w:fldCharType="separate"/>
      </w:r>
      <w:r w:rsidR="00CD6A1F" w:rsidRPr="00F47947">
        <w:rPr>
          <w:rFonts w:ascii="Euclid Circular A" w:hAnsi="Euclid Circular A"/>
          <w:sz w:val="24"/>
        </w:rPr>
        <w:t>(Greussing &amp; Boomgaarden, 2018)</w:t>
      </w:r>
      <w:r w:rsidR="00CD6A1F" w:rsidRPr="00F47947">
        <w:rPr>
          <w:rFonts w:ascii="Euclid Circular A" w:hAnsi="Euclid Circular A"/>
          <w:color w:val="000000" w:themeColor="text1"/>
          <w:sz w:val="24"/>
          <w:szCs w:val="24"/>
        </w:rPr>
        <w:fldChar w:fldCharType="end"/>
      </w:r>
      <w:r w:rsidR="00CD6A1F" w:rsidRPr="00F47947">
        <w:rPr>
          <w:rFonts w:ascii="Euclid Circular A" w:hAnsi="Euclid Circular A"/>
          <w:color w:val="000000" w:themeColor="text1"/>
          <w:sz w:val="24"/>
          <w:szCs w:val="24"/>
        </w:rPr>
        <w:t xml:space="preserve">. </w:t>
      </w:r>
      <w:r w:rsidR="00F92253" w:rsidRPr="00F47947">
        <w:rPr>
          <w:rFonts w:ascii="Euclid Circular A" w:hAnsi="Euclid Circular A"/>
          <w:color w:val="000000" w:themeColor="text1"/>
          <w:sz w:val="24"/>
          <w:szCs w:val="24"/>
        </w:rPr>
        <w:t xml:space="preserve">Mensen die </w:t>
      </w:r>
      <w:r w:rsidR="00CC33B5" w:rsidRPr="00F47947">
        <w:rPr>
          <w:rFonts w:ascii="Euclid Circular A" w:hAnsi="Euclid Circular A"/>
          <w:color w:val="000000" w:themeColor="text1"/>
          <w:sz w:val="24"/>
          <w:szCs w:val="24"/>
        </w:rPr>
        <w:t>een</w:t>
      </w:r>
      <w:r w:rsidR="00F92253" w:rsidRPr="00F47947">
        <w:rPr>
          <w:rFonts w:ascii="Euclid Circular A" w:hAnsi="Euclid Circular A"/>
          <w:color w:val="000000" w:themeColor="text1"/>
          <w:sz w:val="24"/>
          <w:szCs w:val="24"/>
        </w:rPr>
        <w:t xml:space="preserve"> digitale long</w:t>
      </w:r>
      <w:r w:rsidR="00CC33B5" w:rsidRPr="00F47947">
        <w:rPr>
          <w:rFonts w:ascii="Euclid Circular A" w:hAnsi="Euclid Circular A"/>
          <w:color w:val="000000" w:themeColor="text1"/>
          <w:sz w:val="24"/>
          <w:szCs w:val="24"/>
        </w:rPr>
        <w:t>-</w:t>
      </w:r>
      <w:r w:rsidR="00F92253" w:rsidRPr="00F47947">
        <w:rPr>
          <w:rFonts w:ascii="Euclid Circular A" w:hAnsi="Euclid Circular A"/>
          <w:color w:val="000000" w:themeColor="text1"/>
          <w:sz w:val="24"/>
          <w:szCs w:val="24"/>
        </w:rPr>
        <w:t xml:space="preserve">form </w:t>
      </w:r>
      <w:r w:rsidR="00CC33B5" w:rsidRPr="00F47947">
        <w:rPr>
          <w:rFonts w:ascii="Euclid Circular A" w:hAnsi="Euclid Circular A"/>
          <w:color w:val="000000" w:themeColor="text1"/>
          <w:sz w:val="24"/>
          <w:szCs w:val="24"/>
        </w:rPr>
        <w:t xml:space="preserve">met een juiste lay-out </w:t>
      </w:r>
      <w:r w:rsidR="00F92253" w:rsidRPr="00F47947">
        <w:rPr>
          <w:rFonts w:ascii="Euclid Circular A" w:hAnsi="Euclid Circular A"/>
          <w:color w:val="000000" w:themeColor="text1"/>
          <w:sz w:val="24"/>
          <w:szCs w:val="24"/>
        </w:rPr>
        <w:t>van ‘</w:t>
      </w:r>
      <w:proofErr w:type="spellStart"/>
      <w:r w:rsidR="00F92253" w:rsidRPr="00F47947">
        <w:rPr>
          <w:rFonts w:ascii="Euclid Circular A" w:hAnsi="Euclid Circular A"/>
          <w:color w:val="000000" w:themeColor="text1"/>
          <w:sz w:val="24"/>
          <w:szCs w:val="24"/>
        </w:rPr>
        <w:t>Scrollytelling</w:t>
      </w:r>
      <w:proofErr w:type="spellEnd"/>
      <w:r w:rsidR="00F92253" w:rsidRPr="00F47947">
        <w:rPr>
          <w:rFonts w:ascii="Euclid Circular A" w:hAnsi="Euclid Circular A"/>
          <w:color w:val="000000" w:themeColor="text1"/>
          <w:sz w:val="24"/>
          <w:szCs w:val="24"/>
        </w:rPr>
        <w:t xml:space="preserve">’ lezen geven </w:t>
      </w:r>
      <w:r w:rsidR="004B3EB4" w:rsidRPr="00F47947">
        <w:rPr>
          <w:rFonts w:ascii="Euclid Circular A" w:hAnsi="Euclid Circular A"/>
          <w:color w:val="000000" w:themeColor="text1"/>
          <w:sz w:val="24"/>
          <w:szCs w:val="24"/>
        </w:rPr>
        <w:t>het volgende aan:</w:t>
      </w:r>
      <w:r w:rsidR="007C4190" w:rsidRPr="00F47947">
        <w:rPr>
          <w:rFonts w:ascii="Euclid Circular A" w:hAnsi="Euclid Circular A"/>
          <w:color w:val="000000" w:themeColor="text1"/>
          <w:sz w:val="24"/>
          <w:szCs w:val="24"/>
        </w:rPr>
        <w:t xml:space="preserve"> verbeterd begrip te hebben van de context, het was makkelijker om te begrijpen hoe grafieken, tabellen, nummers en tekst in verbinding stonden met elkaar door deze visuele transities, dat de verandering in “real time” liet zien</w:t>
      </w:r>
      <w:r w:rsidR="00A6173C" w:rsidRPr="00F47947">
        <w:rPr>
          <w:rFonts w:ascii="Euclid Circular A" w:hAnsi="Euclid Circular A"/>
          <w:color w:val="000000" w:themeColor="text1"/>
          <w:sz w:val="24"/>
          <w:szCs w:val="24"/>
        </w:rPr>
        <w:t xml:space="preserve"> </w:t>
      </w:r>
      <w:r w:rsidR="00A6173C" w:rsidRPr="00F47947">
        <w:rPr>
          <w:rFonts w:ascii="Euclid Circular A" w:hAnsi="Euclid Circular A"/>
          <w:color w:val="000000" w:themeColor="text1"/>
          <w:sz w:val="24"/>
          <w:szCs w:val="24"/>
        </w:rPr>
        <w:fldChar w:fldCharType="begin"/>
      </w:r>
      <w:r w:rsidR="00A6173C" w:rsidRPr="00F47947">
        <w:rPr>
          <w:rFonts w:ascii="Euclid Circular A" w:hAnsi="Euclid Circular A"/>
          <w:color w:val="000000" w:themeColor="text1"/>
          <w:sz w:val="24"/>
          <w:szCs w:val="24"/>
        </w:rPr>
        <w:instrText xml:space="preserve"> ADDIN ZOTERO_ITEM CSL_CITATION {"citationID":"0CdE3hQd","properties":{"formattedCitation":"(Tj\\uc0\\u228{}rnhage et al., 2023)","plainCitation":"(Tjärnhage et al., 2023)","noteIndex":0},"citationItems":[{"id":8,"uris":["http://zotero.org/users/local/JYrcCqg2/items/AQL3M5H3"],"itemData":{"id":8,"type":"article-journal","collection-title":"European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A6173C" w:rsidRPr="00F47947">
        <w:rPr>
          <w:rFonts w:ascii="Euclid Circular A" w:hAnsi="Euclid Circular A"/>
          <w:color w:val="000000" w:themeColor="text1"/>
          <w:sz w:val="24"/>
          <w:szCs w:val="24"/>
        </w:rPr>
        <w:fldChar w:fldCharType="separate"/>
      </w:r>
      <w:r w:rsidR="00A6173C" w:rsidRPr="00F47947">
        <w:rPr>
          <w:rFonts w:ascii="Euclid Circular A" w:hAnsi="Euclid Circular A" w:cs="Times New Roman"/>
          <w:sz w:val="24"/>
        </w:rPr>
        <w:t>(Tjärnhage et al., 2023)</w:t>
      </w:r>
      <w:r w:rsidR="00A6173C" w:rsidRPr="00F47947">
        <w:rPr>
          <w:rFonts w:ascii="Euclid Circular A" w:hAnsi="Euclid Circular A"/>
          <w:color w:val="000000" w:themeColor="text1"/>
          <w:sz w:val="24"/>
          <w:szCs w:val="24"/>
        </w:rPr>
        <w:fldChar w:fldCharType="end"/>
      </w:r>
      <w:r w:rsidR="007C4190" w:rsidRPr="00F47947">
        <w:rPr>
          <w:rFonts w:ascii="Euclid Circular A" w:hAnsi="Euclid Circular A"/>
          <w:color w:val="000000" w:themeColor="text1"/>
          <w:sz w:val="24"/>
          <w:szCs w:val="24"/>
        </w:rPr>
        <w:t>.</w:t>
      </w:r>
      <w:r w:rsidR="00A6173C" w:rsidRPr="00F47947">
        <w:rPr>
          <w:rFonts w:ascii="Euclid Circular A" w:hAnsi="Euclid Circular A"/>
          <w:color w:val="000000" w:themeColor="text1"/>
          <w:sz w:val="24"/>
          <w:szCs w:val="24"/>
        </w:rPr>
        <w:t xml:space="preserve"> </w:t>
      </w:r>
    </w:p>
    <w:p w14:paraId="65ABAA48" w14:textId="56265EAB" w:rsidR="00BE6C39" w:rsidRPr="00F47947" w:rsidRDefault="00BE6C39" w:rsidP="003D1161">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De overgang tussen video en scrollen noemen </w:t>
      </w:r>
      <w:proofErr w:type="spellStart"/>
      <w:r w:rsidRPr="00F47947">
        <w:rPr>
          <w:rFonts w:ascii="Euclid Circular A" w:hAnsi="Euclid Circular A"/>
          <w:color w:val="000000" w:themeColor="text1"/>
          <w:sz w:val="24"/>
          <w:szCs w:val="24"/>
        </w:rPr>
        <w:t>Dowling</w:t>
      </w:r>
      <w:proofErr w:type="spellEnd"/>
      <w:r w:rsidRPr="00F47947">
        <w:rPr>
          <w:rFonts w:ascii="Euclid Circular A" w:hAnsi="Euclid Circular A"/>
          <w:color w:val="000000" w:themeColor="text1"/>
          <w:sz w:val="24"/>
          <w:szCs w:val="24"/>
        </w:rPr>
        <w:t xml:space="preserve"> en </w:t>
      </w:r>
      <w:proofErr w:type="spellStart"/>
      <w:r w:rsidRPr="00F47947">
        <w:rPr>
          <w:rFonts w:ascii="Euclid Circular A" w:hAnsi="Euclid Circular A"/>
          <w:color w:val="000000" w:themeColor="text1"/>
          <w:sz w:val="24"/>
          <w:szCs w:val="24"/>
        </w:rPr>
        <w:t>Vogan</w:t>
      </w:r>
      <w:proofErr w:type="spellEnd"/>
      <w:r w:rsidRPr="00F47947">
        <w:rPr>
          <w:rFonts w:ascii="Euclid Circular A" w:hAnsi="Euclid Circular A"/>
          <w:color w:val="000000" w:themeColor="text1"/>
          <w:sz w:val="24"/>
          <w:szCs w:val="24"/>
        </w:rPr>
        <w:t xml:space="preserve"> (2013) het ‘</w:t>
      </w:r>
      <w:proofErr w:type="spellStart"/>
      <w:r w:rsidRPr="00F47947">
        <w:rPr>
          <w:rFonts w:ascii="Euclid Circular A" w:hAnsi="Euclid Circular A"/>
          <w:color w:val="000000" w:themeColor="text1"/>
          <w:sz w:val="24"/>
          <w:szCs w:val="24"/>
        </w:rPr>
        <w:t>Curtain</w:t>
      </w:r>
      <w:proofErr w:type="spellEnd"/>
      <w:r w:rsidRPr="00F47947">
        <w:rPr>
          <w:rFonts w:ascii="Euclid Circular A" w:hAnsi="Euclid Circular A"/>
          <w:color w:val="000000" w:themeColor="text1"/>
          <w:sz w:val="24"/>
          <w:szCs w:val="24"/>
        </w:rPr>
        <w:t xml:space="preserve"> Effect’, een verwijzing naar hoe bioscoopgordijnen als overgangen kunnen dienen </w:t>
      </w:r>
      <w:r w:rsidRPr="00F47947">
        <w:rPr>
          <w:rFonts w:ascii="Euclid Circular A" w:hAnsi="Euclid Circular A"/>
          <w:color w:val="000000" w:themeColor="text1"/>
          <w:sz w:val="24"/>
          <w:szCs w:val="24"/>
        </w:rPr>
        <w:fldChar w:fldCharType="begin"/>
      </w:r>
      <w:r w:rsidR="006362DE" w:rsidRPr="00F47947">
        <w:rPr>
          <w:rFonts w:ascii="Euclid Circular A" w:hAnsi="Euclid Circular A"/>
          <w:color w:val="000000" w:themeColor="text1"/>
          <w:sz w:val="24"/>
          <w:szCs w:val="24"/>
        </w:rPr>
        <w:instrText xml:space="preserve"> ADDIN ZOTERO_ITEM CSL_CITATION {"citationID":"XddB8nJc","properties":{"formattedCitation":"(Dowling &amp; Vogan, 2014; Sundar, 2000)","plainCitation":"(Dowling &amp; Vogan, 2014; Sundar, 2000)","noteIndex":0},"citationItems":[{"id":19,"uris":["http://zotero.org/users/local/JYrcCqg2/items/PRA87FAD"],"itemData":{"id":19,"type":"article-journal","abstract":"The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Journalism","DOI":"10.1080/21670811.2014.930250","issue":"2","title":"Can we \"Snowfall\" This? Digital longform and the race for the tablet market","URL":"https://www.tandfonline.com/doi/abs/10.1080/21670811.2014.930250","volume":"3","author":[{"family":"Dowling","given":"David"},{"family":"Vogan","given":"Travis"}],"issued":{"date-parts":[["2014",6,25]]},"citation-key":"dowlingCanWeSnowfall2014"}},{"id":69,"uris":["http://zotero.org/users/local/JYrcCqg2/items/QQMQKEZC"],"itemData":{"id":69,"type":"article-journal","container-title":"Sage Publications","issue":"3","page":"480-499","title":"Multimedia Effects on Processing and Perception of Online News: A Study of Picture, Audio, and Video Downloads","volume":"77","author":[{"family":"Sundar","given":"S. Shyam"}],"issued":{"date-parts":[["2000",9]]},"citation-key":"sundarMultimediaEffectsProcessing2000"}}],"schema":"https://github.com/citation-style-language/schema/raw/master/csl-citation.json"} </w:instrText>
      </w:r>
      <w:r w:rsidRPr="00F47947">
        <w:rPr>
          <w:rFonts w:ascii="Euclid Circular A" w:hAnsi="Euclid Circular A"/>
          <w:color w:val="000000" w:themeColor="text1"/>
          <w:sz w:val="24"/>
          <w:szCs w:val="24"/>
        </w:rPr>
        <w:fldChar w:fldCharType="separate"/>
      </w:r>
      <w:r w:rsidRPr="00F47947">
        <w:rPr>
          <w:rFonts w:ascii="Euclid Circular A" w:hAnsi="Euclid Circular A"/>
          <w:sz w:val="24"/>
        </w:rPr>
        <w:t>(Dowling &amp; Vogan, 2014; Sundar, 2000)</w:t>
      </w:r>
      <w:r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Dit zijn technieken waarmee de journalist onderwerpen kan introduceren en vloeiend in elkaar laten overlopen. Een goed voorbeeld van het ‘</w:t>
      </w:r>
      <w:proofErr w:type="spellStart"/>
      <w:r w:rsidRPr="00F47947">
        <w:rPr>
          <w:rFonts w:ascii="Euclid Circular A" w:hAnsi="Euclid Circular A"/>
          <w:color w:val="000000" w:themeColor="text1"/>
          <w:sz w:val="24"/>
          <w:szCs w:val="24"/>
        </w:rPr>
        <w:t>curtain</w:t>
      </w:r>
      <w:proofErr w:type="spellEnd"/>
      <w:r w:rsidRPr="00F47947">
        <w:rPr>
          <w:rFonts w:ascii="Euclid Circular A" w:hAnsi="Euclid Circular A"/>
          <w:color w:val="000000" w:themeColor="text1"/>
          <w:sz w:val="24"/>
          <w:szCs w:val="24"/>
        </w:rPr>
        <w:t xml:space="preserve"> effect’ in combinatie met scrollen is in ‘</w:t>
      </w:r>
      <w:proofErr w:type="spellStart"/>
      <w:r w:rsidRPr="00F47947">
        <w:rPr>
          <w:rFonts w:ascii="Euclid Circular A" w:hAnsi="Euclid Circular A"/>
          <w:color w:val="000000" w:themeColor="text1"/>
          <w:sz w:val="24"/>
          <w:szCs w:val="24"/>
        </w:rPr>
        <w:t>Snow</w:t>
      </w:r>
      <w:proofErr w:type="spellEnd"/>
      <w:r w:rsidRPr="00F47947">
        <w:rPr>
          <w:rFonts w:ascii="Euclid Circular A" w:hAnsi="Euclid Circular A"/>
          <w:color w:val="000000" w:themeColor="text1"/>
          <w:sz w:val="24"/>
          <w:szCs w:val="24"/>
        </w:rPr>
        <w:t xml:space="preserve"> </w:t>
      </w:r>
      <w:proofErr w:type="spellStart"/>
      <w:r w:rsidRPr="00F47947">
        <w:rPr>
          <w:rFonts w:ascii="Euclid Circular A" w:hAnsi="Euclid Circular A"/>
          <w:color w:val="000000" w:themeColor="text1"/>
          <w:sz w:val="24"/>
          <w:szCs w:val="24"/>
        </w:rPr>
        <w:t>Fall</w:t>
      </w:r>
      <w:proofErr w:type="spellEnd"/>
      <w:r w:rsidRPr="00F47947">
        <w:rPr>
          <w:rFonts w:ascii="Euclid Circular A" w:hAnsi="Euclid Circular A"/>
          <w:color w:val="000000" w:themeColor="text1"/>
          <w:sz w:val="24"/>
          <w:szCs w:val="24"/>
        </w:rPr>
        <w:t>’ waar een kaart de paden van de skiërs langs de bergwand volgt terwijl je naar beneden scrolt door de bijbehorende alinea's. Verderop volgt een geanimeerde video de contouren van de lawine die over dezelfde open plek raast, met een klikkend geluid waarvan de frequentie de veranderende snelheid van het razende sneeuwpakket aangeeft. “</w:t>
      </w:r>
      <w:proofErr w:type="spellStart"/>
      <w:r w:rsidRPr="00F47947">
        <w:rPr>
          <w:rFonts w:ascii="Euclid Circular A" w:hAnsi="Euclid Circular A"/>
          <w:color w:val="000000" w:themeColor="text1"/>
          <w:sz w:val="24"/>
          <w:szCs w:val="24"/>
        </w:rPr>
        <w:t>Not</w:t>
      </w:r>
      <w:proofErr w:type="spellEnd"/>
      <w:r w:rsidRPr="00F47947">
        <w:rPr>
          <w:rFonts w:ascii="Euclid Circular A" w:hAnsi="Euclid Circular A"/>
          <w:color w:val="000000" w:themeColor="text1"/>
          <w:sz w:val="24"/>
          <w:szCs w:val="24"/>
        </w:rPr>
        <w:t xml:space="preserve"> </w:t>
      </w:r>
      <w:proofErr w:type="spellStart"/>
      <w:r w:rsidRPr="00F47947">
        <w:rPr>
          <w:rFonts w:ascii="Euclid Circular A" w:hAnsi="Euclid Circular A"/>
          <w:color w:val="000000" w:themeColor="text1"/>
          <w:sz w:val="24"/>
          <w:szCs w:val="24"/>
        </w:rPr>
        <w:t>just</w:t>
      </w:r>
      <w:proofErr w:type="spellEnd"/>
      <w:r w:rsidRPr="00F47947">
        <w:rPr>
          <w:rFonts w:ascii="Euclid Circular A" w:hAnsi="Euclid Circular A"/>
          <w:color w:val="000000" w:themeColor="text1"/>
          <w:sz w:val="24"/>
          <w:szCs w:val="24"/>
        </w:rPr>
        <w:t xml:space="preserve"> clever. </w:t>
      </w:r>
      <w:proofErr w:type="spellStart"/>
      <w:r w:rsidRPr="00F47947">
        <w:rPr>
          <w:rFonts w:ascii="Euclid Circular A" w:hAnsi="Euclid Circular A"/>
          <w:color w:val="000000" w:themeColor="text1"/>
          <w:sz w:val="24"/>
          <w:szCs w:val="24"/>
        </w:rPr>
        <w:t>Utter</w:t>
      </w:r>
      <w:proofErr w:type="spellEnd"/>
      <w:r w:rsidRPr="00F47947">
        <w:rPr>
          <w:rFonts w:ascii="Euclid Circular A" w:hAnsi="Euclid Circular A"/>
          <w:color w:val="000000" w:themeColor="text1"/>
          <w:sz w:val="24"/>
          <w:szCs w:val="24"/>
        </w:rPr>
        <w:t xml:space="preserve"> genius”, schreef Thompson (2012) voor concurrent ‘The </w:t>
      </w:r>
      <w:proofErr w:type="spellStart"/>
      <w:r w:rsidRPr="00F47947">
        <w:rPr>
          <w:rFonts w:ascii="Euclid Circular A" w:hAnsi="Euclid Circular A"/>
          <w:color w:val="000000" w:themeColor="text1"/>
          <w:sz w:val="24"/>
          <w:szCs w:val="24"/>
        </w:rPr>
        <w:t>Atlantic</w:t>
      </w:r>
      <w:proofErr w:type="spellEnd"/>
      <w:r w:rsidRPr="00F47947">
        <w:rPr>
          <w:rFonts w:ascii="Euclid Circular A" w:hAnsi="Euclid Circular A"/>
          <w:color w:val="000000" w:themeColor="text1"/>
          <w:sz w:val="24"/>
          <w:szCs w:val="24"/>
        </w:rPr>
        <w:t xml:space="preserve">’ over de inclusie van topografische kaarten met </w:t>
      </w:r>
      <w:proofErr w:type="spellStart"/>
      <w:r w:rsidRPr="00F47947">
        <w:rPr>
          <w:rFonts w:ascii="Euclid Circular A" w:hAnsi="Euclid Circular A"/>
          <w:color w:val="000000" w:themeColor="text1"/>
          <w:sz w:val="24"/>
          <w:szCs w:val="24"/>
        </w:rPr>
        <w:t>scrollbare</w:t>
      </w:r>
      <w:proofErr w:type="spellEnd"/>
      <w:r w:rsidRPr="00F47947">
        <w:rPr>
          <w:rFonts w:ascii="Euclid Circular A" w:hAnsi="Euclid Circular A"/>
          <w:color w:val="000000" w:themeColor="text1"/>
          <w:sz w:val="24"/>
          <w:szCs w:val="24"/>
        </w:rPr>
        <w:t xml:space="preserve"> tekst en beeldlagen. </w:t>
      </w:r>
    </w:p>
    <w:p w14:paraId="71D71E60" w14:textId="239A7472" w:rsidR="00334291" w:rsidRPr="00F47947" w:rsidRDefault="00B4153B" w:rsidP="0094734D">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lastRenderedPageBreak/>
        <w:t xml:space="preserve">Het lezen van digitale </w:t>
      </w:r>
      <w:proofErr w:type="spellStart"/>
      <w:r w:rsidRPr="00F47947">
        <w:rPr>
          <w:rFonts w:ascii="Euclid Circular A" w:hAnsi="Euclid Circular A"/>
          <w:color w:val="000000" w:themeColor="text1"/>
          <w:sz w:val="24"/>
          <w:szCs w:val="24"/>
        </w:rPr>
        <w:t>longforms</w:t>
      </w:r>
      <w:proofErr w:type="spellEnd"/>
      <w:r w:rsidRPr="00F47947">
        <w:rPr>
          <w:rFonts w:ascii="Euclid Circular A" w:hAnsi="Euclid Circular A"/>
          <w:color w:val="000000" w:themeColor="text1"/>
          <w:sz w:val="24"/>
          <w:szCs w:val="24"/>
        </w:rPr>
        <w:t xml:space="preserve"> gaat ook gemakkelijker </w:t>
      </w:r>
      <w:r w:rsidR="00E61157" w:rsidRPr="00F47947">
        <w:rPr>
          <w:rFonts w:ascii="Euclid Circular A" w:hAnsi="Euclid Circular A"/>
          <w:color w:val="000000" w:themeColor="text1"/>
          <w:sz w:val="24"/>
          <w:szCs w:val="24"/>
        </w:rPr>
        <w:t xml:space="preserve">blijkt uit het onderzoek van </w:t>
      </w:r>
      <w:proofErr w:type="spellStart"/>
      <w:r w:rsidR="00E61157" w:rsidRPr="00F47947">
        <w:rPr>
          <w:rFonts w:ascii="Euclid Circular A" w:hAnsi="Euclid Circular A"/>
          <w:color w:val="000000" w:themeColor="text1"/>
          <w:sz w:val="24"/>
          <w:szCs w:val="24"/>
        </w:rPr>
        <w:t>Tjärnhage</w:t>
      </w:r>
      <w:proofErr w:type="spellEnd"/>
      <w:r w:rsidR="00E61157" w:rsidRPr="00F47947">
        <w:rPr>
          <w:rFonts w:ascii="Euclid Circular A" w:hAnsi="Euclid Circular A"/>
          <w:color w:val="000000" w:themeColor="text1"/>
          <w:sz w:val="24"/>
          <w:szCs w:val="24"/>
        </w:rPr>
        <w:t xml:space="preserve"> (2023)</w:t>
      </w:r>
      <w:r w:rsidR="00757E09" w:rsidRPr="00F47947">
        <w:rPr>
          <w:rFonts w:ascii="Euclid Circular A" w:hAnsi="Euclid Circular A"/>
          <w:color w:val="000000" w:themeColor="text1"/>
          <w:sz w:val="24"/>
          <w:szCs w:val="24"/>
        </w:rPr>
        <w:t>,</w:t>
      </w:r>
      <w:r w:rsidR="00E61157"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dan de traditionele lange kranten artikel</w:t>
      </w:r>
      <w:r w:rsidR="00DB2130" w:rsidRPr="00F47947">
        <w:rPr>
          <w:rFonts w:ascii="Euclid Circular A" w:hAnsi="Euclid Circular A"/>
          <w:color w:val="000000" w:themeColor="text1"/>
          <w:sz w:val="24"/>
          <w:szCs w:val="24"/>
        </w:rPr>
        <w:t>en</w:t>
      </w:r>
      <w:r w:rsidRPr="00F47947">
        <w:rPr>
          <w:rFonts w:ascii="Euclid Circular A" w:hAnsi="Euclid Circular A"/>
          <w:color w:val="000000" w:themeColor="text1"/>
          <w:sz w:val="24"/>
          <w:szCs w:val="24"/>
        </w:rPr>
        <w:t xml:space="preserve"> die worden beschouwd als tijdrovend. </w:t>
      </w:r>
      <w:r w:rsidR="00924E74" w:rsidRPr="00F47947">
        <w:rPr>
          <w:rFonts w:ascii="Euclid Circular A" w:hAnsi="Euclid Circular A"/>
          <w:color w:val="000000" w:themeColor="text1"/>
          <w:sz w:val="24"/>
          <w:szCs w:val="24"/>
        </w:rPr>
        <w:t xml:space="preserve">De </w:t>
      </w:r>
      <w:proofErr w:type="spellStart"/>
      <w:r w:rsidR="00924E74" w:rsidRPr="00F47947">
        <w:rPr>
          <w:rFonts w:ascii="Euclid Circular A" w:hAnsi="Euclid Circular A"/>
          <w:color w:val="000000" w:themeColor="text1"/>
          <w:sz w:val="24"/>
          <w:szCs w:val="24"/>
        </w:rPr>
        <w:t>scrollytelling</w:t>
      </w:r>
      <w:proofErr w:type="spellEnd"/>
      <w:r w:rsidR="00924E74" w:rsidRPr="00F47947">
        <w:rPr>
          <w:rFonts w:ascii="Euclid Circular A" w:hAnsi="Euclid Circular A"/>
          <w:color w:val="000000" w:themeColor="text1"/>
          <w:sz w:val="24"/>
          <w:szCs w:val="24"/>
        </w:rPr>
        <w:t xml:space="preserve">-vorm geeft de </w:t>
      </w:r>
      <w:r w:rsidR="00360976" w:rsidRPr="00F47947">
        <w:rPr>
          <w:rFonts w:ascii="Euclid Circular A" w:hAnsi="Euclid Circular A"/>
          <w:color w:val="000000" w:themeColor="text1"/>
          <w:sz w:val="24"/>
          <w:szCs w:val="24"/>
        </w:rPr>
        <w:t>longreads</w:t>
      </w:r>
      <w:r w:rsidR="00924E74" w:rsidRPr="00F47947">
        <w:rPr>
          <w:rFonts w:ascii="Euclid Circular A" w:hAnsi="Euclid Circular A"/>
          <w:color w:val="000000" w:themeColor="text1"/>
          <w:sz w:val="24"/>
          <w:szCs w:val="24"/>
        </w:rPr>
        <w:t xml:space="preserve"> ook een speelser gevoel, waardoor het veel leuker werd om te lezen. Dit pakt meteen een kritisch zwaktepunt aan in de huidige journalistiek, gemiddelde zeker jonge lezer verkiezen vaker sociale media nieuwsvergaring boven traditionele manieren als een krant</w:t>
      </w:r>
      <w:r w:rsidR="005F0A2C" w:rsidRPr="00F47947">
        <w:rPr>
          <w:rFonts w:ascii="Euclid Circular A" w:hAnsi="Euclid Circular A"/>
          <w:color w:val="000000" w:themeColor="text1"/>
          <w:sz w:val="24"/>
          <w:szCs w:val="24"/>
        </w:rPr>
        <w:t xml:space="preserve"> </w:t>
      </w:r>
      <w:r w:rsidR="005F0A2C" w:rsidRPr="00F47947">
        <w:rPr>
          <w:rFonts w:ascii="Euclid Circular A" w:hAnsi="Euclid Circular A"/>
          <w:color w:val="000000" w:themeColor="text1"/>
          <w:sz w:val="24"/>
          <w:szCs w:val="24"/>
        </w:rPr>
        <w:fldChar w:fldCharType="begin"/>
      </w:r>
      <w:r w:rsidR="005F0A2C" w:rsidRPr="00F47947">
        <w:rPr>
          <w:rFonts w:ascii="Euclid Circular A" w:hAnsi="Euclid Circular A"/>
          <w:color w:val="000000" w:themeColor="text1"/>
          <w:sz w:val="24"/>
          <w:szCs w:val="24"/>
        </w:rPr>
        <w:instrText xml:space="preserve"> ADDIN ZOTERO_ITEM CSL_CITATION {"citationID":"oiXNaxk8","properties":{"formattedCitation":"(Tj\\uc0\\u228{}rnhage et al., 2023)","plainCitation":"(Tjärnhage et al., 2023)","noteIndex":0},"citationItems":[{"id":8,"uris":["http://zotero.org/users/local/JYrcCqg2/items/AQL3M5H3"],"itemData":{"id":8,"type":"article-journal","collection-title":"European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5F0A2C" w:rsidRPr="00F47947">
        <w:rPr>
          <w:rFonts w:ascii="Euclid Circular A" w:hAnsi="Euclid Circular A"/>
          <w:color w:val="000000" w:themeColor="text1"/>
          <w:sz w:val="24"/>
          <w:szCs w:val="24"/>
        </w:rPr>
        <w:fldChar w:fldCharType="separate"/>
      </w:r>
      <w:r w:rsidR="005F0A2C" w:rsidRPr="00F47947">
        <w:rPr>
          <w:rFonts w:ascii="Euclid Circular A" w:hAnsi="Euclid Circular A" w:cs="Times New Roman"/>
          <w:sz w:val="24"/>
        </w:rPr>
        <w:t>(Tjärnhage et al., 2023)</w:t>
      </w:r>
      <w:r w:rsidR="005F0A2C" w:rsidRPr="00F47947">
        <w:rPr>
          <w:rFonts w:ascii="Euclid Circular A" w:hAnsi="Euclid Circular A"/>
          <w:color w:val="000000" w:themeColor="text1"/>
          <w:sz w:val="24"/>
          <w:szCs w:val="24"/>
        </w:rPr>
        <w:fldChar w:fldCharType="end"/>
      </w:r>
      <w:r w:rsidR="00924E74" w:rsidRPr="00F47947">
        <w:rPr>
          <w:rFonts w:ascii="Euclid Circular A" w:hAnsi="Euclid Circular A"/>
          <w:color w:val="000000" w:themeColor="text1"/>
          <w:sz w:val="24"/>
          <w:szCs w:val="24"/>
        </w:rPr>
        <w:t xml:space="preserve">. </w:t>
      </w:r>
    </w:p>
    <w:p w14:paraId="2A0C0017" w14:textId="77777777" w:rsidR="00661782" w:rsidRDefault="00F845DE" w:rsidP="00196491">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Deze v</w:t>
      </w:r>
      <w:r w:rsidR="00334291" w:rsidRPr="00F47947">
        <w:rPr>
          <w:rFonts w:ascii="Euclid Circular A" w:hAnsi="Euclid Circular A"/>
          <w:color w:val="000000" w:themeColor="text1"/>
          <w:sz w:val="24"/>
          <w:szCs w:val="24"/>
        </w:rPr>
        <w:t>isuele esthetiek is</w:t>
      </w:r>
      <w:r w:rsidR="00B061B6" w:rsidRPr="00F47947">
        <w:rPr>
          <w:rFonts w:ascii="Euclid Circular A" w:hAnsi="Euclid Circular A"/>
          <w:color w:val="000000" w:themeColor="text1"/>
          <w:sz w:val="24"/>
          <w:szCs w:val="24"/>
        </w:rPr>
        <w:t xml:space="preserve"> in het onderzoek van </w:t>
      </w:r>
      <w:r w:rsidR="00B061B6" w:rsidRPr="00F47947">
        <w:rPr>
          <w:rFonts w:ascii="Euclid Circular A" w:hAnsi="Euclid Circular A"/>
          <w:color w:val="000000" w:themeColor="text1"/>
          <w:sz w:val="24"/>
          <w:szCs w:val="24"/>
        </w:rPr>
        <w:fldChar w:fldCharType="begin"/>
      </w:r>
      <w:r w:rsidR="00235C40" w:rsidRPr="00F47947">
        <w:rPr>
          <w:rFonts w:ascii="Euclid Circular A" w:hAnsi="Euclid Circular A"/>
          <w:color w:val="000000" w:themeColor="text1"/>
          <w:sz w:val="24"/>
          <w:szCs w:val="24"/>
        </w:rPr>
        <w:instrText xml:space="preserve"> ADDIN ZOTERO_ITEM CSL_CITATION {"citationID":"aIBA5IsD","properties":{"formattedCitation":"(Greussing &amp; Boomgaarden, 2018)","plainCitation":"(Greussing &amp; Boomgaarden, 2018)","dontUpdate":true,"noteIndex":0},"citationItems":[{"id":41,"uris":["http://zotero.org/users/local/JYrcCqg2/items/Z8XLJYR2"],"itemData":{"id":41,"type":"article-journal","abstract":"The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B061B6" w:rsidRPr="00F47947">
        <w:rPr>
          <w:rFonts w:ascii="Euclid Circular A" w:hAnsi="Euclid Circular A"/>
          <w:color w:val="000000" w:themeColor="text1"/>
          <w:sz w:val="24"/>
          <w:szCs w:val="24"/>
        </w:rPr>
        <w:fldChar w:fldCharType="separate"/>
      </w:r>
      <w:r w:rsidR="00B061B6" w:rsidRPr="00F47947">
        <w:rPr>
          <w:rFonts w:ascii="Euclid Circular A" w:hAnsi="Euclid Circular A"/>
          <w:sz w:val="24"/>
        </w:rPr>
        <w:t xml:space="preserve">Greussing </w:t>
      </w:r>
      <w:r w:rsidR="005F6E6D" w:rsidRPr="00F47947">
        <w:rPr>
          <w:rFonts w:ascii="Euclid Circular A" w:hAnsi="Euclid Circular A"/>
          <w:sz w:val="24"/>
        </w:rPr>
        <w:t>en</w:t>
      </w:r>
      <w:r w:rsidR="00B061B6" w:rsidRPr="00F47947">
        <w:rPr>
          <w:rFonts w:ascii="Euclid Circular A" w:hAnsi="Euclid Circular A"/>
          <w:sz w:val="24"/>
        </w:rPr>
        <w:t xml:space="preserve"> Boomgaarden </w:t>
      </w:r>
      <w:r w:rsidR="005F6E6D" w:rsidRPr="00F47947">
        <w:rPr>
          <w:rFonts w:ascii="Euclid Circular A" w:hAnsi="Euclid Circular A"/>
          <w:sz w:val="24"/>
        </w:rPr>
        <w:t>(</w:t>
      </w:r>
      <w:r w:rsidR="00B061B6" w:rsidRPr="00F47947">
        <w:rPr>
          <w:rFonts w:ascii="Euclid Circular A" w:hAnsi="Euclid Circular A"/>
          <w:sz w:val="24"/>
        </w:rPr>
        <w:t>2018)</w:t>
      </w:r>
      <w:r w:rsidR="00B061B6" w:rsidRPr="00F47947">
        <w:rPr>
          <w:rFonts w:ascii="Euclid Circular A" w:hAnsi="Euclid Circular A"/>
          <w:color w:val="000000" w:themeColor="text1"/>
          <w:sz w:val="24"/>
          <w:szCs w:val="24"/>
        </w:rPr>
        <w:fldChar w:fldCharType="end"/>
      </w:r>
      <w:r w:rsidR="00334291" w:rsidRPr="00F47947">
        <w:rPr>
          <w:rFonts w:ascii="Euclid Circular A" w:hAnsi="Euclid Circular A"/>
          <w:color w:val="000000" w:themeColor="text1"/>
          <w:sz w:val="24"/>
          <w:szCs w:val="24"/>
        </w:rPr>
        <w:t xml:space="preserve"> een dubbelzijdig concept, hieronder worden twee onderzoeksgebieden geplaatst: “eigenschap van de technologie” en “de eigenschap van de gebruiken” onderzoek naar de laatstgenoemde is verbonden met persoonlijke smaak</w:t>
      </w:r>
      <w:r w:rsidR="00847757" w:rsidRPr="00F47947">
        <w:rPr>
          <w:rFonts w:ascii="Euclid Circular A" w:hAnsi="Euclid Circular A"/>
          <w:color w:val="000000" w:themeColor="text1"/>
          <w:sz w:val="24"/>
          <w:szCs w:val="24"/>
        </w:rPr>
        <w:t xml:space="preserve">. </w:t>
      </w:r>
      <w:r w:rsidR="00334291" w:rsidRPr="00F47947">
        <w:rPr>
          <w:rFonts w:ascii="Euclid Circular A" w:hAnsi="Euclid Circular A"/>
          <w:color w:val="000000" w:themeColor="text1"/>
          <w:sz w:val="24"/>
          <w:szCs w:val="24"/>
        </w:rPr>
        <w:t xml:space="preserve">Daarom is voor dit onderzoek </w:t>
      </w:r>
      <w:r w:rsidR="00D411A5" w:rsidRPr="00F47947">
        <w:rPr>
          <w:rFonts w:ascii="Euclid Circular A" w:hAnsi="Euclid Circular A"/>
          <w:color w:val="000000" w:themeColor="text1"/>
          <w:sz w:val="24"/>
          <w:szCs w:val="24"/>
        </w:rPr>
        <w:t>alle</w:t>
      </w:r>
      <w:r w:rsidR="00216EE3" w:rsidRPr="00F47947">
        <w:rPr>
          <w:rFonts w:ascii="Euclid Circular A" w:hAnsi="Euclid Circular A"/>
          <w:color w:val="000000" w:themeColor="text1"/>
          <w:sz w:val="24"/>
          <w:szCs w:val="24"/>
        </w:rPr>
        <w:t>e</w:t>
      </w:r>
      <w:r w:rsidR="00D411A5" w:rsidRPr="00F47947">
        <w:rPr>
          <w:rFonts w:ascii="Euclid Circular A" w:hAnsi="Euclid Circular A"/>
          <w:color w:val="000000" w:themeColor="text1"/>
          <w:sz w:val="24"/>
          <w:szCs w:val="24"/>
        </w:rPr>
        <w:t xml:space="preserve">n </w:t>
      </w:r>
      <w:r w:rsidR="00334291" w:rsidRPr="00F47947">
        <w:rPr>
          <w:rFonts w:ascii="Euclid Circular A" w:hAnsi="Euclid Circular A"/>
          <w:color w:val="000000" w:themeColor="text1"/>
          <w:sz w:val="24"/>
          <w:szCs w:val="24"/>
        </w:rPr>
        <w:t xml:space="preserve">de op technologie gebaseerde conceptualisering </w:t>
      </w:r>
      <w:r w:rsidR="0094274D" w:rsidRPr="00F47947">
        <w:rPr>
          <w:rFonts w:ascii="Euclid Circular A" w:hAnsi="Euclid Circular A"/>
          <w:color w:val="000000" w:themeColor="text1"/>
          <w:sz w:val="24"/>
          <w:szCs w:val="24"/>
        </w:rPr>
        <w:t>noemenswaardig</w:t>
      </w:r>
      <w:r w:rsidR="005F6E6D" w:rsidRPr="00F47947">
        <w:rPr>
          <w:rFonts w:ascii="Euclid Circular A" w:hAnsi="Euclid Circular A"/>
          <w:color w:val="000000" w:themeColor="text1"/>
          <w:sz w:val="24"/>
          <w:szCs w:val="24"/>
        </w:rPr>
        <w:t>.</w:t>
      </w:r>
      <w:r w:rsidR="00334291" w:rsidRPr="00F47947">
        <w:rPr>
          <w:rFonts w:ascii="Euclid Circular A" w:hAnsi="Euclid Circular A"/>
          <w:color w:val="000000" w:themeColor="text1"/>
          <w:sz w:val="24"/>
          <w:szCs w:val="24"/>
        </w:rPr>
        <w:t xml:space="preserve"> </w:t>
      </w:r>
      <w:r w:rsidR="00E41C42" w:rsidRPr="00F47947">
        <w:rPr>
          <w:rFonts w:ascii="Euclid Circular A" w:hAnsi="Euclid Circular A"/>
          <w:color w:val="000000" w:themeColor="text1"/>
          <w:sz w:val="24"/>
          <w:szCs w:val="24"/>
        </w:rPr>
        <w:t>De effecten van deze aanwezige visuele esthetiek in digitale long</w:t>
      </w:r>
      <w:r w:rsidR="002356A1" w:rsidRPr="00F47947">
        <w:rPr>
          <w:rFonts w:ascii="Euclid Circular A" w:hAnsi="Euclid Circular A"/>
          <w:color w:val="000000" w:themeColor="text1"/>
          <w:sz w:val="24"/>
          <w:szCs w:val="24"/>
        </w:rPr>
        <w:t>-</w:t>
      </w:r>
      <w:r w:rsidR="00E41C42" w:rsidRPr="00F47947">
        <w:rPr>
          <w:rFonts w:ascii="Euclid Circular A" w:hAnsi="Euclid Circular A"/>
          <w:color w:val="000000" w:themeColor="text1"/>
          <w:sz w:val="24"/>
          <w:szCs w:val="24"/>
        </w:rPr>
        <w:t>form plaatsen gebruikers</w:t>
      </w:r>
      <w:r w:rsidR="002356A1" w:rsidRPr="00F47947">
        <w:rPr>
          <w:rFonts w:ascii="Euclid Circular A" w:hAnsi="Euclid Circular A"/>
          <w:color w:val="000000" w:themeColor="text1"/>
          <w:sz w:val="24"/>
          <w:szCs w:val="24"/>
        </w:rPr>
        <w:t xml:space="preserve"> positief</w:t>
      </w:r>
      <w:r w:rsidR="00E43A25" w:rsidRPr="00F47947">
        <w:rPr>
          <w:rFonts w:ascii="Euclid Circular A" w:hAnsi="Euclid Circular A"/>
          <w:color w:val="000000" w:themeColor="text1"/>
          <w:sz w:val="24"/>
          <w:szCs w:val="24"/>
        </w:rPr>
        <w:t>, waar h</w:t>
      </w:r>
      <w:r w:rsidR="00117862" w:rsidRPr="00F47947">
        <w:rPr>
          <w:rFonts w:ascii="Euclid Circular A" w:hAnsi="Euclid Circular A"/>
          <w:color w:val="000000" w:themeColor="text1"/>
          <w:sz w:val="24"/>
          <w:szCs w:val="24"/>
        </w:rPr>
        <w:t>et toevoegen van beelden dit proces</w:t>
      </w:r>
      <w:r w:rsidR="00B11B53" w:rsidRPr="00F47947">
        <w:rPr>
          <w:rFonts w:ascii="Euclid Circular A" w:hAnsi="Euclid Circular A"/>
          <w:color w:val="000000" w:themeColor="text1"/>
          <w:sz w:val="24"/>
          <w:szCs w:val="24"/>
        </w:rPr>
        <w:t xml:space="preserve"> versterkt</w:t>
      </w:r>
      <w:r w:rsidR="00117862" w:rsidRPr="00F47947">
        <w:rPr>
          <w:rFonts w:ascii="Euclid Circular A" w:hAnsi="Euclid Circular A"/>
          <w:color w:val="000000" w:themeColor="text1"/>
          <w:sz w:val="24"/>
          <w:szCs w:val="24"/>
        </w:rPr>
        <w:t xml:space="preserve"> </w:t>
      </w:r>
      <w:r w:rsidR="00117862" w:rsidRPr="00F47947">
        <w:rPr>
          <w:rFonts w:ascii="Euclid Circular A" w:hAnsi="Euclid Circular A"/>
          <w:color w:val="000000" w:themeColor="text1"/>
          <w:sz w:val="24"/>
          <w:szCs w:val="24"/>
        </w:rPr>
        <w:fldChar w:fldCharType="begin"/>
      </w:r>
      <w:r w:rsidR="00117862" w:rsidRPr="00F47947">
        <w:rPr>
          <w:rFonts w:ascii="Euclid Circular A" w:hAnsi="Euclid Circular A"/>
          <w:color w:val="000000" w:themeColor="text1"/>
          <w:sz w:val="24"/>
          <w:szCs w:val="24"/>
        </w:rPr>
        <w:instrText xml:space="preserve"> ADDIN ZOTERO_ITEM CSL_CITATION {"citationID":"SUNtYRTK","properties":{"formattedCitation":"(Greussing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117862" w:rsidRPr="00F47947">
        <w:rPr>
          <w:rFonts w:ascii="Euclid Circular A" w:hAnsi="Euclid Circular A"/>
          <w:color w:val="000000" w:themeColor="text1"/>
          <w:sz w:val="24"/>
          <w:szCs w:val="24"/>
        </w:rPr>
        <w:fldChar w:fldCharType="separate"/>
      </w:r>
      <w:r w:rsidR="00117862" w:rsidRPr="00F47947">
        <w:rPr>
          <w:rFonts w:ascii="Euclid Circular A" w:hAnsi="Euclid Circular A"/>
          <w:sz w:val="24"/>
        </w:rPr>
        <w:t>(Greussing &amp; Boomgaarden, 2018)</w:t>
      </w:r>
      <w:r w:rsidR="00117862" w:rsidRPr="00F47947">
        <w:rPr>
          <w:rFonts w:ascii="Euclid Circular A" w:hAnsi="Euclid Circular A"/>
          <w:color w:val="000000" w:themeColor="text1"/>
          <w:sz w:val="24"/>
          <w:szCs w:val="24"/>
        </w:rPr>
        <w:fldChar w:fldCharType="end"/>
      </w:r>
      <w:r w:rsidR="00117862" w:rsidRPr="00F47947">
        <w:rPr>
          <w:rFonts w:ascii="Euclid Circular A" w:hAnsi="Euclid Circular A"/>
          <w:color w:val="000000" w:themeColor="text1"/>
          <w:sz w:val="24"/>
          <w:szCs w:val="24"/>
        </w:rPr>
        <w:t xml:space="preserve">. Maar visueel overbodige en/of onduidelijke beelden werken juist averechts voor gebruikers. </w:t>
      </w:r>
    </w:p>
    <w:p w14:paraId="7CD601F3" w14:textId="7C8C364C" w:rsidR="001F2A5F" w:rsidRPr="00F47947" w:rsidRDefault="00A63354" w:rsidP="00196491">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Dit komt door de cognitieve belasting van de gebruiker, je moet deze niet teveel overladen met </w:t>
      </w:r>
      <w:r w:rsidR="00204D5D" w:rsidRPr="00F47947">
        <w:rPr>
          <w:rFonts w:ascii="Euclid Circular A" w:hAnsi="Euclid Circular A"/>
          <w:color w:val="000000" w:themeColor="text1"/>
          <w:sz w:val="24"/>
          <w:szCs w:val="24"/>
        </w:rPr>
        <w:t>‘</w:t>
      </w:r>
      <w:proofErr w:type="spellStart"/>
      <w:r w:rsidRPr="00F47947">
        <w:rPr>
          <w:rFonts w:ascii="Euclid Circular A" w:hAnsi="Euclid Circular A"/>
          <w:color w:val="000000" w:themeColor="text1"/>
          <w:sz w:val="24"/>
          <w:szCs w:val="24"/>
        </w:rPr>
        <w:t>seductive</w:t>
      </w:r>
      <w:proofErr w:type="spellEnd"/>
      <w:r w:rsidRPr="00F47947">
        <w:rPr>
          <w:rFonts w:ascii="Euclid Circular A" w:hAnsi="Euclid Circular A"/>
          <w:color w:val="000000" w:themeColor="text1"/>
          <w:sz w:val="24"/>
          <w:szCs w:val="24"/>
        </w:rPr>
        <w:t xml:space="preserve"> details</w:t>
      </w:r>
      <w:r w:rsidR="00204D5D"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t>
      </w:r>
      <w:r w:rsidR="00167852" w:rsidRPr="00F47947">
        <w:rPr>
          <w:rFonts w:ascii="Euclid Circular A" w:hAnsi="Euclid Circular A"/>
          <w:color w:val="000000" w:themeColor="text1"/>
          <w:sz w:val="24"/>
          <w:szCs w:val="24"/>
        </w:rPr>
        <w:t>zoal</w:t>
      </w:r>
      <w:r w:rsidR="00E77BCD" w:rsidRPr="00F47947">
        <w:rPr>
          <w:rFonts w:ascii="Euclid Circular A" w:hAnsi="Euclid Circular A"/>
          <w:color w:val="000000" w:themeColor="text1"/>
          <w:sz w:val="24"/>
          <w:szCs w:val="24"/>
        </w:rPr>
        <w:t xml:space="preserve">s de door </w:t>
      </w:r>
      <w:proofErr w:type="spellStart"/>
      <w:r w:rsidR="00E77BCD" w:rsidRPr="00F47947">
        <w:rPr>
          <w:rFonts w:ascii="Euclid Circular A" w:hAnsi="Euclid Circular A"/>
          <w:color w:val="000000" w:themeColor="text1"/>
          <w:sz w:val="24"/>
          <w:szCs w:val="24"/>
        </w:rPr>
        <w:t>Rue</w:t>
      </w:r>
      <w:proofErr w:type="spellEnd"/>
      <w:r w:rsidR="00E77BCD" w:rsidRPr="00F47947">
        <w:rPr>
          <w:rFonts w:ascii="Euclid Circular A" w:hAnsi="Euclid Circular A"/>
          <w:color w:val="000000" w:themeColor="text1"/>
          <w:sz w:val="24"/>
          <w:szCs w:val="24"/>
        </w:rPr>
        <w:t xml:space="preserve"> (2013) </w:t>
      </w:r>
      <w:r w:rsidR="00885B73" w:rsidRPr="00F47947">
        <w:rPr>
          <w:rFonts w:ascii="Euclid Circular A" w:hAnsi="Euclid Circular A"/>
          <w:color w:val="000000" w:themeColor="text1"/>
          <w:sz w:val="24"/>
          <w:szCs w:val="24"/>
        </w:rPr>
        <w:t>b</w:t>
      </w:r>
      <w:r w:rsidR="00E77BCD" w:rsidRPr="00F47947">
        <w:rPr>
          <w:rFonts w:ascii="Euclid Circular A" w:hAnsi="Euclid Circular A"/>
          <w:color w:val="000000" w:themeColor="text1"/>
          <w:sz w:val="24"/>
          <w:szCs w:val="24"/>
        </w:rPr>
        <w:t xml:space="preserve">enoemde drie </w:t>
      </w:r>
      <w:r w:rsidR="000C2CE1" w:rsidRPr="00F47947">
        <w:rPr>
          <w:rFonts w:ascii="Euclid Circular A" w:hAnsi="Euclid Circular A"/>
          <w:color w:val="000000" w:themeColor="text1"/>
          <w:sz w:val="24"/>
          <w:szCs w:val="24"/>
        </w:rPr>
        <w:t>ontwerp</w:t>
      </w:r>
      <w:r w:rsidR="00E77BCD" w:rsidRPr="00F47947">
        <w:rPr>
          <w:rFonts w:ascii="Euclid Circular A" w:hAnsi="Euclid Circular A"/>
          <w:color w:val="000000" w:themeColor="text1"/>
          <w:sz w:val="24"/>
          <w:szCs w:val="24"/>
        </w:rPr>
        <w:t>concepten</w:t>
      </w:r>
      <w:r w:rsidRPr="00F47947">
        <w:rPr>
          <w:rFonts w:ascii="Euclid Circular A" w:hAnsi="Euclid Circular A"/>
          <w:color w:val="000000" w:themeColor="text1"/>
          <w:sz w:val="24"/>
          <w:szCs w:val="24"/>
        </w:rPr>
        <w:t xml:space="preserve">. </w:t>
      </w:r>
      <w:r w:rsidR="001F2A5F" w:rsidRPr="00F47947">
        <w:rPr>
          <w:rFonts w:ascii="Euclid Circular A" w:hAnsi="Euclid Circular A"/>
          <w:color w:val="000000" w:themeColor="text1"/>
          <w:sz w:val="24"/>
          <w:szCs w:val="24"/>
        </w:rPr>
        <w:t xml:space="preserve">Maar al deze elementen als scrollen en </w:t>
      </w:r>
      <w:proofErr w:type="spellStart"/>
      <w:r w:rsidR="001F2A5F" w:rsidRPr="00F47947">
        <w:rPr>
          <w:rFonts w:ascii="Euclid Circular A" w:hAnsi="Euclid Circular A"/>
          <w:color w:val="000000" w:themeColor="text1"/>
          <w:sz w:val="24"/>
          <w:szCs w:val="24"/>
        </w:rPr>
        <w:t>videos</w:t>
      </w:r>
      <w:proofErr w:type="spellEnd"/>
      <w:r w:rsidR="001F2A5F" w:rsidRPr="00F47947">
        <w:rPr>
          <w:rFonts w:ascii="Euclid Circular A" w:hAnsi="Euclid Circular A"/>
          <w:color w:val="000000" w:themeColor="text1"/>
          <w:sz w:val="24"/>
          <w:szCs w:val="24"/>
        </w:rPr>
        <w:t xml:space="preserve">, wanneer ze goed samenwerken zorgen voor diezelfde goedwerkende </w:t>
      </w:r>
      <w:r w:rsidR="0044272B" w:rsidRPr="00F47947">
        <w:rPr>
          <w:rFonts w:ascii="Euclid Circular A" w:hAnsi="Euclid Circular A"/>
          <w:color w:val="000000" w:themeColor="text1"/>
          <w:sz w:val="24"/>
          <w:szCs w:val="24"/>
        </w:rPr>
        <w:t>‘</w:t>
      </w:r>
      <w:proofErr w:type="spellStart"/>
      <w:r w:rsidR="001F2A5F" w:rsidRPr="00F47947">
        <w:rPr>
          <w:rFonts w:ascii="Euclid Circular A" w:hAnsi="Euclid Circular A"/>
          <w:color w:val="000000" w:themeColor="text1"/>
          <w:sz w:val="24"/>
          <w:szCs w:val="24"/>
        </w:rPr>
        <w:t>seductive</w:t>
      </w:r>
      <w:proofErr w:type="spellEnd"/>
      <w:r w:rsidR="001F2A5F" w:rsidRPr="00F47947">
        <w:rPr>
          <w:rFonts w:ascii="Euclid Circular A" w:hAnsi="Euclid Circular A"/>
          <w:color w:val="000000" w:themeColor="text1"/>
          <w:sz w:val="24"/>
          <w:szCs w:val="24"/>
        </w:rPr>
        <w:t xml:space="preserve"> details</w:t>
      </w:r>
      <w:r w:rsidR="0044272B" w:rsidRPr="00F47947">
        <w:rPr>
          <w:rFonts w:ascii="Euclid Circular A" w:hAnsi="Euclid Circular A"/>
          <w:color w:val="000000" w:themeColor="text1"/>
          <w:sz w:val="24"/>
          <w:szCs w:val="24"/>
        </w:rPr>
        <w:t>’</w:t>
      </w:r>
      <w:r w:rsidR="001F2A5F" w:rsidRPr="00F47947">
        <w:rPr>
          <w:rFonts w:ascii="Euclid Circular A" w:hAnsi="Euclid Circular A"/>
          <w:color w:val="000000" w:themeColor="text1"/>
          <w:sz w:val="24"/>
          <w:szCs w:val="24"/>
        </w:rPr>
        <w:t xml:space="preserve"> die positieve emoties opwekken voor de lezer en situationele interesse </w:t>
      </w:r>
      <w:r w:rsidR="001F2A5F" w:rsidRPr="00F47947">
        <w:rPr>
          <w:rFonts w:ascii="Euclid Circular A" w:hAnsi="Euclid Circular A"/>
          <w:color w:val="000000" w:themeColor="text1"/>
          <w:sz w:val="24"/>
          <w:szCs w:val="24"/>
        </w:rPr>
        <w:fldChar w:fldCharType="begin"/>
      </w:r>
      <w:r w:rsidR="001F2A5F" w:rsidRPr="00F47947">
        <w:rPr>
          <w:rFonts w:ascii="Euclid Circular A" w:hAnsi="Euclid Circular A"/>
          <w:color w:val="000000" w:themeColor="text1"/>
          <w:sz w:val="24"/>
          <w:szCs w:val="24"/>
        </w:rPr>
        <w:instrText xml:space="preserve"> ADDIN ZOTERO_ITEM CSL_CITATION {"citationID":"fs0RmVs9","properties":{"formattedCitation":"(Greussing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1F2A5F" w:rsidRPr="00F47947">
        <w:rPr>
          <w:rFonts w:ascii="Euclid Circular A" w:hAnsi="Euclid Circular A"/>
          <w:color w:val="000000" w:themeColor="text1"/>
          <w:sz w:val="24"/>
          <w:szCs w:val="24"/>
        </w:rPr>
        <w:fldChar w:fldCharType="separate"/>
      </w:r>
      <w:r w:rsidR="001F2A5F" w:rsidRPr="00F47947">
        <w:rPr>
          <w:rFonts w:ascii="Euclid Circular A" w:hAnsi="Euclid Circular A"/>
          <w:sz w:val="24"/>
        </w:rPr>
        <w:t>(Greussing &amp; Boomgaarden, 2018)</w:t>
      </w:r>
      <w:r w:rsidR="001F2A5F" w:rsidRPr="00F47947">
        <w:rPr>
          <w:rFonts w:ascii="Euclid Circular A" w:hAnsi="Euclid Circular A"/>
          <w:color w:val="000000" w:themeColor="text1"/>
          <w:sz w:val="24"/>
          <w:szCs w:val="24"/>
        </w:rPr>
        <w:fldChar w:fldCharType="end"/>
      </w:r>
      <w:r w:rsidR="001F2A5F" w:rsidRPr="00F47947">
        <w:rPr>
          <w:rFonts w:ascii="Euclid Circular A" w:hAnsi="Euclid Circular A"/>
          <w:color w:val="000000" w:themeColor="text1"/>
          <w:sz w:val="24"/>
          <w:szCs w:val="24"/>
        </w:rPr>
        <w:t>.</w:t>
      </w:r>
      <w:r w:rsidR="008B790A" w:rsidRPr="00F47947">
        <w:rPr>
          <w:rFonts w:ascii="Euclid Circular A" w:hAnsi="Euclid Circular A"/>
          <w:color w:val="000000" w:themeColor="text1"/>
          <w:sz w:val="24"/>
          <w:szCs w:val="24"/>
        </w:rPr>
        <w:t xml:space="preserve"> Gebruikersbetrokkenheid treedt </w:t>
      </w:r>
      <w:r w:rsidR="00344B71" w:rsidRPr="00F47947">
        <w:rPr>
          <w:rFonts w:ascii="Euclid Circular A" w:hAnsi="Euclid Circular A"/>
          <w:color w:val="000000" w:themeColor="text1"/>
          <w:sz w:val="24"/>
          <w:szCs w:val="24"/>
        </w:rPr>
        <w:t xml:space="preserve">vervolgens </w:t>
      </w:r>
      <w:r w:rsidR="008B790A" w:rsidRPr="00F47947">
        <w:rPr>
          <w:rFonts w:ascii="Euclid Circular A" w:hAnsi="Euclid Circular A"/>
          <w:color w:val="000000" w:themeColor="text1"/>
          <w:sz w:val="24"/>
          <w:szCs w:val="24"/>
        </w:rPr>
        <w:t>op wanneer het routineniveau van browsen wordt overschreden en hoogstaande cognitieve en affectieve stimulatie optreedt</w:t>
      </w:r>
      <w:r w:rsidR="002D0B77" w:rsidRPr="00F47947">
        <w:rPr>
          <w:rFonts w:ascii="Euclid Circular A" w:hAnsi="Euclid Circular A"/>
          <w:color w:val="000000" w:themeColor="text1"/>
          <w:sz w:val="24"/>
          <w:szCs w:val="24"/>
        </w:rPr>
        <w:t xml:space="preserve"> </w:t>
      </w:r>
      <w:r w:rsidR="002D0B77" w:rsidRPr="00F47947">
        <w:rPr>
          <w:rFonts w:ascii="Euclid Circular A" w:hAnsi="Euclid Circular A"/>
          <w:color w:val="000000" w:themeColor="text1"/>
          <w:sz w:val="24"/>
          <w:szCs w:val="24"/>
        </w:rPr>
        <w:fldChar w:fldCharType="begin"/>
      </w:r>
      <w:r w:rsidR="002D0B77" w:rsidRPr="00F47947">
        <w:rPr>
          <w:rFonts w:ascii="Euclid Circular A" w:hAnsi="Euclid Circular A"/>
          <w:color w:val="000000" w:themeColor="text1"/>
          <w:sz w:val="24"/>
          <w:szCs w:val="24"/>
        </w:rPr>
        <w:instrText xml:space="preserve"> ADDIN ZOTERO_ITEM CSL_CITATION {"citationID":"BwlI0Nk1","properties":{"formattedCitation":"(Greussing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2D0B77" w:rsidRPr="00F47947">
        <w:rPr>
          <w:rFonts w:ascii="Euclid Circular A" w:hAnsi="Euclid Circular A"/>
          <w:color w:val="000000" w:themeColor="text1"/>
          <w:sz w:val="24"/>
          <w:szCs w:val="24"/>
        </w:rPr>
        <w:fldChar w:fldCharType="separate"/>
      </w:r>
      <w:r w:rsidR="002D0B77" w:rsidRPr="00F47947">
        <w:rPr>
          <w:rFonts w:ascii="Euclid Circular A" w:hAnsi="Euclid Circular A"/>
          <w:sz w:val="24"/>
        </w:rPr>
        <w:t>(Greussing &amp; Boomgaarden, 2018)</w:t>
      </w:r>
      <w:r w:rsidR="002D0B77" w:rsidRPr="00F47947">
        <w:rPr>
          <w:rFonts w:ascii="Euclid Circular A" w:hAnsi="Euclid Circular A"/>
          <w:color w:val="000000" w:themeColor="text1"/>
          <w:sz w:val="24"/>
          <w:szCs w:val="24"/>
        </w:rPr>
        <w:fldChar w:fldCharType="end"/>
      </w:r>
      <w:r w:rsidR="008B790A" w:rsidRPr="00F47947">
        <w:rPr>
          <w:rFonts w:ascii="Euclid Circular A" w:hAnsi="Euclid Circular A"/>
          <w:color w:val="000000" w:themeColor="text1"/>
          <w:sz w:val="24"/>
          <w:szCs w:val="24"/>
        </w:rPr>
        <w:t>.</w:t>
      </w:r>
    </w:p>
    <w:p w14:paraId="1003B2EF" w14:textId="39E8E5D1" w:rsidR="00D14E6A" w:rsidRPr="00F47947" w:rsidRDefault="00D14E6A" w:rsidP="00840AA6">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Waarbij zelfs onderzoek naar de kwaliteit van deze visuele elementen aantoont dat een lagere visuele resolutie of kwaliteitsbeoordeling directe negatieve geloofwaardigheidseffecten heeft op de lezer</w:t>
      </w:r>
      <w:r w:rsidR="00BE7452" w:rsidRPr="00F47947">
        <w:rPr>
          <w:rFonts w:ascii="Euclid Circular A" w:hAnsi="Euclid Circular A"/>
          <w:color w:val="000000" w:themeColor="text1"/>
          <w:sz w:val="24"/>
          <w:szCs w:val="24"/>
        </w:rPr>
        <w:t xml:space="preserve"> </w:t>
      </w:r>
      <w:r w:rsidR="00BE7452" w:rsidRPr="00F47947">
        <w:rPr>
          <w:rFonts w:ascii="Euclid Circular A" w:hAnsi="Euclid Circular A"/>
          <w:color w:val="000000" w:themeColor="text1"/>
          <w:sz w:val="24"/>
          <w:szCs w:val="24"/>
        </w:rPr>
        <w:fldChar w:fldCharType="begin"/>
      </w:r>
      <w:r w:rsidR="00BE7452" w:rsidRPr="00F47947">
        <w:rPr>
          <w:rFonts w:ascii="Euclid Circular A" w:hAnsi="Euclid Circular A"/>
          <w:color w:val="000000" w:themeColor="text1"/>
          <w:sz w:val="24"/>
          <w:szCs w:val="24"/>
        </w:rPr>
        <w:instrText xml:space="preserve"> ADDIN ZOTERO_ITEM CSL_CITATION {"citationID":"xnqaDzFJ","properties":{"formattedCitation":"(Chen et al., 2017)","plainCitation":"(Chen et al., 2017)","noteIndex":0},"citationItems":[{"id":147,"uris":["http://zotero.org/users/local/JYrcCqg2/items/TPGPFEJ4"],"itemData":{"id":147,"type":"article-journal","abstract":"PDF | Exposure to low-quality news videos on a newspaper website led a younger audience to see the news organization as less credible and lacking in... | Find, read and cite all the research you need on ResearchGate","container-title":"Newspaper research journal","DOI":"10.1177/0739532917696087","issue":"1","language":"en","page":"19-31","source":"www.researchgate.net","title":"News video quality affects online sites' credibility","volume":"38","author":[{"family":"Chen","given":"Gina Masullo"},{"family":"Chen","given":"Peter S"},{"family":"Chang","given":"Chen-Wei"},{"family":"Abedin","given":"Zainul"}],"issued":{"date-parts":[["2017",3]]},"citation-key":"chenNewsVideoQuality2017"}}],"schema":"https://github.com/citation-style-language/schema/raw/master/csl-citation.json"} </w:instrText>
      </w:r>
      <w:r w:rsidR="00BE7452" w:rsidRPr="00F47947">
        <w:rPr>
          <w:rFonts w:ascii="Euclid Circular A" w:hAnsi="Euclid Circular A"/>
          <w:color w:val="000000" w:themeColor="text1"/>
          <w:sz w:val="24"/>
          <w:szCs w:val="24"/>
        </w:rPr>
        <w:fldChar w:fldCharType="separate"/>
      </w:r>
      <w:r w:rsidR="00BE7452" w:rsidRPr="00F47947">
        <w:rPr>
          <w:rFonts w:ascii="Euclid Circular A" w:hAnsi="Euclid Circular A"/>
          <w:sz w:val="24"/>
        </w:rPr>
        <w:t>(Chen et al., 2017)</w:t>
      </w:r>
      <w:r w:rsidR="00BE7452"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w:t>
      </w:r>
    </w:p>
    <w:p w14:paraId="19EB60FD" w14:textId="61C07192" w:rsidR="005F2A80" w:rsidRPr="00F47947" w:rsidRDefault="005F2A80" w:rsidP="00840AA6">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De resultaten van het waarheidsgetrouwheidsonderzoek van </w:t>
      </w:r>
      <w:proofErr w:type="spellStart"/>
      <w:r w:rsidRPr="00F47947">
        <w:rPr>
          <w:rFonts w:ascii="Euclid Circular A" w:hAnsi="Euclid Circular A"/>
          <w:color w:val="000000" w:themeColor="text1"/>
          <w:sz w:val="24"/>
          <w:szCs w:val="24"/>
        </w:rPr>
        <w:t>Rieh</w:t>
      </w:r>
      <w:proofErr w:type="spellEnd"/>
      <w:r w:rsidRPr="00F47947">
        <w:rPr>
          <w:rFonts w:ascii="Euclid Circular A" w:hAnsi="Euclid Circular A"/>
          <w:color w:val="000000" w:themeColor="text1"/>
          <w:sz w:val="24"/>
          <w:szCs w:val="24"/>
        </w:rPr>
        <w:t xml:space="preserve"> (2002) bevestigen dat de proefpersonen voorspellingen doen over de volgende </w:t>
      </w:r>
      <w:r w:rsidRPr="00F47947">
        <w:rPr>
          <w:rFonts w:ascii="Euclid Circular A" w:hAnsi="Euclid Circular A"/>
          <w:color w:val="000000" w:themeColor="text1"/>
          <w:sz w:val="24"/>
          <w:szCs w:val="24"/>
        </w:rPr>
        <w:lastRenderedPageBreak/>
        <w:t xml:space="preserve">webpagina voordat ze deze </w:t>
      </w:r>
      <w:r w:rsidR="00C87600" w:rsidRPr="00F47947">
        <w:rPr>
          <w:rFonts w:ascii="Euclid Circular A" w:hAnsi="Euclid Circular A"/>
          <w:color w:val="000000" w:themeColor="text1"/>
          <w:sz w:val="24"/>
          <w:szCs w:val="24"/>
        </w:rPr>
        <w:t>aanklikken</w:t>
      </w:r>
      <w:r w:rsidR="007C673F"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w:t>
      </w:r>
      <w:proofErr w:type="spellStart"/>
      <w:r w:rsidRPr="00F47947">
        <w:rPr>
          <w:rFonts w:ascii="Euclid Circular A" w:hAnsi="Euclid Circular A"/>
          <w:color w:val="000000" w:themeColor="text1"/>
          <w:sz w:val="24"/>
          <w:szCs w:val="24"/>
        </w:rPr>
        <w:t>When</w:t>
      </w:r>
      <w:proofErr w:type="spellEnd"/>
      <w:r w:rsidRPr="00F47947">
        <w:rPr>
          <w:rFonts w:ascii="Euclid Circular A" w:hAnsi="Euclid Circular A"/>
          <w:color w:val="000000" w:themeColor="text1"/>
          <w:sz w:val="24"/>
          <w:szCs w:val="24"/>
        </w:rPr>
        <w:t xml:space="preserve"> </w:t>
      </w:r>
      <w:proofErr w:type="spellStart"/>
      <w:r w:rsidRPr="00F47947">
        <w:rPr>
          <w:rFonts w:ascii="Euclid Circular A" w:hAnsi="Euclid Circular A"/>
          <w:color w:val="000000" w:themeColor="text1"/>
          <w:sz w:val="24"/>
          <w:szCs w:val="24"/>
        </w:rPr>
        <w:t>the</w:t>
      </w:r>
      <w:proofErr w:type="spellEnd"/>
      <w:r w:rsidRPr="00F47947">
        <w:rPr>
          <w:rFonts w:ascii="Euclid Circular A" w:hAnsi="Euclid Circular A"/>
          <w:color w:val="000000" w:themeColor="text1"/>
          <w:sz w:val="24"/>
          <w:szCs w:val="24"/>
        </w:rPr>
        <w:t xml:space="preserve"> </w:t>
      </w:r>
      <w:proofErr w:type="spellStart"/>
      <w:r w:rsidRPr="00F47947">
        <w:rPr>
          <w:rFonts w:ascii="Euclid Circular A" w:hAnsi="Euclid Circular A"/>
          <w:color w:val="000000" w:themeColor="text1"/>
          <w:sz w:val="24"/>
          <w:szCs w:val="24"/>
        </w:rPr>
        <w:t>evaluation</w:t>
      </w:r>
      <w:proofErr w:type="spellEnd"/>
      <w:r w:rsidRPr="00F47947">
        <w:rPr>
          <w:rFonts w:ascii="Euclid Circular A" w:hAnsi="Euclid Circular A"/>
          <w:color w:val="000000" w:themeColor="text1"/>
          <w:sz w:val="24"/>
          <w:szCs w:val="24"/>
        </w:rPr>
        <w:t xml:space="preserve"> of </w:t>
      </w:r>
      <w:proofErr w:type="spellStart"/>
      <w:r w:rsidRPr="00F47947">
        <w:rPr>
          <w:rFonts w:ascii="Euclid Circular A" w:hAnsi="Euclid Circular A"/>
          <w:color w:val="000000" w:themeColor="text1"/>
          <w:sz w:val="24"/>
          <w:szCs w:val="24"/>
        </w:rPr>
        <w:t>the</w:t>
      </w:r>
      <w:proofErr w:type="spellEnd"/>
      <w:r w:rsidRPr="00F47947">
        <w:rPr>
          <w:rFonts w:ascii="Euclid Circular A" w:hAnsi="Euclid Circular A"/>
          <w:color w:val="000000" w:themeColor="text1"/>
          <w:sz w:val="24"/>
          <w:szCs w:val="24"/>
        </w:rPr>
        <w:t xml:space="preserve"> page </w:t>
      </w:r>
      <w:proofErr w:type="spellStart"/>
      <w:r w:rsidRPr="00F47947">
        <w:rPr>
          <w:rFonts w:ascii="Euclid Circular A" w:hAnsi="Euclid Circular A"/>
          <w:color w:val="000000" w:themeColor="text1"/>
          <w:sz w:val="24"/>
          <w:szCs w:val="24"/>
        </w:rPr>
        <w:t>did</w:t>
      </w:r>
      <w:proofErr w:type="spellEnd"/>
      <w:r w:rsidRPr="00F47947">
        <w:rPr>
          <w:rFonts w:ascii="Euclid Circular A" w:hAnsi="Euclid Circular A"/>
          <w:color w:val="000000" w:themeColor="text1"/>
          <w:sz w:val="24"/>
          <w:szCs w:val="24"/>
        </w:rPr>
        <w:t xml:space="preserve"> </w:t>
      </w:r>
      <w:proofErr w:type="spellStart"/>
      <w:r w:rsidRPr="00F47947">
        <w:rPr>
          <w:rFonts w:ascii="Euclid Circular A" w:hAnsi="Euclid Circular A"/>
          <w:color w:val="000000" w:themeColor="text1"/>
          <w:sz w:val="24"/>
          <w:szCs w:val="24"/>
        </w:rPr>
        <w:t>not</w:t>
      </w:r>
      <w:proofErr w:type="spellEnd"/>
      <w:r w:rsidRPr="00F47947">
        <w:rPr>
          <w:rFonts w:ascii="Euclid Circular A" w:hAnsi="Euclid Circular A"/>
          <w:color w:val="000000" w:themeColor="text1"/>
          <w:sz w:val="24"/>
          <w:szCs w:val="24"/>
        </w:rPr>
        <w:t xml:space="preserve"> match </w:t>
      </w:r>
      <w:proofErr w:type="spellStart"/>
      <w:r w:rsidRPr="00F47947">
        <w:rPr>
          <w:rFonts w:ascii="Euclid Circular A" w:hAnsi="Euclid Circular A"/>
          <w:color w:val="000000" w:themeColor="text1"/>
          <w:sz w:val="24"/>
          <w:szCs w:val="24"/>
        </w:rPr>
        <w:t>their</w:t>
      </w:r>
      <w:proofErr w:type="spellEnd"/>
      <w:r w:rsidRPr="00F47947">
        <w:rPr>
          <w:rFonts w:ascii="Euclid Circular A" w:hAnsi="Euclid Circular A"/>
          <w:color w:val="000000" w:themeColor="text1"/>
          <w:sz w:val="24"/>
          <w:szCs w:val="24"/>
        </w:rPr>
        <w:t xml:space="preserve"> </w:t>
      </w:r>
      <w:proofErr w:type="spellStart"/>
      <w:r w:rsidRPr="00F47947">
        <w:rPr>
          <w:rFonts w:ascii="Euclid Circular A" w:hAnsi="Euclid Circular A"/>
          <w:color w:val="000000" w:themeColor="text1"/>
          <w:sz w:val="24"/>
          <w:szCs w:val="24"/>
        </w:rPr>
        <w:t>expectations</w:t>
      </w:r>
      <w:proofErr w:type="spellEnd"/>
      <w:r w:rsidRPr="00F47947">
        <w:rPr>
          <w:rFonts w:ascii="Euclid Circular A" w:hAnsi="Euclid Circular A"/>
          <w:color w:val="000000" w:themeColor="text1"/>
          <w:sz w:val="24"/>
          <w:szCs w:val="24"/>
        </w:rPr>
        <w:t xml:space="preserve"> made in </w:t>
      </w:r>
      <w:proofErr w:type="spellStart"/>
      <w:r w:rsidRPr="00F47947">
        <w:rPr>
          <w:rFonts w:ascii="Euclid Circular A" w:hAnsi="Euclid Circular A"/>
          <w:color w:val="000000" w:themeColor="text1"/>
          <w:sz w:val="24"/>
          <w:szCs w:val="24"/>
        </w:rPr>
        <w:t>the</w:t>
      </w:r>
      <w:proofErr w:type="spellEnd"/>
      <w:r w:rsidRPr="00F47947">
        <w:rPr>
          <w:rFonts w:ascii="Euclid Circular A" w:hAnsi="Euclid Circular A"/>
          <w:color w:val="000000" w:themeColor="text1"/>
          <w:sz w:val="24"/>
          <w:szCs w:val="24"/>
        </w:rPr>
        <w:t xml:space="preserve"> </w:t>
      </w:r>
      <w:proofErr w:type="spellStart"/>
      <w:r w:rsidRPr="00F47947">
        <w:rPr>
          <w:rFonts w:ascii="Euclid Circular A" w:hAnsi="Euclid Circular A"/>
          <w:color w:val="000000" w:themeColor="text1"/>
          <w:sz w:val="24"/>
          <w:szCs w:val="24"/>
        </w:rPr>
        <w:t>predictive</w:t>
      </w:r>
      <w:proofErr w:type="spellEnd"/>
      <w:r w:rsidRPr="00F47947">
        <w:rPr>
          <w:rFonts w:ascii="Euclid Circular A" w:hAnsi="Euclid Circular A"/>
          <w:color w:val="000000" w:themeColor="text1"/>
          <w:sz w:val="24"/>
          <w:szCs w:val="24"/>
        </w:rPr>
        <w:t xml:space="preserve"> </w:t>
      </w:r>
      <w:proofErr w:type="spellStart"/>
      <w:r w:rsidRPr="00F47947">
        <w:rPr>
          <w:rFonts w:ascii="Euclid Circular A" w:hAnsi="Euclid Circular A"/>
          <w:color w:val="000000" w:themeColor="text1"/>
          <w:sz w:val="24"/>
          <w:szCs w:val="24"/>
        </w:rPr>
        <w:t>judgment</w:t>
      </w:r>
      <w:proofErr w:type="spellEnd"/>
      <w:r w:rsidRPr="00F47947">
        <w:rPr>
          <w:rFonts w:ascii="Euclid Circular A" w:hAnsi="Euclid Circular A"/>
          <w:color w:val="000000" w:themeColor="text1"/>
          <w:sz w:val="24"/>
          <w:szCs w:val="24"/>
        </w:rPr>
        <w:t xml:space="preserve">, </w:t>
      </w:r>
      <w:proofErr w:type="spellStart"/>
      <w:r w:rsidRPr="00F47947">
        <w:rPr>
          <w:rFonts w:ascii="Euclid Circular A" w:hAnsi="Euclid Circular A"/>
          <w:color w:val="000000" w:themeColor="text1"/>
          <w:sz w:val="24"/>
          <w:szCs w:val="24"/>
        </w:rPr>
        <w:t>then</w:t>
      </w:r>
      <w:proofErr w:type="spellEnd"/>
      <w:r w:rsidRPr="00F47947">
        <w:rPr>
          <w:rFonts w:ascii="Euclid Circular A" w:hAnsi="Euclid Circular A"/>
          <w:color w:val="000000" w:themeColor="text1"/>
          <w:sz w:val="24"/>
          <w:szCs w:val="24"/>
        </w:rPr>
        <w:t xml:space="preserve"> </w:t>
      </w:r>
      <w:proofErr w:type="spellStart"/>
      <w:r w:rsidRPr="00F47947">
        <w:rPr>
          <w:rFonts w:ascii="Euclid Circular A" w:hAnsi="Euclid Circular A"/>
          <w:color w:val="000000" w:themeColor="text1"/>
          <w:sz w:val="24"/>
          <w:szCs w:val="24"/>
        </w:rPr>
        <w:t>the</w:t>
      </w:r>
      <w:proofErr w:type="spellEnd"/>
      <w:r w:rsidRPr="00F47947">
        <w:rPr>
          <w:rFonts w:ascii="Euclid Circular A" w:hAnsi="Euclid Circular A"/>
          <w:color w:val="000000" w:themeColor="text1"/>
          <w:sz w:val="24"/>
          <w:szCs w:val="24"/>
        </w:rPr>
        <w:t xml:space="preserve"> subjects </w:t>
      </w:r>
      <w:proofErr w:type="spellStart"/>
      <w:r w:rsidRPr="00F47947">
        <w:rPr>
          <w:rFonts w:ascii="Euclid Circular A" w:hAnsi="Euclid Circular A"/>
          <w:color w:val="000000" w:themeColor="text1"/>
          <w:sz w:val="24"/>
          <w:szCs w:val="24"/>
        </w:rPr>
        <w:t>decided</w:t>
      </w:r>
      <w:proofErr w:type="spellEnd"/>
      <w:r w:rsidRPr="00F47947">
        <w:rPr>
          <w:rFonts w:ascii="Euclid Circular A" w:hAnsi="Euclid Circular A"/>
          <w:color w:val="000000" w:themeColor="text1"/>
          <w:sz w:val="24"/>
          <w:szCs w:val="24"/>
        </w:rPr>
        <w:t xml:space="preserve"> </w:t>
      </w:r>
      <w:proofErr w:type="spellStart"/>
      <w:r w:rsidRPr="00F47947">
        <w:rPr>
          <w:rFonts w:ascii="Euclid Circular A" w:hAnsi="Euclid Circular A"/>
          <w:color w:val="000000" w:themeColor="text1"/>
          <w:sz w:val="24"/>
          <w:szCs w:val="24"/>
        </w:rPr>
        <w:t>to</w:t>
      </w:r>
      <w:proofErr w:type="spellEnd"/>
      <w:r w:rsidRPr="00F47947">
        <w:rPr>
          <w:rFonts w:ascii="Euclid Circular A" w:hAnsi="Euclid Circular A"/>
          <w:color w:val="000000" w:themeColor="text1"/>
          <w:sz w:val="24"/>
          <w:szCs w:val="24"/>
        </w:rPr>
        <w:t xml:space="preserve"> start a new page or go back </w:t>
      </w:r>
      <w:proofErr w:type="spellStart"/>
      <w:r w:rsidRPr="00F47947">
        <w:rPr>
          <w:rFonts w:ascii="Euclid Circular A" w:hAnsi="Euclid Circular A"/>
          <w:color w:val="000000" w:themeColor="text1"/>
          <w:sz w:val="24"/>
          <w:szCs w:val="24"/>
        </w:rPr>
        <w:t>to</w:t>
      </w:r>
      <w:proofErr w:type="spellEnd"/>
      <w:r w:rsidRPr="00F47947">
        <w:rPr>
          <w:rFonts w:ascii="Euclid Circular A" w:hAnsi="Euclid Circular A"/>
          <w:color w:val="000000" w:themeColor="text1"/>
          <w:sz w:val="24"/>
          <w:szCs w:val="24"/>
        </w:rPr>
        <w:t xml:space="preserve"> a </w:t>
      </w:r>
      <w:proofErr w:type="spellStart"/>
      <w:r w:rsidRPr="00F47947">
        <w:rPr>
          <w:rFonts w:ascii="Euclid Circular A" w:hAnsi="Euclid Circular A"/>
          <w:color w:val="000000" w:themeColor="text1"/>
          <w:sz w:val="24"/>
          <w:szCs w:val="24"/>
        </w:rPr>
        <w:t>previous</w:t>
      </w:r>
      <w:proofErr w:type="spellEnd"/>
      <w:r w:rsidRPr="00F47947">
        <w:rPr>
          <w:rFonts w:ascii="Euclid Circular A" w:hAnsi="Euclid Circular A"/>
          <w:color w:val="000000" w:themeColor="text1"/>
          <w:sz w:val="24"/>
          <w:szCs w:val="24"/>
        </w:rPr>
        <w:t xml:space="preserve"> </w:t>
      </w:r>
      <w:proofErr w:type="spellStart"/>
      <w:r w:rsidRPr="00F47947">
        <w:rPr>
          <w:rFonts w:ascii="Euclid Circular A" w:hAnsi="Euclid Circular A"/>
          <w:color w:val="000000" w:themeColor="text1"/>
          <w:sz w:val="24"/>
          <w:szCs w:val="24"/>
        </w:rPr>
        <w:t>one</w:t>
      </w:r>
      <w:proofErr w:type="spellEnd"/>
      <w:r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fldChar w:fldCharType="begin"/>
      </w:r>
      <w:r w:rsidRPr="00F47947">
        <w:rPr>
          <w:rFonts w:ascii="Euclid Circular A" w:hAnsi="Euclid Circular A"/>
          <w:color w:val="000000" w:themeColor="text1"/>
          <w:sz w:val="24"/>
          <w:szCs w:val="24"/>
        </w:rPr>
        <w:instrText xml:space="preserve"> ADDIN ZOTERO_ITEM CSL_CITATION {"citationID":"AzaxCSZN","properties":{"formattedCitation":"(Rieh, 2002)","plainCitation":"(Rieh, 2002)","dontUpdate":true,"noteIndex":0},"citationItems":[{"id":47,"uris":["http://zotero.org/users/local/JYrcCqg2/items/CHYT3JGX"],"itemData":{"id":47,"type":"article-journal","container-title":"Journal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Pr="00F47947">
        <w:rPr>
          <w:rFonts w:ascii="Euclid Circular A" w:hAnsi="Euclid Circular A"/>
          <w:color w:val="000000" w:themeColor="text1"/>
          <w:sz w:val="24"/>
          <w:szCs w:val="24"/>
        </w:rPr>
        <w:fldChar w:fldCharType="separate"/>
      </w:r>
      <w:r w:rsidRPr="00F47947">
        <w:rPr>
          <w:rFonts w:ascii="Euclid Circular A" w:hAnsi="Euclid Circular A"/>
          <w:sz w:val="24"/>
        </w:rPr>
        <w:t>(Rieh, 2002: p.13)</w:t>
      </w:r>
      <w:r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w:t>
      </w:r>
      <w:r w:rsidR="00D77171" w:rsidRPr="00F47947">
        <w:rPr>
          <w:rFonts w:ascii="Euclid Circular A" w:hAnsi="Euclid Circular A"/>
          <w:color w:val="000000" w:themeColor="text1"/>
          <w:sz w:val="24"/>
          <w:szCs w:val="24"/>
        </w:rPr>
        <w:t xml:space="preserve">De verwachtingen die een gebruiker heeft wanneer zo op een speciaal artikel klikken moet worden waargemaakt anders riskeer je snelle afwijzing van het lezerspubliek. </w:t>
      </w:r>
      <w:r w:rsidR="00E17748" w:rsidRPr="00F47947">
        <w:rPr>
          <w:rFonts w:ascii="Euclid Circular A" w:hAnsi="Euclid Circular A"/>
          <w:color w:val="000000" w:themeColor="text1"/>
          <w:sz w:val="24"/>
          <w:szCs w:val="24"/>
        </w:rPr>
        <w:t>Maar a</w:t>
      </w:r>
      <w:r w:rsidRPr="00F47947">
        <w:rPr>
          <w:rFonts w:ascii="Euclid Circular A" w:hAnsi="Euclid Circular A"/>
          <w:color w:val="000000" w:themeColor="text1"/>
          <w:sz w:val="24"/>
          <w:szCs w:val="24"/>
        </w:rPr>
        <w:t xml:space="preserve">ls het evaluatieve oordeel wel overeenkwam met hun voorspellende oordeel, besloten </w:t>
      </w:r>
      <w:r w:rsidR="00617450" w:rsidRPr="00F47947">
        <w:rPr>
          <w:rFonts w:ascii="Euclid Circular A" w:hAnsi="Euclid Circular A"/>
          <w:color w:val="000000" w:themeColor="text1"/>
          <w:sz w:val="24"/>
          <w:szCs w:val="24"/>
        </w:rPr>
        <w:t>lezers</w:t>
      </w:r>
      <w:r w:rsidRPr="00F47947">
        <w:rPr>
          <w:rFonts w:ascii="Euclid Circular A" w:hAnsi="Euclid Circular A"/>
          <w:color w:val="000000" w:themeColor="text1"/>
          <w:sz w:val="24"/>
          <w:szCs w:val="24"/>
        </w:rPr>
        <w:t xml:space="preserve"> op de pagina te blijven. </w:t>
      </w:r>
      <w:r w:rsidRPr="00F47947">
        <w:rPr>
          <w:rFonts w:ascii="Euclid Circular A" w:hAnsi="Euclid Circular A"/>
          <w:color w:val="000000" w:themeColor="text1"/>
          <w:sz w:val="24"/>
          <w:szCs w:val="24"/>
        </w:rPr>
        <w:fldChar w:fldCharType="begin"/>
      </w:r>
      <w:r w:rsidRPr="00F47947">
        <w:rPr>
          <w:rFonts w:ascii="Euclid Circular A" w:hAnsi="Euclid Circular A"/>
          <w:color w:val="000000" w:themeColor="text1"/>
          <w:sz w:val="24"/>
          <w:szCs w:val="24"/>
        </w:rPr>
        <w:instrText xml:space="preserve"> ADDIN ZOTERO_ITEM CSL_CITATION {"citationID":"sM7PRroo","properties":{"formattedCitation":"(Rieh, 2002)","plainCitation":"(Rieh, 2002)","noteIndex":0},"citationItems":[{"id":47,"uris":["http://zotero.org/users/local/JYrcCqg2/items/CHYT3JGX"],"itemData":{"id":47,"type":"article-journal","container-title":"Journal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Pr="00F47947">
        <w:rPr>
          <w:rFonts w:ascii="Euclid Circular A" w:hAnsi="Euclid Circular A"/>
          <w:color w:val="000000" w:themeColor="text1"/>
          <w:sz w:val="24"/>
          <w:szCs w:val="24"/>
        </w:rPr>
        <w:fldChar w:fldCharType="separate"/>
      </w:r>
      <w:r w:rsidRPr="00F47947">
        <w:rPr>
          <w:rFonts w:ascii="Euclid Circular A" w:hAnsi="Euclid Circular A"/>
          <w:sz w:val="24"/>
        </w:rPr>
        <w:t>(Rieh, 2002)</w:t>
      </w:r>
      <w:r w:rsidRPr="00F47947">
        <w:rPr>
          <w:rFonts w:ascii="Euclid Circular A" w:hAnsi="Euclid Circular A"/>
          <w:color w:val="000000" w:themeColor="text1"/>
          <w:sz w:val="24"/>
          <w:szCs w:val="24"/>
        </w:rPr>
        <w:fldChar w:fldCharType="end"/>
      </w:r>
    </w:p>
    <w:p w14:paraId="5A405AD5" w14:textId="3C743EEF" w:rsidR="002D1A7A" w:rsidRPr="00F47947" w:rsidRDefault="006816A6" w:rsidP="00840AA6">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Wanneer een gebruiker de pagina bezoekt gebeuren een paar initiële stappen waarin de gebruiker de pagina scant tijdens een voorlopige evaluatie van de esthetische uitstraling en gebruiksvriendelijkheid van de interface </w:t>
      </w:r>
      <w:r w:rsidRPr="00F47947">
        <w:rPr>
          <w:rFonts w:ascii="Euclid Circular A" w:hAnsi="Euclid Circular A"/>
          <w:color w:val="000000" w:themeColor="text1"/>
          <w:sz w:val="24"/>
          <w:szCs w:val="24"/>
        </w:rPr>
        <w:fldChar w:fldCharType="begin"/>
      </w:r>
      <w:r w:rsidRPr="00F47947">
        <w:rPr>
          <w:rFonts w:ascii="Euclid Circular A" w:hAnsi="Euclid Circular A"/>
          <w:color w:val="000000" w:themeColor="text1"/>
          <w:sz w:val="24"/>
          <w:szCs w:val="24"/>
        </w:rPr>
        <w:instrText xml:space="preserve"> ADDIN ZOTERO_ITEM CSL_CITATION {"citationID":"p388QXhp","properties":{"formattedCitation":"(Greussing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F47947">
        <w:rPr>
          <w:rFonts w:ascii="Euclid Circular A" w:hAnsi="Euclid Circular A"/>
          <w:color w:val="000000" w:themeColor="text1"/>
          <w:sz w:val="24"/>
          <w:szCs w:val="24"/>
        </w:rPr>
        <w:fldChar w:fldCharType="separate"/>
      </w:r>
      <w:r w:rsidRPr="00F47947">
        <w:rPr>
          <w:rFonts w:ascii="Euclid Circular A" w:hAnsi="Euclid Circular A"/>
          <w:sz w:val="24"/>
        </w:rPr>
        <w:t>(Greussing &amp; Boomgaarden, 2018)</w:t>
      </w:r>
      <w:r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w:t>
      </w:r>
      <w:r w:rsidR="000F0D59" w:rsidRPr="00F47947">
        <w:rPr>
          <w:rFonts w:ascii="Euclid Circular A" w:hAnsi="Euclid Circular A"/>
          <w:color w:val="000000" w:themeColor="text1"/>
          <w:sz w:val="24"/>
          <w:szCs w:val="24"/>
        </w:rPr>
        <w:t xml:space="preserve"> De geloofwaardigheidsvinding en -beoordeling vinden ook plaats tijdens en na deze scan, deze evaluatie is dus vitaal voor de geloofwaardigheid</w:t>
      </w:r>
      <w:r w:rsidR="00FA3EA6" w:rsidRPr="00F47947">
        <w:rPr>
          <w:rFonts w:ascii="Euclid Circular A" w:hAnsi="Euclid Circular A"/>
          <w:color w:val="000000" w:themeColor="text1"/>
          <w:sz w:val="24"/>
          <w:szCs w:val="24"/>
        </w:rPr>
        <w:t xml:space="preserve"> van het artik</w:t>
      </w:r>
      <w:r w:rsidR="009C7823" w:rsidRPr="00F47947">
        <w:rPr>
          <w:rFonts w:ascii="Euclid Circular A" w:hAnsi="Euclid Circular A"/>
          <w:color w:val="000000" w:themeColor="text1"/>
          <w:sz w:val="24"/>
          <w:szCs w:val="24"/>
        </w:rPr>
        <w:t>el</w:t>
      </w:r>
      <w:r w:rsidRPr="00F47947">
        <w:rPr>
          <w:rFonts w:ascii="Euclid Circular A" w:hAnsi="Euclid Circular A"/>
          <w:color w:val="000000" w:themeColor="text1"/>
          <w:sz w:val="24"/>
          <w:szCs w:val="24"/>
        </w:rPr>
        <w:t xml:space="preserve">. Deze analyse door de gebruiker van de pagina gebeurt op het visuele niveau maar kijkt naar waaruit de pagina is opgebouwd. De journalistieke kracht van deze nieuwe vorm zit hem in de elementen waaruit de digitale </w:t>
      </w:r>
      <w:proofErr w:type="spellStart"/>
      <w:r w:rsidRPr="00F47947">
        <w:rPr>
          <w:rFonts w:ascii="Euclid Circular A" w:hAnsi="Euclid Circular A"/>
          <w:color w:val="000000" w:themeColor="text1"/>
          <w:sz w:val="24"/>
          <w:szCs w:val="24"/>
        </w:rPr>
        <w:t>longform</w:t>
      </w:r>
      <w:proofErr w:type="spellEnd"/>
      <w:r w:rsidRPr="00F47947">
        <w:rPr>
          <w:rFonts w:ascii="Euclid Circular A" w:hAnsi="Euclid Circular A"/>
          <w:color w:val="000000" w:themeColor="text1"/>
          <w:sz w:val="24"/>
          <w:szCs w:val="24"/>
        </w:rPr>
        <w:t xml:space="preserve"> is opgebouwd </w:t>
      </w:r>
      <w:r w:rsidRPr="00F47947">
        <w:rPr>
          <w:rFonts w:ascii="Euclid Circular A" w:hAnsi="Euclid Circular A"/>
          <w:color w:val="000000" w:themeColor="text1"/>
          <w:sz w:val="24"/>
          <w:szCs w:val="24"/>
        </w:rPr>
        <w:fldChar w:fldCharType="begin"/>
      </w:r>
      <w:r w:rsidR="006362DE" w:rsidRPr="00F47947">
        <w:rPr>
          <w:rFonts w:ascii="Euclid Circular A" w:hAnsi="Euclid Circular A"/>
          <w:color w:val="000000" w:themeColor="text1"/>
          <w:sz w:val="24"/>
          <w:szCs w:val="24"/>
        </w:rPr>
        <w:instrText xml:space="preserve"> ADDIN ZOTERO_ITEM CSL_CITATION {"citationID":"XmFCEMkI","properties":{"formattedCitation":"(Dowling &amp; Vogan, 2014)","plainCitation":"(Dowling &amp; Vogan, 2014)","noteIndex":0},"citationItems":[{"id":19,"uris":["http://zotero.org/users/local/JYrcCqg2/items/PRA87FAD"],"itemData":{"id":19,"type":"article-journal","abstract":"The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Journalism","DOI":"10.1080/21670811.2014.930250","issue":"2","title":"Can we \"Snowfall\" This? Digital longform and the race for the tablet market","URL":"https://www.tandfonline.com/doi/abs/10.1080/21670811.2014.930250","volume":"3","author":[{"family":"Dowling","given":"David"},{"family":"Vogan","given":"Travis"}],"issued":{"date-parts":[["2014",6,25]]},"citation-key":"dowlingCanWeSnowfall2014"}}],"schema":"https://github.com/citation-style-language/schema/raw/master/csl-citation.json"} </w:instrText>
      </w:r>
      <w:r w:rsidRPr="00F47947">
        <w:rPr>
          <w:rFonts w:ascii="Euclid Circular A" w:hAnsi="Euclid Circular A"/>
          <w:color w:val="000000" w:themeColor="text1"/>
          <w:sz w:val="24"/>
          <w:szCs w:val="24"/>
        </w:rPr>
        <w:fldChar w:fldCharType="separate"/>
      </w:r>
      <w:r w:rsidRPr="00F47947">
        <w:rPr>
          <w:rFonts w:ascii="Euclid Circular A" w:hAnsi="Euclid Circular A"/>
          <w:sz w:val="24"/>
        </w:rPr>
        <w:t>(Dowling &amp; Vogan, 2014)</w:t>
      </w:r>
      <w:r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w:t>
      </w:r>
    </w:p>
    <w:p w14:paraId="5E270BCD" w14:textId="55C183C5" w:rsidR="006816A6" w:rsidRPr="00F47947" w:rsidRDefault="008C3F92" w:rsidP="00E165BD">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Voorbeelden van interactieve </w:t>
      </w:r>
      <w:r w:rsidR="00C52D64" w:rsidRPr="00F47947">
        <w:rPr>
          <w:rFonts w:ascii="Euclid Circular A" w:hAnsi="Euclid Circular A"/>
          <w:color w:val="000000" w:themeColor="text1"/>
          <w:sz w:val="24"/>
          <w:szCs w:val="24"/>
        </w:rPr>
        <w:t xml:space="preserve">multimedia </w:t>
      </w:r>
      <w:r w:rsidRPr="00F47947">
        <w:rPr>
          <w:rFonts w:ascii="Euclid Circular A" w:hAnsi="Euclid Circular A"/>
          <w:color w:val="000000" w:themeColor="text1"/>
          <w:sz w:val="24"/>
          <w:szCs w:val="24"/>
        </w:rPr>
        <w:t xml:space="preserve">elementen zijn onder meer interactieve kaarten, waarbij de gebruiker zelf de kaart kan ontdekken. Deze kunnen variëren van een minimale kaart met voornamelijk tekst, zoals in 'Wie is wie in Syrië?' </w:t>
      </w:r>
      <w:r w:rsidR="007048CF">
        <w:rPr>
          <w:rFonts w:ascii="Euclid Circular A" w:hAnsi="Euclid Circular A"/>
          <w:color w:val="000000" w:themeColor="text1"/>
          <w:sz w:val="24"/>
          <w:szCs w:val="24"/>
        </w:rPr>
        <w:fldChar w:fldCharType="begin"/>
      </w:r>
      <w:r w:rsidR="007048CF">
        <w:rPr>
          <w:rFonts w:ascii="Euclid Circular A" w:hAnsi="Euclid Circular A"/>
          <w:color w:val="000000" w:themeColor="text1"/>
          <w:sz w:val="24"/>
          <w:szCs w:val="24"/>
        </w:rPr>
        <w:instrText xml:space="preserve"> ADDIN ZOTERO_ITEM CSL_CITATION {"citationID":"NBFoYJfI","properties":{"formattedCitation":"(Houthuijs et al., 2024)","plainCitation":"(Houthuijs et al., 2024)","noteIndex":0},"citationItems":[{"id":100,"uris":["http://zotero.org/users/local/JYrcCqg2/items/UEM7L2HH"],"itemData":{"id":100,"type":"webpage","abstract":"Ontdek een interactief verhaal van NOS","container-title":"NOS","language":"nl","title":"Wie is wie in Syrië?","URL":"https://specials.app.nos.nl/wie-is-wie-in-syrie/","author":[{"family":"Houthuijs","given":"Paulus"},{"family":"Schinkel","given":"Bobby"},{"family":"Visser","given":"Froukje"},{"family":"Verkade","given":"Roos"},{"family":"Dorrestijn","given":"Marijn"}],"accessed":{"date-parts":[["2025",3,10]]},"issued":{"date-parts":[["2024",12,9]]},"citation-key":"houthuijsWieWieSyrie2024"}}],"schema":"https://github.com/citation-style-language/schema/raw/master/csl-citation.json"} </w:instrText>
      </w:r>
      <w:r w:rsidR="007048CF">
        <w:rPr>
          <w:rFonts w:ascii="Euclid Circular A" w:hAnsi="Euclid Circular A"/>
          <w:color w:val="000000" w:themeColor="text1"/>
          <w:sz w:val="24"/>
          <w:szCs w:val="24"/>
        </w:rPr>
        <w:fldChar w:fldCharType="separate"/>
      </w:r>
      <w:r w:rsidR="007048CF" w:rsidRPr="007048CF">
        <w:rPr>
          <w:rFonts w:ascii="Euclid Circular A" w:hAnsi="Euclid Circular A"/>
          <w:sz w:val="24"/>
        </w:rPr>
        <w:t>(Houthuijs et al., 2024)</w:t>
      </w:r>
      <w:r w:rsidR="007048CF">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en de 'Onveilige plekken kaart' </w:t>
      </w:r>
      <w:r w:rsidR="00532005">
        <w:rPr>
          <w:rFonts w:ascii="Euclid Circular A" w:hAnsi="Euclid Circular A"/>
          <w:color w:val="000000" w:themeColor="text1"/>
          <w:sz w:val="24"/>
          <w:szCs w:val="24"/>
        </w:rPr>
        <w:fldChar w:fldCharType="begin"/>
      </w:r>
      <w:r w:rsidR="00532005">
        <w:rPr>
          <w:rFonts w:ascii="Euclid Circular A" w:hAnsi="Euclid Circular A"/>
          <w:color w:val="000000" w:themeColor="text1"/>
          <w:sz w:val="24"/>
          <w:szCs w:val="24"/>
        </w:rPr>
        <w:instrText xml:space="preserve"> ADDIN ZOTERO_ITEM CSL_CITATION {"citationID":"EBK0iXQ7","properties":{"formattedCitation":"(Pointer, 2024a)","plainCitation":"(Pointer, 2024a)","noteIndex":0},"citationItems":[{"id":97,"uris":["http://zotero.org/users/local/JYrcCqg2/items/4NLBD9RN"],"itemData":{"id":97,"type":"webpage","abstract":"Op zo’n 8100 locaties voelen zo’n 7400 vrouwen zich onveilig. Dat blijkt uit de voorlopige resultaten van een vragenlijst die Pointer en het AD rondstuurden.||Op zo’n 8100 locaties voelen zo’n 7400 vrouwen zich onveilig. Dat blijkt uit de voorlopige resultaten van een vragenlijst met bijbehorende kaart die Pointer en het AD rondstuurden. Vrouwen gaven specifieke plekken aan die zij liever vermijden of waar zij zich ongemakkelijk voelen. Op de helft van deze locaties is hen of iemand die zij kennen iets overkomen. Lees de ervaringen van vrouwen en bekijk op onze kaart waar zij zich onveilig voelen.","container-title":"KRO-NCRV","language":"nl","title":"Op deze kaart onthullen duizenden vrouwen onveilige plekken - check jouw buurt","URL":"https://pointer.kro-ncrv.nl/op-deze-kaart-onthullen-duizenden-vrouwen-onveilige-plekken-check-jouw-buurt","author":[{"family":"Pointer","given":""}],"accessed":{"date-parts":[["2025",3,10]]},"issued":{"date-parts":[["2024",6,20]]},"citation-key":"pointerOpDezeKaart2024"}}],"schema":"https://github.com/citation-style-language/schema/raw/master/csl-citation.json"} </w:instrText>
      </w:r>
      <w:r w:rsidR="00532005">
        <w:rPr>
          <w:rFonts w:ascii="Euclid Circular A" w:hAnsi="Euclid Circular A"/>
          <w:color w:val="000000" w:themeColor="text1"/>
          <w:sz w:val="24"/>
          <w:szCs w:val="24"/>
        </w:rPr>
        <w:fldChar w:fldCharType="separate"/>
      </w:r>
      <w:r w:rsidR="00532005" w:rsidRPr="00532005">
        <w:rPr>
          <w:rFonts w:ascii="Euclid Circular A" w:hAnsi="Euclid Circular A"/>
          <w:sz w:val="24"/>
        </w:rPr>
        <w:t>(Pointer, 2024a)</w:t>
      </w:r>
      <w:r w:rsidR="00532005">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w:t>
      </w:r>
      <w:r w:rsidR="00162C41" w:rsidRPr="00F47947">
        <w:rPr>
          <w:rFonts w:ascii="Euclid Circular A" w:hAnsi="Euclid Circular A"/>
          <w:color w:val="000000" w:themeColor="text1"/>
          <w:sz w:val="24"/>
          <w:szCs w:val="24"/>
        </w:rPr>
        <w:t>tot het uiterste waar de gehele journalistieke productie de kaart betreft zoals</w:t>
      </w:r>
      <w:r w:rsidR="00B32B59" w:rsidRPr="00F47947">
        <w:rPr>
          <w:rFonts w:ascii="Euclid Circular A" w:hAnsi="Euclid Circular A"/>
          <w:color w:val="000000" w:themeColor="text1"/>
          <w:sz w:val="24"/>
          <w:szCs w:val="24"/>
        </w:rPr>
        <w:t xml:space="preserve"> de</w:t>
      </w:r>
      <w:r w:rsidR="00162C41"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w:t>
      </w:r>
      <w:proofErr w:type="spellStart"/>
      <w:r w:rsidRPr="00F47947">
        <w:rPr>
          <w:rFonts w:ascii="Euclid Circular A" w:hAnsi="Euclid Circular A"/>
          <w:color w:val="000000" w:themeColor="text1"/>
          <w:sz w:val="24"/>
          <w:szCs w:val="24"/>
        </w:rPr>
        <w:t>liveuamap</w:t>
      </w:r>
      <w:proofErr w:type="spellEnd"/>
      <w:r w:rsidRPr="00F47947">
        <w:rPr>
          <w:rFonts w:ascii="Euclid Circular A" w:hAnsi="Euclid Circular A"/>
          <w:color w:val="000000" w:themeColor="text1"/>
          <w:sz w:val="24"/>
          <w:szCs w:val="24"/>
        </w:rPr>
        <w:t>'</w:t>
      </w:r>
      <w:r w:rsidR="00B32B59" w:rsidRPr="00F47947">
        <w:rPr>
          <w:rFonts w:ascii="Euclid Circular A" w:hAnsi="Euclid Circular A"/>
          <w:color w:val="000000" w:themeColor="text1"/>
          <w:sz w:val="24"/>
          <w:szCs w:val="24"/>
        </w:rPr>
        <w:t xml:space="preserve"> </w:t>
      </w:r>
      <w:r w:rsidR="00B32B59" w:rsidRPr="00F47947">
        <w:rPr>
          <w:rFonts w:ascii="Euclid Circular A" w:hAnsi="Euclid Circular A"/>
          <w:color w:val="000000" w:themeColor="text1"/>
          <w:sz w:val="24"/>
          <w:szCs w:val="24"/>
        </w:rPr>
        <w:fldChar w:fldCharType="begin"/>
      </w:r>
      <w:r w:rsidR="00B32B59" w:rsidRPr="00F47947">
        <w:rPr>
          <w:rFonts w:ascii="Euclid Circular A" w:hAnsi="Euclid Circular A"/>
          <w:color w:val="000000" w:themeColor="text1"/>
          <w:sz w:val="24"/>
          <w:szCs w:val="24"/>
        </w:rPr>
        <w:instrText xml:space="preserve"> ADDIN ZOTERO_ITEM CSL_CITATION {"citationID":"agtwZzZ8","properties":{"formattedCitation":"(Rozhkovsky &amp; Bil\\uc0\\u8217{}chenko, 2014)","plainCitation":"(Rozhkovsky &amp; Bil’chenko, 2014)","noteIndex":0},"citationItems":[{"id":103,"uris":["http://zotero.org/users/local/JYrcCqg2/items/NC4DU4C6"],"itemData":{"id":103,"type":"webpage","container-title":"Liveuamap","genre":"Map","title":"Live Universal Awareness Map","URL":"https://liveuamap.com","author":[{"family":"Rozhkovsky","given":"Rodion"},{"family":"Bil'chenko","given":"Alexander"}],"accessed":{"date-parts":[["2025",3,10]]},"issued":{"date-parts":[["2014"]]},"citation-key":"rozhkovskyLiveUniversalAwareness2014"}}],"schema":"https://github.com/citation-style-language/schema/raw/master/csl-citation.json"} </w:instrText>
      </w:r>
      <w:r w:rsidR="00B32B59" w:rsidRPr="00F47947">
        <w:rPr>
          <w:rFonts w:ascii="Euclid Circular A" w:hAnsi="Euclid Circular A"/>
          <w:color w:val="000000" w:themeColor="text1"/>
          <w:sz w:val="24"/>
          <w:szCs w:val="24"/>
        </w:rPr>
        <w:fldChar w:fldCharType="separate"/>
      </w:r>
      <w:r w:rsidR="00B32B59" w:rsidRPr="00F47947">
        <w:rPr>
          <w:rFonts w:ascii="Euclid Circular A" w:hAnsi="Euclid Circular A" w:cs="Times New Roman"/>
          <w:sz w:val="24"/>
        </w:rPr>
        <w:t>(Rozhkovsky &amp; Bil’chenko, 2014)</w:t>
      </w:r>
      <w:r w:rsidR="00B32B59"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w:t>
      </w:r>
      <w:r w:rsidR="00DB6AE3" w:rsidRPr="00F47947">
        <w:rPr>
          <w:rFonts w:ascii="Euclid Circular A" w:hAnsi="Euclid Circular A"/>
          <w:color w:val="000000" w:themeColor="text1"/>
          <w:sz w:val="24"/>
          <w:szCs w:val="24"/>
        </w:rPr>
        <w:t>Wat de vraag kan opwerpen</w:t>
      </w:r>
      <w:r w:rsidRPr="00F47947">
        <w:rPr>
          <w:rFonts w:ascii="Euclid Circular A" w:hAnsi="Euclid Circular A"/>
          <w:color w:val="000000" w:themeColor="text1"/>
          <w:sz w:val="24"/>
          <w:szCs w:val="24"/>
        </w:rPr>
        <w:t xml:space="preserve"> waar een </w:t>
      </w:r>
      <w:r w:rsidR="00F307C3" w:rsidRPr="00F47947">
        <w:rPr>
          <w:rFonts w:ascii="Euclid Circular A" w:hAnsi="Euclid Circular A"/>
          <w:color w:val="000000" w:themeColor="text1"/>
          <w:sz w:val="24"/>
          <w:szCs w:val="24"/>
        </w:rPr>
        <w:t>multimedia journalistiek</w:t>
      </w:r>
      <w:r w:rsidRPr="00F47947">
        <w:rPr>
          <w:rFonts w:ascii="Euclid Circular A" w:hAnsi="Euclid Circular A"/>
          <w:color w:val="000000" w:themeColor="text1"/>
          <w:sz w:val="24"/>
          <w:szCs w:val="24"/>
        </w:rPr>
        <w:t xml:space="preserve"> eindigt en waar een kaart met journalistieke aspecten begint</w:t>
      </w:r>
      <w:r w:rsidR="001B756C" w:rsidRPr="00F47947">
        <w:rPr>
          <w:rFonts w:ascii="Euclid Circular A" w:hAnsi="Euclid Circular A"/>
          <w:color w:val="000000" w:themeColor="text1"/>
          <w:sz w:val="24"/>
          <w:szCs w:val="24"/>
        </w:rPr>
        <w:t>?</w:t>
      </w:r>
      <w:r w:rsidR="00161BE6" w:rsidRPr="00F47947">
        <w:rPr>
          <w:rFonts w:ascii="Euclid Circular A" w:hAnsi="Euclid Circular A"/>
          <w:color w:val="000000" w:themeColor="text1"/>
          <w:sz w:val="24"/>
          <w:szCs w:val="24"/>
        </w:rPr>
        <w:t xml:space="preserve"> </w:t>
      </w:r>
      <w:r w:rsidR="001D5A7F" w:rsidRPr="00F47947">
        <w:rPr>
          <w:rFonts w:ascii="Euclid Circular A" w:hAnsi="Euclid Circular A"/>
          <w:color w:val="000000" w:themeColor="text1"/>
          <w:sz w:val="24"/>
          <w:szCs w:val="24"/>
        </w:rPr>
        <w:t>Andere element</w:t>
      </w:r>
      <w:r w:rsidR="006816A6" w:rsidRPr="00F47947">
        <w:rPr>
          <w:rFonts w:ascii="Euclid Circular A" w:hAnsi="Euclid Circular A"/>
          <w:color w:val="000000" w:themeColor="text1"/>
          <w:sz w:val="24"/>
          <w:szCs w:val="24"/>
        </w:rPr>
        <w:t xml:space="preserve"> keuzes </w:t>
      </w:r>
      <w:r w:rsidR="001D5A7F" w:rsidRPr="00F47947">
        <w:rPr>
          <w:rFonts w:ascii="Euclid Circular A" w:hAnsi="Euclid Circular A"/>
          <w:color w:val="000000" w:themeColor="text1"/>
          <w:sz w:val="24"/>
          <w:szCs w:val="24"/>
        </w:rPr>
        <w:t>zoals</w:t>
      </w:r>
      <w:r w:rsidR="006816A6" w:rsidRPr="00F47947">
        <w:rPr>
          <w:rFonts w:ascii="Euclid Circular A" w:hAnsi="Euclid Circular A"/>
          <w:color w:val="000000" w:themeColor="text1"/>
          <w:sz w:val="24"/>
          <w:szCs w:val="24"/>
        </w:rPr>
        <w:t xml:space="preserve"> geluiden, animaties en kleurveranderingen kunnen de lezer dieper in het verhaal onderdompelen. </w:t>
      </w:r>
      <w:r w:rsidR="00DF2042" w:rsidRPr="00F47947">
        <w:rPr>
          <w:rFonts w:ascii="Euclid Circular A" w:hAnsi="Euclid Circular A"/>
          <w:color w:val="000000" w:themeColor="text1"/>
          <w:sz w:val="24"/>
          <w:szCs w:val="24"/>
        </w:rPr>
        <w:t xml:space="preserve">Het element geluid is </w:t>
      </w:r>
      <w:r w:rsidR="00F703FC" w:rsidRPr="00F47947">
        <w:rPr>
          <w:rFonts w:ascii="Euclid Circular A" w:hAnsi="Euclid Circular A"/>
          <w:color w:val="000000" w:themeColor="text1"/>
          <w:sz w:val="24"/>
          <w:szCs w:val="24"/>
        </w:rPr>
        <w:t>hiervoor</w:t>
      </w:r>
      <w:r w:rsidR="00DF2042" w:rsidRPr="00F47947">
        <w:rPr>
          <w:rFonts w:ascii="Euclid Circular A" w:hAnsi="Euclid Circular A"/>
          <w:color w:val="000000" w:themeColor="text1"/>
          <w:sz w:val="24"/>
          <w:szCs w:val="24"/>
        </w:rPr>
        <w:t xml:space="preserve"> een krachtige tool, om een lezer dieper de wereld van het verhaal in te begeleiden</w:t>
      </w:r>
      <w:r w:rsidR="00234F60" w:rsidRPr="00F47947">
        <w:rPr>
          <w:rFonts w:ascii="Euclid Circular A" w:hAnsi="Euclid Circular A"/>
          <w:color w:val="000000" w:themeColor="text1"/>
          <w:sz w:val="24"/>
          <w:szCs w:val="24"/>
        </w:rPr>
        <w:t xml:space="preserve"> zoals in ‘</w:t>
      </w:r>
      <w:proofErr w:type="spellStart"/>
      <w:r w:rsidR="00234F60" w:rsidRPr="00F47947">
        <w:rPr>
          <w:rFonts w:ascii="Euclid Circular A" w:hAnsi="Euclid Circular A"/>
          <w:color w:val="000000" w:themeColor="text1"/>
          <w:sz w:val="24"/>
          <w:szCs w:val="24"/>
        </w:rPr>
        <w:t>Snow</w:t>
      </w:r>
      <w:proofErr w:type="spellEnd"/>
      <w:r w:rsidR="00234F60" w:rsidRPr="00F47947">
        <w:rPr>
          <w:rFonts w:ascii="Euclid Circular A" w:hAnsi="Euclid Circular A"/>
          <w:color w:val="000000" w:themeColor="text1"/>
          <w:sz w:val="24"/>
          <w:szCs w:val="24"/>
        </w:rPr>
        <w:t xml:space="preserve"> </w:t>
      </w:r>
      <w:proofErr w:type="spellStart"/>
      <w:r w:rsidR="00234F60" w:rsidRPr="00F47947">
        <w:rPr>
          <w:rFonts w:ascii="Euclid Circular A" w:hAnsi="Euclid Circular A"/>
          <w:color w:val="000000" w:themeColor="text1"/>
          <w:sz w:val="24"/>
          <w:szCs w:val="24"/>
        </w:rPr>
        <w:t>Fall</w:t>
      </w:r>
      <w:proofErr w:type="spellEnd"/>
      <w:r w:rsidR="00234F60" w:rsidRPr="00F47947">
        <w:rPr>
          <w:rFonts w:ascii="Euclid Circular A" w:hAnsi="Euclid Circular A"/>
          <w:color w:val="000000" w:themeColor="text1"/>
          <w:sz w:val="24"/>
          <w:szCs w:val="24"/>
        </w:rPr>
        <w:t>”</w:t>
      </w:r>
      <w:r w:rsidR="00DF2042" w:rsidRPr="00F47947">
        <w:rPr>
          <w:rFonts w:ascii="Euclid Circular A" w:hAnsi="Euclid Circular A"/>
          <w:color w:val="000000" w:themeColor="text1"/>
          <w:sz w:val="24"/>
          <w:szCs w:val="24"/>
        </w:rPr>
        <w:t>.</w:t>
      </w:r>
      <w:r w:rsidR="00234F60" w:rsidRPr="00F47947">
        <w:rPr>
          <w:rFonts w:ascii="Euclid Circular A" w:hAnsi="Euclid Circular A"/>
          <w:color w:val="000000" w:themeColor="text1"/>
          <w:sz w:val="24"/>
          <w:szCs w:val="24"/>
        </w:rPr>
        <w:t xml:space="preserve"> De makers van KRO</w:t>
      </w:r>
      <w:r w:rsidR="00687600" w:rsidRPr="00F47947">
        <w:rPr>
          <w:rFonts w:ascii="Euclid Circular A" w:hAnsi="Euclid Circular A"/>
          <w:color w:val="000000" w:themeColor="text1"/>
          <w:sz w:val="24"/>
          <w:szCs w:val="24"/>
        </w:rPr>
        <w:t>-</w:t>
      </w:r>
      <w:r w:rsidR="00234F60" w:rsidRPr="00F47947">
        <w:rPr>
          <w:rFonts w:ascii="Euclid Circular A" w:hAnsi="Euclid Circular A"/>
          <w:color w:val="000000" w:themeColor="text1"/>
          <w:sz w:val="24"/>
          <w:szCs w:val="24"/>
        </w:rPr>
        <w:t>NCRV</w:t>
      </w:r>
      <w:r w:rsidR="001C04BB" w:rsidRPr="00F47947">
        <w:rPr>
          <w:rFonts w:ascii="Euclid Circular A" w:hAnsi="Euclid Circular A"/>
          <w:color w:val="000000" w:themeColor="text1"/>
          <w:sz w:val="24"/>
          <w:szCs w:val="24"/>
        </w:rPr>
        <w:t xml:space="preserve"> Pointer</w:t>
      </w:r>
      <w:r w:rsidR="00234F60" w:rsidRPr="00F47947">
        <w:rPr>
          <w:rFonts w:ascii="Euclid Circular A" w:hAnsi="Euclid Circular A"/>
          <w:color w:val="000000" w:themeColor="text1"/>
          <w:sz w:val="24"/>
          <w:szCs w:val="24"/>
        </w:rPr>
        <w:t xml:space="preserve"> schreven over desinformatie in </w:t>
      </w:r>
      <w:r w:rsidR="00717043" w:rsidRPr="00F47947">
        <w:rPr>
          <w:rFonts w:ascii="Euclid Circular A" w:hAnsi="Euclid Circular A"/>
          <w:color w:val="000000" w:themeColor="text1"/>
          <w:sz w:val="24"/>
          <w:szCs w:val="24"/>
        </w:rPr>
        <w:t>podcasts</w:t>
      </w:r>
      <w:r w:rsidR="00234F60" w:rsidRPr="00F47947">
        <w:rPr>
          <w:rFonts w:ascii="Euclid Circular A" w:hAnsi="Euclid Circular A"/>
          <w:color w:val="000000" w:themeColor="text1"/>
          <w:sz w:val="24"/>
          <w:szCs w:val="24"/>
        </w:rPr>
        <w:t xml:space="preserve"> en </w:t>
      </w:r>
      <w:r w:rsidR="00717043" w:rsidRPr="00F47947">
        <w:rPr>
          <w:rFonts w:ascii="Euclid Circular A" w:hAnsi="Euclid Circular A"/>
          <w:color w:val="000000" w:themeColor="text1"/>
          <w:sz w:val="24"/>
          <w:szCs w:val="24"/>
        </w:rPr>
        <w:t>gebruik</w:t>
      </w:r>
      <w:r w:rsidR="00D101B2" w:rsidRPr="00F47947">
        <w:rPr>
          <w:rFonts w:ascii="Euclid Circular A" w:hAnsi="Euclid Circular A"/>
          <w:color w:val="000000" w:themeColor="text1"/>
          <w:sz w:val="24"/>
          <w:szCs w:val="24"/>
        </w:rPr>
        <w:t>ten</w:t>
      </w:r>
      <w:r w:rsidR="00234F60" w:rsidRPr="00F47947">
        <w:rPr>
          <w:rFonts w:ascii="Euclid Circular A" w:hAnsi="Euclid Circular A"/>
          <w:color w:val="000000" w:themeColor="text1"/>
          <w:sz w:val="24"/>
          <w:szCs w:val="24"/>
        </w:rPr>
        <w:t xml:space="preserve"> audiofragmenten hieruit om hun verhaal te versterken </w:t>
      </w:r>
      <w:r w:rsidR="005329BE" w:rsidRPr="00F47947">
        <w:rPr>
          <w:rFonts w:ascii="Euclid Circular A" w:hAnsi="Euclid Circular A"/>
          <w:color w:val="000000" w:themeColor="text1"/>
          <w:sz w:val="24"/>
          <w:szCs w:val="24"/>
        </w:rPr>
        <w:fldChar w:fldCharType="begin"/>
      </w:r>
      <w:r w:rsidR="00532005">
        <w:rPr>
          <w:rFonts w:ascii="Euclid Circular A" w:hAnsi="Euclid Circular A"/>
          <w:color w:val="000000" w:themeColor="text1"/>
          <w:sz w:val="24"/>
          <w:szCs w:val="24"/>
        </w:rPr>
        <w:instrText xml:space="preserve"> ADDIN ZOTERO_ITEM CSL_CITATION {"citationID":"gPd2VMN5","properties":{"formattedCitation":"(Pointer, 2024b)","plainCitation":"(Pointer, 2024b)","noteIndex":0},"citationItems":[{"id":106,"uris":["http://zotero.org/users/local/JYrcCqg2/items/FWQ6QQPT"],"itemData":{"id":106,"type":"webpage","abstract":"Pointer vond 30 Nederlandse podcasts die misinformatie verspreiden. Van een elite die kinderbloed drinkt, tot vaccins vol met hiv: gaan podcasts hiermee over de schreef?||In podcastland wemelt het van de misinformatie. Pointer onderzocht twee jaar aan podcasts en vond 30 Nederlandse podcasts die structureel misinformatie verspreiden. Van een elite die kinderbloed zou drinken om jong te blijven, tot vaccins die vol zouden zitten met hiv: Pointer kijkt naar de meest bijzondere claims en of podcasters hiermee over de schreef gaan. “Ongelooflijk hoe naïef hierover wordt gedacht.”","container-title":"KRO-NCRV","language":"nl","title":"Kinderbloed drinken en hiv in vaccins: je hoort deze misinformatie gewoon op Spotify","title-short":"Kinderbloed drinken en hiv in vaccins","URL":"https://pointer.kro-ncrv.nl/kinderbloed-drinken-hiv-vaccins-misinformatie-op-spotify","author":[{"family":"Pointer","given":""}],"accessed":{"date-parts":[["2025",3,10]]},"issued":{"date-parts":[["2024",11,2]]},"citation-key":"pointerKinderbloedDrinkenHiv2024"}}],"schema":"https://github.com/citation-style-language/schema/raw/master/csl-citation.json"} </w:instrText>
      </w:r>
      <w:r w:rsidR="005329BE" w:rsidRPr="00F47947">
        <w:rPr>
          <w:rFonts w:ascii="Euclid Circular A" w:hAnsi="Euclid Circular A"/>
          <w:color w:val="000000" w:themeColor="text1"/>
          <w:sz w:val="24"/>
          <w:szCs w:val="24"/>
        </w:rPr>
        <w:fldChar w:fldCharType="separate"/>
      </w:r>
      <w:r w:rsidR="00532005" w:rsidRPr="00532005">
        <w:rPr>
          <w:rFonts w:ascii="Euclid Circular A" w:hAnsi="Euclid Circular A"/>
          <w:sz w:val="24"/>
        </w:rPr>
        <w:t>(Pointer, 2024b)</w:t>
      </w:r>
      <w:r w:rsidR="005329BE" w:rsidRPr="00F47947">
        <w:rPr>
          <w:rFonts w:ascii="Euclid Circular A" w:hAnsi="Euclid Circular A"/>
          <w:color w:val="000000" w:themeColor="text1"/>
          <w:sz w:val="24"/>
          <w:szCs w:val="24"/>
        </w:rPr>
        <w:fldChar w:fldCharType="end"/>
      </w:r>
      <w:r w:rsidR="005329BE" w:rsidRPr="00F47947">
        <w:rPr>
          <w:rFonts w:ascii="Euclid Circular A" w:hAnsi="Euclid Circular A"/>
          <w:color w:val="000000" w:themeColor="text1"/>
          <w:sz w:val="24"/>
          <w:szCs w:val="24"/>
        </w:rPr>
        <w:t>.</w:t>
      </w:r>
      <w:r w:rsidR="00DF2042" w:rsidRPr="00F47947">
        <w:rPr>
          <w:rFonts w:ascii="Euclid Circular A" w:hAnsi="Euclid Circular A"/>
          <w:color w:val="000000" w:themeColor="text1"/>
          <w:sz w:val="24"/>
          <w:szCs w:val="24"/>
        </w:rPr>
        <w:t xml:space="preserve"> </w:t>
      </w:r>
    </w:p>
    <w:p w14:paraId="0865BDC9" w14:textId="5FF0CC17" w:rsidR="008C6ED3" w:rsidRPr="00F47947" w:rsidRDefault="00D21685" w:rsidP="00E165BD">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lastRenderedPageBreak/>
        <w:t xml:space="preserve">Animaties en veranderende achtergronden </w:t>
      </w:r>
      <w:r w:rsidR="00B746FC" w:rsidRPr="00F47947">
        <w:rPr>
          <w:rFonts w:ascii="Euclid Circular A" w:hAnsi="Euclid Circular A"/>
          <w:color w:val="000000" w:themeColor="text1"/>
          <w:sz w:val="24"/>
          <w:szCs w:val="24"/>
        </w:rPr>
        <w:t>stijgen in</w:t>
      </w:r>
      <w:r w:rsidRPr="00F47947">
        <w:rPr>
          <w:rFonts w:ascii="Euclid Circular A" w:hAnsi="Euclid Circular A"/>
          <w:color w:val="000000" w:themeColor="text1"/>
          <w:sz w:val="24"/>
          <w:szCs w:val="24"/>
        </w:rPr>
        <w:t xml:space="preserve"> </w:t>
      </w:r>
      <w:r w:rsidR="00106B6D" w:rsidRPr="00F47947">
        <w:rPr>
          <w:rFonts w:ascii="Euclid Circular A" w:hAnsi="Euclid Circular A"/>
          <w:color w:val="000000" w:themeColor="text1"/>
          <w:sz w:val="24"/>
          <w:szCs w:val="24"/>
        </w:rPr>
        <w:t>populariteit</w:t>
      </w:r>
      <w:r w:rsidRPr="00F47947">
        <w:rPr>
          <w:rFonts w:ascii="Euclid Circular A" w:hAnsi="Euclid Circular A"/>
          <w:color w:val="000000" w:themeColor="text1"/>
          <w:sz w:val="24"/>
          <w:szCs w:val="24"/>
        </w:rPr>
        <w:t xml:space="preserve"> door krachtigere web development tools, die mogelijk zijn door de </w:t>
      </w:r>
      <w:r w:rsidR="0012622B" w:rsidRPr="00F47947">
        <w:rPr>
          <w:rFonts w:ascii="Euclid Circular A" w:hAnsi="Euclid Circular A"/>
          <w:color w:val="000000" w:themeColor="text1"/>
          <w:sz w:val="24"/>
          <w:szCs w:val="24"/>
        </w:rPr>
        <w:t>verbetering in rekenkracht van</w:t>
      </w:r>
      <w:r w:rsidRPr="00F47947">
        <w:rPr>
          <w:rFonts w:ascii="Euclid Circular A" w:hAnsi="Euclid Circular A"/>
          <w:color w:val="000000" w:themeColor="text1"/>
          <w:sz w:val="24"/>
          <w:szCs w:val="24"/>
        </w:rPr>
        <w:t xml:space="preserve"> </w:t>
      </w:r>
      <w:r w:rsidR="00B33706" w:rsidRPr="00F47947">
        <w:rPr>
          <w:rFonts w:ascii="Euclid Circular A" w:hAnsi="Euclid Circular A"/>
          <w:color w:val="000000" w:themeColor="text1"/>
          <w:sz w:val="24"/>
          <w:szCs w:val="24"/>
        </w:rPr>
        <w:t>mobiele telefoons</w:t>
      </w:r>
      <w:r w:rsidRPr="00F47947">
        <w:rPr>
          <w:rFonts w:ascii="Euclid Circular A" w:hAnsi="Euclid Circular A"/>
          <w:color w:val="000000" w:themeColor="text1"/>
          <w:sz w:val="24"/>
          <w:szCs w:val="24"/>
        </w:rPr>
        <w:t xml:space="preserve"> en computers. De balans van de ‘</w:t>
      </w:r>
      <w:proofErr w:type="spellStart"/>
      <w:r w:rsidRPr="00F47947">
        <w:rPr>
          <w:rFonts w:ascii="Euclid Circular A" w:hAnsi="Euclid Circular A"/>
          <w:color w:val="000000" w:themeColor="text1"/>
          <w:sz w:val="24"/>
          <w:szCs w:val="24"/>
        </w:rPr>
        <w:t>seductive</w:t>
      </w:r>
      <w:proofErr w:type="spellEnd"/>
      <w:r w:rsidRPr="00F47947">
        <w:rPr>
          <w:rFonts w:ascii="Euclid Circular A" w:hAnsi="Euclid Circular A"/>
          <w:color w:val="000000" w:themeColor="text1"/>
          <w:sz w:val="24"/>
          <w:szCs w:val="24"/>
        </w:rPr>
        <w:t xml:space="preserve"> details’ als animatie is cruciaal zoals beschreven door </w:t>
      </w:r>
      <w:r w:rsidRPr="00F47947">
        <w:rPr>
          <w:rFonts w:ascii="Euclid Circular A" w:hAnsi="Euclid Circular A"/>
          <w:color w:val="000000" w:themeColor="text1"/>
          <w:sz w:val="24"/>
          <w:szCs w:val="24"/>
        </w:rPr>
        <w:fldChar w:fldCharType="begin"/>
      </w:r>
      <w:r w:rsidRPr="00F47947">
        <w:rPr>
          <w:rFonts w:ascii="Euclid Circular A" w:hAnsi="Euclid Circular A"/>
          <w:color w:val="000000" w:themeColor="text1"/>
          <w:sz w:val="24"/>
          <w:szCs w:val="24"/>
        </w:rPr>
        <w:instrText xml:space="preserve"> ADDIN ZOTERO_ITEM CSL_CITATION {"citationID":"md4Dzc1I","properties":{"formattedCitation":"(Greussing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F47947">
        <w:rPr>
          <w:rFonts w:ascii="Euclid Circular A" w:hAnsi="Euclid Circular A"/>
          <w:color w:val="000000" w:themeColor="text1"/>
          <w:sz w:val="24"/>
          <w:szCs w:val="24"/>
        </w:rPr>
        <w:fldChar w:fldCharType="separate"/>
      </w:r>
      <w:r w:rsidRPr="00F47947">
        <w:rPr>
          <w:rFonts w:ascii="Euclid Circular A" w:hAnsi="Euclid Circular A"/>
          <w:sz w:val="24"/>
        </w:rPr>
        <w:t>(Greussing &amp; Boomgaarden, 2018)</w:t>
      </w:r>
      <w:r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w:t>
      </w:r>
      <w:r w:rsidR="009E2A74" w:rsidRPr="00F47947">
        <w:rPr>
          <w:rFonts w:ascii="Euclid Circular A" w:hAnsi="Euclid Circular A"/>
          <w:color w:val="000000" w:themeColor="text1"/>
          <w:sz w:val="24"/>
          <w:szCs w:val="24"/>
        </w:rPr>
        <w:t>Belangrijk ook is het grote hoeveelheid werk dat gaat in het animeren en implementeren in het artikel, daarvoor worden nu steeds vaker externe bureaus opgericht zodat digitale long-</w:t>
      </w:r>
      <w:proofErr w:type="spellStart"/>
      <w:r w:rsidR="009E2A74" w:rsidRPr="00F47947">
        <w:rPr>
          <w:rFonts w:ascii="Euclid Circular A" w:hAnsi="Euclid Circular A"/>
          <w:color w:val="000000" w:themeColor="text1"/>
          <w:sz w:val="24"/>
          <w:szCs w:val="24"/>
        </w:rPr>
        <w:t>forms</w:t>
      </w:r>
      <w:proofErr w:type="spellEnd"/>
      <w:r w:rsidR="009E2A74" w:rsidRPr="00F47947">
        <w:rPr>
          <w:rFonts w:ascii="Euclid Circular A" w:hAnsi="Euclid Circular A"/>
          <w:color w:val="000000" w:themeColor="text1"/>
          <w:sz w:val="24"/>
          <w:szCs w:val="24"/>
        </w:rPr>
        <w:t xml:space="preserve"> niet langer in-house geproduceerd hoeft te worden. Een voorbeeld hiervan is het creatieve bureau ‘</w:t>
      </w:r>
      <w:proofErr w:type="spellStart"/>
      <w:r w:rsidR="009E2A74" w:rsidRPr="00F47947">
        <w:rPr>
          <w:rFonts w:ascii="Euclid Circular A" w:hAnsi="Euclid Circular A"/>
          <w:color w:val="000000" w:themeColor="text1"/>
          <w:sz w:val="24"/>
          <w:szCs w:val="24"/>
        </w:rPr>
        <w:t>Gladeye</w:t>
      </w:r>
      <w:proofErr w:type="spellEnd"/>
      <w:r w:rsidR="009E2A74" w:rsidRPr="00F47947">
        <w:rPr>
          <w:rFonts w:ascii="Euclid Circular A" w:hAnsi="Euclid Circular A"/>
          <w:color w:val="000000" w:themeColor="text1"/>
          <w:sz w:val="24"/>
          <w:szCs w:val="24"/>
        </w:rPr>
        <w:t>’ die voor opdracht gevers zoals de ‘</w:t>
      </w:r>
      <w:proofErr w:type="spellStart"/>
      <w:r w:rsidR="009E2A74" w:rsidRPr="00F47947">
        <w:rPr>
          <w:rFonts w:ascii="Euclid Circular A" w:hAnsi="Euclid Circular A"/>
          <w:color w:val="000000" w:themeColor="text1"/>
          <w:sz w:val="24"/>
          <w:szCs w:val="24"/>
        </w:rPr>
        <w:t>Huffington</w:t>
      </w:r>
      <w:proofErr w:type="spellEnd"/>
      <w:r w:rsidR="009E2A74" w:rsidRPr="00F47947">
        <w:rPr>
          <w:rFonts w:ascii="Euclid Circular A" w:hAnsi="Euclid Circular A"/>
          <w:color w:val="000000" w:themeColor="text1"/>
          <w:sz w:val="24"/>
          <w:szCs w:val="24"/>
        </w:rPr>
        <w:t xml:space="preserve"> Post’</w:t>
      </w:r>
      <w:r w:rsidR="00C72A39" w:rsidRPr="00F47947">
        <w:rPr>
          <w:rFonts w:ascii="Euclid Circular A" w:hAnsi="Euclid Circular A"/>
          <w:color w:val="000000" w:themeColor="text1"/>
          <w:sz w:val="24"/>
          <w:szCs w:val="24"/>
        </w:rPr>
        <w:t xml:space="preserve"> multimedia ontwikkeling overziet, zoals in het artikel ‘The 21st </w:t>
      </w:r>
      <w:proofErr w:type="spellStart"/>
      <w:r w:rsidR="00C72A39" w:rsidRPr="00F47947">
        <w:rPr>
          <w:rFonts w:ascii="Euclid Circular A" w:hAnsi="Euclid Circular A"/>
          <w:color w:val="000000" w:themeColor="text1"/>
          <w:sz w:val="24"/>
          <w:szCs w:val="24"/>
        </w:rPr>
        <w:t>century</w:t>
      </w:r>
      <w:proofErr w:type="spellEnd"/>
      <w:r w:rsidR="00C72A39" w:rsidRPr="00F47947">
        <w:rPr>
          <w:rFonts w:ascii="Euclid Circular A" w:hAnsi="Euclid Circular A"/>
          <w:color w:val="000000" w:themeColor="text1"/>
          <w:sz w:val="24"/>
          <w:szCs w:val="24"/>
        </w:rPr>
        <w:t xml:space="preserve"> Gold Rush’ </w:t>
      </w:r>
      <w:r w:rsidR="00C72A39" w:rsidRPr="00F47947">
        <w:rPr>
          <w:rFonts w:ascii="Euclid Circular A" w:hAnsi="Euclid Circular A"/>
          <w:color w:val="000000" w:themeColor="text1"/>
          <w:sz w:val="24"/>
          <w:szCs w:val="24"/>
        </w:rPr>
        <w:fldChar w:fldCharType="begin"/>
      </w:r>
      <w:r w:rsidR="00C72A39" w:rsidRPr="00F47947">
        <w:rPr>
          <w:rFonts w:ascii="Euclid Circular A" w:hAnsi="Euclid Circular A"/>
          <w:color w:val="000000" w:themeColor="text1"/>
          <w:sz w:val="24"/>
          <w:szCs w:val="24"/>
        </w:rPr>
        <w:instrText xml:space="preserve"> ADDIN ZOTERO_ITEM CSL_CITATION {"citationID":"CrjwgW8x","properties":{"formattedCitation":"(Politzer &amp; Kassie, 2017)","plainCitation":"(Politzer &amp; Kassie, 2017)","noteIndex":0},"citationItems":[{"id":109,"uris":["http://zotero.org/users/local/JYrcCqg2/items/RAKS6QVF"],"itemData":{"id":109,"type":"webpage","abstract":"An interactive guide to the 21st century gold rush.","container-title":"The Huffington Post","title":"The 21st century gold rush","URL":"https://highline.huffingtonpost.com/articles/en/the-21st-century-gold-rush-refugees/","author":[{"family":"Politzer","given":"Malia"},{"family":"Kassie","given":"Emily"}],"accessed":{"date-parts":[["2025",3,10]]},"issued":{"date-parts":[["2017"]]},"citation-key":"politzer21stCenturyGold2017"}}],"schema":"https://github.com/citation-style-language/schema/raw/master/csl-citation.json"} </w:instrText>
      </w:r>
      <w:r w:rsidR="00C72A39" w:rsidRPr="00F47947">
        <w:rPr>
          <w:rFonts w:ascii="Euclid Circular A" w:hAnsi="Euclid Circular A"/>
          <w:color w:val="000000" w:themeColor="text1"/>
          <w:sz w:val="24"/>
          <w:szCs w:val="24"/>
        </w:rPr>
        <w:fldChar w:fldCharType="separate"/>
      </w:r>
      <w:r w:rsidR="00C72A39" w:rsidRPr="00F47947">
        <w:rPr>
          <w:rFonts w:ascii="Euclid Circular A" w:hAnsi="Euclid Circular A"/>
          <w:sz w:val="24"/>
        </w:rPr>
        <w:t>(Politzer &amp; Kassie, 2017)</w:t>
      </w:r>
      <w:r w:rsidR="00C72A39" w:rsidRPr="00F47947">
        <w:rPr>
          <w:rFonts w:ascii="Euclid Circular A" w:hAnsi="Euclid Circular A"/>
          <w:color w:val="000000" w:themeColor="text1"/>
          <w:sz w:val="24"/>
          <w:szCs w:val="24"/>
        </w:rPr>
        <w:fldChar w:fldCharType="end"/>
      </w:r>
      <w:r w:rsidR="00C72A39" w:rsidRPr="00F47947">
        <w:rPr>
          <w:rFonts w:ascii="Euclid Circular A" w:hAnsi="Euclid Circular A"/>
          <w:color w:val="000000" w:themeColor="text1"/>
          <w:sz w:val="24"/>
          <w:szCs w:val="24"/>
        </w:rPr>
        <w:t>.</w:t>
      </w:r>
      <w:r w:rsidR="00385091" w:rsidRPr="00F47947">
        <w:rPr>
          <w:rFonts w:ascii="Euclid Circular A" w:hAnsi="Euclid Circular A"/>
          <w:color w:val="000000" w:themeColor="text1"/>
          <w:sz w:val="24"/>
          <w:szCs w:val="24"/>
        </w:rPr>
        <w:t xml:space="preserve"> Waarin het verhaal wordt versterkt met animaties en veranderende achtergronden.</w:t>
      </w:r>
      <w:r w:rsidR="00E22422" w:rsidRPr="00F47947">
        <w:rPr>
          <w:rFonts w:ascii="Euclid Circular A" w:hAnsi="Euclid Circular A"/>
          <w:color w:val="000000" w:themeColor="text1"/>
          <w:sz w:val="24"/>
          <w:szCs w:val="24"/>
        </w:rPr>
        <w:t xml:space="preserve"> </w:t>
      </w:r>
      <w:r w:rsidR="008C6ED3" w:rsidRPr="00F47947">
        <w:rPr>
          <w:rFonts w:ascii="Euclid Circular A" w:hAnsi="Euclid Circular A"/>
          <w:color w:val="000000" w:themeColor="text1"/>
          <w:sz w:val="24"/>
          <w:szCs w:val="24"/>
        </w:rPr>
        <w:t>Interactieve journalistieke games, zijn ook een manier van</w:t>
      </w:r>
      <w:r w:rsidR="00393BF5" w:rsidRPr="00F47947">
        <w:rPr>
          <w:rFonts w:ascii="Euclid Circular A" w:hAnsi="Euclid Circular A"/>
          <w:color w:val="000000" w:themeColor="text1"/>
          <w:sz w:val="24"/>
          <w:szCs w:val="24"/>
        </w:rPr>
        <w:t xml:space="preserve"> actieve rol in een verhaal versterken door</w:t>
      </w:r>
      <w:r w:rsidR="008C6ED3" w:rsidRPr="00F47947">
        <w:rPr>
          <w:rFonts w:ascii="Euclid Circular A" w:hAnsi="Euclid Circular A"/>
          <w:color w:val="000000" w:themeColor="text1"/>
          <w:sz w:val="24"/>
          <w:szCs w:val="24"/>
        </w:rPr>
        <w:t xml:space="preserve"> multimedia convergentie. Met werken zoals de ‘Uber Game’ </w:t>
      </w:r>
      <w:r w:rsidR="008C6ED3" w:rsidRPr="00F47947">
        <w:rPr>
          <w:rFonts w:ascii="Euclid Circular A" w:hAnsi="Euclid Circular A"/>
          <w:color w:val="000000" w:themeColor="text1"/>
          <w:sz w:val="24"/>
          <w:szCs w:val="24"/>
        </w:rPr>
        <w:fldChar w:fldCharType="begin"/>
      </w:r>
      <w:r w:rsidR="00235C40" w:rsidRPr="00F47947">
        <w:rPr>
          <w:rFonts w:ascii="Euclid Circular A" w:hAnsi="Euclid Circular A"/>
          <w:color w:val="000000" w:themeColor="text1"/>
          <w:sz w:val="24"/>
          <w:szCs w:val="24"/>
        </w:rPr>
        <w:instrText xml:space="preserve"> ADDIN ZOTERO_ITEM CSL_CITATION {"citationID":"ia7pdNN9","properties":{"formattedCitation":"(Kwong, 2017)","plainCitation":"(Kwong, 2017)","noteIndex":0},"citationItems":[{"id":112,"uris":["http://zotero.org/users/local/JYrcCqg2/items/UQKKPAGL"],"itemData":{"id":112,"type":"webpage","abstract":"A news game based on interviews with dozens of Uber drivers","language":"en-GB","title":"The Uber Game","URL":"https://ig.ft.com/uber-game","author":[{"family":"Kwong","given":"Robin"}],"contributor":[{"family":"Turner","given":"Rebecca"},{"family":"Knoll","given":"Nicolai"},{"family":"Blood","given":"David"},{"family":"Rininsland","given":"Ændrew"},{"family":"Locke","given":"Callum"},{"family":"Kao","given":"Joanna"}],"accessed":{"date-parts":[["2025",3,10]]},"issued":{"date-parts":[["2017"]]},"citation-key":"kwongUberGame2017"}}],"schema":"https://github.com/citation-style-language/schema/raw/master/csl-citation.json"} </w:instrText>
      </w:r>
      <w:r w:rsidR="008C6ED3" w:rsidRPr="00F47947">
        <w:rPr>
          <w:rFonts w:ascii="Euclid Circular A" w:hAnsi="Euclid Circular A"/>
          <w:color w:val="000000" w:themeColor="text1"/>
          <w:sz w:val="24"/>
          <w:szCs w:val="24"/>
        </w:rPr>
        <w:fldChar w:fldCharType="separate"/>
      </w:r>
      <w:r w:rsidR="008C6ED3" w:rsidRPr="00F47947">
        <w:rPr>
          <w:rFonts w:ascii="Euclid Circular A" w:hAnsi="Euclid Circular A"/>
          <w:sz w:val="24"/>
        </w:rPr>
        <w:t>(Kwong, 2017)</w:t>
      </w:r>
      <w:r w:rsidR="008C6ED3" w:rsidRPr="00F47947">
        <w:rPr>
          <w:rFonts w:ascii="Euclid Circular A" w:hAnsi="Euclid Circular A"/>
          <w:color w:val="000000" w:themeColor="text1"/>
          <w:sz w:val="24"/>
          <w:szCs w:val="24"/>
        </w:rPr>
        <w:fldChar w:fldCharType="end"/>
      </w:r>
      <w:r w:rsidR="00084256" w:rsidRPr="00F47947">
        <w:rPr>
          <w:rFonts w:ascii="Euclid Circular A" w:hAnsi="Euclid Circular A"/>
          <w:color w:val="000000" w:themeColor="text1"/>
          <w:sz w:val="24"/>
          <w:szCs w:val="24"/>
        </w:rPr>
        <w:t xml:space="preserve"> en ‘De Groene Havenbaas’ </w:t>
      </w:r>
      <w:r w:rsidR="001D5D7C" w:rsidRPr="00F47947">
        <w:rPr>
          <w:rFonts w:ascii="Euclid Circular A" w:hAnsi="Euclid Circular A"/>
          <w:color w:val="000000" w:themeColor="text1"/>
          <w:sz w:val="24"/>
          <w:szCs w:val="24"/>
        </w:rPr>
        <w:fldChar w:fldCharType="begin"/>
      </w:r>
      <w:r w:rsidR="001D5D7C" w:rsidRPr="00F47947">
        <w:rPr>
          <w:rFonts w:ascii="Euclid Circular A" w:hAnsi="Euclid Circular A"/>
          <w:color w:val="000000" w:themeColor="text1"/>
          <w:sz w:val="24"/>
          <w:szCs w:val="24"/>
        </w:rPr>
        <w:instrText xml:space="preserve"> ADDIN ZOTERO_ITEM CSL_CITATION {"citationID":"VlqlOlu6","properties":{"formattedCitation":"(Janse, 2018)","plainCitation":"(Janse, 2018)","noteIndex":0},"citationItems":[{"id":115,"uris":["http://zotero.org/users/local/JYrcCqg2/items/Q64ZNJTU"],"itemData":{"id":115,"type":"webpage","abstract":"Speel deze nieuwe game van Vers Beton met als inzet: een groene toekomst voor de grootste vervuiler van Nederland: de Rotterdamse haven.","container-title":"Vers Beton","language":"nl-NL","title":"De Groene Havenbaas: grote keuzes voor een groene toekomst","title-short":"Speel De Groene Havenbaas","URL":"https://www.versbeton.nl/2018/11/speel-de-groene-havenbaas-grote-keuzes-voor-een-groene-toekomst/","author":[{"family":"Janse","given":"Inge"}],"contributor":[{"family":"Van Rijen","given":"Bram"}],"accessed":{"date-parts":[["2025",3,10]]},"issued":{"date-parts":[["2018",11,13]]},"citation-key":"janseGroeneHavenbaasGrote2018"}}],"schema":"https://github.com/citation-style-language/schema/raw/master/csl-citation.json"} </w:instrText>
      </w:r>
      <w:r w:rsidR="001D5D7C" w:rsidRPr="00F47947">
        <w:rPr>
          <w:rFonts w:ascii="Euclid Circular A" w:hAnsi="Euclid Circular A"/>
          <w:color w:val="000000" w:themeColor="text1"/>
          <w:sz w:val="24"/>
          <w:szCs w:val="24"/>
        </w:rPr>
        <w:fldChar w:fldCharType="separate"/>
      </w:r>
      <w:r w:rsidR="001D5D7C" w:rsidRPr="00F47947">
        <w:rPr>
          <w:rFonts w:ascii="Euclid Circular A" w:hAnsi="Euclid Circular A"/>
          <w:sz w:val="24"/>
        </w:rPr>
        <w:t>(Janse, 2018)</w:t>
      </w:r>
      <w:r w:rsidR="001D5D7C" w:rsidRPr="00F47947">
        <w:rPr>
          <w:rFonts w:ascii="Euclid Circular A" w:hAnsi="Euclid Circular A"/>
          <w:color w:val="000000" w:themeColor="text1"/>
          <w:sz w:val="24"/>
          <w:szCs w:val="24"/>
        </w:rPr>
        <w:fldChar w:fldCharType="end"/>
      </w:r>
      <w:r w:rsidR="00084256" w:rsidRPr="00F47947">
        <w:rPr>
          <w:rFonts w:ascii="Euclid Circular A" w:hAnsi="Euclid Circular A"/>
          <w:color w:val="000000" w:themeColor="text1"/>
          <w:sz w:val="24"/>
          <w:szCs w:val="24"/>
        </w:rPr>
        <w:t>, die keuzes geven om de lezer een actieve rol in het verhaal te geven.</w:t>
      </w:r>
    </w:p>
    <w:p w14:paraId="76FA1A40" w14:textId="566226FD" w:rsidR="008C6ED3" w:rsidRPr="00F47947" w:rsidRDefault="00F65221" w:rsidP="006816A6">
      <w:pPr>
        <w:spacing w:line="360" w:lineRule="auto"/>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Redacties kunnen met deze verschillende multimedia elementen een artikel construeren. </w:t>
      </w:r>
      <w:r w:rsidR="0038481C" w:rsidRPr="00F47947">
        <w:rPr>
          <w:rFonts w:ascii="Euclid Circular A" w:hAnsi="Euclid Circular A"/>
          <w:color w:val="000000" w:themeColor="text1"/>
          <w:sz w:val="24"/>
          <w:szCs w:val="24"/>
        </w:rPr>
        <w:t>De afwegingen tussen budget, middelen en snelheid samen met creatieve en narratieve keuzes, geeft digitale longreads eindeloze combinaties</w:t>
      </w:r>
      <w:r w:rsidR="00D93FDC" w:rsidRPr="00F47947">
        <w:rPr>
          <w:rFonts w:ascii="Euclid Circular A" w:hAnsi="Euclid Circular A"/>
          <w:color w:val="000000" w:themeColor="text1"/>
          <w:sz w:val="24"/>
          <w:szCs w:val="24"/>
        </w:rPr>
        <w:t xml:space="preserve">. </w:t>
      </w:r>
    </w:p>
    <w:p w14:paraId="240BF350" w14:textId="24AEFDFE" w:rsidR="00027354" w:rsidRPr="00F47947" w:rsidRDefault="00027354">
      <w:pPr>
        <w:rPr>
          <w:rFonts w:ascii="Euclid Circular A Semibold" w:eastAsiaTheme="majorEastAsia" w:hAnsi="Euclid Circular A Semibold" w:cstheme="majorBidi"/>
          <w:color w:val="000000" w:themeColor="text1"/>
          <w:sz w:val="24"/>
          <w:szCs w:val="24"/>
        </w:rPr>
      </w:pPr>
    </w:p>
    <w:p w14:paraId="3DC8A352" w14:textId="24A68A14" w:rsidR="000C6A22" w:rsidRPr="00F47947" w:rsidRDefault="000C6A22" w:rsidP="000C6A22">
      <w:pPr>
        <w:pStyle w:val="Heading2"/>
        <w:spacing w:line="360" w:lineRule="auto"/>
        <w:rPr>
          <w:rFonts w:ascii="Euclid Circular A Semibold" w:hAnsi="Euclid Circular A Semibold"/>
          <w:color w:val="000000" w:themeColor="text1"/>
          <w:sz w:val="24"/>
          <w:szCs w:val="24"/>
        </w:rPr>
      </w:pPr>
      <w:bookmarkStart w:id="12" w:name="_Toc193122646"/>
      <w:r w:rsidRPr="00F47947">
        <w:rPr>
          <w:rFonts w:ascii="Euclid Circular A Semibold" w:hAnsi="Euclid Circular A Semibold"/>
          <w:color w:val="000000" w:themeColor="text1"/>
          <w:sz w:val="24"/>
          <w:szCs w:val="24"/>
        </w:rPr>
        <w:t>2.</w:t>
      </w:r>
      <w:r w:rsidR="00333938" w:rsidRPr="00F47947">
        <w:rPr>
          <w:rFonts w:ascii="Euclid Circular A Semibold" w:hAnsi="Euclid Circular A Semibold"/>
          <w:color w:val="000000" w:themeColor="text1"/>
          <w:sz w:val="24"/>
          <w:szCs w:val="24"/>
        </w:rPr>
        <w:t>6</w:t>
      </w:r>
      <w:r w:rsidRPr="00F47947">
        <w:rPr>
          <w:rFonts w:ascii="Euclid Circular A Semibold" w:hAnsi="Euclid Circular A Semibold"/>
          <w:color w:val="000000" w:themeColor="text1"/>
          <w:sz w:val="24"/>
          <w:szCs w:val="24"/>
        </w:rPr>
        <w:t xml:space="preserve"> Onderzoeksvragen</w:t>
      </w:r>
      <w:r w:rsidR="0034337A" w:rsidRPr="00F47947">
        <w:rPr>
          <w:rFonts w:ascii="Euclid Circular A Semibold" w:hAnsi="Euclid Circular A Semibold"/>
          <w:color w:val="000000" w:themeColor="text1"/>
          <w:sz w:val="24"/>
          <w:szCs w:val="24"/>
        </w:rPr>
        <w:t xml:space="preserve"> en Hypotheses</w:t>
      </w:r>
      <w:bookmarkEnd w:id="12"/>
    </w:p>
    <w:p w14:paraId="1F04DBB6" w14:textId="54AA635F" w:rsidR="00C97BB0" w:rsidRPr="00F47947" w:rsidRDefault="00C97BB0" w:rsidP="00333938">
      <w:pPr>
        <w:pStyle w:val="Heading3"/>
        <w:rPr>
          <w:rFonts w:ascii="Euclid Circular A Semibold" w:hAnsi="Euclid Circular A Semibold"/>
          <w:color w:val="000000" w:themeColor="text1"/>
          <w:sz w:val="24"/>
          <w:szCs w:val="24"/>
        </w:rPr>
      </w:pPr>
      <w:bookmarkStart w:id="13" w:name="_Toc193122647"/>
      <w:r w:rsidRPr="00F47947">
        <w:rPr>
          <w:rFonts w:ascii="Euclid Circular A Semibold" w:hAnsi="Euclid Circular A Semibold"/>
          <w:color w:val="000000" w:themeColor="text1"/>
          <w:sz w:val="24"/>
          <w:szCs w:val="24"/>
        </w:rPr>
        <w:t>2.</w:t>
      </w:r>
      <w:r w:rsidR="00333938" w:rsidRPr="00F47947">
        <w:rPr>
          <w:rFonts w:ascii="Euclid Circular A Semibold" w:hAnsi="Euclid Circular A Semibold"/>
          <w:color w:val="000000" w:themeColor="text1"/>
          <w:sz w:val="24"/>
          <w:szCs w:val="24"/>
        </w:rPr>
        <w:t>6</w:t>
      </w:r>
      <w:r w:rsidRPr="00F47947">
        <w:rPr>
          <w:rFonts w:ascii="Euclid Circular A Semibold" w:hAnsi="Euclid Circular A Semibold"/>
          <w:color w:val="000000" w:themeColor="text1"/>
          <w:sz w:val="24"/>
          <w:szCs w:val="24"/>
        </w:rPr>
        <w:t>.1 Onderzoeksvragen</w:t>
      </w:r>
      <w:bookmarkEnd w:id="13"/>
    </w:p>
    <w:p w14:paraId="10A15EBF" w14:textId="71219FB7" w:rsidR="00E144A7" w:rsidRPr="00F47947" w:rsidRDefault="00E144A7" w:rsidP="00E144A7">
      <w:pPr>
        <w:spacing w:before="100" w:beforeAutospacing="1" w:after="100" w:afterAutospacing="1" w:line="360" w:lineRule="auto"/>
        <w:rPr>
          <w:rFonts w:ascii="Euclid Circular A" w:hAnsi="Euclid Circular A"/>
          <w:color w:val="000000" w:themeColor="text1"/>
          <w:sz w:val="24"/>
          <w:szCs w:val="24"/>
        </w:rPr>
      </w:pPr>
      <w:r w:rsidRPr="00F47947">
        <w:rPr>
          <w:rFonts w:ascii="Euclid Circular A" w:hAnsi="Euclid Circular A"/>
          <w:color w:val="000000" w:themeColor="text1"/>
          <w:sz w:val="24"/>
          <w:szCs w:val="24"/>
        </w:rPr>
        <w:t>Dit onderzoek richt zich op de volgende centrale onderzoeksvraag:</w:t>
      </w:r>
      <w:r w:rsidR="0075479A">
        <w:rPr>
          <w:rFonts w:ascii="Euclid Circular A" w:hAnsi="Euclid Circular A"/>
          <w:color w:val="000000" w:themeColor="text1"/>
          <w:sz w:val="24"/>
          <w:szCs w:val="24"/>
        </w:rPr>
        <w:t xml:space="preserve"> </w:t>
      </w:r>
      <w:r w:rsidR="0034336A" w:rsidRPr="00F47947">
        <w:rPr>
          <w:rFonts w:ascii="Euclid Circular A Regular Ita" w:hAnsi="Euclid Circular A Regular Ita"/>
          <w:color w:val="000000" w:themeColor="text1"/>
          <w:sz w:val="24"/>
          <w:szCs w:val="24"/>
        </w:rPr>
        <w:t>“Vinden nieuwsconsumenten digitale multimedia long-</w:t>
      </w:r>
      <w:proofErr w:type="spellStart"/>
      <w:r w:rsidR="0034336A" w:rsidRPr="00F47947">
        <w:rPr>
          <w:rFonts w:ascii="Euclid Circular A Regular Ita" w:hAnsi="Euclid Circular A Regular Ita"/>
          <w:color w:val="000000" w:themeColor="text1"/>
          <w:sz w:val="24"/>
          <w:szCs w:val="24"/>
        </w:rPr>
        <w:t>forms</w:t>
      </w:r>
      <w:proofErr w:type="spellEnd"/>
      <w:r w:rsidR="0034336A" w:rsidRPr="00F47947">
        <w:rPr>
          <w:rFonts w:ascii="Euclid Circular A Regular Ita" w:hAnsi="Euclid Circular A Regular Ita"/>
          <w:color w:val="000000" w:themeColor="text1"/>
          <w:sz w:val="24"/>
          <w:szCs w:val="24"/>
        </w:rPr>
        <w:t xml:space="preserve"> geloofwaardiger dan standaard nieuwsartikelen?</w:t>
      </w:r>
      <w:r w:rsidR="00043078">
        <w:rPr>
          <w:rFonts w:ascii="Euclid Circular A Regular Ita" w:hAnsi="Euclid Circular A Regular Ita"/>
          <w:color w:val="000000" w:themeColor="text1"/>
          <w:sz w:val="24"/>
          <w:szCs w:val="24"/>
        </w:rPr>
        <w:t>”</w:t>
      </w:r>
      <w:r w:rsidR="0034336A" w:rsidRPr="00F47947">
        <w:rPr>
          <w:rFonts w:ascii="Euclid Circular A Regular Ita" w:hAnsi="Euclid Circular A Regular Ita"/>
          <w:color w:val="000000" w:themeColor="text1"/>
          <w:sz w:val="24"/>
          <w:szCs w:val="24"/>
        </w:rPr>
        <w:t xml:space="preserve"> </w:t>
      </w:r>
      <w:r w:rsidRPr="00F47947">
        <w:rPr>
          <w:rFonts w:ascii="Euclid Circular A" w:hAnsi="Euclid Circular A"/>
          <w:color w:val="000000" w:themeColor="text1"/>
          <w:sz w:val="24"/>
          <w:szCs w:val="24"/>
        </w:rPr>
        <w:t xml:space="preserve">Om deze vraag te beantwoorden, zijn er </w:t>
      </w:r>
      <w:r w:rsidR="00C6270E" w:rsidRPr="00F47947">
        <w:rPr>
          <w:rFonts w:ascii="Euclid Circular A" w:hAnsi="Euclid Circular A"/>
          <w:color w:val="000000" w:themeColor="text1"/>
          <w:sz w:val="24"/>
          <w:szCs w:val="24"/>
        </w:rPr>
        <w:t>drie</w:t>
      </w:r>
      <w:r w:rsidRPr="00F47947">
        <w:rPr>
          <w:rFonts w:ascii="Euclid Circular A" w:hAnsi="Euclid Circular A"/>
          <w:color w:val="000000" w:themeColor="text1"/>
          <w:sz w:val="24"/>
          <w:szCs w:val="24"/>
        </w:rPr>
        <w:t xml:space="preserve"> </w:t>
      </w:r>
      <w:proofErr w:type="spellStart"/>
      <w:r w:rsidRPr="00F47947">
        <w:rPr>
          <w:rFonts w:ascii="Euclid Circular A" w:hAnsi="Euclid Circular A"/>
          <w:color w:val="000000" w:themeColor="text1"/>
          <w:sz w:val="24"/>
          <w:szCs w:val="24"/>
        </w:rPr>
        <w:t>subvragen</w:t>
      </w:r>
      <w:proofErr w:type="spellEnd"/>
      <w:r w:rsidRPr="00F47947">
        <w:rPr>
          <w:rFonts w:ascii="Euclid Circular A" w:hAnsi="Euclid Circular A"/>
          <w:color w:val="000000" w:themeColor="text1"/>
          <w:sz w:val="24"/>
          <w:szCs w:val="24"/>
        </w:rPr>
        <w:t xml:space="preserve"> geformuleerd:</w:t>
      </w:r>
    </w:p>
    <w:p w14:paraId="627FA4DE" w14:textId="7CF51856" w:rsidR="00A52A50" w:rsidRPr="00F47947" w:rsidRDefault="00A52A50" w:rsidP="00A52A50">
      <w:pPr>
        <w:pStyle w:val="ListParagraph"/>
        <w:numPr>
          <w:ilvl w:val="0"/>
          <w:numId w:val="9"/>
        </w:numPr>
        <w:spacing w:before="100" w:beforeAutospacing="1" w:after="100" w:afterAutospacing="1" w:line="360" w:lineRule="auto"/>
        <w:rPr>
          <w:rFonts w:ascii="Euclid Circular A Regular Ita" w:hAnsi="Euclid Circular A Regular Ita"/>
          <w:color w:val="000000" w:themeColor="text1"/>
          <w:sz w:val="24"/>
          <w:szCs w:val="24"/>
        </w:rPr>
      </w:pPr>
      <w:r w:rsidRPr="00F47947">
        <w:rPr>
          <w:rFonts w:ascii="Euclid Circular A Regular Ita" w:hAnsi="Euclid Circular A Regular Ita"/>
          <w:color w:val="000000" w:themeColor="text1"/>
          <w:sz w:val="24"/>
          <w:szCs w:val="24"/>
        </w:rPr>
        <w:t>"In welke mate verschilt de geloofwaardigheidsperceptie van individuele respondenten bij digitale multimedia long-</w:t>
      </w:r>
      <w:proofErr w:type="spellStart"/>
      <w:r w:rsidRPr="00F47947">
        <w:rPr>
          <w:rFonts w:ascii="Euclid Circular A Regular Ita" w:hAnsi="Euclid Circular A Regular Ita"/>
          <w:color w:val="000000" w:themeColor="text1"/>
          <w:sz w:val="24"/>
          <w:szCs w:val="24"/>
        </w:rPr>
        <w:t>forms</w:t>
      </w:r>
      <w:proofErr w:type="spellEnd"/>
      <w:r w:rsidRPr="00F47947">
        <w:rPr>
          <w:rFonts w:ascii="Euclid Circular A Regular Ita" w:hAnsi="Euclid Circular A Regular Ita"/>
          <w:color w:val="000000" w:themeColor="text1"/>
          <w:sz w:val="24"/>
          <w:szCs w:val="24"/>
        </w:rPr>
        <w:t xml:space="preserve"> en </w:t>
      </w:r>
      <w:r w:rsidR="00347F9C" w:rsidRPr="00F47947">
        <w:rPr>
          <w:rFonts w:ascii="Euclid Circular A Regular Ita" w:hAnsi="Euclid Circular A Regular Ita"/>
          <w:color w:val="000000" w:themeColor="text1"/>
          <w:sz w:val="24"/>
          <w:szCs w:val="24"/>
        </w:rPr>
        <w:t>standaard</w:t>
      </w:r>
      <w:r w:rsidRPr="00F47947">
        <w:rPr>
          <w:rFonts w:ascii="Euclid Circular A Regular Ita" w:hAnsi="Euclid Circular A Regular Ita"/>
          <w:color w:val="000000" w:themeColor="text1"/>
          <w:sz w:val="24"/>
          <w:szCs w:val="24"/>
        </w:rPr>
        <w:t xml:space="preserve"> nieuwsartikelen?"</w:t>
      </w:r>
    </w:p>
    <w:p w14:paraId="74DE569D" w14:textId="28C68240" w:rsidR="000A4A3A" w:rsidRPr="00F47947" w:rsidRDefault="00E144A7" w:rsidP="000A4A3A">
      <w:pPr>
        <w:pStyle w:val="ListParagraph"/>
        <w:numPr>
          <w:ilvl w:val="0"/>
          <w:numId w:val="9"/>
        </w:numPr>
        <w:spacing w:before="100" w:beforeAutospacing="1" w:after="100" w:afterAutospacing="1" w:line="360" w:lineRule="auto"/>
        <w:rPr>
          <w:rFonts w:ascii="Euclid Circular A Regular Ita" w:hAnsi="Euclid Circular A Regular Ita"/>
          <w:color w:val="000000" w:themeColor="text1"/>
          <w:sz w:val="24"/>
          <w:szCs w:val="24"/>
        </w:rPr>
      </w:pPr>
      <w:r w:rsidRPr="00F47947">
        <w:rPr>
          <w:rFonts w:ascii="Euclid Circular A Regular Ita" w:hAnsi="Euclid Circular A Regular Ita"/>
          <w:color w:val="000000" w:themeColor="text1"/>
          <w:sz w:val="24"/>
          <w:szCs w:val="24"/>
        </w:rPr>
        <w:lastRenderedPageBreak/>
        <w:t>"Hoe beïnvloeden verschillende convergente multimodale elementen binnen digitale multimedia long-</w:t>
      </w:r>
      <w:proofErr w:type="spellStart"/>
      <w:r w:rsidRPr="00F47947">
        <w:rPr>
          <w:rFonts w:ascii="Euclid Circular A Regular Ita" w:hAnsi="Euclid Circular A Regular Ita"/>
          <w:color w:val="000000" w:themeColor="text1"/>
          <w:sz w:val="24"/>
          <w:szCs w:val="24"/>
        </w:rPr>
        <w:t>forms</w:t>
      </w:r>
      <w:proofErr w:type="spellEnd"/>
      <w:r w:rsidRPr="00F47947">
        <w:rPr>
          <w:rFonts w:ascii="Euclid Circular A Regular Ita" w:hAnsi="Euclid Circular A Regular Ita"/>
          <w:color w:val="000000" w:themeColor="text1"/>
          <w:sz w:val="24"/>
          <w:szCs w:val="24"/>
        </w:rPr>
        <w:t xml:space="preserve"> de perceptie van betrouwbaarheid?"</w:t>
      </w:r>
    </w:p>
    <w:p w14:paraId="4735D8F6" w14:textId="77777777" w:rsidR="00133417" w:rsidRPr="00F47947" w:rsidRDefault="00133417" w:rsidP="000A4A3A">
      <w:pPr>
        <w:pStyle w:val="ListParagraph"/>
        <w:numPr>
          <w:ilvl w:val="0"/>
          <w:numId w:val="9"/>
        </w:numPr>
        <w:spacing w:before="100" w:beforeAutospacing="1" w:after="100" w:afterAutospacing="1" w:line="360" w:lineRule="auto"/>
        <w:rPr>
          <w:rFonts w:ascii="Euclid Circular A Regular Ita" w:hAnsi="Euclid Circular A Regular Ita"/>
          <w:color w:val="000000" w:themeColor="text1"/>
          <w:sz w:val="24"/>
          <w:szCs w:val="24"/>
        </w:rPr>
      </w:pPr>
      <w:r w:rsidRPr="00F47947">
        <w:rPr>
          <w:rFonts w:ascii="Euclid Circular A Regular Ita" w:hAnsi="Euclid Circular A Regular Ita"/>
          <w:color w:val="000000" w:themeColor="text1"/>
          <w:sz w:val="24"/>
          <w:szCs w:val="24"/>
        </w:rPr>
        <w:t xml:space="preserve">"Is het verschil in geloofwaardigheidsscores tussen twee nieuwsartikelen, zoals gemeten in een </w:t>
      </w:r>
      <w:proofErr w:type="spellStart"/>
      <w:r w:rsidRPr="00F47947">
        <w:rPr>
          <w:rFonts w:ascii="Euclid Circular A Regular Ita" w:hAnsi="Euclid Circular A Regular Ita"/>
          <w:color w:val="000000" w:themeColor="text1"/>
          <w:sz w:val="24"/>
          <w:szCs w:val="24"/>
        </w:rPr>
        <w:t>paired</w:t>
      </w:r>
      <w:proofErr w:type="spellEnd"/>
      <w:r w:rsidRPr="00F47947">
        <w:rPr>
          <w:rFonts w:ascii="Euclid Circular A Regular Ita" w:hAnsi="Euclid Circular A Regular Ita"/>
          <w:color w:val="000000" w:themeColor="text1"/>
          <w:sz w:val="24"/>
          <w:szCs w:val="24"/>
        </w:rPr>
        <w:t xml:space="preserve"> t-test, groter bij nieuwslezers die over het algemeen lage geloofwaardigheidsscores geven dan bij nieuwslezers die hoge geloofwaardigheidsscores toekennen?"</w:t>
      </w:r>
    </w:p>
    <w:p w14:paraId="6CD3137A" w14:textId="77777777" w:rsidR="0047774C" w:rsidRDefault="00E144A7" w:rsidP="004A184E">
      <w:pPr>
        <w:spacing w:before="100" w:beforeAutospacing="1" w:after="100" w:afterAutospacing="1" w:line="360" w:lineRule="auto"/>
        <w:ind w:firstLine="720"/>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Door deze </w:t>
      </w:r>
      <w:proofErr w:type="spellStart"/>
      <w:r w:rsidRPr="00F47947">
        <w:rPr>
          <w:rFonts w:ascii="Euclid Circular A" w:hAnsi="Euclid Circular A"/>
          <w:color w:val="000000" w:themeColor="text1"/>
          <w:sz w:val="24"/>
          <w:szCs w:val="24"/>
        </w:rPr>
        <w:t>subvragen</w:t>
      </w:r>
      <w:proofErr w:type="spellEnd"/>
      <w:r w:rsidRPr="00F47947">
        <w:rPr>
          <w:rFonts w:ascii="Euclid Circular A" w:hAnsi="Euclid Circular A"/>
          <w:color w:val="000000" w:themeColor="text1"/>
          <w:sz w:val="24"/>
          <w:szCs w:val="24"/>
        </w:rPr>
        <w:t xml:space="preserve"> systematisch te beantwoorden, wordt niet alleen onderzocht of digitale multimedia long-</w:t>
      </w:r>
      <w:proofErr w:type="spellStart"/>
      <w:r w:rsidRPr="00F47947">
        <w:rPr>
          <w:rFonts w:ascii="Euclid Circular A" w:hAnsi="Euclid Circular A"/>
          <w:color w:val="000000" w:themeColor="text1"/>
          <w:sz w:val="24"/>
          <w:szCs w:val="24"/>
        </w:rPr>
        <w:t>forms</w:t>
      </w:r>
      <w:proofErr w:type="spellEnd"/>
      <w:r w:rsidRPr="00F47947">
        <w:rPr>
          <w:rFonts w:ascii="Euclid Circular A" w:hAnsi="Euclid Circular A"/>
          <w:color w:val="000000" w:themeColor="text1"/>
          <w:sz w:val="24"/>
          <w:szCs w:val="24"/>
        </w:rPr>
        <w:t xml:space="preserve"> een hogere geloofwaardigheid genieten dan traditionele nieuwsartikelen, maar ook waarom en op welke manier dit het geval kan zijn.</w:t>
      </w:r>
      <w:r w:rsidR="00706067" w:rsidRPr="00F47947">
        <w:rPr>
          <w:rFonts w:ascii="Euclid Circular A" w:hAnsi="Euclid Circular A"/>
          <w:color w:val="000000" w:themeColor="text1"/>
          <w:sz w:val="24"/>
          <w:szCs w:val="24"/>
        </w:rPr>
        <w:t xml:space="preserve"> Hiermee wordt een poging te doen de onderzoeksvraag te beantwoorden of er een significant verschil bestaat in geloofwaardigheidsscores tussen beide gepresenteerde formats.</w:t>
      </w:r>
      <w:r w:rsidR="005F1EEA">
        <w:rPr>
          <w:rFonts w:ascii="Euclid Circular A" w:hAnsi="Euclid Circular A"/>
          <w:color w:val="000000" w:themeColor="text1"/>
          <w:sz w:val="24"/>
          <w:szCs w:val="24"/>
        </w:rPr>
        <w:t xml:space="preserve"> </w:t>
      </w:r>
    </w:p>
    <w:p w14:paraId="3855A161" w14:textId="6B7E7172" w:rsidR="00E144A7" w:rsidRPr="00F47947" w:rsidRDefault="00E144A7" w:rsidP="004A184E">
      <w:pPr>
        <w:spacing w:before="100" w:beforeAutospacing="1" w:after="100" w:afterAutospacing="1" w:line="360" w:lineRule="auto"/>
        <w:ind w:firstLine="720"/>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De eerste twee </w:t>
      </w:r>
      <w:proofErr w:type="spellStart"/>
      <w:r w:rsidRPr="00F47947">
        <w:rPr>
          <w:rFonts w:ascii="Euclid Circular A" w:hAnsi="Euclid Circular A"/>
          <w:color w:val="000000" w:themeColor="text1"/>
          <w:sz w:val="24"/>
          <w:szCs w:val="24"/>
        </w:rPr>
        <w:t>subvragen</w:t>
      </w:r>
      <w:proofErr w:type="spellEnd"/>
      <w:r w:rsidRPr="00F47947">
        <w:rPr>
          <w:rFonts w:ascii="Euclid Circular A" w:hAnsi="Euclid Circular A"/>
          <w:color w:val="000000" w:themeColor="text1"/>
          <w:sz w:val="24"/>
          <w:szCs w:val="24"/>
        </w:rPr>
        <w:t xml:space="preserve"> richten zich op de</w:t>
      </w:r>
      <w:r w:rsidR="00A91BC6" w:rsidRPr="00F47947">
        <w:rPr>
          <w:rFonts w:ascii="Euclid Circular A" w:hAnsi="Euclid Circular A"/>
          <w:color w:val="000000" w:themeColor="text1"/>
          <w:sz w:val="24"/>
          <w:szCs w:val="24"/>
        </w:rPr>
        <w:t xml:space="preserve"> beoordeling van de</w:t>
      </w:r>
      <w:r w:rsidRPr="00F47947">
        <w:rPr>
          <w:rFonts w:ascii="Euclid Circular A" w:hAnsi="Euclid Circular A"/>
          <w:color w:val="000000" w:themeColor="text1"/>
          <w:sz w:val="24"/>
          <w:szCs w:val="24"/>
        </w:rPr>
        <w:t xml:space="preserve"> structurele en inhoudelijke kenmerken van multimedia long-</w:t>
      </w:r>
      <w:proofErr w:type="spellStart"/>
      <w:r w:rsidRPr="00F47947">
        <w:rPr>
          <w:rFonts w:ascii="Euclid Circular A" w:hAnsi="Euclid Circular A"/>
          <w:color w:val="000000" w:themeColor="text1"/>
          <w:sz w:val="24"/>
          <w:szCs w:val="24"/>
        </w:rPr>
        <w:t>forms</w:t>
      </w:r>
      <w:proofErr w:type="spellEnd"/>
      <w:r w:rsidR="000D1EB3"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t>
      </w:r>
      <w:r w:rsidR="000D1EB3" w:rsidRPr="00F47947">
        <w:rPr>
          <w:rFonts w:ascii="Euclid Circular A" w:hAnsi="Euclid Circular A"/>
          <w:color w:val="000000" w:themeColor="text1"/>
          <w:sz w:val="24"/>
          <w:szCs w:val="24"/>
        </w:rPr>
        <w:t>W</w:t>
      </w:r>
      <w:r w:rsidRPr="00F47947">
        <w:rPr>
          <w:rFonts w:ascii="Euclid Circular A" w:hAnsi="Euclid Circular A"/>
          <w:color w:val="000000" w:themeColor="text1"/>
          <w:sz w:val="24"/>
          <w:szCs w:val="24"/>
        </w:rPr>
        <w:t xml:space="preserve">aarbij de invloed van formulering, presentatie en multimodale elementen wordt geanalyseerd. Dit sluit aan bij de theoretische modellen van onder andere Appelman &amp; </w:t>
      </w:r>
      <w:proofErr w:type="spellStart"/>
      <w:r w:rsidRPr="00F47947">
        <w:rPr>
          <w:rFonts w:ascii="Euclid Circular A" w:hAnsi="Euclid Circular A"/>
          <w:color w:val="000000" w:themeColor="text1"/>
          <w:sz w:val="24"/>
          <w:szCs w:val="24"/>
        </w:rPr>
        <w:t>Sundar</w:t>
      </w:r>
      <w:proofErr w:type="spellEnd"/>
      <w:r w:rsidRPr="00F47947">
        <w:rPr>
          <w:rFonts w:ascii="Euclid Circular A" w:hAnsi="Euclid Circular A"/>
          <w:color w:val="000000" w:themeColor="text1"/>
          <w:sz w:val="24"/>
          <w:szCs w:val="24"/>
        </w:rPr>
        <w:t xml:space="preserve"> (2016), die berichtgeloofwaardigheid opdelen in waargenomen accuraatheid, authenticiteit en betrouwbaarheid.</w:t>
      </w:r>
      <w:r w:rsidR="004001EE"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 xml:space="preserve">De derde </w:t>
      </w:r>
      <w:proofErr w:type="spellStart"/>
      <w:r w:rsidRPr="00F47947">
        <w:rPr>
          <w:rFonts w:ascii="Euclid Circular A" w:hAnsi="Euclid Circular A"/>
          <w:color w:val="000000" w:themeColor="text1"/>
          <w:sz w:val="24"/>
          <w:szCs w:val="24"/>
        </w:rPr>
        <w:t>subvraag</w:t>
      </w:r>
      <w:proofErr w:type="spellEnd"/>
      <w:r w:rsidRPr="00F47947">
        <w:rPr>
          <w:rFonts w:ascii="Euclid Circular A" w:hAnsi="Euclid Circular A"/>
          <w:color w:val="000000" w:themeColor="text1"/>
          <w:sz w:val="24"/>
          <w:szCs w:val="24"/>
        </w:rPr>
        <w:t xml:space="preserve"> kijkt naar de relatie tussen geloofwaardigheid en vertrouwen in digitale journalistieke producties. Hierbij wordt onderzocht in hoeverre de absolute scores die respondenten toekennen, een bredere indicatie geven van het vertrouwen in nieuwscontent.</w:t>
      </w:r>
    </w:p>
    <w:p w14:paraId="06F64E8E" w14:textId="77777777" w:rsidR="00E144A7" w:rsidRPr="00F47947" w:rsidRDefault="00E144A7" w:rsidP="004A184E">
      <w:pPr>
        <w:spacing w:before="100" w:beforeAutospacing="1" w:after="100" w:afterAutospacing="1" w:line="360" w:lineRule="auto"/>
        <w:ind w:firstLine="360"/>
        <w:rPr>
          <w:rFonts w:ascii="Euclid Circular A" w:hAnsi="Euclid Circular A"/>
          <w:color w:val="000000" w:themeColor="text1"/>
          <w:sz w:val="24"/>
          <w:szCs w:val="24"/>
        </w:rPr>
      </w:pPr>
      <w:r w:rsidRPr="00F47947">
        <w:rPr>
          <w:rFonts w:ascii="Euclid Circular A" w:hAnsi="Euclid Circular A"/>
          <w:color w:val="000000" w:themeColor="text1"/>
          <w:sz w:val="24"/>
          <w:szCs w:val="24"/>
        </w:rPr>
        <w:t>Gezamenlijk bieden deze onderzoeksvragen een gestructureerd kader om vast te stellen hoe digitale multimedia long-</w:t>
      </w:r>
      <w:proofErr w:type="spellStart"/>
      <w:r w:rsidRPr="00F47947">
        <w:rPr>
          <w:rFonts w:ascii="Euclid Circular A" w:hAnsi="Euclid Circular A"/>
          <w:color w:val="000000" w:themeColor="text1"/>
          <w:sz w:val="24"/>
          <w:szCs w:val="24"/>
        </w:rPr>
        <w:t>forms</w:t>
      </w:r>
      <w:proofErr w:type="spellEnd"/>
      <w:r w:rsidRPr="00F47947">
        <w:rPr>
          <w:rFonts w:ascii="Euclid Circular A" w:hAnsi="Euclid Circular A"/>
          <w:color w:val="000000" w:themeColor="text1"/>
          <w:sz w:val="24"/>
          <w:szCs w:val="24"/>
        </w:rPr>
        <w:t xml:space="preserve"> zich verhouden tot traditionele nieuwsartikelen in termen van geloofwaardigheid en vertrouwen.</w:t>
      </w:r>
    </w:p>
    <w:p w14:paraId="10EE5165" w14:textId="50EFD0FE" w:rsidR="003D060D" w:rsidRPr="00F47947" w:rsidRDefault="003D060D">
      <w:pPr>
        <w:rPr>
          <w:rFonts w:ascii="Euclid Circular A Semibold" w:eastAsiaTheme="majorEastAsia" w:hAnsi="Euclid Circular A Semibold" w:cstheme="majorBidi"/>
          <w:color w:val="000000" w:themeColor="text1"/>
          <w:sz w:val="24"/>
          <w:szCs w:val="24"/>
        </w:rPr>
      </w:pPr>
    </w:p>
    <w:p w14:paraId="722AC2EA" w14:textId="239EE30E" w:rsidR="00712592" w:rsidRPr="005C1C19" w:rsidRDefault="00071F3F" w:rsidP="005C1C19">
      <w:pPr>
        <w:pStyle w:val="Heading3"/>
        <w:spacing w:line="480" w:lineRule="auto"/>
        <w:rPr>
          <w:rFonts w:ascii="Euclid Circular A Semibold" w:hAnsi="Euclid Circular A Semibold"/>
          <w:color w:val="000000" w:themeColor="text1"/>
          <w:sz w:val="24"/>
          <w:szCs w:val="24"/>
        </w:rPr>
      </w:pPr>
      <w:bookmarkStart w:id="14" w:name="_Toc193122648"/>
      <w:r w:rsidRPr="00F47947">
        <w:rPr>
          <w:rFonts w:ascii="Euclid Circular A Semibold" w:hAnsi="Euclid Circular A Semibold"/>
          <w:color w:val="000000" w:themeColor="text1"/>
          <w:sz w:val="24"/>
          <w:szCs w:val="24"/>
        </w:rPr>
        <w:lastRenderedPageBreak/>
        <w:t>2.</w:t>
      </w:r>
      <w:r w:rsidR="00F90F43" w:rsidRPr="00F47947">
        <w:rPr>
          <w:rFonts w:ascii="Euclid Circular A Semibold" w:hAnsi="Euclid Circular A Semibold"/>
          <w:color w:val="000000" w:themeColor="text1"/>
          <w:sz w:val="24"/>
          <w:szCs w:val="24"/>
        </w:rPr>
        <w:t>6</w:t>
      </w:r>
      <w:r w:rsidRPr="00F47947">
        <w:rPr>
          <w:rFonts w:ascii="Euclid Circular A Semibold" w:hAnsi="Euclid Circular A Semibold"/>
          <w:color w:val="000000" w:themeColor="text1"/>
          <w:sz w:val="24"/>
          <w:szCs w:val="24"/>
        </w:rPr>
        <w:t>.2 Hypotheses</w:t>
      </w:r>
      <w:bookmarkEnd w:id="14"/>
    </w:p>
    <w:p w14:paraId="5EF5DC2B" w14:textId="652F7DAE" w:rsidR="00E40C1D" w:rsidRPr="00F47947" w:rsidRDefault="000658DF" w:rsidP="000658DF">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Om de onderzoeksvragen te beantwoorden worden hypotheses opgesteld op basis </w:t>
      </w:r>
      <w:r w:rsidR="004237BF" w:rsidRPr="00F47947">
        <w:rPr>
          <w:rFonts w:ascii="Euclid Circular A" w:hAnsi="Euclid Circular A"/>
          <w:color w:val="000000" w:themeColor="text1"/>
          <w:sz w:val="24"/>
          <w:szCs w:val="24"/>
        </w:rPr>
        <w:t>van het theoretische kader en de bestaande literatuur over geloofwaardigheid in digitale long-</w:t>
      </w:r>
      <w:proofErr w:type="spellStart"/>
      <w:r w:rsidR="004237BF" w:rsidRPr="00F47947">
        <w:rPr>
          <w:rFonts w:ascii="Euclid Circular A" w:hAnsi="Euclid Circular A"/>
          <w:color w:val="000000" w:themeColor="text1"/>
          <w:sz w:val="24"/>
          <w:szCs w:val="24"/>
        </w:rPr>
        <w:t>forms</w:t>
      </w:r>
      <w:proofErr w:type="spellEnd"/>
      <w:r w:rsidR="004237BF" w:rsidRPr="00F47947">
        <w:rPr>
          <w:rFonts w:ascii="Euclid Circular A" w:hAnsi="Euclid Circular A"/>
          <w:color w:val="000000" w:themeColor="text1"/>
          <w:sz w:val="24"/>
          <w:szCs w:val="24"/>
        </w:rPr>
        <w:t xml:space="preserve">. De opgestelde hypotheses zijn bedoeld om zowel het effect van multimediaproducties op de waargenomen geloofwaardigheid als de rol van de evaluatiecriteria van nieuwsconsumenten te onderzoeken. </w:t>
      </w:r>
    </w:p>
    <w:p w14:paraId="570CF150" w14:textId="73870936" w:rsidR="0053207C" w:rsidRPr="00F47947" w:rsidRDefault="0053207C" w:rsidP="0053207C">
      <w:pPr>
        <w:spacing w:line="360" w:lineRule="auto"/>
        <w:jc w:val="both"/>
        <w:rPr>
          <w:rFonts w:ascii="Euclid Circular A Semibold" w:eastAsia="Times New Roman" w:hAnsi="Euclid Circular A Semibold" w:cs="Times New Roman"/>
          <w:color w:val="000000"/>
          <w:sz w:val="24"/>
          <w:szCs w:val="24"/>
          <w:lang w:eastAsia="en-NL"/>
        </w:rPr>
      </w:pPr>
      <w:r w:rsidRPr="00F47947">
        <w:rPr>
          <w:rFonts w:ascii="Euclid Circular A Semibold" w:eastAsia="Times New Roman" w:hAnsi="Euclid Circular A Semibold" w:cs="Times New Roman"/>
          <w:color w:val="000000"/>
          <w:sz w:val="24"/>
          <w:szCs w:val="24"/>
          <w:lang w:eastAsia="en-NL"/>
        </w:rPr>
        <w:t xml:space="preserve">Hypothese 1: </w:t>
      </w:r>
    </w:p>
    <w:p w14:paraId="26926EEB" w14:textId="77777777" w:rsidR="0053207C" w:rsidRPr="00F47947" w:rsidRDefault="0053207C" w:rsidP="0053207C">
      <w:pPr>
        <w:spacing w:line="360" w:lineRule="auto"/>
        <w:jc w:val="both"/>
        <w:rPr>
          <w:rFonts w:ascii="Euclid Circular A Regular Ita" w:eastAsia="Times New Roman" w:hAnsi="Euclid Circular A Regular Ita" w:cs="Times New Roman"/>
          <w:color w:val="000000"/>
          <w:sz w:val="24"/>
          <w:szCs w:val="24"/>
          <w:lang w:eastAsia="en-NL"/>
        </w:rPr>
      </w:pPr>
      <w:r w:rsidRPr="00F47947">
        <w:rPr>
          <w:rFonts w:ascii="Euclid Circular A Regular Ita" w:eastAsia="Times New Roman" w:hAnsi="Euclid Circular A Regular Ita" w:cs="Times New Roman"/>
          <w:color w:val="000000"/>
          <w:sz w:val="24"/>
          <w:szCs w:val="24"/>
          <w:lang w:eastAsia="en-NL"/>
        </w:rPr>
        <w:t>Nieuwsconsumenten ervaren een journalistieke multimediaproductie geloofwaardiger dan een traditioneel nieuwsartikel.</w:t>
      </w:r>
    </w:p>
    <w:p w14:paraId="573B4346" w14:textId="00FAB036" w:rsidR="00246B49" w:rsidRPr="00F47947" w:rsidRDefault="00EC715F" w:rsidP="000018CF">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De conclusie die vanuit de gepresenteerde literatuur </w:t>
      </w:r>
      <w:r w:rsidR="00472F21" w:rsidRPr="00F47947">
        <w:rPr>
          <w:rFonts w:ascii="Euclid Circular A" w:hAnsi="Euclid Circular A"/>
          <w:color w:val="000000" w:themeColor="text1"/>
          <w:sz w:val="24"/>
          <w:szCs w:val="24"/>
        </w:rPr>
        <w:t>geëxtrapoleerd</w:t>
      </w:r>
      <w:r w:rsidRPr="00F47947">
        <w:rPr>
          <w:rFonts w:ascii="Euclid Circular A" w:hAnsi="Euclid Circular A"/>
          <w:color w:val="000000" w:themeColor="text1"/>
          <w:sz w:val="24"/>
          <w:szCs w:val="24"/>
        </w:rPr>
        <w:t xml:space="preserve"> kan worden is als volgt</w:t>
      </w:r>
      <w:r w:rsidR="00017091"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t>
      </w:r>
      <w:r w:rsidR="00246B49" w:rsidRPr="00F47947">
        <w:rPr>
          <w:rFonts w:ascii="Euclid Circular A" w:hAnsi="Euclid Circular A"/>
          <w:color w:val="000000" w:themeColor="text1"/>
          <w:sz w:val="24"/>
          <w:szCs w:val="24"/>
        </w:rPr>
        <w:t>Het theoretische kader suggereert dat multimediaproducties</w:t>
      </w:r>
      <w:r w:rsidR="001E16D6" w:rsidRPr="00F47947">
        <w:rPr>
          <w:rFonts w:ascii="Euclid Circular A" w:hAnsi="Euclid Circular A"/>
          <w:color w:val="000000" w:themeColor="text1"/>
          <w:sz w:val="24"/>
          <w:szCs w:val="24"/>
        </w:rPr>
        <w:t>,</w:t>
      </w:r>
      <w:r w:rsidR="00246B49" w:rsidRPr="00F47947">
        <w:rPr>
          <w:rFonts w:ascii="Euclid Circular A" w:hAnsi="Euclid Circular A"/>
          <w:color w:val="000000" w:themeColor="text1"/>
          <w:sz w:val="24"/>
          <w:szCs w:val="24"/>
        </w:rPr>
        <w:t xml:space="preserve"> waarin visuele, audiovisuele en interactieve elementen geïntegreerd zijn</w:t>
      </w:r>
      <w:r w:rsidR="001E16D6" w:rsidRPr="00F47947">
        <w:rPr>
          <w:rFonts w:ascii="Euclid Circular A" w:hAnsi="Euclid Circular A"/>
          <w:color w:val="000000" w:themeColor="text1"/>
          <w:sz w:val="24"/>
          <w:szCs w:val="24"/>
        </w:rPr>
        <w:t>. Z</w:t>
      </w:r>
      <w:r w:rsidR="00246B49" w:rsidRPr="00F47947">
        <w:rPr>
          <w:rFonts w:ascii="Euclid Circular A" w:hAnsi="Euclid Circular A"/>
          <w:color w:val="000000" w:themeColor="text1"/>
          <w:sz w:val="24"/>
          <w:szCs w:val="24"/>
        </w:rPr>
        <w:t xml:space="preserve">orgen voor een meer holistische en meeslepende beleving. Deze integratie leidt tot een verbeterde verwerking van informatie en verhoogt de perceptie van betrouwbaarheid. Appelman en </w:t>
      </w:r>
      <w:proofErr w:type="spellStart"/>
      <w:r w:rsidR="00246B49" w:rsidRPr="00F47947">
        <w:rPr>
          <w:rFonts w:ascii="Euclid Circular A" w:hAnsi="Euclid Circular A"/>
          <w:color w:val="000000" w:themeColor="text1"/>
          <w:sz w:val="24"/>
          <w:szCs w:val="24"/>
        </w:rPr>
        <w:t>Sundar</w:t>
      </w:r>
      <w:proofErr w:type="spellEnd"/>
      <w:r w:rsidR="00246B49" w:rsidRPr="00F47947">
        <w:rPr>
          <w:rFonts w:ascii="Euclid Circular A" w:hAnsi="Euclid Circular A"/>
          <w:color w:val="000000" w:themeColor="text1"/>
          <w:sz w:val="24"/>
          <w:szCs w:val="24"/>
        </w:rPr>
        <w:t xml:space="preserve"> (2016) benadrukken dat een multidimensionale presentatie van een boodschap de geloofwaardigheid kan versterken, doordat deze meerdere zintuigen aanspreekt en een coherente ervaring oplevert. Tevens bevestigt </w:t>
      </w:r>
      <w:proofErr w:type="spellStart"/>
      <w:r w:rsidR="00246B49" w:rsidRPr="00F47947">
        <w:rPr>
          <w:rFonts w:ascii="Euclid Circular A" w:hAnsi="Euclid Circular A"/>
          <w:color w:val="000000" w:themeColor="text1"/>
          <w:sz w:val="24"/>
          <w:szCs w:val="24"/>
        </w:rPr>
        <w:t>Greussing</w:t>
      </w:r>
      <w:proofErr w:type="spellEnd"/>
      <w:r w:rsidR="00246B49" w:rsidRPr="00F47947">
        <w:rPr>
          <w:rFonts w:ascii="Euclid Circular A" w:hAnsi="Euclid Circular A"/>
          <w:color w:val="000000" w:themeColor="text1"/>
          <w:sz w:val="24"/>
          <w:szCs w:val="24"/>
        </w:rPr>
        <w:t xml:space="preserve"> en Boomgaarden (2018) dat de cognitieve effecten van visuele esthetiek een positieve invloed hebben op de waargenomen authenticiteit en betrouwbaarheid van nieuwsinhoud. Deze bevindingen impliceren dat digitale long</w:t>
      </w:r>
      <w:r w:rsidR="00D048A6" w:rsidRPr="00F47947">
        <w:rPr>
          <w:rFonts w:ascii="Euclid Circular A" w:hAnsi="Euclid Circular A"/>
          <w:color w:val="000000" w:themeColor="text1"/>
          <w:sz w:val="24"/>
          <w:szCs w:val="24"/>
        </w:rPr>
        <w:t>-</w:t>
      </w:r>
      <w:proofErr w:type="spellStart"/>
      <w:r w:rsidR="00246B49" w:rsidRPr="00F47947">
        <w:rPr>
          <w:rFonts w:ascii="Euclid Circular A" w:hAnsi="Euclid Circular A"/>
          <w:color w:val="000000" w:themeColor="text1"/>
          <w:sz w:val="24"/>
          <w:szCs w:val="24"/>
        </w:rPr>
        <w:t>forms</w:t>
      </w:r>
      <w:proofErr w:type="spellEnd"/>
      <w:r w:rsidR="00246B49" w:rsidRPr="00F47947">
        <w:rPr>
          <w:rFonts w:ascii="Euclid Circular A" w:hAnsi="Euclid Circular A"/>
          <w:color w:val="000000" w:themeColor="text1"/>
          <w:sz w:val="24"/>
          <w:szCs w:val="24"/>
        </w:rPr>
        <w:t xml:space="preserve"> met rijke multimediacomponenten als geloofwaardiger worden ervaren dan traditionele </w:t>
      </w:r>
      <w:r w:rsidR="00B744FD" w:rsidRPr="00F47947">
        <w:rPr>
          <w:rFonts w:ascii="Euclid Circular A" w:hAnsi="Euclid Circular A"/>
          <w:color w:val="000000" w:themeColor="text1"/>
          <w:sz w:val="24"/>
          <w:szCs w:val="24"/>
        </w:rPr>
        <w:t>platte</w:t>
      </w:r>
      <w:r w:rsidR="00246B49" w:rsidRPr="00F47947">
        <w:rPr>
          <w:rFonts w:ascii="Euclid Circular A" w:hAnsi="Euclid Circular A"/>
          <w:color w:val="000000" w:themeColor="text1"/>
          <w:sz w:val="24"/>
          <w:szCs w:val="24"/>
        </w:rPr>
        <w:t xml:space="preserve"> nieuwsartikelen.</w:t>
      </w:r>
    </w:p>
    <w:p w14:paraId="36F5F7B5" w14:textId="62460B7B" w:rsidR="006824B0" w:rsidRPr="00F47947" w:rsidRDefault="00246B49" w:rsidP="006824B0">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Daarbij </w:t>
      </w:r>
      <w:r w:rsidR="00ED7AC0" w:rsidRPr="00F47947">
        <w:rPr>
          <w:rFonts w:ascii="Euclid Circular A" w:hAnsi="Euclid Circular A"/>
          <w:color w:val="000000" w:themeColor="text1"/>
          <w:sz w:val="24"/>
          <w:szCs w:val="24"/>
        </w:rPr>
        <w:t>volgt ook</w:t>
      </w:r>
      <w:r w:rsidRPr="00F47947">
        <w:rPr>
          <w:rFonts w:ascii="Euclid Circular A" w:hAnsi="Euclid Circular A"/>
          <w:color w:val="000000" w:themeColor="text1"/>
          <w:sz w:val="24"/>
          <w:szCs w:val="24"/>
        </w:rPr>
        <w:t xml:space="preserve"> dat de contextuele interactie tussen verschillende mediavormen zoals</w:t>
      </w:r>
      <w:r w:rsidR="007955C6"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video, audio en interactieve elementen</w:t>
      </w:r>
      <w:r w:rsidR="001D5209" w:rsidRPr="00F47947">
        <w:rPr>
          <w:rFonts w:ascii="Euclid Circular A" w:hAnsi="Euclid Circular A"/>
          <w:color w:val="000000" w:themeColor="text1"/>
          <w:sz w:val="24"/>
          <w:szCs w:val="24"/>
        </w:rPr>
        <w:t>. D</w:t>
      </w:r>
      <w:r w:rsidRPr="00F47947">
        <w:rPr>
          <w:rFonts w:ascii="Euclid Circular A" w:hAnsi="Euclid Circular A"/>
          <w:color w:val="000000" w:themeColor="text1"/>
          <w:sz w:val="24"/>
          <w:szCs w:val="24"/>
        </w:rPr>
        <w:t xml:space="preserve">e betrokkenheid van de lezer vergroot en </w:t>
      </w:r>
      <w:r w:rsidR="00201E82" w:rsidRPr="00F47947">
        <w:rPr>
          <w:rFonts w:ascii="Euclid Circular A" w:hAnsi="Euclid Circular A"/>
          <w:color w:val="000000" w:themeColor="text1"/>
          <w:sz w:val="24"/>
          <w:szCs w:val="24"/>
        </w:rPr>
        <w:t>daarmee</w:t>
      </w:r>
      <w:r w:rsidRPr="00F47947">
        <w:rPr>
          <w:rFonts w:ascii="Euclid Circular A" w:hAnsi="Euclid Circular A"/>
          <w:color w:val="000000" w:themeColor="text1"/>
          <w:sz w:val="24"/>
          <w:szCs w:val="24"/>
        </w:rPr>
        <w:t xml:space="preserve"> een diepere evaluatie van de berichtgeving stimuleert. Dit ondersteunt de verwachting dat de presentatie</w:t>
      </w:r>
      <w:r w:rsidR="00B43AF7" w:rsidRPr="00F47947">
        <w:rPr>
          <w:rFonts w:ascii="Euclid Circular A" w:hAnsi="Euclid Circular A"/>
          <w:color w:val="000000" w:themeColor="text1"/>
          <w:sz w:val="24"/>
          <w:szCs w:val="24"/>
        </w:rPr>
        <w:t xml:space="preserve"> met meerdere </w:t>
      </w:r>
      <w:r w:rsidR="00B43AF7" w:rsidRPr="00F47947">
        <w:rPr>
          <w:rFonts w:ascii="Euclid Circular A" w:hAnsi="Euclid Circular A"/>
          <w:color w:val="000000" w:themeColor="text1"/>
          <w:sz w:val="24"/>
          <w:szCs w:val="24"/>
        </w:rPr>
        <w:lastRenderedPageBreak/>
        <w:t>lagen</w:t>
      </w:r>
      <w:r w:rsidR="0006577C" w:rsidRPr="00F47947">
        <w:rPr>
          <w:rFonts w:ascii="Euclid Circular A" w:hAnsi="Euclid Circular A"/>
          <w:color w:val="000000" w:themeColor="text1"/>
          <w:sz w:val="24"/>
          <w:szCs w:val="24"/>
        </w:rPr>
        <w:t xml:space="preserve"> zoals beschreven door </w:t>
      </w:r>
      <w:r w:rsidR="0006577C" w:rsidRPr="00F47947">
        <w:rPr>
          <w:rFonts w:ascii="Euclid Circular A" w:hAnsi="Euclid Circular A"/>
          <w:color w:val="000000" w:themeColor="text1"/>
          <w:sz w:val="24"/>
          <w:szCs w:val="24"/>
        </w:rPr>
        <w:fldChar w:fldCharType="begin"/>
      </w:r>
      <w:r w:rsidR="0006577C" w:rsidRPr="00F47947">
        <w:rPr>
          <w:rFonts w:ascii="Euclid Circular A" w:hAnsi="Euclid Circular A"/>
          <w:color w:val="000000" w:themeColor="text1"/>
          <w:sz w:val="24"/>
          <w:szCs w:val="24"/>
        </w:rPr>
        <w:instrText xml:space="preserve"> ADDIN ZOTERO_ITEM CSL_CITATION {"citationID":"IT5YYDbg","properties":{"formattedCitation":"(Hilligoss &amp; Rieh, 2008)","plainCitation":"(Hilligoss &amp; Rieh, 2008)","noteIndex":0},"citationItems":[{"id":80,"uris":["http://zotero.org/users/local/JYrcCqg2/items/9ENAP5JZ"],"itemData":{"id":80,"type":"article-journal","container-title":"Information Processing &amp; Management","issue":"4","page":"1467-1484","title":"Developing a Unifying Framework of Credibility Assessment: Construct, Heuristics, and Interaction in Context","volume":"44","author":[{"family":"Hilligoss","given":"Brian"},{"family":"Rieh","given":"Soo Young"}],"issued":{"date-parts":[["2008"]]},"citation-key":"hilligossDevelopingUnifyingFramework2008"}}],"schema":"https://github.com/citation-style-language/schema/raw/master/csl-citation.json"} </w:instrText>
      </w:r>
      <w:r w:rsidR="0006577C" w:rsidRPr="00F47947">
        <w:rPr>
          <w:rFonts w:ascii="Euclid Circular A" w:hAnsi="Euclid Circular A"/>
          <w:color w:val="000000" w:themeColor="text1"/>
          <w:sz w:val="24"/>
          <w:szCs w:val="24"/>
        </w:rPr>
        <w:fldChar w:fldCharType="separate"/>
      </w:r>
      <w:r w:rsidR="0006577C" w:rsidRPr="00F47947">
        <w:rPr>
          <w:rFonts w:ascii="Euclid Circular A" w:hAnsi="Euclid Circular A"/>
          <w:sz w:val="24"/>
        </w:rPr>
        <w:t>Hilligoss en Rieh (2008)</w:t>
      </w:r>
      <w:r w:rsidR="0006577C"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in multimediaproducties niet alleen de informatieve waarde verhoogt, maar ook het vertrouwen in de bron versterkt</w:t>
      </w:r>
      <w:r w:rsidR="00FF0E93"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t>
      </w:r>
      <w:r w:rsidR="00FF0E93" w:rsidRPr="00F47947">
        <w:rPr>
          <w:rFonts w:ascii="Euclid Circular A" w:hAnsi="Euclid Circular A"/>
          <w:color w:val="000000" w:themeColor="text1"/>
          <w:sz w:val="24"/>
          <w:szCs w:val="24"/>
        </w:rPr>
        <w:t>W</w:t>
      </w:r>
      <w:r w:rsidRPr="00F47947">
        <w:rPr>
          <w:rFonts w:ascii="Euclid Circular A" w:hAnsi="Euclid Circular A"/>
          <w:color w:val="000000" w:themeColor="text1"/>
          <w:sz w:val="24"/>
          <w:szCs w:val="24"/>
        </w:rPr>
        <w:t xml:space="preserve">at </w:t>
      </w:r>
      <w:r w:rsidR="00315845" w:rsidRPr="00F47947">
        <w:rPr>
          <w:rFonts w:ascii="Euclid Circular A" w:hAnsi="Euclid Circular A"/>
          <w:color w:val="000000" w:themeColor="text1"/>
          <w:sz w:val="24"/>
          <w:szCs w:val="24"/>
        </w:rPr>
        <w:t xml:space="preserve">volgens de literatuur </w:t>
      </w:r>
      <w:r w:rsidRPr="00F47947">
        <w:rPr>
          <w:rFonts w:ascii="Euclid Circular A" w:hAnsi="Euclid Circular A"/>
          <w:color w:val="000000" w:themeColor="text1"/>
          <w:sz w:val="24"/>
          <w:szCs w:val="24"/>
        </w:rPr>
        <w:t>leidt tot een significant hogere geloofwaardigheidsscore in vergelijking met conventionele nieuwsartikelen.</w:t>
      </w:r>
    </w:p>
    <w:p w14:paraId="762B0AF1" w14:textId="6BF30DEB" w:rsidR="00D503DF" w:rsidRPr="00CF5AE7" w:rsidRDefault="001C29AD" w:rsidP="00077EC3">
      <w:pPr>
        <w:spacing w:line="360" w:lineRule="auto"/>
        <w:jc w:val="both"/>
        <w:rPr>
          <w:rFonts w:ascii="Euclid Circular A Semibold" w:eastAsia="Times New Roman" w:hAnsi="Euclid Circular A Semibold" w:cs="Times New Roman"/>
          <w:color w:val="000000"/>
          <w:lang w:eastAsia="en-NL"/>
        </w:rPr>
      </w:pPr>
      <w:r w:rsidRPr="00CF5AE7">
        <w:rPr>
          <w:rFonts w:ascii="Euclid Circular A Semibold" w:eastAsia="Times New Roman" w:hAnsi="Euclid Circular A Semibold" w:cs="Times New Roman"/>
          <w:color w:val="000000"/>
          <w:lang w:eastAsia="en-NL"/>
        </w:rPr>
        <w:t xml:space="preserve"> </w:t>
      </w:r>
      <w:r w:rsidR="00D503DF" w:rsidRPr="00CF5AE7">
        <w:rPr>
          <w:rFonts w:ascii="Euclid Circular A Semibold" w:eastAsia="Times New Roman" w:hAnsi="Euclid Circular A Semibold" w:cs="Times New Roman"/>
          <w:color w:val="000000"/>
          <w:lang w:eastAsia="en-NL"/>
        </w:rPr>
        <w:t>Hypothese 2</w:t>
      </w:r>
      <w:r w:rsidR="00DE7B71" w:rsidRPr="00CF5AE7">
        <w:rPr>
          <w:rFonts w:ascii="Euclid Circular A Semibold" w:eastAsia="Times New Roman" w:hAnsi="Euclid Circular A Semibold" w:cs="Times New Roman"/>
          <w:color w:val="000000"/>
          <w:lang w:eastAsia="en-NL"/>
        </w:rPr>
        <w:t>a</w:t>
      </w:r>
      <w:r w:rsidR="00D503DF" w:rsidRPr="00CF5AE7">
        <w:rPr>
          <w:rFonts w:ascii="Euclid Circular A Semibold" w:eastAsia="Times New Roman" w:hAnsi="Euclid Circular A Semibold" w:cs="Times New Roman"/>
          <w:color w:val="000000"/>
          <w:lang w:eastAsia="en-NL"/>
        </w:rPr>
        <w:t>:</w:t>
      </w:r>
    </w:p>
    <w:p w14:paraId="76F2BEC3" w14:textId="44A3007D" w:rsidR="00D503DF" w:rsidRPr="00CF5AE7" w:rsidRDefault="00D503DF" w:rsidP="00077EC3">
      <w:pPr>
        <w:spacing w:line="360" w:lineRule="auto"/>
        <w:jc w:val="both"/>
        <w:rPr>
          <w:rFonts w:ascii="Euclid Circular A Regular Ita" w:eastAsia="Times New Roman" w:hAnsi="Euclid Circular A Regular Ita" w:cs="Times New Roman"/>
          <w:color w:val="000000"/>
          <w:lang w:eastAsia="en-NL"/>
        </w:rPr>
      </w:pPr>
      <w:r w:rsidRPr="00CF5AE7">
        <w:rPr>
          <w:rFonts w:ascii="Euclid Circular A Regular Ita" w:eastAsia="Times New Roman" w:hAnsi="Euclid Circular A Regular Ita" w:cs="Times New Roman"/>
          <w:color w:val="000000"/>
          <w:lang w:eastAsia="en-NL"/>
        </w:rPr>
        <w:t>Nieuwsconsumenten ervaren de volledige multimediaproductie als het meest geloofwaardig.</w:t>
      </w:r>
    </w:p>
    <w:p w14:paraId="06FC3FD4" w14:textId="77777777" w:rsidR="007304DB" w:rsidRPr="00CF5AE7" w:rsidRDefault="00DE7B71" w:rsidP="00DE7B71">
      <w:pPr>
        <w:spacing w:line="360" w:lineRule="auto"/>
        <w:jc w:val="both"/>
        <w:rPr>
          <w:rFonts w:ascii="Euclid Circular A Semibold" w:eastAsia="Times New Roman" w:hAnsi="Euclid Circular A Semibold" w:cs="Times New Roman"/>
          <w:color w:val="000000"/>
          <w:lang w:eastAsia="en-NL"/>
        </w:rPr>
      </w:pPr>
      <w:r w:rsidRPr="00CF5AE7">
        <w:rPr>
          <w:rFonts w:ascii="Euclid Circular A Semibold" w:eastAsia="Times New Roman" w:hAnsi="Euclid Circular A Semibold" w:cs="Times New Roman"/>
          <w:color w:val="000000"/>
          <w:lang w:eastAsia="en-NL"/>
        </w:rPr>
        <w:t xml:space="preserve">Hypothese 2b: </w:t>
      </w:r>
    </w:p>
    <w:p w14:paraId="68796C62" w14:textId="6F72177E" w:rsidR="00FA3388" w:rsidRPr="00CF5AE7" w:rsidRDefault="00FA3388" w:rsidP="00DE7B71">
      <w:pPr>
        <w:spacing w:line="360" w:lineRule="auto"/>
        <w:jc w:val="both"/>
        <w:rPr>
          <w:rFonts w:ascii="Euclid Circular A Regular Ita" w:eastAsia="Times New Roman" w:hAnsi="Euclid Circular A Regular Ita" w:cs="Times New Roman"/>
          <w:color w:val="000000"/>
          <w:lang w:eastAsia="en-NL"/>
        </w:rPr>
      </w:pPr>
      <w:r w:rsidRPr="00CF5AE7">
        <w:rPr>
          <w:rFonts w:ascii="Euclid Circular A Regular Ita" w:eastAsia="Times New Roman" w:hAnsi="Euclid Circular A Regular Ita" w:cs="Times New Roman"/>
          <w:color w:val="000000"/>
          <w:lang w:eastAsia="en-NL"/>
        </w:rPr>
        <w:t xml:space="preserve">Nieuwsconsumenten ervaren de versie zonder </w:t>
      </w:r>
      <w:proofErr w:type="spellStart"/>
      <w:r w:rsidRPr="00CF5AE7">
        <w:rPr>
          <w:rFonts w:ascii="Euclid Circular A Regular Ita" w:eastAsia="Times New Roman" w:hAnsi="Euclid Circular A Regular Ita" w:cs="Times New Roman"/>
          <w:color w:val="000000"/>
          <w:lang w:eastAsia="en-NL"/>
        </w:rPr>
        <w:t>scrollanimaties</w:t>
      </w:r>
      <w:proofErr w:type="spellEnd"/>
      <w:r w:rsidRPr="00CF5AE7">
        <w:rPr>
          <w:rFonts w:ascii="Euclid Circular A Regular Ita" w:eastAsia="Times New Roman" w:hAnsi="Euclid Circular A Regular Ita" w:cs="Times New Roman"/>
          <w:color w:val="000000"/>
          <w:lang w:eastAsia="en-NL"/>
        </w:rPr>
        <w:t xml:space="preserve"> vergelijkbaar als de volledige multimediaproductie.</w:t>
      </w:r>
    </w:p>
    <w:p w14:paraId="472B35E4" w14:textId="77777777" w:rsidR="000066E5" w:rsidRPr="00CF5AE7" w:rsidRDefault="00DE7B71" w:rsidP="00DE7B71">
      <w:pPr>
        <w:spacing w:line="360" w:lineRule="auto"/>
        <w:jc w:val="both"/>
        <w:rPr>
          <w:rFonts w:ascii="Euclid Circular A Semibold" w:eastAsia="Times New Roman" w:hAnsi="Euclid Circular A Semibold" w:cs="Times New Roman"/>
          <w:color w:val="000000"/>
          <w:lang w:eastAsia="en-NL"/>
        </w:rPr>
      </w:pPr>
      <w:r w:rsidRPr="00CF5AE7">
        <w:rPr>
          <w:rFonts w:ascii="Euclid Circular A Semibold" w:eastAsia="Times New Roman" w:hAnsi="Euclid Circular A Semibold" w:cs="Times New Roman"/>
          <w:color w:val="000000"/>
          <w:lang w:eastAsia="en-NL"/>
        </w:rPr>
        <w:t xml:space="preserve">Hypothese 2c: </w:t>
      </w:r>
    </w:p>
    <w:p w14:paraId="2B87C037" w14:textId="318E9D09" w:rsidR="00775DAE" w:rsidRPr="00CF5AE7" w:rsidRDefault="00775DAE" w:rsidP="00DE7B71">
      <w:pPr>
        <w:spacing w:line="360" w:lineRule="auto"/>
        <w:jc w:val="both"/>
        <w:rPr>
          <w:rFonts w:ascii="Euclid Circular A Regular Ita" w:eastAsia="Times New Roman" w:hAnsi="Euclid Circular A Regular Ita" w:cs="Times New Roman"/>
          <w:color w:val="000000"/>
          <w:lang w:eastAsia="en-NL"/>
        </w:rPr>
      </w:pPr>
      <w:r w:rsidRPr="00CF5AE7">
        <w:rPr>
          <w:rFonts w:ascii="Euclid Circular A Regular Ita" w:eastAsia="Times New Roman" w:hAnsi="Euclid Circular A Regular Ita" w:cs="Times New Roman"/>
          <w:color w:val="000000"/>
          <w:lang w:eastAsia="en-NL"/>
        </w:rPr>
        <w:t>Nieuwsconsumenten ervaren de versie zonder interactieve elementen als minder geloofwaardig dan de volledige multimediaproductie, maar als geloofwaardiger dan de versie zonder video en audio.</w:t>
      </w:r>
    </w:p>
    <w:p w14:paraId="6AD277E0" w14:textId="77777777" w:rsidR="00003798" w:rsidRPr="00CF5AE7" w:rsidRDefault="00DE7B71" w:rsidP="00DE7B71">
      <w:pPr>
        <w:spacing w:line="360" w:lineRule="auto"/>
        <w:jc w:val="both"/>
        <w:rPr>
          <w:rFonts w:ascii="Euclid Circular A Semibold" w:eastAsia="Times New Roman" w:hAnsi="Euclid Circular A Semibold" w:cs="Times New Roman"/>
          <w:color w:val="000000"/>
          <w:lang w:eastAsia="en-NL"/>
        </w:rPr>
      </w:pPr>
      <w:r w:rsidRPr="00CF5AE7">
        <w:rPr>
          <w:rFonts w:ascii="Euclid Circular A Semibold" w:eastAsia="Times New Roman" w:hAnsi="Euclid Circular A Semibold" w:cs="Times New Roman"/>
          <w:color w:val="000000"/>
          <w:lang w:eastAsia="en-NL"/>
        </w:rPr>
        <w:t xml:space="preserve">Hypothese 2d: </w:t>
      </w:r>
    </w:p>
    <w:p w14:paraId="253C6647" w14:textId="7078F16B" w:rsidR="00DE7B71" w:rsidRPr="00CF5AE7" w:rsidRDefault="0056633F" w:rsidP="00DE7B71">
      <w:pPr>
        <w:spacing w:line="360" w:lineRule="auto"/>
        <w:jc w:val="both"/>
        <w:rPr>
          <w:rFonts w:ascii="Euclid Circular A Regular Ita" w:eastAsia="Times New Roman" w:hAnsi="Euclid Circular A Regular Ita" w:cs="Times New Roman"/>
          <w:color w:val="000000"/>
          <w:lang w:eastAsia="en-NL"/>
        </w:rPr>
      </w:pPr>
      <w:r w:rsidRPr="00CF5AE7">
        <w:rPr>
          <w:rFonts w:ascii="Euclid Circular A Regular Ita" w:eastAsia="Times New Roman" w:hAnsi="Euclid Circular A Regular Ita" w:cs="Times New Roman"/>
          <w:color w:val="000000"/>
          <w:lang w:eastAsia="en-NL"/>
        </w:rPr>
        <w:t>Nieuwsconsumenten ervaren de versie zonder video en audio als het minst geloofwaardig van alle multimedia versies</w:t>
      </w:r>
      <w:r w:rsidR="00BE0CB3" w:rsidRPr="00CF5AE7">
        <w:rPr>
          <w:rFonts w:ascii="Euclid Circular A Regular Ita" w:eastAsia="Times New Roman" w:hAnsi="Euclid Circular A Regular Ita" w:cs="Times New Roman"/>
          <w:color w:val="000000"/>
          <w:lang w:eastAsia="en-NL"/>
        </w:rPr>
        <w:t>.</w:t>
      </w:r>
    </w:p>
    <w:p w14:paraId="4EECBAD0" w14:textId="2ECCA3EE" w:rsidR="00CA7E24" w:rsidRPr="00F47947" w:rsidRDefault="00CA7E24" w:rsidP="00246646">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Uit het theoretische kader paragraaf vier en vijf, blijkt dat een volledige multimediaproductie met geïntegreerde </w:t>
      </w:r>
      <w:proofErr w:type="spellStart"/>
      <w:r w:rsidRPr="00F47947">
        <w:rPr>
          <w:rFonts w:ascii="Euclid Circular A" w:hAnsi="Euclid Circular A"/>
          <w:color w:val="000000" w:themeColor="text1"/>
          <w:sz w:val="24"/>
          <w:szCs w:val="24"/>
        </w:rPr>
        <w:t>scrollanimaties</w:t>
      </w:r>
      <w:proofErr w:type="spellEnd"/>
      <w:r w:rsidRPr="00F47947">
        <w:rPr>
          <w:rFonts w:ascii="Euclid Circular A" w:hAnsi="Euclid Circular A"/>
          <w:color w:val="000000" w:themeColor="text1"/>
          <w:sz w:val="24"/>
          <w:szCs w:val="24"/>
        </w:rPr>
        <w:t xml:space="preserve">, interactieve elementen, video en audio leidt tot een verhoogde perceptie van geloofwaardigheid. Onderzoek wijst uit dat deze combinatie een meer coherente, </w:t>
      </w:r>
      <w:proofErr w:type="spellStart"/>
      <w:r w:rsidRPr="00F47947">
        <w:rPr>
          <w:rFonts w:ascii="Euclid Circular A" w:hAnsi="Euclid Circular A"/>
          <w:color w:val="000000" w:themeColor="text1"/>
          <w:sz w:val="24"/>
          <w:szCs w:val="24"/>
        </w:rPr>
        <w:t>multisensorische</w:t>
      </w:r>
      <w:proofErr w:type="spellEnd"/>
      <w:r w:rsidRPr="00F47947">
        <w:rPr>
          <w:rFonts w:ascii="Euclid Circular A" w:hAnsi="Euclid Circular A"/>
          <w:color w:val="000000" w:themeColor="text1"/>
          <w:sz w:val="24"/>
          <w:szCs w:val="24"/>
        </w:rPr>
        <w:t xml:space="preserve"> en meeslepende leeservaring oplevert, waardoor de waargenomen betrouwbaarheid toeneemt (Appelman &amp; </w:t>
      </w:r>
      <w:proofErr w:type="spellStart"/>
      <w:r w:rsidRPr="00F47947">
        <w:rPr>
          <w:rFonts w:ascii="Euclid Circular A" w:hAnsi="Euclid Circular A"/>
          <w:color w:val="000000" w:themeColor="text1"/>
          <w:sz w:val="24"/>
          <w:szCs w:val="24"/>
        </w:rPr>
        <w:t>Sundar</w:t>
      </w:r>
      <w:proofErr w:type="spellEnd"/>
      <w:r w:rsidRPr="00F47947">
        <w:rPr>
          <w:rFonts w:ascii="Euclid Circular A" w:hAnsi="Euclid Circular A"/>
          <w:color w:val="000000" w:themeColor="text1"/>
          <w:sz w:val="24"/>
          <w:szCs w:val="24"/>
        </w:rPr>
        <w:t xml:space="preserve">, 2016; </w:t>
      </w:r>
      <w:proofErr w:type="spellStart"/>
      <w:r w:rsidRPr="00F47947">
        <w:rPr>
          <w:rFonts w:ascii="Euclid Circular A" w:hAnsi="Euclid Circular A"/>
          <w:color w:val="000000" w:themeColor="text1"/>
          <w:sz w:val="24"/>
          <w:szCs w:val="24"/>
        </w:rPr>
        <w:t>Greussing</w:t>
      </w:r>
      <w:proofErr w:type="spellEnd"/>
      <w:r w:rsidRPr="00F47947">
        <w:rPr>
          <w:rFonts w:ascii="Euclid Circular A" w:hAnsi="Euclid Circular A"/>
          <w:color w:val="000000" w:themeColor="text1"/>
          <w:sz w:val="24"/>
          <w:szCs w:val="24"/>
        </w:rPr>
        <w:t xml:space="preserve"> &amp; Boomgaarden, 2018). Eveneens blijkt dat het weglaten van essentiële elementen met name video en audio leidt tot een significante daling in de geloofwaardigheid. Daarbij ondersteunt de literatuur de opvatting dat de afwezigheid van </w:t>
      </w:r>
      <w:proofErr w:type="spellStart"/>
      <w:r w:rsidRPr="00F47947">
        <w:rPr>
          <w:rFonts w:ascii="Euclid Circular A" w:hAnsi="Euclid Circular A"/>
          <w:color w:val="000000" w:themeColor="text1"/>
          <w:sz w:val="24"/>
          <w:szCs w:val="24"/>
        </w:rPr>
        <w:t>scrollanimaties</w:t>
      </w:r>
      <w:proofErr w:type="spellEnd"/>
      <w:r w:rsidRPr="00F47947">
        <w:rPr>
          <w:rFonts w:ascii="Euclid Circular A" w:hAnsi="Euclid Circular A"/>
          <w:color w:val="000000" w:themeColor="text1"/>
          <w:sz w:val="24"/>
          <w:szCs w:val="24"/>
        </w:rPr>
        <w:t xml:space="preserve"> weinig effect heeft, terwijl interactieve elementen wel bijdragen aan een verhoogde betrokkenheid en authenticiteit.</w:t>
      </w:r>
    </w:p>
    <w:p w14:paraId="5B7C5499" w14:textId="65BE41BC" w:rsidR="00EB0056" w:rsidRPr="00F47947" w:rsidRDefault="00EB0056" w:rsidP="00246646">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lastRenderedPageBreak/>
        <w:t xml:space="preserve">Bovendien suggereert het theoretisch kader dat nieuwslezers die over het algemeen lagere geloofwaardigheidsscores hanteren, gevoeliger zijn voor variaties in de presentatie van multimodale elementen. Zij ervaren daardoor grotere verschillen tussen de verschillende versies van een artikel. Deze hogere gevoeligheid kan worden verklaard door een kritischer evaluatieproces en een grotere variabiliteit in de normatieve referentiekaders van deze lezers (Chen et al., 2017; </w:t>
      </w:r>
      <w:proofErr w:type="spellStart"/>
      <w:r w:rsidRPr="00F47947">
        <w:rPr>
          <w:rFonts w:ascii="Euclid Circular A" w:hAnsi="Euclid Circular A"/>
          <w:color w:val="000000" w:themeColor="text1"/>
          <w:sz w:val="24"/>
          <w:szCs w:val="24"/>
        </w:rPr>
        <w:t>Hiippala</w:t>
      </w:r>
      <w:proofErr w:type="spellEnd"/>
      <w:r w:rsidRPr="00F47947">
        <w:rPr>
          <w:rFonts w:ascii="Euclid Circular A" w:hAnsi="Euclid Circular A"/>
          <w:color w:val="000000" w:themeColor="text1"/>
          <w:sz w:val="24"/>
          <w:szCs w:val="24"/>
        </w:rPr>
        <w:t>, 2017). Dit impliceert dat het effect van het weglaten van bepaalde multimedia-elementen</w:t>
      </w:r>
      <w:r w:rsidR="008D5EF0"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 xml:space="preserve">zoals het ontbreken van interactieve elementen of audiovisuele content </w:t>
      </w:r>
      <w:r w:rsidR="008D5EF0"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 xml:space="preserve">sterker naar voren komt bij nieuwslezers met een lage basisperceptie van geloofwaardigheid, </w:t>
      </w:r>
      <w:r w:rsidR="00441959" w:rsidRPr="00F47947">
        <w:rPr>
          <w:rFonts w:ascii="Euclid Circular A" w:hAnsi="Euclid Circular A"/>
          <w:color w:val="000000" w:themeColor="text1"/>
          <w:sz w:val="24"/>
          <w:szCs w:val="24"/>
        </w:rPr>
        <w:t>wat</w:t>
      </w:r>
      <w:r w:rsidRPr="00F47947">
        <w:rPr>
          <w:rFonts w:ascii="Euclid Circular A" w:hAnsi="Euclid Circular A"/>
          <w:color w:val="000000" w:themeColor="text1"/>
          <w:sz w:val="24"/>
          <w:szCs w:val="24"/>
        </w:rPr>
        <w:t xml:space="preserve"> de hypothese ondersteunt dat de effectgrootte bij deze groep groter is.</w:t>
      </w:r>
    </w:p>
    <w:p w14:paraId="5EC7BCCA" w14:textId="1D850CCE" w:rsidR="00077EC3" w:rsidRPr="00F47947" w:rsidRDefault="00077EC3" w:rsidP="00E40C1D">
      <w:pPr>
        <w:spacing w:line="360" w:lineRule="auto"/>
        <w:ind w:firstLine="720"/>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Verschillende convergente multimodale elementen binnen digitale multimediale long</w:t>
      </w:r>
      <w:r w:rsidR="00045099" w:rsidRPr="00F47947">
        <w:rPr>
          <w:rFonts w:ascii="Euclid Circular A" w:eastAsia="Times New Roman" w:hAnsi="Euclid Circular A" w:cs="Times New Roman"/>
          <w:color w:val="000000"/>
          <w:sz w:val="24"/>
          <w:szCs w:val="24"/>
          <w:lang w:eastAsia="en-NL"/>
        </w:rPr>
        <w:t>-</w:t>
      </w:r>
      <w:proofErr w:type="spellStart"/>
      <w:r w:rsidRPr="00F47947">
        <w:rPr>
          <w:rFonts w:ascii="Euclid Circular A" w:eastAsia="Times New Roman" w:hAnsi="Euclid Circular A" w:cs="Times New Roman"/>
          <w:color w:val="000000"/>
          <w:sz w:val="24"/>
          <w:szCs w:val="24"/>
          <w:lang w:eastAsia="en-NL"/>
        </w:rPr>
        <w:t>forms</w:t>
      </w:r>
      <w:proofErr w:type="spellEnd"/>
      <w:r w:rsidRPr="00F47947">
        <w:rPr>
          <w:rFonts w:ascii="Euclid Circular A" w:eastAsia="Times New Roman" w:hAnsi="Euclid Circular A" w:cs="Times New Roman"/>
          <w:color w:val="000000"/>
          <w:sz w:val="24"/>
          <w:szCs w:val="24"/>
          <w:lang w:eastAsia="en-NL"/>
        </w:rPr>
        <w:t xml:space="preserve"> lijken verschillende effecten te hebben op de waargenomen betrouwbaarheid. Specifiek lijken video en audio een sterkere positieve invloed te hebben op betrouwbaarheid vergeleken met interactieve elementen en </w:t>
      </w:r>
      <w:proofErr w:type="spellStart"/>
      <w:r w:rsidRPr="00F47947">
        <w:rPr>
          <w:rFonts w:ascii="Euclid Circular A" w:eastAsia="Times New Roman" w:hAnsi="Euclid Circular A" w:cs="Times New Roman"/>
          <w:color w:val="000000"/>
          <w:sz w:val="24"/>
          <w:szCs w:val="24"/>
          <w:lang w:eastAsia="en-NL"/>
        </w:rPr>
        <w:t>scrollanimaties</w:t>
      </w:r>
      <w:proofErr w:type="spellEnd"/>
      <w:r w:rsidRPr="00F47947">
        <w:rPr>
          <w:rFonts w:ascii="Euclid Circular A" w:eastAsia="Times New Roman" w:hAnsi="Euclid Circular A" w:cs="Times New Roman"/>
          <w:color w:val="000000"/>
          <w:sz w:val="24"/>
          <w:szCs w:val="24"/>
          <w:lang w:eastAsia="en-NL"/>
        </w:rPr>
        <w:t>. Dit is gebaseerd op onderzoek zoals</w:t>
      </w:r>
      <w:r w:rsidR="006362DE" w:rsidRPr="00F47947">
        <w:rPr>
          <w:rFonts w:ascii="Euclid Circular A" w:eastAsia="Times New Roman" w:hAnsi="Euclid Circular A" w:cs="Times New Roman"/>
          <w:color w:val="000000"/>
          <w:sz w:val="24"/>
          <w:szCs w:val="24"/>
          <w:lang w:eastAsia="en-NL"/>
        </w:rPr>
        <w:t xml:space="preserve"> onderzoek naar hoge en lage videokwaliteit</w:t>
      </w:r>
      <w:r w:rsidR="004D0753" w:rsidRPr="00F47947">
        <w:rPr>
          <w:rFonts w:ascii="Euclid Circular A" w:eastAsia="Times New Roman" w:hAnsi="Euclid Circular A" w:cs="Times New Roman"/>
          <w:color w:val="000000"/>
          <w:sz w:val="24"/>
          <w:szCs w:val="24"/>
          <w:lang w:eastAsia="en-NL"/>
        </w:rPr>
        <w:t xml:space="preserve"> in het nieuws.</w:t>
      </w:r>
      <w:r w:rsidR="006362DE" w:rsidRPr="00F47947">
        <w:rPr>
          <w:rFonts w:ascii="Euclid Circular A" w:eastAsia="Times New Roman" w:hAnsi="Euclid Circular A" w:cs="Times New Roman"/>
          <w:color w:val="000000"/>
          <w:sz w:val="24"/>
          <w:szCs w:val="24"/>
          <w:lang w:eastAsia="en-NL"/>
        </w:rPr>
        <w:t xml:space="preserve"> </w:t>
      </w:r>
      <w:r w:rsidR="002920B4" w:rsidRPr="00F47947">
        <w:rPr>
          <w:rFonts w:ascii="Euclid Circular A" w:eastAsia="Times New Roman" w:hAnsi="Euclid Circular A" w:cs="Times New Roman"/>
          <w:color w:val="000000"/>
          <w:sz w:val="24"/>
          <w:szCs w:val="24"/>
          <w:lang w:eastAsia="en-NL"/>
        </w:rPr>
        <w:t>W</w:t>
      </w:r>
      <w:r w:rsidR="006362DE" w:rsidRPr="00F47947">
        <w:rPr>
          <w:rFonts w:ascii="Euclid Circular A" w:eastAsia="Times New Roman" w:hAnsi="Euclid Circular A" w:cs="Times New Roman"/>
          <w:color w:val="000000"/>
          <w:sz w:val="24"/>
          <w:szCs w:val="24"/>
          <w:lang w:eastAsia="en-NL"/>
        </w:rPr>
        <w:t xml:space="preserve">aar lage kwaliteit door voornamelijk jonge lezers werd geassocieerd met lage geloofwaardigheid </w:t>
      </w:r>
      <w:r w:rsidR="006362DE" w:rsidRPr="00F47947">
        <w:rPr>
          <w:rFonts w:ascii="Euclid Circular A" w:eastAsia="Times New Roman" w:hAnsi="Euclid Circular A" w:cs="Times New Roman"/>
          <w:color w:val="000000"/>
          <w:sz w:val="24"/>
          <w:szCs w:val="24"/>
          <w:lang w:eastAsia="en-NL"/>
        </w:rPr>
        <w:fldChar w:fldCharType="begin"/>
      </w:r>
      <w:r w:rsidR="006362DE" w:rsidRPr="00F47947">
        <w:rPr>
          <w:rFonts w:ascii="Euclid Circular A" w:eastAsia="Times New Roman" w:hAnsi="Euclid Circular A" w:cs="Times New Roman"/>
          <w:color w:val="000000"/>
          <w:sz w:val="24"/>
          <w:szCs w:val="24"/>
          <w:lang w:eastAsia="en-NL"/>
        </w:rPr>
        <w:instrText xml:space="preserve"> ADDIN ZOTERO_ITEM CSL_CITATION {"citationID":"Z28PMghQ","properties":{"formattedCitation":"(Chen et al., 2017)","plainCitation":"(Chen et al., 2017)","noteIndex":0},"citationItems":[{"id":147,"uris":["http://zotero.org/users/local/JYrcCqg2/items/TPGPFEJ4"],"itemData":{"id":147,"type":"article-journal","abstract":"PDF | Exposure to low-quality news videos on a newspaper website led a younger audience to see the news organization as less credible and lacking in... | Find, read and cite all the research you need on ResearchGate","container-title":"Newspaper research journal","DOI":"10.1177/0739532917696087","issue":"1","language":"en","page":"19-31","source":"www.researchgate.net","title":"News video quality affects online sites' credibility","volume":"38","author":[{"family":"Chen","given":"Gina Masullo"},{"family":"Chen","given":"Peter S"},{"family":"Chang","given":"Chen-Wei"},{"family":"Abedin","given":"Zainul"}],"issued":{"date-parts":[["2017",3]]},"citation-key":"chenNewsVideoQuality2017"}}],"schema":"https://github.com/citation-style-language/schema/raw/master/csl-citation.json"} </w:instrText>
      </w:r>
      <w:r w:rsidR="006362DE" w:rsidRPr="00F47947">
        <w:rPr>
          <w:rFonts w:ascii="Euclid Circular A" w:eastAsia="Times New Roman" w:hAnsi="Euclid Circular A" w:cs="Times New Roman"/>
          <w:color w:val="000000"/>
          <w:sz w:val="24"/>
          <w:szCs w:val="24"/>
          <w:lang w:eastAsia="en-NL"/>
        </w:rPr>
        <w:fldChar w:fldCharType="separate"/>
      </w:r>
      <w:r w:rsidR="006362DE" w:rsidRPr="00F47947">
        <w:rPr>
          <w:rFonts w:ascii="Euclid Circular A" w:hAnsi="Euclid Circular A"/>
          <w:sz w:val="24"/>
        </w:rPr>
        <w:t>(Chen et al., 2017</w:t>
      </w:r>
      <w:r w:rsidR="00804DC0" w:rsidRPr="00F47947">
        <w:rPr>
          <w:rFonts w:ascii="Euclid Circular A" w:hAnsi="Euclid Circular A"/>
          <w:sz w:val="24"/>
        </w:rPr>
        <w:t>: p.25-27</w:t>
      </w:r>
      <w:r w:rsidR="006362DE" w:rsidRPr="00F47947">
        <w:rPr>
          <w:rFonts w:ascii="Euclid Circular A" w:hAnsi="Euclid Circular A"/>
          <w:sz w:val="24"/>
        </w:rPr>
        <w:t>)</w:t>
      </w:r>
      <w:r w:rsidR="006362DE" w:rsidRPr="00F47947">
        <w:rPr>
          <w:rFonts w:ascii="Euclid Circular A" w:eastAsia="Times New Roman" w:hAnsi="Euclid Circular A" w:cs="Times New Roman"/>
          <w:color w:val="000000"/>
          <w:sz w:val="24"/>
          <w:szCs w:val="24"/>
          <w:lang w:eastAsia="en-NL"/>
        </w:rPr>
        <w:fldChar w:fldCharType="end"/>
      </w:r>
      <w:r w:rsidR="00946F26" w:rsidRPr="00F47947">
        <w:rPr>
          <w:rFonts w:ascii="Euclid Circular A" w:eastAsia="Times New Roman" w:hAnsi="Euclid Circular A" w:cs="Times New Roman"/>
          <w:color w:val="000000"/>
          <w:sz w:val="24"/>
          <w:szCs w:val="24"/>
          <w:lang w:eastAsia="en-NL"/>
        </w:rPr>
        <w:t>.</w:t>
      </w:r>
      <w:r w:rsidR="008F779C" w:rsidRPr="00F47947">
        <w:rPr>
          <w:rFonts w:ascii="Euclid Circular A" w:eastAsia="Times New Roman" w:hAnsi="Euclid Circular A" w:cs="Times New Roman"/>
          <w:color w:val="000000"/>
          <w:sz w:val="24"/>
          <w:szCs w:val="24"/>
          <w:lang w:eastAsia="en-NL"/>
        </w:rPr>
        <w:t xml:space="preserve"> </w:t>
      </w:r>
      <w:r w:rsidRPr="00F47947">
        <w:rPr>
          <w:rFonts w:ascii="Euclid Circular A" w:eastAsia="Times New Roman" w:hAnsi="Euclid Circular A" w:cs="Times New Roman"/>
          <w:color w:val="000000"/>
          <w:sz w:val="24"/>
          <w:szCs w:val="24"/>
          <w:lang w:eastAsia="en-NL"/>
        </w:rPr>
        <w:t>Interactieve elementen, zoals kaarten en grafieken, kunnen de betrouwbaarheid verhogen door lezers te helpen gegevens te verifiëren, terwijl audio mogelijk meer invloed heeft op betrokkenheid dan op geloofwaardigheid, zoals gesuggereerd in</w:t>
      </w:r>
      <w:r w:rsidR="00611C14" w:rsidRPr="00F47947">
        <w:rPr>
          <w:rFonts w:ascii="Euclid Circular A" w:eastAsia="Times New Roman" w:hAnsi="Euclid Circular A" w:cs="Times New Roman"/>
          <w:color w:val="000000"/>
          <w:sz w:val="24"/>
          <w:szCs w:val="24"/>
          <w:lang w:eastAsia="en-NL"/>
        </w:rPr>
        <w:t xml:space="preserve"> ….  De voorspelde</w:t>
      </w:r>
      <w:r w:rsidRPr="00F47947">
        <w:rPr>
          <w:rFonts w:ascii="Euclid Circular A" w:eastAsia="Times New Roman" w:hAnsi="Euclid Circular A" w:cs="Times New Roman"/>
          <w:color w:val="000000"/>
          <w:sz w:val="24"/>
          <w:szCs w:val="24"/>
          <w:lang w:eastAsia="en-NL"/>
        </w:rPr>
        <w:t xml:space="preserve"> rangorde</w:t>
      </w:r>
      <w:r w:rsidR="00611C14" w:rsidRPr="00F47947">
        <w:rPr>
          <w:rFonts w:ascii="Euclid Circular A" w:eastAsia="Times New Roman" w:hAnsi="Euclid Circular A" w:cs="Times New Roman"/>
          <w:color w:val="000000"/>
          <w:sz w:val="24"/>
          <w:szCs w:val="24"/>
          <w:lang w:eastAsia="en-NL"/>
        </w:rPr>
        <w:t xml:space="preserve"> voor deze convergente </w:t>
      </w:r>
      <w:r w:rsidR="001F18CE" w:rsidRPr="00F47947">
        <w:rPr>
          <w:rFonts w:ascii="Euclid Circular A" w:eastAsia="Times New Roman" w:hAnsi="Euclid Circular A" w:cs="Times New Roman"/>
          <w:color w:val="000000"/>
          <w:sz w:val="24"/>
          <w:szCs w:val="24"/>
          <w:lang w:eastAsia="en-NL"/>
        </w:rPr>
        <w:t xml:space="preserve">multimedia </w:t>
      </w:r>
      <w:r w:rsidR="00611C14" w:rsidRPr="00F47947">
        <w:rPr>
          <w:rFonts w:ascii="Euclid Circular A" w:eastAsia="Times New Roman" w:hAnsi="Euclid Circular A" w:cs="Times New Roman"/>
          <w:color w:val="000000"/>
          <w:sz w:val="24"/>
          <w:szCs w:val="24"/>
          <w:lang w:eastAsia="en-NL"/>
        </w:rPr>
        <w:t>elementen</w:t>
      </w:r>
      <w:r w:rsidRPr="00F47947">
        <w:rPr>
          <w:rFonts w:ascii="Euclid Circular A" w:eastAsia="Times New Roman" w:hAnsi="Euclid Circular A" w:cs="Times New Roman"/>
          <w:color w:val="000000"/>
          <w:sz w:val="24"/>
          <w:szCs w:val="24"/>
          <w:lang w:eastAsia="en-NL"/>
        </w:rPr>
        <w:t xml:space="preserve"> is:</w:t>
      </w:r>
    </w:p>
    <w:tbl>
      <w:tblPr>
        <w:tblStyle w:val="PlainTable5"/>
        <w:tblW w:w="0" w:type="auto"/>
        <w:tblLook w:val="04A0" w:firstRow="1" w:lastRow="0" w:firstColumn="1" w:lastColumn="0" w:noHBand="0" w:noVBand="1"/>
      </w:tblPr>
      <w:tblGrid>
        <w:gridCol w:w="3544"/>
        <w:gridCol w:w="5472"/>
      </w:tblGrid>
      <w:tr w:rsidR="00077EC3" w:rsidRPr="00F47947" w14:paraId="49E49C19" w14:textId="77777777" w:rsidTr="00732E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2FA26C46" w14:textId="77777777" w:rsidR="00077EC3" w:rsidRPr="00F47947" w:rsidRDefault="00077EC3" w:rsidP="00732E28">
            <w:pPr>
              <w:spacing w:line="360" w:lineRule="auto"/>
              <w:jc w:val="both"/>
              <w:rPr>
                <w:rFonts w:ascii="Euclid Circular A Semibold" w:eastAsia="Times New Roman" w:hAnsi="Euclid Circular A Semibold" w:cs="Times New Roman"/>
                <w:i w:val="0"/>
                <w:iCs w:val="0"/>
                <w:color w:val="000000"/>
                <w:sz w:val="24"/>
                <w:szCs w:val="24"/>
                <w:lang w:eastAsia="en-NL"/>
              </w:rPr>
            </w:pPr>
            <w:r w:rsidRPr="00F47947">
              <w:rPr>
                <w:rFonts w:ascii="Euclid Circular A Semibold" w:eastAsia="Times New Roman" w:hAnsi="Euclid Circular A Semibold" w:cs="Times New Roman"/>
                <w:i w:val="0"/>
                <w:iCs w:val="0"/>
                <w:color w:val="000000"/>
                <w:sz w:val="24"/>
                <w:szCs w:val="24"/>
                <w:lang w:eastAsia="en-NL"/>
              </w:rPr>
              <w:t>Element</w:t>
            </w:r>
          </w:p>
        </w:tc>
        <w:tc>
          <w:tcPr>
            <w:tcW w:w="5472" w:type="dxa"/>
          </w:tcPr>
          <w:p w14:paraId="05207992" w14:textId="77777777" w:rsidR="00077EC3" w:rsidRPr="00F47947" w:rsidRDefault="00077EC3" w:rsidP="00732E28">
            <w:pPr>
              <w:spacing w:line="360" w:lineRule="auto"/>
              <w:jc w:val="both"/>
              <w:cnfStyle w:val="100000000000" w:firstRow="1" w:lastRow="0" w:firstColumn="0" w:lastColumn="0" w:oddVBand="0" w:evenVBand="0" w:oddHBand="0" w:evenHBand="0" w:firstRowFirstColumn="0" w:firstRowLastColumn="0" w:lastRowFirstColumn="0" w:lastRowLastColumn="0"/>
              <w:rPr>
                <w:rFonts w:ascii="Euclid Circular A Semibold" w:eastAsia="Times New Roman" w:hAnsi="Euclid Circular A Semibold" w:cs="Times New Roman"/>
                <w:i w:val="0"/>
                <w:iCs w:val="0"/>
                <w:color w:val="000000"/>
                <w:sz w:val="24"/>
                <w:szCs w:val="24"/>
                <w:lang w:eastAsia="en-NL"/>
              </w:rPr>
            </w:pPr>
            <w:r w:rsidRPr="00F47947">
              <w:rPr>
                <w:rFonts w:ascii="Euclid Circular A Semibold" w:eastAsia="Times New Roman" w:hAnsi="Euclid Circular A Semibold" w:cs="Times New Roman"/>
                <w:i w:val="0"/>
                <w:iCs w:val="0"/>
                <w:color w:val="000000"/>
                <w:sz w:val="24"/>
                <w:szCs w:val="24"/>
                <w:lang w:eastAsia="en-NL"/>
              </w:rPr>
              <w:t>Verwachte Impact op Betrouwbaarheid</w:t>
            </w:r>
          </w:p>
        </w:tc>
      </w:tr>
      <w:tr w:rsidR="00077EC3" w:rsidRPr="00F47947" w14:paraId="0CCCBD78" w14:textId="77777777" w:rsidTr="00732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62453E8D" w14:textId="77777777" w:rsidR="00077EC3" w:rsidRPr="00F47947" w:rsidRDefault="00077EC3" w:rsidP="00732E28">
            <w:pPr>
              <w:spacing w:line="360" w:lineRule="auto"/>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A1: Volledige Longread</w:t>
            </w:r>
          </w:p>
        </w:tc>
        <w:tc>
          <w:tcPr>
            <w:tcW w:w="5472" w:type="dxa"/>
          </w:tcPr>
          <w:p w14:paraId="157D8E67" w14:textId="77777777" w:rsidR="00077EC3" w:rsidRPr="00F47947" w:rsidRDefault="00077EC3" w:rsidP="00732E28">
            <w:pPr>
              <w:spacing w:line="360" w:lineRule="auto"/>
              <w:jc w:val="both"/>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Hoog</w:t>
            </w:r>
          </w:p>
        </w:tc>
      </w:tr>
      <w:tr w:rsidR="00077EC3" w:rsidRPr="00F47947" w14:paraId="708DDC70" w14:textId="77777777" w:rsidTr="00732E28">
        <w:tc>
          <w:tcPr>
            <w:cnfStyle w:val="001000000000" w:firstRow="0" w:lastRow="0" w:firstColumn="1" w:lastColumn="0" w:oddVBand="0" w:evenVBand="0" w:oddHBand="0" w:evenHBand="0" w:firstRowFirstColumn="0" w:firstRowLastColumn="0" w:lastRowFirstColumn="0" w:lastRowLastColumn="0"/>
            <w:tcW w:w="3544" w:type="dxa"/>
          </w:tcPr>
          <w:p w14:paraId="258D52FA" w14:textId="77777777" w:rsidR="00077EC3" w:rsidRPr="00F47947" w:rsidRDefault="00077EC3" w:rsidP="00732E28">
            <w:pPr>
              <w:spacing w:line="360" w:lineRule="auto"/>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A2: Interactieve elementen</w:t>
            </w:r>
          </w:p>
        </w:tc>
        <w:tc>
          <w:tcPr>
            <w:tcW w:w="5472" w:type="dxa"/>
          </w:tcPr>
          <w:p w14:paraId="39B50501" w14:textId="77777777" w:rsidR="00077EC3" w:rsidRPr="00F47947" w:rsidRDefault="00077EC3" w:rsidP="00732E28">
            <w:pPr>
              <w:spacing w:line="360" w:lineRule="auto"/>
              <w:jc w:val="both"/>
              <w:cnfStyle w:val="000000000000" w:firstRow="0" w:lastRow="0" w:firstColumn="0" w:lastColumn="0" w:oddVBand="0" w:evenVBand="0" w:oddHBand="0"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Hoog</w:t>
            </w:r>
          </w:p>
        </w:tc>
      </w:tr>
      <w:tr w:rsidR="00077EC3" w:rsidRPr="00F47947" w14:paraId="20F5F008" w14:textId="77777777" w:rsidTr="00732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0D4EB62B" w14:textId="77777777" w:rsidR="00077EC3" w:rsidRPr="00F47947" w:rsidRDefault="00077EC3" w:rsidP="00732E28">
            <w:pPr>
              <w:spacing w:line="360" w:lineRule="auto"/>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A3: Audio en video</w:t>
            </w:r>
          </w:p>
        </w:tc>
        <w:tc>
          <w:tcPr>
            <w:tcW w:w="5472" w:type="dxa"/>
          </w:tcPr>
          <w:p w14:paraId="1FAF3E4E" w14:textId="77777777" w:rsidR="00077EC3" w:rsidRPr="00F47947" w:rsidRDefault="00077EC3" w:rsidP="00732E28">
            <w:pPr>
              <w:spacing w:line="360" w:lineRule="auto"/>
              <w:jc w:val="both"/>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Gemiddeld</w:t>
            </w:r>
          </w:p>
        </w:tc>
      </w:tr>
      <w:tr w:rsidR="00077EC3" w:rsidRPr="00F47947" w14:paraId="21D34D7F" w14:textId="77777777" w:rsidTr="00732E28">
        <w:tc>
          <w:tcPr>
            <w:cnfStyle w:val="001000000000" w:firstRow="0" w:lastRow="0" w:firstColumn="1" w:lastColumn="0" w:oddVBand="0" w:evenVBand="0" w:oddHBand="0" w:evenHBand="0" w:firstRowFirstColumn="0" w:firstRowLastColumn="0" w:lastRowFirstColumn="0" w:lastRowLastColumn="0"/>
            <w:tcW w:w="3544" w:type="dxa"/>
          </w:tcPr>
          <w:p w14:paraId="16063781" w14:textId="77777777" w:rsidR="00077EC3" w:rsidRPr="00F47947" w:rsidRDefault="00077EC3" w:rsidP="00732E28">
            <w:pPr>
              <w:spacing w:line="360" w:lineRule="auto"/>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 xml:space="preserve">A4: </w:t>
            </w:r>
            <w:proofErr w:type="spellStart"/>
            <w:r w:rsidRPr="00F47947">
              <w:rPr>
                <w:rFonts w:ascii="Euclid Circular A" w:eastAsia="Times New Roman" w:hAnsi="Euclid Circular A" w:cs="Times New Roman"/>
                <w:color w:val="000000"/>
                <w:sz w:val="24"/>
                <w:szCs w:val="24"/>
                <w:lang w:eastAsia="en-NL"/>
              </w:rPr>
              <w:t>Scrollanimaties</w:t>
            </w:r>
            <w:proofErr w:type="spellEnd"/>
          </w:p>
        </w:tc>
        <w:tc>
          <w:tcPr>
            <w:tcW w:w="5472" w:type="dxa"/>
          </w:tcPr>
          <w:p w14:paraId="078C061D" w14:textId="77777777" w:rsidR="00077EC3" w:rsidRPr="00F47947" w:rsidRDefault="00077EC3" w:rsidP="00732E28">
            <w:pPr>
              <w:spacing w:line="360" w:lineRule="auto"/>
              <w:jc w:val="both"/>
              <w:cnfStyle w:val="000000000000" w:firstRow="0" w:lastRow="0" w:firstColumn="0" w:lastColumn="0" w:oddVBand="0" w:evenVBand="0" w:oddHBand="0"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Laag</w:t>
            </w:r>
          </w:p>
        </w:tc>
      </w:tr>
    </w:tbl>
    <w:p w14:paraId="4250B523" w14:textId="77777777" w:rsidR="00077EC3" w:rsidRPr="00F47947" w:rsidRDefault="00077EC3" w:rsidP="00077EC3">
      <w:pPr>
        <w:spacing w:line="360" w:lineRule="auto"/>
        <w:jc w:val="both"/>
        <w:rPr>
          <w:rFonts w:ascii="Euclid Circular A" w:eastAsia="Times New Roman" w:hAnsi="Euclid Circular A" w:cs="Times New Roman"/>
          <w:color w:val="000000"/>
          <w:sz w:val="24"/>
          <w:szCs w:val="24"/>
          <w:lang w:eastAsia="en-NL"/>
        </w:rPr>
      </w:pPr>
    </w:p>
    <w:p w14:paraId="529A2A61" w14:textId="6096641D" w:rsidR="00077EC3" w:rsidRPr="00F47947" w:rsidRDefault="00431F22" w:rsidP="00077EC3">
      <w:pPr>
        <w:spacing w:line="360" w:lineRule="auto"/>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lastRenderedPageBreak/>
        <w:tab/>
      </w:r>
      <w:r w:rsidR="004B775D" w:rsidRPr="00F47947">
        <w:rPr>
          <w:rFonts w:ascii="Euclid Circular A" w:eastAsia="Times New Roman" w:hAnsi="Euclid Circular A" w:cs="Times New Roman"/>
          <w:color w:val="000000"/>
          <w:sz w:val="24"/>
          <w:szCs w:val="24"/>
          <w:lang w:eastAsia="en-NL"/>
        </w:rPr>
        <w:t xml:space="preserve">Hieruit valt een analyse te maken welke elementen het meest bijdragen aan de perceptie van geloofwaardigheid. Hiermee kan een advies worden opgesteld sinds elk element de productie verlengt en kostenplaatje vergroot. Redacties wisselen regelmatig tussen deze elementen welke het beste bij het stuk past. Vandaar de toegevoegde waarde van een duidelijke impact schaal van </w:t>
      </w:r>
      <w:r w:rsidR="006D054A" w:rsidRPr="00F47947">
        <w:rPr>
          <w:rFonts w:ascii="Euclid Circular A" w:eastAsia="Times New Roman" w:hAnsi="Euclid Circular A" w:cs="Times New Roman"/>
          <w:color w:val="000000"/>
          <w:sz w:val="24"/>
          <w:szCs w:val="24"/>
          <w:lang w:eastAsia="en-NL"/>
        </w:rPr>
        <w:t>geïmplementeerde</w:t>
      </w:r>
      <w:r w:rsidR="004B775D" w:rsidRPr="00F47947">
        <w:rPr>
          <w:rFonts w:ascii="Euclid Circular A" w:eastAsia="Times New Roman" w:hAnsi="Euclid Circular A" w:cs="Times New Roman"/>
          <w:color w:val="000000"/>
          <w:sz w:val="24"/>
          <w:szCs w:val="24"/>
          <w:lang w:eastAsia="en-NL"/>
        </w:rPr>
        <w:t xml:space="preserve"> elementen.</w:t>
      </w:r>
    </w:p>
    <w:p w14:paraId="361BB415" w14:textId="03A9C659" w:rsidR="00B53265" w:rsidRPr="00F47947" w:rsidRDefault="00B53265" w:rsidP="00077EC3">
      <w:pPr>
        <w:spacing w:line="360" w:lineRule="auto"/>
        <w:jc w:val="both"/>
        <w:rPr>
          <w:rFonts w:ascii="Euclid Circular A Semibold" w:eastAsia="Times New Roman" w:hAnsi="Euclid Circular A Semibold" w:cs="Times New Roman"/>
          <w:color w:val="000000"/>
          <w:sz w:val="24"/>
          <w:szCs w:val="24"/>
          <w:lang w:eastAsia="en-NL"/>
        </w:rPr>
      </w:pPr>
      <w:r w:rsidRPr="00F47947">
        <w:rPr>
          <w:rFonts w:ascii="Euclid Circular A Semibold" w:eastAsia="Times New Roman" w:hAnsi="Euclid Circular A Semibold" w:cs="Times New Roman"/>
          <w:color w:val="000000"/>
          <w:sz w:val="24"/>
          <w:szCs w:val="24"/>
          <w:lang w:eastAsia="en-NL"/>
        </w:rPr>
        <w:t xml:space="preserve">Hypothese 3: </w:t>
      </w:r>
    </w:p>
    <w:p w14:paraId="0A54F784" w14:textId="77777777" w:rsidR="004155D4" w:rsidRPr="00F47947" w:rsidRDefault="00B53265" w:rsidP="00077EC3">
      <w:pPr>
        <w:spacing w:line="360" w:lineRule="auto"/>
        <w:jc w:val="both"/>
        <w:rPr>
          <w:rFonts w:ascii="Euclid Circular A Regular Ita" w:eastAsia="Times New Roman" w:hAnsi="Euclid Circular A Regular Ita" w:cs="Times New Roman"/>
          <w:color w:val="000000"/>
          <w:sz w:val="24"/>
          <w:szCs w:val="24"/>
          <w:lang w:eastAsia="en-NL"/>
        </w:rPr>
      </w:pPr>
      <w:r w:rsidRPr="00F47947">
        <w:rPr>
          <w:rFonts w:ascii="Euclid Circular A Regular Ita" w:eastAsia="Times New Roman" w:hAnsi="Euclid Circular A Regular Ita" w:cs="Times New Roman"/>
          <w:color w:val="000000"/>
          <w:sz w:val="24"/>
          <w:szCs w:val="24"/>
          <w:lang w:eastAsia="en-NL"/>
        </w:rPr>
        <w:t xml:space="preserve">Nieuwsconsumenten die over het algemeen lage geloofwaardigheidsscores toekennen, ervaren een groter verschil in geloofwaardigheidsscores tussen </w:t>
      </w:r>
      <w:r w:rsidR="00BD2E16" w:rsidRPr="00F47947">
        <w:rPr>
          <w:rFonts w:ascii="Euclid Circular A Regular Ita" w:eastAsia="Times New Roman" w:hAnsi="Euclid Circular A Regular Ita" w:cs="Times New Roman"/>
          <w:color w:val="000000"/>
          <w:sz w:val="24"/>
          <w:szCs w:val="24"/>
          <w:lang w:eastAsia="en-NL"/>
        </w:rPr>
        <w:t xml:space="preserve">de </w:t>
      </w:r>
      <w:r w:rsidRPr="00F47947">
        <w:rPr>
          <w:rFonts w:ascii="Euclid Circular A Regular Ita" w:eastAsia="Times New Roman" w:hAnsi="Euclid Circular A Regular Ita" w:cs="Times New Roman"/>
          <w:color w:val="000000"/>
          <w:sz w:val="24"/>
          <w:szCs w:val="24"/>
          <w:lang w:eastAsia="en-NL"/>
        </w:rPr>
        <w:t xml:space="preserve">twee </w:t>
      </w:r>
      <w:r w:rsidR="00D451D0" w:rsidRPr="00F47947">
        <w:rPr>
          <w:rFonts w:ascii="Euclid Circular A Regular Ita" w:eastAsia="Times New Roman" w:hAnsi="Euclid Circular A Regular Ita" w:cs="Times New Roman"/>
          <w:color w:val="000000"/>
          <w:sz w:val="24"/>
          <w:szCs w:val="24"/>
          <w:lang w:eastAsia="en-NL"/>
        </w:rPr>
        <w:t>digitale nieuwsproducties</w:t>
      </w:r>
      <w:r w:rsidRPr="00F47947">
        <w:rPr>
          <w:rFonts w:ascii="Euclid Circular A Regular Ita" w:eastAsia="Times New Roman" w:hAnsi="Euclid Circular A Regular Ita" w:cs="Times New Roman"/>
          <w:color w:val="000000"/>
          <w:sz w:val="24"/>
          <w:szCs w:val="24"/>
          <w:lang w:eastAsia="en-NL"/>
        </w:rPr>
        <w:t xml:space="preserve"> dan nieuwsconsumenten die over het algemeen hoge geloofwaardigheidsscores toekennen.</w:t>
      </w:r>
    </w:p>
    <w:p w14:paraId="4C608C75" w14:textId="48FF99E6" w:rsidR="00D27AB3" w:rsidRPr="00F47947" w:rsidRDefault="00D27AB3" w:rsidP="00D27AB3">
      <w:pPr>
        <w:spacing w:line="360" w:lineRule="auto"/>
        <w:ind w:firstLine="720"/>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 xml:space="preserve">Het theoretische kader geeft aan dat de perceptie van geloofwaardigheid niet </w:t>
      </w:r>
      <w:r w:rsidR="00A16349" w:rsidRPr="00F47947">
        <w:rPr>
          <w:rFonts w:ascii="Euclid Circular A" w:eastAsia="Times New Roman" w:hAnsi="Euclid Circular A" w:cs="Times New Roman"/>
          <w:color w:val="000000"/>
          <w:sz w:val="24"/>
          <w:szCs w:val="24"/>
          <w:lang w:eastAsia="en-NL"/>
        </w:rPr>
        <w:t>alleen</w:t>
      </w:r>
      <w:r w:rsidRPr="00F47947">
        <w:rPr>
          <w:rFonts w:ascii="Euclid Circular A" w:eastAsia="Times New Roman" w:hAnsi="Euclid Circular A" w:cs="Times New Roman"/>
          <w:color w:val="000000"/>
          <w:sz w:val="24"/>
          <w:szCs w:val="24"/>
          <w:lang w:eastAsia="en-NL"/>
        </w:rPr>
        <w:t xml:space="preserve"> afhankelijk is van de multimodale presentatie, maar ook van de subjectieve evaluatiecriteria van de nieuwsconsument. Lezers met een strikter beoordelingskader oftewel </w:t>
      </w:r>
      <w:r w:rsidR="00710229" w:rsidRPr="00F47947">
        <w:rPr>
          <w:rFonts w:ascii="Euclid Circular A" w:eastAsia="Times New Roman" w:hAnsi="Euclid Circular A" w:cs="Times New Roman"/>
          <w:color w:val="000000"/>
          <w:sz w:val="24"/>
          <w:szCs w:val="24"/>
          <w:lang w:eastAsia="en-NL"/>
        </w:rPr>
        <w:t>lezers</w:t>
      </w:r>
      <w:r w:rsidRPr="00F47947">
        <w:rPr>
          <w:rFonts w:ascii="Euclid Circular A" w:eastAsia="Times New Roman" w:hAnsi="Euclid Circular A" w:cs="Times New Roman"/>
          <w:color w:val="000000"/>
          <w:sz w:val="24"/>
          <w:szCs w:val="24"/>
          <w:lang w:eastAsia="en-NL"/>
        </w:rPr>
        <w:t xml:space="preserve"> die over het algemeen lagere geloofwaardigheidsscores hanteren</w:t>
      </w:r>
      <w:r w:rsidR="00AA453D" w:rsidRPr="00F47947">
        <w:rPr>
          <w:rFonts w:ascii="Euclid Circular A" w:eastAsia="Times New Roman" w:hAnsi="Euclid Circular A" w:cs="Times New Roman"/>
          <w:color w:val="000000"/>
          <w:sz w:val="24"/>
          <w:szCs w:val="24"/>
          <w:lang w:eastAsia="en-NL"/>
        </w:rPr>
        <w:t>, z</w:t>
      </w:r>
      <w:r w:rsidRPr="00F47947">
        <w:rPr>
          <w:rFonts w:ascii="Euclid Circular A" w:eastAsia="Times New Roman" w:hAnsi="Euclid Circular A" w:cs="Times New Roman"/>
          <w:color w:val="000000"/>
          <w:sz w:val="24"/>
          <w:szCs w:val="24"/>
          <w:lang w:eastAsia="en-NL"/>
        </w:rPr>
        <w:t xml:space="preserve">ijn gevoeliger voor variaties in de presentatie van digitale nieuwsproducties. Chen et al. (2017) en </w:t>
      </w:r>
      <w:proofErr w:type="spellStart"/>
      <w:r w:rsidRPr="00F47947">
        <w:rPr>
          <w:rFonts w:ascii="Euclid Circular A" w:eastAsia="Times New Roman" w:hAnsi="Euclid Circular A" w:cs="Times New Roman"/>
          <w:color w:val="000000"/>
          <w:sz w:val="24"/>
          <w:szCs w:val="24"/>
          <w:lang w:eastAsia="en-NL"/>
        </w:rPr>
        <w:t>Hiippala</w:t>
      </w:r>
      <w:proofErr w:type="spellEnd"/>
      <w:r w:rsidRPr="00F47947">
        <w:rPr>
          <w:rFonts w:ascii="Euclid Circular A" w:eastAsia="Times New Roman" w:hAnsi="Euclid Circular A" w:cs="Times New Roman"/>
          <w:color w:val="000000"/>
          <w:sz w:val="24"/>
          <w:szCs w:val="24"/>
          <w:lang w:eastAsia="en-NL"/>
        </w:rPr>
        <w:t xml:space="preserve"> (2017) laten zien dat deze groep nieuwsconsumenten kritischer is en grotere verschillen waarneemt wanneer essentiële multimedia-elementen ontbreken of juist aanwezig zijn. Dit impliceert dat het effect van de afwezigheid of de integratie van </w:t>
      </w:r>
      <w:r w:rsidR="00395EA3" w:rsidRPr="00F47947">
        <w:rPr>
          <w:rFonts w:ascii="Euclid Circular A" w:eastAsia="Times New Roman" w:hAnsi="Euclid Circular A" w:cs="Times New Roman"/>
          <w:color w:val="000000"/>
          <w:sz w:val="24"/>
          <w:szCs w:val="24"/>
          <w:lang w:eastAsia="en-NL"/>
        </w:rPr>
        <w:t>multimedia</w:t>
      </w:r>
      <w:r w:rsidRPr="00F47947">
        <w:rPr>
          <w:rFonts w:ascii="Euclid Circular A" w:eastAsia="Times New Roman" w:hAnsi="Euclid Circular A" w:cs="Times New Roman"/>
          <w:color w:val="000000"/>
          <w:sz w:val="24"/>
          <w:szCs w:val="24"/>
          <w:lang w:eastAsia="en-NL"/>
        </w:rPr>
        <w:t xml:space="preserve"> elementen, sterker naar voren komt bij deze lezers.</w:t>
      </w:r>
    </w:p>
    <w:p w14:paraId="0E011198" w14:textId="5A4411E1" w:rsidR="00D27AB3" w:rsidRPr="00F47947" w:rsidRDefault="00D27AB3" w:rsidP="00D27AB3">
      <w:pPr>
        <w:spacing w:line="360" w:lineRule="auto"/>
        <w:ind w:firstLine="720"/>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 xml:space="preserve">Bijgevolg zal </w:t>
      </w:r>
      <w:r w:rsidR="00616A36" w:rsidRPr="00F47947">
        <w:rPr>
          <w:rFonts w:ascii="Euclid Circular A" w:eastAsia="Times New Roman" w:hAnsi="Euclid Circular A" w:cs="Times New Roman"/>
          <w:color w:val="000000"/>
          <w:sz w:val="24"/>
          <w:szCs w:val="24"/>
          <w:lang w:eastAsia="en-NL"/>
        </w:rPr>
        <w:t>het verschil</w:t>
      </w:r>
      <w:r w:rsidRPr="00F47947">
        <w:rPr>
          <w:rFonts w:ascii="Euclid Circular A" w:eastAsia="Times New Roman" w:hAnsi="Euclid Circular A" w:cs="Times New Roman"/>
          <w:color w:val="000000"/>
          <w:sz w:val="24"/>
          <w:szCs w:val="24"/>
          <w:lang w:eastAsia="en-NL"/>
        </w:rPr>
        <w:t xml:space="preserve"> tussen de geloofwaardigheidsscores van twee digitale nieuwsproducties</w:t>
      </w:r>
      <w:r w:rsidR="00FC40DC" w:rsidRPr="00F47947">
        <w:rPr>
          <w:rFonts w:ascii="Euclid Circular A" w:eastAsia="Times New Roman" w:hAnsi="Euclid Circular A" w:cs="Times New Roman"/>
          <w:color w:val="000000"/>
          <w:sz w:val="24"/>
          <w:szCs w:val="24"/>
          <w:lang w:eastAsia="en-NL"/>
        </w:rPr>
        <w:t>,</w:t>
      </w:r>
      <w:r w:rsidRPr="00F47947">
        <w:rPr>
          <w:rFonts w:ascii="Euclid Circular A" w:eastAsia="Times New Roman" w:hAnsi="Euclid Circular A" w:cs="Times New Roman"/>
          <w:color w:val="000000"/>
          <w:sz w:val="24"/>
          <w:szCs w:val="24"/>
          <w:lang w:eastAsia="en-NL"/>
        </w:rPr>
        <w:t xml:space="preserve"> bijvoorbeeld een volledige multimediaversie versus een versie met weglatingen</w:t>
      </w:r>
      <w:r w:rsidR="00BA17EB" w:rsidRPr="00F47947">
        <w:rPr>
          <w:rFonts w:ascii="Euclid Circular A" w:eastAsia="Times New Roman" w:hAnsi="Euclid Circular A" w:cs="Times New Roman"/>
          <w:color w:val="000000"/>
          <w:sz w:val="24"/>
          <w:szCs w:val="24"/>
          <w:lang w:eastAsia="en-NL"/>
        </w:rPr>
        <w:t xml:space="preserve"> </w:t>
      </w:r>
      <w:r w:rsidRPr="00F47947">
        <w:rPr>
          <w:rFonts w:ascii="Euclid Circular A" w:eastAsia="Times New Roman" w:hAnsi="Euclid Circular A" w:cs="Times New Roman"/>
          <w:color w:val="000000"/>
          <w:sz w:val="24"/>
          <w:szCs w:val="24"/>
          <w:lang w:eastAsia="en-NL"/>
        </w:rPr>
        <w:t>groter zijn voor consumenten met lage basispercepties van geloofwaardigheid. De literatuur ondersteunt hiermee de verwachting dat deze consumenten gevoeliger zijn voor de impact van multimodale presentatieverschillen, wat leidt tot een significant grotere effectgrootte in vergelijking met nieuwsconsumenten die over het algemeen hogere geloofwaardigheidsscores hanteren.</w:t>
      </w:r>
    </w:p>
    <w:p w14:paraId="60A14BC8" w14:textId="086FC830" w:rsidR="00796323" w:rsidRPr="00F47947" w:rsidRDefault="005D6BEF"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15" w:name="_Toc193122649"/>
      <w:r w:rsidRPr="00F47947">
        <w:rPr>
          <w:rFonts w:ascii="Euclid Circular A Semibold" w:hAnsi="Euclid Circular A Semibold"/>
          <w:color w:val="000000" w:themeColor="text1"/>
          <w:sz w:val="32"/>
          <w:szCs w:val="32"/>
        </w:rPr>
        <w:lastRenderedPageBreak/>
        <w:t>Methode</w:t>
      </w:r>
      <w:bookmarkEnd w:id="15"/>
    </w:p>
    <w:p w14:paraId="3A6614C2" w14:textId="77777777" w:rsidR="00255350" w:rsidRDefault="00255350" w:rsidP="00255350"/>
    <w:p w14:paraId="6772F129" w14:textId="77777777" w:rsidR="00697DAA" w:rsidRPr="00F47947" w:rsidRDefault="00697DAA" w:rsidP="00255350"/>
    <w:p w14:paraId="04A083ED" w14:textId="290266E0" w:rsidR="00657540" w:rsidRPr="00F47947" w:rsidRDefault="00796323"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b/>
          <w:bCs/>
          <w:i/>
          <w:iCs/>
          <w:color w:val="000000"/>
          <w:sz w:val="24"/>
          <w:szCs w:val="24"/>
          <w:lang w:eastAsia="en-NL"/>
        </w:rPr>
      </w:pPr>
      <w:bookmarkStart w:id="16" w:name="_Toc193122650"/>
      <w:r w:rsidRPr="00F47947">
        <w:rPr>
          <w:rFonts w:ascii="Euclid Circular A Semibold" w:eastAsia="Times New Roman" w:hAnsi="Euclid Circular A Semibold" w:cs="Times New Roman"/>
          <w:b/>
          <w:bCs/>
          <w:color w:val="000000"/>
          <w:sz w:val="24"/>
          <w:szCs w:val="24"/>
          <w:lang w:eastAsia="en-NL"/>
        </w:rPr>
        <w:t>Globale opzet van het onderzoek</w:t>
      </w:r>
      <w:bookmarkEnd w:id="16"/>
    </w:p>
    <w:p w14:paraId="5DC401FD" w14:textId="77777777" w:rsidR="001055F8" w:rsidRPr="00F47947" w:rsidRDefault="001055F8" w:rsidP="001A3DF0">
      <w:pPr>
        <w:spacing w:line="360" w:lineRule="auto"/>
        <w:jc w:val="both"/>
        <w:rPr>
          <w:rFonts w:ascii="Euclid Circular A" w:eastAsia="Times New Roman" w:hAnsi="Euclid Circular A" w:cs="Times New Roman"/>
          <w:color w:val="000000"/>
          <w:sz w:val="24"/>
          <w:szCs w:val="24"/>
          <w:lang w:eastAsia="en-NL"/>
        </w:rPr>
      </w:pPr>
    </w:p>
    <w:p w14:paraId="6AB361B2" w14:textId="6772D2B3" w:rsidR="00767CB6" w:rsidRPr="00767CB6" w:rsidRDefault="00767CB6" w:rsidP="00915694">
      <w:pPr>
        <w:spacing w:line="360" w:lineRule="auto"/>
        <w:ind w:firstLine="720"/>
        <w:jc w:val="both"/>
        <w:rPr>
          <w:rFonts w:ascii="Euclid Circular A" w:eastAsia="Times New Roman" w:hAnsi="Euclid Circular A" w:cs="Times New Roman"/>
          <w:color w:val="000000"/>
          <w:sz w:val="24"/>
          <w:szCs w:val="24"/>
          <w:lang w:eastAsia="en-NL"/>
        </w:rPr>
      </w:pPr>
      <w:r w:rsidRPr="00767CB6">
        <w:rPr>
          <w:rFonts w:ascii="Euclid Circular A" w:eastAsia="Times New Roman" w:hAnsi="Euclid Circular A" w:cs="Times New Roman"/>
          <w:color w:val="000000"/>
          <w:sz w:val="24"/>
          <w:szCs w:val="24"/>
          <w:lang w:eastAsia="en-NL"/>
        </w:rPr>
        <w:t xml:space="preserve">Dit onderzoek richt zich op de invloed van multimediale digitale longreads op de waargenomen geloofwaardigheid in journalistiek, met een specifieke focus op de rol van verschillende media-elementen. Om deze doelstelling te bereiken, is een experimenteel ontwerp ontwikkeld dat gebruikmaakt van een </w:t>
      </w:r>
      <w:proofErr w:type="spellStart"/>
      <w:r w:rsidR="00C74532">
        <w:rPr>
          <w:rFonts w:ascii="Euclid Circular A" w:eastAsia="Times New Roman" w:hAnsi="Euclid Circular A" w:cs="Times New Roman"/>
          <w:color w:val="000000"/>
          <w:sz w:val="24"/>
          <w:szCs w:val="24"/>
          <w:lang w:eastAsia="en-NL"/>
        </w:rPr>
        <w:t>paired</w:t>
      </w:r>
      <w:proofErr w:type="spellEnd"/>
      <w:r w:rsidR="00C74532">
        <w:rPr>
          <w:rFonts w:ascii="Euclid Circular A" w:eastAsia="Times New Roman" w:hAnsi="Euclid Circular A" w:cs="Times New Roman"/>
          <w:color w:val="000000"/>
          <w:sz w:val="24"/>
          <w:szCs w:val="24"/>
          <w:lang w:eastAsia="en-NL"/>
        </w:rPr>
        <w:t xml:space="preserve"> t-test</w:t>
      </w:r>
      <w:r w:rsidRPr="00767CB6">
        <w:rPr>
          <w:rFonts w:ascii="Euclid Circular A" w:eastAsia="Times New Roman" w:hAnsi="Euclid Circular A" w:cs="Times New Roman"/>
          <w:color w:val="000000"/>
          <w:sz w:val="24"/>
          <w:szCs w:val="24"/>
          <w:lang w:eastAsia="en-NL"/>
        </w:rPr>
        <w:t xml:space="preserve">. Deze benadering combineert een binnen-subjectenontwerp voor de vergelijking van twee artikeltypen </w:t>
      </w:r>
      <w:r w:rsidR="000A6046">
        <w:rPr>
          <w:rFonts w:ascii="Euclid Circular A" w:eastAsia="Times New Roman" w:hAnsi="Euclid Circular A" w:cs="Times New Roman"/>
          <w:color w:val="000000"/>
          <w:sz w:val="24"/>
          <w:szCs w:val="24"/>
          <w:lang w:eastAsia="en-NL"/>
        </w:rPr>
        <w:t>a</w:t>
      </w:r>
      <w:r w:rsidRPr="00767CB6">
        <w:rPr>
          <w:rFonts w:ascii="Euclid Circular A" w:eastAsia="Times New Roman" w:hAnsi="Euclid Circular A" w:cs="Times New Roman"/>
          <w:color w:val="000000"/>
          <w:sz w:val="24"/>
          <w:szCs w:val="24"/>
          <w:lang w:eastAsia="en-NL"/>
        </w:rPr>
        <w:t xml:space="preserve">rtikel A en </w:t>
      </w:r>
      <w:r w:rsidR="000A6046">
        <w:rPr>
          <w:rFonts w:ascii="Euclid Circular A" w:eastAsia="Times New Roman" w:hAnsi="Euclid Circular A" w:cs="Times New Roman"/>
          <w:color w:val="000000"/>
          <w:sz w:val="24"/>
          <w:szCs w:val="24"/>
          <w:lang w:eastAsia="en-NL"/>
        </w:rPr>
        <w:t>a</w:t>
      </w:r>
      <w:r w:rsidRPr="00767CB6">
        <w:rPr>
          <w:rFonts w:ascii="Euclid Circular A" w:eastAsia="Times New Roman" w:hAnsi="Euclid Circular A" w:cs="Times New Roman"/>
          <w:color w:val="000000"/>
          <w:sz w:val="24"/>
          <w:szCs w:val="24"/>
          <w:lang w:eastAsia="en-NL"/>
        </w:rPr>
        <w:t>rtikel B</w:t>
      </w:r>
      <w:r w:rsidR="000A6046">
        <w:rPr>
          <w:rFonts w:ascii="Euclid Circular A" w:eastAsia="Times New Roman" w:hAnsi="Euclid Circular A" w:cs="Times New Roman"/>
          <w:color w:val="000000"/>
          <w:sz w:val="24"/>
          <w:szCs w:val="24"/>
          <w:lang w:eastAsia="en-NL"/>
        </w:rPr>
        <w:t>. M</w:t>
      </w:r>
      <w:r w:rsidRPr="00767CB6">
        <w:rPr>
          <w:rFonts w:ascii="Euclid Circular A" w:eastAsia="Times New Roman" w:hAnsi="Euclid Circular A" w:cs="Times New Roman"/>
          <w:color w:val="000000"/>
          <w:sz w:val="24"/>
          <w:szCs w:val="24"/>
          <w:lang w:eastAsia="en-NL"/>
        </w:rPr>
        <w:t>et een tussen-subjectenontwerp voor de variatie in multimodale elementen</w:t>
      </w:r>
      <w:r w:rsidR="004876F7">
        <w:rPr>
          <w:rFonts w:ascii="Euclid Circular A" w:eastAsia="Times New Roman" w:hAnsi="Euclid Circular A" w:cs="Times New Roman"/>
          <w:color w:val="000000"/>
          <w:sz w:val="24"/>
          <w:szCs w:val="24"/>
          <w:lang w:eastAsia="en-NL"/>
        </w:rPr>
        <w:t>, waarbij de groep een van de vier vormen van artikel B krijgt. Artikel B functioneert in dit onderzoek voornamelijk als een controle, om te zorgen dat factoren zoals nieuwsvertrouwen niet worden meegenomen</w:t>
      </w:r>
      <w:r w:rsidR="00083364">
        <w:rPr>
          <w:rFonts w:ascii="Euclid Circular A" w:eastAsia="Times New Roman" w:hAnsi="Euclid Circular A" w:cs="Times New Roman"/>
          <w:color w:val="000000"/>
          <w:sz w:val="24"/>
          <w:szCs w:val="24"/>
          <w:lang w:eastAsia="en-NL"/>
        </w:rPr>
        <w:t>, met het beantwoorden van de centrale onderzoeksvraag.</w:t>
      </w:r>
    </w:p>
    <w:p w14:paraId="2A031262" w14:textId="3696C758" w:rsidR="00767CB6" w:rsidRPr="00767CB6" w:rsidRDefault="000A6442" w:rsidP="00F60E35">
      <w:pPr>
        <w:spacing w:line="360" w:lineRule="auto"/>
        <w:ind w:firstLine="720"/>
        <w:jc w:val="both"/>
        <w:rPr>
          <w:rFonts w:ascii="Euclid Circular A" w:eastAsia="Times New Roman" w:hAnsi="Euclid Circular A" w:cs="Times New Roman"/>
          <w:color w:val="000000"/>
          <w:sz w:val="24"/>
          <w:szCs w:val="24"/>
          <w:lang w:eastAsia="en-NL"/>
        </w:rPr>
      </w:pPr>
      <w:r>
        <w:rPr>
          <w:rFonts w:ascii="Euclid Circular A" w:eastAsia="Times New Roman" w:hAnsi="Euclid Circular A" w:cs="Times New Roman"/>
          <w:color w:val="000000"/>
          <w:sz w:val="24"/>
          <w:szCs w:val="24"/>
          <w:lang w:eastAsia="en-NL"/>
        </w:rPr>
        <w:t>Dit</w:t>
      </w:r>
      <w:r w:rsidR="00767CB6" w:rsidRPr="00767CB6">
        <w:rPr>
          <w:rFonts w:ascii="Euclid Circular A" w:eastAsia="Times New Roman" w:hAnsi="Euclid Circular A" w:cs="Times New Roman"/>
          <w:color w:val="000000"/>
          <w:sz w:val="24"/>
          <w:szCs w:val="24"/>
          <w:lang w:eastAsia="en-NL"/>
        </w:rPr>
        <w:t xml:space="preserve"> experimente</w:t>
      </w:r>
      <w:r>
        <w:rPr>
          <w:rFonts w:ascii="Euclid Circular A" w:eastAsia="Times New Roman" w:hAnsi="Euclid Circular A" w:cs="Times New Roman"/>
          <w:color w:val="000000"/>
          <w:sz w:val="24"/>
          <w:szCs w:val="24"/>
          <w:lang w:eastAsia="en-NL"/>
        </w:rPr>
        <w:t xml:space="preserve">le onderzoek </w:t>
      </w:r>
      <w:r w:rsidR="00767CB6" w:rsidRPr="00767CB6">
        <w:rPr>
          <w:rFonts w:ascii="Euclid Circular A" w:eastAsia="Times New Roman" w:hAnsi="Euclid Circular A" w:cs="Times New Roman"/>
          <w:color w:val="000000"/>
          <w:sz w:val="24"/>
          <w:szCs w:val="24"/>
          <w:lang w:eastAsia="en-NL"/>
        </w:rPr>
        <w:t>is ontworpen om de effecten van multimediale elementen op de waargenomen geloofwaardigheid te onderzoeken. Het binnen-subjectenontwerp vergelijkt de reacties van dezelfde deelnemers op twee verschillende artikeltypen, wat variabiliteit door individuele verschillen minimaliseert. Het tussen-subjectenontwerp vergelijkt daarentegen de effecten van specifieke media-elementen tussen verschillende groepen deelnemers.</w:t>
      </w:r>
    </w:p>
    <w:p w14:paraId="4D400A68" w14:textId="5459BAD5" w:rsidR="00767CB6" w:rsidRPr="00767CB6" w:rsidRDefault="00767CB6" w:rsidP="00954269">
      <w:pPr>
        <w:spacing w:line="360" w:lineRule="auto"/>
        <w:jc w:val="both"/>
        <w:rPr>
          <w:rFonts w:ascii="Euclid Circular A" w:eastAsia="Times New Roman" w:hAnsi="Euclid Circular A" w:cs="Times New Roman"/>
          <w:color w:val="000000"/>
          <w:sz w:val="24"/>
          <w:szCs w:val="24"/>
          <w:lang w:eastAsia="en-NL"/>
        </w:rPr>
      </w:pPr>
      <w:r w:rsidRPr="00767CB6">
        <w:rPr>
          <w:rFonts w:ascii="Euclid Circular A" w:eastAsia="Times New Roman" w:hAnsi="Euclid Circular A" w:cs="Times New Roman"/>
          <w:color w:val="000000"/>
          <w:sz w:val="24"/>
          <w:szCs w:val="24"/>
          <w:lang w:eastAsia="en-NL"/>
        </w:rPr>
        <w:t>Deze benadering biedt een aantal voordelen:</w:t>
      </w:r>
    </w:p>
    <w:p w14:paraId="1326A0B8" w14:textId="74875B65" w:rsidR="00767CB6" w:rsidRPr="00A80DE8" w:rsidRDefault="00767CB6" w:rsidP="00A80DE8">
      <w:pPr>
        <w:pStyle w:val="ListParagraph"/>
        <w:numPr>
          <w:ilvl w:val="0"/>
          <w:numId w:val="32"/>
        </w:numPr>
        <w:spacing w:line="360" w:lineRule="auto"/>
        <w:jc w:val="both"/>
        <w:rPr>
          <w:rFonts w:ascii="Euclid Circular A" w:eastAsia="Times New Roman" w:hAnsi="Euclid Circular A" w:cs="Times New Roman"/>
          <w:color w:val="000000"/>
          <w:sz w:val="24"/>
          <w:szCs w:val="24"/>
          <w:lang w:eastAsia="en-NL"/>
        </w:rPr>
      </w:pPr>
      <w:r w:rsidRPr="00A80DE8">
        <w:rPr>
          <w:rFonts w:ascii="Euclid Circular A" w:eastAsia="Times New Roman" w:hAnsi="Euclid Circular A" w:cs="Times New Roman"/>
          <w:color w:val="000000"/>
          <w:sz w:val="24"/>
          <w:szCs w:val="24"/>
          <w:lang w:eastAsia="en-NL"/>
        </w:rPr>
        <w:t>Controle over Variabiliteit: Het binnen-subjectenontwerp zorgt ervoor dat individuele verschillen tussen deelnemers de uitkomsten niet beïnvloeden, wat leidt tot een hogere interne validiteit</w:t>
      </w:r>
      <w:r w:rsidR="00885AD7">
        <w:rPr>
          <w:rFonts w:ascii="Euclid Circular A" w:eastAsia="Times New Roman" w:hAnsi="Euclid Circular A" w:cs="Times New Roman"/>
          <w:color w:val="000000"/>
          <w:sz w:val="24"/>
          <w:szCs w:val="24"/>
          <w:lang w:eastAsia="en-NL"/>
        </w:rPr>
        <w:t xml:space="preserve"> </w:t>
      </w:r>
      <w:r w:rsidR="00885AD7" w:rsidRPr="00A80DE8">
        <w:rPr>
          <w:rFonts w:ascii="Euclid Circular A" w:eastAsia="Times New Roman" w:hAnsi="Euclid Circular A" w:cs="Times New Roman"/>
          <w:color w:val="000000"/>
          <w:sz w:val="24"/>
          <w:szCs w:val="24"/>
          <w:lang w:eastAsia="en-NL"/>
        </w:rPr>
        <w:t>(</w:t>
      </w:r>
      <w:proofErr w:type="spellStart"/>
      <w:r w:rsidR="00885AD7" w:rsidRPr="00A80DE8">
        <w:rPr>
          <w:rFonts w:ascii="Euclid Circular A" w:eastAsia="Times New Roman" w:hAnsi="Euclid Circular A" w:cs="Times New Roman"/>
          <w:color w:val="000000"/>
          <w:sz w:val="24"/>
          <w:szCs w:val="24"/>
          <w:lang w:eastAsia="en-NL"/>
        </w:rPr>
        <w:t>Koetsenruijter</w:t>
      </w:r>
      <w:proofErr w:type="spellEnd"/>
      <w:r w:rsidR="00885AD7" w:rsidRPr="00A80DE8">
        <w:rPr>
          <w:rFonts w:ascii="Euclid Circular A" w:eastAsia="Times New Roman" w:hAnsi="Euclid Circular A" w:cs="Times New Roman"/>
          <w:color w:val="000000"/>
          <w:sz w:val="24"/>
          <w:szCs w:val="24"/>
          <w:lang w:eastAsia="en-NL"/>
        </w:rPr>
        <w:t>, 2011, p. 76).</w:t>
      </w:r>
    </w:p>
    <w:p w14:paraId="4BF070BC" w14:textId="77777777" w:rsidR="00767CB6" w:rsidRPr="00767CB6" w:rsidRDefault="00767CB6" w:rsidP="00954269">
      <w:pPr>
        <w:spacing w:line="360" w:lineRule="auto"/>
        <w:jc w:val="both"/>
        <w:rPr>
          <w:rFonts w:ascii="Euclid Circular A" w:eastAsia="Times New Roman" w:hAnsi="Euclid Circular A" w:cs="Times New Roman"/>
          <w:color w:val="000000"/>
          <w:sz w:val="24"/>
          <w:szCs w:val="24"/>
          <w:lang w:eastAsia="en-NL"/>
        </w:rPr>
      </w:pPr>
    </w:p>
    <w:p w14:paraId="53182958" w14:textId="13C3AD82" w:rsidR="00A80DE8" w:rsidRDefault="00767CB6" w:rsidP="00D472A5">
      <w:pPr>
        <w:pStyle w:val="ListParagraph"/>
        <w:numPr>
          <w:ilvl w:val="0"/>
          <w:numId w:val="32"/>
        </w:numPr>
        <w:spacing w:line="360" w:lineRule="auto"/>
        <w:jc w:val="both"/>
        <w:rPr>
          <w:rFonts w:ascii="Euclid Circular A" w:eastAsia="Times New Roman" w:hAnsi="Euclid Circular A" w:cs="Times New Roman"/>
          <w:color w:val="000000"/>
          <w:sz w:val="24"/>
          <w:szCs w:val="24"/>
          <w:lang w:eastAsia="en-NL"/>
        </w:rPr>
      </w:pPr>
      <w:r w:rsidRPr="00997108">
        <w:rPr>
          <w:rFonts w:ascii="Euclid Circular A" w:eastAsia="Times New Roman" w:hAnsi="Euclid Circular A" w:cs="Times New Roman"/>
          <w:color w:val="000000"/>
          <w:sz w:val="24"/>
          <w:szCs w:val="24"/>
          <w:lang w:eastAsia="en-NL"/>
        </w:rPr>
        <w:lastRenderedPageBreak/>
        <w:t>Vergelijking van Media-Elementen: Het tussen-subjectenontwerp maakt het mogelijk om de effecten van specifieke media-elementen tussen verschillende groepen te vergelijken, wat inzicht biedt in hoe deze elementen de waargenomen geloofwaardigheid beïnvloeden</w:t>
      </w:r>
      <w:r w:rsidR="004661B0" w:rsidRPr="00997108">
        <w:rPr>
          <w:rFonts w:ascii="Euclid Circular A" w:eastAsia="Times New Roman" w:hAnsi="Euclid Circular A" w:cs="Times New Roman"/>
          <w:color w:val="000000"/>
          <w:sz w:val="24"/>
          <w:szCs w:val="24"/>
          <w:lang w:eastAsia="en-NL"/>
        </w:rPr>
        <w:t xml:space="preserve"> (</w:t>
      </w:r>
      <w:proofErr w:type="spellStart"/>
      <w:r w:rsidR="004661B0" w:rsidRPr="00997108">
        <w:rPr>
          <w:rFonts w:ascii="Euclid Circular A" w:eastAsia="Times New Roman" w:hAnsi="Euclid Circular A" w:cs="Times New Roman"/>
          <w:color w:val="000000"/>
          <w:sz w:val="24"/>
          <w:szCs w:val="24"/>
          <w:lang w:eastAsia="en-NL"/>
        </w:rPr>
        <w:t>Koetsenruijter</w:t>
      </w:r>
      <w:proofErr w:type="spellEnd"/>
      <w:r w:rsidR="004661B0" w:rsidRPr="00997108">
        <w:rPr>
          <w:rFonts w:ascii="Euclid Circular A" w:eastAsia="Times New Roman" w:hAnsi="Euclid Circular A" w:cs="Times New Roman"/>
          <w:color w:val="000000"/>
          <w:sz w:val="24"/>
          <w:szCs w:val="24"/>
          <w:lang w:eastAsia="en-NL"/>
        </w:rPr>
        <w:t>, 2011, p. 76).</w:t>
      </w:r>
    </w:p>
    <w:p w14:paraId="7A610D52" w14:textId="77777777" w:rsidR="00693F5D" w:rsidRPr="00693F5D" w:rsidRDefault="00693F5D" w:rsidP="00693F5D">
      <w:pPr>
        <w:pStyle w:val="ListParagraph"/>
        <w:rPr>
          <w:rFonts w:ascii="Euclid Circular A" w:eastAsia="Times New Roman" w:hAnsi="Euclid Circular A" w:cs="Times New Roman"/>
          <w:color w:val="000000"/>
          <w:sz w:val="24"/>
          <w:szCs w:val="24"/>
          <w:lang w:eastAsia="en-NL"/>
        </w:rPr>
      </w:pPr>
    </w:p>
    <w:p w14:paraId="19DE25E9" w14:textId="77777777" w:rsidR="00693F5D" w:rsidRPr="00997108" w:rsidRDefault="00693F5D" w:rsidP="00693F5D">
      <w:pPr>
        <w:pStyle w:val="ListParagraph"/>
        <w:spacing w:line="360" w:lineRule="auto"/>
        <w:jc w:val="both"/>
        <w:rPr>
          <w:rFonts w:ascii="Euclid Circular A" w:eastAsia="Times New Roman" w:hAnsi="Euclid Circular A" w:cs="Times New Roman"/>
          <w:color w:val="000000"/>
          <w:sz w:val="24"/>
          <w:szCs w:val="24"/>
          <w:lang w:eastAsia="en-NL"/>
        </w:rPr>
      </w:pPr>
    </w:p>
    <w:p w14:paraId="19D4D764" w14:textId="0F884861" w:rsidR="00767CB6" w:rsidRPr="00A80DE8" w:rsidRDefault="00767CB6" w:rsidP="00A80DE8">
      <w:pPr>
        <w:pStyle w:val="ListParagraph"/>
        <w:numPr>
          <w:ilvl w:val="0"/>
          <w:numId w:val="32"/>
        </w:numPr>
        <w:spacing w:line="360" w:lineRule="auto"/>
        <w:jc w:val="both"/>
        <w:rPr>
          <w:rFonts w:ascii="Euclid Circular A" w:eastAsia="Times New Roman" w:hAnsi="Euclid Circular A" w:cs="Times New Roman"/>
          <w:color w:val="000000"/>
          <w:sz w:val="24"/>
          <w:szCs w:val="24"/>
          <w:lang w:eastAsia="en-NL"/>
        </w:rPr>
      </w:pPr>
      <w:r w:rsidRPr="00A80DE8">
        <w:rPr>
          <w:rFonts w:ascii="Euclid Circular A" w:eastAsia="Times New Roman" w:hAnsi="Euclid Circular A" w:cs="Times New Roman"/>
          <w:color w:val="000000"/>
          <w:sz w:val="24"/>
          <w:szCs w:val="24"/>
          <w:lang w:eastAsia="en-NL"/>
        </w:rPr>
        <w:t>Kwantitatieve Data: Het experimenteel ontwerp levert kwantitatieve data op, wat een hoge mate van betrouwbaarheid en controlemogelijkheid biedt. Hoewel de externe validiteit mogelijk lager is dan bij een etnografische studie, biedt dit ontwerp een gestructureerde en reproduceerbare manier om de onderzoeksvraag te beantwoorden (</w:t>
      </w:r>
      <w:proofErr w:type="spellStart"/>
      <w:r w:rsidRPr="00A80DE8">
        <w:rPr>
          <w:rFonts w:ascii="Euclid Circular A" w:eastAsia="Times New Roman" w:hAnsi="Euclid Circular A" w:cs="Times New Roman"/>
          <w:color w:val="000000"/>
          <w:sz w:val="24"/>
          <w:szCs w:val="24"/>
          <w:lang w:eastAsia="en-NL"/>
        </w:rPr>
        <w:t>Koetsenruijter</w:t>
      </w:r>
      <w:proofErr w:type="spellEnd"/>
      <w:r w:rsidRPr="00A80DE8">
        <w:rPr>
          <w:rFonts w:ascii="Euclid Circular A" w:eastAsia="Times New Roman" w:hAnsi="Euclid Circular A" w:cs="Times New Roman"/>
          <w:color w:val="000000"/>
          <w:sz w:val="24"/>
          <w:szCs w:val="24"/>
          <w:lang w:eastAsia="en-NL"/>
        </w:rPr>
        <w:t>, 2011, p. 76).</w:t>
      </w:r>
    </w:p>
    <w:p w14:paraId="32828492" w14:textId="77777777" w:rsidR="00156F4B" w:rsidRPr="00F47947" w:rsidRDefault="00156F4B" w:rsidP="00796323">
      <w:pPr>
        <w:pStyle w:val="ListParagraph"/>
        <w:shd w:val="clear" w:color="auto" w:fill="FFFFFF"/>
        <w:spacing w:after="0" w:line="240" w:lineRule="auto"/>
        <w:textAlignment w:val="baseline"/>
        <w:rPr>
          <w:rFonts w:ascii="Aptos" w:eastAsia="Times New Roman" w:hAnsi="Aptos" w:cs="Times New Roman"/>
          <w:color w:val="000000"/>
          <w:sz w:val="24"/>
          <w:szCs w:val="24"/>
          <w:lang w:eastAsia="en-NL"/>
        </w:rPr>
      </w:pPr>
    </w:p>
    <w:p w14:paraId="5D56ACD9" w14:textId="77777777" w:rsidR="0002406D" w:rsidRPr="00F47947" w:rsidRDefault="0002406D" w:rsidP="00796323">
      <w:pPr>
        <w:pStyle w:val="ListParagraph"/>
        <w:shd w:val="clear" w:color="auto" w:fill="FFFFFF"/>
        <w:spacing w:after="0" w:line="240" w:lineRule="auto"/>
        <w:textAlignment w:val="baseline"/>
        <w:rPr>
          <w:rFonts w:ascii="Aptos" w:eastAsia="Times New Roman" w:hAnsi="Aptos" w:cs="Times New Roman"/>
          <w:color w:val="000000"/>
          <w:sz w:val="24"/>
          <w:szCs w:val="24"/>
          <w:lang w:eastAsia="en-NL"/>
        </w:rPr>
      </w:pPr>
    </w:p>
    <w:p w14:paraId="6E39A6EF" w14:textId="2CB4797C" w:rsidR="001E5144" w:rsidRPr="00F47947" w:rsidRDefault="001E5144"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b/>
          <w:bCs/>
          <w:color w:val="000000"/>
          <w:sz w:val="24"/>
          <w:szCs w:val="24"/>
          <w:lang w:eastAsia="en-NL"/>
        </w:rPr>
      </w:pPr>
      <w:bookmarkStart w:id="17" w:name="_Toc193122651"/>
      <w:r w:rsidRPr="00F47947">
        <w:rPr>
          <w:rFonts w:ascii="Euclid Circular A Semibold" w:eastAsia="Times New Roman" w:hAnsi="Euclid Circular A Semibold" w:cs="Times New Roman"/>
          <w:b/>
          <w:bCs/>
          <w:color w:val="000000"/>
          <w:sz w:val="24"/>
          <w:szCs w:val="24"/>
          <w:lang w:eastAsia="en-NL"/>
        </w:rPr>
        <w:t>Stimulusmateriaal: Beschrijving en Rechtvaardiging</w:t>
      </w:r>
      <w:bookmarkEnd w:id="17"/>
    </w:p>
    <w:p w14:paraId="48677AB9" w14:textId="77777777" w:rsidR="00193843" w:rsidRPr="00F47947" w:rsidRDefault="00193843" w:rsidP="00B74670">
      <w:pPr>
        <w:rPr>
          <w:rFonts w:ascii="Euclid Circular A Semibold" w:eastAsia="Times New Roman" w:hAnsi="Euclid Circular A Semibold" w:cs="Times New Roman"/>
          <w:color w:val="000000"/>
          <w:sz w:val="24"/>
          <w:szCs w:val="24"/>
          <w:lang w:eastAsia="en-NL"/>
        </w:rPr>
      </w:pPr>
    </w:p>
    <w:p w14:paraId="10D57BC1" w14:textId="4360ABCA" w:rsidR="00AF0C3F" w:rsidRDefault="00154B62" w:rsidP="005A5CB5">
      <w:pPr>
        <w:spacing w:line="360" w:lineRule="auto"/>
        <w:ind w:firstLine="720"/>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De stimulusmaterialen bestaan uit twee journalistieke artikelen: Artikel A, een multimodale digitale longread, en Artikel B, een standaard 'plat' artikel dat dient als controle. Artikel A is</w:t>
      </w:r>
      <w:r w:rsidR="00BC6EE6" w:rsidRPr="00F47947">
        <w:rPr>
          <w:rFonts w:ascii="Euclid Circular A" w:eastAsia="Times New Roman" w:hAnsi="Euclid Circular A" w:cs="Times New Roman"/>
          <w:color w:val="000000"/>
          <w:sz w:val="24"/>
          <w:szCs w:val="24"/>
          <w:lang w:eastAsia="en-NL"/>
        </w:rPr>
        <w:t xml:space="preserve"> als digitale long-form</w:t>
      </w:r>
      <w:r w:rsidRPr="00F47947">
        <w:rPr>
          <w:rFonts w:ascii="Euclid Circular A" w:eastAsia="Times New Roman" w:hAnsi="Euclid Circular A" w:cs="Times New Roman"/>
          <w:color w:val="000000"/>
          <w:sz w:val="24"/>
          <w:szCs w:val="24"/>
          <w:lang w:eastAsia="en-NL"/>
        </w:rPr>
        <w:t xml:space="preserve"> ontworpen op basis van </w:t>
      </w:r>
      <w:proofErr w:type="spellStart"/>
      <w:r w:rsidRPr="00F47947">
        <w:rPr>
          <w:rFonts w:ascii="Euclid Circular A" w:eastAsia="Times New Roman" w:hAnsi="Euclid Circular A" w:cs="Times New Roman"/>
          <w:color w:val="000000"/>
          <w:sz w:val="24"/>
          <w:szCs w:val="24"/>
          <w:lang w:eastAsia="en-NL"/>
        </w:rPr>
        <w:t>Deuze’s</w:t>
      </w:r>
      <w:proofErr w:type="spellEnd"/>
      <w:r w:rsidRPr="00F47947">
        <w:rPr>
          <w:rFonts w:ascii="Euclid Circular A" w:eastAsia="Times New Roman" w:hAnsi="Euclid Circular A" w:cs="Times New Roman"/>
          <w:color w:val="000000"/>
          <w:sz w:val="24"/>
          <w:szCs w:val="24"/>
          <w:lang w:eastAsia="en-NL"/>
        </w:rPr>
        <w:t xml:space="preserve"> (2001) concept van mediaconvergentie, waarbij tekst wordt gecombineerd met multimediale elementen zoals</w:t>
      </w:r>
      <w:r w:rsidR="00D637BE" w:rsidRPr="00F47947">
        <w:rPr>
          <w:rFonts w:ascii="Euclid Circular A" w:eastAsia="Times New Roman" w:hAnsi="Euclid Circular A" w:cs="Times New Roman"/>
          <w:color w:val="000000"/>
          <w:sz w:val="24"/>
          <w:szCs w:val="24"/>
          <w:lang w:eastAsia="en-NL"/>
        </w:rPr>
        <w:t>:</w:t>
      </w:r>
      <w:r w:rsidRPr="00F47947">
        <w:rPr>
          <w:rFonts w:ascii="Euclid Circular A" w:eastAsia="Times New Roman" w:hAnsi="Euclid Circular A" w:cs="Times New Roman"/>
          <w:color w:val="000000"/>
          <w:sz w:val="24"/>
          <w:szCs w:val="24"/>
          <w:lang w:eastAsia="en-NL"/>
        </w:rPr>
        <w:t xml:space="preserve"> afbeeldingen, video, audio, interactieve kaarten en grafieken, en animaties</w:t>
      </w:r>
      <w:r w:rsidR="00997431" w:rsidRPr="00F47947">
        <w:rPr>
          <w:rFonts w:ascii="Euclid Circular A" w:eastAsia="Times New Roman" w:hAnsi="Euclid Circular A" w:cs="Times New Roman"/>
          <w:color w:val="000000"/>
          <w:sz w:val="24"/>
          <w:szCs w:val="24"/>
          <w:lang w:eastAsia="en-NL"/>
        </w:rPr>
        <w:t xml:space="preserve"> (p.4)</w:t>
      </w:r>
      <w:r w:rsidRPr="00F47947">
        <w:rPr>
          <w:rFonts w:ascii="Euclid Circular A" w:eastAsia="Times New Roman" w:hAnsi="Euclid Circular A" w:cs="Times New Roman"/>
          <w:color w:val="000000"/>
          <w:sz w:val="24"/>
          <w:szCs w:val="24"/>
          <w:lang w:eastAsia="en-NL"/>
        </w:rPr>
        <w:t>. Om de specifieke bijdrage</w:t>
      </w:r>
      <w:r w:rsidR="00B560A7" w:rsidRPr="00F47947">
        <w:rPr>
          <w:rFonts w:ascii="Euclid Circular A" w:eastAsia="Times New Roman" w:hAnsi="Euclid Circular A" w:cs="Times New Roman"/>
          <w:color w:val="000000"/>
          <w:sz w:val="24"/>
          <w:szCs w:val="24"/>
          <w:lang w:eastAsia="en-NL"/>
        </w:rPr>
        <w:t xml:space="preserve"> zoals aangegeven in </w:t>
      </w:r>
      <w:proofErr w:type="spellStart"/>
      <w:r w:rsidR="00B560A7" w:rsidRPr="00F47947">
        <w:rPr>
          <w:rFonts w:ascii="Euclid Circular A" w:eastAsia="Times New Roman" w:hAnsi="Euclid Circular A" w:cs="Times New Roman"/>
          <w:color w:val="000000"/>
          <w:sz w:val="24"/>
          <w:szCs w:val="24"/>
          <w:lang w:eastAsia="en-NL"/>
        </w:rPr>
        <w:t>subvraag</w:t>
      </w:r>
      <w:proofErr w:type="spellEnd"/>
      <w:r w:rsidR="00B560A7" w:rsidRPr="00F47947">
        <w:rPr>
          <w:rFonts w:ascii="Euclid Circular A" w:eastAsia="Times New Roman" w:hAnsi="Euclid Circular A" w:cs="Times New Roman"/>
          <w:color w:val="000000"/>
          <w:sz w:val="24"/>
          <w:szCs w:val="24"/>
          <w:lang w:eastAsia="en-NL"/>
        </w:rPr>
        <w:t xml:space="preserve"> 3 </w:t>
      </w:r>
      <w:r w:rsidRPr="00F47947">
        <w:rPr>
          <w:rFonts w:ascii="Euclid Circular A" w:eastAsia="Times New Roman" w:hAnsi="Euclid Circular A" w:cs="Times New Roman"/>
          <w:color w:val="000000"/>
          <w:sz w:val="24"/>
          <w:szCs w:val="24"/>
          <w:lang w:eastAsia="en-NL"/>
        </w:rPr>
        <w:t>van deze elementen aan geloofwaardigheid te onderzoeken, zijn vier versies van Artikel A ontwikkeld</w:t>
      </w:r>
      <w:r w:rsidR="00760A76" w:rsidRPr="00F47947">
        <w:rPr>
          <w:rFonts w:ascii="Euclid Circular A" w:eastAsia="Times New Roman" w:hAnsi="Euclid Circular A" w:cs="Times New Roman"/>
          <w:color w:val="000000"/>
          <w:sz w:val="24"/>
          <w:szCs w:val="24"/>
          <w:lang w:eastAsia="en-NL"/>
        </w:rPr>
        <w:t xml:space="preserve">. Die </w:t>
      </w:r>
      <w:r w:rsidRPr="00F47947">
        <w:rPr>
          <w:rFonts w:ascii="Euclid Circular A" w:eastAsia="Times New Roman" w:hAnsi="Euclid Circular A" w:cs="Times New Roman"/>
          <w:color w:val="000000"/>
          <w:sz w:val="24"/>
          <w:szCs w:val="24"/>
          <w:lang w:eastAsia="en-NL"/>
        </w:rPr>
        <w:t>willekeurig</w:t>
      </w:r>
      <w:r w:rsidR="00760A76" w:rsidRPr="00F47947">
        <w:rPr>
          <w:rFonts w:ascii="Euclid Circular A" w:eastAsia="Times New Roman" w:hAnsi="Euclid Circular A" w:cs="Times New Roman"/>
          <w:color w:val="000000"/>
          <w:sz w:val="24"/>
          <w:szCs w:val="24"/>
          <w:lang w:eastAsia="en-NL"/>
        </w:rPr>
        <w:t xml:space="preserve"> door het platform worden</w:t>
      </w:r>
      <w:r w:rsidRPr="00F47947">
        <w:rPr>
          <w:rFonts w:ascii="Euclid Circular A" w:eastAsia="Times New Roman" w:hAnsi="Euclid Circular A" w:cs="Times New Roman"/>
          <w:color w:val="000000"/>
          <w:sz w:val="24"/>
          <w:szCs w:val="24"/>
          <w:lang w:eastAsia="en-NL"/>
        </w:rPr>
        <w:t xml:space="preserve"> toegewezen aan deelnemers:</w:t>
      </w:r>
    </w:p>
    <w:p w14:paraId="6A531C90" w14:textId="77777777" w:rsidR="006C4E5E" w:rsidRDefault="006C4E5E" w:rsidP="00AF0C3F">
      <w:pPr>
        <w:spacing w:line="360" w:lineRule="auto"/>
        <w:jc w:val="both"/>
        <w:rPr>
          <w:rFonts w:ascii="Euclid Circular A" w:eastAsia="Times New Roman" w:hAnsi="Euclid Circular A" w:cs="Times New Roman"/>
          <w:color w:val="000000"/>
          <w:sz w:val="24"/>
          <w:szCs w:val="24"/>
          <w:lang w:eastAsia="en-NL"/>
        </w:rPr>
      </w:pPr>
    </w:p>
    <w:p w14:paraId="51EECCA3" w14:textId="77777777" w:rsidR="006C4E5E" w:rsidRDefault="006C4E5E" w:rsidP="00AF0C3F">
      <w:pPr>
        <w:spacing w:line="360" w:lineRule="auto"/>
        <w:jc w:val="both"/>
        <w:rPr>
          <w:rFonts w:ascii="Euclid Circular A" w:eastAsia="Times New Roman" w:hAnsi="Euclid Circular A" w:cs="Times New Roman"/>
          <w:color w:val="000000"/>
          <w:sz w:val="24"/>
          <w:szCs w:val="24"/>
          <w:lang w:eastAsia="en-NL"/>
        </w:rPr>
      </w:pPr>
    </w:p>
    <w:p w14:paraId="53F9105F" w14:textId="77777777" w:rsidR="006C4E5E" w:rsidRDefault="006C4E5E" w:rsidP="00AF0C3F">
      <w:pPr>
        <w:spacing w:line="360" w:lineRule="auto"/>
        <w:jc w:val="both"/>
        <w:rPr>
          <w:rFonts w:ascii="Euclid Circular A" w:eastAsia="Times New Roman" w:hAnsi="Euclid Circular A" w:cs="Times New Roman"/>
          <w:color w:val="000000"/>
          <w:sz w:val="24"/>
          <w:szCs w:val="24"/>
          <w:lang w:eastAsia="en-NL"/>
        </w:rPr>
      </w:pPr>
    </w:p>
    <w:p w14:paraId="394DB3F6" w14:textId="77777777" w:rsidR="006C4E5E" w:rsidRPr="00F47947" w:rsidRDefault="006C4E5E" w:rsidP="00AF0C3F">
      <w:pPr>
        <w:spacing w:line="360" w:lineRule="auto"/>
        <w:jc w:val="both"/>
        <w:rPr>
          <w:rFonts w:ascii="Euclid Circular A" w:eastAsia="Times New Roman" w:hAnsi="Euclid Circular A" w:cs="Times New Roman"/>
          <w:color w:val="000000"/>
          <w:sz w:val="24"/>
          <w:szCs w:val="24"/>
          <w:lang w:eastAsia="en-NL"/>
        </w:rPr>
      </w:pPr>
    </w:p>
    <w:tbl>
      <w:tblPr>
        <w:tblStyle w:val="PlainTable5"/>
        <w:tblW w:w="0" w:type="auto"/>
        <w:tblLook w:val="04A0" w:firstRow="1" w:lastRow="0" w:firstColumn="1" w:lastColumn="0" w:noHBand="0" w:noVBand="1"/>
      </w:tblPr>
      <w:tblGrid>
        <w:gridCol w:w="1134"/>
        <w:gridCol w:w="7882"/>
      </w:tblGrid>
      <w:tr w:rsidR="00AF0C3F" w:rsidRPr="00F47947" w14:paraId="67AC2C11" w14:textId="77777777" w:rsidTr="00813E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Pr>
          <w:p w14:paraId="68F964C4" w14:textId="77777777" w:rsidR="00AF0C3F" w:rsidRPr="00F47947" w:rsidRDefault="00AF0C3F" w:rsidP="00813E78">
            <w:pPr>
              <w:rPr>
                <w:rFonts w:ascii="Euclid Circular A Semibold" w:eastAsia="Times New Roman" w:hAnsi="Euclid Circular A Semibold" w:cs="Times New Roman"/>
                <w:b/>
                <w:bCs/>
                <w:i w:val="0"/>
                <w:iCs w:val="0"/>
                <w:color w:val="000000"/>
                <w:sz w:val="24"/>
                <w:szCs w:val="24"/>
                <w:lang w:eastAsia="en-NL"/>
              </w:rPr>
            </w:pPr>
            <w:r w:rsidRPr="00F47947">
              <w:rPr>
                <w:rFonts w:ascii="Euclid Circular A Semibold" w:eastAsia="Times New Roman" w:hAnsi="Euclid Circular A Semibold" w:cs="Times New Roman"/>
                <w:b/>
                <w:bCs/>
                <w:i w:val="0"/>
                <w:iCs w:val="0"/>
                <w:color w:val="000000"/>
                <w:sz w:val="24"/>
                <w:szCs w:val="24"/>
                <w:lang w:eastAsia="en-NL"/>
              </w:rPr>
              <w:lastRenderedPageBreak/>
              <w:t>Versie</w:t>
            </w:r>
          </w:p>
        </w:tc>
        <w:tc>
          <w:tcPr>
            <w:tcW w:w="7882" w:type="dxa"/>
          </w:tcPr>
          <w:p w14:paraId="429BA23F" w14:textId="77777777" w:rsidR="00AF0C3F" w:rsidRPr="00F47947" w:rsidRDefault="00AF0C3F" w:rsidP="00813E78">
            <w:pPr>
              <w:cnfStyle w:val="100000000000" w:firstRow="1" w:lastRow="0" w:firstColumn="0" w:lastColumn="0" w:oddVBand="0" w:evenVBand="0" w:oddHBand="0" w:evenHBand="0" w:firstRowFirstColumn="0" w:firstRowLastColumn="0" w:lastRowFirstColumn="0" w:lastRowLastColumn="0"/>
              <w:rPr>
                <w:rFonts w:ascii="Euclid Circular A Semibold" w:eastAsia="Times New Roman" w:hAnsi="Euclid Circular A Semibold" w:cs="Times New Roman"/>
                <w:b/>
                <w:bCs/>
                <w:i w:val="0"/>
                <w:iCs w:val="0"/>
                <w:color w:val="000000"/>
                <w:sz w:val="24"/>
                <w:szCs w:val="24"/>
                <w:lang w:eastAsia="en-NL"/>
              </w:rPr>
            </w:pPr>
            <w:r w:rsidRPr="00F47947">
              <w:rPr>
                <w:rFonts w:ascii="Euclid Circular A Semibold" w:eastAsia="Times New Roman" w:hAnsi="Euclid Circular A Semibold" w:cs="Times New Roman"/>
                <w:b/>
                <w:bCs/>
                <w:i w:val="0"/>
                <w:iCs w:val="0"/>
                <w:color w:val="000000"/>
                <w:sz w:val="24"/>
                <w:szCs w:val="24"/>
                <w:lang w:eastAsia="en-NL"/>
              </w:rPr>
              <w:t>Beschrijving</w:t>
            </w:r>
          </w:p>
        </w:tc>
      </w:tr>
      <w:tr w:rsidR="00AF0C3F" w:rsidRPr="00F47947" w14:paraId="19BFF71B" w14:textId="77777777" w:rsidTr="00813E78">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1134" w:type="dxa"/>
          </w:tcPr>
          <w:p w14:paraId="53237891" w14:textId="77777777" w:rsidR="00AF0C3F" w:rsidRPr="00F47947" w:rsidRDefault="00AF0C3F" w:rsidP="00813E78">
            <w:pPr>
              <w:rPr>
                <w:rFonts w:ascii="Euclid Circular A" w:eastAsia="Times New Roman" w:hAnsi="Euclid Circular A" w:cs="Times New Roman"/>
                <w:i w:val="0"/>
                <w:iCs w:val="0"/>
                <w:color w:val="000000"/>
                <w:sz w:val="24"/>
                <w:szCs w:val="24"/>
                <w:lang w:eastAsia="en-NL"/>
              </w:rPr>
            </w:pPr>
            <w:r w:rsidRPr="00F47947">
              <w:rPr>
                <w:rFonts w:ascii="Euclid Circular A" w:eastAsia="Times New Roman" w:hAnsi="Euclid Circular A" w:cs="Times New Roman"/>
                <w:i w:val="0"/>
                <w:iCs w:val="0"/>
                <w:color w:val="000000"/>
                <w:sz w:val="24"/>
                <w:szCs w:val="24"/>
                <w:lang w:eastAsia="en-NL"/>
              </w:rPr>
              <w:t>A1</w:t>
            </w:r>
          </w:p>
        </w:tc>
        <w:tc>
          <w:tcPr>
            <w:tcW w:w="7882" w:type="dxa"/>
          </w:tcPr>
          <w:p w14:paraId="12D53E33" w14:textId="77777777" w:rsidR="00AF0C3F" w:rsidRPr="00F47947" w:rsidRDefault="00AF0C3F" w:rsidP="00813E78">
            <w:pPr>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Volledige longread: tekst, afbeeldingen, video, audio, interactieve kaarten/grafieken, animaties.</w:t>
            </w:r>
          </w:p>
        </w:tc>
      </w:tr>
      <w:tr w:rsidR="00AF0C3F" w:rsidRPr="00F47947" w14:paraId="140D4D8D" w14:textId="77777777" w:rsidTr="00813E78">
        <w:trPr>
          <w:trHeight w:val="786"/>
        </w:trPr>
        <w:tc>
          <w:tcPr>
            <w:cnfStyle w:val="001000000000" w:firstRow="0" w:lastRow="0" w:firstColumn="1" w:lastColumn="0" w:oddVBand="0" w:evenVBand="0" w:oddHBand="0" w:evenHBand="0" w:firstRowFirstColumn="0" w:firstRowLastColumn="0" w:lastRowFirstColumn="0" w:lastRowLastColumn="0"/>
            <w:tcW w:w="1134" w:type="dxa"/>
          </w:tcPr>
          <w:p w14:paraId="747792B5" w14:textId="77777777" w:rsidR="00AF0C3F" w:rsidRPr="00F47947" w:rsidRDefault="00AF0C3F" w:rsidP="00813E78">
            <w:pPr>
              <w:rPr>
                <w:rFonts w:ascii="Euclid Circular A" w:eastAsia="Times New Roman" w:hAnsi="Euclid Circular A" w:cs="Times New Roman"/>
                <w:i w:val="0"/>
                <w:iCs w:val="0"/>
                <w:color w:val="000000"/>
                <w:sz w:val="24"/>
                <w:szCs w:val="24"/>
                <w:lang w:eastAsia="en-NL"/>
              </w:rPr>
            </w:pPr>
            <w:r w:rsidRPr="00F47947">
              <w:rPr>
                <w:rFonts w:ascii="Euclid Circular A" w:eastAsia="Times New Roman" w:hAnsi="Euclid Circular A" w:cs="Times New Roman"/>
                <w:i w:val="0"/>
                <w:iCs w:val="0"/>
                <w:color w:val="000000"/>
                <w:sz w:val="24"/>
                <w:szCs w:val="24"/>
                <w:lang w:eastAsia="en-NL"/>
              </w:rPr>
              <w:t>A2</w:t>
            </w:r>
          </w:p>
        </w:tc>
        <w:tc>
          <w:tcPr>
            <w:tcW w:w="7882" w:type="dxa"/>
          </w:tcPr>
          <w:p w14:paraId="2A442A08" w14:textId="77777777" w:rsidR="00AF0C3F" w:rsidRPr="00F47947" w:rsidRDefault="00AF0C3F" w:rsidP="00813E78">
            <w:pPr>
              <w:cnfStyle w:val="000000000000" w:firstRow="0" w:lastRow="0" w:firstColumn="0" w:lastColumn="0" w:oddVBand="0" w:evenVBand="0" w:oddHBand="0"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Zonder interactieve elementen (kaarten/grafieken), maar met tekst, afbeeldingen, video, audio, animaties.</w:t>
            </w:r>
          </w:p>
        </w:tc>
      </w:tr>
      <w:tr w:rsidR="00AF0C3F" w:rsidRPr="00F47947" w14:paraId="0F32FBBB" w14:textId="77777777" w:rsidTr="0081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5D64C920" w14:textId="77777777" w:rsidR="00AF0C3F" w:rsidRPr="00F47947" w:rsidRDefault="00AF0C3F" w:rsidP="00813E78">
            <w:pPr>
              <w:rPr>
                <w:rFonts w:ascii="Euclid Circular A" w:eastAsia="Times New Roman" w:hAnsi="Euclid Circular A" w:cs="Times New Roman"/>
                <w:i w:val="0"/>
                <w:iCs w:val="0"/>
                <w:color w:val="000000"/>
                <w:sz w:val="24"/>
                <w:szCs w:val="24"/>
                <w:lang w:eastAsia="en-NL"/>
              </w:rPr>
            </w:pPr>
            <w:r w:rsidRPr="00F47947">
              <w:rPr>
                <w:rFonts w:ascii="Euclid Circular A" w:eastAsia="Times New Roman" w:hAnsi="Euclid Circular A" w:cs="Times New Roman"/>
                <w:i w:val="0"/>
                <w:iCs w:val="0"/>
                <w:color w:val="000000"/>
                <w:sz w:val="24"/>
                <w:szCs w:val="24"/>
                <w:lang w:eastAsia="en-NL"/>
              </w:rPr>
              <w:t>A3</w:t>
            </w:r>
          </w:p>
        </w:tc>
        <w:tc>
          <w:tcPr>
            <w:tcW w:w="7882" w:type="dxa"/>
          </w:tcPr>
          <w:p w14:paraId="7E84C596" w14:textId="77777777" w:rsidR="00AF0C3F" w:rsidRPr="00F47947" w:rsidRDefault="00AF0C3F" w:rsidP="00813E78">
            <w:pPr>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Zonder video en audio, maar met tekst, afbeeldingen, interactieve elementen, animaties.</w:t>
            </w:r>
          </w:p>
          <w:p w14:paraId="469CFA16" w14:textId="77777777" w:rsidR="00AF0C3F" w:rsidRPr="00F47947" w:rsidRDefault="00AF0C3F" w:rsidP="00813E78">
            <w:pPr>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color w:val="000000"/>
                <w:sz w:val="24"/>
                <w:szCs w:val="24"/>
                <w:lang w:eastAsia="en-NL"/>
              </w:rPr>
            </w:pPr>
          </w:p>
        </w:tc>
      </w:tr>
      <w:tr w:rsidR="00AF0C3F" w:rsidRPr="00F47947" w14:paraId="5FD9C54D" w14:textId="77777777" w:rsidTr="00813E78">
        <w:trPr>
          <w:trHeight w:val="692"/>
        </w:trPr>
        <w:tc>
          <w:tcPr>
            <w:cnfStyle w:val="001000000000" w:firstRow="0" w:lastRow="0" w:firstColumn="1" w:lastColumn="0" w:oddVBand="0" w:evenVBand="0" w:oddHBand="0" w:evenHBand="0" w:firstRowFirstColumn="0" w:firstRowLastColumn="0" w:lastRowFirstColumn="0" w:lastRowLastColumn="0"/>
            <w:tcW w:w="1134" w:type="dxa"/>
          </w:tcPr>
          <w:p w14:paraId="31EFF154" w14:textId="77777777" w:rsidR="00AF0C3F" w:rsidRPr="00F47947" w:rsidRDefault="00AF0C3F" w:rsidP="00813E78">
            <w:pPr>
              <w:rPr>
                <w:rFonts w:ascii="Euclid Circular A" w:eastAsia="Times New Roman" w:hAnsi="Euclid Circular A" w:cs="Times New Roman"/>
                <w:i w:val="0"/>
                <w:iCs w:val="0"/>
                <w:color w:val="000000"/>
                <w:sz w:val="24"/>
                <w:szCs w:val="24"/>
                <w:lang w:eastAsia="en-NL"/>
              </w:rPr>
            </w:pPr>
            <w:r w:rsidRPr="00F47947">
              <w:rPr>
                <w:rFonts w:ascii="Euclid Circular A" w:eastAsia="Times New Roman" w:hAnsi="Euclid Circular A" w:cs="Times New Roman"/>
                <w:i w:val="0"/>
                <w:iCs w:val="0"/>
                <w:color w:val="000000"/>
                <w:sz w:val="24"/>
                <w:szCs w:val="24"/>
                <w:lang w:eastAsia="en-NL"/>
              </w:rPr>
              <w:t>A4</w:t>
            </w:r>
          </w:p>
        </w:tc>
        <w:tc>
          <w:tcPr>
            <w:tcW w:w="7882" w:type="dxa"/>
          </w:tcPr>
          <w:p w14:paraId="5D09E66D" w14:textId="77777777" w:rsidR="00AF0C3F" w:rsidRPr="00F47947" w:rsidRDefault="00AF0C3F" w:rsidP="00813E78">
            <w:pPr>
              <w:cnfStyle w:val="000000000000" w:firstRow="0" w:lastRow="0" w:firstColumn="0" w:lastColumn="0" w:oddVBand="0" w:evenVBand="0" w:oddHBand="0"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Zonder (</w:t>
            </w:r>
            <w:proofErr w:type="spellStart"/>
            <w:r w:rsidRPr="00F47947">
              <w:rPr>
                <w:rFonts w:ascii="Euclid Circular A" w:eastAsia="Times New Roman" w:hAnsi="Euclid Circular A" w:cs="Times New Roman"/>
                <w:color w:val="000000"/>
                <w:sz w:val="24"/>
                <w:szCs w:val="24"/>
                <w:lang w:eastAsia="en-NL"/>
              </w:rPr>
              <w:t>scroll</w:t>
            </w:r>
            <w:proofErr w:type="spellEnd"/>
            <w:r w:rsidRPr="00F47947">
              <w:rPr>
                <w:rFonts w:ascii="Euclid Circular A" w:eastAsia="Times New Roman" w:hAnsi="Euclid Circular A" w:cs="Times New Roman"/>
                <w:color w:val="000000"/>
                <w:sz w:val="24"/>
                <w:szCs w:val="24"/>
                <w:lang w:eastAsia="en-NL"/>
              </w:rPr>
              <w:t>)animaties: ‘</w:t>
            </w:r>
            <w:proofErr w:type="spellStart"/>
            <w:r w:rsidRPr="00F47947">
              <w:rPr>
                <w:rFonts w:ascii="Euclid Circular A" w:eastAsia="Times New Roman" w:hAnsi="Euclid Circular A" w:cs="Times New Roman"/>
                <w:color w:val="000000"/>
                <w:sz w:val="24"/>
                <w:szCs w:val="24"/>
                <w:lang w:eastAsia="en-NL"/>
              </w:rPr>
              <w:t>curtain</w:t>
            </w:r>
            <w:proofErr w:type="spellEnd"/>
            <w:r w:rsidRPr="00F47947">
              <w:rPr>
                <w:rFonts w:ascii="Euclid Circular A" w:eastAsia="Times New Roman" w:hAnsi="Euclid Circular A" w:cs="Times New Roman"/>
                <w:color w:val="000000"/>
                <w:sz w:val="24"/>
                <w:szCs w:val="24"/>
                <w:lang w:eastAsia="en-NL"/>
              </w:rPr>
              <w:t xml:space="preserve"> effect’, maar met tekst, afbeeldingen, video, audio, interactieve elementen.</w:t>
            </w:r>
          </w:p>
        </w:tc>
      </w:tr>
    </w:tbl>
    <w:p w14:paraId="407315C8" w14:textId="77777777" w:rsidR="00AF0C3F" w:rsidRPr="00F47947" w:rsidRDefault="00AF0C3F" w:rsidP="00AF0C3F">
      <w:pPr>
        <w:spacing w:line="360" w:lineRule="auto"/>
        <w:jc w:val="both"/>
        <w:rPr>
          <w:rFonts w:ascii="Euclid Circular A" w:eastAsia="Times New Roman" w:hAnsi="Euclid Circular A" w:cs="Times New Roman"/>
          <w:b/>
          <w:bCs/>
          <w:color w:val="000000"/>
          <w:sz w:val="24"/>
          <w:szCs w:val="24"/>
          <w:lang w:eastAsia="en-NL"/>
        </w:rPr>
      </w:pPr>
    </w:p>
    <w:p w14:paraId="1A176855" w14:textId="77777777" w:rsidR="00AF0C3F" w:rsidRPr="00F47947" w:rsidRDefault="00AF0C3F" w:rsidP="00545BF7">
      <w:pPr>
        <w:spacing w:line="360" w:lineRule="auto"/>
        <w:ind w:firstLine="720"/>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Artikel B daarentegen bestaat enkel uit tekst en één statische afbeelding, conform de traditionele presentatie van journalistieke content, en dient als baseline om de invloed van multimodaliteit te isoleren. Beide artikelen zijn geschreven door dezelfde journalist en gepubliceerd door hetzelfde medium, over vergelijkbare onderwerpen, om verschillen in geloofwaardigheid door auteur- of bronfactoren te minimaliseren. Bovendien is de leesduur van beide artikelen beperkt tot vijf minuten om participantvermoeidheid te voorkomen en consistentie in blootstelling te waarborgen.</w:t>
      </w:r>
    </w:p>
    <w:p w14:paraId="0F0A5415" w14:textId="2B711995" w:rsidR="00AF0C3F" w:rsidRPr="00F47947" w:rsidRDefault="00AF0C3F" w:rsidP="00FA32BF">
      <w:pPr>
        <w:spacing w:line="360" w:lineRule="auto"/>
        <w:ind w:firstLine="720"/>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 xml:space="preserve">De procedure verloopt als volgt: bij het openen van de website krijgt elke deelnemer willekeurig een versie van Artikel A toegewezen, die zij als eerste lezen en beoordelen. Vervolgens lezen en beoordelen zij Artikel B. Om potentiële orde-effecten te controleren, wordt de presentatievolgorde (A gevolgd door B, of B gevolgd door A) gerandomiseerd over de steekproef, waarbij de helft van de deelnemers elke volgorde ontvangt. Na het lezen van elk artikel vullen deelnemers een korte vragenlijst in, waarin zij de geloofwaardigheid van het artikel beoordelen op een schaal van </w:t>
      </w:r>
      <w:r w:rsidR="00305DCF" w:rsidRPr="00F47947">
        <w:rPr>
          <w:rFonts w:ascii="Euclid Circular A" w:eastAsia="Times New Roman" w:hAnsi="Euclid Circular A" w:cs="Times New Roman"/>
          <w:color w:val="000000"/>
          <w:sz w:val="24"/>
          <w:szCs w:val="24"/>
          <w:lang w:eastAsia="en-NL"/>
        </w:rPr>
        <w:t>0</w:t>
      </w:r>
      <w:r w:rsidRPr="00F47947">
        <w:rPr>
          <w:rFonts w:ascii="Euclid Circular A" w:eastAsia="Times New Roman" w:hAnsi="Euclid Circular A" w:cs="Times New Roman"/>
          <w:color w:val="000000"/>
          <w:sz w:val="24"/>
          <w:szCs w:val="24"/>
          <w:lang w:eastAsia="en-NL"/>
        </w:rPr>
        <w:t xml:space="preserve"> tot 100 via een ‘range slider’</w:t>
      </w:r>
      <w:r w:rsidRPr="00F47947">
        <w:rPr>
          <w:rStyle w:val="FootnoteReference"/>
          <w:rFonts w:ascii="Euclid Circular A" w:eastAsia="Times New Roman" w:hAnsi="Euclid Circular A" w:cs="Times New Roman"/>
          <w:color w:val="000000"/>
          <w:sz w:val="24"/>
          <w:szCs w:val="24"/>
          <w:lang w:eastAsia="en-NL"/>
        </w:rPr>
        <w:footnoteReference w:id="7"/>
      </w:r>
      <w:r w:rsidRPr="00F47947">
        <w:rPr>
          <w:rFonts w:ascii="Euclid Circular A" w:eastAsia="Times New Roman" w:hAnsi="Euclid Circular A" w:cs="Times New Roman"/>
          <w:color w:val="000000"/>
          <w:sz w:val="24"/>
          <w:szCs w:val="24"/>
          <w:lang w:eastAsia="en-NL"/>
        </w:rPr>
        <w:t xml:space="preserve">. Deze schaal meet de subjectieve perceptie van geloofwaardigheid, waarbij hogere scores een grotere mate van vertrouwen in de inhoud aangeven. Daarnaast wordt de tijd die deelnemers op elke pagina doorbrengen automatisch geregistreerd, van </w:t>
      </w:r>
      <w:r w:rsidRPr="00F47947">
        <w:rPr>
          <w:rFonts w:ascii="Euclid Circular A" w:eastAsia="Times New Roman" w:hAnsi="Euclid Circular A" w:cs="Times New Roman"/>
          <w:color w:val="000000"/>
          <w:sz w:val="24"/>
          <w:szCs w:val="24"/>
          <w:lang w:eastAsia="en-NL"/>
        </w:rPr>
        <w:lastRenderedPageBreak/>
        <w:t>het moment van laden tot het indienen van de beoordeling, om de mate van betrokkenheid te onderzoeken. De verzamelde gegevens, inclusief de unieke gebruikers-ID, geloofwaardigheidsscores, versie van Artikel A en tijd op de pagina, worden opgeslagen in een database voor latere analyse.</w:t>
      </w:r>
    </w:p>
    <w:p w14:paraId="1A485CE2" w14:textId="2F3FEADA" w:rsidR="000F4D56" w:rsidRPr="00F47947" w:rsidRDefault="00AF0C3F" w:rsidP="00082801">
      <w:pPr>
        <w:spacing w:line="360" w:lineRule="auto"/>
        <w:ind w:firstLine="720"/>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De keuze voor dit ontwerp is ingegeven door de noodzaak om zowel de algemene impact van multimodale longreads op geloofwaardigheid te meten als de specifieke bijdrage van individuele media-elementen te isoleren. Door Artikel A te variëren en te vergelijken met een controle-artikel (B), kan dit experiment vaststellen of multimodaliteit de geloofwaardigheid significant beïnvloedt</w:t>
      </w:r>
      <w:r w:rsidR="00B2491A" w:rsidRPr="00F47947">
        <w:rPr>
          <w:rFonts w:ascii="Euclid Circular A" w:eastAsia="Times New Roman" w:hAnsi="Euclid Circular A" w:cs="Times New Roman"/>
          <w:color w:val="000000"/>
          <w:sz w:val="24"/>
          <w:szCs w:val="24"/>
          <w:lang w:eastAsia="en-NL"/>
        </w:rPr>
        <w:t>.</w:t>
      </w:r>
      <w:r w:rsidRPr="00F47947">
        <w:rPr>
          <w:rFonts w:ascii="Euclid Circular A" w:eastAsia="Times New Roman" w:hAnsi="Euclid Circular A" w:cs="Times New Roman"/>
          <w:color w:val="000000"/>
          <w:sz w:val="24"/>
          <w:szCs w:val="24"/>
          <w:lang w:eastAsia="en-NL"/>
        </w:rPr>
        <w:t xml:space="preserve"> Om interpersoonlijke verschillen in geloofwaardigheidsperceptie te controleren, zoals besproken in paragraaf 2.1 en 2.2 van deze scriptie, waar externe factoren zoals mediavertrouwen een rol spelen. Wordt de analyse gericht op het verschil in scores tussen Artikel A en B per deelnemer, in plaats van absolute scores.</w:t>
      </w:r>
    </w:p>
    <w:p w14:paraId="7ADBB8CF" w14:textId="57C1CC64" w:rsidR="000F4D56" w:rsidRPr="00F47947" w:rsidRDefault="000F4D56">
      <w:pPr>
        <w:rPr>
          <w:rFonts w:ascii="Euclid Circular A" w:eastAsia="Times New Roman" w:hAnsi="Euclid Circular A" w:cs="Times New Roman"/>
          <w:color w:val="000000"/>
          <w:sz w:val="24"/>
          <w:szCs w:val="24"/>
          <w:lang w:eastAsia="en-NL"/>
        </w:rPr>
      </w:pPr>
    </w:p>
    <w:p w14:paraId="78263AF3" w14:textId="2BBBF197" w:rsidR="0026189D" w:rsidRPr="00F47947" w:rsidRDefault="0026189D"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color w:val="000000"/>
          <w:sz w:val="24"/>
          <w:szCs w:val="24"/>
          <w:lang w:eastAsia="en-NL"/>
        </w:rPr>
      </w:pPr>
      <w:r w:rsidRPr="00F47947">
        <w:rPr>
          <w:rFonts w:ascii="Euclid Circular A Semibold" w:eastAsia="Times New Roman" w:hAnsi="Euclid Circular A Semibold" w:cs="Times New Roman"/>
          <w:color w:val="000000"/>
          <w:sz w:val="24"/>
          <w:szCs w:val="24"/>
          <w:lang w:eastAsia="en-NL"/>
        </w:rPr>
        <w:t xml:space="preserve"> </w:t>
      </w:r>
      <w:bookmarkStart w:id="18" w:name="_Toc193122652"/>
      <w:proofErr w:type="spellStart"/>
      <w:r w:rsidR="00796323" w:rsidRPr="00F47947">
        <w:rPr>
          <w:rFonts w:ascii="Euclid Circular A Semibold" w:eastAsia="Times New Roman" w:hAnsi="Euclid Circular A Semibold" w:cs="Times New Roman"/>
          <w:color w:val="000000"/>
          <w:sz w:val="24"/>
          <w:szCs w:val="24"/>
          <w:lang w:eastAsia="en-NL"/>
        </w:rPr>
        <w:t>Operationalisatie</w:t>
      </w:r>
      <w:proofErr w:type="spellEnd"/>
      <w:r w:rsidR="00D07AB9" w:rsidRPr="00F47947">
        <w:rPr>
          <w:rFonts w:ascii="Euclid Circular A Semibold" w:eastAsia="Times New Roman" w:hAnsi="Euclid Circular A Semibold" w:cs="Times New Roman"/>
          <w:color w:val="000000"/>
          <w:sz w:val="24"/>
          <w:szCs w:val="24"/>
          <w:lang w:eastAsia="en-NL"/>
        </w:rPr>
        <w:t xml:space="preserve"> van Geloofwaardigheid</w:t>
      </w:r>
      <w:bookmarkEnd w:id="18"/>
    </w:p>
    <w:p w14:paraId="010F60B3" w14:textId="77777777" w:rsidR="00D07AB9" w:rsidRPr="00F47947" w:rsidRDefault="00D07AB9" w:rsidP="0083482E">
      <w:pPr>
        <w:spacing w:line="360" w:lineRule="auto"/>
        <w:jc w:val="both"/>
        <w:rPr>
          <w:rFonts w:ascii="Euclid Circular A Semibold" w:eastAsia="Times New Roman" w:hAnsi="Euclid Circular A Semibold" w:cs="Times New Roman"/>
          <w:color w:val="000000"/>
          <w:sz w:val="24"/>
          <w:szCs w:val="24"/>
          <w:lang w:eastAsia="en-NL"/>
        </w:rPr>
      </w:pPr>
    </w:p>
    <w:p w14:paraId="0E12C6F6" w14:textId="513B2E13" w:rsidR="0073340A" w:rsidRPr="00F47947" w:rsidRDefault="00D07AB9" w:rsidP="00285D99">
      <w:pPr>
        <w:spacing w:line="360" w:lineRule="auto"/>
        <w:ind w:firstLine="720"/>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 xml:space="preserve">In dit onderzoek wordt geloofwaardigheid gemeten met een </w:t>
      </w:r>
      <w:r w:rsidR="006353C3" w:rsidRPr="00F47947">
        <w:rPr>
          <w:rFonts w:ascii="Euclid Circular A" w:eastAsia="Times New Roman" w:hAnsi="Euclid Circular A" w:cs="Times New Roman"/>
          <w:color w:val="000000"/>
          <w:sz w:val="24"/>
          <w:szCs w:val="24"/>
          <w:lang w:eastAsia="en-NL"/>
        </w:rPr>
        <w:t>‘</w:t>
      </w:r>
      <w:r w:rsidRPr="00F47947">
        <w:rPr>
          <w:rFonts w:ascii="Euclid Circular A" w:eastAsia="Times New Roman" w:hAnsi="Euclid Circular A" w:cs="Times New Roman"/>
          <w:color w:val="000000"/>
          <w:sz w:val="24"/>
          <w:szCs w:val="24"/>
          <w:lang w:eastAsia="en-NL"/>
        </w:rPr>
        <w:t>range slider</w:t>
      </w:r>
      <w:r w:rsidR="006353C3" w:rsidRPr="00F47947">
        <w:rPr>
          <w:rFonts w:ascii="Euclid Circular A" w:eastAsia="Times New Roman" w:hAnsi="Euclid Circular A" w:cs="Times New Roman"/>
          <w:color w:val="000000"/>
          <w:sz w:val="24"/>
          <w:szCs w:val="24"/>
          <w:lang w:eastAsia="en-NL"/>
        </w:rPr>
        <w:t>’</w:t>
      </w:r>
      <w:r w:rsidR="002270CC" w:rsidRPr="00F47947">
        <w:rPr>
          <w:rFonts w:ascii="Euclid Circular A" w:eastAsia="Times New Roman" w:hAnsi="Euclid Circular A" w:cs="Times New Roman"/>
          <w:color w:val="000000"/>
          <w:sz w:val="24"/>
          <w:szCs w:val="24"/>
          <w:lang w:eastAsia="en-NL"/>
        </w:rPr>
        <w:t xml:space="preserve"> waar lezers een score geven</w:t>
      </w:r>
      <w:r w:rsidRPr="00F47947">
        <w:rPr>
          <w:rFonts w:ascii="Euclid Circular A" w:eastAsia="Times New Roman" w:hAnsi="Euclid Circular A" w:cs="Times New Roman"/>
          <w:color w:val="000000"/>
          <w:sz w:val="24"/>
          <w:szCs w:val="24"/>
          <w:lang w:eastAsia="en-NL"/>
        </w:rPr>
        <w:t xml:space="preserve"> van </w:t>
      </w:r>
      <w:r w:rsidR="008624F8" w:rsidRPr="00F47947">
        <w:rPr>
          <w:rFonts w:ascii="Euclid Circular A" w:eastAsia="Times New Roman" w:hAnsi="Euclid Circular A" w:cs="Times New Roman"/>
          <w:color w:val="000000"/>
          <w:sz w:val="24"/>
          <w:szCs w:val="24"/>
          <w:lang w:eastAsia="en-NL"/>
        </w:rPr>
        <w:t>0</w:t>
      </w:r>
      <w:r w:rsidRPr="00F47947">
        <w:rPr>
          <w:rFonts w:ascii="Euclid Circular A" w:eastAsia="Times New Roman" w:hAnsi="Euclid Circular A" w:cs="Times New Roman"/>
          <w:color w:val="000000"/>
          <w:sz w:val="24"/>
          <w:szCs w:val="24"/>
          <w:lang w:eastAsia="en-NL"/>
        </w:rPr>
        <w:t xml:space="preserve"> tot 10</w:t>
      </w:r>
      <w:r w:rsidR="008624F8" w:rsidRPr="00F47947">
        <w:rPr>
          <w:rFonts w:ascii="Euclid Circular A" w:eastAsia="Times New Roman" w:hAnsi="Euclid Circular A" w:cs="Times New Roman"/>
          <w:color w:val="000000"/>
          <w:sz w:val="24"/>
          <w:szCs w:val="24"/>
          <w:lang w:eastAsia="en-NL"/>
        </w:rPr>
        <w:t>0</w:t>
      </w:r>
      <w:r w:rsidRPr="00F47947">
        <w:rPr>
          <w:rFonts w:ascii="Euclid Circular A" w:eastAsia="Times New Roman" w:hAnsi="Euclid Circular A" w:cs="Times New Roman"/>
          <w:color w:val="000000"/>
          <w:sz w:val="24"/>
          <w:szCs w:val="24"/>
          <w:lang w:eastAsia="en-NL"/>
        </w:rPr>
        <w:t xml:space="preserve">, </w:t>
      </w:r>
      <w:r w:rsidR="00DA1E17" w:rsidRPr="00F47947">
        <w:rPr>
          <w:rFonts w:ascii="Euclid Circular A" w:eastAsia="Times New Roman" w:hAnsi="Euclid Circular A" w:cs="Times New Roman"/>
          <w:color w:val="000000"/>
          <w:sz w:val="24"/>
          <w:szCs w:val="24"/>
          <w:lang w:eastAsia="en-NL"/>
        </w:rPr>
        <w:t>hiermee kunnen</w:t>
      </w:r>
      <w:r w:rsidRPr="00F47947">
        <w:rPr>
          <w:rFonts w:ascii="Euclid Circular A" w:eastAsia="Times New Roman" w:hAnsi="Euclid Circular A" w:cs="Times New Roman"/>
          <w:color w:val="000000"/>
          <w:sz w:val="24"/>
          <w:szCs w:val="24"/>
          <w:lang w:eastAsia="en-NL"/>
        </w:rPr>
        <w:t xml:space="preserve"> respondenten subtiele verschillen in hun perceptie kunnen aangeven.</w:t>
      </w:r>
      <w:r w:rsidR="0073340A" w:rsidRPr="00F47947">
        <w:rPr>
          <w:rFonts w:ascii="Euclid Circular A" w:eastAsia="Times New Roman" w:hAnsi="Euclid Circular A" w:cs="Times New Roman"/>
          <w:color w:val="000000"/>
          <w:sz w:val="24"/>
          <w:szCs w:val="24"/>
          <w:lang w:eastAsia="en-NL"/>
        </w:rPr>
        <w:t xml:space="preserve"> De breedte van </w:t>
      </w:r>
      <w:r w:rsidR="007B13F7" w:rsidRPr="00F47947">
        <w:rPr>
          <w:rFonts w:ascii="Euclid Circular A" w:eastAsia="Times New Roman" w:hAnsi="Euclid Circular A" w:cs="Times New Roman"/>
          <w:color w:val="000000"/>
          <w:sz w:val="24"/>
          <w:szCs w:val="24"/>
          <w:lang w:eastAsia="en-NL"/>
        </w:rPr>
        <w:t>0</w:t>
      </w:r>
      <w:r w:rsidR="0073340A" w:rsidRPr="00F47947">
        <w:rPr>
          <w:rFonts w:ascii="Euclid Circular A" w:eastAsia="Times New Roman" w:hAnsi="Euclid Circular A" w:cs="Times New Roman"/>
          <w:color w:val="000000"/>
          <w:sz w:val="24"/>
          <w:szCs w:val="24"/>
          <w:lang w:eastAsia="en-NL"/>
        </w:rPr>
        <w:t xml:space="preserve"> tot 10</w:t>
      </w:r>
      <w:r w:rsidR="00866FC7" w:rsidRPr="00F47947">
        <w:rPr>
          <w:rFonts w:ascii="Euclid Circular A" w:eastAsia="Times New Roman" w:hAnsi="Euclid Circular A" w:cs="Times New Roman"/>
          <w:color w:val="000000"/>
          <w:sz w:val="24"/>
          <w:szCs w:val="24"/>
          <w:lang w:eastAsia="en-NL"/>
        </w:rPr>
        <w:t>0</w:t>
      </w:r>
      <w:r w:rsidR="0073340A" w:rsidRPr="00F47947">
        <w:rPr>
          <w:rFonts w:ascii="Euclid Circular A" w:eastAsia="Times New Roman" w:hAnsi="Euclid Circular A" w:cs="Times New Roman"/>
          <w:color w:val="000000"/>
          <w:sz w:val="24"/>
          <w:szCs w:val="24"/>
          <w:lang w:eastAsia="en-NL"/>
        </w:rPr>
        <w:t xml:space="preserve"> is gekozen op basis van onderzoek </w:t>
      </w:r>
      <w:r w:rsidR="0058286D" w:rsidRPr="00F47947">
        <w:rPr>
          <w:rFonts w:ascii="Euclid Circular A" w:eastAsia="Times New Roman" w:hAnsi="Euclid Circular A" w:cs="Times New Roman"/>
          <w:color w:val="000000"/>
          <w:sz w:val="24"/>
          <w:szCs w:val="24"/>
          <w:lang w:eastAsia="en-NL"/>
        </w:rPr>
        <w:t>naar het effect van ‘</w:t>
      </w:r>
      <w:proofErr w:type="spellStart"/>
      <w:r w:rsidR="0058286D" w:rsidRPr="00F47947">
        <w:rPr>
          <w:rFonts w:ascii="Euclid Circular A" w:eastAsia="Times New Roman" w:hAnsi="Euclid Circular A" w:cs="Times New Roman"/>
          <w:color w:val="000000"/>
          <w:sz w:val="24"/>
          <w:szCs w:val="24"/>
          <w:lang w:eastAsia="en-NL"/>
        </w:rPr>
        <w:t>Likert</w:t>
      </w:r>
      <w:proofErr w:type="spellEnd"/>
      <w:r w:rsidR="0058286D" w:rsidRPr="00F47947">
        <w:rPr>
          <w:rFonts w:ascii="Euclid Circular A" w:eastAsia="Times New Roman" w:hAnsi="Euclid Circular A" w:cs="Times New Roman"/>
          <w:color w:val="000000"/>
          <w:sz w:val="24"/>
          <w:szCs w:val="24"/>
          <w:lang w:eastAsia="en-NL"/>
        </w:rPr>
        <w:t xml:space="preserve"> </w:t>
      </w:r>
      <w:proofErr w:type="spellStart"/>
      <w:r w:rsidR="0058286D" w:rsidRPr="00F47947">
        <w:rPr>
          <w:rFonts w:ascii="Euclid Circular A" w:eastAsia="Times New Roman" w:hAnsi="Euclid Circular A" w:cs="Times New Roman"/>
          <w:color w:val="000000"/>
          <w:sz w:val="24"/>
          <w:szCs w:val="24"/>
          <w:lang w:eastAsia="en-NL"/>
        </w:rPr>
        <w:t>scales</w:t>
      </w:r>
      <w:proofErr w:type="spellEnd"/>
      <w:r w:rsidR="0058286D" w:rsidRPr="00F47947">
        <w:rPr>
          <w:rFonts w:ascii="Euclid Circular A" w:eastAsia="Times New Roman" w:hAnsi="Euclid Circular A" w:cs="Times New Roman"/>
          <w:color w:val="000000"/>
          <w:sz w:val="24"/>
          <w:szCs w:val="24"/>
          <w:lang w:eastAsia="en-NL"/>
        </w:rPr>
        <w:t xml:space="preserve">’ op de deelnemer door </w:t>
      </w:r>
      <w:proofErr w:type="spellStart"/>
      <w:r w:rsidR="0058286D" w:rsidRPr="00F47947">
        <w:rPr>
          <w:rFonts w:ascii="Euclid Circular A" w:eastAsia="Times New Roman" w:hAnsi="Euclid Circular A" w:cs="Times New Roman"/>
          <w:color w:val="000000"/>
          <w:sz w:val="24"/>
          <w:szCs w:val="24"/>
          <w:lang w:eastAsia="en-NL"/>
        </w:rPr>
        <w:t>Finstad</w:t>
      </w:r>
      <w:proofErr w:type="spellEnd"/>
      <w:r w:rsidR="0058286D" w:rsidRPr="00F47947">
        <w:rPr>
          <w:rFonts w:ascii="Euclid Circular A" w:eastAsia="Times New Roman" w:hAnsi="Euclid Circular A" w:cs="Times New Roman"/>
          <w:color w:val="000000"/>
          <w:sz w:val="24"/>
          <w:szCs w:val="24"/>
          <w:lang w:eastAsia="en-NL"/>
        </w:rPr>
        <w:t xml:space="preserve"> (2010)</w:t>
      </w:r>
      <w:r w:rsidR="00ED48CE" w:rsidRPr="00F47947">
        <w:rPr>
          <w:rFonts w:ascii="Euclid Circular A" w:eastAsia="Times New Roman" w:hAnsi="Euclid Circular A" w:cs="Times New Roman"/>
          <w:color w:val="000000"/>
          <w:sz w:val="24"/>
          <w:szCs w:val="24"/>
          <w:lang w:eastAsia="en-NL"/>
        </w:rPr>
        <w:t xml:space="preserve">. Waar </w:t>
      </w:r>
      <w:r w:rsidR="00BE0C95" w:rsidRPr="00F47947">
        <w:rPr>
          <w:rFonts w:ascii="Euclid Circular A" w:eastAsia="Times New Roman" w:hAnsi="Euclid Circular A" w:cs="Times New Roman"/>
          <w:color w:val="000000"/>
          <w:sz w:val="24"/>
          <w:szCs w:val="24"/>
          <w:lang w:eastAsia="en-NL"/>
        </w:rPr>
        <w:t xml:space="preserve">onderzocht werd </w:t>
      </w:r>
      <w:r w:rsidR="00544057" w:rsidRPr="00F47947">
        <w:rPr>
          <w:rFonts w:ascii="Euclid Circular A" w:eastAsia="Times New Roman" w:hAnsi="Euclid Circular A" w:cs="Times New Roman"/>
          <w:color w:val="000000"/>
          <w:sz w:val="24"/>
          <w:szCs w:val="24"/>
          <w:lang w:eastAsia="en-NL"/>
        </w:rPr>
        <w:t>doormiddel van experimenten, hoe bruikbaar verschillende schalen zijn. Hierin concludeerde ze dat k</w:t>
      </w:r>
      <w:r w:rsidR="00ED48CE" w:rsidRPr="00F47947">
        <w:rPr>
          <w:rFonts w:ascii="Euclid Circular A" w:eastAsia="Times New Roman" w:hAnsi="Euclid Circular A" w:cs="Times New Roman"/>
          <w:color w:val="000000"/>
          <w:sz w:val="24"/>
          <w:szCs w:val="24"/>
          <w:lang w:eastAsia="en-NL"/>
        </w:rPr>
        <w:t>leinere ranges zoals 1 tot 5 de nuance niet opvangen die nodig is voor een t-test onderzoek. Pr</w:t>
      </w:r>
      <w:r w:rsidR="000477D1" w:rsidRPr="00F47947">
        <w:rPr>
          <w:rFonts w:ascii="Euclid Circular A" w:eastAsia="Times New Roman" w:hAnsi="Euclid Circular A" w:cs="Times New Roman"/>
          <w:color w:val="000000"/>
          <w:sz w:val="24"/>
          <w:szCs w:val="24"/>
          <w:lang w:eastAsia="en-NL"/>
        </w:rPr>
        <w:t>e</w:t>
      </w:r>
      <w:r w:rsidR="00ED48CE" w:rsidRPr="00F47947">
        <w:rPr>
          <w:rFonts w:ascii="Euclid Circular A" w:eastAsia="Times New Roman" w:hAnsi="Euclid Circular A" w:cs="Times New Roman"/>
          <w:color w:val="000000"/>
          <w:sz w:val="24"/>
          <w:szCs w:val="24"/>
          <w:lang w:eastAsia="en-NL"/>
        </w:rPr>
        <w:t>s</w:t>
      </w:r>
      <w:r w:rsidR="003D3FFB" w:rsidRPr="00F47947">
        <w:rPr>
          <w:rFonts w:ascii="Euclid Circular A" w:eastAsia="Times New Roman" w:hAnsi="Euclid Circular A" w:cs="Times New Roman"/>
          <w:color w:val="000000"/>
          <w:sz w:val="24"/>
          <w:szCs w:val="24"/>
          <w:lang w:eastAsia="en-NL"/>
        </w:rPr>
        <w:t>t</w:t>
      </w:r>
      <w:r w:rsidR="00ED48CE" w:rsidRPr="00F47947">
        <w:rPr>
          <w:rFonts w:ascii="Euclid Circular A" w:eastAsia="Times New Roman" w:hAnsi="Euclid Circular A" w:cs="Times New Roman"/>
          <w:color w:val="000000"/>
          <w:sz w:val="24"/>
          <w:szCs w:val="24"/>
          <w:lang w:eastAsia="en-NL"/>
        </w:rPr>
        <w:t xml:space="preserve">on en </w:t>
      </w:r>
      <w:proofErr w:type="spellStart"/>
      <w:r w:rsidR="00ED48CE" w:rsidRPr="00F47947">
        <w:rPr>
          <w:rFonts w:ascii="Euclid Circular A" w:eastAsia="Times New Roman" w:hAnsi="Euclid Circular A" w:cs="Times New Roman"/>
          <w:color w:val="000000"/>
          <w:sz w:val="24"/>
          <w:szCs w:val="24"/>
          <w:lang w:eastAsia="en-NL"/>
        </w:rPr>
        <w:t>Colman</w:t>
      </w:r>
      <w:proofErr w:type="spellEnd"/>
      <w:r w:rsidR="00ED48CE" w:rsidRPr="00F47947">
        <w:rPr>
          <w:rFonts w:ascii="Euclid Circular A" w:eastAsia="Times New Roman" w:hAnsi="Euclid Circular A" w:cs="Times New Roman"/>
          <w:color w:val="000000"/>
          <w:sz w:val="24"/>
          <w:szCs w:val="24"/>
          <w:lang w:eastAsia="en-NL"/>
        </w:rPr>
        <w:t xml:space="preserve"> (2000) beamen wel een punt van afnemende meeropbrengsten. Ze vinden dat een schaal breder dan 1 tot 1</w:t>
      </w:r>
      <w:r w:rsidR="00B0284A" w:rsidRPr="00F47947">
        <w:rPr>
          <w:rFonts w:ascii="Euclid Circular A" w:eastAsia="Times New Roman" w:hAnsi="Euclid Circular A" w:cs="Times New Roman"/>
          <w:color w:val="000000"/>
          <w:sz w:val="24"/>
          <w:szCs w:val="24"/>
          <w:lang w:eastAsia="en-NL"/>
        </w:rPr>
        <w:t>0</w:t>
      </w:r>
      <w:r w:rsidR="00616075" w:rsidRPr="00F47947">
        <w:rPr>
          <w:rFonts w:ascii="Euclid Circular A" w:eastAsia="Times New Roman" w:hAnsi="Euclid Circular A" w:cs="Times New Roman"/>
          <w:color w:val="000000"/>
          <w:sz w:val="24"/>
          <w:szCs w:val="24"/>
          <w:lang w:eastAsia="en-NL"/>
        </w:rPr>
        <w:t>, nog wel meer</w:t>
      </w:r>
      <w:r w:rsidR="00ED48CE" w:rsidRPr="00F47947">
        <w:rPr>
          <w:rFonts w:ascii="Euclid Circular A" w:eastAsia="Times New Roman" w:hAnsi="Euclid Circular A" w:cs="Times New Roman"/>
          <w:color w:val="000000"/>
          <w:sz w:val="24"/>
          <w:szCs w:val="24"/>
          <w:lang w:eastAsia="en-NL"/>
        </w:rPr>
        <w:t xml:space="preserve"> detail</w:t>
      </w:r>
      <w:r w:rsidR="00616075" w:rsidRPr="00F47947">
        <w:rPr>
          <w:rFonts w:ascii="Euclid Circular A" w:eastAsia="Times New Roman" w:hAnsi="Euclid Circular A" w:cs="Times New Roman"/>
          <w:color w:val="000000"/>
          <w:sz w:val="24"/>
          <w:szCs w:val="24"/>
          <w:lang w:eastAsia="en-NL"/>
        </w:rPr>
        <w:t xml:space="preserve"> en nuance</w:t>
      </w:r>
      <w:r w:rsidR="00ED48CE" w:rsidRPr="00F47947">
        <w:rPr>
          <w:rFonts w:ascii="Euclid Circular A" w:eastAsia="Times New Roman" w:hAnsi="Euclid Circular A" w:cs="Times New Roman"/>
          <w:color w:val="000000"/>
          <w:sz w:val="24"/>
          <w:szCs w:val="24"/>
          <w:lang w:eastAsia="en-NL"/>
        </w:rPr>
        <w:t xml:space="preserve"> van geloofwaardigheidsbeoordeling geven, alleen </w:t>
      </w:r>
      <w:r w:rsidR="004B09CF" w:rsidRPr="00F47947">
        <w:rPr>
          <w:rFonts w:ascii="Euclid Circular A" w:eastAsia="Times New Roman" w:hAnsi="Euclid Circular A" w:cs="Times New Roman"/>
          <w:color w:val="000000"/>
          <w:sz w:val="24"/>
          <w:szCs w:val="24"/>
          <w:lang w:eastAsia="en-NL"/>
        </w:rPr>
        <w:t>dat</w:t>
      </w:r>
      <w:r w:rsidR="00ED48CE" w:rsidRPr="00F47947">
        <w:rPr>
          <w:rFonts w:ascii="Euclid Circular A" w:eastAsia="Times New Roman" w:hAnsi="Euclid Circular A" w:cs="Times New Roman"/>
          <w:color w:val="000000"/>
          <w:sz w:val="24"/>
          <w:szCs w:val="24"/>
          <w:lang w:eastAsia="en-NL"/>
        </w:rPr>
        <w:t xml:space="preserve"> hier de reproduceerbaarheid onder </w:t>
      </w:r>
      <w:r w:rsidR="00B0284A" w:rsidRPr="00F47947">
        <w:rPr>
          <w:rFonts w:ascii="Euclid Circular A" w:eastAsia="Times New Roman" w:hAnsi="Euclid Circular A" w:cs="Times New Roman"/>
          <w:color w:val="000000"/>
          <w:sz w:val="24"/>
          <w:szCs w:val="24"/>
          <w:lang w:eastAsia="en-NL"/>
        </w:rPr>
        <w:t xml:space="preserve">zal </w:t>
      </w:r>
      <w:r w:rsidR="00ED48CE" w:rsidRPr="003D75AC">
        <w:rPr>
          <w:rFonts w:ascii="Euclid Circular A" w:eastAsia="Times New Roman" w:hAnsi="Euclid Circular A" w:cs="Times New Roman"/>
          <w:color w:val="000000"/>
          <w:sz w:val="24"/>
          <w:szCs w:val="24"/>
          <w:lang w:eastAsia="en-NL"/>
        </w:rPr>
        <w:t>afnemen</w:t>
      </w:r>
      <w:r w:rsidR="00F20683" w:rsidRPr="003D75AC">
        <w:rPr>
          <w:rFonts w:ascii="Euclid Circular A" w:eastAsia="Times New Roman" w:hAnsi="Euclid Circular A" w:cs="Times New Roman"/>
          <w:color w:val="000000"/>
          <w:sz w:val="24"/>
          <w:szCs w:val="24"/>
          <w:lang w:eastAsia="en-NL"/>
        </w:rPr>
        <w:t xml:space="preserve"> </w:t>
      </w:r>
      <w:r w:rsidR="00F20683" w:rsidRPr="003D75AC">
        <w:rPr>
          <w:rFonts w:ascii="Euclid Circular A" w:eastAsia="Times New Roman" w:hAnsi="Euclid Circular A" w:cs="Times New Roman"/>
          <w:color w:val="000000"/>
          <w:sz w:val="24"/>
          <w:szCs w:val="24"/>
          <w:lang w:eastAsia="en-NL"/>
        </w:rPr>
        <w:fldChar w:fldCharType="begin"/>
      </w:r>
      <w:r w:rsidR="00D14E6A" w:rsidRPr="003D75AC">
        <w:rPr>
          <w:rFonts w:ascii="Euclid Circular A" w:eastAsia="Times New Roman" w:hAnsi="Euclid Circular A" w:cs="Times New Roman"/>
          <w:color w:val="000000"/>
          <w:sz w:val="24"/>
          <w:szCs w:val="24"/>
          <w:lang w:eastAsia="en-NL"/>
        </w:rPr>
        <w:instrText xml:space="preserve"> ADDIN ZOTERO_ITEM CSL_CITATION {"citationID":"j77XkiUz","properties":{"formattedCitation":"(Preston &amp; Colman, 2000)","plainCitation":"(Preston &amp; Colman, 2000)","dontUpdate":true,"noteIndex":0},"citationItems":[{"id":144,"uris":["http://zotero.org/users/local/JYrcCqg2/items/XZRP9SFE"],"itemData":{"id":144,"type":"article-journal","abstract":"Using a self-administered questionnaire, 149 respondents rated service elements associated with a recently visited store or restaurant on scales that differed only in the number of response categories (ranging from 2 to 11) and on a 101-point scale presented in a different format. On several indices of reliability, validity, and discriminating power, the two-point, three-point, and four-point scales performed relatively poorly, and indices were significantly higher for scales with more response categories, up to about 7. Internal consistency did not differ significantly between scales, but test–retest reliability tended to decrease for scales with more than 10 response categories. Respondent preferences were highest for the 10-point scale, closely followed by the seven-point and nine-point scales. Implications for research and practice are discussed.","container-title":"Acta Psychologica","DOI":"10.1016/S0001-6918(99)00050-5","ISSN":"0001-6918","issue":"1","language":"eng","note":"publisher-place: Amsterdam\npublisher: Elsevier B.V","page":"1–15","source":"catalogue.leidenuniv.nl","title":"Optimal number of response categories in rating scales: reliability, validity, discriminating power, and respondent preferences","title-short":"Optimal number of response categories in rating scales","volume":"104","author":[{"family":"Preston","given":"Carolyn C."},{"family":"Colman","given":"Andrew M."}],"issued":{"date-parts":[["2000"]]},"citation-key":"prestonOptimalNumberResponse2000"}}],"schema":"https://github.com/citation-style-language/schema/raw/master/csl-citation.json"} </w:instrText>
      </w:r>
      <w:r w:rsidR="00F20683" w:rsidRPr="003D75AC">
        <w:rPr>
          <w:rFonts w:ascii="Euclid Circular A" w:eastAsia="Times New Roman" w:hAnsi="Euclid Circular A" w:cs="Times New Roman"/>
          <w:color w:val="000000"/>
          <w:sz w:val="24"/>
          <w:szCs w:val="24"/>
          <w:lang w:eastAsia="en-NL"/>
        </w:rPr>
        <w:fldChar w:fldCharType="separate"/>
      </w:r>
      <w:r w:rsidR="00F20683" w:rsidRPr="003D75AC">
        <w:rPr>
          <w:rFonts w:ascii="Euclid Circular A" w:hAnsi="Euclid Circular A"/>
          <w:sz w:val="24"/>
        </w:rPr>
        <w:t>(Preston &amp; Colman, 2000)</w:t>
      </w:r>
      <w:r w:rsidR="00F20683" w:rsidRPr="003D75AC">
        <w:rPr>
          <w:rFonts w:ascii="Euclid Circular A" w:eastAsia="Times New Roman" w:hAnsi="Euclid Circular A" w:cs="Times New Roman"/>
          <w:color w:val="000000"/>
          <w:sz w:val="24"/>
          <w:szCs w:val="24"/>
          <w:lang w:eastAsia="en-NL"/>
        </w:rPr>
        <w:fldChar w:fldCharType="end"/>
      </w:r>
      <w:r w:rsidR="00B0284A" w:rsidRPr="003D75AC">
        <w:rPr>
          <w:rFonts w:ascii="Euclid Circular A" w:eastAsia="Times New Roman" w:hAnsi="Euclid Circular A" w:cs="Times New Roman"/>
          <w:color w:val="000000"/>
          <w:sz w:val="24"/>
          <w:szCs w:val="24"/>
          <w:lang w:eastAsia="en-NL"/>
        </w:rPr>
        <w:t>.</w:t>
      </w:r>
      <w:r w:rsidR="00AC21CD" w:rsidRPr="00F47947">
        <w:rPr>
          <w:rFonts w:ascii="Euclid Circular A" w:eastAsia="Times New Roman" w:hAnsi="Euclid Circular A" w:cs="Times New Roman"/>
          <w:color w:val="000000"/>
          <w:sz w:val="24"/>
          <w:szCs w:val="24"/>
          <w:lang w:eastAsia="en-NL"/>
        </w:rPr>
        <w:t xml:space="preserve"> Ook blijkt duidelijk uit het onderzoek van Preston en </w:t>
      </w:r>
      <w:proofErr w:type="spellStart"/>
      <w:r w:rsidR="00AC21CD" w:rsidRPr="00F47947">
        <w:rPr>
          <w:rFonts w:ascii="Euclid Circular A" w:eastAsia="Times New Roman" w:hAnsi="Euclid Circular A" w:cs="Times New Roman"/>
          <w:color w:val="000000"/>
          <w:sz w:val="24"/>
          <w:szCs w:val="24"/>
          <w:lang w:eastAsia="en-NL"/>
        </w:rPr>
        <w:t>Colman</w:t>
      </w:r>
      <w:proofErr w:type="spellEnd"/>
      <w:r w:rsidR="00AC21CD" w:rsidRPr="00F47947">
        <w:rPr>
          <w:rFonts w:ascii="Euclid Circular A" w:eastAsia="Times New Roman" w:hAnsi="Euclid Circular A" w:cs="Times New Roman"/>
          <w:color w:val="000000"/>
          <w:sz w:val="24"/>
          <w:szCs w:val="24"/>
          <w:lang w:eastAsia="en-NL"/>
        </w:rPr>
        <w:t xml:space="preserve"> (2000) dat gebruikersgemak en snelheid het laagste scoort voor de score van 1 tot 101</w:t>
      </w:r>
      <w:r w:rsidR="00C035F1" w:rsidRPr="00F47947">
        <w:rPr>
          <w:rFonts w:ascii="Euclid Circular A" w:eastAsia="Times New Roman" w:hAnsi="Euclid Circular A" w:cs="Times New Roman"/>
          <w:color w:val="000000"/>
          <w:sz w:val="24"/>
          <w:szCs w:val="24"/>
          <w:lang w:eastAsia="en-NL"/>
        </w:rPr>
        <w:t xml:space="preserve">, maar </w:t>
      </w:r>
      <w:r w:rsidR="00C035F1" w:rsidRPr="00F47947">
        <w:rPr>
          <w:rFonts w:ascii="Euclid Circular A" w:eastAsia="Times New Roman" w:hAnsi="Euclid Circular A" w:cs="Times New Roman"/>
          <w:color w:val="000000"/>
          <w:sz w:val="24"/>
          <w:szCs w:val="24"/>
          <w:lang w:eastAsia="en-NL"/>
        </w:rPr>
        <w:lastRenderedPageBreak/>
        <w:t>het wel het beste is in het precies uitdrukken van mensen hun gevoel.</w:t>
      </w:r>
      <w:r w:rsidR="00FF3E53" w:rsidRPr="00F47947">
        <w:rPr>
          <w:rFonts w:ascii="Euclid Circular A" w:eastAsia="Times New Roman" w:hAnsi="Euclid Circular A" w:cs="Times New Roman"/>
          <w:color w:val="000000"/>
          <w:sz w:val="24"/>
          <w:szCs w:val="24"/>
          <w:lang w:eastAsia="en-NL"/>
        </w:rPr>
        <w:t xml:space="preserve"> </w:t>
      </w:r>
      <w:r w:rsidR="0023531C" w:rsidRPr="00F47947">
        <w:rPr>
          <w:rFonts w:ascii="Euclid Circular A" w:eastAsia="Times New Roman" w:hAnsi="Euclid Circular A" w:cs="Times New Roman"/>
          <w:color w:val="000000"/>
          <w:sz w:val="24"/>
          <w:szCs w:val="24"/>
          <w:lang w:eastAsia="en-NL"/>
        </w:rPr>
        <w:t xml:space="preserve">De schaal van </w:t>
      </w:r>
      <w:r w:rsidR="009F51E4" w:rsidRPr="00F47947">
        <w:rPr>
          <w:rFonts w:ascii="Euclid Circular A" w:eastAsia="Times New Roman" w:hAnsi="Euclid Circular A" w:cs="Times New Roman"/>
          <w:color w:val="000000"/>
          <w:sz w:val="24"/>
          <w:szCs w:val="24"/>
          <w:lang w:eastAsia="en-NL"/>
        </w:rPr>
        <w:t>0</w:t>
      </w:r>
      <w:r w:rsidR="0023531C" w:rsidRPr="00F47947">
        <w:rPr>
          <w:rFonts w:ascii="Euclid Circular A" w:eastAsia="Times New Roman" w:hAnsi="Euclid Circular A" w:cs="Times New Roman"/>
          <w:color w:val="000000"/>
          <w:sz w:val="24"/>
          <w:szCs w:val="24"/>
          <w:lang w:eastAsia="en-NL"/>
        </w:rPr>
        <w:t xml:space="preserve"> tot 100 is gekozen ondanks deze afnemende meeropbrengsten door het belang van nuance en detail, het onderscheid tussen een</w:t>
      </w:r>
      <w:r w:rsidR="008F6108" w:rsidRPr="00F47947">
        <w:rPr>
          <w:rFonts w:ascii="Euclid Circular A" w:eastAsia="Times New Roman" w:hAnsi="Euclid Circular A" w:cs="Times New Roman"/>
          <w:color w:val="000000"/>
          <w:sz w:val="24"/>
          <w:szCs w:val="24"/>
          <w:lang w:eastAsia="en-NL"/>
        </w:rPr>
        <w:t xml:space="preserve"> score van</w:t>
      </w:r>
      <w:r w:rsidR="0023531C" w:rsidRPr="00F47947">
        <w:rPr>
          <w:rFonts w:ascii="Euclid Circular A" w:eastAsia="Times New Roman" w:hAnsi="Euclid Circular A" w:cs="Times New Roman"/>
          <w:color w:val="000000"/>
          <w:sz w:val="24"/>
          <w:szCs w:val="24"/>
          <w:lang w:eastAsia="en-NL"/>
        </w:rPr>
        <w:t xml:space="preserve"> 5 voor A en een 5 voor B zegt minder dan de nu mogelijke 52 voor A en 54 voor B. </w:t>
      </w:r>
      <w:proofErr w:type="spellStart"/>
      <w:r w:rsidR="00285D99" w:rsidRPr="00F47947">
        <w:rPr>
          <w:rFonts w:ascii="Euclid Circular A" w:eastAsia="Times New Roman" w:hAnsi="Euclid Circular A" w:cs="Times New Roman"/>
          <w:color w:val="000000"/>
          <w:sz w:val="24"/>
          <w:szCs w:val="24"/>
          <w:lang w:eastAsia="en-NL"/>
        </w:rPr>
        <w:t>Finstad</w:t>
      </w:r>
      <w:proofErr w:type="spellEnd"/>
      <w:r w:rsidR="00285D99" w:rsidRPr="00F47947">
        <w:rPr>
          <w:rFonts w:ascii="Euclid Circular A" w:eastAsia="Times New Roman" w:hAnsi="Euclid Circular A" w:cs="Times New Roman"/>
          <w:color w:val="000000"/>
          <w:sz w:val="24"/>
          <w:szCs w:val="24"/>
          <w:lang w:eastAsia="en-NL"/>
        </w:rPr>
        <w:t xml:space="preserve"> (2010) stelt ook dat “</w:t>
      </w:r>
      <w:proofErr w:type="spellStart"/>
      <w:r w:rsidR="00285D99" w:rsidRPr="00F47947">
        <w:rPr>
          <w:rFonts w:ascii="Euclid Circular A" w:eastAsia="Times New Roman" w:hAnsi="Euclid Circular A" w:cs="Times New Roman"/>
          <w:color w:val="000000"/>
          <w:sz w:val="24"/>
          <w:szCs w:val="24"/>
          <w:lang w:eastAsia="en-NL"/>
        </w:rPr>
        <w:t>the</w:t>
      </w:r>
      <w:proofErr w:type="spellEnd"/>
      <w:r w:rsidR="00285D99" w:rsidRPr="00F47947">
        <w:rPr>
          <w:rFonts w:ascii="Euclid Circular A" w:eastAsia="Times New Roman" w:hAnsi="Euclid Circular A" w:cs="Times New Roman"/>
          <w:color w:val="000000"/>
          <w:sz w:val="24"/>
          <w:szCs w:val="24"/>
          <w:lang w:eastAsia="en-NL"/>
        </w:rPr>
        <w:t xml:space="preserve"> 100-point item </w:t>
      </w:r>
      <w:proofErr w:type="spellStart"/>
      <w:r w:rsidR="00285D99" w:rsidRPr="00F47947">
        <w:rPr>
          <w:rFonts w:ascii="Euclid Circular A" w:eastAsia="Times New Roman" w:hAnsi="Euclid Circular A" w:cs="Times New Roman"/>
          <w:color w:val="000000"/>
          <w:sz w:val="24"/>
          <w:szCs w:val="24"/>
          <w:lang w:eastAsia="en-NL"/>
        </w:rPr>
        <w:t>scale</w:t>
      </w:r>
      <w:proofErr w:type="spellEnd"/>
      <w:r w:rsidR="00285D99" w:rsidRPr="00F47947">
        <w:rPr>
          <w:rFonts w:ascii="Euclid Circular A" w:eastAsia="Times New Roman" w:hAnsi="Euclid Circular A" w:cs="Times New Roman"/>
          <w:color w:val="000000"/>
          <w:sz w:val="24"/>
          <w:szCs w:val="24"/>
          <w:lang w:eastAsia="en-NL"/>
        </w:rPr>
        <w:t xml:space="preserve"> </w:t>
      </w:r>
      <w:proofErr w:type="spellStart"/>
      <w:r w:rsidR="00285D99" w:rsidRPr="00F47947">
        <w:rPr>
          <w:rFonts w:ascii="Euclid Circular A" w:eastAsia="Times New Roman" w:hAnsi="Euclid Circular A" w:cs="Times New Roman"/>
          <w:color w:val="000000"/>
          <w:sz w:val="24"/>
          <w:szCs w:val="24"/>
          <w:lang w:eastAsia="en-NL"/>
        </w:rPr>
        <w:t>performed</w:t>
      </w:r>
      <w:proofErr w:type="spellEnd"/>
      <w:r w:rsidR="00285D99" w:rsidRPr="00F47947">
        <w:rPr>
          <w:rFonts w:ascii="Euclid Circular A" w:eastAsia="Times New Roman" w:hAnsi="Euclid Circular A" w:cs="Times New Roman"/>
          <w:color w:val="000000"/>
          <w:sz w:val="24"/>
          <w:szCs w:val="24"/>
          <w:lang w:eastAsia="en-NL"/>
        </w:rPr>
        <w:t xml:space="preserve"> well in direct ranking matches </w:t>
      </w:r>
      <w:proofErr w:type="spellStart"/>
      <w:r w:rsidR="00285D99" w:rsidRPr="00F47947">
        <w:rPr>
          <w:rFonts w:ascii="Euclid Circular A" w:eastAsia="Times New Roman" w:hAnsi="Euclid Circular A" w:cs="Times New Roman"/>
          <w:color w:val="000000"/>
          <w:sz w:val="24"/>
          <w:szCs w:val="24"/>
          <w:lang w:eastAsia="en-NL"/>
        </w:rPr>
        <w:t>and</w:t>
      </w:r>
      <w:proofErr w:type="spellEnd"/>
      <w:r w:rsidR="00285D99" w:rsidRPr="00F47947">
        <w:rPr>
          <w:rFonts w:ascii="Euclid Circular A" w:eastAsia="Times New Roman" w:hAnsi="Euclid Circular A" w:cs="Times New Roman"/>
          <w:color w:val="000000"/>
          <w:sz w:val="24"/>
          <w:szCs w:val="24"/>
          <w:lang w:eastAsia="en-NL"/>
        </w:rPr>
        <w:t xml:space="preserve"> test/</w:t>
      </w:r>
      <w:proofErr w:type="spellStart"/>
      <w:r w:rsidR="00285D99" w:rsidRPr="00F47947">
        <w:rPr>
          <w:rFonts w:ascii="Euclid Circular A" w:eastAsia="Times New Roman" w:hAnsi="Euclid Circular A" w:cs="Times New Roman"/>
          <w:color w:val="000000"/>
          <w:sz w:val="24"/>
          <w:szCs w:val="24"/>
          <w:lang w:eastAsia="en-NL"/>
        </w:rPr>
        <w:t>retest</w:t>
      </w:r>
      <w:proofErr w:type="spellEnd"/>
      <w:r w:rsidR="00285D99" w:rsidRPr="00F47947">
        <w:rPr>
          <w:rFonts w:ascii="Euclid Circular A" w:eastAsia="Times New Roman" w:hAnsi="Euclid Circular A" w:cs="Times New Roman"/>
          <w:color w:val="000000"/>
          <w:sz w:val="24"/>
          <w:szCs w:val="24"/>
          <w:lang w:eastAsia="en-NL"/>
        </w:rPr>
        <w:t xml:space="preserve"> </w:t>
      </w:r>
      <w:proofErr w:type="spellStart"/>
      <w:r w:rsidR="00285D99" w:rsidRPr="00F47947">
        <w:rPr>
          <w:rFonts w:ascii="Euclid Circular A" w:eastAsia="Times New Roman" w:hAnsi="Euclid Circular A" w:cs="Times New Roman"/>
          <w:color w:val="000000"/>
          <w:sz w:val="24"/>
          <w:szCs w:val="24"/>
          <w:lang w:eastAsia="en-NL"/>
        </w:rPr>
        <w:t>reliability</w:t>
      </w:r>
      <w:proofErr w:type="spellEnd"/>
      <w:r w:rsidR="00285D99" w:rsidRPr="00F47947">
        <w:rPr>
          <w:rFonts w:ascii="Euclid Circular A" w:eastAsia="Times New Roman" w:hAnsi="Euclid Circular A" w:cs="Times New Roman"/>
          <w:color w:val="000000"/>
          <w:sz w:val="24"/>
          <w:szCs w:val="24"/>
          <w:lang w:eastAsia="en-NL"/>
        </w:rPr>
        <w:t>”</w:t>
      </w:r>
      <w:r w:rsidR="00213C39" w:rsidRPr="00F47947">
        <w:rPr>
          <w:rFonts w:ascii="Euclid Circular A" w:eastAsia="Times New Roman" w:hAnsi="Euclid Circular A" w:cs="Times New Roman"/>
          <w:color w:val="000000"/>
          <w:sz w:val="24"/>
          <w:szCs w:val="24"/>
          <w:lang w:eastAsia="en-NL"/>
        </w:rPr>
        <w:t xml:space="preserve"> (p.10</w:t>
      </w:r>
      <w:r w:rsidR="004813AC" w:rsidRPr="00F47947">
        <w:rPr>
          <w:rFonts w:ascii="Euclid Circular A" w:eastAsia="Times New Roman" w:hAnsi="Euclid Circular A" w:cs="Times New Roman"/>
          <w:color w:val="000000"/>
          <w:sz w:val="24"/>
          <w:szCs w:val="24"/>
          <w:lang w:eastAsia="en-NL"/>
        </w:rPr>
        <w:t>6</w:t>
      </w:r>
      <w:r w:rsidR="00213C39" w:rsidRPr="00F47947">
        <w:rPr>
          <w:rFonts w:ascii="Euclid Circular A" w:eastAsia="Times New Roman" w:hAnsi="Euclid Circular A" w:cs="Times New Roman"/>
          <w:color w:val="000000"/>
          <w:sz w:val="24"/>
          <w:szCs w:val="24"/>
          <w:lang w:eastAsia="en-NL"/>
        </w:rPr>
        <w:t>)</w:t>
      </w:r>
      <w:r w:rsidR="00285D99" w:rsidRPr="00F47947">
        <w:rPr>
          <w:rFonts w:ascii="Euclid Circular A" w:eastAsia="Times New Roman" w:hAnsi="Euclid Circular A" w:cs="Times New Roman"/>
          <w:color w:val="000000"/>
          <w:sz w:val="24"/>
          <w:szCs w:val="24"/>
          <w:lang w:eastAsia="en-NL"/>
        </w:rPr>
        <w:t xml:space="preserve">. </w:t>
      </w:r>
    </w:p>
    <w:p w14:paraId="56A14C3C" w14:textId="41B98DD7" w:rsidR="002658A2" w:rsidRPr="00F47947" w:rsidRDefault="00D07AB9" w:rsidP="00730B68">
      <w:pPr>
        <w:spacing w:line="360" w:lineRule="auto"/>
        <w:ind w:firstLine="720"/>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 xml:space="preserve">Dit sluit aan bij onderzoek naar </w:t>
      </w:r>
      <w:r w:rsidR="008053BA" w:rsidRPr="00F47947">
        <w:rPr>
          <w:rFonts w:ascii="Euclid Circular A" w:eastAsia="Times New Roman" w:hAnsi="Euclid Circular A" w:cs="Times New Roman"/>
          <w:color w:val="000000"/>
          <w:sz w:val="24"/>
          <w:szCs w:val="24"/>
          <w:lang w:eastAsia="en-NL"/>
        </w:rPr>
        <w:t>berichtgeloofwaardigheid</w:t>
      </w:r>
      <w:r w:rsidRPr="00F47947">
        <w:rPr>
          <w:rFonts w:ascii="Euclid Circular A" w:eastAsia="Times New Roman" w:hAnsi="Euclid Circular A" w:cs="Times New Roman"/>
          <w:color w:val="000000"/>
          <w:sz w:val="24"/>
          <w:szCs w:val="24"/>
          <w:lang w:eastAsia="en-NL"/>
        </w:rPr>
        <w:t xml:space="preserve">, waarin geloofwaardigheid wordt gezien als een meerdimensionaal construct bestaande uit </w:t>
      </w:r>
      <w:r w:rsidR="0045072F" w:rsidRPr="00F47947">
        <w:rPr>
          <w:rFonts w:ascii="Euclid Circular A" w:eastAsia="Times New Roman" w:hAnsi="Euclid Circular A" w:cs="Times New Roman"/>
          <w:color w:val="000000"/>
          <w:sz w:val="24"/>
          <w:szCs w:val="24"/>
          <w:lang w:eastAsia="en-NL"/>
        </w:rPr>
        <w:t xml:space="preserve">waargenomen </w:t>
      </w:r>
      <w:r w:rsidRPr="00F47947">
        <w:rPr>
          <w:rFonts w:ascii="Euclid Circular A" w:eastAsia="Times New Roman" w:hAnsi="Euclid Circular A" w:cs="Times New Roman"/>
          <w:color w:val="000000"/>
          <w:sz w:val="24"/>
          <w:szCs w:val="24"/>
          <w:lang w:eastAsia="en-NL"/>
        </w:rPr>
        <w:t xml:space="preserve">accuraatheid, </w:t>
      </w:r>
      <w:r w:rsidR="003916E6" w:rsidRPr="00F47947">
        <w:rPr>
          <w:rFonts w:ascii="Euclid Circular A" w:eastAsia="Times New Roman" w:hAnsi="Euclid Circular A" w:cs="Times New Roman"/>
          <w:color w:val="000000"/>
          <w:sz w:val="24"/>
          <w:szCs w:val="24"/>
          <w:lang w:eastAsia="en-NL"/>
        </w:rPr>
        <w:t xml:space="preserve">waargenomen </w:t>
      </w:r>
      <w:r w:rsidRPr="00F47947">
        <w:rPr>
          <w:rFonts w:ascii="Euclid Circular A" w:eastAsia="Times New Roman" w:hAnsi="Euclid Circular A" w:cs="Times New Roman"/>
          <w:color w:val="000000"/>
          <w:sz w:val="24"/>
          <w:szCs w:val="24"/>
          <w:lang w:eastAsia="en-NL"/>
        </w:rPr>
        <w:t xml:space="preserve">authenticiteit en </w:t>
      </w:r>
      <w:r w:rsidR="0021043E" w:rsidRPr="00F47947">
        <w:rPr>
          <w:rFonts w:ascii="Euclid Circular A" w:eastAsia="Times New Roman" w:hAnsi="Euclid Circular A" w:cs="Times New Roman"/>
          <w:color w:val="000000"/>
          <w:sz w:val="24"/>
          <w:szCs w:val="24"/>
          <w:lang w:eastAsia="en-NL"/>
        </w:rPr>
        <w:t>betrouwbaarheid</w:t>
      </w:r>
      <w:r w:rsidRPr="00F47947">
        <w:rPr>
          <w:rFonts w:ascii="Euclid Circular A" w:eastAsia="Times New Roman" w:hAnsi="Euclid Circular A" w:cs="Times New Roman"/>
          <w:color w:val="000000"/>
          <w:sz w:val="24"/>
          <w:szCs w:val="24"/>
          <w:lang w:eastAsia="en-NL"/>
        </w:rPr>
        <w:t xml:space="preserve"> (Appelman &amp; </w:t>
      </w:r>
      <w:proofErr w:type="spellStart"/>
      <w:r w:rsidRPr="00F47947">
        <w:rPr>
          <w:rFonts w:ascii="Euclid Circular A" w:eastAsia="Times New Roman" w:hAnsi="Euclid Circular A" w:cs="Times New Roman"/>
          <w:color w:val="000000"/>
          <w:sz w:val="24"/>
          <w:szCs w:val="24"/>
          <w:lang w:eastAsia="en-NL"/>
        </w:rPr>
        <w:t>Sundar</w:t>
      </w:r>
      <w:proofErr w:type="spellEnd"/>
      <w:r w:rsidRPr="00F47947">
        <w:rPr>
          <w:rFonts w:ascii="Euclid Circular A" w:eastAsia="Times New Roman" w:hAnsi="Euclid Circular A" w:cs="Times New Roman"/>
          <w:color w:val="000000"/>
          <w:sz w:val="24"/>
          <w:szCs w:val="24"/>
          <w:lang w:eastAsia="en-NL"/>
        </w:rPr>
        <w:t>, 2015</w:t>
      </w:r>
      <w:r w:rsidR="00192008" w:rsidRPr="00F47947">
        <w:rPr>
          <w:rFonts w:ascii="Euclid Circular A" w:eastAsia="Times New Roman" w:hAnsi="Euclid Circular A" w:cs="Times New Roman"/>
          <w:color w:val="000000"/>
          <w:sz w:val="24"/>
          <w:szCs w:val="24"/>
          <w:lang w:eastAsia="en-NL"/>
        </w:rPr>
        <w:t>: p.74</w:t>
      </w:r>
      <w:r w:rsidRPr="00F47947">
        <w:rPr>
          <w:rFonts w:ascii="Euclid Circular A" w:eastAsia="Times New Roman" w:hAnsi="Euclid Circular A" w:cs="Times New Roman"/>
          <w:color w:val="000000"/>
          <w:sz w:val="24"/>
          <w:szCs w:val="24"/>
          <w:lang w:eastAsia="en-NL"/>
        </w:rPr>
        <w:t>).</w:t>
      </w:r>
      <w:r w:rsidR="002121FB" w:rsidRPr="00F47947">
        <w:rPr>
          <w:rFonts w:ascii="Euclid Circular A" w:eastAsia="Times New Roman" w:hAnsi="Euclid Circular A" w:cs="Times New Roman"/>
          <w:color w:val="000000"/>
          <w:sz w:val="24"/>
          <w:szCs w:val="24"/>
          <w:lang w:eastAsia="en-NL"/>
        </w:rPr>
        <w:t xml:space="preserve"> </w:t>
      </w:r>
      <w:r w:rsidRPr="00F47947">
        <w:rPr>
          <w:rFonts w:ascii="Euclid Circular A" w:eastAsia="Times New Roman" w:hAnsi="Euclid Circular A" w:cs="Times New Roman"/>
          <w:color w:val="000000"/>
          <w:sz w:val="24"/>
          <w:szCs w:val="24"/>
          <w:lang w:eastAsia="en-NL"/>
        </w:rPr>
        <w:t xml:space="preserve">Traditioneel worden </w:t>
      </w:r>
      <w:r w:rsidR="007B213D" w:rsidRPr="00F47947">
        <w:rPr>
          <w:rFonts w:ascii="Euclid Circular A" w:eastAsia="Times New Roman" w:hAnsi="Euclid Circular A" w:cs="Times New Roman"/>
          <w:color w:val="000000"/>
          <w:sz w:val="24"/>
          <w:szCs w:val="24"/>
          <w:lang w:eastAsia="en-NL"/>
        </w:rPr>
        <w:t xml:space="preserve">hiervoor </w:t>
      </w:r>
      <w:proofErr w:type="spellStart"/>
      <w:r w:rsidRPr="00F47947">
        <w:rPr>
          <w:rFonts w:ascii="Euclid Circular A" w:eastAsia="Times New Roman" w:hAnsi="Euclid Circular A" w:cs="Times New Roman"/>
          <w:color w:val="000000"/>
          <w:sz w:val="24"/>
          <w:szCs w:val="24"/>
          <w:lang w:eastAsia="en-NL"/>
        </w:rPr>
        <w:t>Likert</w:t>
      </w:r>
      <w:proofErr w:type="spellEnd"/>
      <w:r w:rsidRPr="00F47947">
        <w:rPr>
          <w:rFonts w:ascii="Euclid Circular A" w:eastAsia="Times New Roman" w:hAnsi="Euclid Circular A" w:cs="Times New Roman"/>
          <w:color w:val="000000"/>
          <w:sz w:val="24"/>
          <w:szCs w:val="24"/>
          <w:lang w:eastAsia="en-NL"/>
        </w:rPr>
        <w:t xml:space="preserve">-schalen </w:t>
      </w:r>
      <w:r w:rsidR="0042409C" w:rsidRPr="00F47947">
        <w:rPr>
          <w:rFonts w:ascii="Euclid Circular A" w:eastAsia="Times New Roman" w:hAnsi="Euclid Circular A" w:cs="Times New Roman"/>
          <w:color w:val="000000"/>
          <w:sz w:val="24"/>
          <w:szCs w:val="24"/>
          <w:lang w:eastAsia="en-NL"/>
        </w:rPr>
        <w:t xml:space="preserve">met een bereik van </w:t>
      </w:r>
      <w:r w:rsidRPr="00F47947">
        <w:rPr>
          <w:rFonts w:ascii="Euclid Circular A" w:eastAsia="Times New Roman" w:hAnsi="Euclid Circular A" w:cs="Times New Roman"/>
          <w:color w:val="000000"/>
          <w:sz w:val="24"/>
          <w:szCs w:val="24"/>
          <w:lang w:eastAsia="en-NL"/>
        </w:rPr>
        <w:t>1-5 of 1-7 of semantische differentiaal-schalen gebruikt</w:t>
      </w:r>
      <w:r w:rsidR="00867D17" w:rsidRPr="00F47947">
        <w:rPr>
          <w:rFonts w:ascii="Euclid Circular A" w:eastAsia="Times New Roman" w:hAnsi="Euclid Circular A" w:cs="Times New Roman"/>
          <w:color w:val="000000"/>
          <w:sz w:val="24"/>
          <w:szCs w:val="24"/>
          <w:lang w:eastAsia="en-NL"/>
        </w:rPr>
        <w:t>.</w:t>
      </w:r>
      <w:r w:rsidRPr="00F47947">
        <w:rPr>
          <w:rFonts w:ascii="Euclid Circular A" w:eastAsia="Times New Roman" w:hAnsi="Euclid Circular A" w:cs="Times New Roman"/>
          <w:color w:val="000000"/>
          <w:sz w:val="24"/>
          <w:szCs w:val="24"/>
          <w:lang w:eastAsia="en-NL"/>
        </w:rPr>
        <w:t xml:space="preserve"> </w:t>
      </w:r>
      <w:r w:rsidR="00867D17" w:rsidRPr="00F47947">
        <w:rPr>
          <w:rFonts w:ascii="Euclid Circular A" w:eastAsia="Times New Roman" w:hAnsi="Euclid Circular A" w:cs="Times New Roman"/>
          <w:color w:val="000000"/>
          <w:sz w:val="24"/>
          <w:szCs w:val="24"/>
          <w:lang w:eastAsia="en-NL"/>
        </w:rPr>
        <w:t>M</w:t>
      </w:r>
      <w:r w:rsidRPr="00F47947">
        <w:rPr>
          <w:rFonts w:ascii="Euclid Circular A" w:eastAsia="Times New Roman" w:hAnsi="Euclid Circular A" w:cs="Times New Roman"/>
          <w:color w:val="000000"/>
          <w:sz w:val="24"/>
          <w:szCs w:val="24"/>
          <w:lang w:eastAsia="en-NL"/>
        </w:rPr>
        <w:t>aar een</w:t>
      </w:r>
      <w:r w:rsidR="00D5760B" w:rsidRPr="00F47947">
        <w:rPr>
          <w:rFonts w:ascii="Euclid Circular A" w:eastAsia="Times New Roman" w:hAnsi="Euclid Circular A" w:cs="Times New Roman"/>
          <w:color w:val="000000"/>
          <w:sz w:val="24"/>
          <w:szCs w:val="24"/>
          <w:lang w:eastAsia="en-NL"/>
        </w:rPr>
        <w:t xml:space="preserve"> continue</w:t>
      </w:r>
      <w:r w:rsidRPr="00F47947">
        <w:rPr>
          <w:rFonts w:ascii="Euclid Circular A" w:eastAsia="Times New Roman" w:hAnsi="Euclid Circular A" w:cs="Times New Roman"/>
          <w:color w:val="000000"/>
          <w:sz w:val="24"/>
          <w:szCs w:val="24"/>
          <w:lang w:eastAsia="en-NL"/>
        </w:rPr>
        <w:t xml:space="preserve"> 1-10 schaal biedt </w:t>
      </w:r>
      <w:r w:rsidR="00BE658A" w:rsidRPr="00F47947">
        <w:rPr>
          <w:rFonts w:ascii="Euclid Circular A" w:eastAsia="Times New Roman" w:hAnsi="Euclid Circular A" w:cs="Times New Roman"/>
          <w:color w:val="000000"/>
          <w:sz w:val="24"/>
          <w:szCs w:val="24"/>
          <w:lang w:eastAsia="en-NL"/>
        </w:rPr>
        <w:t>nauwkeurigere</w:t>
      </w:r>
      <w:r w:rsidRPr="00F47947">
        <w:rPr>
          <w:rFonts w:ascii="Euclid Circular A" w:eastAsia="Times New Roman" w:hAnsi="Euclid Circular A" w:cs="Times New Roman"/>
          <w:color w:val="000000"/>
          <w:sz w:val="24"/>
          <w:szCs w:val="24"/>
          <w:lang w:eastAsia="en-NL"/>
        </w:rPr>
        <w:t xml:space="preserve"> metingen en wordt in grootschalig onderzoek toegepast, zoals bij </w:t>
      </w:r>
      <w:r w:rsidR="00B42585" w:rsidRPr="00F47947">
        <w:rPr>
          <w:rFonts w:ascii="Euclid Circular A" w:eastAsia="Times New Roman" w:hAnsi="Euclid Circular A" w:cs="Times New Roman"/>
          <w:color w:val="000000"/>
          <w:sz w:val="24"/>
          <w:szCs w:val="24"/>
          <w:lang w:eastAsia="en-NL"/>
        </w:rPr>
        <w:t xml:space="preserve">het veldexperiment van </w:t>
      </w:r>
      <w:r w:rsidR="009B5EDD" w:rsidRPr="00F47947">
        <w:rPr>
          <w:rFonts w:ascii="Euclid Circular A" w:eastAsia="Times New Roman" w:hAnsi="Euclid Circular A" w:cs="Times New Roman"/>
          <w:color w:val="000000"/>
          <w:sz w:val="24"/>
          <w:szCs w:val="24"/>
          <w:lang w:eastAsia="en-NL"/>
        </w:rPr>
        <w:fldChar w:fldCharType="begin"/>
      </w:r>
      <w:r w:rsidR="00D14E6A" w:rsidRPr="00F47947">
        <w:rPr>
          <w:rFonts w:ascii="Euclid Circular A" w:eastAsia="Times New Roman" w:hAnsi="Euclid Circular A" w:cs="Times New Roman"/>
          <w:color w:val="000000"/>
          <w:sz w:val="24"/>
          <w:szCs w:val="24"/>
          <w:lang w:eastAsia="en-NL"/>
        </w:rPr>
        <w:instrText xml:space="preserve"> ADDIN ZOTERO_ITEM CSL_CITATION {"citationID":"JzkiN80Q","properties":{"formattedCitation":"(Aslett et al., 2022)","plainCitation":"(Aslett et al., 2022)","dontUpdate":true,"noteIndex":0},"citationItems":[{"id":123,"uris":["http://zotero.org/users/local/JYrcCqg2/items/DD7H2YTI"],"itemData":{"id":123,"type":"article-journal","abstract":"As the primary arena for viral misinformation shifts toward transnational threats, the search continues for scalable countermeasures compatible with principles of transparency and free expression. We conducted a randomized field experiment evaluating the impact of source credibility labels embedded in users’ social feeds and search results pages. By combining representative surveys (n = 3337) and digital trace data (n = 968) from a subset of respondents, we provide a rare ecologically valid test of such an intervention on both attitudes and behavior. On average across the sample, we are unable to detect changes in real-world consumption of news from low-quality sources after 3 weeks. We can also rule out small effects on perceived accuracy of popular misinformation spread about the Black Lives Matter movement and coronavirus disease 2019. However, we present suggestive evidence of a substantively meaningful increase in news diet quality among the heaviest consumers of misinformation. We discuss the implications of our findings for scholars and practitioners.","container-title":"Science Advances","DOI":"10.1126/sciadv.abl3844","issue":"18","note":"publisher: American Association for the Advancement of Science","page":"eabl3844","source":"science.org (Atypon)","title":"News credibility labels have limited average effects on news diet quality and fail to reduce misperceptions","volume":"8","author":[{"family":"Aslett","given":"Kevin"},{"family":"Guess","given":"Andrew M."},{"family":"Bonneau","given":"Richard"},{"family":"Nagler","given":"Jonathan"},{"family":"Tucker","given":"Joshua A."}],"issued":{"date-parts":[["2022",5,6]]},"citation-key":"aslettNewsCredibilityLabels2022"}}],"schema":"https://github.com/citation-style-language/schema/raw/master/csl-citation.json"} </w:instrText>
      </w:r>
      <w:r w:rsidR="009B5EDD" w:rsidRPr="00F47947">
        <w:rPr>
          <w:rFonts w:ascii="Euclid Circular A" w:eastAsia="Times New Roman" w:hAnsi="Euclid Circular A" w:cs="Times New Roman"/>
          <w:color w:val="000000"/>
          <w:sz w:val="24"/>
          <w:szCs w:val="24"/>
          <w:lang w:eastAsia="en-NL"/>
        </w:rPr>
        <w:fldChar w:fldCharType="separate"/>
      </w:r>
      <w:r w:rsidR="009B5EDD" w:rsidRPr="00F47947">
        <w:rPr>
          <w:rFonts w:ascii="Euclid Circular A" w:hAnsi="Euclid Circular A"/>
          <w:sz w:val="24"/>
        </w:rPr>
        <w:t xml:space="preserve">Aslett et al. </w:t>
      </w:r>
      <w:r w:rsidR="00B42585" w:rsidRPr="00F47947">
        <w:rPr>
          <w:rFonts w:ascii="Euclid Circular A" w:hAnsi="Euclid Circular A"/>
          <w:sz w:val="24"/>
        </w:rPr>
        <w:t>(</w:t>
      </w:r>
      <w:r w:rsidR="009B5EDD" w:rsidRPr="00F47947">
        <w:rPr>
          <w:rFonts w:ascii="Euclid Circular A" w:hAnsi="Euclid Circular A"/>
          <w:sz w:val="24"/>
        </w:rPr>
        <w:t>2022)</w:t>
      </w:r>
      <w:r w:rsidR="009B5EDD" w:rsidRPr="00F47947">
        <w:rPr>
          <w:rFonts w:ascii="Euclid Circular A" w:eastAsia="Times New Roman" w:hAnsi="Euclid Circular A" w:cs="Times New Roman"/>
          <w:color w:val="000000"/>
          <w:sz w:val="24"/>
          <w:szCs w:val="24"/>
          <w:lang w:eastAsia="en-NL"/>
        </w:rPr>
        <w:fldChar w:fldCharType="end"/>
      </w:r>
      <w:r w:rsidRPr="00F47947">
        <w:rPr>
          <w:rFonts w:ascii="Euclid Circular A" w:eastAsia="Times New Roman" w:hAnsi="Euclid Circular A" w:cs="Times New Roman"/>
          <w:color w:val="000000"/>
          <w:sz w:val="24"/>
          <w:szCs w:val="24"/>
          <w:lang w:eastAsia="en-NL"/>
        </w:rPr>
        <w:t xml:space="preserve">. Onderzoek </w:t>
      </w:r>
      <w:r w:rsidR="002D7681" w:rsidRPr="00F47947">
        <w:rPr>
          <w:rFonts w:ascii="Euclid Circular A" w:eastAsia="Times New Roman" w:hAnsi="Euclid Circular A" w:cs="Times New Roman"/>
          <w:color w:val="000000"/>
          <w:sz w:val="24"/>
          <w:szCs w:val="24"/>
          <w:lang w:eastAsia="en-NL"/>
        </w:rPr>
        <w:t>naar bereik in</w:t>
      </w:r>
      <w:r w:rsidR="00171AFA" w:rsidRPr="00F47947">
        <w:rPr>
          <w:rFonts w:ascii="Euclid Circular A" w:eastAsia="Times New Roman" w:hAnsi="Euclid Circular A" w:cs="Times New Roman"/>
          <w:color w:val="000000"/>
          <w:sz w:val="24"/>
          <w:szCs w:val="24"/>
          <w:lang w:eastAsia="en-NL"/>
        </w:rPr>
        <w:t xml:space="preserve"> </w:t>
      </w:r>
      <w:r w:rsidR="00292D6D" w:rsidRPr="00F47947">
        <w:rPr>
          <w:rFonts w:ascii="Euclid Circular A" w:eastAsia="Times New Roman" w:hAnsi="Euclid Circular A" w:cs="Times New Roman"/>
          <w:color w:val="000000"/>
          <w:sz w:val="24"/>
          <w:szCs w:val="24"/>
          <w:lang w:eastAsia="en-NL"/>
        </w:rPr>
        <w:t xml:space="preserve">onderzoek </w:t>
      </w:r>
      <w:r w:rsidR="00EF48BE" w:rsidRPr="00F47947">
        <w:rPr>
          <w:rFonts w:ascii="Euclid Circular A" w:eastAsia="Times New Roman" w:hAnsi="Euclid Circular A" w:cs="Times New Roman"/>
          <w:color w:val="000000"/>
          <w:sz w:val="24"/>
          <w:szCs w:val="24"/>
          <w:lang w:eastAsia="en-NL"/>
        </w:rPr>
        <w:t>beoordelingen</w:t>
      </w:r>
      <w:r w:rsidR="002D7681" w:rsidRPr="00F47947">
        <w:rPr>
          <w:rFonts w:ascii="Euclid Circular A" w:eastAsia="Times New Roman" w:hAnsi="Euclid Circular A" w:cs="Times New Roman"/>
          <w:color w:val="000000"/>
          <w:sz w:val="24"/>
          <w:szCs w:val="24"/>
          <w:lang w:eastAsia="en-NL"/>
        </w:rPr>
        <w:t xml:space="preserve"> </w:t>
      </w:r>
      <w:r w:rsidRPr="00F47947">
        <w:rPr>
          <w:rFonts w:ascii="Euclid Circular A" w:eastAsia="Times New Roman" w:hAnsi="Euclid Circular A" w:cs="Times New Roman"/>
          <w:color w:val="000000"/>
          <w:sz w:val="24"/>
          <w:szCs w:val="24"/>
          <w:lang w:eastAsia="en-NL"/>
        </w:rPr>
        <w:t xml:space="preserve">toont aan dat continue schalen bijdragen aan een hogere meetnauwkeurigheid en minder gevoelig zijn voor response bias, zoals </w:t>
      </w:r>
      <w:r w:rsidR="00A024C4" w:rsidRPr="00F47947">
        <w:rPr>
          <w:rFonts w:ascii="Euclid Circular A" w:eastAsia="Times New Roman" w:hAnsi="Euclid Circular A" w:cs="Times New Roman"/>
          <w:color w:val="000000"/>
          <w:sz w:val="24"/>
          <w:szCs w:val="24"/>
          <w:lang w:eastAsia="en-NL"/>
        </w:rPr>
        <w:t>‘</w:t>
      </w:r>
      <w:proofErr w:type="spellStart"/>
      <w:r w:rsidRPr="00F47947">
        <w:rPr>
          <w:rFonts w:ascii="Euclid Circular A" w:eastAsia="Times New Roman" w:hAnsi="Euclid Circular A" w:cs="Times New Roman"/>
          <w:color w:val="000000"/>
          <w:sz w:val="24"/>
          <w:szCs w:val="24"/>
          <w:lang w:eastAsia="en-NL"/>
        </w:rPr>
        <w:t>centering</w:t>
      </w:r>
      <w:proofErr w:type="spellEnd"/>
      <w:r w:rsidRPr="00F47947">
        <w:rPr>
          <w:rFonts w:ascii="Euclid Circular A" w:eastAsia="Times New Roman" w:hAnsi="Euclid Circular A" w:cs="Times New Roman"/>
          <w:color w:val="000000"/>
          <w:sz w:val="24"/>
          <w:szCs w:val="24"/>
          <w:lang w:eastAsia="en-NL"/>
        </w:rPr>
        <w:t xml:space="preserve"> bias</w:t>
      </w:r>
      <w:r w:rsidR="00A024C4" w:rsidRPr="00F47947">
        <w:rPr>
          <w:rFonts w:ascii="Euclid Circular A" w:eastAsia="Times New Roman" w:hAnsi="Euclid Circular A" w:cs="Times New Roman"/>
          <w:color w:val="000000"/>
          <w:sz w:val="24"/>
          <w:szCs w:val="24"/>
          <w:lang w:eastAsia="en-NL"/>
        </w:rPr>
        <w:t>’</w:t>
      </w:r>
      <w:r w:rsidRPr="00F47947">
        <w:rPr>
          <w:rFonts w:ascii="Euclid Circular A" w:eastAsia="Times New Roman" w:hAnsi="Euclid Circular A" w:cs="Times New Roman"/>
          <w:color w:val="000000"/>
          <w:sz w:val="24"/>
          <w:szCs w:val="24"/>
          <w:lang w:eastAsia="en-NL"/>
        </w:rPr>
        <w:t xml:space="preserve"> (</w:t>
      </w:r>
      <w:proofErr w:type="spellStart"/>
      <w:r w:rsidRPr="00F47947">
        <w:rPr>
          <w:rFonts w:ascii="Euclid Circular A" w:eastAsia="Times New Roman" w:hAnsi="Euclid Circular A" w:cs="Times New Roman"/>
          <w:color w:val="000000"/>
          <w:sz w:val="24"/>
          <w:szCs w:val="24"/>
          <w:lang w:eastAsia="en-NL"/>
        </w:rPr>
        <w:t>Funke</w:t>
      </w:r>
      <w:proofErr w:type="spellEnd"/>
      <w:r w:rsidRPr="00F47947">
        <w:rPr>
          <w:rFonts w:ascii="Euclid Circular A" w:eastAsia="Times New Roman" w:hAnsi="Euclid Circular A" w:cs="Times New Roman"/>
          <w:color w:val="000000"/>
          <w:sz w:val="24"/>
          <w:szCs w:val="24"/>
          <w:lang w:eastAsia="en-NL"/>
        </w:rPr>
        <w:t>, 2016).</w:t>
      </w:r>
      <w:r w:rsidR="001B1A20" w:rsidRPr="00F47947">
        <w:rPr>
          <w:rFonts w:ascii="Euclid Circular A" w:eastAsia="Times New Roman" w:hAnsi="Euclid Circular A" w:cs="Times New Roman"/>
          <w:color w:val="000000"/>
          <w:sz w:val="24"/>
          <w:szCs w:val="24"/>
          <w:lang w:eastAsia="en-NL"/>
        </w:rPr>
        <w:t xml:space="preserve"> </w:t>
      </w:r>
      <w:r w:rsidR="002658A2" w:rsidRPr="00F47947">
        <w:rPr>
          <w:rFonts w:ascii="Euclid Circular A" w:eastAsia="Times New Roman" w:hAnsi="Euclid Circular A" w:cs="Times New Roman"/>
          <w:color w:val="000000"/>
          <w:sz w:val="24"/>
          <w:szCs w:val="24"/>
          <w:lang w:eastAsia="en-NL"/>
        </w:rPr>
        <w:t xml:space="preserve">In dit onderzoek van </w:t>
      </w:r>
      <w:proofErr w:type="spellStart"/>
      <w:r w:rsidR="002658A2" w:rsidRPr="00F47947">
        <w:rPr>
          <w:rFonts w:ascii="Euclid Circular A" w:eastAsia="Times New Roman" w:hAnsi="Euclid Circular A" w:cs="Times New Roman"/>
          <w:color w:val="000000"/>
          <w:sz w:val="24"/>
          <w:szCs w:val="24"/>
          <w:lang w:eastAsia="en-NL"/>
        </w:rPr>
        <w:t>Funke</w:t>
      </w:r>
      <w:proofErr w:type="spellEnd"/>
      <w:r w:rsidR="002658A2" w:rsidRPr="00F47947">
        <w:rPr>
          <w:rFonts w:ascii="Euclid Circular A" w:eastAsia="Times New Roman" w:hAnsi="Euclid Circular A" w:cs="Times New Roman"/>
          <w:color w:val="000000"/>
          <w:sz w:val="24"/>
          <w:szCs w:val="24"/>
          <w:lang w:eastAsia="en-NL"/>
        </w:rPr>
        <w:t xml:space="preserve"> (2016) wordt er gekeken naar verbeteringen voor het afnemen van een onderzoek doormiddel van een ‘slider’. “slider </w:t>
      </w:r>
      <w:proofErr w:type="spellStart"/>
      <w:r w:rsidR="002658A2" w:rsidRPr="00F47947">
        <w:rPr>
          <w:rFonts w:ascii="Euclid Circular A" w:eastAsia="Times New Roman" w:hAnsi="Euclid Circular A" w:cs="Times New Roman"/>
          <w:color w:val="000000"/>
          <w:sz w:val="24"/>
          <w:szCs w:val="24"/>
          <w:lang w:eastAsia="en-NL"/>
        </w:rPr>
        <w:t>scales</w:t>
      </w:r>
      <w:proofErr w:type="spellEnd"/>
      <w:r w:rsidR="002658A2" w:rsidRPr="00F47947">
        <w:rPr>
          <w:rFonts w:ascii="Euclid Circular A" w:eastAsia="Times New Roman" w:hAnsi="Euclid Circular A" w:cs="Times New Roman"/>
          <w:color w:val="000000"/>
          <w:sz w:val="24"/>
          <w:szCs w:val="24"/>
          <w:lang w:eastAsia="en-NL"/>
        </w:rPr>
        <w:t xml:space="preserve"> suffer </w:t>
      </w:r>
      <w:proofErr w:type="spellStart"/>
      <w:r w:rsidR="002658A2" w:rsidRPr="00F47947">
        <w:rPr>
          <w:rFonts w:ascii="Euclid Circular A" w:eastAsia="Times New Roman" w:hAnsi="Euclid Circular A" w:cs="Times New Roman"/>
          <w:color w:val="000000"/>
          <w:sz w:val="24"/>
          <w:szCs w:val="24"/>
          <w:lang w:eastAsia="en-NL"/>
        </w:rPr>
        <w:t>from</w:t>
      </w:r>
      <w:proofErr w:type="spellEnd"/>
      <w:r w:rsidR="002658A2" w:rsidRPr="00F47947">
        <w:rPr>
          <w:rFonts w:ascii="Euclid Circular A" w:eastAsia="Times New Roman" w:hAnsi="Euclid Circular A" w:cs="Times New Roman"/>
          <w:color w:val="000000"/>
          <w:sz w:val="24"/>
          <w:szCs w:val="24"/>
          <w:lang w:eastAsia="en-NL"/>
        </w:rPr>
        <w:t xml:space="preserve"> </w:t>
      </w:r>
      <w:proofErr w:type="spellStart"/>
      <w:r w:rsidR="002658A2" w:rsidRPr="00F47947">
        <w:rPr>
          <w:rFonts w:ascii="Euclid Circular A" w:eastAsia="Times New Roman" w:hAnsi="Euclid Circular A" w:cs="Times New Roman"/>
          <w:color w:val="000000"/>
          <w:sz w:val="24"/>
          <w:szCs w:val="24"/>
          <w:lang w:eastAsia="en-NL"/>
        </w:rPr>
        <w:t>the</w:t>
      </w:r>
      <w:proofErr w:type="spellEnd"/>
      <w:r w:rsidR="002658A2" w:rsidRPr="00F47947">
        <w:rPr>
          <w:rFonts w:ascii="Euclid Circular A" w:eastAsia="Times New Roman" w:hAnsi="Euclid Circular A" w:cs="Times New Roman"/>
          <w:color w:val="000000"/>
          <w:sz w:val="24"/>
          <w:szCs w:val="24"/>
          <w:lang w:eastAsia="en-NL"/>
        </w:rPr>
        <w:t xml:space="preserve"> </w:t>
      </w:r>
      <w:proofErr w:type="spellStart"/>
      <w:r w:rsidR="002658A2" w:rsidRPr="00F47947">
        <w:rPr>
          <w:rFonts w:ascii="Euclid Circular A" w:eastAsia="Times New Roman" w:hAnsi="Euclid Circular A" w:cs="Times New Roman"/>
          <w:color w:val="000000"/>
          <w:sz w:val="24"/>
          <w:szCs w:val="24"/>
          <w:lang w:eastAsia="en-NL"/>
        </w:rPr>
        <w:t>problem</w:t>
      </w:r>
      <w:proofErr w:type="spellEnd"/>
      <w:r w:rsidR="002658A2" w:rsidRPr="00F47947">
        <w:rPr>
          <w:rFonts w:ascii="Euclid Circular A" w:eastAsia="Times New Roman" w:hAnsi="Euclid Circular A" w:cs="Times New Roman"/>
          <w:color w:val="000000"/>
          <w:sz w:val="24"/>
          <w:szCs w:val="24"/>
          <w:lang w:eastAsia="en-NL"/>
        </w:rPr>
        <w:t xml:space="preserve"> of </w:t>
      </w:r>
      <w:proofErr w:type="spellStart"/>
      <w:r w:rsidR="002658A2" w:rsidRPr="00F47947">
        <w:rPr>
          <w:rFonts w:ascii="Euclid Circular A" w:eastAsia="Times New Roman" w:hAnsi="Euclid Circular A" w:cs="Times New Roman"/>
          <w:color w:val="000000"/>
          <w:sz w:val="24"/>
          <w:szCs w:val="24"/>
          <w:lang w:eastAsia="en-NL"/>
        </w:rPr>
        <w:t>the</w:t>
      </w:r>
      <w:proofErr w:type="spellEnd"/>
      <w:r w:rsidR="002658A2" w:rsidRPr="00F47947">
        <w:rPr>
          <w:rFonts w:ascii="Euclid Circular A" w:eastAsia="Times New Roman" w:hAnsi="Euclid Circular A" w:cs="Times New Roman"/>
          <w:color w:val="000000"/>
          <w:sz w:val="24"/>
          <w:szCs w:val="24"/>
          <w:lang w:eastAsia="en-NL"/>
        </w:rPr>
        <w:t xml:space="preserve"> </w:t>
      </w:r>
      <w:proofErr w:type="spellStart"/>
      <w:r w:rsidR="002658A2" w:rsidRPr="00F47947">
        <w:rPr>
          <w:rFonts w:ascii="Euclid Circular A" w:eastAsia="Times New Roman" w:hAnsi="Euclid Circular A" w:cs="Times New Roman"/>
          <w:color w:val="000000"/>
          <w:sz w:val="24"/>
          <w:szCs w:val="24"/>
          <w:lang w:eastAsia="en-NL"/>
        </w:rPr>
        <w:t>handle’s</w:t>
      </w:r>
      <w:proofErr w:type="spellEnd"/>
      <w:r w:rsidR="002658A2" w:rsidRPr="00F47947">
        <w:rPr>
          <w:rFonts w:ascii="Euclid Circular A" w:eastAsia="Times New Roman" w:hAnsi="Euclid Circular A" w:cs="Times New Roman"/>
          <w:color w:val="000000"/>
          <w:sz w:val="24"/>
          <w:szCs w:val="24"/>
          <w:lang w:eastAsia="en-NL"/>
        </w:rPr>
        <w:t xml:space="preserve"> </w:t>
      </w:r>
      <w:proofErr w:type="spellStart"/>
      <w:r w:rsidR="002658A2" w:rsidRPr="00F47947">
        <w:rPr>
          <w:rFonts w:ascii="Euclid Circular A" w:eastAsia="Times New Roman" w:hAnsi="Euclid Circular A" w:cs="Times New Roman"/>
          <w:color w:val="000000"/>
          <w:sz w:val="24"/>
          <w:szCs w:val="24"/>
          <w:lang w:eastAsia="en-NL"/>
        </w:rPr>
        <w:t>starting</w:t>
      </w:r>
      <w:proofErr w:type="spellEnd"/>
      <w:r w:rsidR="002658A2" w:rsidRPr="00F47947">
        <w:rPr>
          <w:rFonts w:ascii="Euclid Circular A" w:eastAsia="Times New Roman" w:hAnsi="Euclid Circular A" w:cs="Times New Roman"/>
          <w:color w:val="000000"/>
          <w:sz w:val="24"/>
          <w:szCs w:val="24"/>
          <w:lang w:eastAsia="en-NL"/>
        </w:rPr>
        <w:t xml:space="preserve"> </w:t>
      </w:r>
      <w:proofErr w:type="spellStart"/>
      <w:r w:rsidR="002658A2" w:rsidRPr="00F47947">
        <w:rPr>
          <w:rFonts w:ascii="Euclid Circular A" w:eastAsia="Times New Roman" w:hAnsi="Euclid Circular A" w:cs="Times New Roman"/>
          <w:color w:val="000000"/>
          <w:sz w:val="24"/>
          <w:szCs w:val="24"/>
          <w:lang w:eastAsia="en-NL"/>
        </w:rPr>
        <w:t>position</w:t>
      </w:r>
      <w:proofErr w:type="spellEnd"/>
      <w:r w:rsidR="002658A2" w:rsidRPr="00F47947">
        <w:rPr>
          <w:rFonts w:ascii="Euclid Circular A" w:eastAsia="Times New Roman" w:hAnsi="Euclid Circular A" w:cs="Times New Roman"/>
          <w:color w:val="000000"/>
          <w:sz w:val="24"/>
          <w:szCs w:val="24"/>
          <w:lang w:eastAsia="en-NL"/>
        </w:rPr>
        <w:t>”</w:t>
      </w:r>
      <w:r w:rsidR="005F5DE7" w:rsidRPr="00F47947">
        <w:rPr>
          <w:rFonts w:ascii="Euclid Circular A" w:eastAsia="Times New Roman" w:hAnsi="Euclid Circular A" w:cs="Times New Roman"/>
          <w:color w:val="000000"/>
          <w:sz w:val="24"/>
          <w:szCs w:val="24"/>
          <w:lang w:eastAsia="en-NL"/>
        </w:rPr>
        <w:t xml:space="preserve"> </w:t>
      </w:r>
      <w:r w:rsidR="005F5DE7" w:rsidRPr="00F47947">
        <w:rPr>
          <w:rFonts w:ascii="Euclid Circular A" w:eastAsia="Times New Roman" w:hAnsi="Euclid Circular A" w:cs="Times New Roman"/>
          <w:color w:val="000000"/>
          <w:sz w:val="24"/>
          <w:szCs w:val="24"/>
          <w:lang w:eastAsia="en-NL"/>
        </w:rPr>
        <w:fldChar w:fldCharType="begin"/>
      </w:r>
      <w:r w:rsidR="00D14E6A" w:rsidRPr="00F47947">
        <w:rPr>
          <w:rFonts w:ascii="Euclid Circular A" w:eastAsia="Times New Roman" w:hAnsi="Euclid Circular A" w:cs="Times New Roman"/>
          <w:color w:val="000000"/>
          <w:sz w:val="24"/>
          <w:szCs w:val="24"/>
          <w:lang w:eastAsia="en-NL"/>
        </w:rPr>
        <w:instrText xml:space="preserve"> ADDIN ZOTERO_ITEM CSL_CITATION {"citationID":"kLWd7lAz","properties":{"formattedCitation":"(Funke, 2016)","plainCitation":"(Funke, 2016)","dontUpdate":true,"noteIndex":0},"citationItems":[{"id":132,"uris":["http://zotero.org/users/local/JYrcCqg2/items/Q86U94LQ"],"itemData":{"id":132,"type":"article-journal","abstract":"This article provides evidence that there is a substantial difference between slider scales and visual analogue scales (VAS), two types of rating scales used in web surveys that are frequently mixed up. In an experimental design, both scales were compared to standard HTML radio buttons and offered three, five, or seven response options. Slider scales negatively affect response rate (especially on mobile devices), the sample composition, the distribution of values, and also increase response times. VAS and radio buttons, however, can be used without negative side effects, even on touch screen devices like smartphones. Overall, it is recommended to avoid slider scales. As small differences in rating scales—here drag and drop versus point and click—have a huge influence on data collection, an optimal implementation of VAS is suggested. However, measurement of discrete variables with a moderate number of response options should be done with radio buttons scales unless a small screen size—for example, on smartphones—requires an economical use of space.","container-title":"Social science computer review","DOI":"10.1177/0894439315575477","ISSN":"0894-4393","issue":"2","language":"eng","note":"publisher-place: Los Angeles, CA\npublisher: SAGE Publications","page":"244–254","source":"catalogue.leidenuniv.nl","title":"A Web Experiment Showing Negative Effects of Slider Scales Compared to Visual Analogue Scales and Radio Button Scales","volume":"34","author":[{"family":"Funke","given":"Frederik"}],"issued":{"date-parts":[["2016"]]},"citation-key":"funkeWebExperimentShowing2016"}}],"schema":"https://github.com/citation-style-language/schema/raw/master/csl-citation.json"} </w:instrText>
      </w:r>
      <w:r w:rsidR="005F5DE7" w:rsidRPr="00F47947">
        <w:rPr>
          <w:rFonts w:ascii="Euclid Circular A" w:eastAsia="Times New Roman" w:hAnsi="Euclid Circular A" w:cs="Times New Roman"/>
          <w:color w:val="000000"/>
          <w:sz w:val="24"/>
          <w:szCs w:val="24"/>
          <w:lang w:eastAsia="en-NL"/>
        </w:rPr>
        <w:fldChar w:fldCharType="separate"/>
      </w:r>
      <w:r w:rsidR="005F5DE7" w:rsidRPr="00F47947">
        <w:rPr>
          <w:rFonts w:ascii="Euclid Circular A" w:hAnsi="Euclid Circular A"/>
          <w:sz w:val="24"/>
        </w:rPr>
        <w:t>(Funke, 2016</w:t>
      </w:r>
      <w:r w:rsidR="00E9232B" w:rsidRPr="00F47947">
        <w:rPr>
          <w:rFonts w:ascii="Euclid Circular A" w:hAnsi="Euclid Circular A"/>
          <w:sz w:val="24"/>
        </w:rPr>
        <w:t>: p.246</w:t>
      </w:r>
      <w:r w:rsidR="005F5DE7" w:rsidRPr="00F47947">
        <w:rPr>
          <w:rFonts w:ascii="Euclid Circular A" w:hAnsi="Euclid Circular A"/>
          <w:sz w:val="24"/>
        </w:rPr>
        <w:t>)</w:t>
      </w:r>
      <w:r w:rsidR="005F5DE7" w:rsidRPr="00F47947">
        <w:rPr>
          <w:rFonts w:ascii="Euclid Circular A" w:eastAsia="Times New Roman" w:hAnsi="Euclid Circular A" w:cs="Times New Roman"/>
          <w:color w:val="000000"/>
          <w:sz w:val="24"/>
          <w:szCs w:val="24"/>
          <w:lang w:eastAsia="en-NL"/>
        </w:rPr>
        <w:fldChar w:fldCharType="end"/>
      </w:r>
      <w:r w:rsidR="00B62851" w:rsidRPr="00F47947">
        <w:rPr>
          <w:rFonts w:ascii="Euclid Circular A" w:eastAsia="Times New Roman" w:hAnsi="Euclid Circular A" w:cs="Times New Roman"/>
          <w:color w:val="000000"/>
          <w:sz w:val="24"/>
          <w:szCs w:val="24"/>
          <w:lang w:eastAsia="en-NL"/>
        </w:rPr>
        <w:t>. Wanneer het handvat waarmee je de score invult, meteen met het antwoord 50 in het midden start kan een non-respons niet geïdentificeerd worden.</w:t>
      </w:r>
      <w:r w:rsidR="000B37BA" w:rsidRPr="00F47947">
        <w:rPr>
          <w:rFonts w:ascii="Euclid Circular A" w:eastAsia="Times New Roman" w:hAnsi="Euclid Circular A" w:cs="Times New Roman"/>
          <w:color w:val="000000"/>
          <w:sz w:val="24"/>
          <w:szCs w:val="24"/>
          <w:lang w:eastAsia="en-NL"/>
        </w:rPr>
        <w:t xml:space="preserve"> Ook neigt het naar ‘</w:t>
      </w:r>
      <w:proofErr w:type="spellStart"/>
      <w:r w:rsidR="000B37BA" w:rsidRPr="00F47947">
        <w:rPr>
          <w:rFonts w:ascii="Euclid Circular A" w:eastAsia="Times New Roman" w:hAnsi="Euclid Circular A" w:cs="Times New Roman"/>
          <w:color w:val="000000"/>
          <w:sz w:val="24"/>
          <w:szCs w:val="24"/>
          <w:lang w:eastAsia="en-NL"/>
        </w:rPr>
        <w:t>centering</w:t>
      </w:r>
      <w:proofErr w:type="spellEnd"/>
      <w:r w:rsidR="000B37BA" w:rsidRPr="00F47947">
        <w:rPr>
          <w:rFonts w:ascii="Euclid Circular A" w:eastAsia="Times New Roman" w:hAnsi="Euclid Circular A" w:cs="Times New Roman"/>
          <w:color w:val="000000"/>
          <w:sz w:val="24"/>
          <w:szCs w:val="24"/>
          <w:lang w:eastAsia="en-NL"/>
        </w:rPr>
        <w:t xml:space="preserve"> bias’ door al een beginpunt aan te geven. Hier worden oplossingen zoals visuele analoge schalen en duidelijkere teksten voor aangegeven</w:t>
      </w:r>
      <w:r w:rsidR="00E506D7" w:rsidRPr="00F47947">
        <w:rPr>
          <w:rFonts w:ascii="Euclid Circular A" w:eastAsia="Times New Roman" w:hAnsi="Euclid Circular A" w:cs="Times New Roman"/>
          <w:color w:val="000000"/>
          <w:sz w:val="24"/>
          <w:szCs w:val="24"/>
          <w:lang w:eastAsia="en-NL"/>
        </w:rPr>
        <w:t xml:space="preserve"> </w:t>
      </w:r>
      <w:r w:rsidR="00E506D7" w:rsidRPr="00F47947">
        <w:rPr>
          <w:rFonts w:ascii="Euclid Circular A" w:eastAsia="Times New Roman" w:hAnsi="Euclid Circular A" w:cs="Times New Roman"/>
          <w:color w:val="000000"/>
          <w:sz w:val="24"/>
          <w:szCs w:val="24"/>
          <w:lang w:eastAsia="en-NL"/>
        </w:rPr>
        <w:fldChar w:fldCharType="begin"/>
      </w:r>
      <w:r w:rsidR="00D14E6A" w:rsidRPr="00F47947">
        <w:rPr>
          <w:rFonts w:ascii="Euclid Circular A" w:eastAsia="Times New Roman" w:hAnsi="Euclid Circular A" w:cs="Times New Roman"/>
          <w:color w:val="000000"/>
          <w:sz w:val="24"/>
          <w:szCs w:val="24"/>
          <w:lang w:eastAsia="en-NL"/>
        </w:rPr>
        <w:instrText xml:space="preserve"> ADDIN ZOTERO_ITEM CSL_CITATION {"citationID":"Vz7KYHIy","properties":{"formattedCitation":"(Funke, 2016)","plainCitation":"(Funke, 2016)","dontUpdate":true,"noteIndex":0},"citationItems":[{"id":132,"uris":["http://zotero.org/users/local/JYrcCqg2/items/Q86U94LQ"],"itemData":{"id":132,"type":"article-journal","abstract":"This article provides evidence that there is a substantial difference between slider scales and visual analogue scales (VAS), two types of rating scales used in web surveys that are frequently mixed up. In an experimental design, both scales were compared to standard HTML radio buttons and offered three, five, or seven response options. Slider scales negatively affect response rate (especially on mobile devices), the sample composition, the distribution of values, and also increase response times. VAS and radio buttons, however, can be used without negative side effects, even on touch screen devices like smartphones. Overall, it is recommended to avoid slider scales. As small differences in rating scales—here drag and drop versus point and click—have a huge influence on data collection, an optimal implementation of VAS is suggested. However, measurement of discrete variables with a moderate number of response options should be done with radio buttons scales unless a small screen size—for example, on smartphones—requires an economical use of space.","container-title":"Social science computer review","DOI":"10.1177/0894439315575477","ISSN":"0894-4393","issue":"2","language":"eng","note":"publisher-place: Los Angeles, CA\npublisher: SAGE Publications","page":"244–254","source":"catalogue.leidenuniv.nl","title":"A Web Experiment Showing Negative Effects of Slider Scales Compared to Visual Analogue Scales and Radio Button Scales","volume":"34","author":[{"family":"Funke","given":"Frederik"}],"issued":{"date-parts":[["2016"]]},"citation-key":"funkeWebExperimentShowing2016"}}],"schema":"https://github.com/citation-style-language/schema/raw/master/csl-citation.json"} </w:instrText>
      </w:r>
      <w:r w:rsidR="00E506D7" w:rsidRPr="00F47947">
        <w:rPr>
          <w:rFonts w:ascii="Euclid Circular A" w:eastAsia="Times New Roman" w:hAnsi="Euclid Circular A" w:cs="Times New Roman"/>
          <w:color w:val="000000"/>
          <w:sz w:val="24"/>
          <w:szCs w:val="24"/>
          <w:lang w:eastAsia="en-NL"/>
        </w:rPr>
        <w:fldChar w:fldCharType="separate"/>
      </w:r>
      <w:r w:rsidR="00E506D7" w:rsidRPr="00F47947">
        <w:rPr>
          <w:rFonts w:ascii="Euclid Circular A" w:hAnsi="Euclid Circular A"/>
          <w:sz w:val="24"/>
        </w:rPr>
        <w:t xml:space="preserve">(Funke, 2016: </w:t>
      </w:r>
      <w:r w:rsidR="004D6B50" w:rsidRPr="00F47947">
        <w:rPr>
          <w:rFonts w:ascii="Euclid Circular A" w:hAnsi="Euclid Circular A"/>
          <w:sz w:val="24"/>
        </w:rPr>
        <w:t>p.</w:t>
      </w:r>
      <w:r w:rsidR="00E506D7" w:rsidRPr="00F47947">
        <w:rPr>
          <w:rFonts w:ascii="Euclid Circular A" w:hAnsi="Euclid Circular A"/>
          <w:sz w:val="24"/>
        </w:rPr>
        <w:t>250)</w:t>
      </w:r>
      <w:r w:rsidR="00E506D7" w:rsidRPr="00F47947">
        <w:rPr>
          <w:rFonts w:ascii="Euclid Circular A" w:eastAsia="Times New Roman" w:hAnsi="Euclid Circular A" w:cs="Times New Roman"/>
          <w:color w:val="000000"/>
          <w:sz w:val="24"/>
          <w:szCs w:val="24"/>
          <w:lang w:eastAsia="en-NL"/>
        </w:rPr>
        <w:fldChar w:fldCharType="end"/>
      </w:r>
      <w:r w:rsidR="000B37BA" w:rsidRPr="00F47947">
        <w:rPr>
          <w:rFonts w:ascii="Euclid Circular A" w:eastAsia="Times New Roman" w:hAnsi="Euclid Circular A" w:cs="Times New Roman"/>
          <w:color w:val="000000"/>
          <w:sz w:val="24"/>
          <w:szCs w:val="24"/>
          <w:lang w:eastAsia="en-NL"/>
        </w:rPr>
        <w:t xml:space="preserve">. </w:t>
      </w:r>
    </w:p>
    <w:p w14:paraId="2FE86745" w14:textId="22B123A3" w:rsidR="00D07AB9" w:rsidRPr="00F47947" w:rsidRDefault="00D07AB9" w:rsidP="00C16F87">
      <w:pPr>
        <w:spacing w:line="360" w:lineRule="auto"/>
        <w:ind w:firstLine="720"/>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 xml:space="preserve">Methodologisch gezien vergroot de </w:t>
      </w:r>
      <w:r w:rsidR="004A040E" w:rsidRPr="00F47947">
        <w:rPr>
          <w:rFonts w:ascii="Euclid Circular A" w:eastAsia="Times New Roman" w:hAnsi="Euclid Circular A" w:cs="Times New Roman"/>
          <w:color w:val="000000"/>
          <w:sz w:val="24"/>
          <w:szCs w:val="24"/>
          <w:lang w:eastAsia="en-NL"/>
        </w:rPr>
        <w:t>0</w:t>
      </w:r>
      <w:r w:rsidRPr="00F47947">
        <w:rPr>
          <w:rFonts w:ascii="Euclid Circular A" w:eastAsia="Times New Roman" w:hAnsi="Euclid Circular A" w:cs="Times New Roman"/>
          <w:color w:val="000000"/>
          <w:sz w:val="24"/>
          <w:szCs w:val="24"/>
          <w:lang w:eastAsia="en-NL"/>
        </w:rPr>
        <w:t>-100 schaal de variabiliteit van metingen en maakt het parametrische toetsen, zoals</w:t>
      </w:r>
      <w:r w:rsidR="00705596" w:rsidRPr="00F47947">
        <w:rPr>
          <w:rFonts w:ascii="Euclid Circular A" w:eastAsia="Times New Roman" w:hAnsi="Euclid Circular A" w:cs="Times New Roman"/>
          <w:color w:val="000000"/>
          <w:sz w:val="24"/>
          <w:szCs w:val="24"/>
          <w:lang w:eastAsia="en-NL"/>
        </w:rPr>
        <w:t xml:space="preserve"> </w:t>
      </w:r>
      <w:r w:rsidR="004A2CDC" w:rsidRPr="00F47947">
        <w:rPr>
          <w:rFonts w:ascii="Euclid Circular A" w:eastAsia="Times New Roman" w:hAnsi="Euclid Circular A" w:cs="Times New Roman"/>
          <w:color w:val="000000"/>
          <w:sz w:val="24"/>
          <w:szCs w:val="24"/>
          <w:lang w:eastAsia="en-NL"/>
        </w:rPr>
        <w:t xml:space="preserve">de </w:t>
      </w:r>
      <w:proofErr w:type="spellStart"/>
      <w:r w:rsidR="00705596" w:rsidRPr="00F47947">
        <w:rPr>
          <w:rFonts w:ascii="Euclid Circular A" w:eastAsia="Times New Roman" w:hAnsi="Euclid Circular A" w:cs="Times New Roman"/>
          <w:color w:val="000000"/>
          <w:sz w:val="24"/>
          <w:szCs w:val="24"/>
          <w:lang w:eastAsia="en-NL"/>
        </w:rPr>
        <w:t>paired</w:t>
      </w:r>
      <w:proofErr w:type="spellEnd"/>
      <w:r w:rsidRPr="00F47947">
        <w:rPr>
          <w:rFonts w:ascii="Euclid Circular A" w:eastAsia="Times New Roman" w:hAnsi="Euclid Circular A" w:cs="Times New Roman"/>
          <w:color w:val="000000"/>
          <w:sz w:val="24"/>
          <w:szCs w:val="24"/>
          <w:lang w:eastAsia="en-NL"/>
        </w:rPr>
        <w:t xml:space="preserve"> t-tests robuuster</w:t>
      </w:r>
      <w:r w:rsidR="00A8577D" w:rsidRPr="00F47947">
        <w:rPr>
          <w:rFonts w:ascii="Euclid Circular A" w:eastAsia="Times New Roman" w:hAnsi="Euclid Circular A" w:cs="Times New Roman"/>
          <w:color w:val="000000"/>
          <w:sz w:val="24"/>
          <w:szCs w:val="24"/>
          <w:lang w:eastAsia="en-NL"/>
        </w:rPr>
        <w:t xml:space="preserve"> </w:t>
      </w:r>
      <w:r w:rsidR="00A8577D" w:rsidRPr="00F47947">
        <w:rPr>
          <w:rFonts w:ascii="Euclid Circular A" w:eastAsia="Times New Roman" w:hAnsi="Euclid Circular A" w:cs="Times New Roman"/>
          <w:color w:val="000000"/>
          <w:sz w:val="24"/>
          <w:szCs w:val="24"/>
          <w:lang w:eastAsia="en-NL"/>
        </w:rPr>
        <w:fldChar w:fldCharType="begin"/>
      </w:r>
      <w:r w:rsidR="00D14E6A" w:rsidRPr="00F47947">
        <w:rPr>
          <w:rFonts w:ascii="Euclid Circular A" w:eastAsia="Times New Roman" w:hAnsi="Euclid Circular A" w:cs="Times New Roman"/>
          <w:color w:val="000000"/>
          <w:sz w:val="24"/>
          <w:szCs w:val="24"/>
          <w:lang w:eastAsia="en-NL"/>
        </w:rPr>
        <w:instrText xml:space="preserve"> ADDIN ZOTERO_ITEM CSL_CITATION {"citationID":"6TukiWx2","properties":{"formattedCitation":"(Norman, 2010)","plainCitation":"(Norman, 2010)","dontUpdate":true,"noteIndex":0},"citationItems":[{"id":133,"uris":["http://zotero.org/users/local/JYrcCqg2/items/ECGB4T9Z"],"itemData":{"id":133,"type":"article-journal","abstract":"Reviewers of research reports frequently criticize the choice of statistical methods. While some of these criticisms are well-founded, frequently the use of various parametric methods such as analysis of variance, regression, correlation are faulted because: (a) the sample size is too small, (b) the data may not be normally distributed, or (c) The data are from Likert scales, which are ordinal, so parametric statistics cannot be used. In this paper, I dissect these arguments, and show that many studies, dating back to the 1930s consistently show that parametric statistics are robust with respect to violations of these assumptions. Hence, challenges like those above are unfounded, and parametric methods can be utilized without concern for “getting the wrong answer”.","container-title":"Advances in health sciences education : theory and practice","DOI":"10.1007/s10459-010-9222-y","ISSN":"1382-4996","issue":"5","language":"eng","note":"publisher-place: Dordrecht\npublisher: Springer Netherlands","page":"625–632","source":"catalogue.leidenuniv.nl","title":"Likert scales, levels of measurement and the “laws” of statistics","volume":"15","author":[{"family":"Norman","given":"Geoff"}],"issued":{"date-parts":[["2010"]]},"citation-key":"normanLikertScalesLevels2010"}}],"schema":"https://github.com/citation-style-language/schema/raw/master/csl-citation.json"} </w:instrText>
      </w:r>
      <w:r w:rsidR="00A8577D" w:rsidRPr="00F47947">
        <w:rPr>
          <w:rFonts w:ascii="Euclid Circular A" w:eastAsia="Times New Roman" w:hAnsi="Euclid Circular A" w:cs="Times New Roman"/>
          <w:color w:val="000000"/>
          <w:sz w:val="24"/>
          <w:szCs w:val="24"/>
          <w:lang w:eastAsia="en-NL"/>
        </w:rPr>
        <w:fldChar w:fldCharType="separate"/>
      </w:r>
      <w:r w:rsidR="00A8577D" w:rsidRPr="00F47947">
        <w:rPr>
          <w:rFonts w:ascii="Euclid Circular A" w:hAnsi="Euclid Circular A"/>
          <w:sz w:val="24"/>
        </w:rPr>
        <w:t>(Norman, 2010</w:t>
      </w:r>
      <w:r w:rsidR="00C03567" w:rsidRPr="00F47947">
        <w:rPr>
          <w:rFonts w:ascii="Euclid Circular A" w:hAnsi="Euclid Circular A"/>
          <w:sz w:val="24"/>
        </w:rPr>
        <w:t>: p.</w:t>
      </w:r>
      <w:r w:rsidR="0060045C" w:rsidRPr="00F47947">
        <w:rPr>
          <w:rFonts w:ascii="Euclid Circular A" w:hAnsi="Euclid Circular A"/>
          <w:sz w:val="24"/>
        </w:rPr>
        <w:t>625-626</w:t>
      </w:r>
      <w:r w:rsidR="00A8577D" w:rsidRPr="00F47947">
        <w:rPr>
          <w:rFonts w:ascii="Euclid Circular A" w:hAnsi="Euclid Circular A"/>
          <w:sz w:val="24"/>
        </w:rPr>
        <w:t>)</w:t>
      </w:r>
      <w:r w:rsidR="00A8577D" w:rsidRPr="00F47947">
        <w:rPr>
          <w:rFonts w:ascii="Euclid Circular A" w:eastAsia="Times New Roman" w:hAnsi="Euclid Circular A" w:cs="Times New Roman"/>
          <w:color w:val="000000"/>
          <w:sz w:val="24"/>
          <w:szCs w:val="24"/>
          <w:lang w:eastAsia="en-NL"/>
        </w:rPr>
        <w:fldChar w:fldCharType="end"/>
      </w:r>
      <w:r w:rsidRPr="00F47947">
        <w:rPr>
          <w:rFonts w:ascii="Euclid Circular A" w:eastAsia="Times New Roman" w:hAnsi="Euclid Circular A" w:cs="Times New Roman"/>
          <w:color w:val="000000"/>
          <w:sz w:val="24"/>
          <w:szCs w:val="24"/>
          <w:lang w:eastAsia="en-NL"/>
        </w:rPr>
        <w:t xml:space="preserve">. </w:t>
      </w:r>
      <w:r w:rsidR="0035695C" w:rsidRPr="00F47947">
        <w:rPr>
          <w:rFonts w:ascii="Euclid Circular A" w:eastAsia="Times New Roman" w:hAnsi="Euclid Circular A" w:cs="Times New Roman"/>
          <w:color w:val="000000"/>
          <w:sz w:val="24"/>
          <w:szCs w:val="24"/>
          <w:lang w:eastAsia="en-NL"/>
        </w:rPr>
        <w:t xml:space="preserve">Dit onderzoek gebruikt </w:t>
      </w:r>
      <w:r w:rsidR="008A4A52" w:rsidRPr="00F47947">
        <w:rPr>
          <w:rFonts w:ascii="Euclid Circular A" w:eastAsia="Times New Roman" w:hAnsi="Euclid Circular A" w:cs="Times New Roman"/>
          <w:color w:val="000000"/>
          <w:sz w:val="24"/>
          <w:szCs w:val="24"/>
          <w:lang w:eastAsia="en-NL"/>
        </w:rPr>
        <w:t>een</w:t>
      </w:r>
      <w:r w:rsidR="0035695C" w:rsidRPr="00F47947">
        <w:rPr>
          <w:rFonts w:ascii="Euclid Circular A" w:eastAsia="Times New Roman" w:hAnsi="Euclid Circular A" w:cs="Times New Roman"/>
          <w:color w:val="000000"/>
          <w:sz w:val="24"/>
          <w:szCs w:val="24"/>
          <w:lang w:eastAsia="en-NL"/>
        </w:rPr>
        <w:t xml:space="preserve"> single-item meting, terwijl </w:t>
      </w:r>
      <w:proofErr w:type="spellStart"/>
      <w:r w:rsidR="0035695C" w:rsidRPr="00F47947">
        <w:rPr>
          <w:rFonts w:ascii="Euclid Circular A" w:eastAsia="Times New Roman" w:hAnsi="Euclid Circular A" w:cs="Times New Roman"/>
          <w:color w:val="000000"/>
          <w:sz w:val="24"/>
          <w:szCs w:val="24"/>
          <w:lang w:eastAsia="en-NL"/>
        </w:rPr>
        <w:t>m</w:t>
      </w:r>
      <w:r w:rsidRPr="00F47947">
        <w:rPr>
          <w:rFonts w:ascii="Euclid Circular A" w:eastAsia="Times New Roman" w:hAnsi="Euclid Circular A" w:cs="Times New Roman"/>
          <w:color w:val="000000"/>
          <w:sz w:val="24"/>
          <w:szCs w:val="24"/>
          <w:lang w:eastAsia="en-NL"/>
        </w:rPr>
        <w:t>ulti</w:t>
      </w:r>
      <w:proofErr w:type="spellEnd"/>
      <w:r w:rsidRPr="00F47947">
        <w:rPr>
          <w:rFonts w:ascii="Euclid Circular A" w:eastAsia="Times New Roman" w:hAnsi="Euclid Circular A" w:cs="Times New Roman"/>
          <w:color w:val="000000"/>
          <w:sz w:val="24"/>
          <w:szCs w:val="24"/>
          <w:lang w:eastAsia="en-NL"/>
        </w:rPr>
        <w:t>-item schalen vaak de voorkeur krijgen</w:t>
      </w:r>
      <w:r w:rsidR="00045268" w:rsidRPr="00F47947">
        <w:rPr>
          <w:rFonts w:ascii="Euclid Circular A" w:eastAsia="Times New Roman" w:hAnsi="Euclid Circular A" w:cs="Times New Roman"/>
          <w:color w:val="000000"/>
          <w:sz w:val="24"/>
          <w:szCs w:val="24"/>
          <w:lang w:eastAsia="en-NL"/>
        </w:rPr>
        <w:t>.</w:t>
      </w:r>
      <w:r w:rsidRPr="00F47947">
        <w:rPr>
          <w:rFonts w:ascii="Euclid Circular A" w:eastAsia="Times New Roman" w:hAnsi="Euclid Circular A" w:cs="Times New Roman"/>
          <w:color w:val="000000"/>
          <w:sz w:val="24"/>
          <w:szCs w:val="24"/>
          <w:lang w:eastAsia="en-NL"/>
        </w:rPr>
        <w:t xml:space="preserve"> </w:t>
      </w:r>
      <w:r w:rsidR="00045268" w:rsidRPr="00F47947">
        <w:rPr>
          <w:rFonts w:ascii="Euclid Circular A" w:eastAsia="Times New Roman" w:hAnsi="Euclid Circular A" w:cs="Times New Roman"/>
          <w:color w:val="000000"/>
          <w:sz w:val="24"/>
          <w:szCs w:val="24"/>
          <w:lang w:eastAsia="en-NL"/>
        </w:rPr>
        <w:t xml:space="preserve">Voornamelijk omdat </w:t>
      </w:r>
      <w:r w:rsidRPr="00F47947">
        <w:rPr>
          <w:rFonts w:ascii="Euclid Circular A" w:eastAsia="Times New Roman" w:hAnsi="Euclid Circular A" w:cs="Times New Roman"/>
          <w:color w:val="000000"/>
          <w:sz w:val="24"/>
          <w:szCs w:val="24"/>
          <w:lang w:eastAsia="en-NL"/>
        </w:rPr>
        <w:t xml:space="preserve">een single-item schaal praktisch </w:t>
      </w:r>
      <w:r w:rsidR="00990B85" w:rsidRPr="00F47947">
        <w:rPr>
          <w:rFonts w:ascii="Euclid Circular A" w:eastAsia="Times New Roman" w:hAnsi="Euclid Circular A" w:cs="Times New Roman"/>
          <w:color w:val="000000"/>
          <w:sz w:val="24"/>
          <w:szCs w:val="24"/>
          <w:lang w:eastAsia="en-NL"/>
        </w:rPr>
        <w:t xml:space="preserve">is in </w:t>
      </w:r>
      <w:r w:rsidR="00F80C72" w:rsidRPr="00F47947">
        <w:rPr>
          <w:rFonts w:ascii="Euclid Circular A" w:eastAsia="Times New Roman" w:hAnsi="Euclid Circular A" w:cs="Times New Roman"/>
          <w:color w:val="000000"/>
          <w:sz w:val="24"/>
          <w:szCs w:val="24"/>
          <w:lang w:eastAsia="en-NL"/>
        </w:rPr>
        <w:t>experimenten</w:t>
      </w:r>
      <w:r w:rsidRPr="00F47947">
        <w:rPr>
          <w:rFonts w:ascii="Euclid Circular A" w:eastAsia="Times New Roman" w:hAnsi="Euclid Circular A" w:cs="Times New Roman"/>
          <w:color w:val="000000"/>
          <w:sz w:val="24"/>
          <w:szCs w:val="24"/>
          <w:lang w:eastAsia="en-NL"/>
        </w:rPr>
        <w:t xml:space="preserve"> vanwege eenvoud en </w:t>
      </w:r>
      <w:r w:rsidR="000A6FF5" w:rsidRPr="00F47947">
        <w:rPr>
          <w:rFonts w:ascii="Euclid Circular A" w:eastAsia="Times New Roman" w:hAnsi="Euclid Circular A" w:cs="Times New Roman"/>
          <w:color w:val="000000"/>
          <w:sz w:val="24"/>
          <w:szCs w:val="24"/>
          <w:lang w:eastAsia="en-NL"/>
        </w:rPr>
        <w:t xml:space="preserve">lagere </w:t>
      </w:r>
      <w:proofErr w:type="spellStart"/>
      <w:r w:rsidRPr="00F47947">
        <w:rPr>
          <w:rFonts w:ascii="Euclid Circular A" w:eastAsia="Times New Roman" w:hAnsi="Euclid Circular A" w:cs="Times New Roman"/>
          <w:color w:val="000000"/>
          <w:sz w:val="24"/>
          <w:szCs w:val="24"/>
          <w:lang w:eastAsia="en-NL"/>
        </w:rPr>
        <w:t>granulariteit</w:t>
      </w:r>
      <w:proofErr w:type="spellEnd"/>
      <w:r w:rsidR="008455AA" w:rsidRPr="00F47947">
        <w:rPr>
          <w:rFonts w:ascii="Euclid Circular A" w:eastAsia="Times New Roman" w:hAnsi="Euclid Circular A" w:cs="Times New Roman"/>
          <w:color w:val="000000"/>
          <w:sz w:val="24"/>
          <w:szCs w:val="24"/>
          <w:lang w:eastAsia="en-NL"/>
        </w:rPr>
        <w:t xml:space="preserve"> </w:t>
      </w:r>
      <w:r w:rsidR="008455AA" w:rsidRPr="00F47947">
        <w:rPr>
          <w:rFonts w:ascii="Euclid Circular A" w:eastAsia="Times New Roman" w:hAnsi="Euclid Circular A" w:cs="Times New Roman"/>
          <w:color w:val="000000"/>
          <w:sz w:val="24"/>
          <w:szCs w:val="24"/>
          <w:lang w:eastAsia="en-NL"/>
        </w:rPr>
        <w:fldChar w:fldCharType="begin"/>
      </w:r>
      <w:r w:rsidR="00D14E6A" w:rsidRPr="00F47947">
        <w:rPr>
          <w:rFonts w:ascii="Euclid Circular A" w:eastAsia="Times New Roman" w:hAnsi="Euclid Circular A" w:cs="Times New Roman"/>
          <w:color w:val="000000"/>
          <w:sz w:val="24"/>
          <w:szCs w:val="24"/>
          <w:lang w:eastAsia="en-NL"/>
        </w:rPr>
        <w:instrText xml:space="preserve"> ADDIN ZOTERO_ITEM CSL_CITATION {"citationID":"K07Va7O5","properties":{"formattedCitation":"(Castro et al., 2023)","plainCitation":"(Castro et al., 2023)","dontUpdate":true,"noteIndex":0},"citationItems":[{"id":136,"uris":["http://zotero.org/users/local/JYrcCqg2/items/HJMS5464"],"itemData":{"id":136,"type":"article-journal","abstract":"The purpose of this research is to provide researchers and leaders with a reliable and up-to-date comparison between a single-item and a multi-item trust scale, enabling effective assessment of team members’ trust in their leaders. The aim of the study is to investigate whether a single-question scale is as reliable as a multi-item questionnaire in measuring trust. An additional goal is to provide researchers with insights and conditions for effectively using single or multiple measures to assess trust in leaders, considering factors like reliability and effectiveness. After conducting a comprehensive literature review, data were collected from 101 project members in Brazil using a survey methodology. The respondents were asked to provide feedback regarding their leaders, specifically project managers, and factor analysis was then employed to test the single-item and multi-item measures of trust. The advantages and disadvantages of each approach are discussed. The findings of our study demonstrate that both single-item and multi-item scales of trust should be utilized to gain a more comprehensive understanding of the trust construct. Single-item questionnaires can reduce survey length, improve respondent friendliness, and increase participant willingness. On the other hand, multi-item questionnaires enable researchers to analyze latent variables that contribute to an overall variable, but they cannot isolate data for each of those constructs. The results show that both measures are reliable, providing researchers and professionals with insights into the benefits and drawbacks associated with each method. Consequently, this research equips researchers and project professionals with valuable information for selecting the appropriate measurement tool.","container-title":"Behavioral Sciences","DOI":"10.3390/bs13090786","ISSN":"2076-328X","issue":"9","journalAbbreviation":"Behav Sci (Basel)","note":"PMID: 37754064\nPMCID: PMC10525642","page":"786","source":"PubMed Central","title":"Comparing Single-Item and Multi-Item Trust Scales: Insights for Assessing Trust in Project Leaders","title-short":"Comparing Single-Item and Multi-Item Trust Scales","volume":"13","author":[{"family":"Castro","given":"Marcela Souto"},{"family":"Bahli","given":"Bouchaib"},{"family":"Ferreira","given":"João J."},{"family":"Figueiredo","given":"Ronnie"}],"issued":{"date-parts":[["2023",9,21]]},"citation-key":"castroComparingSingleItemMultiItem2023"}}],"schema":"https://github.com/citation-style-language/schema/raw/master/csl-citation.json"} </w:instrText>
      </w:r>
      <w:r w:rsidR="008455AA" w:rsidRPr="00F47947">
        <w:rPr>
          <w:rFonts w:ascii="Euclid Circular A" w:eastAsia="Times New Roman" w:hAnsi="Euclid Circular A" w:cs="Times New Roman"/>
          <w:color w:val="000000"/>
          <w:sz w:val="24"/>
          <w:szCs w:val="24"/>
          <w:lang w:eastAsia="en-NL"/>
        </w:rPr>
        <w:fldChar w:fldCharType="separate"/>
      </w:r>
      <w:r w:rsidR="008455AA" w:rsidRPr="00F47947">
        <w:rPr>
          <w:rFonts w:ascii="Euclid Circular A" w:hAnsi="Euclid Circular A"/>
          <w:sz w:val="24"/>
        </w:rPr>
        <w:t>(Castro et al., 2023</w:t>
      </w:r>
      <w:r w:rsidR="00C92EFB" w:rsidRPr="00F47947">
        <w:rPr>
          <w:rFonts w:ascii="Euclid Circular A" w:hAnsi="Euclid Circular A"/>
          <w:sz w:val="24"/>
        </w:rPr>
        <w:t>: p.</w:t>
      </w:r>
      <w:r w:rsidR="0035777B" w:rsidRPr="00F47947">
        <w:rPr>
          <w:rFonts w:ascii="Euclid Circular A" w:hAnsi="Euclid Circular A"/>
          <w:sz w:val="24"/>
        </w:rPr>
        <w:t>9-10</w:t>
      </w:r>
      <w:r w:rsidR="008455AA" w:rsidRPr="00F47947">
        <w:rPr>
          <w:rFonts w:ascii="Euclid Circular A" w:hAnsi="Euclid Circular A"/>
          <w:sz w:val="24"/>
        </w:rPr>
        <w:t>)</w:t>
      </w:r>
      <w:r w:rsidR="008455AA" w:rsidRPr="00F47947">
        <w:rPr>
          <w:rFonts w:ascii="Euclid Circular A" w:eastAsia="Times New Roman" w:hAnsi="Euclid Circular A" w:cs="Times New Roman"/>
          <w:color w:val="000000"/>
          <w:sz w:val="24"/>
          <w:szCs w:val="24"/>
          <w:lang w:eastAsia="en-NL"/>
        </w:rPr>
        <w:fldChar w:fldCharType="end"/>
      </w:r>
      <w:r w:rsidRPr="00F47947">
        <w:rPr>
          <w:rFonts w:ascii="Euclid Circular A" w:eastAsia="Times New Roman" w:hAnsi="Euclid Circular A" w:cs="Times New Roman"/>
          <w:color w:val="000000"/>
          <w:sz w:val="24"/>
          <w:szCs w:val="24"/>
          <w:lang w:eastAsia="en-NL"/>
        </w:rPr>
        <w:t xml:space="preserve">. </w:t>
      </w:r>
      <w:r w:rsidR="0069586D" w:rsidRPr="00F47947">
        <w:rPr>
          <w:rFonts w:ascii="Euclid Circular A" w:eastAsia="Times New Roman" w:hAnsi="Euclid Circular A" w:cs="Times New Roman"/>
          <w:color w:val="000000"/>
          <w:sz w:val="24"/>
          <w:szCs w:val="24"/>
          <w:lang w:eastAsia="en-NL"/>
        </w:rPr>
        <w:t xml:space="preserve">De voordelen van single-item zit vooral </w:t>
      </w:r>
      <w:r w:rsidR="0069586D" w:rsidRPr="00F47947">
        <w:rPr>
          <w:rFonts w:ascii="Euclid Circular A" w:eastAsia="Times New Roman" w:hAnsi="Euclid Circular A" w:cs="Times New Roman"/>
          <w:color w:val="000000"/>
          <w:sz w:val="24"/>
          <w:szCs w:val="24"/>
          <w:lang w:eastAsia="en-NL"/>
        </w:rPr>
        <w:lastRenderedPageBreak/>
        <w:t xml:space="preserve">in de </w:t>
      </w:r>
      <w:proofErr w:type="spellStart"/>
      <w:r w:rsidR="0069586D" w:rsidRPr="00F47947">
        <w:rPr>
          <w:rFonts w:ascii="Euclid Circular A" w:eastAsia="Times New Roman" w:hAnsi="Euclid Circular A" w:cs="Times New Roman"/>
          <w:color w:val="000000"/>
          <w:sz w:val="24"/>
          <w:szCs w:val="24"/>
          <w:lang w:eastAsia="en-NL"/>
        </w:rPr>
        <w:t>limitaties</w:t>
      </w:r>
      <w:proofErr w:type="spellEnd"/>
      <w:r w:rsidR="0069586D" w:rsidRPr="00F47947">
        <w:rPr>
          <w:rFonts w:ascii="Euclid Circular A" w:eastAsia="Times New Roman" w:hAnsi="Euclid Circular A" w:cs="Times New Roman"/>
          <w:color w:val="000000"/>
          <w:sz w:val="24"/>
          <w:szCs w:val="24"/>
          <w:lang w:eastAsia="en-NL"/>
        </w:rPr>
        <w:t xml:space="preserve"> van dit onderzoek</w:t>
      </w:r>
      <w:r w:rsidR="005E3B2D" w:rsidRPr="00F47947">
        <w:rPr>
          <w:rFonts w:ascii="Euclid Circular A" w:eastAsia="Times New Roman" w:hAnsi="Euclid Circular A" w:cs="Times New Roman"/>
          <w:color w:val="000000"/>
          <w:sz w:val="24"/>
          <w:szCs w:val="24"/>
          <w:lang w:eastAsia="en-NL"/>
        </w:rPr>
        <w:t>.</w:t>
      </w:r>
      <w:r w:rsidR="0069586D" w:rsidRPr="00F47947">
        <w:rPr>
          <w:rFonts w:ascii="Euclid Circular A" w:eastAsia="Times New Roman" w:hAnsi="Euclid Circular A" w:cs="Times New Roman"/>
          <w:color w:val="000000"/>
          <w:sz w:val="24"/>
          <w:szCs w:val="24"/>
          <w:lang w:eastAsia="en-NL"/>
        </w:rPr>
        <w:t xml:space="preserve"> </w:t>
      </w:r>
      <w:r w:rsidR="005E3B2D" w:rsidRPr="00F47947">
        <w:rPr>
          <w:rFonts w:ascii="Euclid Circular A" w:eastAsia="Times New Roman" w:hAnsi="Euclid Circular A" w:cs="Times New Roman"/>
          <w:color w:val="000000"/>
          <w:sz w:val="24"/>
          <w:szCs w:val="24"/>
          <w:lang w:eastAsia="en-NL"/>
        </w:rPr>
        <w:t>H</w:t>
      </w:r>
      <w:r w:rsidR="0069586D" w:rsidRPr="00F47947">
        <w:rPr>
          <w:rFonts w:ascii="Euclid Circular A" w:eastAsia="Times New Roman" w:hAnsi="Euclid Circular A" w:cs="Times New Roman"/>
          <w:color w:val="000000"/>
          <w:sz w:val="24"/>
          <w:szCs w:val="24"/>
          <w:lang w:eastAsia="en-NL"/>
        </w:rPr>
        <w:t>et verkort de duur van het onderzoek, verbeterd de respondentvriendelijkheid en daarmee vergroot het de bereidheid van deelnemers.</w:t>
      </w:r>
      <w:r w:rsidR="00325642" w:rsidRPr="00F47947">
        <w:rPr>
          <w:rFonts w:ascii="Euclid Circular A" w:eastAsia="Times New Roman" w:hAnsi="Euclid Circular A" w:cs="Times New Roman"/>
          <w:color w:val="000000"/>
          <w:sz w:val="24"/>
          <w:szCs w:val="24"/>
          <w:lang w:eastAsia="en-NL"/>
        </w:rPr>
        <w:t xml:space="preserve"> </w:t>
      </w:r>
      <w:r w:rsidRPr="00F47947">
        <w:rPr>
          <w:rFonts w:ascii="Euclid Circular A" w:eastAsia="Times New Roman" w:hAnsi="Euclid Circular A" w:cs="Times New Roman"/>
          <w:color w:val="000000"/>
          <w:sz w:val="24"/>
          <w:szCs w:val="24"/>
          <w:lang w:eastAsia="en-NL"/>
        </w:rPr>
        <w:t>Om vergelijkbaarheid met eerdere studies te waarborgen, kan een categorisering worden toegepast in lage (</w:t>
      </w:r>
      <w:r w:rsidR="002E7C6C" w:rsidRPr="00F47947">
        <w:rPr>
          <w:rFonts w:ascii="Euclid Circular A" w:eastAsia="Times New Roman" w:hAnsi="Euclid Circular A" w:cs="Times New Roman"/>
          <w:color w:val="000000"/>
          <w:sz w:val="24"/>
          <w:szCs w:val="24"/>
          <w:lang w:eastAsia="en-NL"/>
        </w:rPr>
        <w:t>0</w:t>
      </w:r>
      <w:r w:rsidRPr="00F47947">
        <w:rPr>
          <w:rFonts w:ascii="Euclid Circular A" w:eastAsia="Times New Roman" w:hAnsi="Euclid Circular A" w:cs="Times New Roman"/>
          <w:color w:val="000000"/>
          <w:sz w:val="24"/>
          <w:szCs w:val="24"/>
          <w:lang w:eastAsia="en-NL"/>
        </w:rPr>
        <w:t xml:space="preserve">-33), gemiddelde (34-66) en hoge (67-100) </w:t>
      </w:r>
      <w:r w:rsidR="00F96DA7" w:rsidRPr="00F47947">
        <w:rPr>
          <w:rFonts w:ascii="Euclid Circular A" w:eastAsia="Times New Roman" w:hAnsi="Euclid Circular A" w:cs="Times New Roman"/>
          <w:color w:val="000000"/>
          <w:sz w:val="24"/>
          <w:szCs w:val="24"/>
          <w:lang w:eastAsia="en-NL"/>
        </w:rPr>
        <w:t xml:space="preserve">score van </w:t>
      </w:r>
      <w:r w:rsidRPr="00F47947">
        <w:rPr>
          <w:rFonts w:ascii="Euclid Circular A" w:eastAsia="Times New Roman" w:hAnsi="Euclid Circular A" w:cs="Times New Roman"/>
          <w:color w:val="000000"/>
          <w:sz w:val="24"/>
          <w:szCs w:val="24"/>
          <w:lang w:eastAsia="en-NL"/>
        </w:rPr>
        <w:t>geloofwaardigheid</w:t>
      </w:r>
      <w:r w:rsidR="00F46316" w:rsidRPr="00F47947">
        <w:rPr>
          <w:rFonts w:ascii="Euclid Circular A" w:eastAsia="Times New Roman" w:hAnsi="Euclid Circular A" w:cs="Times New Roman"/>
          <w:color w:val="000000"/>
          <w:sz w:val="24"/>
          <w:szCs w:val="24"/>
          <w:lang w:eastAsia="en-NL"/>
        </w:rPr>
        <w:t xml:space="preserve"> </w:t>
      </w:r>
      <w:r w:rsidR="00F46316" w:rsidRPr="00F47947">
        <w:rPr>
          <w:rFonts w:ascii="Euclid Circular A" w:eastAsia="Times New Roman" w:hAnsi="Euclid Circular A" w:cs="Times New Roman"/>
          <w:color w:val="000000"/>
          <w:sz w:val="24"/>
          <w:szCs w:val="24"/>
          <w:lang w:eastAsia="en-NL"/>
        </w:rPr>
        <w:fldChar w:fldCharType="begin"/>
      </w:r>
      <w:r w:rsidR="00D14E6A" w:rsidRPr="00F47947">
        <w:rPr>
          <w:rFonts w:ascii="Euclid Circular A" w:eastAsia="Times New Roman" w:hAnsi="Euclid Circular A" w:cs="Times New Roman"/>
          <w:color w:val="000000"/>
          <w:sz w:val="24"/>
          <w:szCs w:val="24"/>
          <w:lang w:eastAsia="en-NL"/>
        </w:rPr>
        <w:instrText xml:space="preserve"> ADDIN ZOTERO_ITEM CSL_CITATION {"citationID":"doxzBqtX","properties":{"formattedCitation":"(Finstad, 2009)","plainCitation":"(Finstad, 2009)","dontUpdate":true,"noteIndex":0},"citationItems":[{"id":143,"uris":["http://zotero.org/users/local/JYrcCqg2/items/3R798VXB"],"itemData":{"id":143,"type":"article-journal","container-title":"Journal of Usability Studies","issue":"3","page":"104-110","title":"Response Interpolation and Scale Sensitivity: Evidence Against 5-Point Scales","volume":"5","author":[{"family":"Finstad","given":"Kraig"}],"issued":{"date-parts":[["2009",11]]},"citation-key":"finstadResponseInterpolationScale2009"}}],"schema":"https://github.com/citation-style-language/schema/raw/master/csl-citation.json"} </w:instrText>
      </w:r>
      <w:r w:rsidR="00F46316" w:rsidRPr="00F47947">
        <w:rPr>
          <w:rFonts w:ascii="Euclid Circular A" w:eastAsia="Times New Roman" w:hAnsi="Euclid Circular A" w:cs="Times New Roman"/>
          <w:color w:val="000000"/>
          <w:sz w:val="24"/>
          <w:szCs w:val="24"/>
          <w:lang w:eastAsia="en-NL"/>
        </w:rPr>
        <w:fldChar w:fldCharType="separate"/>
      </w:r>
      <w:r w:rsidR="00F46316" w:rsidRPr="00F47947">
        <w:rPr>
          <w:rFonts w:ascii="Euclid Circular A" w:hAnsi="Euclid Circular A"/>
          <w:sz w:val="24"/>
        </w:rPr>
        <w:t>(Finstad, 2009</w:t>
      </w:r>
      <w:r w:rsidR="009C27B5" w:rsidRPr="00F47947">
        <w:rPr>
          <w:rFonts w:ascii="Euclid Circular A" w:hAnsi="Euclid Circular A"/>
          <w:sz w:val="24"/>
        </w:rPr>
        <w:t>: p.105</w:t>
      </w:r>
      <w:r w:rsidR="00F46316" w:rsidRPr="00F47947">
        <w:rPr>
          <w:rFonts w:ascii="Euclid Circular A" w:hAnsi="Euclid Circular A"/>
          <w:sz w:val="24"/>
        </w:rPr>
        <w:t>)</w:t>
      </w:r>
      <w:r w:rsidR="00F46316" w:rsidRPr="00F47947">
        <w:rPr>
          <w:rFonts w:ascii="Euclid Circular A" w:eastAsia="Times New Roman" w:hAnsi="Euclid Circular A" w:cs="Times New Roman"/>
          <w:color w:val="000000"/>
          <w:sz w:val="24"/>
          <w:szCs w:val="24"/>
          <w:lang w:eastAsia="en-NL"/>
        </w:rPr>
        <w:fldChar w:fldCharType="end"/>
      </w:r>
      <w:r w:rsidRPr="00F47947">
        <w:rPr>
          <w:rFonts w:ascii="Euclid Circular A" w:eastAsia="Times New Roman" w:hAnsi="Euclid Circular A" w:cs="Times New Roman"/>
          <w:color w:val="000000"/>
          <w:sz w:val="24"/>
          <w:szCs w:val="24"/>
          <w:lang w:eastAsia="en-NL"/>
        </w:rPr>
        <w:t>. Deze aanpak biedt een evenwicht tussen precisie en methodologische robuustheid</w:t>
      </w:r>
      <w:r w:rsidR="00304103" w:rsidRPr="00F47947">
        <w:rPr>
          <w:rFonts w:ascii="Euclid Circular A" w:eastAsia="Times New Roman" w:hAnsi="Euclid Circular A" w:cs="Times New Roman"/>
          <w:color w:val="000000"/>
          <w:sz w:val="24"/>
          <w:szCs w:val="24"/>
          <w:lang w:eastAsia="en-NL"/>
        </w:rPr>
        <w:t>, zodat deze metingen niet enkel toepasbaar zijn voor vergelijkbare score onderzoeken.</w:t>
      </w:r>
    </w:p>
    <w:p w14:paraId="5E3938F4" w14:textId="77777777" w:rsidR="00ED46D0" w:rsidRPr="00F47947" w:rsidRDefault="00ED46D0">
      <w:pPr>
        <w:rPr>
          <w:rFonts w:ascii="Euclid Circular A Semibold" w:eastAsia="Times New Roman" w:hAnsi="Euclid Circular A Semibold" w:cs="Times New Roman"/>
          <w:color w:val="000000"/>
          <w:sz w:val="24"/>
          <w:szCs w:val="24"/>
          <w:lang w:eastAsia="en-NL"/>
        </w:rPr>
      </w:pPr>
    </w:p>
    <w:p w14:paraId="12E1668D" w14:textId="59C08C7B" w:rsidR="00796323" w:rsidRPr="00F47947" w:rsidRDefault="00796323"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color w:val="000000"/>
          <w:sz w:val="24"/>
          <w:szCs w:val="24"/>
          <w:lang w:eastAsia="en-NL"/>
        </w:rPr>
      </w:pPr>
      <w:bookmarkStart w:id="19" w:name="_Toc193122653"/>
      <w:r w:rsidRPr="00F47947">
        <w:rPr>
          <w:rFonts w:ascii="Euclid Circular A Semibold" w:eastAsia="Times New Roman" w:hAnsi="Euclid Circular A Semibold" w:cs="Times New Roman"/>
          <w:color w:val="000000"/>
          <w:sz w:val="24"/>
          <w:szCs w:val="24"/>
          <w:lang w:eastAsia="en-NL"/>
        </w:rPr>
        <w:t xml:space="preserve">Selectie van </w:t>
      </w:r>
      <w:proofErr w:type="spellStart"/>
      <w:r w:rsidR="00D81913" w:rsidRPr="00F47947">
        <w:rPr>
          <w:rFonts w:ascii="Euclid Circular A Semibold" w:eastAsia="Times New Roman" w:hAnsi="Euclid Circular A Semibold" w:cs="Times New Roman"/>
          <w:color w:val="000000"/>
          <w:sz w:val="24"/>
          <w:szCs w:val="24"/>
          <w:lang w:eastAsia="en-NL"/>
        </w:rPr>
        <w:t>onderzoek</w:t>
      </w:r>
      <w:r w:rsidR="0057016C">
        <w:rPr>
          <w:rFonts w:ascii="Euclid Circular A Semibold" w:eastAsia="Times New Roman" w:hAnsi="Euclid Circular A Semibold" w:cs="Times New Roman"/>
          <w:color w:val="000000"/>
          <w:sz w:val="24"/>
          <w:szCs w:val="24"/>
          <w:lang w:eastAsia="en-NL"/>
        </w:rPr>
        <w:t>s</w:t>
      </w:r>
      <w:r w:rsidR="00D81913" w:rsidRPr="00F47947">
        <w:rPr>
          <w:rFonts w:ascii="Euclid Circular A Semibold" w:eastAsia="Times New Roman" w:hAnsi="Euclid Circular A Semibold" w:cs="Times New Roman"/>
          <w:color w:val="000000"/>
          <w:sz w:val="24"/>
          <w:szCs w:val="24"/>
          <w:lang w:eastAsia="en-NL"/>
        </w:rPr>
        <w:t>deelnemers</w:t>
      </w:r>
      <w:bookmarkEnd w:id="19"/>
      <w:proofErr w:type="spellEnd"/>
    </w:p>
    <w:p w14:paraId="34E47DD3" w14:textId="77777777" w:rsidR="004C0390" w:rsidRPr="00F47947" w:rsidRDefault="004C0390">
      <w:pPr>
        <w:rPr>
          <w:rFonts w:ascii="Aptos" w:eastAsia="Times New Roman" w:hAnsi="Aptos" w:cs="Times New Roman"/>
          <w:color w:val="000000"/>
          <w:sz w:val="24"/>
          <w:szCs w:val="24"/>
          <w:lang w:eastAsia="en-NL"/>
        </w:rPr>
      </w:pPr>
    </w:p>
    <w:p w14:paraId="71CA2409" w14:textId="55EA0A48" w:rsidR="00643930" w:rsidRDefault="00E1287F" w:rsidP="00F76179">
      <w:pPr>
        <w:spacing w:line="360" w:lineRule="auto"/>
        <w:ind w:firstLine="720"/>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Wat betreft de benodigde steekproefgrootte (N), verwijzen Ross &amp; Morrison (200</w:t>
      </w:r>
      <w:r w:rsidR="004328D2">
        <w:rPr>
          <w:rFonts w:ascii="Euclid Circular A" w:eastAsia="Times New Roman" w:hAnsi="Euclid Circular A" w:cs="Times New Roman"/>
          <w:color w:val="000000"/>
          <w:sz w:val="24"/>
          <w:szCs w:val="24"/>
          <w:lang w:eastAsia="en-NL"/>
        </w:rPr>
        <w:t>4</w:t>
      </w:r>
      <w:r w:rsidRPr="00F47947">
        <w:rPr>
          <w:rFonts w:ascii="Euclid Circular A" w:eastAsia="Times New Roman" w:hAnsi="Euclid Circular A" w:cs="Times New Roman"/>
          <w:color w:val="000000"/>
          <w:sz w:val="24"/>
          <w:szCs w:val="24"/>
          <w:lang w:eastAsia="en-NL"/>
        </w:rPr>
        <w:t>) naar het belang van een power-analyse om het aantal deelnemers te bepalen, waarbij factoren zoals effectgrootte en significantieniveau een rol spelen. In de sociale wetenschappen wordt vaak een power van 0.80 als richtlijn gebruikt, wat betekent dat een effect met 80% kans wordt gedetecteerd als het daadwerkelijk bestaat</w:t>
      </w:r>
      <w:r w:rsidR="00DE74C2">
        <w:rPr>
          <w:rFonts w:ascii="Euclid Circular A" w:eastAsia="Times New Roman" w:hAnsi="Euclid Circular A" w:cs="Times New Roman"/>
          <w:color w:val="000000"/>
          <w:sz w:val="24"/>
          <w:szCs w:val="24"/>
          <w:lang w:eastAsia="en-NL"/>
        </w:rPr>
        <w:t xml:space="preserve"> </w:t>
      </w:r>
      <w:r w:rsidR="00DE74C2">
        <w:rPr>
          <w:rFonts w:ascii="Euclid Circular A" w:eastAsia="Times New Roman" w:hAnsi="Euclid Circular A" w:cs="Times New Roman"/>
          <w:color w:val="000000"/>
          <w:sz w:val="24"/>
          <w:szCs w:val="24"/>
          <w:lang w:eastAsia="en-NL"/>
        </w:rPr>
        <w:fldChar w:fldCharType="begin"/>
      </w:r>
      <w:r w:rsidR="00DE74C2">
        <w:rPr>
          <w:rFonts w:ascii="Euclid Circular A" w:eastAsia="Times New Roman" w:hAnsi="Euclid Circular A" w:cs="Times New Roman"/>
          <w:color w:val="000000"/>
          <w:sz w:val="24"/>
          <w:szCs w:val="24"/>
          <w:lang w:eastAsia="en-NL"/>
        </w:rPr>
        <w:instrText xml:space="preserve"> ADDIN ZOTERO_ITEM CSL_CITATION {"citationID":"BWjnUoVb","properties":{"formattedCitation":"(Ross &amp; Morrison, 2004)","plainCitation":"(Ross &amp; Morrison, 2004)","noteIndex":0},"citationItems":[{"id":161,"uris":["http://zotero.org/users/local/JYrcCqg2/items/GF9TS6V2"],"itemData":{"id":161,"type":"chapter","abstract":"Experimental research has had a long tradition in psychology\nand education. When psychology emerged as an infant science\nduring the 1900s, it modeled its research methods on the established paradigms of the physical sciences, which for centuries\nrelied on experimentation to derive principals and laws. Subsequent reliance on experimental approaches was strengthened\nby behavioral approaches to psychology and education that predominated during the ﬁrst half of this century. Thus, usage of experimentation in educational technology over the past 40 years\nhas been inﬂuenced by developments in theory and research\npractices within its parent disciplines.","container-title":"Handbook of Research on Educational Communications and Technology","edition":"2","ISBN":"978-1-4106-0951-9","note":"number-of-pages: 23","publisher":"Routledge","title":"Experimental Research Methods","author":[{"family":"Ross","given":"Steven M."},{"family":"Morrison","given":"Gary R."}],"issued":{"date-parts":[["2004"]]},"citation-key":"rossExperimentalResearchMethods2004"}}],"schema":"https://github.com/citation-style-language/schema/raw/master/csl-citation.json"} </w:instrText>
      </w:r>
      <w:r w:rsidR="00DE74C2">
        <w:rPr>
          <w:rFonts w:ascii="Euclid Circular A" w:eastAsia="Times New Roman" w:hAnsi="Euclid Circular A" w:cs="Times New Roman"/>
          <w:color w:val="000000"/>
          <w:sz w:val="24"/>
          <w:szCs w:val="24"/>
          <w:lang w:eastAsia="en-NL"/>
        </w:rPr>
        <w:fldChar w:fldCharType="separate"/>
      </w:r>
      <w:r w:rsidR="00DE74C2" w:rsidRPr="00DE74C2">
        <w:rPr>
          <w:rFonts w:ascii="Euclid Circular A" w:hAnsi="Euclid Circular A"/>
          <w:sz w:val="24"/>
        </w:rPr>
        <w:t>(Ross &amp; Morrison, 2004)</w:t>
      </w:r>
      <w:r w:rsidR="00DE74C2">
        <w:rPr>
          <w:rFonts w:ascii="Euclid Circular A" w:eastAsia="Times New Roman" w:hAnsi="Euclid Circular A" w:cs="Times New Roman"/>
          <w:color w:val="000000"/>
          <w:sz w:val="24"/>
          <w:szCs w:val="24"/>
          <w:lang w:eastAsia="en-NL"/>
        </w:rPr>
        <w:fldChar w:fldCharType="end"/>
      </w:r>
      <w:r w:rsidRPr="00F47947">
        <w:rPr>
          <w:rFonts w:ascii="Euclid Circular A" w:eastAsia="Times New Roman" w:hAnsi="Euclid Circular A" w:cs="Times New Roman"/>
          <w:color w:val="000000"/>
          <w:sz w:val="24"/>
          <w:szCs w:val="24"/>
          <w:lang w:eastAsia="en-NL"/>
        </w:rPr>
        <w:t xml:space="preserve">. </w:t>
      </w:r>
    </w:p>
    <w:p w14:paraId="1A45933C" w14:textId="19EFEFB5" w:rsidR="00156F4B" w:rsidRDefault="00E1287F" w:rsidP="00F76179">
      <w:pPr>
        <w:spacing w:line="360" w:lineRule="auto"/>
        <w:ind w:firstLine="720"/>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Volgens richtlijnen zou een kleine effectgrootte (d = 0.2) ongeveer 88 deelnemers vereisen, terwijl een middelgroot effect (d = 0.5) met 34 deelnemers al detecteerbaar is en een groot effect (d = 0.8) slechts 15 deelnemers nodig heeft (</w:t>
      </w:r>
      <w:proofErr w:type="spellStart"/>
      <w:r w:rsidRPr="00F47947">
        <w:rPr>
          <w:rFonts w:ascii="Euclid Circular A" w:eastAsia="Times New Roman" w:hAnsi="Euclid Circular A" w:cs="Times New Roman"/>
          <w:color w:val="000000"/>
          <w:sz w:val="24"/>
          <w:szCs w:val="24"/>
          <w:lang w:eastAsia="en-NL"/>
        </w:rPr>
        <w:t>Thorson</w:t>
      </w:r>
      <w:proofErr w:type="spellEnd"/>
      <w:r w:rsidRPr="00F47947">
        <w:rPr>
          <w:rFonts w:ascii="Euclid Circular A" w:eastAsia="Times New Roman" w:hAnsi="Euclid Circular A" w:cs="Times New Roman"/>
          <w:color w:val="000000"/>
          <w:sz w:val="24"/>
          <w:szCs w:val="24"/>
          <w:lang w:eastAsia="en-NL"/>
        </w:rPr>
        <w:t xml:space="preserve"> et al., 2012, p. 118; Ross &amp; Morrison, 2003, p. 1024; Appelman &amp; </w:t>
      </w:r>
      <w:proofErr w:type="spellStart"/>
      <w:r w:rsidRPr="00F47947">
        <w:rPr>
          <w:rFonts w:ascii="Euclid Circular A" w:eastAsia="Times New Roman" w:hAnsi="Euclid Circular A" w:cs="Times New Roman"/>
          <w:color w:val="000000"/>
          <w:sz w:val="24"/>
          <w:szCs w:val="24"/>
          <w:lang w:eastAsia="en-NL"/>
        </w:rPr>
        <w:t>Sundar</w:t>
      </w:r>
      <w:proofErr w:type="spellEnd"/>
      <w:r w:rsidRPr="00F47947">
        <w:rPr>
          <w:rFonts w:ascii="Euclid Circular A" w:eastAsia="Times New Roman" w:hAnsi="Euclid Circular A" w:cs="Times New Roman"/>
          <w:color w:val="000000"/>
          <w:sz w:val="24"/>
          <w:szCs w:val="24"/>
          <w:lang w:eastAsia="en-NL"/>
        </w:rPr>
        <w:t xml:space="preserve">, 2015, p. 67). Dit benadrukt dat, hoewel een </w:t>
      </w:r>
      <w:proofErr w:type="spellStart"/>
      <w:r w:rsidRPr="00F47947">
        <w:rPr>
          <w:rFonts w:ascii="Euclid Circular A" w:eastAsia="Times New Roman" w:hAnsi="Euclid Circular A" w:cs="Times New Roman"/>
          <w:color w:val="000000"/>
          <w:sz w:val="24"/>
          <w:szCs w:val="24"/>
          <w:lang w:eastAsia="en-NL"/>
        </w:rPr>
        <w:t>paired</w:t>
      </w:r>
      <w:proofErr w:type="spellEnd"/>
      <w:r w:rsidRPr="00F47947">
        <w:rPr>
          <w:rFonts w:ascii="Euclid Circular A" w:eastAsia="Times New Roman" w:hAnsi="Euclid Circular A" w:cs="Times New Roman"/>
          <w:color w:val="000000"/>
          <w:sz w:val="24"/>
          <w:szCs w:val="24"/>
          <w:lang w:eastAsia="en-NL"/>
        </w:rPr>
        <w:t xml:space="preserve"> t-test efficiënter is in het omgaan met kleine steekproeven, een goed onderbouwde power-analyse essentieel blijft voor de validiteit van de resultaten.</w:t>
      </w:r>
    </w:p>
    <w:p w14:paraId="73FAB4DA" w14:textId="35561C3A" w:rsidR="00E24D02" w:rsidRPr="00073C51" w:rsidRDefault="00A12713" w:rsidP="00073C51">
      <w:pPr>
        <w:spacing w:line="360" w:lineRule="auto"/>
        <w:ind w:firstLine="720"/>
        <w:jc w:val="both"/>
        <w:rPr>
          <w:rFonts w:ascii="Euclid Circular A" w:eastAsia="Times New Roman" w:hAnsi="Euclid Circular A" w:cs="Times New Roman"/>
          <w:color w:val="000000"/>
          <w:sz w:val="24"/>
          <w:szCs w:val="24"/>
          <w:lang w:eastAsia="en-NL"/>
        </w:rPr>
      </w:pPr>
      <w:r>
        <w:rPr>
          <w:rFonts w:ascii="Euclid Circular A" w:eastAsia="Times New Roman" w:hAnsi="Euclid Circular A" w:cs="Times New Roman"/>
          <w:color w:val="000000"/>
          <w:sz w:val="24"/>
          <w:szCs w:val="24"/>
          <w:lang w:eastAsia="en-NL"/>
        </w:rPr>
        <w:t xml:space="preserve">Dit onderzoek gaat daarom voor een </w:t>
      </w:r>
      <w:r w:rsidR="00F54256">
        <w:rPr>
          <w:rFonts w:ascii="Euclid Circular A" w:eastAsia="Times New Roman" w:hAnsi="Euclid Circular A" w:cs="Times New Roman"/>
          <w:color w:val="000000"/>
          <w:sz w:val="24"/>
          <w:szCs w:val="24"/>
          <w:lang w:eastAsia="en-NL"/>
        </w:rPr>
        <w:t xml:space="preserve">minimale </w:t>
      </w:r>
      <w:r>
        <w:rPr>
          <w:rFonts w:ascii="Euclid Circular A" w:eastAsia="Times New Roman" w:hAnsi="Euclid Circular A" w:cs="Times New Roman"/>
          <w:color w:val="000000"/>
          <w:sz w:val="24"/>
          <w:szCs w:val="24"/>
          <w:lang w:eastAsia="en-NL"/>
        </w:rPr>
        <w:t>N-term van 100 waarbij er per versie van artikel A, 25 respondenten verdeeld kunnen worden.</w:t>
      </w:r>
      <w:r w:rsidR="00F54256">
        <w:rPr>
          <w:rFonts w:ascii="Euclid Circular A" w:eastAsia="Times New Roman" w:hAnsi="Euclid Circular A" w:cs="Times New Roman"/>
          <w:color w:val="000000"/>
          <w:sz w:val="24"/>
          <w:szCs w:val="24"/>
          <w:lang w:eastAsia="en-NL"/>
        </w:rPr>
        <w:t xml:space="preserve"> Dit </w:t>
      </w:r>
      <w:r w:rsidR="00541693">
        <w:rPr>
          <w:rFonts w:ascii="Euclid Circular A" w:eastAsia="Times New Roman" w:hAnsi="Euclid Circular A" w:cs="Times New Roman"/>
          <w:color w:val="000000"/>
          <w:sz w:val="24"/>
          <w:szCs w:val="24"/>
          <w:lang w:eastAsia="en-NL"/>
        </w:rPr>
        <w:t>is voor twee redenen gedaan een hogere N-term dan het minimum geeft de kans niet valide antwoorden zoals te lage leestijd te negeren. En nog wel genoeg deelnemers om een groot tot middelgroot effect te meten, met de limitatie qua tijdsbestek en middelen van een masterscriptie.</w:t>
      </w:r>
    </w:p>
    <w:p w14:paraId="275B97AA" w14:textId="0EEDED58" w:rsidR="00796323" w:rsidRPr="00F47947" w:rsidRDefault="0026189D"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b/>
          <w:bCs/>
          <w:color w:val="000000"/>
          <w:sz w:val="24"/>
          <w:szCs w:val="24"/>
          <w:lang w:eastAsia="en-NL"/>
        </w:rPr>
      </w:pPr>
      <w:r w:rsidRPr="00F47947">
        <w:rPr>
          <w:rFonts w:ascii="Euclid Circular A Semibold" w:eastAsia="Times New Roman" w:hAnsi="Euclid Circular A Semibold" w:cs="Times New Roman"/>
          <w:b/>
          <w:bCs/>
          <w:color w:val="000000"/>
          <w:sz w:val="24"/>
          <w:szCs w:val="24"/>
          <w:lang w:eastAsia="en-NL"/>
        </w:rPr>
        <w:lastRenderedPageBreak/>
        <w:t xml:space="preserve"> </w:t>
      </w:r>
      <w:bookmarkStart w:id="20" w:name="_Toc193122654"/>
      <w:r w:rsidR="008B6666">
        <w:rPr>
          <w:rFonts w:ascii="Euclid Circular A Semibold" w:eastAsia="Times New Roman" w:hAnsi="Euclid Circular A Semibold" w:cs="Times New Roman"/>
          <w:b/>
          <w:bCs/>
          <w:color w:val="000000"/>
          <w:sz w:val="24"/>
          <w:szCs w:val="24"/>
          <w:lang w:eastAsia="en-NL"/>
        </w:rPr>
        <w:t>Data analyse</w:t>
      </w:r>
      <w:bookmarkEnd w:id="20"/>
    </w:p>
    <w:p w14:paraId="6712E61C" w14:textId="77777777" w:rsidR="00EB1CC3" w:rsidRDefault="00EB1CC3" w:rsidP="00844A6E">
      <w:pPr>
        <w:spacing w:line="360" w:lineRule="auto"/>
        <w:jc w:val="both"/>
        <w:rPr>
          <w:rFonts w:ascii="Euclid Circular A" w:eastAsia="Times New Roman" w:hAnsi="Euclid Circular A" w:cs="Times New Roman"/>
          <w:color w:val="000000"/>
          <w:sz w:val="24"/>
          <w:szCs w:val="24"/>
          <w:lang w:eastAsia="en-NL"/>
        </w:rPr>
      </w:pPr>
    </w:p>
    <w:p w14:paraId="6913DD64" w14:textId="2DE912BD" w:rsidR="00844A6E" w:rsidRPr="00F47947" w:rsidRDefault="00844A6E" w:rsidP="006B1D5C">
      <w:pPr>
        <w:spacing w:line="360" w:lineRule="auto"/>
        <w:ind w:firstLine="720"/>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 xml:space="preserve">De statistische analyse omvat drie hoofddoelen. Ten eerste wordt een </w:t>
      </w:r>
      <w:proofErr w:type="spellStart"/>
      <w:r w:rsidR="0019441D" w:rsidRPr="00F47947">
        <w:rPr>
          <w:rFonts w:ascii="Euclid Circular A" w:eastAsia="Times New Roman" w:hAnsi="Euclid Circular A" w:cs="Times New Roman"/>
          <w:color w:val="000000"/>
          <w:sz w:val="24"/>
          <w:szCs w:val="24"/>
          <w:lang w:eastAsia="en-NL"/>
        </w:rPr>
        <w:t>paired</w:t>
      </w:r>
      <w:proofErr w:type="spellEnd"/>
      <w:r w:rsidRPr="00F47947">
        <w:rPr>
          <w:rFonts w:ascii="Euclid Circular A" w:eastAsia="Times New Roman" w:hAnsi="Euclid Circular A" w:cs="Times New Roman"/>
          <w:color w:val="000000"/>
          <w:sz w:val="24"/>
          <w:szCs w:val="24"/>
          <w:lang w:eastAsia="en-NL"/>
        </w:rPr>
        <w:t xml:space="preserve"> t-test uitgevoerd om het verschil in geloofwaardigheid tussen</w:t>
      </w:r>
      <w:r w:rsidR="00A03EBF">
        <w:rPr>
          <w:rFonts w:ascii="Euclid Circular A" w:eastAsia="Times New Roman" w:hAnsi="Euclid Circular A" w:cs="Times New Roman"/>
          <w:color w:val="000000"/>
          <w:sz w:val="24"/>
          <w:szCs w:val="24"/>
          <w:lang w:eastAsia="en-NL"/>
        </w:rPr>
        <w:t xml:space="preserve"> de verschillende versies van</w:t>
      </w:r>
      <w:r w:rsidRPr="00F47947">
        <w:rPr>
          <w:rFonts w:ascii="Euclid Circular A" w:eastAsia="Times New Roman" w:hAnsi="Euclid Circular A" w:cs="Times New Roman"/>
          <w:color w:val="000000"/>
          <w:sz w:val="24"/>
          <w:szCs w:val="24"/>
          <w:lang w:eastAsia="en-NL"/>
        </w:rPr>
        <w:t xml:space="preserve"> Artikel A en Artikel B te onderzoeken, waarmee de eerste onderzoeksvraag wordt beantwoord</w:t>
      </w:r>
      <w:r w:rsidR="00FF523B">
        <w:rPr>
          <w:rFonts w:ascii="Euclid Circular A" w:eastAsia="Times New Roman" w:hAnsi="Euclid Circular A" w:cs="Times New Roman"/>
          <w:color w:val="000000"/>
          <w:sz w:val="24"/>
          <w:szCs w:val="24"/>
          <w:lang w:eastAsia="en-NL"/>
        </w:rPr>
        <w:t xml:space="preserve">. Hier worden twee antwoorden gepresenteerd. De som van de versies van artikel A gemiddeld vergeleken met artikel B gemiddeld, geeft het verschil in vertrouwen zoals </w:t>
      </w:r>
      <w:proofErr w:type="spellStart"/>
      <w:r w:rsidR="00FF523B">
        <w:rPr>
          <w:rFonts w:ascii="Euclid Circular A" w:eastAsia="Times New Roman" w:hAnsi="Euclid Circular A" w:cs="Times New Roman"/>
          <w:color w:val="000000"/>
          <w:sz w:val="24"/>
          <w:szCs w:val="24"/>
          <w:lang w:eastAsia="en-NL"/>
        </w:rPr>
        <w:t>onderzoeks</w:t>
      </w:r>
      <w:proofErr w:type="spellEnd"/>
      <w:r w:rsidR="00FF523B">
        <w:rPr>
          <w:rFonts w:ascii="Euclid Circular A" w:eastAsia="Times New Roman" w:hAnsi="Euclid Circular A" w:cs="Times New Roman"/>
          <w:color w:val="000000"/>
          <w:sz w:val="24"/>
          <w:szCs w:val="24"/>
          <w:lang w:eastAsia="en-NL"/>
        </w:rPr>
        <w:t xml:space="preserve"> </w:t>
      </w:r>
      <w:proofErr w:type="spellStart"/>
      <w:r w:rsidR="00FF523B">
        <w:rPr>
          <w:rFonts w:ascii="Euclid Circular A" w:eastAsia="Times New Roman" w:hAnsi="Euclid Circular A" w:cs="Times New Roman"/>
          <w:color w:val="000000"/>
          <w:sz w:val="24"/>
          <w:szCs w:val="24"/>
          <w:lang w:eastAsia="en-NL"/>
        </w:rPr>
        <w:t>subvraag</w:t>
      </w:r>
      <w:proofErr w:type="spellEnd"/>
      <w:r w:rsidR="00FF523B">
        <w:rPr>
          <w:rFonts w:ascii="Euclid Circular A" w:eastAsia="Times New Roman" w:hAnsi="Euclid Circular A" w:cs="Times New Roman"/>
          <w:color w:val="000000"/>
          <w:sz w:val="24"/>
          <w:szCs w:val="24"/>
          <w:lang w:eastAsia="en-NL"/>
        </w:rPr>
        <w:t xml:space="preserve"> 1 stelt. De tweede </w:t>
      </w:r>
      <w:proofErr w:type="spellStart"/>
      <w:r w:rsidR="00FF523B">
        <w:rPr>
          <w:rFonts w:ascii="Euclid Circular A" w:eastAsia="Times New Roman" w:hAnsi="Euclid Circular A" w:cs="Times New Roman"/>
          <w:color w:val="000000"/>
          <w:sz w:val="24"/>
          <w:szCs w:val="24"/>
          <w:lang w:eastAsia="en-NL"/>
        </w:rPr>
        <w:t>subvraag</w:t>
      </w:r>
      <w:proofErr w:type="spellEnd"/>
      <w:r w:rsidR="00FF523B">
        <w:rPr>
          <w:rFonts w:ascii="Euclid Circular A" w:eastAsia="Times New Roman" w:hAnsi="Euclid Circular A" w:cs="Times New Roman"/>
          <w:color w:val="000000"/>
          <w:sz w:val="24"/>
          <w:szCs w:val="24"/>
          <w:lang w:eastAsia="en-NL"/>
        </w:rPr>
        <w:t xml:space="preserve"> welke </w:t>
      </w:r>
      <w:r w:rsidRPr="00F47947">
        <w:rPr>
          <w:rFonts w:ascii="Euclid Circular A" w:eastAsia="Times New Roman" w:hAnsi="Euclid Circular A" w:cs="Times New Roman"/>
          <w:color w:val="000000"/>
          <w:sz w:val="24"/>
          <w:szCs w:val="24"/>
          <w:lang w:eastAsia="en-NL"/>
        </w:rPr>
        <w:t xml:space="preserve">multimodale elementen de grootste impact hebben. </w:t>
      </w:r>
      <w:r w:rsidR="000C4413">
        <w:rPr>
          <w:rFonts w:ascii="Euclid Circular A" w:eastAsia="Times New Roman" w:hAnsi="Euclid Circular A" w:cs="Times New Roman"/>
          <w:color w:val="000000"/>
          <w:sz w:val="24"/>
          <w:szCs w:val="24"/>
          <w:lang w:eastAsia="en-NL"/>
        </w:rPr>
        <w:t xml:space="preserve">Kan met deze zelfde t-test worden beantwoord door te kijken naar het verschil in gemiddelden tussen de scores. </w:t>
      </w:r>
      <w:r w:rsidRPr="00F47947">
        <w:rPr>
          <w:rFonts w:ascii="Euclid Circular A" w:eastAsia="Times New Roman" w:hAnsi="Euclid Circular A" w:cs="Times New Roman"/>
          <w:color w:val="000000"/>
          <w:sz w:val="24"/>
          <w:szCs w:val="24"/>
          <w:lang w:eastAsia="en-NL"/>
        </w:rPr>
        <w:t xml:space="preserve">Ten slotte wordt de tijd </w:t>
      </w:r>
      <w:r w:rsidR="000C4413">
        <w:rPr>
          <w:rFonts w:ascii="Euclid Circular A" w:eastAsia="Times New Roman" w:hAnsi="Euclid Circular A" w:cs="Times New Roman"/>
          <w:color w:val="000000"/>
          <w:sz w:val="24"/>
          <w:szCs w:val="24"/>
          <w:lang w:eastAsia="en-NL"/>
        </w:rPr>
        <w:t xml:space="preserve">die de lezer besteed </w:t>
      </w:r>
      <w:r w:rsidRPr="00F47947">
        <w:rPr>
          <w:rFonts w:ascii="Euclid Circular A" w:eastAsia="Times New Roman" w:hAnsi="Euclid Circular A" w:cs="Times New Roman"/>
          <w:color w:val="000000"/>
          <w:sz w:val="24"/>
          <w:szCs w:val="24"/>
          <w:lang w:eastAsia="en-NL"/>
        </w:rPr>
        <w:t>op de pagina geanalyseerd</w:t>
      </w:r>
      <w:r w:rsidR="000C4413">
        <w:rPr>
          <w:rFonts w:ascii="Euclid Circular A" w:eastAsia="Times New Roman" w:hAnsi="Euclid Circular A" w:cs="Times New Roman"/>
          <w:color w:val="000000"/>
          <w:sz w:val="24"/>
          <w:szCs w:val="24"/>
          <w:lang w:eastAsia="en-NL"/>
        </w:rPr>
        <w:t>, waarmee we kunnen concluderen of een lezer ongeveer de leestijd heeft besteed, een te korte leestijd</w:t>
      </w:r>
      <w:r w:rsidR="001B2914">
        <w:rPr>
          <w:rFonts w:ascii="Euclid Circular A" w:eastAsia="Times New Roman" w:hAnsi="Euclid Circular A" w:cs="Times New Roman"/>
          <w:color w:val="000000"/>
          <w:sz w:val="24"/>
          <w:szCs w:val="24"/>
          <w:lang w:eastAsia="en-NL"/>
        </w:rPr>
        <w:t xml:space="preserve"> korter dan een minuut bijvoorbeeld</w:t>
      </w:r>
      <w:r w:rsidR="006265B5">
        <w:rPr>
          <w:rFonts w:ascii="Euclid Circular A" w:eastAsia="Times New Roman" w:hAnsi="Euclid Circular A" w:cs="Times New Roman"/>
          <w:color w:val="000000"/>
          <w:sz w:val="24"/>
          <w:szCs w:val="24"/>
          <w:lang w:eastAsia="en-NL"/>
        </w:rPr>
        <w:t>,</w:t>
      </w:r>
      <w:r w:rsidR="000C4413">
        <w:rPr>
          <w:rFonts w:ascii="Euclid Circular A" w:eastAsia="Times New Roman" w:hAnsi="Euclid Circular A" w:cs="Times New Roman"/>
          <w:color w:val="000000"/>
          <w:sz w:val="24"/>
          <w:szCs w:val="24"/>
          <w:lang w:eastAsia="en-NL"/>
        </w:rPr>
        <w:t xml:space="preserve"> kan dan resulteren in de </w:t>
      </w:r>
      <w:r w:rsidR="000C4413" w:rsidRPr="000C4413">
        <w:rPr>
          <w:rFonts w:ascii="Euclid Circular A" w:eastAsia="Times New Roman" w:hAnsi="Euclid Circular A" w:cs="Times New Roman"/>
          <w:color w:val="000000"/>
          <w:sz w:val="24"/>
          <w:szCs w:val="24"/>
          <w:lang w:eastAsia="en-NL"/>
        </w:rPr>
        <w:t>beëindiging</w:t>
      </w:r>
      <w:r w:rsidR="000C4413">
        <w:rPr>
          <w:rFonts w:ascii="Euclid Circular A" w:eastAsia="Times New Roman" w:hAnsi="Euclid Circular A" w:cs="Times New Roman"/>
          <w:color w:val="000000"/>
          <w:sz w:val="24"/>
          <w:szCs w:val="24"/>
          <w:lang w:eastAsia="en-NL"/>
        </w:rPr>
        <w:t xml:space="preserve"> van het ingevulde resultaat.</w:t>
      </w:r>
    </w:p>
    <w:p w14:paraId="16242192" w14:textId="77777777" w:rsidR="00CF6253" w:rsidRDefault="00CF6253">
      <w:pPr>
        <w:rPr>
          <w:rFonts w:ascii="Euclid Circular A Semibold" w:eastAsiaTheme="majorEastAsia" w:hAnsi="Euclid Circular A Semibold" w:cstheme="majorBidi"/>
          <w:color w:val="000000" w:themeColor="text1"/>
          <w:sz w:val="32"/>
          <w:szCs w:val="32"/>
        </w:rPr>
      </w:pPr>
      <w:r>
        <w:rPr>
          <w:rFonts w:ascii="Euclid Circular A Semibold" w:hAnsi="Euclid Circular A Semibold"/>
          <w:color w:val="000000" w:themeColor="text1"/>
          <w:sz w:val="32"/>
          <w:szCs w:val="32"/>
        </w:rPr>
        <w:br w:type="page"/>
      </w:r>
    </w:p>
    <w:p w14:paraId="325CB0BE" w14:textId="68CCDC16" w:rsidR="00173F29" w:rsidRPr="00F47947" w:rsidRDefault="00173F29"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21" w:name="_Toc193122655"/>
      <w:r w:rsidRPr="00F47947">
        <w:rPr>
          <w:rFonts w:ascii="Euclid Circular A Semibold" w:hAnsi="Euclid Circular A Semibold"/>
          <w:color w:val="000000" w:themeColor="text1"/>
          <w:sz w:val="32"/>
          <w:szCs w:val="32"/>
        </w:rPr>
        <w:lastRenderedPageBreak/>
        <w:t>Verwachte resultaten</w:t>
      </w:r>
      <w:bookmarkEnd w:id="21"/>
    </w:p>
    <w:p w14:paraId="107C773A" w14:textId="6C5BB4B7" w:rsidR="00F9200D" w:rsidRPr="00F47947" w:rsidRDefault="00CE092F" w:rsidP="009F75A4">
      <w:pPr>
        <w:spacing w:line="360" w:lineRule="auto"/>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 xml:space="preserve">Op basis van het theoretische kader en de onderbouwde literatuur </w:t>
      </w:r>
      <w:r w:rsidR="00790301" w:rsidRPr="00F47947">
        <w:rPr>
          <w:rFonts w:ascii="Euclid Circular A" w:eastAsia="Times New Roman" w:hAnsi="Euclid Circular A" w:cs="Times New Roman"/>
          <w:color w:val="000000"/>
          <w:sz w:val="24"/>
          <w:szCs w:val="24"/>
          <w:lang w:eastAsia="en-NL"/>
        </w:rPr>
        <w:t xml:space="preserve">wordt </w:t>
      </w:r>
      <w:r w:rsidRPr="00F47947">
        <w:rPr>
          <w:rFonts w:ascii="Euclid Circular A" w:eastAsia="Times New Roman" w:hAnsi="Euclid Circular A" w:cs="Times New Roman"/>
          <w:color w:val="000000"/>
          <w:sz w:val="24"/>
          <w:szCs w:val="24"/>
          <w:lang w:eastAsia="en-NL"/>
        </w:rPr>
        <w:t xml:space="preserve">verwacht dat de opgestelde hypotheses bevestigd zullen worden. De resultaten </w:t>
      </w:r>
      <w:r w:rsidR="00641335" w:rsidRPr="00F47947">
        <w:rPr>
          <w:rFonts w:ascii="Euclid Circular A" w:eastAsia="Times New Roman" w:hAnsi="Euclid Circular A" w:cs="Times New Roman"/>
          <w:color w:val="000000"/>
          <w:sz w:val="24"/>
          <w:szCs w:val="24"/>
          <w:lang w:eastAsia="en-NL"/>
        </w:rPr>
        <w:t>tijdens het</w:t>
      </w:r>
      <w:r w:rsidRPr="00F47947">
        <w:rPr>
          <w:rFonts w:ascii="Euclid Circular A" w:eastAsia="Times New Roman" w:hAnsi="Euclid Circular A" w:cs="Times New Roman"/>
          <w:color w:val="000000"/>
          <w:sz w:val="24"/>
          <w:szCs w:val="24"/>
          <w:lang w:eastAsia="en-NL"/>
        </w:rPr>
        <w:t xml:space="preserve"> experiment</w:t>
      </w:r>
      <w:r w:rsidR="00641335" w:rsidRPr="00F47947">
        <w:rPr>
          <w:rFonts w:ascii="Euclid Circular A" w:eastAsia="Times New Roman" w:hAnsi="Euclid Circular A" w:cs="Times New Roman"/>
          <w:color w:val="000000"/>
          <w:sz w:val="24"/>
          <w:szCs w:val="24"/>
          <w:lang w:eastAsia="en-NL"/>
        </w:rPr>
        <w:t xml:space="preserve"> van de </w:t>
      </w:r>
      <w:proofErr w:type="spellStart"/>
      <w:r w:rsidR="00641335" w:rsidRPr="00F47947">
        <w:rPr>
          <w:rFonts w:ascii="Euclid Circular A" w:eastAsia="Times New Roman" w:hAnsi="Euclid Circular A" w:cs="Times New Roman"/>
          <w:color w:val="000000"/>
          <w:sz w:val="24"/>
          <w:szCs w:val="24"/>
          <w:lang w:eastAsia="en-NL"/>
        </w:rPr>
        <w:t>subvragen</w:t>
      </w:r>
      <w:proofErr w:type="spellEnd"/>
      <w:r w:rsidRPr="00F47947">
        <w:rPr>
          <w:rFonts w:ascii="Euclid Circular A" w:eastAsia="Times New Roman" w:hAnsi="Euclid Circular A" w:cs="Times New Roman"/>
          <w:color w:val="000000"/>
          <w:sz w:val="24"/>
          <w:szCs w:val="24"/>
          <w:lang w:eastAsia="en-NL"/>
        </w:rPr>
        <w:t xml:space="preserve"> worden verwacht </w:t>
      </w:r>
      <w:r w:rsidR="00894F46" w:rsidRPr="00F47947">
        <w:rPr>
          <w:rFonts w:ascii="Euclid Circular A" w:eastAsia="Times New Roman" w:hAnsi="Euclid Circular A" w:cs="Times New Roman"/>
          <w:color w:val="000000"/>
          <w:sz w:val="24"/>
          <w:szCs w:val="24"/>
          <w:lang w:eastAsia="en-NL"/>
        </w:rPr>
        <w:t>als</w:t>
      </w:r>
      <w:r w:rsidRPr="00F47947">
        <w:rPr>
          <w:rFonts w:ascii="Euclid Circular A" w:eastAsia="Times New Roman" w:hAnsi="Euclid Circular A" w:cs="Times New Roman"/>
          <w:color w:val="000000"/>
          <w:sz w:val="24"/>
          <w:szCs w:val="24"/>
          <w:lang w:eastAsia="en-NL"/>
        </w:rPr>
        <w:t xml:space="preserve"> volg</w:t>
      </w:r>
      <w:r w:rsidR="003C1378" w:rsidRPr="00F47947">
        <w:rPr>
          <w:rFonts w:ascii="Euclid Circular A" w:eastAsia="Times New Roman" w:hAnsi="Euclid Circular A" w:cs="Times New Roman"/>
          <w:color w:val="000000"/>
          <w:sz w:val="24"/>
          <w:szCs w:val="24"/>
          <w:lang w:eastAsia="en-NL"/>
        </w:rPr>
        <w:t>t</w:t>
      </w:r>
      <w:r w:rsidRPr="00F47947">
        <w:rPr>
          <w:rFonts w:ascii="Euclid Circular A" w:eastAsia="Times New Roman" w:hAnsi="Euclid Circular A" w:cs="Times New Roman"/>
          <w:color w:val="000000"/>
          <w:sz w:val="24"/>
          <w:szCs w:val="24"/>
          <w:lang w:eastAsia="en-NL"/>
        </w:rPr>
        <w:t>:</w:t>
      </w:r>
    </w:p>
    <w:tbl>
      <w:tblPr>
        <w:tblStyle w:val="PlainTable5"/>
        <w:tblW w:w="0" w:type="auto"/>
        <w:tblLook w:val="04A0" w:firstRow="1" w:lastRow="0" w:firstColumn="1" w:lastColumn="0" w:noHBand="0" w:noVBand="1"/>
      </w:tblPr>
      <w:tblGrid>
        <w:gridCol w:w="4820"/>
        <w:gridCol w:w="4196"/>
      </w:tblGrid>
      <w:tr w:rsidR="00334F0F" w:rsidRPr="00F47947" w14:paraId="0B32E65A" w14:textId="77777777" w:rsidTr="00F05C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20" w:type="dxa"/>
          </w:tcPr>
          <w:p w14:paraId="6F884D5B" w14:textId="28D2D371" w:rsidR="00334F0F" w:rsidRPr="00F47947" w:rsidRDefault="00334F0F" w:rsidP="0030495A">
            <w:pPr>
              <w:jc w:val="left"/>
              <w:rPr>
                <w:rFonts w:ascii="Euclid Circular A Semibold" w:eastAsia="Times New Roman" w:hAnsi="Euclid Circular A Semibold" w:cs="Times New Roman"/>
                <w:i w:val="0"/>
                <w:iCs w:val="0"/>
                <w:color w:val="000000"/>
                <w:sz w:val="24"/>
                <w:szCs w:val="24"/>
                <w:lang w:eastAsia="en-NL"/>
              </w:rPr>
            </w:pPr>
            <w:r w:rsidRPr="00F47947">
              <w:rPr>
                <w:rFonts w:ascii="Euclid Circular A Semibold" w:eastAsia="Times New Roman" w:hAnsi="Euclid Circular A Semibold" w:cs="Times New Roman"/>
                <w:i w:val="0"/>
                <w:iCs w:val="0"/>
                <w:color w:val="000000"/>
                <w:sz w:val="24"/>
                <w:szCs w:val="24"/>
                <w:lang w:eastAsia="en-NL"/>
              </w:rPr>
              <w:t>Onderzoek</w:t>
            </w:r>
            <w:r w:rsidR="0030495A" w:rsidRPr="00F47947">
              <w:rPr>
                <w:rFonts w:ascii="Euclid Circular A Semibold" w:eastAsia="Times New Roman" w:hAnsi="Euclid Circular A Semibold" w:cs="Times New Roman"/>
                <w:i w:val="0"/>
                <w:iCs w:val="0"/>
                <w:color w:val="000000"/>
                <w:sz w:val="24"/>
                <w:szCs w:val="24"/>
                <w:lang w:eastAsia="en-NL"/>
              </w:rPr>
              <w:t xml:space="preserve"> </w:t>
            </w:r>
            <w:proofErr w:type="spellStart"/>
            <w:r w:rsidR="0030495A" w:rsidRPr="00F47947">
              <w:rPr>
                <w:rFonts w:ascii="Euclid Circular A Semibold" w:eastAsia="Times New Roman" w:hAnsi="Euclid Circular A Semibold" w:cs="Times New Roman"/>
                <w:i w:val="0"/>
                <w:iCs w:val="0"/>
                <w:color w:val="000000"/>
                <w:sz w:val="24"/>
                <w:szCs w:val="24"/>
                <w:lang w:eastAsia="en-NL"/>
              </w:rPr>
              <w:t>sub</w:t>
            </w:r>
            <w:r w:rsidRPr="00F47947">
              <w:rPr>
                <w:rFonts w:ascii="Euclid Circular A Semibold" w:eastAsia="Times New Roman" w:hAnsi="Euclid Circular A Semibold" w:cs="Times New Roman"/>
                <w:i w:val="0"/>
                <w:iCs w:val="0"/>
                <w:color w:val="000000"/>
                <w:sz w:val="24"/>
                <w:szCs w:val="24"/>
                <w:lang w:eastAsia="en-NL"/>
              </w:rPr>
              <w:t>vra</w:t>
            </w:r>
            <w:r w:rsidR="0030495A" w:rsidRPr="00F47947">
              <w:rPr>
                <w:rFonts w:ascii="Euclid Circular A Semibold" w:eastAsia="Times New Roman" w:hAnsi="Euclid Circular A Semibold" w:cs="Times New Roman"/>
                <w:i w:val="0"/>
                <w:iCs w:val="0"/>
                <w:color w:val="000000"/>
                <w:sz w:val="24"/>
                <w:szCs w:val="24"/>
                <w:lang w:eastAsia="en-NL"/>
              </w:rPr>
              <w:t>gen</w:t>
            </w:r>
            <w:proofErr w:type="spellEnd"/>
          </w:p>
        </w:tc>
        <w:tc>
          <w:tcPr>
            <w:tcW w:w="4196" w:type="dxa"/>
          </w:tcPr>
          <w:p w14:paraId="5B0C8ABA" w14:textId="54CDA297" w:rsidR="00334F0F" w:rsidRPr="00F47947" w:rsidRDefault="00334F0F">
            <w:pPr>
              <w:cnfStyle w:val="100000000000" w:firstRow="1" w:lastRow="0" w:firstColumn="0" w:lastColumn="0" w:oddVBand="0" w:evenVBand="0" w:oddHBand="0" w:evenHBand="0" w:firstRowFirstColumn="0" w:firstRowLastColumn="0" w:lastRowFirstColumn="0" w:lastRowLastColumn="0"/>
              <w:rPr>
                <w:rFonts w:ascii="Euclid Circular A Semibold" w:eastAsia="Times New Roman" w:hAnsi="Euclid Circular A Semibold" w:cs="Times New Roman"/>
                <w:i w:val="0"/>
                <w:iCs w:val="0"/>
                <w:color w:val="000000"/>
                <w:sz w:val="24"/>
                <w:szCs w:val="24"/>
                <w:lang w:eastAsia="en-NL"/>
              </w:rPr>
            </w:pPr>
            <w:r w:rsidRPr="00F47947">
              <w:rPr>
                <w:rFonts w:ascii="Euclid Circular A Semibold" w:eastAsia="Times New Roman" w:hAnsi="Euclid Circular A Semibold" w:cs="Times New Roman"/>
                <w:i w:val="0"/>
                <w:iCs w:val="0"/>
                <w:color w:val="000000"/>
                <w:sz w:val="24"/>
                <w:szCs w:val="24"/>
                <w:lang w:eastAsia="en-NL"/>
              </w:rPr>
              <w:t>Verwachte Uitkomst</w:t>
            </w:r>
          </w:p>
        </w:tc>
      </w:tr>
      <w:tr w:rsidR="00334F0F" w:rsidRPr="00F47947" w14:paraId="6EA64A41" w14:textId="77777777" w:rsidTr="00F05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shd w:val="clear" w:color="auto" w:fill="F2F2F2" w:themeFill="background1" w:themeFillShade="F2"/>
          </w:tcPr>
          <w:p w14:paraId="3ABBC9EF" w14:textId="468286DD" w:rsidR="00334F0F" w:rsidRPr="00F47947" w:rsidRDefault="00334F0F" w:rsidP="0030495A">
            <w:pPr>
              <w:pStyle w:val="ListParagraph"/>
              <w:numPr>
                <w:ilvl w:val="0"/>
                <w:numId w:val="31"/>
              </w:numPr>
              <w:jc w:val="left"/>
              <w:rPr>
                <w:rFonts w:ascii="Euclid Circular A" w:eastAsia="Times New Roman" w:hAnsi="Euclid Circular A" w:cs="Times New Roman"/>
                <w:i w:val="0"/>
                <w:iCs w:val="0"/>
                <w:color w:val="000000"/>
                <w:sz w:val="24"/>
                <w:szCs w:val="24"/>
                <w:lang w:eastAsia="en-NL"/>
              </w:rPr>
            </w:pPr>
            <w:r w:rsidRPr="00F47947">
              <w:rPr>
                <w:rFonts w:ascii="Euclid Circular A" w:eastAsia="Times New Roman" w:hAnsi="Euclid Circular A" w:cs="Times New Roman"/>
                <w:i w:val="0"/>
                <w:iCs w:val="0"/>
                <w:color w:val="000000"/>
                <w:sz w:val="24"/>
                <w:szCs w:val="24"/>
                <w:lang w:eastAsia="en-NL"/>
              </w:rPr>
              <w:t xml:space="preserve">Verschil geloofwaardigheidsperceptie </w:t>
            </w:r>
            <w:r w:rsidR="002B2082" w:rsidRPr="00F47947">
              <w:rPr>
                <w:rFonts w:ascii="Euclid Circular A" w:eastAsia="Times New Roman" w:hAnsi="Euclid Circular A" w:cs="Times New Roman"/>
                <w:i w:val="0"/>
                <w:iCs w:val="0"/>
                <w:color w:val="000000"/>
                <w:sz w:val="24"/>
                <w:szCs w:val="24"/>
                <w:lang w:eastAsia="en-NL"/>
              </w:rPr>
              <w:t>tussen long-form en standaard nieuwsartikel</w:t>
            </w:r>
          </w:p>
        </w:tc>
        <w:tc>
          <w:tcPr>
            <w:tcW w:w="4196" w:type="dxa"/>
          </w:tcPr>
          <w:p w14:paraId="513EBB5A" w14:textId="50E1988D" w:rsidR="00334F0F" w:rsidRPr="00F47947" w:rsidRDefault="00591477">
            <w:pPr>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Hogere geloofwaardigheid door betere presentatie en meer informatie</w:t>
            </w:r>
          </w:p>
        </w:tc>
      </w:tr>
      <w:tr w:rsidR="00334F0F" w:rsidRPr="00F47947" w14:paraId="71753BFE" w14:textId="77777777" w:rsidTr="00F05C8C">
        <w:tc>
          <w:tcPr>
            <w:cnfStyle w:val="001000000000" w:firstRow="0" w:lastRow="0" w:firstColumn="1" w:lastColumn="0" w:oddVBand="0" w:evenVBand="0" w:oddHBand="0" w:evenHBand="0" w:firstRowFirstColumn="0" w:firstRowLastColumn="0" w:lastRowFirstColumn="0" w:lastRowLastColumn="0"/>
            <w:tcW w:w="4820" w:type="dxa"/>
          </w:tcPr>
          <w:p w14:paraId="7C7B824A" w14:textId="7F5885BC" w:rsidR="00334F0F" w:rsidRPr="00F47947" w:rsidRDefault="00150DA9" w:rsidP="0030495A">
            <w:pPr>
              <w:pStyle w:val="ListParagraph"/>
              <w:numPr>
                <w:ilvl w:val="0"/>
                <w:numId w:val="31"/>
              </w:numPr>
              <w:jc w:val="left"/>
              <w:rPr>
                <w:rFonts w:ascii="Euclid Circular A" w:eastAsia="Times New Roman" w:hAnsi="Euclid Circular A" w:cs="Times New Roman"/>
                <w:i w:val="0"/>
                <w:iCs w:val="0"/>
                <w:color w:val="000000"/>
                <w:sz w:val="24"/>
                <w:szCs w:val="24"/>
                <w:lang w:eastAsia="en-NL"/>
              </w:rPr>
            </w:pPr>
            <w:r w:rsidRPr="00F47947">
              <w:rPr>
                <w:rFonts w:ascii="Euclid Circular A" w:eastAsia="Times New Roman" w:hAnsi="Euclid Circular A" w:cs="Times New Roman"/>
                <w:i w:val="0"/>
                <w:iCs w:val="0"/>
                <w:color w:val="000000"/>
                <w:sz w:val="24"/>
                <w:szCs w:val="24"/>
                <w:lang w:eastAsia="en-NL"/>
              </w:rPr>
              <w:t>Invloed van multimodale convergente elementen in digitale long-</w:t>
            </w:r>
            <w:proofErr w:type="spellStart"/>
            <w:r w:rsidRPr="00F47947">
              <w:rPr>
                <w:rFonts w:ascii="Euclid Circular A" w:eastAsia="Times New Roman" w:hAnsi="Euclid Circular A" w:cs="Times New Roman"/>
                <w:i w:val="0"/>
                <w:iCs w:val="0"/>
                <w:color w:val="000000"/>
                <w:sz w:val="24"/>
                <w:szCs w:val="24"/>
                <w:lang w:eastAsia="en-NL"/>
              </w:rPr>
              <w:t>forms</w:t>
            </w:r>
            <w:proofErr w:type="spellEnd"/>
          </w:p>
        </w:tc>
        <w:tc>
          <w:tcPr>
            <w:tcW w:w="4196" w:type="dxa"/>
          </w:tcPr>
          <w:p w14:paraId="294259A1" w14:textId="413D8A6A" w:rsidR="00334F0F" w:rsidRPr="00F47947" w:rsidRDefault="00591477">
            <w:pPr>
              <w:cnfStyle w:val="000000000000" w:firstRow="0" w:lastRow="0" w:firstColumn="0" w:lastColumn="0" w:oddVBand="0" w:evenVBand="0" w:oddHBand="0"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Video en interactieve elementen hebben waarschijnlijk sterkste positieve effect</w:t>
            </w:r>
          </w:p>
        </w:tc>
      </w:tr>
      <w:tr w:rsidR="00334F0F" w:rsidRPr="00F47947" w14:paraId="32C493EE" w14:textId="77777777" w:rsidTr="00F05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shd w:val="clear" w:color="auto" w:fill="F2F2F2" w:themeFill="background1" w:themeFillShade="F2"/>
          </w:tcPr>
          <w:p w14:paraId="398B7C8E" w14:textId="356DADE4" w:rsidR="00334F0F" w:rsidRPr="00F47947" w:rsidRDefault="004F7C92" w:rsidP="0030495A">
            <w:pPr>
              <w:pStyle w:val="ListParagraph"/>
              <w:numPr>
                <w:ilvl w:val="0"/>
                <w:numId w:val="31"/>
              </w:numPr>
              <w:jc w:val="left"/>
              <w:rPr>
                <w:rFonts w:ascii="Euclid Circular A" w:eastAsia="Times New Roman" w:hAnsi="Euclid Circular A" w:cs="Times New Roman"/>
                <w:i w:val="0"/>
                <w:iCs w:val="0"/>
                <w:color w:val="000000"/>
                <w:sz w:val="24"/>
                <w:szCs w:val="24"/>
                <w:lang w:eastAsia="en-NL"/>
              </w:rPr>
            </w:pPr>
            <w:r w:rsidRPr="00F47947">
              <w:rPr>
                <w:rFonts w:ascii="Euclid Circular A" w:eastAsia="Times New Roman" w:hAnsi="Euclid Circular A" w:cs="Times New Roman"/>
                <w:i w:val="0"/>
                <w:iCs w:val="0"/>
                <w:color w:val="000000"/>
                <w:sz w:val="24"/>
                <w:szCs w:val="24"/>
                <w:lang w:eastAsia="en-NL"/>
              </w:rPr>
              <w:t xml:space="preserve">Verschil effectgrootte </w:t>
            </w:r>
            <w:r w:rsidR="00786103" w:rsidRPr="00F47947">
              <w:rPr>
                <w:rFonts w:ascii="Euclid Circular A" w:eastAsia="Times New Roman" w:hAnsi="Euclid Circular A" w:cs="Times New Roman"/>
                <w:i w:val="0"/>
                <w:iCs w:val="0"/>
                <w:color w:val="000000"/>
                <w:sz w:val="24"/>
                <w:szCs w:val="24"/>
                <w:lang w:eastAsia="en-NL"/>
              </w:rPr>
              <w:t>bij laag of hoge geloofwaardigheidsscores</w:t>
            </w:r>
          </w:p>
        </w:tc>
        <w:tc>
          <w:tcPr>
            <w:tcW w:w="4196" w:type="dxa"/>
          </w:tcPr>
          <w:p w14:paraId="37362209" w14:textId="119E8A06" w:rsidR="00334F0F" w:rsidRPr="00F47947" w:rsidRDefault="00C33EF0">
            <w:pPr>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 xml:space="preserve">Lage geloofwaardigheidsscores ervaren </w:t>
            </w:r>
            <w:r w:rsidR="006A1DCF" w:rsidRPr="00F47947">
              <w:rPr>
                <w:rFonts w:ascii="Euclid Circular A" w:eastAsia="Times New Roman" w:hAnsi="Euclid Circular A" w:cs="Times New Roman"/>
                <w:color w:val="000000"/>
                <w:sz w:val="24"/>
                <w:szCs w:val="24"/>
                <w:lang w:eastAsia="en-NL"/>
              </w:rPr>
              <w:t xml:space="preserve">meer </w:t>
            </w:r>
            <w:r w:rsidRPr="00F47947">
              <w:rPr>
                <w:rFonts w:ascii="Euclid Circular A" w:eastAsia="Times New Roman" w:hAnsi="Euclid Circular A" w:cs="Times New Roman"/>
                <w:color w:val="000000"/>
                <w:sz w:val="24"/>
                <w:szCs w:val="24"/>
                <w:lang w:eastAsia="en-NL"/>
              </w:rPr>
              <w:t>verschil in effectgrootte</w:t>
            </w:r>
          </w:p>
        </w:tc>
      </w:tr>
    </w:tbl>
    <w:p w14:paraId="054BD0BB" w14:textId="77777777" w:rsidR="00334F0F" w:rsidRPr="00F47947" w:rsidRDefault="00334F0F">
      <w:pPr>
        <w:rPr>
          <w:rFonts w:ascii="Euclid Circular A" w:eastAsia="Times New Roman" w:hAnsi="Euclid Circular A" w:cs="Times New Roman"/>
          <w:color w:val="000000"/>
          <w:sz w:val="24"/>
          <w:szCs w:val="24"/>
          <w:lang w:eastAsia="en-NL"/>
        </w:rPr>
      </w:pPr>
    </w:p>
    <w:p w14:paraId="0B4DCB4E" w14:textId="77777777" w:rsidR="009A5C4F" w:rsidRPr="00F47947" w:rsidRDefault="00437757" w:rsidP="002D68BD">
      <w:pPr>
        <w:spacing w:line="360" w:lineRule="auto"/>
        <w:jc w:val="both"/>
        <w:rPr>
          <w:rFonts w:ascii="Euclid Circular A Regular Ita" w:hAnsi="Euclid Circular A Regular Ita"/>
          <w:color w:val="000000" w:themeColor="text1"/>
          <w:sz w:val="24"/>
          <w:szCs w:val="24"/>
        </w:rPr>
      </w:pPr>
      <w:r w:rsidRPr="00F47947">
        <w:rPr>
          <w:rFonts w:ascii="Euclid Circular A" w:eastAsia="Times New Roman" w:hAnsi="Euclid Circular A" w:cs="Times New Roman"/>
          <w:color w:val="000000"/>
          <w:sz w:val="24"/>
          <w:szCs w:val="24"/>
          <w:lang w:eastAsia="en-NL"/>
        </w:rPr>
        <w:t xml:space="preserve">Deze resultaten suggereren dat zowel de multimodale presentatie als de individuele beoordelingscriteria van nieuwsconsumenten een significante invloed uitoefenen op de waargenomen geloofwaardigheid van nieuwsinhoud. </w:t>
      </w:r>
      <w:r w:rsidR="001C7245" w:rsidRPr="00F47947">
        <w:rPr>
          <w:rFonts w:ascii="Euclid Circular A" w:eastAsia="Times New Roman" w:hAnsi="Euclid Circular A" w:cs="Times New Roman"/>
          <w:color w:val="000000"/>
          <w:sz w:val="24"/>
          <w:szCs w:val="24"/>
          <w:lang w:eastAsia="en-NL"/>
        </w:rPr>
        <w:t xml:space="preserve">Wat de centrale onderzoeksvraag: </w:t>
      </w:r>
      <w:r w:rsidR="001C7245" w:rsidRPr="00F47947">
        <w:rPr>
          <w:rFonts w:ascii="Euclid Circular A Regular Ita" w:hAnsi="Euclid Circular A Regular Ita"/>
          <w:color w:val="000000" w:themeColor="text1"/>
          <w:sz w:val="24"/>
          <w:szCs w:val="24"/>
        </w:rPr>
        <w:t>“Vinden nieuwsconsumenten digitale multimedia long-</w:t>
      </w:r>
      <w:proofErr w:type="spellStart"/>
      <w:r w:rsidR="001C7245" w:rsidRPr="00F47947">
        <w:rPr>
          <w:rFonts w:ascii="Euclid Circular A Regular Ita" w:hAnsi="Euclid Circular A Regular Ita"/>
          <w:color w:val="000000" w:themeColor="text1"/>
          <w:sz w:val="24"/>
          <w:szCs w:val="24"/>
        </w:rPr>
        <w:t>forms</w:t>
      </w:r>
      <w:proofErr w:type="spellEnd"/>
      <w:r w:rsidR="001C7245" w:rsidRPr="00F47947">
        <w:rPr>
          <w:rFonts w:ascii="Euclid Circular A Regular Ita" w:hAnsi="Euclid Circular A Regular Ita"/>
          <w:color w:val="000000" w:themeColor="text1"/>
          <w:sz w:val="24"/>
          <w:szCs w:val="24"/>
        </w:rPr>
        <w:t xml:space="preserve"> geloofwaardiger dan standaard nieuwsartikelen?</w:t>
      </w:r>
      <w:r w:rsidR="002D68BD" w:rsidRPr="00F47947">
        <w:rPr>
          <w:rFonts w:ascii="Euclid Circular A Regular Ita" w:hAnsi="Euclid Circular A Regular Ita"/>
          <w:color w:val="000000" w:themeColor="text1"/>
          <w:sz w:val="24"/>
          <w:szCs w:val="24"/>
        </w:rPr>
        <w:t xml:space="preserve"> </w:t>
      </w:r>
    </w:p>
    <w:p w14:paraId="481A38E4" w14:textId="4C746FD8" w:rsidR="00BB2321" w:rsidRPr="00F47947" w:rsidRDefault="009A5C4F" w:rsidP="00403FAA">
      <w:pPr>
        <w:spacing w:line="360" w:lineRule="auto"/>
        <w:ind w:firstLine="720"/>
        <w:jc w:val="both"/>
        <w:rPr>
          <w:rFonts w:ascii="Euclid Circular A" w:eastAsia="Times New Roman" w:hAnsi="Euclid Circular A" w:cs="Times New Roman"/>
          <w:color w:val="000000"/>
          <w:sz w:val="24"/>
          <w:szCs w:val="24"/>
          <w:lang w:eastAsia="en-NL"/>
        </w:rPr>
      </w:pPr>
      <w:r w:rsidRPr="00F47947">
        <w:rPr>
          <w:rFonts w:ascii="Euclid Circular A" w:hAnsi="Euclid Circular A"/>
          <w:color w:val="000000" w:themeColor="text1"/>
          <w:sz w:val="24"/>
          <w:szCs w:val="24"/>
        </w:rPr>
        <w:t>Verwacht</w:t>
      </w:r>
      <w:r w:rsidR="003126D8" w:rsidRPr="00F47947">
        <w:rPr>
          <w:rFonts w:ascii="Euclid Circular A" w:hAnsi="Euclid Circular A"/>
          <w:color w:val="000000" w:themeColor="text1"/>
          <w:sz w:val="24"/>
          <w:szCs w:val="24"/>
        </w:rPr>
        <w:t xml:space="preserve"> is</w:t>
      </w:r>
      <w:r w:rsidRPr="00F47947">
        <w:rPr>
          <w:rFonts w:ascii="Euclid Circular A" w:hAnsi="Euclid Circular A"/>
          <w:color w:val="000000" w:themeColor="text1"/>
          <w:sz w:val="24"/>
          <w:szCs w:val="24"/>
        </w:rPr>
        <w:t xml:space="preserve"> een positieve correlatie tussen de aanwezigheid van digitale multimediacomponenten</w:t>
      </w:r>
      <w:r w:rsidR="0026497F"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 xml:space="preserve">en een toegenomen perceptie van geloofwaardigheid. Concreet zal het experiment uitgevoerd </w:t>
      </w:r>
      <w:r w:rsidR="003C7439" w:rsidRPr="00F47947">
        <w:rPr>
          <w:rFonts w:ascii="Euclid Circular A" w:hAnsi="Euclid Circular A"/>
          <w:color w:val="000000" w:themeColor="text1"/>
          <w:sz w:val="24"/>
          <w:szCs w:val="24"/>
        </w:rPr>
        <w:t xml:space="preserve">door </w:t>
      </w:r>
      <w:r w:rsidRPr="00F47947">
        <w:rPr>
          <w:rFonts w:ascii="Euclid Circular A" w:hAnsi="Euclid Circular A"/>
          <w:color w:val="000000" w:themeColor="text1"/>
          <w:sz w:val="24"/>
          <w:szCs w:val="24"/>
        </w:rPr>
        <w:t>middel</w:t>
      </w:r>
      <w:r w:rsidR="003C7439" w:rsidRPr="00F47947">
        <w:rPr>
          <w:rFonts w:ascii="Euclid Circular A" w:hAnsi="Euclid Circular A"/>
          <w:color w:val="000000" w:themeColor="text1"/>
          <w:sz w:val="24"/>
          <w:szCs w:val="24"/>
        </w:rPr>
        <w:t xml:space="preserve"> van</w:t>
      </w:r>
      <w:r w:rsidRPr="00F47947">
        <w:rPr>
          <w:rFonts w:ascii="Euclid Circular A" w:hAnsi="Euclid Circular A"/>
          <w:color w:val="000000" w:themeColor="text1"/>
          <w:sz w:val="24"/>
          <w:szCs w:val="24"/>
        </w:rPr>
        <w:t xml:space="preserve"> een </w:t>
      </w:r>
      <w:proofErr w:type="spellStart"/>
      <w:r w:rsidRPr="00F47947">
        <w:rPr>
          <w:rFonts w:ascii="Euclid Circular A" w:hAnsi="Euclid Circular A"/>
          <w:color w:val="000000" w:themeColor="text1"/>
          <w:sz w:val="24"/>
          <w:szCs w:val="24"/>
        </w:rPr>
        <w:t>paired</w:t>
      </w:r>
      <w:proofErr w:type="spellEnd"/>
      <w:r w:rsidRPr="00F47947">
        <w:rPr>
          <w:rFonts w:ascii="Euclid Circular A" w:hAnsi="Euclid Circular A"/>
          <w:color w:val="000000" w:themeColor="text1"/>
          <w:sz w:val="24"/>
          <w:szCs w:val="24"/>
        </w:rPr>
        <w:t xml:space="preserve"> t-test</w:t>
      </w:r>
      <w:r w:rsidR="009575A1"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aantonen dat het gemiddelde verschil tussen de geloofwaardigheidsscores gemeten op een schaal van 0 tot 100 van de multimediaproductie en het standaard nieuwsartikel significant afwijkt van nul. De opgestelde alternatieve hypothese luidt dan ook</w:t>
      </w:r>
      <w:r w:rsidR="005F75E4" w:rsidRPr="00F47947">
        <w:rPr>
          <w:rFonts w:ascii="Euclid Circular A" w:hAnsi="Euclid Circular A"/>
          <w:color w:val="000000" w:themeColor="text1"/>
          <w:sz w:val="24"/>
          <w:szCs w:val="24"/>
        </w:rPr>
        <w:t xml:space="preserve">, </w:t>
      </w:r>
      <w:r w:rsidR="00286F69" w:rsidRPr="00F47947">
        <w:rPr>
          <w:rFonts w:ascii="Euclid Circular A" w:hAnsi="Euclid Circular A"/>
          <w:color w:val="000000" w:themeColor="text1"/>
          <w:sz w:val="24"/>
          <w:szCs w:val="24"/>
        </w:rPr>
        <w:t>h</w:t>
      </w:r>
      <w:r w:rsidR="001C7245" w:rsidRPr="00F47947">
        <w:rPr>
          <w:rFonts w:ascii="Euclid Circular A" w:eastAsia="Times New Roman" w:hAnsi="Euclid Circular A" w:cs="Times New Roman"/>
          <w:color w:val="000000"/>
          <w:sz w:val="24"/>
          <w:szCs w:val="24"/>
          <w:lang w:eastAsia="en-NL"/>
        </w:rPr>
        <w:t>ypothese</w:t>
      </w:r>
      <w:r w:rsidR="00D8157C" w:rsidRPr="00F47947">
        <w:rPr>
          <w:rFonts w:ascii="Euclid Circular A" w:eastAsia="Times New Roman" w:hAnsi="Euclid Circular A" w:cs="Times New Roman"/>
          <w:color w:val="000000"/>
          <w:sz w:val="24"/>
          <w:szCs w:val="24"/>
          <w:lang w:eastAsia="en-NL"/>
        </w:rPr>
        <w:t xml:space="preserve"> (H</w:t>
      </w:r>
      <w:r w:rsidR="00D8157C" w:rsidRPr="00F47947">
        <w:rPr>
          <w:rFonts w:ascii="Euclid Circular A" w:eastAsia="Times New Roman" w:hAnsi="Euclid Circular A" w:cs="Times New Roman"/>
          <w:color w:val="000000"/>
          <w:sz w:val="24"/>
          <w:szCs w:val="24"/>
          <w:vertAlign w:val="subscript"/>
          <w:lang w:eastAsia="en-NL"/>
        </w:rPr>
        <w:t>1</w:t>
      </w:r>
      <w:r w:rsidR="00D8157C" w:rsidRPr="00F47947">
        <w:rPr>
          <w:rFonts w:ascii="Euclid Circular A" w:eastAsia="Times New Roman" w:hAnsi="Euclid Circular A" w:cs="Times New Roman"/>
          <w:color w:val="000000"/>
          <w:sz w:val="24"/>
          <w:szCs w:val="24"/>
          <w:lang w:eastAsia="en-NL"/>
        </w:rPr>
        <w:t xml:space="preserve">) </w:t>
      </w:r>
      <w:r w:rsidR="001C7245" w:rsidRPr="00F47947">
        <w:rPr>
          <w:rFonts w:ascii="Euclid Circular A" w:eastAsia="Times New Roman" w:hAnsi="Euclid Circular A" w:cs="Times New Roman"/>
          <w:color w:val="000000"/>
          <w:sz w:val="24"/>
          <w:szCs w:val="24"/>
          <w:lang w:eastAsia="en-NL"/>
        </w:rPr>
        <w:t>:</w:t>
      </w:r>
      <w:r w:rsidR="00585401" w:rsidRPr="00F47947">
        <w:rPr>
          <w:rFonts w:ascii="Euclid Circular A" w:eastAsia="Times New Roman" w:hAnsi="Euclid Circular A" w:cs="Times New Roman"/>
          <w:color w:val="000000"/>
          <w:sz w:val="24"/>
          <w:szCs w:val="24"/>
          <w:lang w:eastAsia="en-NL"/>
        </w:rPr>
        <w:t xml:space="preserve"> “Het gemiddelde van het verschil tussen de paren is </w:t>
      </w:r>
      <w:r w:rsidR="006D0D6C" w:rsidRPr="00F47947">
        <w:rPr>
          <w:rFonts w:ascii="Euclid Circular A" w:eastAsia="Times New Roman" w:hAnsi="Euclid Circular A" w:cs="Times New Roman"/>
          <w:color w:val="000000"/>
          <w:sz w:val="24"/>
          <w:szCs w:val="24"/>
          <w:lang w:eastAsia="en-NL"/>
        </w:rPr>
        <w:t>positief</w:t>
      </w:r>
      <w:r w:rsidR="00585401" w:rsidRPr="00F47947">
        <w:rPr>
          <w:rFonts w:ascii="Euclid Circular A" w:eastAsia="Times New Roman" w:hAnsi="Euclid Circular A" w:cs="Times New Roman"/>
          <w:color w:val="000000"/>
          <w:sz w:val="24"/>
          <w:szCs w:val="24"/>
          <w:lang w:eastAsia="en-NL"/>
        </w:rPr>
        <w:t>”</w:t>
      </w:r>
      <w:r w:rsidR="00376772" w:rsidRPr="00F47947">
        <w:rPr>
          <w:rFonts w:ascii="Euclid Circular A" w:eastAsia="Times New Roman" w:hAnsi="Euclid Circular A" w:cs="Times New Roman"/>
          <w:color w:val="000000"/>
          <w:sz w:val="24"/>
          <w:szCs w:val="24"/>
          <w:lang w:eastAsia="en-NL"/>
        </w:rPr>
        <w:t xml:space="preserve">. </w:t>
      </w:r>
    </w:p>
    <w:p w14:paraId="7F0C42E4" w14:textId="1F3160FB" w:rsidR="00BB2321" w:rsidRPr="00F47947" w:rsidRDefault="00BB2321" w:rsidP="004E51BA">
      <w:pPr>
        <w:spacing w:line="360" w:lineRule="auto"/>
        <w:ind w:firstLine="720"/>
        <w:jc w:val="both"/>
        <w:rPr>
          <w:rFonts w:ascii="Euclid Circular A" w:eastAsia="Times New Roman" w:hAnsi="Euclid Circular A" w:cs="Times New Roman"/>
          <w:color w:val="000000"/>
          <w:sz w:val="24"/>
          <w:szCs w:val="24"/>
          <w:lang w:eastAsia="en-NL"/>
        </w:rPr>
      </w:pPr>
      <w:r w:rsidRPr="00F47947">
        <w:rPr>
          <w:rFonts w:ascii="Times New Roman" w:eastAsia="Times New Roman" w:hAnsi="Times New Roman" w:cs="Times New Roman"/>
          <w:i/>
          <w:iCs/>
          <w:color w:val="000000"/>
          <w:sz w:val="32"/>
          <w:szCs w:val="32"/>
          <w:lang w:eastAsia="en-NL"/>
        </w:rPr>
        <w:t>H</w:t>
      </w:r>
      <w:r w:rsidRPr="00F47947">
        <w:rPr>
          <w:rFonts w:ascii="Times New Roman" w:eastAsia="Times New Roman" w:hAnsi="Times New Roman" w:cs="Times New Roman"/>
          <w:color w:val="000000"/>
          <w:sz w:val="32"/>
          <w:szCs w:val="32"/>
          <w:vertAlign w:val="subscript"/>
          <w:lang w:eastAsia="en-NL"/>
        </w:rPr>
        <w:t xml:space="preserve">1 =  </w:t>
      </w:r>
      <w:proofErr w:type="spellStart"/>
      <w:r w:rsidRPr="00F47947">
        <w:rPr>
          <w:rFonts w:ascii="Times New Roman" w:eastAsia="Times New Roman" w:hAnsi="Times New Roman" w:cs="Times New Roman"/>
          <w:i/>
          <w:iCs/>
          <w:color w:val="000000"/>
          <w:sz w:val="32"/>
          <w:szCs w:val="32"/>
          <w:lang w:eastAsia="en-NL"/>
        </w:rPr>
        <w:t>μ</w:t>
      </w:r>
      <w:r w:rsidRPr="00F47947">
        <w:rPr>
          <w:rFonts w:ascii="Times New Roman" w:eastAsia="Times New Roman" w:hAnsi="Times New Roman" w:cs="Times New Roman"/>
          <w:i/>
          <w:iCs/>
          <w:color w:val="000000"/>
          <w:sz w:val="24"/>
          <w:szCs w:val="24"/>
          <w:lang w:eastAsia="en-NL"/>
        </w:rPr>
        <w:t>D</w:t>
      </w:r>
      <w:proofErr w:type="spellEnd"/>
      <w:r w:rsidRPr="00F47947">
        <w:rPr>
          <w:rFonts w:ascii="Times New Roman" w:eastAsia="Times New Roman" w:hAnsi="Times New Roman" w:cs="Times New Roman"/>
          <w:i/>
          <w:iCs/>
          <w:color w:val="000000"/>
          <w:sz w:val="32"/>
          <w:szCs w:val="32"/>
          <w:lang w:eastAsia="en-NL"/>
        </w:rPr>
        <w:t xml:space="preserve"> </w:t>
      </w:r>
      <w:r w:rsidR="00AB3352" w:rsidRPr="00F47947">
        <w:rPr>
          <w:rFonts w:ascii="Times New Roman" w:eastAsia="Times New Roman" w:hAnsi="Times New Roman" w:cs="Times New Roman"/>
          <w:i/>
          <w:iCs/>
          <w:color w:val="000000"/>
          <w:sz w:val="32"/>
          <w:szCs w:val="32"/>
          <w:lang w:eastAsia="en-NL"/>
        </w:rPr>
        <w:t>&gt;</w:t>
      </w:r>
      <w:r w:rsidRPr="00F47947">
        <w:rPr>
          <w:rFonts w:ascii="Times New Roman" w:eastAsia="Times New Roman" w:hAnsi="Times New Roman" w:cs="Times New Roman"/>
          <w:i/>
          <w:iCs/>
          <w:color w:val="000000"/>
          <w:sz w:val="32"/>
          <w:szCs w:val="32"/>
          <w:lang w:eastAsia="en-NL"/>
        </w:rPr>
        <w:t xml:space="preserve"> 0</w:t>
      </w:r>
    </w:p>
    <w:p w14:paraId="7529DB7D" w14:textId="7060F31D" w:rsidR="00585401" w:rsidRPr="00F47947" w:rsidRDefault="00376772" w:rsidP="004E51BA">
      <w:pPr>
        <w:spacing w:line="360" w:lineRule="auto"/>
        <w:ind w:firstLine="720"/>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Dit onderzoek gaat uit van een correlatie tussen digitale multimedia long-</w:t>
      </w:r>
      <w:proofErr w:type="spellStart"/>
      <w:r w:rsidRPr="00F47947">
        <w:rPr>
          <w:rFonts w:ascii="Euclid Circular A" w:eastAsia="Times New Roman" w:hAnsi="Euclid Circular A" w:cs="Times New Roman"/>
          <w:color w:val="000000"/>
          <w:sz w:val="24"/>
          <w:szCs w:val="24"/>
          <w:lang w:eastAsia="en-NL"/>
        </w:rPr>
        <w:t>forms</w:t>
      </w:r>
      <w:proofErr w:type="spellEnd"/>
      <w:r w:rsidRPr="00F47947">
        <w:rPr>
          <w:rFonts w:ascii="Euclid Circular A" w:eastAsia="Times New Roman" w:hAnsi="Euclid Circular A" w:cs="Times New Roman"/>
          <w:color w:val="000000"/>
          <w:sz w:val="24"/>
          <w:szCs w:val="24"/>
          <w:lang w:eastAsia="en-NL"/>
        </w:rPr>
        <w:t xml:space="preserve"> en een toegenomen perceptie van geloofwaardigheid. </w:t>
      </w:r>
      <w:r w:rsidR="003F649A" w:rsidRPr="00F47947">
        <w:rPr>
          <w:rFonts w:ascii="Euclid Circular A" w:eastAsia="Times New Roman" w:hAnsi="Euclid Circular A" w:cs="Times New Roman"/>
          <w:color w:val="000000"/>
          <w:sz w:val="24"/>
          <w:szCs w:val="24"/>
          <w:lang w:eastAsia="en-NL"/>
        </w:rPr>
        <w:t xml:space="preserve">Dit betekend dus </w:t>
      </w:r>
      <w:r w:rsidR="003F649A" w:rsidRPr="00F47947">
        <w:rPr>
          <w:rFonts w:ascii="Euclid Circular A" w:eastAsia="Times New Roman" w:hAnsi="Euclid Circular A" w:cs="Times New Roman"/>
          <w:color w:val="000000"/>
          <w:sz w:val="24"/>
          <w:szCs w:val="24"/>
          <w:lang w:eastAsia="en-NL"/>
        </w:rPr>
        <w:lastRenderedPageBreak/>
        <w:t xml:space="preserve">dat het verschil tussen de gemeten geloofwaardigheidsscores tussen 0-100 een significante </w:t>
      </w:r>
      <w:r w:rsidR="009D5DC6" w:rsidRPr="00F47947">
        <w:rPr>
          <w:rFonts w:ascii="Euclid Circular A" w:eastAsia="Times New Roman" w:hAnsi="Euclid Circular A" w:cs="Times New Roman"/>
          <w:color w:val="000000"/>
          <w:sz w:val="24"/>
          <w:szCs w:val="24"/>
          <w:lang w:eastAsia="en-NL"/>
        </w:rPr>
        <w:t>hoger</w:t>
      </w:r>
      <w:r w:rsidR="003F649A" w:rsidRPr="00F47947">
        <w:rPr>
          <w:rFonts w:ascii="Euclid Circular A" w:eastAsia="Times New Roman" w:hAnsi="Euclid Circular A" w:cs="Times New Roman"/>
          <w:color w:val="000000"/>
          <w:sz w:val="24"/>
          <w:szCs w:val="24"/>
          <w:lang w:eastAsia="en-NL"/>
        </w:rPr>
        <w:t xml:space="preserve"> gemiddelde aangeeft dan de controle standaard nieuwsartikel. </w:t>
      </w:r>
      <w:r w:rsidR="00914299" w:rsidRPr="00F47947">
        <w:rPr>
          <w:rFonts w:ascii="Euclid Circular A" w:eastAsia="Times New Roman" w:hAnsi="Euclid Circular A" w:cs="Times New Roman"/>
          <w:color w:val="000000"/>
          <w:sz w:val="24"/>
          <w:szCs w:val="24"/>
          <w:lang w:eastAsia="en-NL"/>
        </w:rPr>
        <w:t>De hypotheses opgesteld in paragraaf 2.6.2, concluderen dat deze relatie positief dat</w:t>
      </w:r>
      <w:r w:rsidR="00556AB6" w:rsidRPr="00F47947">
        <w:rPr>
          <w:rFonts w:ascii="Euclid Circular A" w:eastAsia="Times New Roman" w:hAnsi="Euclid Circular A" w:cs="Times New Roman"/>
          <w:color w:val="000000"/>
          <w:sz w:val="24"/>
          <w:szCs w:val="24"/>
          <w:lang w:eastAsia="en-NL"/>
        </w:rPr>
        <w:t xml:space="preserve"> </w:t>
      </w:r>
      <w:r w:rsidR="00914299" w:rsidRPr="00F47947">
        <w:rPr>
          <w:rFonts w:ascii="Euclid Circular A" w:eastAsia="Times New Roman" w:hAnsi="Euclid Circular A" w:cs="Times New Roman"/>
          <w:color w:val="000000"/>
          <w:sz w:val="24"/>
          <w:szCs w:val="24"/>
          <w:lang w:eastAsia="en-NL"/>
        </w:rPr>
        <w:t>n</w:t>
      </w:r>
      <w:r w:rsidR="00F575AE" w:rsidRPr="00F47947">
        <w:rPr>
          <w:rFonts w:ascii="Euclid Circular A" w:eastAsia="Times New Roman" w:hAnsi="Euclid Circular A" w:cs="Times New Roman"/>
          <w:color w:val="000000"/>
          <w:sz w:val="24"/>
          <w:szCs w:val="24"/>
          <w:lang w:eastAsia="en-NL"/>
        </w:rPr>
        <w:t xml:space="preserve">ieuwsconsumenten een journalistieke multimediaproductie geloofwaardiger </w:t>
      </w:r>
      <w:r w:rsidR="00914299" w:rsidRPr="00F47947">
        <w:rPr>
          <w:rFonts w:ascii="Euclid Circular A" w:eastAsia="Times New Roman" w:hAnsi="Euclid Circular A" w:cs="Times New Roman"/>
          <w:color w:val="000000"/>
          <w:sz w:val="24"/>
          <w:szCs w:val="24"/>
          <w:lang w:eastAsia="en-NL"/>
        </w:rPr>
        <w:t xml:space="preserve">ervaren </w:t>
      </w:r>
      <w:r w:rsidR="00F575AE" w:rsidRPr="00F47947">
        <w:rPr>
          <w:rFonts w:ascii="Euclid Circular A" w:eastAsia="Times New Roman" w:hAnsi="Euclid Circular A" w:cs="Times New Roman"/>
          <w:color w:val="000000"/>
          <w:sz w:val="24"/>
          <w:szCs w:val="24"/>
          <w:lang w:eastAsia="en-NL"/>
        </w:rPr>
        <w:t>dan een traditioneel nieuwsartikel.</w:t>
      </w:r>
      <w:r w:rsidR="00840AE8" w:rsidRPr="00F47947">
        <w:rPr>
          <w:rFonts w:ascii="Euclid Circular A" w:eastAsia="Times New Roman" w:hAnsi="Euclid Circular A" w:cs="Times New Roman"/>
          <w:color w:val="000000"/>
          <w:sz w:val="24"/>
          <w:szCs w:val="24"/>
          <w:lang w:eastAsia="en-NL"/>
        </w:rPr>
        <w:t xml:space="preserve"> </w:t>
      </w:r>
      <w:r w:rsidR="00521FCD" w:rsidRPr="00F47947">
        <w:rPr>
          <w:rFonts w:ascii="Euclid Circular A" w:eastAsia="Times New Roman" w:hAnsi="Euclid Circular A" w:cs="Times New Roman"/>
          <w:color w:val="000000"/>
          <w:sz w:val="24"/>
          <w:szCs w:val="24"/>
          <w:lang w:eastAsia="en-NL"/>
        </w:rPr>
        <w:t>Waarmee de nulhypothese wordt verworpen</w:t>
      </w:r>
      <w:r w:rsidR="00840AE8" w:rsidRPr="00F47947">
        <w:rPr>
          <w:rFonts w:ascii="Euclid Circular A" w:eastAsia="Times New Roman" w:hAnsi="Euclid Circular A" w:cs="Times New Roman"/>
          <w:color w:val="000000"/>
          <w:sz w:val="24"/>
          <w:szCs w:val="24"/>
          <w:lang w:eastAsia="en-NL"/>
        </w:rPr>
        <w:t xml:space="preserve"> zoals standaard in een </w:t>
      </w:r>
      <w:proofErr w:type="spellStart"/>
      <w:r w:rsidR="00840AE8" w:rsidRPr="00F47947">
        <w:rPr>
          <w:rFonts w:ascii="Euclid Circular A" w:eastAsia="Times New Roman" w:hAnsi="Euclid Circular A" w:cs="Times New Roman"/>
          <w:color w:val="000000"/>
          <w:sz w:val="24"/>
          <w:szCs w:val="24"/>
          <w:lang w:eastAsia="en-NL"/>
        </w:rPr>
        <w:t>paired</w:t>
      </w:r>
      <w:proofErr w:type="spellEnd"/>
      <w:r w:rsidR="00840AE8" w:rsidRPr="00F47947">
        <w:rPr>
          <w:rFonts w:ascii="Euclid Circular A" w:eastAsia="Times New Roman" w:hAnsi="Euclid Circular A" w:cs="Times New Roman"/>
          <w:color w:val="000000"/>
          <w:sz w:val="24"/>
          <w:szCs w:val="24"/>
          <w:lang w:eastAsia="en-NL"/>
        </w:rPr>
        <w:t xml:space="preserve"> T-test experiment. </w:t>
      </w:r>
      <w:r w:rsidR="00585401" w:rsidRPr="00F47947">
        <w:rPr>
          <w:rFonts w:ascii="Euclid Circular A" w:eastAsia="Times New Roman" w:hAnsi="Euclid Circular A" w:cs="Times New Roman"/>
          <w:color w:val="000000"/>
          <w:sz w:val="24"/>
          <w:szCs w:val="24"/>
          <w:lang w:eastAsia="en-NL"/>
        </w:rPr>
        <w:t>Nulhypothese</w:t>
      </w:r>
      <w:r w:rsidR="00F404F7" w:rsidRPr="00F47947">
        <w:rPr>
          <w:rFonts w:ascii="Euclid Circular A" w:eastAsia="Times New Roman" w:hAnsi="Euclid Circular A" w:cs="Times New Roman"/>
          <w:color w:val="000000"/>
          <w:sz w:val="24"/>
          <w:szCs w:val="24"/>
          <w:lang w:eastAsia="en-NL"/>
        </w:rPr>
        <w:t xml:space="preserve"> (H</w:t>
      </w:r>
      <w:r w:rsidR="00F404F7" w:rsidRPr="00F47947">
        <w:rPr>
          <w:rFonts w:ascii="Euclid Circular A" w:eastAsia="Times New Roman" w:hAnsi="Euclid Circular A" w:cs="Times New Roman"/>
          <w:color w:val="000000"/>
          <w:sz w:val="24"/>
          <w:szCs w:val="24"/>
          <w:vertAlign w:val="subscript"/>
          <w:lang w:eastAsia="en-NL"/>
        </w:rPr>
        <w:t>0</w:t>
      </w:r>
      <w:r w:rsidR="00F404F7" w:rsidRPr="00F47947">
        <w:rPr>
          <w:rFonts w:ascii="Euclid Circular A" w:eastAsia="Times New Roman" w:hAnsi="Euclid Circular A" w:cs="Times New Roman"/>
          <w:color w:val="000000"/>
          <w:sz w:val="24"/>
          <w:szCs w:val="24"/>
          <w:lang w:eastAsia="en-NL"/>
        </w:rPr>
        <w:t xml:space="preserve">) </w:t>
      </w:r>
      <w:r w:rsidR="00585401" w:rsidRPr="00F47947">
        <w:rPr>
          <w:rFonts w:ascii="Euclid Circular A" w:eastAsia="Times New Roman" w:hAnsi="Euclid Circular A" w:cs="Times New Roman"/>
          <w:color w:val="000000"/>
          <w:sz w:val="24"/>
          <w:szCs w:val="24"/>
          <w:lang w:eastAsia="en-NL"/>
        </w:rPr>
        <w:t xml:space="preserve">van onderzoeksvraag: gemiddelde verschil tussen de paren is </w:t>
      </w:r>
      <w:r w:rsidR="00893B07" w:rsidRPr="00F47947">
        <w:rPr>
          <w:rFonts w:ascii="Euclid Circular A" w:eastAsia="Times New Roman" w:hAnsi="Euclid Circular A" w:cs="Times New Roman"/>
          <w:color w:val="000000"/>
          <w:sz w:val="24"/>
          <w:szCs w:val="24"/>
          <w:lang w:eastAsia="en-NL"/>
        </w:rPr>
        <w:t xml:space="preserve">gelijk aan </w:t>
      </w:r>
      <w:r w:rsidR="00585401" w:rsidRPr="00F47947">
        <w:rPr>
          <w:rFonts w:ascii="Euclid Circular A" w:eastAsia="Times New Roman" w:hAnsi="Euclid Circular A" w:cs="Times New Roman"/>
          <w:color w:val="000000"/>
          <w:sz w:val="24"/>
          <w:szCs w:val="24"/>
          <w:lang w:eastAsia="en-NL"/>
        </w:rPr>
        <w:t>nul</w:t>
      </w:r>
      <w:r w:rsidR="00893B07" w:rsidRPr="00F47947">
        <w:rPr>
          <w:rFonts w:ascii="Euclid Circular A" w:eastAsia="Times New Roman" w:hAnsi="Euclid Circular A" w:cs="Times New Roman"/>
          <w:color w:val="000000"/>
          <w:sz w:val="24"/>
          <w:szCs w:val="24"/>
          <w:lang w:eastAsia="en-NL"/>
        </w:rPr>
        <w:t xml:space="preserve"> of negatief</w:t>
      </w:r>
      <w:r w:rsidR="00585401" w:rsidRPr="00F47947">
        <w:rPr>
          <w:rFonts w:ascii="Euclid Circular A" w:eastAsia="Times New Roman" w:hAnsi="Euclid Circular A" w:cs="Times New Roman"/>
          <w:color w:val="000000"/>
          <w:sz w:val="24"/>
          <w:szCs w:val="24"/>
          <w:lang w:eastAsia="en-NL"/>
        </w:rPr>
        <w:t>.</w:t>
      </w:r>
      <w:r w:rsidR="00893B07" w:rsidRPr="00F47947">
        <w:rPr>
          <w:rFonts w:ascii="Euclid Circular A" w:eastAsia="Times New Roman" w:hAnsi="Euclid Circular A" w:cs="Times New Roman"/>
          <w:color w:val="000000"/>
          <w:sz w:val="24"/>
          <w:szCs w:val="24"/>
          <w:lang w:eastAsia="en-NL"/>
        </w:rPr>
        <w:t xml:space="preserve"> </w:t>
      </w:r>
    </w:p>
    <w:p w14:paraId="6E46A837" w14:textId="29E56410" w:rsidR="00893B07" w:rsidRPr="00F47947" w:rsidRDefault="00893B07" w:rsidP="00893B07">
      <w:pPr>
        <w:spacing w:line="360" w:lineRule="auto"/>
        <w:ind w:firstLine="720"/>
        <w:rPr>
          <w:rFonts w:ascii="Times New Roman" w:eastAsia="Times New Roman" w:hAnsi="Times New Roman" w:cs="Times New Roman"/>
          <w:color w:val="000000"/>
          <w:sz w:val="32"/>
          <w:szCs w:val="32"/>
          <w:lang w:eastAsia="en-NL"/>
        </w:rPr>
      </w:pPr>
      <w:r w:rsidRPr="00F47947">
        <w:rPr>
          <w:rFonts w:ascii="Times New Roman" w:eastAsia="Times New Roman" w:hAnsi="Times New Roman" w:cs="Times New Roman"/>
          <w:i/>
          <w:iCs/>
          <w:color w:val="000000"/>
          <w:sz w:val="32"/>
          <w:szCs w:val="32"/>
          <w:lang w:eastAsia="en-NL"/>
        </w:rPr>
        <w:t>H</w:t>
      </w:r>
      <w:r w:rsidRPr="00F47947">
        <w:rPr>
          <w:rFonts w:ascii="Times New Roman" w:eastAsia="Times New Roman" w:hAnsi="Times New Roman" w:cs="Times New Roman"/>
          <w:color w:val="000000"/>
          <w:sz w:val="32"/>
          <w:szCs w:val="32"/>
          <w:vertAlign w:val="subscript"/>
          <w:lang w:eastAsia="en-NL"/>
        </w:rPr>
        <w:t xml:space="preserve">0 = </w:t>
      </w:r>
      <w:r w:rsidR="0047098B" w:rsidRPr="00F47947">
        <w:rPr>
          <w:rFonts w:ascii="Times New Roman" w:eastAsia="Times New Roman" w:hAnsi="Times New Roman" w:cs="Times New Roman"/>
          <w:color w:val="000000"/>
          <w:sz w:val="32"/>
          <w:szCs w:val="32"/>
          <w:vertAlign w:val="subscript"/>
          <w:lang w:eastAsia="en-NL"/>
        </w:rPr>
        <w:t xml:space="preserve"> </w:t>
      </w:r>
      <w:proofErr w:type="spellStart"/>
      <w:r w:rsidRPr="00F47947">
        <w:rPr>
          <w:rFonts w:ascii="Times New Roman" w:eastAsia="Times New Roman" w:hAnsi="Times New Roman" w:cs="Times New Roman"/>
          <w:i/>
          <w:iCs/>
          <w:color w:val="000000"/>
          <w:sz w:val="32"/>
          <w:szCs w:val="32"/>
          <w:lang w:eastAsia="en-NL"/>
        </w:rPr>
        <w:t>μ</w:t>
      </w:r>
      <w:r w:rsidRPr="00F47947">
        <w:rPr>
          <w:rFonts w:ascii="Times New Roman" w:eastAsia="Times New Roman" w:hAnsi="Times New Roman" w:cs="Times New Roman"/>
          <w:i/>
          <w:iCs/>
          <w:color w:val="000000"/>
          <w:sz w:val="24"/>
          <w:szCs w:val="24"/>
          <w:lang w:eastAsia="en-NL"/>
        </w:rPr>
        <w:t>D</w:t>
      </w:r>
      <w:proofErr w:type="spellEnd"/>
      <w:r w:rsidR="0047098B" w:rsidRPr="00F47947">
        <w:rPr>
          <w:rFonts w:ascii="Times New Roman" w:eastAsia="Times New Roman" w:hAnsi="Times New Roman" w:cs="Times New Roman"/>
          <w:i/>
          <w:iCs/>
          <w:color w:val="000000"/>
          <w:sz w:val="32"/>
          <w:szCs w:val="32"/>
          <w:lang w:eastAsia="en-NL"/>
        </w:rPr>
        <w:t xml:space="preserve"> </w:t>
      </w:r>
      <w:r w:rsidRPr="00F47947">
        <w:rPr>
          <w:rFonts w:ascii="Times New Roman" w:eastAsia="Times New Roman" w:hAnsi="Times New Roman" w:cs="Times New Roman"/>
          <w:i/>
          <w:iCs/>
          <w:color w:val="000000"/>
          <w:sz w:val="32"/>
          <w:szCs w:val="32"/>
          <w:lang w:eastAsia="en-NL"/>
        </w:rPr>
        <w:t>≤</w:t>
      </w:r>
      <w:r w:rsidR="0047098B" w:rsidRPr="00F47947">
        <w:rPr>
          <w:rFonts w:ascii="Times New Roman" w:eastAsia="Times New Roman" w:hAnsi="Times New Roman" w:cs="Times New Roman"/>
          <w:i/>
          <w:iCs/>
          <w:color w:val="000000"/>
          <w:sz w:val="32"/>
          <w:szCs w:val="32"/>
          <w:lang w:eastAsia="en-NL"/>
        </w:rPr>
        <w:t xml:space="preserve"> </w:t>
      </w:r>
      <w:r w:rsidRPr="00F47947">
        <w:rPr>
          <w:rFonts w:ascii="Times New Roman" w:eastAsia="Times New Roman" w:hAnsi="Times New Roman" w:cs="Times New Roman"/>
          <w:i/>
          <w:iCs/>
          <w:color w:val="000000"/>
          <w:sz w:val="32"/>
          <w:szCs w:val="32"/>
          <w:lang w:eastAsia="en-NL"/>
        </w:rPr>
        <w:t>0</w:t>
      </w:r>
    </w:p>
    <w:p w14:paraId="1788AD76" w14:textId="0EC781B9" w:rsidR="001C7245" w:rsidRPr="00F47947" w:rsidRDefault="00331919" w:rsidP="00331919">
      <w:pPr>
        <w:spacing w:line="360" w:lineRule="auto"/>
        <w:ind w:firstLine="360"/>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Deze uitkomst bevestigt de veronderstelling dat de multimodale presentatie een positieve invloed heeft op de geloofwaardigheid, zoals ook wordt onderbouwd in de literatuur.</w:t>
      </w:r>
    </w:p>
    <w:p w14:paraId="75B1603A" w14:textId="41CDE486" w:rsidR="00BB7F66" w:rsidRPr="00F47947" w:rsidRDefault="00BB7F66">
      <w:pPr>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br w:type="page"/>
      </w:r>
    </w:p>
    <w:p w14:paraId="541029CB" w14:textId="3165B7B9" w:rsidR="004F42E5" w:rsidRPr="00F47947" w:rsidRDefault="005D6BEF"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22" w:name="_Toc193122656"/>
      <w:r w:rsidRPr="00F47947">
        <w:rPr>
          <w:rFonts w:ascii="Euclid Circular A Semibold" w:hAnsi="Euclid Circular A Semibold"/>
          <w:color w:val="000000" w:themeColor="text1"/>
          <w:sz w:val="32"/>
          <w:szCs w:val="32"/>
        </w:rPr>
        <w:lastRenderedPageBreak/>
        <w:t>Referenties</w:t>
      </w:r>
      <w:bookmarkEnd w:id="22"/>
    </w:p>
    <w:p w14:paraId="7622E356" w14:textId="77777777" w:rsidR="00532005" w:rsidRDefault="004F42E5" w:rsidP="00532005">
      <w:pPr>
        <w:pStyle w:val="Bibliography"/>
      </w:pPr>
      <w:r w:rsidRPr="0028527B">
        <w:rPr>
          <w:rFonts w:ascii="Euclid Circular A" w:hAnsi="Euclid Circular A"/>
          <w:color w:val="000000" w:themeColor="text1"/>
        </w:rPr>
        <w:fldChar w:fldCharType="begin"/>
      </w:r>
      <w:r w:rsidR="005E07D3" w:rsidRPr="0028527B">
        <w:rPr>
          <w:rFonts w:ascii="Euclid Circular A" w:hAnsi="Euclid Circular A"/>
          <w:color w:val="000000" w:themeColor="text1"/>
        </w:rPr>
        <w:instrText xml:space="preserve"> ADDIN ZOTERO_BIBL {"uncited":[],"omitted":[],"custom":[]} CSL_BIBLIOGRAPHY </w:instrText>
      </w:r>
      <w:r w:rsidRPr="0028527B">
        <w:rPr>
          <w:rFonts w:ascii="Euclid Circular A" w:hAnsi="Euclid Circular A"/>
          <w:color w:val="000000" w:themeColor="text1"/>
        </w:rPr>
        <w:fldChar w:fldCharType="separate"/>
      </w:r>
      <w:r w:rsidR="00532005">
        <w:t xml:space="preserve">Ajrović, S., Sterk, C., &amp; Verkade, R. (2024). </w:t>
      </w:r>
      <w:r w:rsidR="00532005">
        <w:rPr>
          <w:i/>
          <w:iCs/>
        </w:rPr>
        <w:t>Spanning op het stroomnet</w:t>
      </w:r>
      <w:r w:rsidR="00532005">
        <w:t>. Spanning Op Het Stroomnet. https://app.nos.nl/op3/stroomnet/</w:t>
      </w:r>
    </w:p>
    <w:p w14:paraId="33783F52" w14:textId="77777777" w:rsidR="00532005" w:rsidRDefault="00532005" w:rsidP="00532005">
      <w:pPr>
        <w:pStyle w:val="Bibliography"/>
      </w:pPr>
      <w:r>
        <w:t xml:space="preserve">Amazon. (2025). </w:t>
      </w:r>
      <w:r>
        <w:rPr>
          <w:i/>
          <w:iCs/>
        </w:rPr>
        <w:t>Amazon Mechanical Turk</w:t>
      </w:r>
      <w:r>
        <w:t>. Amazon Mechanical Turk. https://www.mturk.com/</w:t>
      </w:r>
    </w:p>
    <w:p w14:paraId="272207FB" w14:textId="77777777" w:rsidR="00532005" w:rsidRDefault="00532005" w:rsidP="00532005">
      <w:pPr>
        <w:pStyle w:val="Bibliography"/>
      </w:pPr>
      <w:r>
        <w:t xml:space="preserve">Appelman, A., &amp; Sundar, S. S. (2016). Measuring Message Credibility: Construction and Validation of an Exclusive scale. </w:t>
      </w:r>
      <w:r>
        <w:rPr>
          <w:i/>
          <w:iCs/>
        </w:rPr>
        <w:t>Journalism &amp; Mass Communication Quarterly</w:t>
      </w:r>
      <w:r>
        <w:t xml:space="preserve">, </w:t>
      </w:r>
      <w:r>
        <w:rPr>
          <w:i/>
          <w:iCs/>
        </w:rPr>
        <w:t>93</w:t>
      </w:r>
      <w:r>
        <w:t>(1), 59–79. https://doi.org/10.1177/1077699015606057</w:t>
      </w:r>
    </w:p>
    <w:p w14:paraId="5F98DDD5" w14:textId="77777777" w:rsidR="00532005" w:rsidRDefault="00532005" w:rsidP="00532005">
      <w:pPr>
        <w:pStyle w:val="Bibliography"/>
      </w:pPr>
      <w:r>
        <w:t xml:space="preserve">Aslett, K., Guess, A. M., Bonneau, R., Nagler, J., &amp; Tucker, J. A. (2022). News credibility labels have limited average effects on news diet quality and fail to reduce misperceptions. </w:t>
      </w:r>
      <w:r>
        <w:rPr>
          <w:i/>
          <w:iCs/>
        </w:rPr>
        <w:t>Science Advances</w:t>
      </w:r>
      <w:r>
        <w:t xml:space="preserve">, </w:t>
      </w:r>
      <w:r>
        <w:rPr>
          <w:i/>
          <w:iCs/>
        </w:rPr>
        <w:t>8</w:t>
      </w:r>
      <w:r>
        <w:t>(18), eabl3844. https://doi.org/10.1126/sciadv.abl3844</w:t>
      </w:r>
    </w:p>
    <w:p w14:paraId="06831052" w14:textId="77777777" w:rsidR="00532005" w:rsidRDefault="00532005" w:rsidP="00532005">
      <w:pPr>
        <w:pStyle w:val="Bibliography"/>
      </w:pPr>
      <w:r>
        <w:t xml:space="preserve">Bordwell, D. (with Thompson, K., &amp; Smith, J.). (2019). </w:t>
      </w:r>
      <w:r>
        <w:rPr>
          <w:i/>
          <w:iCs/>
        </w:rPr>
        <w:t>Film art: An introduction</w:t>
      </w:r>
      <w:r>
        <w:t xml:space="preserve"> (Twelfth edition, International student edition.). McGraw-Hill Education.</w:t>
      </w:r>
    </w:p>
    <w:p w14:paraId="6D15C864" w14:textId="77777777" w:rsidR="00532005" w:rsidRDefault="00532005" w:rsidP="00532005">
      <w:pPr>
        <w:pStyle w:val="Bibliography"/>
      </w:pPr>
      <w:r>
        <w:t xml:space="preserve">Branch, J. (2012, December 20). Snow Fall: The Avalanche at Tunnel Creek. </w:t>
      </w:r>
      <w:r>
        <w:rPr>
          <w:i/>
          <w:iCs/>
        </w:rPr>
        <w:t>New York Times</w:t>
      </w:r>
      <w:r>
        <w:t>. https://www.nytimes.com/projects/2012/snow-fall/index.html#/?part=tunnel-creek</w:t>
      </w:r>
    </w:p>
    <w:p w14:paraId="77B5A3C7" w14:textId="77777777" w:rsidR="00532005" w:rsidRDefault="00532005" w:rsidP="00532005">
      <w:pPr>
        <w:pStyle w:val="Bibliography"/>
      </w:pPr>
      <w:r>
        <w:t xml:space="preserve">Carr, D. (2011, March 27). Long-Form Journalism Finds a Home. </w:t>
      </w:r>
      <w:r>
        <w:rPr>
          <w:i/>
          <w:iCs/>
        </w:rPr>
        <w:t>New York Times</w:t>
      </w:r>
      <w:r>
        <w:t>. https://www.nytimes.com/2011/03/28/business/media/28carr.html?_r=0</w:t>
      </w:r>
    </w:p>
    <w:p w14:paraId="0E590873" w14:textId="77777777" w:rsidR="00532005" w:rsidRDefault="00532005" w:rsidP="00532005">
      <w:pPr>
        <w:pStyle w:val="Bibliography"/>
      </w:pPr>
      <w:r>
        <w:t xml:space="preserve">Castro, M. S., Bahli, B., Ferreira, J. J., &amp; Figueiredo, R. (2023). Comparing Single-Item and Multi-Item Trust Scales: Insights for Assessing Trust in Project Leaders. </w:t>
      </w:r>
      <w:r>
        <w:rPr>
          <w:i/>
          <w:iCs/>
        </w:rPr>
        <w:t>Behavioral Sciences</w:t>
      </w:r>
      <w:r>
        <w:t xml:space="preserve">, </w:t>
      </w:r>
      <w:r>
        <w:rPr>
          <w:i/>
          <w:iCs/>
        </w:rPr>
        <w:t>13</w:t>
      </w:r>
      <w:r>
        <w:t>(9), 786. https://doi.org/10.3390/bs13090786</w:t>
      </w:r>
    </w:p>
    <w:p w14:paraId="08A5E0B3" w14:textId="77777777" w:rsidR="00532005" w:rsidRDefault="00532005" w:rsidP="00532005">
      <w:pPr>
        <w:pStyle w:val="Bibliography"/>
      </w:pPr>
      <w:r>
        <w:t xml:space="preserve">Chen, G. M., Chen, P. S., Chang, C.-W., &amp; Abedin, Z. (2017). News video quality affects online sites’ credibility. </w:t>
      </w:r>
      <w:r>
        <w:rPr>
          <w:i/>
          <w:iCs/>
        </w:rPr>
        <w:t>Newspaper Research Journal</w:t>
      </w:r>
      <w:r>
        <w:t xml:space="preserve">, </w:t>
      </w:r>
      <w:r>
        <w:rPr>
          <w:i/>
          <w:iCs/>
        </w:rPr>
        <w:t>38</w:t>
      </w:r>
      <w:r>
        <w:t>(1), 19–31. https://doi.org/10.1177/0739532917696087</w:t>
      </w:r>
    </w:p>
    <w:p w14:paraId="5EA9D9FD" w14:textId="77777777" w:rsidR="00532005" w:rsidRDefault="00532005" w:rsidP="00532005">
      <w:pPr>
        <w:pStyle w:val="Bibliography"/>
      </w:pPr>
      <w:r>
        <w:t xml:space="preserve">Colman, A. M. (2015). </w:t>
      </w:r>
      <w:r>
        <w:rPr>
          <w:i/>
          <w:iCs/>
        </w:rPr>
        <w:t>A Dictionary of Psychology</w:t>
      </w:r>
      <w:r>
        <w:t xml:space="preserve"> (4th ed.). Oxford University Press.</w:t>
      </w:r>
    </w:p>
    <w:p w14:paraId="351CAA22" w14:textId="77777777" w:rsidR="00532005" w:rsidRDefault="00532005" w:rsidP="00532005">
      <w:pPr>
        <w:pStyle w:val="Bibliography"/>
      </w:pPr>
      <w:r>
        <w:t xml:space="preserve">Davis, W. (2023, July 24). Twitter is being rebranded as X. </w:t>
      </w:r>
      <w:r>
        <w:rPr>
          <w:i/>
          <w:iCs/>
        </w:rPr>
        <w:t>The Verge</w:t>
      </w:r>
      <w:r>
        <w:t>. https://www.theverge.com/2023/7/23/23804629/twitters-rebrand-to-x-may-actually-be-happening-soon</w:t>
      </w:r>
    </w:p>
    <w:p w14:paraId="27B7B16C" w14:textId="77777777" w:rsidR="00532005" w:rsidRDefault="00532005" w:rsidP="00532005">
      <w:pPr>
        <w:pStyle w:val="Bibliography"/>
      </w:pPr>
      <w:r>
        <w:lastRenderedPageBreak/>
        <w:t xml:space="preserve">Deuze, M. (2001). Modelling the First Generation of News Media on the World Wide Web. </w:t>
      </w:r>
      <w:r>
        <w:rPr>
          <w:i/>
          <w:iCs/>
        </w:rPr>
        <w:t>Online Journalism</w:t>
      </w:r>
      <w:r>
        <w:t xml:space="preserve">, </w:t>
      </w:r>
      <w:r>
        <w:rPr>
          <w:i/>
          <w:iCs/>
        </w:rPr>
        <w:t>6</w:t>
      </w:r>
      <w:r>
        <w:t>. https://firstmonday.org/ojs/index.php/fm/article/download/893/802?inline=1</w:t>
      </w:r>
    </w:p>
    <w:p w14:paraId="4D1E3242" w14:textId="77777777" w:rsidR="00532005" w:rsidRDefault="00532005" w:rsidP="00532005">
      <w:pPr>
        <w:pStyle w:val="Bibliography"/>
      </w:pPr>
      <w:r>
        <w:t xml:space="preserve">Diekerhof, E. (2021). Changing Journalistic Information-Gathering Practices? Reliability in Everyday Information Gathering in High-SpeedNewsrooms. </w:t>
      </w:r>
      <w:r>
        <w:rPr>
          <w:i/>
          <w:iCs/>
        </w:rPr>
        <w:t>Journalism Practice</w:t>
      </w:r>
      <w:r>
        <w:t xml:space="preserve">, </w:t>
      </w:r>
      <w:r>
        <w:rPr>
          <w:i/>
          <w:iCs/>
        </w:rPr>
        <w:t>17</w:t>
      </w:r>
      <w:r>
        <w:t>(3), 411–428. https://doi.org/10.1080/17512786.2021.1922300</w:t>
      </w:r>
    </w:p>
    <w:p w14:paraId="1A7AE665" w14:textId="77777777" w:rsidR="00532005" w:rsidRDefault="00532005" w:rsidP="00532005">
      <w:pPr>
        <w:pStyle w:val="Bibliography"/>
      </w:pPr>
      <w:r>
        <w:rPr>
          <w:i/>
          <w:iCs/>
        </w:rPr>
        <w:t>Digital news Report</w:t>
      </w:r>
      <w:r>
        <w:t xml:space="preserve"> (Nederland). (2024). Commissariaat voor de Media. https://www.cvdm.nl/nieuws/digital-news-report-nederland-2024-interesse-in-nieuws-neemt-af-vertrouwen-in-nieuws-daalt-licht/</w:t>
      </w:r>
    </w:p>
    <w:p w14:paraId="77E5710D" w14:textId="77777777" w:rsidR="00532005" w:rsidRDefault="00532005" w:rsidP="00532005">
      <w:pPr>
        <w:pStyle w:val="Bibliography"/>
      </w:pPr>
      <w:r>
        <w:t xml:space="preserve">Dowling, D., &amp; Vogan, T. (2014). Can we “Snowfall” This? Digital longform and the race for the tablet market. </w:t>
      </w:r>
      <w:r>
        <w:rPr>
          <w:i/>
          <w:iCs/>
        </w:rPr>
        <w:t>Digital Journalism</w:t>
      </w:r>
      <w:r>
        <w:t xml:space="preserve">, </w:t>
      </w:r>
      <w:r>
        <w:rPr>
          <w:i/>
          <w:iCs/>
        </w:rPr>
        <w:t>3</w:t>
      </w:r>
      <w:r>
        <w:t>(2). https://doi.org/10.1080/21670811.2014.930250</w:t>
      </w:r>
    </w:p>
    <w:p w14:paraId="382F010D" w14:textId="77777777" w:rsidR="00532005" w:rsidRDefault="00532005" w:rsidP="00532005">
      <w:pPr>
        <w:pStyle w:val="Bibliography"/>
      </w:pPr>
      <w:r>
        <w:t xml:space="preserve">Fawzi, N., Steindl, N., Obermaier, M., &amp; Prochazka, F. (2021). Concepts, causes and consequences of trust in news media– a literature review and framework. </w:t>
      </w:r>
      <w:r>
        <w:rPr>
          <w:i/>
          <w:iCs/>
        </w:rPr>
        <w:t>Annals of the International Communication Association</w:t>
      </w:r>
      <w:r>
        <w:t xml:space="preserve">, </w:t>
      </w:r>
      <w:r>
        <w:rPr>
          <w:i/>
          <w:iCs/>
        </w:rPr>
        <w:t>45</w:t>
      </w:r>
      <w:r>
        <w:t>(2), 154–174. https://doi.org/10.1080/23808985.2021.1960181</w:t>
      </w:r>
    </w:p>
    <w:p w14:paraId="7E4816FA" w14:textId="77777777" w:rsidR="00532005" w:rsidRDefault="00532005" w:rsidP="00532005">
      <w:pPr>
        <w:pStyle w:val="Bibliography"/>
      </w:pPr>
      <w:r>
        <w:t xml:space="preserve">Fink, K. (2019). The biggest challenge facing journalism: A lack of trust. </w:t>
      </w:r>
      <w:r>
        <w:rPr>
          <w:i/>
          <w:iCs/>
        </w:rPr>
        <w:t>Journalism</w:t>
      </w:r>
      <w:r>
        <w:t xml:space="preserve">, </w:t>
      </w:r>
      <w:r>
        <w:rPr>
          <w:i/>
          <w:iCs/>
        </w:rPr>
        <w:t>20</w:t>
      </w:r>
      <w:r>
        <w:t>(1), 40–43. https://doi.org/10.1177/1464884918807069</w:t>
      </w:r>
    </w:p>
    <w:p w14:paraId="2EA66B0F" w14:textId="77777777" w:rsidR="00532005" w:rsidRDefault="00532005" w:rsidP="00532005">
      <w:pPr>
        <w:pStyle w:val="Bibliography"/>
      </w:pPr>
      <w:r>
        <w:t xml:space="preserve">Finstad, K. (2009). Response Interpolation and Scale Sensitivity: Evidence Against 5-Point Scales. </w:t>
      </w:r>
      <w:r>
        <w:rPr>
          <w:i/>
          <w:iCs/>
        </w:rPr>
        <w:t>Journal of Usability Studies</w:t>
      </w:r>
      <w:r>
        <w:t xml:space="preserve">, </w:t>
      </w:r>
      <w:r>
        <w:rPr>
          <w:i/>
          <w:iCs/>
        </w:rPr>
        <w:t>5</w:t>
      </w:r>
      <w:r>
        <w:t>(3), 104–110.</w:t>
      </w:r>
    </w:p>
    <w:p w14:paraId="4165EA34" w14:textId="77777777" w:rsidR="00532005" w:rsidRDefault="00532005" w:rsidP="00532005">
      <w:pPr>
        <w:pStyle w:val="Bibliography"/>
      </w:pPr>
      <w:r>
        <w:t xml:space="preserve">Funke, F. (2016). A Web Experiment Showing Negative Effects of Slider Scales Compared to Visual Analogue Scales and Radio Button Scales. </w:t>
      </w:r>
      <w:r>
        <w:rPr>
          <w:i/>
          <w:iCs/>
        </w:rPr>
        <w:t>Social Science Computer Review</w:t>
      </w:r>
      <w:r>
        <w:t xml:space="preserve">, </w:t>
      </w:r>
      <w:r>
        <w:rPr>
          <w:i/>
          <w:iCs/>
        </w:rPr>
        <w:t>34</w:t>
      </w:r>
      <w:r>
        <w:t>(2), 244–254. https://doi.org/10.1177/0894439315575477</w:t>
      </w:r>
    </w:p>
    <w:p w14:paraId="7DD698DD" w14:textId="77777777" w:rsidR="00532005" w:rsidRDefault="00532005" w:rsidP="00532005">
      <w:pPr>
        <w:pStyle w:val="Bibliography"/>
      </w:pPr>
      <w:r>
        <w:t xml:space="preserve">Greussing, E., &amp; Boomgaarden, H. G. (2018). Simply Bells and Whistles? Cognitive Effects of Visual Aesthetics in Digital Longforms. </w:t>
      </w:r>
      <w:r>
        <w:rPr>
          <w:i/>
          <w:iCs/>
        </w:rPr>
        <w:t>Digital Journalism</w:t>
      </w:r>
      <w:r>
        <w:t xml:space="preserve">, </w:t>
      </w:r>
      <w:r>
        <w:rPr>
          <w:i/>
          <w:iCs/>
        </w:rPr>
        <w:t>7</w:t>
      </w:r>
      <w:r>
        <w:t>(2), 273–293. https://doi.org/10.1080/21670811.2018.1488598</w:t>
      </w:r>
    </w:p>
    <w:p w14:paraId="2CB35D88" w14:textId="77777777" w:rsidR="00532005" w:rsidRDefault="00532005" w:rsidP="00532005">
      <w:pPr>
        <w:pStyle w:val="Bibliography"/>
      </w:pPr>
      <w:r>
        <w:lastRenderedPageBreak/>
        <w:t xml:space="preserve">Hellmueller, L., &amp; Trilling, D. (2012). The credibility of credibility measures: A meta-analysis in leading communication journals, 1951 to 2011. </w:t>
      </w:r>
      <w:r>
        <w:rPr>
          <w:i/>
          <w:iCs/>
        </w:rPr>
        <w:t>WAPOR Hong Kong 2012: Paper Presentation</w:t>
      </w:r>
      <w:r>
        <w:t>.</w:t>
      </w:r>
    </w:p>
    <w:p w14:paraId="7817FEFF" w14:textId="77777777" w:rsidR="00532005" w:rsidRDefault="00532005" w:rsidP="00532005">
      <w:pPr>
        <w:pStyle w:val="Bibliography"/>
      </w:pPr>
      <w:r>
        <w:t xml:space="preserve">Henke, J., Leissner, L., &amp; Möhring, W. (2020). How can Journalists Promote News Credibility? Effects of Evidences on Trust and Credibility. </w:t>
      </w:r>
      <w:r>
        <w:rPr>
          <w:i/>
          <w:iCs/>
        </w:rPr>
        <w:t>Journalism Practice</w:t>
      </w:r>
      <w:r>
        <w:t xml:space="preserve">, </w:t>
      </w:r>
      <w:r>
        <w:rPr>
          <w:i/>
          <w:iCs/>
        </w:rPr>
        <w:t>14</w:t>
      </w:r>
      <w:r>
        <w:t>(3), 299–318.</w:t>
      </w:r>
    </w:p>
    <w:p w14:paraId="4B9E7F9C" w14:textId="77777777" w:rsidR="00532005" w:rsidRDefault="00532005" w:rsidP="00532005">
      <w:pPr>
        <w:pStyle w:val="Bibliography"/>
      </w:pPr>
      <w:r>
        <w:t xml:space="preserve">Hiippala, T. (2017). The Multimodality of Digital Longform Journalism. </w:t>
      </w:r>
      <w:r>
        <w:rPr>
          <w:i/>
          <w:iCs/>
        </w:rPr>
        <w:t>Digital Journalism</w:t>
      </w:r>
      <w:r>
        <w:t xml:space="preserve">, </w:t>
      </w:r>
      <w:r>
        <w:rPr>
          <w:i/>
          <w:iCs/>
        </w:rPr>
        <w:t>5</w:t>
      </w:r>
      <w:r>
        <w:t>(4), 420–442. https://doi.org/10.1080/21670811.2016.1169197</w:t>
      </w:r>
    </w:p>
    <w:p w14:paraId="1A9270FF" w14:textId="77777777" w:rsidR="00532005" w:rsidRDefault="00532005" w:rsidP="00532005">
      <w:pPr>
        <w:pStyle w:val="Bibliography"/>
      </w:pPr>
      <w:r>
        <w:t xml:space="preserve">Hill, S., &amp; Bradshaw, P. (2019). </w:t>
      </w:r>
      <w:r>
        <w:rPr>
          <w:i/>
          <w:iCs/>
        </w:rPr>
        <w:t>Mobile-first journalism: Producing news for social and interactive media</w:t>
      </w:r>
      <w:r>
        <w:t>. Routledge.</w:t>
      </w:r>
    </w:p>
    <w:p w14:paraId="7F059AA2" w14:textId="77777777" w:rsidR="00532005" w:rsidRDefault="00532005" w:rsidP="00532005">
      <w:pPr>
        <w:pStyle w:val="Bibliography"/>
      </w:pPr>
      <w:r>
        <w:t xml:space="preserve">Hilligoss, B., &amp; Rieh, S. Y. (2008). Developing a Unifying Framework of Credibility Assessment: Construct, Heuristics, and Interaction in Context. </w:t>
      </w:r>
      <w:r>
        <w:rPr>
          <w:i/>
          <w:iCs/>
        </w:rPr>
        <w:t>Information Processing &amp; Management</w:t>
      </w:r>
      <w:r>
        <w:t xml:space="preserve">, </w:t>
      </w:r>
      <w:r>
        <w:rPr>
          <w:i/>
          <w:iCs/>
        </w:rPr>
        <w:t>44</w:t>
      </w:r>
      <w:r>
        <w:t>(4), 1467–1484.</w:t>
      </w:r>
    </w:p>
    <w:p w14:paraId="150A3B4E" w14:textId="77777777" w:rsidR="00532005" w:rsidRDefault="00532005" w:rsidP="00532005">
      <w:pPr>
        <w:pStyle w:val="Bibliography"/>
      </w:pPr>
      <w:r>
        <w:t xml:space="preserve">Houthuijs, P., Schinkel, B., Visser, F., Verkade, R., &amp; Dorrestijn, M. (2024, December 9). </w:t>
      </w:r>
      <w:r>
        <w:rPr>
          <w:i/>
          <w:iCs/>
        </w:rPr>
        <w:t>Wie is wie in Syrië?</w:t>
      </w:r>
      <w:r>
        <w:t xml:space="preserve"> NOS. https://specials.app.nos.nl/wie-is-wie-in-syrie/</w:t>
      </w:r>
    </w:p>
    <w:p w14:paraId="4491DBF4" w14:textId="77777777" w:rsidR="00532005" w:rsidRDefault="00532005" w:rsidP="00532005">
      <w:pPr>
        <w:pStyle w:val="Bibliography"/>
      </w:pPr>
      <w:r>
        <w:t xml:space="preserve">Jacobson, S., Marino, J., &amp; Gutsche, R. E. (2016). The digital animation of literary journalism. </w:t>
      </w:r>
      <w:r>
        <w:rPr>
          <w:i/>
          <w:iCs/>
        </w:rPr>
        <w:t>Journalism (London, England)</w:t>
      </w:r>
      <w:r>
        <w:t xml:space="preserve">, </w:t>
      </w:r>
      <w:r>
        <w:rPr>
          <w:i/>
          <w:iCs/>
        </w:rPr>
        <w:t>17</w:t>
      </w:r>
      <w:r>
        <w:t>(4), 527–546. https://doi.org/10.1177/1464884914568079</w:t>
      </w:r>
    </w:p>
    <w:p w14:paraId="2AAFF775" w14:textId="77777777" w:rsidR="00532005" w:rsidRDefault="00532005" w:rsidP="00532005">
      <w:pPr>
        <w:pStyle w:val="Bibliography"/>
      </w:pPr>
      <w:r>
        <w:t xml:space="preserve">Janse, I. (2018, November 13). </w:t>
      </w:r>
      <w:r>
        <w:rPr>
          <w:i/>
          <w:iCs/>
        </w:rPr>
        <w:t>De Groene Havenbaas: Grote keuzes voor een groene toekomst</w:t>
      </w:r>
      <w:r>
        <w:t>. Vers Beton. https://www.versbeton.nl/2018/11/speel-de-groene-havenbaas-grote-keuzes-voor-een-groene-toekomst/</w:t>
      </w:r>
    </w:p>
    <w:p w14:paraId="3BB518D9" w14:textId="77777777" w:rsidR="00532005" w:rsidRDefault="00532005" w:rsidP="00532005">
      <w:pPr>
        <w:pStyle w:val="Bibliography"/>
      </w:pPr>
      <w:r>
        <w:t xml:space="preserve">Karlsson, M. (2010). RITUALS OF TRANSPARENCY: Evaluating online news outlets’ uses of transparency rituals in the United States, United Kingdom and Sweden. </w:t>
      </w:r>
      <w:r>
        <w:rPr>
          <w:i/>
          <w:iCs/>
        </w:rPr>
        <w:t>Journalism Studies (London, England)</w:t>
      </w:r>
      <w:r>
        <w:t xml:space="preserve">, </w:t>
      </w:r>
      <w:r>
        <w:rPr>
          <w:i/>
          <w:iCs/>
        </w:rPr>
        <w:t>11</w:t>
      </w:r>
      <w:r>
        <w:t>(4), 535–545. https://doi.org/10.1080/14616701003638400</w:t>
      </w:r>
    </w:p>
    <w:p w14:paraId="2D871267" w14:textId="77777777" w:rsidR="00532005" w:rsidRDefault="00532005" w:rsidP="00532005">
      <w:pPr>
        <w:pStyle w:val="Bibliography"/>
      </w:pPr>
      <w:r>
        <w:t xml:space="preserve">Karlsson, M. (2022). </w:t>
      </w:r>
      <w:r>
        <w:rPr>
          <w:i/>
          <w:iCs/>
        </w:rPr>
        <w:t>Transparency and journalism: A critical appraisal of a disruptive norm</w:t>
      </w:r>
      <w:r>
        <w:t>. Routledge.</w:t>
      </w:r>
    </w:p>
    <w:p w14:paraId="31D9BD87" w14:textId="77777777" w:rsidR="00532005" w:rsidRDefault="00532005" w:rsidP="00532005">
      <w:pPr>
        <w:pStyle w:val="Bibliography"/>
      </w:pPr>
      <w:r>
        <w:t xml:space="preserve">Koetsenruijter, A. W. M. (2011). Using Numbers in News Increases Story Credibility. </w:t>
      </w:r>
      <w:r>
        <w:rPr>
          <w:i/>
          <w:iCs/>
        </w:rPr>
        <w:t>Newspaper Research Journal</w:t>
      </w:r>
      <w:r>
        <w:t xml:space="preserve">, </w:t>
      </w:r>
      <w:r>
        <w:rPr>
          <w:i/>
          <w:iCs/>
        </w:rPr>
        <w:t>32</w:t>
      </w:r>
      <w:r>
        <w:t>(2), 74–82.</w:t>
      </w:r>
    </w:p>
    <w:p w14:paraId="0948C228" w14:textId="77777777" w:rsidR="00532005" w:rsidRDefault="00532005" w:rsidP="00532005">
      <w:pPr>
        <w:pStyle w:val="Bibliography"/>
      </w:pPr>
      <w:r>
        <w:lastRenderedPageBreak/>
        <w:t xml:space="preserve">Kolsika, M. (2022). Trust and Journalistic Transparency Online. </w:t>
      </w:r>
      <w:r>
        <w:rPr>
          <w:i/>
          <w:iCs/>
        </w:rPr>
        <w:t>Journalism Studies</w:t>
      </w:r>
      <w:r>
        <w:t xml:space="preserve">, </w:t>
      </w:r>
      <w:r>
        <w:rPr>
          <w:i/>
          <w:iCs/>
        </w:rPr>
        <w:t>23</w:t>
      </w:r>
      <w:r>
        <w:t>(12), 1488–1509. https://doi.org/10.1080/1461670X.2022.2102532</w:t>
      </w:r>
    </w:p>
    <w:p w14:paraId="474D3167" w14:textId="77777777" w:rsidR="00532005" w:rsidRDefault="00532005" w:rsidP="00532005">
      <w:pPr>
        <w:pStyle w:val="Bibliography"/>
      </w:pPr>
      <w:r>
        <w:t xml:space="preserve">Kovach, B., &amp; Rosenstiel, T. (2014). </w:t>
      </w:r>
      <w:r>
        <w:rPr>
          <w:i/>
          <w:iCs/>
        </w:rPr>
        <w:t>The elements of journalism: What newspeople should know and the public should expect</w:t>
      </w:r>
      <w:r>
        <w:t xml:space="preserve"> (3rd ed.). Three Rivers Press.</w:t>
      </w:r>
    </w:p>
    <w:p w14:paraId="776D1115" w14:textId="77777777" w:rsidR="00532005" w:rsidRDefault="00532005" w:rsidP="00532005">
      <w:pPr>
        <w:pStyle w:val="Bibliography"/>
      </w:pPr>
      <w:r>
        <w:t xml:space="preserve">Kwong, R. (2017). </w:t>
      </w:r>
      <w:r>
        <w:rPr>
          <w:i/>
          <w:iCs/>
        </w:rPr>
        <w:t>The Uber Game</w:t>
      </w:r>
      <w:r>
        <w:t>. https://ig.ft.com/uber-game</w:t>
      </w:r>
    </w:p>
    <w:p w14:paraId="2E355C93" w14:textId="77777777" w:rsidR="00532005" w:rsidRDefault="00532005" w:rsidP="00532005">
      <w:pPr>
        <w:pStyle w:val="Bibliography"/>
      </w:pPr>
      <w:r>
        <w:t xml:space="preserve">McQuail, D., &amp; Deuze, M. (2020). </w:t>
      </w:r>
      <w:r>
        <w:rPr>
          <w:i/>
          <w:iCs/>
        </w:rPr>
        <w:t>McQuail’s media and mass communication theory</w:t>
      </w:r>
      <w:r>
        <w:t xml:space="preserve"> (7th ed.). Sage Publications.</w:t>
      </w:r>
    </w:p>
    <w:p w14:paraId="502D3650" w14:textId="77777777" w:rsidR="00532005" w:rsidRDefault="00532005" w:rsidP="00532005">
      <w:pPr>
        <w:pStyle w:val="Bibliography"/>
      </w:pPr>
      <w:r>
        <w:t xml:space="preserve">Metzger, M. J., Flanagin, A. J., Eyal, K., Lemus, D. R., &amp; Mccann, R. M. (2003). Credibility for the 21st Century: Integrating Perspectives on Source, Message, and Media Credibility in the Contemporary Media Environment. </w:t>
      </w:r>
      <w:r>
        <w:rPr>
          <w:i/>
          <w:iCs/>
        </w:rPr>
        <w:t>Annals of the International Communication Association</w:t>
      </w:r>
      <w:r>
        <w:t xml:space="preserve">, </w:t>
      </w:r>
      <w:r>
        <w:rPr>
          <w:i/>
          <w:iCs/>
        </w:rPr>
        <w:t>27</w:t>
      </w:r>
      <w:r>
        <w:t>(1), 293–335. https://doi.org/10.1080/23808985.2003.11679029</w:t>
      </w:r>
    </w:p>
    <w:p w14:paraId="71897CC4" w14:textId="77777777" w:rsidR="00532005" w:rsidRDefault="00532005" w:rsidP="00532005">
      <w:pPr>
        <w:pStyle w:val="Bibliography"/>
      </w:pPr>
      <w:r>
        <w:t xml:space="preserve">Mor, N., &amp; Reich, Z. (2018). From “Trust Me” to “Show Me” Journalism: Can DocumentCloud help to restore the deteriorating credibility of news? </w:t>
      </w:r>
      <w:r>
        <w:rPr>
          <w:i/>
          <w:iCs/>
        </w:rPr>
        <w:t>Journalism Practice</w:t>
      </w:r>
      <w:r>
        <w:t xml:space="preserve">, </w:t>
      </w:r>
      <w:r>
        <w:rPr>
          <w:i/>
          <w:iCs/>
        </w:rPr>
        <w:t>12</w:t>
      </w:r>
      <w:r>
        <w:t>(9), 1091–1108. https://doi.org/10.1080/17512786.2017.1376593</w:t>
      </w:r>
    </w:p>
    <w:p w14:paraId="42846603" w14:textId="77777777" w:rsidR="00532005" w:rsidRDefault="00532005" w:rsidP="00532005">
      <w:pPr>
        <w:pStyle w:val="Bibliography"/>
      </w:pPr>
      <w:r>
        <w:t xml:space="preserve">Norman, G. (2010). Likert scales, levels of measurement and the “laws” of statistics. </w:t>
      </w:r>
      <w:r>
        <w:rPr>
          <w:i/>
          <w:iCs/>
        </w:rPr>
        <w:t>Advances in Health Sciences Education : Theory and Practice</w:t>
      </w:r>
      <w:r>
        <w:t xml:space="preserve">, </w:t>
      </w:r>
      <w:r>
        <w:rPr>
          <w:i/>
          <w:iCs/>
        </w:rPr>
        <w:t>15</w:t>
      </w:r>
      <w:r>
        <w:t>(5), 625–632. https://doi.org/10.1007/s10459-010-9222-y</w:t>
      </w:r>
    </w:p>
    <w:p w14:paraId="6C4A4FD6" w14:textId="77777777" w:rsidR="00532005" w:rsidRDefault="00532005" w:rsidP="00532005">
      <w:pPr>
        <w:pStyle w:val="Bibliography"/>
      </w:pPr>
      <w:r>
        <w:t xml:space="preserve">OECD. (2010). </w:t>
      </w:r>
      <w:r>
        <w:rPr>
          <w:i/>
          <w:iCs/>
        </w:rPr>
        <w:t>News in the Internet age: New trends in news publishing</w:t>
      </w:r>
      <w:r>
        <w:t>. Organisation for Economic Co-operation and Development.</w:t>
      </w:r>
    </w:p>
    <w:p w14:paraId="79E5C145" w14:textId="77777777" w:rsidR="00532005" w:rsidRDefault="00532005" w:rsidP="00532005">
      <w:pPr>
        <w:pStyle w:val="Bibliography"/>
      </w:pPr>
      <w:r>
        <w:t xml:space="preserve">Peters, C., &amp; Broersma, M. (2012). </w:t>
      </w:r>
      <w:r>
        <w:rPr>
          <w:i/>
          <w:iCs/>
        </w:rPr>
        <w:t>Rethinking Journalism: Trust and participation in a transformed news landscape</w:t>
      </w:r>
      <w:r>
        <w:t>. Routledge.</w:t>
      </w:r>
    </w:p>
    <w:p w14:paraId="7E347012" w14:textId="77777777" w:rsidR="00532005" w:rsidRDefault="00532005" w:rsidP="00532005">
      <w:pPr>
        <w:pStyle w:val="Bibliography"/>
      </w:pPr>
      <w:r>
        <w:t xml:space="preserve">Phillips, B. (2013, May 5). </w:t>
      </w:r>
      <w:r>
        <w:rPr>
          <w:i/>
          <w:iCs/>
        </w:rPr>
        <w:t>Out in the Great Alone</w:t>
      </w:r>
      <w:r>
        <w:t xml:space="preserve"> [ESPN]. Grantland. https://www.espn.com/espn/feature/story/_/id/9175394/out-great-alone</w:t>
      </w:r>
    </w:p>
    <w:p w14:paraId="3CBC540E" w14:textId="77777777" w:rsidR="00532005" w:rsidRDefault="00532005" w:rsidP="00532005">
      <w:pPr>
        <w:pStyle w:val="Bibliography"/>
      </w:pPr>
      <w:r>
        <w:t xml:space="preserve">Pincus, H., Wojcieszak, M., &amp; Boomgarden, H. (2017). Do Multimedia Matter? Cognitive and Affective Effects of Embedded Multimedia Journalism. </w:t>
      </w:r>
      <w:r>
        <w:rPr>
          <w:i/>
          <w:iCs/>
        </w:rPr>
        <w:t>Sage Publications</w:t>
      </w:r>
      <w:r>
        <w:t xml:space="preserve">, </w:t>
      </w:r>
      <w:r>
        <w:rPr>
          <w:i/>
          <w:iCs/>
        </w:rPr>
        <w:t>94</w:t>
      </w:r>
      <w:r>
        <w:t>(3), 747–771.</w:t>
      </w:r>
    </w:p>
    <w:p w14:paraId="1FF17E1F" w14:textId="77777777" w:rsidR="00532005" w:rsidRDefault="00532005" w:rsidP="00532005">
      <w:pPr>
        <w:pStyle w:val="Bibliography"/>
      </w:pPr>
      <w:r>
        <w:lastRenderedPageBreak/>
        <w:t xml:space="preserve">Planer, R. (2024). </w:t>
      </w:r>
      <w:r>
        <w:rPr>
          <w:i/>
          <w:iCs/>
        </w:rPr>
        <w:t>Two Decades of Multimedia Storytelling in Digital Journalism: Lessons of the Past, Challenges of the Present, and Potentials for the Future.</w:t>
      </w:r>
      <w:r>
        <w:t xml:space="preserve"> (1st ed.). Springer Fachmedien Wiesbaden GmbH.</w:t>
      </w:r>
    </w:p>
    <w:p w14:paraId="0E80275C" w14:textId="77777777" w:rsidR="00532005" w:rsidRDefault="00532005" w:rsidP="00532005">
      <w:pPr>
        <w:pStyle w:val="Bibliography"/>
      </w:pPr>
      <w:r>
        <w:t xml:space="preserve">Pointer. (2024a, June 20). </w:t>
      </w:r>
      <w:r>
        <w:rPr>
          <w:i/>
          <w:iCs/>
        </w:rPr>
        <w:t>Op deze kaart onthullen duizenden vrouwen onveilige plekken—Check jouw buurt</w:t>
      </w:r>
      <w:r>
        <w:t>. KRO-NCRV. https://pointer.kro-ncrv.nl/op-deze-kaart-onthullen-duizenden-vrouwen-onveilige-plekken-check-jouw-buurt</w:t>
      </w:r>
    </w:p>
    <w:p w14:paraId="65729B75" w14:textId="77777777" w:rsidR="00532005" w:rsidRDefault="00532005" w:rsidP="00532005">
      <w:pPr>
        <w:pStyle w:val="Bibliography"/>
      </w:pPr>
      <w:r>
        <w:t xml:space="preserve">Pointer. (2024b, November 2). </w:t>
      </w:r>
      <w:r>
        <w:rPr>
          <w:i/>
          <w:iCs/>
        </w:rPr>
        <w:t>Kinderbloed drinken en hiv in vaccins: Je hoort deze misinformatie gewoon op Spotify</w:t>
      </w:r>
      <w:r>
        <w:t>. KRO-NCRV. https://pointer.kro-ncrv.nl/kinderbloed-drinken-hiv-vaccins-misinformatie-op-spotify</w:t>
      </w:r>
    </w:p>
    <w:p w14:paraId="78C2C9B1" w14:textId="77777777" w:rsidR="00532005" w:rsidRDefault="00532005" w:rsidP="00532005">
      <w:pPr>
        <w:pStyle w:val="Bibliography"/>
      </w:pPr>
      <w:r>
        <w:t xml:space="preserve">Politzer, M., &amp; Kassie, E. (2017). </w:t>
      </w:r>
      <w:r>
        <w:rPr>
          <w:i/>
          <w:iCs/>
        </w:rPr>
        <w:t>The 21st century gold rush</w:t>
      </w:r>
      <w:r>
        <w:t>. The Huffington Post. https://highline.huffingtonpost.com/articles/en/the-21st-century-gold-rush-refugees/</w:t>
      </w:r>
    </w:p>
    <w:p w14:paraId="63C0849C" w14:textId="77777777" w:rsidR="00532005" w:rsidRDefault="00532005" w:rsidP="00532005">
      <w:pPr>
        <w:pStyle w:val="Bibliography"/>
      </w:pPr>
      <w:r>
        <w:t xml:space="preserve">Preston, C. C., &amp; Colman, A. M. (2000). Optimal number of response categories in rating scales: Reliability, validity, discriminating power, and respondent preferences. </w:t>
      </w:r>
      <w:r>
        <w:rPr>
          <w:i/>
          <w:iCs/>
        </w:rPr>
        <w:t>Acta Psychologica</w:t>
      </w:r>
      <w:r>
        <w:t xml:space="preserve">, </w:t>
      </w:r>
      <w:r>
        <w:rPr>
          <w:i/>
          <w:iCs/>
        </w:rPr>
        <w:t>104</w:t>
      </w:r>
      <w:r>
        <w:t>(1), 1–15. https://doi.org/10.1016/S0001-6918(99)00050-5</w:t>
      </w:r>
    </w:p>
    <w:p w14:paraId="6BAC3181" w14:textId="77777777" w:rsidR="00532005" w:rsidRDefault="00532005" w:rsidP="00532005">
      <w:pPr>
        <w:pStyle w:val="Bibliography"/>
      </w:pPr>
      <w:r>
        <w:t xml:space="preserve">Rieh, S. Y. (2002). Judgment of information quality and cognitive authority in the Web. </w:t>
      </w:r>
      <w:r>
        <w:rPr>
          <w:i/>
          <w:iCs/>
        </w:rPr>
        <w:t>Journal of the American Society for Information Science and Technology</w:t>
      </w:r>
      <w:r>
        <w:t xml:space="preserve">, </w:t>
      </w:r>
      <w:r>
        <w:rPr>
          <w:i/>
          <w:iCs/>
        </w:rPr>
        <w:t>53</w:t>
      </w:r>
      <w:r>
        <w:t>, 145–161. https://doi.org/doi.org/10.1002/asi.10017</w:t>
      </w:r>
    </w:p>
    <w:p w14:paraId="47F42417" w14:textId="77777777" w:rsidR="00532005" w:rsidRDefault="00532005" w:rsidP="00532005">
      <w:pPr>
        <w:pStyle w:val="Bibliography"/>
      </w:pPr>
      <w:r>
        <w:t xml:space="preserve">Ross, S. M., &amp; Morrison, G. R. (2004). Experimental Research Methods. In </w:t>
      </w:r>
      <w:r>
        <w:rPr>
          <w:i/>
          <w:iCs/>
        </w:rPr>
        <w:t>Handbook of Research on Educational Communications and Technology</w:t>
      </w:r>
      <w:r>
        <w:t xml:space="preserve"> (2nd ed.). Routledge.</w:t>
      </w:r>
    </w:p>
    <w:p w14:paraId="7C195481" w14:textId="77777777" w:rsidR="00532005" w:rsidRDefault="00532005" w:rsidP="00532005">
      <w:pPr>
        <w:pStyle w:val="Bibliography"/>
      </w:pPr>
      <w:r>
        <w:t xml:space="preserve">Rozhkovsky, R., &amp; Bil’chenko, A. (2014). </w:t>
      </w:r>
      <w:r>
        <w:rPr>
          <w:i/>
          <w:iCs/>
        </w:rPr>
        <w:t>Live Universal Awareness Map</w:t>
      </w:r>
      <w:r>
        <w:t xml:space="preserve"> [Map]. Liveuamap. https://liveuamap.com</w:t>
      </w:r>
    </w:p>
    <w:p w14:paraId="72CBC402" w14:textId="77777777" w:rsidR="00532005" w:rsidRDefault="00532005" w:rsidP="00532005">
      <w:pPr>
        <w:pStyle w:val="Bibliography"/>
      </w:pPr>
      <w:r>
        <w:t xml:space="preserve">Rue, J. (2013, April 25). </w:t>
      </w:r>
      <w:r>
        <w:rPr>
          <w:i/>
          <w:iCs/>
        </w:rPr>
        <w:t>The ‘Snow Fall’ effect and dissecting the multimedia longform narrative | MultimediaShooter</w:t>
      </w:r>
      <w:r>
        <w:t>. Multimediashooter. https://web.archive.org/web/20130425073307/http://multimediashooter.com/wp/2013/04/21/the-snow-fall-effect-and-dissecting-the-multimedia-longform-narrative/</w:t>
      </w:r>
    </w:p>
    <w:p w14:paraId="0E2B7757" w14:textId="77777777" w:rsidR="00532005" w:rsidRDefault="00532005" w:rsidP="00532005">
      <w:pPr>
        <w:pStyle w:val="Bibliography"/>
      </w:pPr>
      <w:r>
        <w:lastRenderedPageBreak/>
        <w:t xml:space="preserve">Shapiro, I., Brin, C., Bédard-Brûlé, I., &amp; Mychajlowycz, K. (2013). Verification as a Strategic Ritual: How journalists retrospectively describe processes for ensuring accuracy. </w:t>
      </w:r>
      <w:r>
        <w:rPr>
          <w:i/>
          <w:iCs/>
        </w:rPr>
        <w:t>Journalism Practice</w:t>
      </w:r>
      <w:r>
        <w:t xml:space="preserve">, </w:t>
      </w:r>
      <w:r>
        <w:rPr>
          <w:i/>
          <w:iCs/>
        </w:rPr>
        <w:t>7</w:t>
      </w:r>
      <w:r>
        <w:t>(6), 657–673.</w:t>
      </w:r>
    </w:p>
    <w:p w14:paraId="348E0CC3" w14:textId="77777777" w:rsidR="00532005" w:rsidRDefault="00532005" w:rsidP="00532005">
      <w:pPr>
        <w:pStyle w:val="Bibliography"/>
      </w:pPr>
      <w:r>
        <w:t xml:space="preserve">Sundar, S. S. (2000). Multimedia Effects on Processing and Perception of Online News: A Study of Picture, Audio, and Video Downloads. </w:t>
      </w:r>
      <w:r>
        <w:rPr>
          <w:i/>
          <w:iCs/>
        </w:rPr>
        <w:t>Sage Publications</w:t>
      </w:r>
      <w:r>
        <w:t xml:space="preserve">, </w:t>
      </w:r>
      <w:r>
        <w:rPr>
          <w:i/>
          <w:iCs/>
        </w:rPr>
        <w:t>77</w:t>
      </w:r>
      <w:r>
        <w:t>(3), 480–499.</w:t>
      </w:r>
    </w:p>
    <w:p w14:paraId="488C6B9B" w14:textId="77777777" w:rsidR="00532005" w:rsidRDefault="00532005" w:rsidP="00532005">
      <w:pPr>
        <w:pStyle w:val="Bibliography"/>
      </w:pPr>
      <w:r>
        <w:t xml:space="preserve">Sundar, S. S. (2008). </w:t>
      </w:r>
      <w:r>
        <w:rPr>
          <w:i/>
          <w:iCs/>
        </w:rPr>
        <w:t>The MAIN Model: A Heuristic Approach to Understanding Technology Effects on Credibility</w:t>
      </w:r>
      <w:r>
        <w:t>.</w:t>
      </w:r>
    </w:p>
    <w:p w14:paraId="4E09002F" w14:textId="77777777" w:rsidR="00532005" w:rsidRDefault="00532005" w:rsidP="00532005">
      <w:pPr>
        <w:pStyle w:val="Bibliography"/>
      </w:pPr>
      <w:r>
        <w:t xml:space="preserve">Szostek, J. (2018). Nothing is true?  The credibility of news and conflicting narratives during “Information War” in Ukraine. </w:t>
      </w:r>
      <w:r>
        <w:rPr>
          <w:i/>
          <w:iCs/>
        </w:rPr>
        <w:t>International Journal of Press/Politics</w:t>
      </w:r>
      <w:r>
        <w:t xml:space="preserve">, </w:t>
      </w:r>
      <w:r>
        <w:rPr>
          <w:i/>
          <w:iCs/>
        </w:rPr>
        <w:t>23</w:t>
      </w:r>
      <w:r>
        <w:t>(1), 116–135. https://doi.org/10.1177/1940161217743258</w:t>
      </w:r>
    </w:p>
    <w:p w14:paraId="4A58F3F9" w14:textId="77777777" w:rsidR="00532005" w:rsidRDefault="00532005" w:rsidP="00532005">
      <w:pPr>
        <w:pStyle w:val="Bibliography"/>
      </w:pPr>
      <w:r>
        <w:t xml:space="preserve">Thompson, D. (2012, December 21). “Snow Fall” Isn’t the Future of Journalism. </w:t>
      </w:r>
      <w:r>
        <w:rPr>
          <w:i/>
          <w:iCs/>
        </w:rPr>
        <w:t>The Atlantic</w:t>
      </w:r>
      <w:r>
        <w:t>.</w:t>
      </w:r>
    </w:p>
    <w:p w14:paraId="51947CAF" w14:textId="77777777" w:rsidR="00532005" w:rsidRDefault="00532005" w:rsidP="00532005">
      <w:pPr>
        <w:pStyle w:val="Bibliography"/>
      </w:pPr>
      <w:r>
        <w:t xml:space="preserve">Thurman, N. (2014). Newspaper Consumption in the Digital Age: Measuring multi-channel audience attention and brand popularity. </w:t>
      </w:r>
      <w:r>
        <w:rPr>
          <w:i/>
          <w:iCs/>
        </w:rPr>
        <w:t>Digital Journalism</w:t>
      </w:r>
      <w:r>
        <w:t xml:space="preserve">, </w:t>
      </w:r>
      <w:r>
        <w:rPr>
          <w:i/>
          <w:iCs/>
        </w:rPr>
        <w:t>2</w:t>
      </w:r>
      <w:r>
        <w:t>(2), 156–178. https://doi.org/10.1080/21670811.2013.818365</w:t>
      </w:r>
    </w:p>
    <w:p w14:paraId="48802EA0" w14:textId="77777777" w:rsidR="00532005" w:rsidRDefault="00532005" w:rsidP="00532005">
      <w:pPr>
        <w:pStyle w:val="Bibliography"/>
      </w:pPr>
      <w:r>
        <w:t xml:space="preserve">Thurman, N., &amp; Myllylahti, M. (2009). Taking the paper out of news. </w:t>
      </w:r>
      <w:r>
        <w:rPr>
          <w:i/>
          <w:iCs/>
        </w:rPr>
        <w:t>Journalism Studies (London, England)</w:t>
      </w:r>
      <w:r>
        <w:t xml:space="preserve">, </w:t>
      </w:r>
      <w:r>
        <w:rPr>
          <w:i/>
          <w:iCs/>
        </w:rPr>
        <w:t>10</w:t>
      </w:r>
      <w:r>
        <w:t>(5), 691–708. https://doi.org/10.1080/14616700902812959</w:t>
      </w:r>
    </w:p>
    <w:p w14:paraId="78897CEC" w14:textId="77777777" w:rsidR="00532005" w:rsidRDefault="00532005" w:rsidP="00532005">
      <w:pPr>
        <w:pStyle w:val="Bibliography"/>
      </w:pPr>
      <w:r>
        <w:t xml:space="preserve">Tjärnhage, A., Söderström, U., Norberg, O., Andersson, M., &amp; Mejtoft, T. (2023). The Impact of Scrollytelling on the Reading Experience of Long-Form Journalism. </w:t>
      </w:r>
      <w:r>
        <w:rPr>
          <w:i/>
          <w:iCs/>
        </w:rPr>
        <w:t>ACM</w:t>
      </w:r>
      <w:r>
        <w:t xml:space="preserve">, </w:t>
      </w:r>
      <w:r>
        <w:rPr>
          <w:i/>
          <w:iCs/>
        </w:rPr>
        <w:t>ECCE ’23</w:t>
      </w:r>
      <w:r>
        <w:t>, 9.</w:t>
      </w:r>
    </w:p>
    <w:p w14:paraId="4D8A70E8" w14:textId="77777777" w:rsidR="00532005" w:rsidRDefault="00532005" w:rsidP="00532005">
      <w:pPr>
        <w:pStyle w:val="Bibliography"/>
      </w:pPr>
      <w:r>
        <w:rPr>
          <w:i/>
          <w:iCs/>
        </w:rPr>
        <w:t>USWDS</w:t>
      </w:r>
      <w:r>
        <w:t>. (2025). U.S. Web Design System (USWDS). https://designsystem.digital.gov/components/range-slider/</w:t>
      </w:r>
    </w:p>
    <w:p w14:paraId="531A41D5" w14:textId="77777777" w:rsidR="00532005" w:rsidRDefault="00532005" w:rsidP="00532005">
      <w:pPr>
        <w:pStyle w:val="Bibliography"/>
      </w:pPr>
      <w:r>
        <w:t xml:space="preserve">van Dalen, A. (2020). Journalism, trust, and credibility. </w:t>
      </w:r>
      <w:r>
        <w:rPr>
          <w:i/>
          <w:iCs/>
        </w:rPr>
        <w:t>The Handbook of Journalism Studies</w:t>
      </w:r>
      <w:r>
        <w:t>, 356–371. https://doi.org/10.4324/9781315167497-23</w:t>
      </w:r>
    </w:p>
    <w:p w14:paraId="7D5B44A7" w14:textId="3D6298F4" w:rsidR="008B283B" w:rsidRPr="0028527B" w:rsidRDefault="004F42E5" w:rsidP="004F42E5">
      <w:pPr>
        <w:rPr>
          <w:rFonts w:ascii="Euclid Circular A" w:eastAsiaTheme="majorEastAsia" w:hAnsi="Euclid Circular A" w:cstheme="majorBidi"/>
          <w:color w:val="000000" w:themeColor="text1"/>
        </w:rPr>
      </w:pPr>
      <w:r w:rsidRPr="0028527B">
        <w:rPr>
          <w:rFonts w:ascii="Euclid Circular A" w:hAnsi="Euclid Circular A"/>
          <w:color w:val="000000" w:themeColor="text1"/>
        </w:rPr>
        <w:fldChar w:fldCharType="end"/>
      </w:r>
      <w:r w:rsidRPr="0028527B">
        <w:rPr>
          <w:rFonts w:ascii="Euclid Circular A" w:hAnsi="Euclid Circular A"/>
          <w:color w:val="000000" w:themeColor="text1"/>
        </w:rPr>
        <w:br w:type="page"/>
      </w:r>
    </w:p>
    <w:p w14:paraId="2281B30B" w14:textId="0C5D9E95" w:rsidR="002F5E56" w:rsidRPr="00F47947" w:rsidRDefault="005D6BEF"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23" w:name="_Toc193122657"/>
      <w:r w:rsidRPr="00F47947">
        <w:rPr>
          <w:rFonts w:ascii="Euclid Circular A Semibold" w:hAnsi="Euclid Circular A Semibold"/>
          <w:color w:val="000000" w:themeColor="text1"/>
          <w:sz w:val="32"/>
          <w:szCs w:val="32"/>
        </w:rPr>
        <w:lastRenderedPageBreak/>
        <w:t>Bijlagen</w:t>
      </w:r>
      <w:bookmarkEnd w:id="23"/>
    </w:p>
    <w:bookmarkStart w:id="24" w:name="_MON_1800125597"/>
    <w:bookmarkEnd w:id="24"/>
    <w:p w14:paraId="588C29CC" w14:textId="4848ECA0" w:rsidR="007633D5" w:rsidRPr="00F47947" w:rsidRDefault="00802587" w:rsidP="0085763D">
      <w:pPr>
        <w:rPr>
          <w:rFonts w:ascii="Euclid Circular A Semibold" w:eastAsiaTheme="majorEastAsia" w:hAnsi="Euclid Circular A Semibold" w:cstheme="majorBidi"/>
          <w:color w:val="000000" w:themeColor="text1"/>
          <w:sz w:val="32"/>
          <w:szCs w:val="32"/>
        </w:rPr>
      </w:pPr>
      <w:r w:rsidRPr="00F47947">
        <w:rPr>
          <w:rFonts w:ascii="Euclid Circular A Semibold" w:eastAsiaTheme="majorEastAsia" w:hAnsi="Euclid Circular A Semibold" w:cstheme="majorBidi"/>
          <w:color w:val="000000" w:themeColor="text1"/>
          <w:sz w:val="32"/>
          <w:szCs w:val="32"/>
        </w:rPr>
        <w:object w:dxaOrig="10345" w:dyaOrig="12803" w14:anchorId="25B480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25pt;height:640.15pt" o:ole="">
            <v:imagedata r:id="rId10" o:title=""/>
          </v:shape>
          <o:OLEObject Type="Embed" ProgID="Excel.Sheet.12" ShapeID="_x0000_i1025" DrawAspect="Content" ObjectID="_1804178769" r:id="rId11"/>
        </w:object>
      </w:r>
    </w:p>
    <w:sectPr w:rsidR="007633D5" w:rsidRPr="00F47947" w:rsidSect="00FA020E">
      <w:footerReference w:type="default" r:id="rId12"/>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B8C469" w14:textId="77777777" w:rsidR="00F00A95" w:rsidRDefault="00F00A95" w:rsidP="0052686A">
      <w:pPr>
        <w:spacing w:after="0" w:line="240" w:lineRule="auto"/>
      </w:pPr>
      <w:r>
        <w:separator/>
      </w:r>
    </w:p>
  </w:endnote>
  <w:endnote w:type="continuationSeparator" w:id="0">
    <w:p w14:paraId="5AD18AB3" w14:textId="77777777" w:rsidR="00F00A95" w:rsidRDefault="00F00A95" w:rsidP="00526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uclid Circular A">
    <w:panose1 w:val="020B0504000000000000"/>
    <w:charset w:val="00"/>
    <w:family w:val="swiss"/>
    <w:notTrueType/>
    <w:pitch w:val="variable"/>
    <w:sig w:usb0="00000207" w:usb1="00000001" w:usb2="00000000" w:usb3="00000000" w:csb0="00000097"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uclid Circular A Semibold">
    <w:panose1 w:val="020B0704000000000000"/>
    <w:charset w:val="00"/>
    <w:family w:val="swiss"/>
    <w:notTrueType/>
    <w:pitch w:val="variable"/>
    <w:sig w:usb0="00000207" w:usb1="00000001" w:usb2="00000000" w:usb3="00000000" w:csb0="00000097" w:csb1="00000000"/>
  </w:font>
  <w:font w:name="Euclid Circular A Regular Ita">
    <w:panose1 w:val="020B0504000000000000"/>
    <w:charset w:val="00"/>
    <w:family w:val="swiss"/>
    <w:notTrueType/>
    <w:pitch w:val="variable"/>
    <w:sig w:usb0="00000207" w:usb1="00000001" w:usb2="00000000" w:usb3="00000000" w:csb0="00000097" w:csb1="00000000"/>
  </w:font>
  <w:font w:name="Aptos">
    <w:charset w:val="00"/>
    <w:family w:val="swiss"/>
    <w:pitch w:val="variable"/>
    <w:sig w:usb0="20000287" w:usb1="00000003" w:usb2="00000000" w:usb3="00000000" w:csb0="0000019F" w:csb1="00000000"/>
  </w:font>
  <w:font w:name="Euclid Flex">
    <w:panose1 w:val="020B0504000000000000"/>
    <w:charset w:val="00"/>
    <w:family w:val="swiss"/>
    <w:notTrueType/>
    <w:pitch w:val="variable"/>
    <w:sig w:usb0="00000207" w:usb1="00000000"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3235059"/>
      <w:docPartObj>
        <w:docPartGallery w:val="Page Numbers (Bottom of Page)"/>
        <w:docPartUnique/>
      </w:docPartObj>
    </w:sdtPr>
    <w:sdtEndPr>
      <w:rPr>
        <w:rFonts w:ascii="Euclid Flex" w:hAnsi="Euclid Flex"/>
        <w:noProof/>
      </w:rPr>
    </w:sdtEndPr>
    <w:sdtContent>
      <w:p w14:paraId="30C50350" w14:textId="18506628" w:rsidR="009551F4" w:rsidRPr="009551F4" w:rsidRDefault="009551F4">
        <w:pPr>
          <w:pStyle w:val="Footer"/>
          <w:jc w:val="right"/>
          <w:rPr>
            <w:rFonts w:ascii="Euclid Flex" w:hAnsi="Euclid Flex"/>
          </w:rPr>
        </w:pPr>
        <w:r w:rsidRPr="009551F4">
          <w:rPr>
            <w:rFonts w:ascii="Euclid Flex" w:hAnsi="Euclid Flex"/>
          </w:rPr>
          <w:fldChar w:fldCharType="begin"/>
        </w:r>
        <w:r w:rsidRPr="009551F4">
          <w:rPr>
            <w:rFonts w:ascii="Euclid Flex" w:hAnsi="Euclid Flex"/>
          </w:rPr>
          <w:instrText xml:space="preserve"> PAGE   \* MERGEFORMAT </w:instrText>
        </w:r>
        <w:r w:rsidRPr="009551F4">
          <w:rPr>
            <w:rFonts w:ascii="Euclid Flex" w:hAnsi="Euclid Flex"/>
          </w:rPr>
          <w:fldChar w:fldCharType="separate"/>
        </w:r>
        <w:r w:rsidRPr="009551F4">
          <w:rPr>
            <w:rFonts w:ascii="Euclid Flex" w:hAnsi="Euclid Flex"/>
            <w:noProof/>
          </w:rPr>
          <w:t>2</w:t>
        </w:r>
        <w:r w:rsidRPr="009551F4">
          <w:rPr>
            <w:rFonts w:ascii="Euclid Flex" w:hAnsi="Euclid Flex"/>
            <w:noProof/>
          </w:rPr>
          <w:fldChar w:fldCharType="end"/>
        </w:r>
      </w:p>
    </w:sdtContent>
  </w:sdt>
  <w:p w14:paraId="4AA07AAE" w14:textId="77777777" w:rsidR="009551F4" w:rsidRDefault="00955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B597B4" w14:textId="77777777" w:rsidR="00F00A95" w:rsidRDefault="00F00A95" w:rsidP="0052686A">
      <w:pPr>
        <w:spacing w:after="0" w:line="240" w:lineRule="auto"/>
      </w:pPr>
      <w:r>
        <w:separator/>
      </w:r>
    </w:p>
  </w:footnote>
  <w:footnote w:type="continuationSeparator" w:id="0">
    <w:p w14:paraId="1FEB81C4" w14:textId="77777777" w:rsidR="00F00A95" w:rsidRDefault="00F00A95" w:rsidP="0052686A">
      <w:pPr>
        <w:spacing w:after="0" w:line="240" w:lineRule="auto"/>
      </w:pPr>
      <w:r>
        <w:continuationSeparator/>
      </w:r>
    </w:p>
  </w:footnote>
  <w:footnote w:id="1">
    <w:p w14:paraId="1F104FA9" w14:textId="76FEC7EB" w:rsidR="00D87939" w:rsidRPr="00D87939" w:rsidRDefault="00D87939">
      <w:pPr>
        <w:pStyle w:val="FootnoteText"/>
        <w:rPr>
          <w:lang w:val="en-US"/>
        </w:rPr>
      </w:pPr>
      <w:r>
        <w:rPr>
          <w:rStyle w:val="FootnoteReference"/>
        </w:rPr>
        <w:footnoteRef/>
      </w:r>
      <w:r>
        <w:t xml:space="preserve"> </w:t>
      </w:r>
      <w:r w:rsidRPr="00D87939">
        <w:t xml:space="preserve">  Sinds 2018 is het aandeel lezers dat het nieuws niet vertrouwt gestegen, van 11 naar 19 procent. De groep die het merendeel van het nieuws vertrouwt, is afgenomen van 59% (2018) naar 54% (2024) (Digital News Report, 2024; 2023; 2022; 2021; 2020; 2019; 2018).</w:t>
      </w:r>
    </w:p>
  </w:footnote>
  <w:footnote w:id="2">
    <w:p w14:paraId="6D51F1CB" w14:textId="77777777" w:rsidR="00F377E9" w:rsidRPr="00BD4287" w:rsidRDefault="00F377E9" w:rsidP="00F377E9">
      <w:pPr>
        <w:pStyle w:val="FootnoteText"/>
      </w:pPr>
      <w:r w:rsidRPr="00BD4287">
        <w:rPr>
          <w:rStyle w:val="FootnoteReference"/>
        </w:rPr>
        <w:footnoteRef/>
      </w:r>
      <w:r w:rsidRPr="00BD4287">
        <w:t xml:space="preserve"> </w:t>
      </w:r>
      <w:r w:rsidRPr="00B31E18">
        <w:t>Een heuristiek is een vuistregel voor oordeelsvorming zonder volledig onderzoek. Zo kan een lange boodschap automatisch als sterk worden gezien zonder de inhoud te beoordelen</w:t>
      </w:r>
      <w:r>
        <w:t xml:space="preserve"> </w:t>
      </w:r>
      <w:r>
        <w:fldChar w:fldCharType="begin"/>
      </w:r>
      <w:r>
        <w:instrText xml:space="preserve"> ADDIN ZOTERO_ITEM CSL_CITATION {"citationID":"7mqXLSPx","properties":{"formattedCitation":"(Colman, 2015; Sundar, 2008)","plainCitation":"(Colman, 2015; Sundar, 2008)","noteIndex":2},"citationItems":[{"id":78,"uris":["http://zotero.org/users/local/JYrcCqg2/items/LDA428WN"],"itemData":{"id":78,"type":"book","edition":"4","ISBN":"0-19-965768-8","number-of-pages":"883","publisher":"Oxford University Press","title":"A Dictionary of Psychology","author":[{"family":"Colman","given":"Andrew M"}],"issued":{"date-parts":[["2015"]]},"citation-key":"colmanDictionaryPsychology2015"}},{"id":79,"uris":["http://zotero.org/users/local/JYrcCqg2/items/PK92IQWL"],"itemData":{"id":79,"type":"article-journal","title":"The MAIN Model: A Heuristic Approach to Understanding Technology Effects on Credibility","author":[{"family":"Sundar","given":"Shyam S"}],"issued":{"date-parts":[["2008"]]},"citation-key":"sundarMAINModelHeuristic2008"}}],"schema":"https://github.com/citation-style-language/schema/raw/master/csl-citation.json"} </w:instrText>
      </w:r>
      <w:r>
        <w:fldChar w:fldCharType="separate"/>
      </w:r>
      <w:r w:rsidRPr="000D205D">
        <w:rPr>
          <w:rFonts w:ascii="Calibri" w:hAnsi="Calibri" w:cs="Calibri"/>
        </w:rPr>
        <w:t>(Colman, 2015; Sundar, 2008)</w:t>
      </w:r>
      <w:r>
        <w:fldChar w:fldCharType="end"/>
      </w:r>
      <w:r w:rsidRPr="00B31E18">
        <w:t>.</w:t>
      </w:r>
      <w:r>
        <w:t xml:space="preserve"> </w:t>
      </w:r>
    </w:p>
  </w:footnote>
  <w:footnote w:id="3">
    <w:p w14:paraId="0BD71549" w14:textId="7FC6044E" w:rsidR="00230B9D" w:rsidRDefault="00230B9D">
      <w:pPr>
        <w:pStyle w:val="FootnoteText"/>
      </w:pPr>
      <w:r>
        <w:rPr>
          <w:rStyle w:val="FootnoteReference"/>
        </w:rPr>
        <w:footnoteRef/>
      </w:r>
      <w:r>
        <w:t xml:space="preserve">  E</w:t>
      </w:r>
      <w:r w:rsidRPr="00230B9D">
        <w:t>en online crowdsourci</w:t>
      </w:r>
      <w:r w:rsidR="00480E3A">
        <w:t xml:space="preserve">ng </w:t>
      </w:r>
      <w:r w:rsidRPr="00230B9D">
        <w:t>arbeidplatform dat taken compenseert met microbetalingen</w:t>
      </w:r>
      <w:r w:rsidR="008B769F">
        <w:t xml:space="preserve"> </w:t>
      </w:r>
      <w:r w:rsidR="00562D87">
        <w:fldChar w:fldCharType="begin"/>
      </w:r>
      <w:r w:rsidR="00562D87">
        <w:instrText xml:space="preserve"> ADDIN ZOTERO_ITEM CSL_CITATION {"citationID":"mQd3xJ3z","properties":{"formattedCitation":"(Amazon, 2025)","plainCitation":"(Amazon, 2025)","noteIndex":3},"citationItems":[{"id":125,"uris":["http://zotero.org/users/local/JYrcCqg2/items/ZTZ25MLI"],"itemData":{"id":125,"type":"webpage","container-title":"Amazon Mechanical Turk","title":"Amazon Mechanical Turk","URL":"https://www.mturk.com/","author":[{"family":"Amazon","given":""}],"accessed":{"date-parts":[["2025",3,14]]},"issued":{"date-parts":[["2025"]]},"citation-key":"amazonAmazonMechanicalTurk2025"}}],"schema":"https://github.com/citation-style-language/schema/raw/master/csl-citation.json"} </w:instrText>
      </w:r>
      <w:r w:rsidR="00562D87">
        <w:fldChar w:fldCharType="separate"/>
      </w:r>
      <w:r w:rsidR="00562D87" w:rsidRPr="00562D87">
        <w:rPr>
          <w:rFonts w:ascii="Calibri" w:hAnsi="Calibri" w:cs="Calibri"/>
        </w:rPr>
        <w:t>(Amazon, 2025)</w:t>
      </w:r>
      <w:r w:rsidR="00562D87">
        <w:fldChar w:fldCharType="end"/>
      </w:r>
      <w:r w:rsidR="008824CF">
        <w:t>. Waar d</w:t>
      </w:r>
      <w:r w:rsidR="008824CF" w:rsidRPr="008824CF">
        <w:t>eelnemer</w:t>
      </w:r>
      <w:r w:rsidR="008824CF">
        <w:t>s</w:t>
      </w:r>
      <w:r w:rsidR="008824CF" w:rsidRPr="008824CF">
        <w:t xml:space="preserve"> $0,75 aangeboden</w:t>
      </w:r>
      <w:r w:rsidR="008824CF">
        <w:t xml:space="preserve"> kregen</w:t>
      </w:r>
      <w:r w:rsidR="008824CF" w:rsidRPr="008824CF">
        <w:t xml:space="preserve"> om deel te nemen aan het onderzoek</w:t>
      </w:r>
      <w:r w:rsidR="008824CF">
        <w:t xml:space="preserve"> van Kolsika (2022)</w:t>
      </w:r>
      <w:r w:rsidR="008824CF" w:rsidRPr="008824CF">
        <w:t xml:space="preserve"> in mei 2015</w:t>
      </w:r>
      <w:r w:rsidR="00315991">
        <w:t xml:space="preserve"> (p.1496</w:t>
      </w:r>
      <w:r w:rsidR="004B0A3C">
        <w:t>)</w:t>
      </w:r>
      <w:r w:rsidR="008824CF" w:rsidRPr="008824CF">
        <w:t>.</w:t>
      </w:r>
    </w:p>
  </w:footnote>
  <w:footnote w:id="4">
    <w:p w14:paraId="39497F2D" w14:textId="285E3814" w:rsidR="00F228E5" w:rsidRPr="00BD4287" w:rsidRDefault="00F228E5" w:rsidP="00F228E5">
      <w:pPr>
        <w:pStyle w:val="FootnoteText"/>
      </w:pPr>
      <w:r w:rsidRPr="00BD4287">
        <w:rPr>
          <w:rStyle w:val="FootnoteReference"/>
        </w:rPr>
        <w:footnoteRef/>
      </w:r>
      <w:r w:rsidRPr="00BD4287">
        <w:t xml:space="preserve"> Nu officieel bekend als X vanaf 23 juli 2023 </w:t>
      </w:r>
      <w:r w:rsidRPr="00BD4287">
        <w:fldChar w:fldCharType="begin"/>
      </w:r>
      <w:r w:rsidR="009B5EDD">
        <w:instrText xml:space="preserve"> ADDIN ZOTERO_ITEM CSL_CITATION {"citationID":"YkdYa6sT","properties":{"formattedCitation":"(Davis, 2023)","plainCitation":"(Davis, 2023)","noteIndex":4},"citationItems":[{"id":71,"uris":["http://zotero.org/users/local/JYrcCqg2/items/KKSB29IY"],"itemData":{"id":71,"type":"article-newspaper","container-title":"The Verge","title":"Twitter is being rebranded as X","URL":"https://www.theverge.com/2023/7/23/23804629/twitters-rebrand-to-x-may-actually-be-happening-soon","author":[{"family":"Davis","given":"Wes"}],"issued":{"date-parts":[["2023",7,24]]},"citation-key":"davisTwitterBeingRebranded2023"}}],"schema":"https://github.com/citation-style-language/schema/raw/master/csl-citation.json"} </w:instrText>
      </w:r>
      <w:r w:rsidRPr="00BD4287">
        <w:fldChar w:fldCharType="separate"/>
      </w:r>
      <w:r w:rsidRPr="00BD4287">
        <w:rPr>
          <w:rFonts w:ascii="Calibri" w:hAnsi="Calibri" w:cs="Calibri"/>
        </w:rPr>
        <w:t>(Davis, 2023)</w:t>
      </w:r>
      <w:r w:rsidRPr="00BD4287">
        <w:fldChar w:fldCharType="end"/>
      </w:r>
      <w:r w:rsidRPr="00BD4287">
        <w:t>.</w:t>
      </w:r>
    </w:p>
  </w:footnote>
  <w:footnote w:id="5">
    <w:p w14:paraId="74E489F5" w14:textId="6E6CEC06" w:rsidR="00C23561" w:rsidRPr="00C23561" w:rsidRDefault="00C23561" w:rsidP="00C23561">
      <w:pPr>
        <w:pStyle w:val="FootnoteText"/>
        <w:rPr>
          <w:lang w:val="en-US"/>
        </w:rPr>
      </w:pPr>
      <w:r>
        <w:rPr>
          <w:rStyle w:val="FootnoteReference"/>
        </w:rPr>
        <w:footnoteRef/>
      </w:r>
      <w:r>
        <w:t xml:space="preserve"> Een </w:t>
      </w:r>
      <w:r w:rsidR="00656E23">
        <w:t>lees</w:t>
      </w:r>
      <w:r>
        <w:t>omgeving die de lezers beschermt van de afleidingen die de typische bladerervaring teisteren, zodat ze</w:t>
      </w:r>
      <w:r w:rsidR="00F7798D">
        <w:t xml:space="preserve"> </w:t>
      </w:r>
      <w:r w:rsidR="005B5B92">
        <w:t xml:space="preserve">helemaal </w:t>
      </w:r>
      <w:r>
        <w:t>opgaan in het verhaal</w:t>
      </w:r>
      <w:r w:rsidR="005B5B92">
        <w:t xml:space="preserve"> </w:t>
      </w:r>
      <w:r w:rsidR="00FE2816">
        <w:fldChar w:fldCharType="begin"/>
      </w:r>
      <w:r w:rsidR="006362DE">
        <w:instrText xml:space="preserve"> ADDIN ZOTERO_ITEM CSL_CITATION {"citationID":"doXbm8ne","properties":{"formattedCitation":"(Dowling &amp; Vogan, 2014)","plainCitation":"(Dowling &amp; Vogan, 2014)","dontUpdate":true,"noteIndex":5},"citationItems":[{"id":19,"uris":["http://zotero.org/users/local/JYrcCqg2/items/PRA87FAD"],"itemData":{"id":19,"type":"article-journal","abstract":"The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Journalism","DOI":"10.1080/21670811.2014.930250","issue":"2","title":"Can we \"Snowfall\" This? Digital longform and the race for the tablet market","URL":"https://www.tandfonline.com/doi/abs/10.1080/21670811.2014.930250","volume":"3","author":[{"family":"Dowling","given":"David"},{"family":"Vogan","given":"Travis"}],"issued":{"date-parts":[["2014",6,25]]},"citation-key":"dowlingCanWeSnowfall2014"}}],"schema":"https://github.com/citation-style-language/schema/raw/master/csl-citation.json"} </w:instrText>
      </w:r>
      <w:r w:rsidR="00FE2816">
        <w:fldChar w:fldCharType="separate"/>
      </w:r>
      <w:r w:rsidR="00FE2816" w:rsidRPr="00FE2816">
        <w:rPr>
          <w:rFonts w:ascii="Calibri" w:hAnsi="Calibri" w:cs="Calibri"/>
        </w:rPr>
        <w:t>(Dowling &amp; Vogan, 2014</w:t>
      </w:r>
      <w:r w:rsidR="005322DC">
        <w:rPr>
          <w:rFonts w:ascii="Calibri" w:hAnsi="Calibri" w:cs="Calibri"/>
        </w:rPr>
        <w:t>: p.209</w:t>
      </w:r>
      <w:r w:rsidR="00FE2816" w:rsidRPr="00FE2816">
        <w:rPr>
          <w:rFonts w:ascii="Calibri" w:hAnsi="Calibri" w:cs="Calibri"/>
        </w:rPr>
        <w:t>)</w:t>
      </w:r>
      <w:r w:rsidR="00FE2816">
        <w:fldChar w:fldCharType="end"/>
      </w:r>
      <w:r w:rsidR="005B5B92">
        <w:t xml:space="preserve">. </w:t>
      </w:r>
    </w:p>
  </w:footnote>
  <w:footnote w:id="6">
    <w:p w14:paraId="2D07F58E" w14:textId="5D867716" w:rsidR="007730BF" w:rsidRDefault="007730BF">
      <w:pPr>
        <w:pStyle w:val="FootnoteText"/>
      </w:pPr>
      <w:r>
        <w:rPr>
          <w:rStyle w:val="FootnoteReference"/>
        </w:rPr>
        <w:footnoteRef/>
      </w:r>
      <w:r>
        <w:t xml:space="preserve"> </w:t>
      </w:r>
      <w:r w:rsidR="00263516">
        <w:t xml:space="preserve">Filmterm: </w:t>
      </w:r>
      <w:r w:rsidR="004A1386">
        <w:t>e</w:t>
      </w:r>
      <w:r w:rsidRPr="007730BF">
        <w:t xml:space="preserve">en </w:t>
      </w:r>
      <w:r>
        <w:t>beeld</w:t>
      </w:r>
      <w:r w:rsidRPr="007730BF">
        <w:t>, meestal met een verre kadrering, die de ruimtelijke relaties laat zien tussen de ooglijn en de belangrijke figuren, objecten en omgeving in een scène</w:t>
      </w:r>
      <w:r>
        <w:t xml:space="preserve"> </w:t>
      </w:r>
      <w:r>
        <w:fldChar w:fldCharType="begin"/>
      </w:r>
      <w:r w:rsidR="006362DE">
        <w:instrText xml:space="preserve"> ADDIN ZOTERO_ITEM CSL_CITATION {"citationID":"mQhwBPgS","properties":{"formattedCitation":"(Bordwell, 2019)","plainCitation":"(Bordwell, 2019)","noteIndex":6},"citationItems":[{"id":92,"uris":["http://zotero.org/users/local/JYrcCqg2/items/9ZJ9DN8B"],"itemData":{"id":92,"type":"book","abstract":"$$CAbstract$$V\"Film is an art form with a language and an aesthetic all its own. Taking a skills-centered approach supported by examples from many periods and countries, the Film Art helps students develop a core set of analytical skills that will enrich their understanding of any film, in any genre. In-depth examples deepen students' appreciation for how creative choices by filmmakers affect what viewers experience and how they respond.\"--Provided by publisher., $$CNote$$VIncludes index.","call-number":"5996 A 25","edition":"Twelfth edition, International student edition.","event-place":"New York, NY","ISBN":"978-1-260-56566-9","language":"eng","publisher":"McGraw-Hill Education","publisher-place":"New York, NY","source":"catalogue.leidenuniv.nl","title":"Film art: an introduction","title-short":"Film art","author":[{"family":"Bordwell","given":"David"}],"contributor":[{"family":"Thompson","given":"Kristin"},{"family":"Smith","given":"Jeff"}],"issued":{"date-parts":[["2019"]]},"citation-key":"bordwellFilmArtIntroduction2019"}}],"schema":"https://github.com/citation-style-language/schema/raw/master/csl-citation.json"} </w:instrText>
      </w:r>
      <w:r>
        <w:fldChar w:fldCharType="separate"/>
      </w:r>
      <w:r w:rsidRPr="007730BF">
        <w:rPr>
          <w:rFonts w:ascii="Calibri" w:hAnsi="Calibri" w:cs="Calibri"/>
        </w:rPr>
        <w:t>(Bordwell, 2019)</w:t>
      </w:r>
      <w:r>
        <w:fldChar w:fldCharType="end"/>
      </w:r>
      <w:r w:rsidRPr="007730BF">
        <w:t>.</w:t>
      </w:r>
    </w:p>
  </w:footnote>
  <w:footnote w:id="7">
    <w:p w14:paraId="652006DE" w14:textId="2FFD35F1" w:rsidR="00AF0C3F" w:rsidRPr="000F53F3" w:rsidRDefault="00AF0C3F" w:rsidP="00AF0C3F">
      <w:pPr>
        <w:pStyle w:val="FootnoteText"/>
        <w:rPr>
          <w:lang w:val="en-US"/>
        </w:rPr>
      </w:pPr>
      <w:r>
        <w:rPr>
          <w:rStyle w:val="FootnoteReference"/>
        </w:rPr>
        <w:footnoteRef/>
      </w:r>
      <w:r>
        <w:t xml:space="preserve"> </w:t>
      </w:r>
      <w:r w:rsidRPr="000F53F3">
        <w:t xml:space="preserve">Met een </w:t>
      </w:r>
      <w:r>
        <w:t>‘range slider’</w:t>
      </w:r>
      <w:r w:rsidRPr="000F53F3">
        <w:t xml:space="preserve"> kunnen gebruikers een </w:t>
      </w:r>
      <w:r w:rsidRPr="00944110">
        <w:t>geschat getal uit een bereik</w:t>
      </w:r>
      <w:r>
        <w:t xml:space="preserve"> kiezen, en die zelf slepen </w:t>
      </w:r>
      <w:r>
        <w:fldChar w:fldCharType="begin"/>
      </w:r>
      <w:r w:rsidR="006362DE">
        <w:instrText xml:space="preserve"> ADDIN ZOTERO_ITEM CSL_CITATION {"citationID":"UtDJDh7l","properties":{"formattedCitation":"({\\i{}USWDS}, 2025)","plainCitation":"(USWDS, 2025)","noteIndex":7},"citationItems":[{"id":81,"uris":["http://zotero.org/users/local/JYrcCqg2/items/NT8IXSLH"],"itemData":{"id":81,"type":"webpage","abstract":"USWDS makes it easier to build accessible, mobile-friendly government websites.","container-title":"U.S. Web Design System (USWDS)","language":"en","title":"USWDS","URL":"https://designsystem.digital.gov/components/range-slider/","accessed":{"date-parts":[["2025",3,5]]},"issued":{"date-parts":[["2025"]]},"citation-key":"USWDS2025"}}],"schema":"https://github.com/citation-style-language/schema/raw/master/csl-citation.json"} </w:instrText>
      </w:r>
      <w:r>
        <w:fldChar w:fldCharType="separate"/>
      </w:r>
      <w:r w:rsidRPr="001A2381">
        <w:rPr>
          <w:rFonts w:ascii="Calibri" w:hAnsi="Calibri" w:cs="Calibri"/>
        </w:rPr>
        <w:t>(</w:t>
      </w:r>
      <w:r w:rsidRPr="001A2381">
        <w:rPr>
          <w:rFonts w:ascii="Calibri" w:hAnsi="Calibri" w:cs="Calibri"/>
          <w:i/>
          <w:iCs/>
        </w:rPr>
        <w:t>USWDS</w:t>
      </w:r>
      <w:r w:rsidRPr="001A2381">
        <w:rPr>
          <w:rFonts w:ascii="Calibri" w:hAnsi="Calibri" w:cs="Calibri"/>
        </w:rPr>
        <w:t>, 2025)</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35B25"/>
    <w:multiLevelType w:val="multilevel"/>
    <w:tmpl w:val="ED06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23463"/>
    <w:multiLevelType w:val="multilevel"/>
    <w:tmpl w:val="4BCC20B2"/>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069402FD"/>
    <w:multiLevelType w:val="multilevel"/>
    <w:tmpl w:val="8780D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F21493"/>
    <w:multiLevelType w:val="hybridMultilevel"/>
    <w:tmpl w:val="B0E8528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B8E019D"/>
    <w:multiLevelType w:val="multilevel"/>
    <w:tmpl w:val="A106F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Euclid Circular A" w:eastAsiaTheme="minorHAnsi" w:hAnsi="Euclid Circular A" w:cstheme="minorBidi"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562D20"/>
    <w:multiLevelType w:val="multilevel"/>
    <w:tmpl w:val="26480A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6863D04"/>
    <w:multiLevelType w:val="multilevel"/>
    <w:tmpl w:val="F08C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2F16E9"/>
    <w:multiLevelType w:val="multilevel"/>
    <w:tmpl w:val="22AE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A95FCD"/>
    <w:multiLevelType w:val="multilevel"/>
    <w:tmpl w:val="F708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970105"/>
    <w:multiLevelType w:val="hybridMultilevel"/>
    <w:tmpl w:val="AFC6CB34"/>
    <w:lvl w:ilvl="0" w:tplc="C024D748">
      <w:numFmt w:val="bullet"/>
      <w:lvlText w:val="-"/>
      <w:lvlJc w:val="left"/>
      <w:pPr>
        <w:ind w:left="1080" w:hanging="360"/>
      </w:pPr>
      <w:rPr>
        <w:rFonts w:ascii="Euclid Circular A" w:eastAsiaTheme="minorHAnsi" w:hAnsi="Euclid Circular 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D2124E3"/>
    <w:multiLevelType w:val="multilevel"/>
    <w:tmpl w:val="7EAAC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6D734F"/>
    <w:multiLevelType w:val="hybridMultilevel"/>
    <w:tmpl w:val="DE60AA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2D74A34"/>
    <w:multiLevelType w:val="hybridMultilevel"/>
    <w:tmpl w:val="D6725818"/>
    <w:lvl w:ilvl="0" w:tplc="C024D748">
      <w:numFmt w:val="bullet"/>
      <w:lvlText w:val="-"/>
      <w:lvlJc w:val="left"/>
      <w:pPr>
        <w:ind w:left="1080" w:hanging="360"/>
      </w:pPr>
      <w:rPr>
        <w:rFonts w:ascii="Euclid Circular A" w:eastAsiaTheme="minorHAnsi" w:hAnsi="Euclid Circular A"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C1F627E"/>
    <w:multiLevelType w:val="hybridMultilevel"/>
    <w:tmpl w:val="F3F0DECE"/>
    <w:lvl w:ilvl="0" w:tplc="A126BE46">
      <w:numFmt w:val="bullet"/>
      <w:lvlText w:val="-"/>
      <w:lvlJc w:val="left"/>
      <w:pPr>
        <w:ind w:left="720" w:hanging="360"/>
      </w:pPr>
      <w:rPr>
        <w:rFonts w:ascii="Euclid Circular A" w:eastAsiaTheme="minorHAnsi" w:hAnsi="Euclid Circular 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F092A10"/>
    <w:multiLevelType w:val="multilevel"/>
    <w:tmpl w:val="E906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C17A13"/>
    <w:multiLevelType w:val="hybridMultilevel"/>
    <w:tmpl w:val="FA52D5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55E2146"/>
    <w:multiLevelType w:val="hybridMultilevel"/>
    <w:tmpl w:val="66927628"/>
    <w:lvl w:ilvl="0" w:tplc="BB681080">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15:restartNumberingAfterBreak="0">
    <w:nsid w:val="39675E33"/>
    <w:multiLevelType w:val="hybridMultilevel"/>
    <w:tmpl w:val="4E6E5EFC"/>
    <w:lvl w:ilvl="0" w:tplc="A19456AA">
      <w:start w:val="2"/>
      <w:numFmt w:val="bullet"/>
      <w:lvlText w:val="-"/>
      <w:lvlJc w:val="left"/>
      <w:pPr>
        <w:ind w:left="720" w:hanging="360"/>
      </w:pPr>
      <w:rPr>
        <w:rFonts w:ascii="Euclid Circular A" w:eastAsiaTheme="minorHAnsi" w:hAnsi="Euclid Circular 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3D5D54EF"/>
    <w:multiLevelType w:val="multilevel"/>
    <w:tmpl w:val="69428D7E"/>
    <w:lvl w:ilvl="0">
      <w:start w:val="1"/>
      <w:numFmt w:val="decimal"/>
      <w:lvlText w:val="%1."/>
      <w:lvlJc w:val="left"/>
      <w:pPr>
        <w:ind w:left="720" w:hanging="36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465271D2"/>
    <w:multiLevelType w:val="hybridMultilevel"/>
    <w:tmpl w:val="142898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8385F19"/>
    <w:multiLevelType w:val="hybridMultilevel"/>
    <w:tmpl w:val="9F2CC41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48774D14"/>
    <w:multiLevelType w:val="hybridMultilevel"/>
    <w:tmpl w:val="8E8E5E48"/>
    <w:lvl w:ilvl="0" w:tplc="F07A3B40">
      <w:numFmt w:val="bullet"/>
      <w:lvlText w:val="-"/>
      <w:lvlJc w:val="left"/>
      <w:pPr>
        <w:ind w:left="720" w:hanging="360"/>
      </w:pPr>
      <w:rPr>
        <w:rFonts w:ascii="Euclid Circular A" w:eastAsiaTheme="minorHAnsi" w:hAnsi="Euclid Circular 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A53085E"/>
    <w:multiLevelType w:val="multilevel"/>
    <w:tmpl w:val="5B1A775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C260A22"/>
    <w:multiLevelType w:val="multilevel"/>
    <w:tmpl w:val="C9E8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1428D7"/>
    <w:multiLevelType w:val="multilevel"/>
    <w:tmpl w:val="26480A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537E5C47"/>
    <w:multiLevelType w:val="hybridMultilevel"/>
    <w:tmpl w:val="5C16260C"/>
    <w:lvl w:ilvl="0" w:tplc="79949750">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6" w15:restartNumberingAfterBreak="0">
    <w:nsid w:val="59597EBB"/>
    <w:multiLevelType w:val="hybridMultilevel"/>
    <w:tmpl w:val="6124FA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5AD440E8"/>
    <w:multiLevelType w:val="multilevel"/>
    <w:tmpl w:val="4CEA0116"/>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5B2146C5"/>
    <w:multiLevelType w:val="multilevel"/>
    <w:tmpl w:val="7728A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2B164F"/>
    <w:multiLevelType w:val="hybridMultilevel"/>
    <w:tmpl w:val="6472BEA6"/>
    <w:lvl w:ilvl="0" w:tplc="C024D748">
      <w:numFmt w:val="bullet"/>
      <w:lvlText w:val="-"/>
      <w:lvlJc w:val="left"/>
      <w:pPr>
        <w:ind w:left="1080" w:hanging="360"/>
      </w:pPr>
      <w:rPr>
        <w:rFonts w:ascii="Euclid Circular A" w:eastAsiaTheme="minorHAnsi" w:hAnsi="Euclid Circular A"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0" w15:restartNumberingAfterBreak="0">
    <w:nsid w:val="645E2A1F"/>
    <w:multiLevelType w:val="hybridMultilevel"/>
    <w:tmpl w:val="619E5C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B03CB2"/>
    <w:multiLevelType w:val="hybridMultilevel"/>
    <w:tmpl w:val="7876C2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12874803">
    <w:abstractNumId w:val="15"/>
  </w:num>
  <w:num w:numId="2" w16cid:durableId="2093089775">
    <w:abstractNumId w:val="11"/>
  </w:num>
  <w:num w:numId="3" w16cid:durableId="1032850985">
    <w:abstractNumId w:val="27"/>
  </w:num>
  <w:num w:numId="4" w16cid:durableId="847059250">
    <w:abstractNumId w:val="5"/>
  </w:num>
  <w:num w:numId="5" w16cid:durableId="248320222">
    <w:abstractNumId w:val="4"/>
  </w:num>
  <w:num w:numId="6" w16cid:durableId="743604173">
    <w:abstractNumId w:val="2"/>
  </w:num>
  <w:num w:numId="7" w16cid:durableId="1473406761">
    <w:abstractNumId w:val="10"/>
  </w:num>
  <w:num w:numId="8" w16cid:durableId="171116590">
    <w:abstractNumId w:val="21"/>
  </w:num>
  <w:num w:numId="9" w16cid:durableId="2053381974">
    <w:abstractNumId w:val="29"/>
  </w:num>
  <w:num w:numId="10" w16cid:durableId="1184441321">
    <w:abstractNumId w:val="16"/>
  </w:num>
  <w:num w:numId="11" w16cid:durableId="874387591">
    <w:abstractNumId w:val="12"/>
  </w:num>
  <w:num w:numId="12" w16cid:durableId="1412236264">
    <w:abstractNumId w:val="9"/>
  </w:num>
  <w:num w:numId="13" w16cid:durableId="59180494">
    <w:abstractNumId w:val="24"/>
  </w:num>
  <w:num w:numId="14" w16cid:durableId="1073506100">
    <w:abstractNumId w:val="18"/>
  </w:num>
  <w:num w:numId="15" w16cid:durableId="974987661">
    <w:abstractNumId w:val="1"/>
  </w:num>
  <w:num w:numId="16" w16cid:durableId="1141770602">
    <w:abstractNumId w:val="30"/>
  </w:num>
  <w:num w:numId="17" w16cid:durableId="1314601515">
    <w:abstractNumId w:val="20"/>
  </w:num>
  <w:num w:numId="18" w16cid:durableId="1857421710">
    <w:abstractNumId w:val="22"/>
  </w:num>
  <w:num w:numId="19" w16cid:durableId="512305137">
    <w:abstractNumId w:val="6"/>
  </w:num>
  <w:num w:numId="20" w16cid:durableId="713434152">
    <w:abstractNumId w:val="13"/>
  </w:num>
  <w:num w:numId="21" w16cid:durableId="677001963">
    <w:abstractNumId w:val="8"/>
  </w:num>
  <w:num w:numId="22" w16cid:durableId="2091268418">
    <w:abstractNumId w:val="26"/>
  </w:num>
  <w:num w:numId="23" w16cid:durableId="518273485">
    <w:abstractNumId w:val="25"/>
  </w:num>
  <w:num w:numId="24" w16cid:durableId="28455707">
    <w:abstractNumId w:val="23"/>
  </w:num>
  <w:num w:numId="25" w16cid:durableId="375087820">
    <w:abstractNumId w:val="0"/>
  </w:num>
  <w:num w:numId="26" w16cid:durableId="2059476617">
    <w:abstractNumId w:val="28"/>
  </w:num>
  <w:num w:numId="27" w16cid:durableId="307712518">
    <w:abstractNumId w:val="31"/>
  </w:num>
  <w:num w:numId="28" w16cid:durableId="1342663265">
    <w:abstractNumId w:val="17"/>
  </w:num>
  <w:num w:numId="29" w16cid:durableId="2029599601">
    <w:abstractNumId w:val="14"/>
  </w:num>
  <w:num w:numId="30" w16cid:durableId="1932161403">
    <w:abstractNumId w:val="7"/>
  </w:num>
  <w:num w:numId="31" w16cid:durableId="652412601">
    <w:abstractNumId w:val="19"/>
  </w:num>
  <w:num w:numId="32" w16cid:durableId="2256497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AD"/>
    <w:rsid w:val="000006BC"/>
    <w:rsid w:val="0000156B"/>
    <w:rsid w:val="0000165B"/>
    <w:rsid w:val="000018CF"/>
    <w:rsid w:val="00002017"/>
    <w:rsid w:val="00002099"/>
    <w:rsid w:val="000022C8"/>
    <w:rsid w:val="00003798"/>
    <w:rsid w:val="00003D68"/>
    <w:rsid w:val="00004BC6"/>
    <w:rsid w:val="0000524C"/>
    <w:rsid w:val="000055F1"/>
    <w:rsid w:val="00005BA2"/>
    <w:rsid w:val="000061D2"/>
    <w:rsid w:val="000066E5"/>
    <w:rsid w:val="000069FD"/>
    <w:rsid w:val="00006D03"/>
    <w:rsid w:val="00007114"/>
    <w:rsid w:val="000106CB"/>
    <w:rsid w:val="00012586"/>
    <w:rsid w:val="00012636"/>
    <w:rsid w:val="00012EE0"/>
    <w:rsid w:val="000139AF"/>
    <w:rsid w:val="00013FA7"/>
    <w:rsid w:val="0001402D"/>
    <w:rsid w:val="00014DCB"/>
    <w:rsid w:val="000162C2"/>
    <w:rsid w:val="0001693F"/>
    <w:rsid w:val="00016C04"/>
    <w:rsid w:val="00017091"/>
    <w:rsid w:val="00021135"/>
    <w:rsid w:val="0002120D"/>
    <w:rsid w:val="0002121D"/>
    <w:rsid w:val="0002133A"/>
    <w:rsid w:val="00022815"/>
    <w:rsid w:val="0002338F"/>
    <w:rsid w:val="000237A9"/>
    <w:rsid w:val="00023B17"/>
    <w:rsid w:val="0002406D"/>
    <w:rsid w:val="000242AF"/>
    <w:rsid w:val="00024DA7"/>
    <w:rsid w:val="00026433"/>
    <w:rsid w:val="00026460"/>
    <w:rsid w:val="00026F8A"/>
    <w:rsid w:val="00027354"/>
    <w:rsid w:val="00030869"/>
    <w:rsid w:val="00030C05"/>
    <w:rsid w:val="00032E8B"/>
    <w:rsid w:val="00033429"/>
    <w:rsid w:val="0003386A"/>
    <w:rsid w:val="00034413"/>
    <w:rsid w:val="00035E32"/>
    <w:rsid w:val="00036789"/>
    <w:rsid w:val="00036EF2"/>
    <w:rsid w:val="00037341"/>
    <w:rsid w:val="00037654"/>
    <w:rsid w:val="000376F0"/>
    <w:rsid w:val="00040112"/>
    <w:rsid w:val="000403B2"/>
    <w:rsid w:val="00040DEA"/>
    <w:rsid w:val="0004138B"/>
    <w:rsid w:val="0004146F"/>
    <w:rsid w:val="000419B6"/>
    <w:rsid w:val="000421EA"/>
    <w:rsid w:val="00043078"/>
    <w:rsid w:val="0004347D"/>
    <w:rsid w:val="00043619"/>
    <w:rsid w:val="0004367C"/>
    <w:rsid w:val="00043C79"/>
    <w:rsid w:val="00044056"/>
    <w:rsid w:val="000446EF"/>
    <w:rsid w:val="00045099"/>
    <w:rsid w:val="00045268"/>
    <w:rsid w:val="0004531A"/>
    <w:rsid w:val="0004560C"/>
    <w:rsid w:val="00045F55"/>
    <w:rsid w:val="000477D1"/>
    <w:rsid w:val="00051F01"/>
    <w:rsid w:val="000538AA"/>
    <w:rsid w:val="00053A79"/>
    <w:rsid w:val="00055F10"/>
    <w:rsid w:val="00056D46"/>
    <w:rsid w:val="000573BE"/>
    <w:rsid w:val="00057A1A"/>
    <w:rsid w:val="00060AFC"/>
    <w:rsid w:val="00060F45"/>
    <w:rsid w:val="00061729"/>
    <w:rsid w:val="000622F4"/>
    <w:rsid w:val="00063198"/>
    <w:rsid w:val="00063DD3"/>
    <w:rsid w:val="00063E6E"/>
    <w:rsid w:val="0006577C"/>
    <w:rsid w:val="000658DF"/>
    <w:rsid w:val="0006772F"/>
    <w:rsid w:val="00071075"/>
    <w:rsid w:val="000712B6"/>
    <w:rsid w:val="00071973"/>
    <w:rsid w:val="00071F3F"/>
    <w:rsid w:val="00072AA4"/>
    <w:rsid w:val="00073978"/>
    <w:rsid w:val="00073C51"/>
    <w:rsid w:val="00074B72"/>
    <w:rsid w:val="000766F7"/>
    <w:rsid w:val="000771A4"/>
    <w:rsid w:val="0007759C"/>
    <w:rsid w:val="00077A74"/>
    <w:rsid w:val="00077A97"/>
    <w:rsid w:val="00077EC3"/>
    <w:rsid w:val="00080260"/>
    <w:rsid w:val="00080CF6"/>
    <w:rsid w:val="00082801"/>
    <w:rsid w:val="0008319F"/>
    <w:rsid w:val="00083364"/>
    <w:rsid w:val="00084256"/>
    <w:rsid w:val="0008457B"/>
    <w:rsid w:val="0008533A"/>
    <w:rsid w:val="00085F81"/>
    <w:rsid w:val="00086230"/>
    <w:rsid w:val="00087556"/>
    <w:rsid w:val="00087AF9"/>
    <w:rsid w:val="000902BC"/>
    <w:rsid w:val="0009076F"/>
    <w:rsid w:val="00091111"/>
    <w:rsid w:val="00092940"/>
    <w:rsid w:val="0009470A"/>
    <w:rsid w:val="000948D5"/>
    <w:rsid w:val="00095F0A"/>
    <w:rsid w:val="00096D86"/>
    <w:rsid w:val="00096F73"/>
    <w:rsid w:val="0009723C"/>
    <w:rsid w:val="000979EA"/>
    <w:rsid w:val="000A1063"/>
    <w:rsid w:val="000A1DD2"/>
    <w:rsid w:val="000A243C"/>
    <w:rsid w:val="000A2A32"/>
    <w:rsid w:val="000A2B7C"/>
    <w:rsid w:val="000A30C0"/>
    <w:rsid w:val="000A3192"/>
    <w:rsid w:val="000A36E4"/>
    <w:rsid w:val="000A3A1F"/>
    <w:rsid w:val="000A4A3A"/>
    <w:rsid w:val="000A4DA7"/>
    <w:rsid w:val="000A6046"/>
    <w:rsid w:val="000A6442"/>
    <w:rsid w:val="000A6FF5"/>
    <w:rsid w:val="000A7149"/>
    <w:rsid w:val="000A71D6"/>
    <w:rsid w:val="000A775A"/>
    <w:rsid w:val="000A7C37"/>
    <w:rsid w:val="000B2959"/>
    <w:rsid w:val="000B2BB7"/>
    <w:rsid w:val="000B37BA"/>
    <w:rsid w:val="000B3A59"/>
    <w:rsid w:val="000B45AC"/>
    <w:rsid w:val="000B4BEC"/>
    <w:rsid w:val="000B4F91"/>
    <w:rsid w:val="000B4FDC"/>
    <w:rsid w:val="000B514E"/>
    <w:rsid w:val="000B65A1"/>
    <w:rsid w:val="000B66AE"/>
    <w:rsid w:val="000B7103"/>
    <w:rsid w:val="000C17A6"/>
    <w:rsid w:val="000C2CE1"/>
    <w:rsid w:val="000C2FDC"/>
    <w:rsid w:val="000C3B27"/>
    <w:rsid w:val="000C4413"/>
    <w:rsid w:val="000C4BC4"/>
    <w:rsid w:val="000C53AE"/>
    <w:rsid w:val="000C6015"/>
    <w:rsid w:val="000C67D3"/>
    <w:rsid w:val="000C6A22"/>
    <w:rsid w:val="000C7EFE"/>
    <w:rsid w:val="000D0527"/>
    <w:rsid w:val="000D0625"/>
    <w:rsid w:val="000D1EB3"/>
    <w:rsid w:val="000D205D"/>
    <w:rsid w:val="000D2300"/>
    <w:rsid w:val="000D2AEA"/>
    <w:rsid w:val="000D3595"/>
    <w:rsid w:val="000D3A68"/>
    <w:rsid w:val="000D3FD9"/>
    <w:rsid w:val="000D423C"/>
    <w:rsid w:val="000D48F3"/>
    <w:rsid w:val="000D4920"/>
    <w:rsid w:val="000D4961"/>
    <w:rsid w:val="000D5BB1"/>
    <w:rsid w:val="000D6643"/>
    <w:rsid w:val="000D770D"/>
    <w:rsid w:val="000E05DD"/>
    <w:rsid w:val="000E0661"/>
    <w:rsid w:val="000E09A2"/>
    <w:rsid w:val="000E14C1"/>
    <w:rsid w:val="000E1B04"/>
    <w:rsid w:val="000E1E8C"/>
    <w:rsid w:val="000E31BC"/>
    <w:rsid w:val="000E3E44"/>
    <w:rsid w:val="000E4240"/>
    <w:rsid w:val="000E5136"/>
    <w:rsid w:val="000E6106"/>
    <w:rsid w:val="000E671E"/>
    <w:rsid w:val="000E6861"/>
    <w:rsid w:val="000E6C2C"/>
    <w:rsid w:val="000F0173"/>
    <w:rsid w:val="000F06DC"/>
    <w:rsid w:val="000F08AA"/>
    <w:rsid w:val="000F0C60"/>
    <w:rsid w:val="000F0D59"/>
    <w:rsid w:val="000F1218"/>
    <w:rsid w:val="000F1FE5"/>
    <w:rsid w:val="000F2B75"/>
    <w:rsid w:val="000F325F"/>
    <w:rsid w:val="000F3773"/>
    <w:rsid w:val="000F4D56"/>
    <w:rsid w:val="000F4F79"/>
    <w:rsid w:val="000F53F3"/>
    <w:rsid w:val="000F551B"/>
    <w:rsid w:val="000F5CC2"/>
    <w:rsid w:val="000F62AE"/>
    <w:rsid w:val="000F7FB6"/>
    <w:rsid w:val="00101527"/>
    <w:rsid w:val="001026DD"/>
    <w:rsid w:val="00103147"/>
    <w:rsid w:val="00104469"/>
    <w:rsid w:val="001055F8"/>
    <w:rsid w:val="001056FC"/>
    <w:rsid w:val="00106144"/>
    <w:rsid w:val="00106177"/>
    <w:rsid w:val="00106B6D"/>
    <w:rsid w:val="00107B12"/>
    <w:rsid w:val="00107BCE"/>
    <w:rsid w:val="001119CE"/>
    <w:rsid w:val="00111D25"/>
    <w:rsid w:val="00111FA4"/>
    <w:rsid w:val="00112461"/>
    <w:rsid w:val="001124C1"/>
    <w:rsid w:val="00112D59"/>
    <w:rsid w:val="0011318D"/>
    <w:rsid w:val="001133A9"/>
    <w:rsid w:val="001133E7"/>
    <w:rsid w:val="00113A74"/>
    <w:rsid w:val="00113D57"/>
    <w:rsid w:val="0011774E"/>
    <w:rsid w:val="00117862"/>
    <w:rsid w:val="00120813"/>
    <w:rsid w:val="00120C24"/>
    <w:rsid w:val="00121E35"/>
    <w:rsid w:val="00122392"/>
    <w:rsid w:val="00122823"/>
    <w:rsid w:val="00122FD4"/>
    <w:rsid w:val="0012382E"/>
    <w:rsid w:val="00124619"/>
    <w:rsid w:val="00124CD5"/>
    <w:rsid w:val="00124EC2"/>
    <w:rsid w:val="00124FB0"/>
    <w:rsid w:val="0012622B"/>
    <w:rsid w:val="00126924"/>
    <w:rsid w:val="001279DA"/>
    <w:rsid w:val="00130B77"/>
    <w:rsid w:val="001311CC"/>
    <w:rsid w:val="00132553"/>
    <w:rsid w:val="00133287"/>
    <w:rsid w:val="00133417"/>
    <w:rsid w:val="00133EA1"/>
    <w:rsid w:val="0013423F"/>
    <w:rsid w:val="0013429D"/>
    <w:rsid w:val="001354F0"/>
    <w:rsid w:val="00135B4F"/>
    <w:rsid w:val="00136279"/>
    <w:rsid w:val="0013782C"/>
    <w:rsid w:val="00141D66"/>
    <w:rsid w:val="00142686"/>
    <w:rsid w:val="00143654"/>
    <w:rsid w:val="00144C4C"/>
    <w:rsid w:val="00146088"/>
    <w:rsid w:val="00146160"/>
    <w:rsid w:val="001463BC"/>
    <w:rsid w:val="0014785D"/>
    <w:rsid w:val="00147892"/>
    <w:rsid w:val="00147DEB"/>
    <w:rsid w:val="00150DA9"/>
    <w:rsid w:val="00151C5B"/>
    <w:rsid w:val="00152221"/>
    <w:rsid w:val="00152230"/>
    <w:rsid w:val="00152241"/>
    <w:rsid w:val="0015245E"/>
    <w:rsid w:val="00152895"/>
    <w:rsid w:val="00153391"/>
    <w:rsid w:val="00154B62"/>
    <w:rsid w:val="00154F63"/>
    <w:rsid w:val="00156302"/>
    <w:rsid w:val="00156B61"/>
    <w:rsid w:val="00156CE5"/>
    <w:rsid w:val="00156F4B"/>
    <w:rsid w:val="00156FE5"/>
    <w:rsid w:val="001575A8"/>
    <w:rsid w:val="00157945"/>
    <w:rsid w:val="001619ED"/>
    <w:rsid w:val="00161BE6"/>
    <w:rsid w:val="00162C41"/>
    <w:rsid w:val="00163B6E"/>
    <w:rsid w:val="0016406F"/>
    <w:rsid w:val="001644AD"/>
    <w:rsid w:val="00164D19"/>
    <w:rsid w:val="0016588C"/>
    <w:rsid w:val="00166F21"/>
    <w:rsid w:val="0016751D"/>
    <w:rsid w:val="001676B3"/>
    <w:rsid w:val="00167852"/>
    <w:rsid w:val="00167D85"/>
    <w:rsid w:val="00167E14"/>
    <w:rsid w:val="00171AFA"/>
    <w:rsid w:val="001722FF"/>
    <w:rsid w:val="00172B31"/>
    <w:rsid w:val="00173119"/>
    <w:rsid w:val="00173F29"/>
    <w:rsid w:val="00174057"/>
    <w:rsid w:val="001743EF"/>
    <w:rsid w:val="001744D3"/>
    <w:rsid w:val="00174F6A"/>
    <w:rsid w:val="00175DEA"/>
    <w:rsid w:val="00176719"/>
    <w:rsid w:val="0017674B"/>
    <w:rsid w:val="00176971"/>
    <w:rsid w:val="001802C5"/>
    <w:rsid w:val="00180FE8"/>
    <w:rsid w:val="0018114C"/>
    <w:rsid w:val="0018171A"/>
    <w:rsid w:val="00182DE7"/>
    <w:rsid w:val="00183365"/>
    <w:rsid w:val="0018418A"/>
    <w:rsid w:val="00184384"/>
    <w:rsid w:val="00184CC7"/>
    <w:rsid w:val="00184CD5"/>
    <w:rsid w:val="0018794A"/>
    <w:rsid w:val="001910D5"/>
    <w:rsid w:val="001919C8"/>
    <w:rsid w:val="00192008"/>
    <w:rsid w:val="0019235C"/>
    <w:rsid w:val="00192BF7"/>
    <w:rsid w:val="00192E95"/>
    <w:rsid w:val="00193843"/>
    <w:rsid w:val="0019441D"/>
    <w:rsid w:val="00194587"/>
    <w:rsid w:val="00194F8C"/>
    <w:rsid w:val="00196491"/>
    <w:rsid w:val="00196C40"/>
    <w:rsid w:val="00196C6F"/>
    <w:rsid w:val="00196DDC"/>
    <w:rsid w:val="001A1678"/>
    <w:rsid w:val="001A1AF9"/>
    <w:rsid w:val="001A2209"/>
    <w:rsid w:val="001A2381"/>
    <w:rsid w:val="001A2D68"/>
    <w:rsid w:val="001A3248"/>
    <w:rsid w:val="001A3DF0"/>
    <w:rsid w:val="001A4591"/>
    <w:rsid w:val="001A4628"/>
    <w:rsid w:val="001A56C3"/>
    <w:rsid w:val="001A5873"/>
    <w:rsid w:val="001A61E8"/>
    <w:rsid w:val="001A6D3A"/>
    <w:rsid w:val="001A6D51"/>
    <w:rsid w:val="001A7108"/>
    <w:rsid w:val="001A7C2A"/>
    <w:rsid w:val="001A7F13"/>
    <w:rsid w:val="001B00EB"/>
    <w:rsid w:val="001B09BC"/>
    <w:rsid w:val="001B10C9"/>
    <w:rsid w:val="001B134B"/>
    <w:rsid w:val="001B1A20"/>
    <w:rsid w:val="001B2914"/>
    <w:rsid w:val="001B3A80"/>
    <w:rsid w:val="001B45CE"/>
    <w:rsid w:val="001B5838"/>
    <w:rsid w:val="001B58B6"/>
    <w:rsid w:val="001B73D1"/>
    <w:rsid w:val="001B756C"/>
    <w:rsid w:val="001B7626"/>
    <w:rsid w:val="001B7874"/>
    <w:rsid w:val="001C04BB"/>
    <w:rsid w:val="001C0AC6"/>
    <w:rsid w:val="001C2547"/>
    <w:rsid w:val="001C25E6"/>
    <w:rsid w:val="001C29AD"/>
    <w:rsid w:val="001C60A1"/>
    <w:rsid w:val="001C6685"/>
    <w:rsid w:val="001C6804"/>
    <w:rsid w:val="001C7245"/>
    <w:rsid w:val="001D12B6"/>
    <w:rsid w:val="001D1A40"/>
    <w:rsid w:val="001D1BA7"/>
    <w:rsid w:val="001D1EA0"/>
    <w:rsid w:val="001D1F36"/>
    <w:rsid w:val="001D2612"/>
    <w:rsid w:val="001D32CF"/>
    <w:rsid w:val="001D3388"/>
    <w:rsid w:val="001D3A1B"/>
    <w:rsid w:val="001D3FE2"/>
    <w:rsid w:val="001D45D5"/>
    <w:rsid w:val="001D505E"/>
    <w:rsid w:val="001D5209"/>
    <w:rsid w:val="001D5A7F"/>
    <w:rsid w:val="001D5D7C"/>
    <w:rsid w:val="001D775B"/>
    <w:rsid w:val="001D786B"/>
    <w:rsid w:val="001D7C73"/>
    <w:rsid w:val="001E076B"/>
    <w:rsid w:val="001E07D8"/>
    <w:rsid w:val="001E0880"/>
    <w:rsid w:val="001E1505"/>
    <w:rsid w:val="001E16D6"/>
    <w:rsid w:val="001E3127"/>
    <w:rsid w:val="001E3DC6"/>
    <w:rsid w:val="001E4BD0"/>
    <w:rsid w:val="001E4F05"/>
    <w:rsid w:val="001E5144"/>
    <w:rsid w:val="001F0760"/>
    <w:rsid w:val="001F0E48"/>
    <w:rsid w:val="001F1322"/>
    <w:rsid w:val="001F18CE"/>
    <w:rsid w:val="001F1A9E"/>
    <w:rsid w:val="001F2202"/>
    <w:rsid w:val="001F2498"/>
    <w:rsid w:val="001F27BE"/>
    <w:rsid w:val="001F2A5F"/>
    <w:rsid w:val="001F2AB0"/>
    <w:rsid w:val="001F3165"/>
    <w:rsid w:val="001F37EF"/>
    <w:rsid w:val="001F3955"/>
    <w:rsid w:val="001F5531"/>
    <w:rsid w:val="001F5E90"/>
    <w:rsid w:val="001F6CC5"/>
    <w:rsid w:val="001F7ED7"/>
    <w:rsid w:val="00200D38"/>
    <w:rsid w:val="00201468"/>
    <w:rsid w:val="00201E82"/>
    <w:rsid w:val="00203995"/>
    <w:rsid w:val="0020471A"/>
    <w:rsid w:val="00204D5D"/>
    <w:rsid w:val="0020510B"/>
    <w:rsid w:val="00205247"/>
    <w:rsid w:val="00206568"/>
    <w:rsid w:val="002068C5"/>
    <w:rsid w:val="00207842"/>
    <w:rsid w:val="002100E0"/>
    <w:rsid w:val="0021043E"/>
    <w:rsid w:val="00211184"/>
    <w:rsid w:val="002121FB"/>
    <w:rsid w:val="002130EA"/>
    <w:rsid w:val="00213C39"/>
    <w:rsid w:val="0021446C"/>
    <w:rsid w:val="00214689"/>
    <w:rsid w:val="002146D2"/>
    <w:rsid w:val="00215121"/>
    <w:rsid w:val="0021652D"/>
    <w:rsid w:val="002167E6"/>
    <w:rsid w:val="00216EE3"/>
    <w:rsid w:val="00217736"/>
    <w:rsid w:val="00217B6D"/>
    <w:rsid w:val="0022112B"/>
    <w:rsid w:val="00221504"/>
    <w:rsid w:val="002217BF"/>
    <w:rsid w:val="00221E48"/>
    <w:rsid w:val="00222B47"/>
    <w:rsid w:val="0022364B"/>
    <w:rsid w:val="002238C7"/>
    <w:rsid w:val="002243D4"/>
    <w:rsid w:val="002270CC"/>
    <w:rsid w:val="0023093C"/>
    <w:rsid w:val="00230B9D"/>
    <w:rsid w:val="002326CC"/>
    <w:rsid w:val="00232E70"/>
    <w:rsid w:val="0023315C"/>
    <w:rsid w:val="00233562"/>
    <w:rsid w:val="002341F3"/>
    <w:rsid w:val="00234F60"/>
    <w:rsid w:val="002352D0"/>
    <w:rsid w:val="0023531C"/>
    <w:rsid w:val="002356A1"/>
    <w:rsid w:val="00235855"/>
    <w:rsid w:val="00235C40"/>
    <w:rsid w:val="002369D9"/>
    <w:rsid w:val="00240019"/>
    <w:rsid w:val="002400BC"/>
    <w:rsid w:val="002405C9"/>
    <w:rsid w:val="00240669"/>
    <w:rsid w:val="002414D0"/>
    <w:rsid w:val="002416F0"/>
    <w:rsid w:val="002416FF"/>
    <w:rsid w:val="00241767"/>
    <w:rsid w:val="00242DBF"/>
    <w:rsid w:val="002434E3"/>
    <w:rsid w:val="00243874"/>
    <w:rsid w:val="00244D4E"/>
    <w:rsid w:val="002452EA"/>
    <w:rsid w:val="00246556"/>
    <w:rsid w:val="00246646"/>
    <w:rsid w:val="00246B49"/>
    <w:rsid w:val="00247050"/>
    <w:rsid w:val="002478DA"/>
    <w:rsid w:val="00247B03"/>
    <w:rsid w:val="00250432"/>
    <w:rsid w:val="00250E70"/>
    <w:rsid w:val="00251264"/>
    <w:rsid w:val="0025288C"/>
    <w:rsid w:val="00252ED9"/>
    <w:rsid w:val="00254329"/>
    <w:rsid w:val="00254367"/>
    <w:rsid w:val="00255350"/>
    <w:rsid w:val="00256461"/>
    <w:rsid w:val="002570BE"/>
    <w:rsid w:val="002574EF"/>
    <w:rsid w:val="002610E3"/>
    <w:rsid w:val="002615F1"/>
    <w:rsid w:val="002617FC"/>
    <w:rsid w:val="0026189D"/>
    <w:rsid w:val="00261DD1"/>
    <w:rsid w:val="00262387"/>
    <w:rsid w:val="00263516"/>
    <w:rsid w:val="0026355B"/>
    <w:rsid w:val="0026485D"/>
    <w:rsid w:val="002648E4"/>
    <w:rsid w:val="0026497F"/>
    <w:rsid w:val="00264AD8"/>
    <w:rsid w:val="00264BB3"/>
    <w:rsid w:val="00264C4D"/>
    <w:rsid w:val="002658A2"/>
    <w:rsid w:val="00266021"/>
    <w:rsid w:val="002661E2"/>
    <w:rsid w:val="002663FC"/>
    <w:rsid w:val="002668BE"/>
    <w:rsid w:val="002678D0"/>
    <w:rsid w:val="00270181"/>
    <w:rsid w:val="00271C98"/>
    <w:rsid w:val="00271F93"/>
    <w:rsid w:val="0027216E"/>
    <w:rsid w:val="0027286A"/>
    <w:rsid w:val="00272A1B"/>
    <w:rsid w:val="00273CBF"/>
    <w:rsid w:val="00274424"/>
    <w:rsid w:val="00274BB9"/>
    <w:rsid w:val="00280458"/>
    <w:rsid w:val="0028087E"/>
    <w:rsid w:val="00280CFC"/>
    <w:rsid w:val="00281808"/>
    <w:rsid w:val="0028281C"/>
    <w:rsid w:val="00282D79"/>
    <w:rsid w:val="00283D1E"/>
    <w:rsid w:val="00284EEE"/>
    <w:rsid w:val="002851D9"/>
    <w:rsid w:val="0028527B"/>
    <w:rsid w:val="0028588E"/>
    <w:rsid w:val="00285B86"/>
    <w:rsid w:val="00285D99"/>
    <w:rsid w:val="00286139"/>
    <w:rsid w:val="00286D8A"/>
    <w:rsid w:val="00286F69"/>
    <w:rsid w:val="00290B61"/>
    <w:rsid w:val="0029143E"/>
    <w:rsid w:val="00291F5D"/>
    <w:rsid w:val="002920B4"/>
    <w:rsid w:val="002920F6"/>
    <w:rsid w:val="00292D6D"/>
    <w:rsid w:val="00293551"/>
    <w:rsid w:val="00293AA6"/>
    <w:rsid w:val="00294F2F"/>
    <w:rsid w:val="00295559"/>
    <w:rsid w:val="002957C0"/>
    <w:rsid w:val="0029604F"/>
    <w:rsid w:val="00296641"/>
    <w:rsid w:val="002977DE"/>
    <w:rsid w:val="002A0F3A"/>
    <w:rsid w:val="002A10F8"/>
    <w:rsid w:val="002A1BB6"/>
    <w:rsid w:val="002A2D67"/>
    <w:rsid w:val="002A3421"/>
    <w:rsid w:val="002A57F0"/>
    <w:rsid w:val="002A620A"/>
    <w:rsid w:val="002A68DD"/>
    <w:rsid w:val="002A69AC"/>
    <w:rsid w:val="002A7598"/>
    <w:rsid w:val="002B155A"/>
    <w:rsid w:val="002B1A4A"/>
    <w:rsid w:val="002B1BE5"/>
    <w:rsid w:val="002B2082"/>
    <w:rsid w:val="002B3A0F"/>
    <w:rsid w:val="002B4729"/>
    <w:rsid w:val="002B4C0A"/>
    <w:rsid w:val="002B4E76"/>
    <w:rsid w:val="002B6399"/>
    <w:rsid w:val="002C04BB"/>
    <w:rsid w:val="002C05F2"/>
    <w:rsid w:val="002C15D3"/>
    <w:rsid w:val="002C1F97"/>
    <w:rsid w:val="002C301F"/>
    <w:rsid w:val="002C3991"/>
    <w:rsid w:val="002C3C14"/>
    <w:rsid w:val="002C41B6"/>
    <w:rsid w:val="002C4749"/>
    <w:rsid w:val="002C6252"/>
    <w:rsid w:val="002C6F9E"/>
    <w:rsid w:val="002C740B"/>
    <w:rsid w:val="002C7724"/>
    <w:rsid w:val="002C7EAC"/>
    <w:rsid w:val="002D0991"/>
    <w:rsid w:val="002D0B77"/>
    <w:rsid w:val="002D1A7A"/>
    <w:rsid w:val="002D257E"/>
    <w:rsid w:val="002D29AC"/>
    <w:rsid w:val="002D2C64"/>
    <w:rsid w:val="002D36E1"/>
    <w:rsid w:val="002D4CAF"/>
    <w:rsid w:val="002D598C"/>
    <w:rsid w:val="002D68BD"/>
    <w:rsid w:val="002D7681"/>
    <w:rsid w:val="002D7963"/>
    <w:rsid w:val="002D7F45"/>
    <w:rsid w:val="002E09DE"/>
    <w:rsid w:val="002E34D9"/>
    <w:rsid w:val="002E42CF"/>
    <w:rsid w:val="002E43E3"/>
    <w:rsid w:val="002E4480"/>
    <w:rsid w:val="002E52E1"/>
    <w:rsid w:val="002E5F22"/>
    <w:rsid w:val="002E5FB5"/>
    <w:rsid w:val="002E62F9"/>
    <w:rsid w:val="002E6F8C"/>
    <w:rsid w:val="002E7123"/>
    <w:rsid w:val="002E74B2"/>
    <w:rsid w:val="002E7859"/>
    <w:rsid w:val="002E7C6C"/>
    <w:rsid w:val="002F0C83"/>
    <w:rsid w:val="002F16F1"/>
    <w:rsid w:val="002F2669"/>
    <w:rsid w:val="002F3C7A"/>
    <w:rsid w:val="002F5E56"/>
    <w:rsid w:val="002F6400"/>
    <w:rsid w:val="002F650E"/>
    <w:rsid w:val="00300641"/>
    <w:rsid w:val="00301CF3"/>
    <w:rsid w:val="00303C2C"/>
    <w:rsid w:val="00304103"/>
    <w:rsid w:val="00304410"/>
    <w:rsid w:val="0030495A"/>
    <w:rsid w:val="0030557B"/>
    <w:rsid w:val="00305DCF"/>
    <w:rsid w:val="00306602"/>
    <w:rsid w:val="0030669C"/>
    <w:rsid w:val="00306B98"/>
    <w:rsid w:val="003077DF"/>
    <w:rsid w:val="0031061A"/>
    <w:rsid w:val="003108D0"/>
    <w:rsid w:val="00310E87"/>
    <w:rsid w:val="0031116A"/>
    <w:rsid w:val="00311543"/>
    <w:rsid w:val="003115F7"/>
    <w:rsid w:val="0031181B"/>
    <w:rsid w:val="003126D8"/>
    <w:rsid w:val="003143CE"/>
    <w:rsid w:val="003143F7"/>
    <w:rsid w:val="00314F76"/>
    <w:rsid w:val="00315845"/>
    <w:rsid w:val="00315991"/>
    <w:rsid w:val="00315B74"/>
    <w:rsid w:val="0031654A"/>
    <w:rsid w:val="003178FA"/>
    <w:rsid w:val="00317C45"/>
    <w:rsid w:val="00322988"/>
    <w:rsid w:val="00323795"/>
    <w:rsid w:val="0032473A"/>
    <w:rsid w:val="003251B9"/>
    <w:rsid w:val="00325642"/>
    <w:rsid w:val="00325CE3"/>
    <w:rsid w:val="00325E74"/>
    <w:rsid w:val="00327374"/>
    <w:rsid w:val="003275CF"/>
    <w:rsid w:val="003276A7"/>
    <w:rsid w:val="003276C8"/>
    <w:rsid w:val="0033173E"/>
    <w:rsid w:val="00331919"/>
    <w:rsid w:val="00331B54"/>
    <w:rsid w:val="00331E81"/>
    <w:rsid w:val="0033246D"/>
    <w:rsid w:val="00333475"/>
    <w:rsid w:val="0033357D"/>
    <w:rsid w:val="00333938"/>
    <w:rsid w:val="00333987"/>
    <w:rsid w:val="00333C9A"/>
    <w:rsid w:val="00334291"/>
    <w:rsid w:val="00334F0F"/>
    <w:rsid w:val="0033568E"/>
    <w:rsid w:val="00335D00"/>
    <w:rsid w:val="003378A9"/>
    <w:rsid w:val="00337C89"/>
    <w:rsid w:val="00340639"/>
    <w:rsid w:val="00340788"/>
    <w:rsid w:val="00341442"/>
    <w:rsid w:val="003419A7"/>
    <w:rsid w:val="00341A13"/>
    <w:rsid w:val="00342A70"/>
    <w:rsid w:val="00342B35"/>
    <w:rsid w:val="00342D31"/>
    <w:rsid w:val="0034336A"/>
    <w:rsid w:val="0034337A"/>
    <w:rsid w:val="00344B71"/>
    <w:rsid w:val="00344B80"/>
    <w:rsid w:val="003450EA"/>
    <w:rsid w:val="003456C7"/>
    <w:rsid w:val="00345FE6"/>
    <w:rsid w:val="003463E1"/>
    <w:rsid w:val="00346522"/>
    <w:rsid w:val="0034659E"/>
    <w:rsid w:val="003473FA"/>
    <w:rsid w:val="00347EB4"/>
    <w:rsid w:val="00347EBA"/>
    <w:rsid w:val="00347F9C"/>
    <w:rsid w:val="003508A5"/>
    <w:rsid w:val="00351377"/>
    <w:rsid w:val="00351F3E"/>
    <w:rsid w:val="00353082"/>
    <w:rsid w:val="003534D5"/>
    <w:rsid w:val="003534ED"/>
    <w:rsid w:val="00353CA3"/>
    <w:rsid w:val="00354F20"/>
    <w:rsid w:val="00355001"/>
    <w:rsid w:val="0035632D"/>
    <w:rsid w:val="0035695C"/>
    <w:rsid w:val="00356D23"/>
    <w:rsid w:val="003572AF"/>
    <w:rsid w:val="0035777B"/>
    <w:rsid w:val="00360976"/>
    <w:rsid w:val="00360BAB"/>
    <w:rsid w:val="00360F22"/>
    <w:rsid w:val="00362394"/>
    <w:rsid w:val="00362E96"/>
    <w:rsid w:val="003631DD"/>
    <w:rsid w:val="003635EB"/>
    <w:rsid w:val="00363AF3"/>
    <w:rsid w:val="00363B39"/>
    <w:rsid w:val="00363C30"/>
    <w:rsid w:val="003648AA"/>
    <w:rsid w:val="00365566"/>
    <w:rsid w:val="00365D55"/>
    <w:rsid w:val="0036605A"/>
    <w:rsid w:val="0036671D"/>
    <w:rsid w:val="0036681C"/>
    <w:rsid w:val="0036784F"/>
    <w:rsid w:val="00367FAB"/>
    <w:rsid w:val="00370041"/>
    <w:rsid w:val="00370162"/>
    <w:rsid w:val="00370819"/>
    <w:rsid w:val="00370AED"/>
    <w:rsid w:val="00370BC4"/>
    <w:rsid w:val="00370C1F"/>
    <w:rsid w:val="0037136F"/>
    <w:rsid w:val="0037193A"/>
    <w:rsid w:val="003721EC"/>
    <w:rsid w:val="00372975"/>
    <w:rsid w:val="00372DF2"/>
    <w:rsid w:val="00373FB2"/>
    <w:rsid w:val="003746C2"/>
    <w:rsid w:val="00374A27"/>
    <w:rsid w:val="00375B8B"/>
    <w:rsid w:val="00376772"/>
    <w:rsid w:val="00376905"/>
    <w:rsid w:val="00377B05"/>
    <w:rsid w:val="00377E9E"/>
    <w:rsid w:val="00380CFB"/>
    <w:rsid w:val="0038178D"/>
    <w:rsid w:val="003831FA"/>
    <w:rsid w:val="0038461F"/>
    <w:rsid w:val="0038481C"/>
    <w:rsid w:val="00385091"/>
    <w:rsid w:val="00385223"/>
    <w:rsid w:val="00385CE9"/>
    <w:rsid w:val="0038675C"/>
    <w:rsid w:val="00386FAF"/>
    <w:rsid w:val="00387B02"/>
    <w:rsid w:val="00387BB8"/>
    <w:rsid w:val="0039018E"/>
    <w:rsid w:val="0039086B"/>
    <w:rsid w:val="00390DEC"/>
    <w:rsid w:val="003916E6"/>
    <w:rsid w:val="00391FA1"/>
    <w:rsid w:val="00391FC7"/>
    <w:rsid w:val="00392369"/>
    <w:rsid w:val="00393BF5"/>
    <w:rsid w:val="00395EA3"/>
    <w:rsid w:val="00396971"/>
    <w:rsid w:val="003969A4"/>
    <w:rsid w:val="00396A37"/>
    <w:rsid w:val="003970C4"/>
    <w:rsid w:val="0039760B"/>
    <w:rsid w:val="00397845"/>
    <w:rsid w:val="00397BB1"/>
    <w:rsid w:val="003A03DD"/>
    <w:rsid w:val="003A0409"/>
    <w:rsid w:val="003A1410"/>
    <w:rsid w:val="003A1C56"/>
    <w:rsid w:val="003A221D"/>
    <w:rsid w:val="003A2365"/>
    <w:rsid w:val="003A5134"/>
    <w:rsid w:val="003A5219"/>
    <w:rsid w:val="003A5E36"/>
    <w:rsid w:val="003A612C"/>
    <w:rsid w:val="003A6509"/>
    <w:rsid w:val="003A6799"/>
    <w:rsid w:val="003A67B3"/>
    <w:rsid w:val="003A6844"/>
    <w:rsid w:val="003A7C26"/>
    <w:rsid w:val="003B080D"/>
    <w:rsid w:val="003B09AF"/>
    <w:rsid w:val="003B33CB"/>
    <w:rsid w:val="003B34FF"/>
    <w:rsid w:val="003B3565"/>
    <w:rsid w:val="003B3C81"/>
    <w:rsid w:val="003B59BC"/>
    <w:rsid w:val="003B6121"/>
    <w:rsid w:val="003C053A"/>
    <w:rsid w:val="003C0D23"/>
    <w:rsid w:val="003C10A0"/>
    <w:rsid w:val="003C1378"/>
    <w:rsid w:val="003C205C"/>
    <w:rsid w:val="003C22F4"/>
    <w:rsid w:val="003C3B2B"/>
    <w:rsid w:val="003C3F36"/>
    <w:rsid w:val="003C4BD7"/>
    <w:rsid w:val="003C4EA3"/>
    <w:rsid w:val="003C5302"/>
    <w:rsid w:val="003C59E4"/>
    <w:rsid w:val="003C62FF"/>
    <w:rsid w:val="003C6B1B"/>
    <w:rsid w:val="003C7439"/>
    <w:rsid w:val="003D060D"/>
    <w:rsid w:val="003D072A"/>
    <w:rsid w:val="003D1161"/>
    <w:rsid w:val="003D1395"/>
    <w:rsid w:val="003D13E8"/>
    <w:rsid w:val="003D1BFB"/>
    <w:rsid w:val="003D2EB8"/>
    <w:rsid w:val="003D3D45"/>
    <w:rsid w:val="003D3FFB"/>
    <w:rsid w:val="003D4B9E"/>
    <w:rsid w:val="003D51C3"/>
    <w:rsid w:val="003D55EF"/>
    <w:rsid w:val="003D6700"/>
    <w:rsid w:val="003D723F"/>
    <w:rsid w:val="003D75AC"/>
    <w:rsid w:val="003D79F5"/>
    <w:rsid w:val="003E1FB9"/>
    <w:rsid w:val="003E2A22"/>
    <w:rsid w:val="003E2E72"/>
    <w:rsid w:val="003E2EE7"/>
    <w:rsid w:val="003E2FC2"/>
    <w:rsid w:val="003E3760"/>
    <w:rsid w:val="003F06DB"/>
    <w:rsid w:val="003F0C58"/>
    <w:rsid w:val="003F1179"/>
    <w:rsid w:val="003F152A"/>
    <w:rsid w:val="003F1C96"/>
    <w:rsid w:val="003F2004"/>
    <w:rsid w:val="003F2F76"/>
    <w:rsid w:val="003F5544"/>
    <w:rsid w:val="003F5727"/>
    <w:rsid w:val="003F649A"/>
    <w:rsid w:val="004001EE"/>
    <w:rsid w:val="00400B97"/>
    <w:rsid w:val="004012DA"/>
    <w:rsid w:val="00401462"/>
    <w:rsid w:val="00403742"/>
    <w:rsid w:val="00403FAA"/>
    <w:rsid w:val="0040490B"/>
    <w:rsid w:val="00405C0B"/>
    <w:rsid w:val="00405ED8"/>
    <w:rsid w:val="004072C1"/>
    <w:rsid w:val="004078C9"/>
    <w:rsid w:val="00410303"/>
    <w:rsid w:val="00410465"/>
    <w:rsid w:val="00411965"/>
    <w:rsid w:val="00412476"/>
    <w:rsid w:val="00414584"/>
    <w:rsid w:val="004155D4"/>
    <w:rsid w:val="0041614B"/>
    <w:rsid w:val="00416D54"/>
    <w:rsid w:val="004208E5"/>
    <w:rsid w:val="004210BC"/>
    <w:rsid w:val="004225A7"/>
    <w:rsid w:val="00423184"/>
    <w:rsid w:val="004237BF"/>
    <w:rsid w:val="00423BC6"/>
    <w:rsid w:val="00423FEA"/>
    <w:rsid w:val="0042409C"/>
    <w:rsid w:val="00424829"/>
    <w:rsid w:val="00424F46"/>
    <w:rsid w:val="004252D5"/>
    <w:rsid w:val="00425D77"/>
    <w:rsid w:val="00430AB0"/>
    <w:rsid w:val="00431F22"/>
    <w:rsid w:val="00432113"/>
    <w:rsid w:val="004328D2"/>
    <w:rsid w:val="00432EAB"/>
    <w:rsid w:val="004336B4"/>
    <w:rsid w:val="004337EC"/>
    <w:rsid w:val="00433A6D"/>
    <w:rsid w:val="00433C33"/>
    <w:rsid w:val="0043451E"/>
    <w:rsid w:val="00434BF1"/>
    <w:rsid w:val="004352DE"/>
    <w:rsid w:val="004362D1"/>
    <w:rsid w:val="00436D5D"/>
    <w:rsid w:val="00437757"/>
    <w:rsid w:val="00437A8C"/>
    <w:rsid w:val="00440EC3"/>
    <w:rsid w:val="004415CF"/>
    <w:rsid w:val="0044161D"/>
    <w:rsid w:val="00441959"/>
    <w:rsid w:val="00441FBE"/>
    <w:rsid w:val="004421D4"/>
    <w:rsid w:val="0044272B"/>
    <w:rsid w:val="00442B39"/>
    <w:rsid w:val="00442D70"/>
    <w:rsid w:val="0044466E"/>
    <w:rsid w:val="00444C99"/>
    <w:rsid w:val="00444DA0"/>
    <w:rsid w:val="00446BC9"/>
    <w:rsid w:val="00446D2A"/>
    <w:rsid w:val="00447EAE"/>
    <w:rsid w:val="0045072F"/>
    <w:rsid w:val="00453CCD"/>
    <w:rsid w:val="00454533"/>
    <w:rsid w:val="00454CE2"/>
    <w:rsid w:val="004557AA"/>
    <w:rsid w:val="00456F27"/>
    <w:rsid w:val="004579F1"/>
    <w:rsid w:val="00460137"/>
    <w:rsid w:val="0046157E"/>
    <w:rsid w:val="00461624"/>
    <w:rsid w:val="00462164"/>
    <w:rsid w:val="00462BA6"/>
    <w:rsid w:val="00462C6B"/>
    <w:rsid w:val="00463BC9"/>
    <w:rsid w:val="00463F72"/>
    <w:rsid w:val="0046408D"/>
    <w:rsid w:val="004646B3"/>
    <w:rsid w:val="00464C83"/>
    <w:rsid w:val="00464DEA"/>
    <w:rsid w:val="00465ABF"/>
    <w:rsid w:val="004661B0"/>
    <w:rsid w:val="004679D6"/>
    <w:rsid w:val="0047098B"/>
    <w:rsid w:val="004709B8"/>
    <w:rsid w:val="00471D4F"/>
    <w:rsid w:val="004720D1"/>
    <w:rsid w:val="00472F21"/>
    <w:rsid w:val="00473E39"/>
    <w:rsid w:val="0047441B"/>
    <w:rsid w:val="00474AAE"/>
    <w:rsid w:val="0047675F"/>
    <w:rsid w:val="00476ADF"/>
    <w:rsid w:val="00476B90"/>
    <w:rsid w:val="0047774C"/>
    <w:rsid w:val="00480400"/>
    <w:rsid w:val="00480E3A"/>
    <w:rsid w:val="004812E8"/>
    <w:rsid w:val="004813AC"/>
    <w:rsid w:val="004814F0"/>
    <w:rsid w:val="00481689"/>
    <w:rsid w:val="00482C9C"/>
    <w:rsid w:val="004842F0"/>
    <w:rsid w:val="00484AB0"/>
    <w:rsid w:val="00486DD3"/>
    <w:rsid w:val="004872CD"/>
    <w:rsid w:val="004876F7"/>
    <w:rsid w:val="004879C2"/>
    <w:rsid w:val="00487E95"/>
    <w:rsid w:val="00487F33"/>
    <w:rsid w:val="004903D0"/>
    <w:rsid w:val="004915C4"/>
    <w:rsid w:val="00491DC3"/>
    <w:rsid w:val="00494505"/>
    <w:rsid w:val="004960F3"/>
    <w:rsid w:val="004A040E"/>
    <w:rsid w:val="004A1386"/>
    <w:rsid w:val="004A184E"/>
    <w:rsid w:val="004A188D"/>
    <w:rsid w:val="004A24B2"/>
    <w:rsid w:val="004A27CE"/>
    <w:rsid w:val="004A2CDC"/>
    <w:rsid w:val="004A3236"/>
    <w:rsid w:val="004A430B"/>
    <w:rsid w:val="004A4BCA"/>
    <w:rsid w:val="004A663F"/>
    <w:rsid w:val="004A6A21"/>
    <w:rsid w:val="004A7535"/>
    <w:rsid w:val="004A7776"/>
    <w:rsid w:val="004B09CF"/>
    <w:rsid w:val="004B0A3C"/>
    <w:rsid w:val="004B147D"/>
    <w:rsid w:val="004B15C3"/>
    <w:rsid w:val="004B16F3"/>
    <w:rsid w:val="004B1C7C"/>
    <w:rsid w:val="004B27BD"/>
    <w:rsid w:val="004B2802"/>
    <w:rsid w:val="004B3281"/>
    <w:rsid w:val="004B363E"/>
    <w:rsid w:val="004B3EB4"/>
    <w:rsid w:val="004B553A"/>
    <w:rsid w:val="004B555E"/>
    <w:rsid w:val="004B5980"/>
    <w:rsid w:val="004B62B3"/>
    <w:rsid w:val="004B6528"/>
    <w:rsid w:val="004B69F3"/>
    <w:rsid w:val="004B6A00"/>
    <w:rsid w:val="004B6ED2"/>
    <w:rsid w:val="004B7298"/>
    <w:rsid w:val="004B775D"/>
    <w:rsid w:val="004C0285"/>
    <w:rsid w:val="004C0390"/>
    <w:rsid w:val="004C04EF"/>
    <w:rsid w:val="004C077D"/>
    <w:rsid w:val="004C1C5C"/>
    <w:rsid w:val="004C2094"/>
    <w:rsid w:val="004C2836"/>
    <w:rsid w:val="004C29FF"/>
    <w:rsid w:val="004C2B96"/>
    <w:rsid w:val="004C45CE"/>
    <w:rsid w:val="004C4FBA"/>
    <w:rsid w:val="004C5344"/>
    <w:rsid w:val="004C5540"/>
    <w:rsid w:val="004C5783"/>
    <w:rsid w:val="004C60A6"/>
    <w:rsid w:val="004C6680"/>
    <w:rsid w:val="004C77A8"/>
    <w:rsid w:val="004D0109"/>
    <w:rsid w:val="004D0753"/>
    <w:rsid w:val="004D1854"/>
    <w:rsid w:val="004D22FA"/>
    <w:rsid w:val="004D2829"/>
    <w:rsid w:val="004D42AA"/>
    <w:rsid w:val="004D488E"/>
    <w:rsid w:val="004D49E7"/>
    <w:rsid w:val="004D5F3A"/>
    <w:rsid w:val="004D6B50"/>
    <w:rsid w:val="004D6D94"/>
    <w:rsid w:val="004E0E74"/>
    <w:rsid w:val="004E1C08"/>
    <w:rsid w:val="004E1DE9"/>
    <w:rsid w:val="004E29EF"/>
    <w:rsid w:val="004E3519"/>
    <w:rsid w:val="004E395D"/>
    <w:rsid w:val="004E397F"/>
    <w:rsid w:val="004E51BA"/>
    <w:rsid w:val="004E5949"/>
    <w:rsid w:val="004E5A52"/>
    <w:rsid w:val="004E6280"/>
    <w:rsid w:val="004E708F"/>
    <w:rsid w:val="004E7F1D"/>
    <w:rsid w:val="004F11F2"/>
    <w:rsid w:val="004F12DF"/>
    <w:rsid w:val="004F12F2"/>
    <w:rsid w:val="004F42E5"/>
    <w:rsid w:val="004F4B3B"/>
    <w:rsid w:val="004F4E25"/>
    <w:rsid w:val="004F5C62"/>
    <w:rsid w:val="004F5E3B"/>
    <w:rsid w:val="004F7C92"/>
    <w:rsid w:val="00500615"/>
    <w:rsid w:val="005017F7"/>
    <w:rsid w:val="00501D38"/>
    <w:rsid w:val="00501E41"/>
    <w:rsid w:val="0050354E"/>
    <w:rsid w:val="00503A70"/>
    <w:rsid w:val="005056B9"/>
    <w:rsid w:val="00506AF0"/>
    <w:rsid w:val="00506B4C"/>
    <w:rsid w:val="00510D63"/>
    <w:rsid w:val="0051215E"/>
    <w:rsid w:val="0051444F"/>
    <w:rsid w:val="00514F07"/>
    <w:rsid w:val="005151AB"/>
    <w:rsid w:val="00515279"/>
    <w:rsid w:val="00516D8F"/>
    <w:rsid w:val="00517D99"/>
    <w:rsid w:val="00521FCD"/>
    <w:rsid w:val="0052245F"/>
    <w:rsid w:val="0052272A"/>
    <w:rsid w:val="00524057"/>
    <w:rsid w:val="00525BEB"/>
    <w:rsid w:val="00525E1C"/>
    <w:rsid w:val="0052645E"/>
    <w:rsid w:val="005267AA"/>
    <w:rsid w:val="0052686A"/>
    <w:rsid w:val="00527DC2"/>
    <w:rsid w:val="00530369"/>
    <w:rsid w:val="005306E8"/>
    <w:rsid w:val="00532005"/>
    <w:rsid w:val="0053207C"/>
    <w:rsid w:val="005322DC"/>
    <w:rsid w:val="005329BE"/>
    <w:rsid w:val="00532CEF"/>
    <w:rsid w:val="00534E2C"/>
    <w:rsid w:val="0053635F"/>
    <w:rsid w:val="00536A33"/>
    <w:rsid w:val="00536FD7"/>
    <w:rsid w:val="005371C6"/>
    <w:rsid w:val="00541208"/>
    <w:rsid w:val="00541693"/>
    <w:rsid w:val="00542283"/>
    <w:rsid w:val="00542829"/>
    <w:rsid w:val="005434DD"/>
    <w:rsid w:val="00544057"/>
    <w:rsid w:val="005445AF"/>
    <w:rsid w:val="00545488"/>
    <w:rsid w:val="00545AB3"/>
    <w:rsid w:val="00545BF7"/>
    <w:rsid w:val="00545CAF"/>
    <w:rsid w:val="00545DD1"/>
    <w:rsid w:val="00546ECA"/>
    <w:rsid w:val="00547616"/>
    <w:rsid w:val="005502EF"/>
    <w:rsid w:val="00550BD5"/>
    <w:rsid w:val="00552611"/>
    <w:rsid w:val="005528C7"/>
    <w:rsid w:val="00552C38"/>
    <w:rsid w:val="005538F4"/>
    <w:rsid w:val="00553BAE"/>
    <w:rsid w:val="00555A29"/>
    <w:rsid w:val="00556AB6"/>
    <w:rsid w:val="00560C99"/>
    <w:rsid w:val="00562578"/>
    <w:rsid w:val="00562D87"/>
    <w:rsid w:val="005640B2"/>
    <w:rsid w:val="0056595A"/>
    <w:rsid w:val="005660BA"/>
    <w:rsid w:val="0056633F"/>
    <w:rsid w:val="00566392"/>
    <w:rsid w:val="00566D8E"/>
    <w:rsid w:val="0057016C"/>
    <w:rsid w:val="00570572"/>
    <w:rsid w:val="005708F6"/>
    <w:rsid w:val="00570FD1"/>
    <w:rsid w:val="00571D20"/>
    <w:rsid w:val="00571E79"/>
    <w:rsid w:val="00572412"/>
    <w:rsid w:val="00574543"/>
    <w:rsid w:val="005749A5"/>
    <w:rsid w:val="005772BD"/>
    <w:rsid w:val="0057753E"/>
    <w:rsid w:val="00577C8D"/>
    <w:rsid w:val="00580099"/>
    <w:rsid w:val="005803AD"/>
    <w:rsid w:val="005824E0"/>
    <w:rsid w:val="0058286D"/>
    <w:rsid w:val="00583995"/>
    <w:rsid w:val="00583F60"/>
    <w:rsid w:val="00584130"/>
    <w:rsid w:val="0058448D"/>
    <w:rsid w:val="0058457E"/>
    <w:rsid w:val="00585401"/>
    <w:rsid w:val="005860FC"/>
    <w:rsid w:val="0058614D"/>
    <w:rsid w:val="00586688"/>
    <w:rsid w:val="005879AF"/>
    <w:rsid w:val="00587EB1"/>
    <w:rsid w:val="00590063"/>
    <w:rsid w:val="005904F8"/>
    <w:rsid w:val="00590DE6"/>
    <w:rsid w:val="005912B7"/>
    <w:rsid w:val="00591477"/>
    <w:rsid w:val="00591D62"/>
    <w:rsid w:val="005920EB"/>
    <w:rsid w:val="00592C93"/>
    <w:rsid w:val="00593417"/>
    <w:rsid w:val="00593BE7"/>
    <w:rsid w:val="00594473"/>
    <w:rsid w:val="00594672"/>
    <w:rsid w:val="0059507D"/>
    <w:rsid w:val="00595954"/>
    <w:rsid w:val="00595E48"/>
    <w:rsid w:val="0059601A"/>
    <w:rsid w:val="00596816"/>
    <w:rsid w:val="00596D9C"/>
    <w:rsid w:val="00597E70"/>
    <w:rsid w:val="005A0367"/>
    <w:rsid w:val="005A0619"/>
    <w:rsid w:val="005A0FA7"/>
    <w:rsid w:val="005A1012"/>
    <w:rsid w:val="005A13C4"/>
    <w:rsid w:val="005A1472"/>
    <w:rsid w:val="005A1617"/>
    <w:rsid w:val="005A1BCC"/>
    <w:rsid w:val="005A26F2"/>
    <w:rsid w:val="005A2813"/>
    <w:rsid w:val="005A3D26"/>
    <w:rsid w:val="005A4BB9"/>
    <w:rsid w:val="005A56CB"/>
    <w:rsid w:val="005A5CB5"/>
    <w:rsid w:val="005A5EE6"/>
    <w:rsid w:val="005A691C"/>
    <w:rsid w:val="005B1A24"/>
    <w:rsid w:val="005B223D"/>
    <w:rsid w:val="005B2653"/>
    <w:rsid w:val="005B328F"/>
    <w:rsid w:val="005B3738"/>
    <w:rsid w:val="005B39A6"/>
    <w:rsid w:val="005B5029"/>
    <w:rsid w:val="005B5B92"/>
    <w:rsid w:val="005B6BC5"/>
    <w:rsid w:val="005B6D8E"/>
    <w:rsid w:val="005C0762"/>
    <w:rsid w:val="005C1C19"/>
    <w:rsid w:val="005C25EB"/>
    <w:rsid w:val="005C300C"/>
    <w:rsid w:val="005C39E6"/>
    <w:rsid w:val="005C45ED"/>
    <w:rsid w:val="005C4BD1"/>
    <w:rsid w:val="005C60A9"/>
    <w:rsid w:val="005C64EA"/>
    <w:rsid w:val="005C6CAA"/>
    <w:rsid w:val="005D0A8C"/>
    <w:rsid w:val="005D0EBC"/>
    <w:rsid w:val="005D1670"/>
    <w:rsid w:val="005D1E4C"/>
    <w:rsid w:val="005D2E70"/>
    <w:rsid w:val="005D4302"/>
    <w:rsid w:val="005D6837"/>
    <w:rsid w:val="005D6BEF"/>
    <w:rsid w:val="005D7C5E"/>
    <w:rsid w:val="005E07D3"/>
    <w:rsid w:val="005E1066"/>
    <w:rsid w:val="005E12A5"/>
    <w:rsid w:val="005E1B0B"/>
    <w:rsid w:val="005E2CDD"/>
    <w:rsid w:val="005E2D78"/>
    <w:rsid w:val="005E31CE"/>
    <w:rsid w:val="005E3B2D"/>
    <w:rsid w:val="005E47C6"/>
    <w:rsid w:val="005E5273"/>
    <w:rsid w:val="005E5739"/>
    <w:rsid w:val="005E5941"/>
    <w:rsid w:val="005E62E5"/>
    <w:rsid w:val="005E6A53"/>
    <w:rsid w:val="005E6E1D"/>
    <w:rsid w:val="005E7A07"/>
    <w:rsid w:val="005F0098"/>
    <w:rsid w:val="005F0A2C"/>
    <w:rsid w:val="005F0DE2"/>
    <w:rsid w:val="005F19B5"/>
    <w:rsid w:val="005F1EEA"/>
    <w:rsid w:val="005F238A"/>
    <w:rsid w:val="005F2544"/>
    <w:rsid w:val="005F2A80"/>
    <w:rsid w:val="005F2D3F"/>
    <w:rsid w:val="005F2F65"/>
    <w:rsid w:val="005F497B"/>
    <w:rsid w:val="005F5BA4"/>
    <w:rsid w:val="005F5DE7"/>
    <w:rsid w:val="005F6AD4"/>
    <w:rsid w:val="005F6E6D"/>
    <w:rsid w:val="005F75E4"/>
    <w:rsid w:val="0060001C"/>
    <w:rsid w:val="006001EB"/>
    <w:rsid w:val="0060045C"/>
    <w:rsid w:val="00602C5B"/>
    <w:rsid w:val="00603472"/>
    <w:rsid w:val="0060364D"/>
    <w:rsid w:val="00605027"/>
    <w:rsid w:val="00606484"/>
    <w:rsid w:val="00606865"/>
    <w:rsid w:val="00606AC5"/>
    <w:rsid w:val="0061140F"/>
    <w:rsid w:val="00611C14"/>
    <w:rsid w:val="00611C24"/>
    <w:rsid w:val="00612E9B"/>
    <w:rsid w:val="00614338"/>
    <w:rsid w:val="00616075"/>
    <w:rsid w:val="006162C6"/>
    <w:rsid w:val="00616A36"/>
    <w:rsid w:val="006172B1"/>
    <w:rsid w:val="00617372"/>
    <w:rsid w:val="00617450"/>
    <w:rsid w:val="00617641"/>
    <w:rsid w:val="006179B1"/>
    <w:rsid w:val="006208CB"/>
    <w:rsid w:val="00621741"/>
    <w:rsid w:val="0062272F"/>
    <w:rsid w:val="00622F7D"/>
    <w:rsid w:val="00623BCF"/>
    <w:rsid w:val="00623CE7"/>
    <w:rsid w:val="00624D0B"/>
    <w:rsid w:val="00624FDA"/>
    <w:rsid w:val="0062580E"/>
    <w:rsid w:val="006265B5"/>
    <w:rsid w:val="00627D4F"/>
    <w:rsid w:val="006305DE"/>
    <w:rsid w:val="00630CE9"/>
    <w:rsid w:val="006339F9"/>
    <w:rsid w:val="00633BA3"/>
    <w:rsid w:val="00633F31"/>
    <w:rsid w:val="006350E5"/>
    <w:rsid w:val="006353C3"/>
    <w:rsid w:val="006362DE"/>
    <w:rsid w:val="006364B0"/>
    <w:rsid w:val="00636796"/>
    <w:rsid w:val="00636B1F"/>
    <w:rsid w:val="00637360"/>
    <w:rsid w:val="006402EC"/>
    <w:rsid w:val="00640E57"/>
    <w:rsid w:val="00641335"/>
    <w:rsid w:val="006419E7"/>
    <w:rsid w:val="00641FD7"/>
    <w:rsid w:val="00643930"/>
    <w:rsid w:val="00643E33"/>
    <w:rsid w:val="0064426F"/>
    <w:rsid w:val="0064696F"/>
    <w:rsid w:val="00646A8D"/>
    <w:rsid w:val="006501C5"/>
    <w:rsid w:val="00652732"/>
    <w:rsid w:val="00652E08"/>
    <w:rsid w:val="0065300F"/>
    <w:rsid w:val="0065387F"/>
    <w:rsid w:val="00653981"/>
    <w:rsid w:val="00653C43"/>
    <w:rsid w:val="00654FEF"/>
    <w:rsid w:val="00656495"/>
    <w:rsid w:val="00656CDE"/>
    <w:rsid w:val="00656E1C"/>
    <w:rsid w:val="00656E23"/>
    <w:rsid w:val="00657540"/>
    <w:rsid w:val="006576DC"/>
    <w:rsid w:val="00657EBD"/>
    <w:rsid w:val="0066040B"/>
    <w:rsid w:val="00660922"/>
    <w:rsid w:val="00661008"/>
    <w:rsid w:val="00661782"/>
    <w:rsid w:val="006634AD"/>
    <w:rsid w:val="00665A4C"/>
    <w:rsid w:val="00666E73"/>
    <w:rsid w:val="00666EED"/>
    <w:rsid w:val="00670B26"/>
    <w:rsid w:val="00670E05"/>
    <w:rsid w:val="0067142B"/>
    <w:rsid w:val="0067247A"/>
    <w:rsid w:val="00673D33"/>
    <w:rsid w:val="00674009"/>
    <w:rsid w:val="0067502A"/>
    <w:rsid w:val="0067530F"/>
    <w:rsid w:val="006768D7"/>
    <w:rsid w:val="00681181"/>
    <w:rsid w:val="006812C0"/>
    <w:rsid w:val="006816A6"/>
    <w:rsid w:val="00681D67"/>
    <w:rsid w:val="006824B0"/>
    <w:rsid w:val="00682DE0"/>
    <w:rsid w:val="00683C62"/>
    <w:rsid w:val="00683ED0"/>
    <w:rsid w:val="00685823"/>
    <w:rsid w:val="00685926"/>
    <w:rsid w:val="00685F88"/>
    <w:rsid w:val="00686AB8"/>
    <w:rsid w:val="00687600"/>
    <w:rsid w:val="00687974"/>
    <w:rsid w:val="00690B43"/>
    <w:rsid w:val="00692834"/>
    <w:rsid w:val="006928A5"/>
    <w:rsid w:val="0069293A"/>
    <w:rsid w:val="00692C99"/>
    <w:rsid w:val="00693F5D"/>
    <w:rsid w:val="0069586D"/>
    <w:rsid w:val="00695EC5"/>
    <w:rsid w:val="006969F5"/>
    <w:rsid w:val="00696DAF"/>
    <w:rsid w:val="006970FD"/>
    <w:rsid w:val="006975F1"/>
    <w:rsid w:val="006976D3"/>
    <w:rsid w:val="00697754"/>
    <w:rsid w:val="00697DAA"/>
    <w:rsid w:val="006A1DCF"/>
    <w:rsid w:val="006A2889"/>
    <w:rsid w:val="006A4748"/>
    <w:rsid w:val="006A5655"/>
    <w:rsid w:val="006A571A"/>
    <w:rsid w:val="006A694C"/>
    <w:rsid w:val="006A6994"/>
    <w:rsid w:val="006A7EA4"/>
    <w:rsid w:val="006B14CE"/>
    <w:rsid w:val="006B172F"/>
    <w:rsid w:val="006B1D5C"/>
    <w:rsid w:val="006B2CE9"/>
    <w:rsid w:val="006B2E18"/>
    <w:rsid w:val="006B4CD7"/>
    <w:rsid w:val="006B5168"/>
    <w:rsid w:val="006B53FF"/>
    <w:rsid w:val="006B55BB"/>
    <w:rsid w:val="006B5666"/>
    <w:rsid w:val="006B66C1"/>
    <w:rsid w:val="006B6B2F"/>
    <w:rsid w:val="006B790A"/>
    <w:rsid w:val="006B7A55"/>
    <w:rsid w:val="006C14C4"/>
    <w:rsid w:val="006C19FD"/>
    <w:rsid w:val="006C352E"/>
    <w:rsid w:val="006C3A62"/>
    <w:rsid w:val="006C4BEC"/>
    <w:rsid w:val="006C4E5E"/>
    <w:rsid w:val="006C5054"/>
    <w:rsid w:val="006C5251"/>
    <w:rsid w:val="006D054A"/>
    <w:rsid w:val="006D091D"/>
    <w:rsid w:val="006D0D6C"/>
    <w:rsid w:val="006D0E21"/>
    <w:rsid w:val="006D1853"/>
    <w:rsid w:val="006D1898"/>
    <w:rsid w:val="006D1DE2"/>
    <w:rsid w:val="006D42EC"/>
    <w:rsid w:val="006D6793"/>
    <w:rsid w:val="006D70D0"/>
    <w:rsid w:val="006E0C9D"/>
    <w:rsid w:val="006E18E6"/>
    <w:rsid w:val="006E2232"/>
    <w:rsid w:val="006E274A"/>
    <w:rsid w:val="006E29A9"/>
    <w:rsid w:val="006E2AA8"/>
    <w:rsid w:val="006E2D5D"/>
    <w:rsid w:val="006E4E6A"/>
    <w:rsid w:val="006E50E7"/>
    <w:rsid w:val="006E5131"/>
    <w:rsid w:val="006E5783"/>
    <w:rsid w:val="006E5AA6"/>
    <w:rsid w:val="006E5C86"/>
    <w:rsid w:val="006E6DB0"/>
    <w:rsid w:val="006F0389"/>
    <w:rsid w:val="006F0DDE"/>
    <w:rsid w:val="006F120C"/>
    <w:rsid w:val="006F13D3"/>
    <w:rsid w:val="006F1C86"/>
    <w:rsid w:val="006F2221"/>
    <w:rsid w:val="006F29B3"/>
    <w:rsid w:val="006F31B9"/>
    <w:rsid w:val="006F4B47"/>
    <w:rsid w:val="006F5317"/>
    <w:rsid w:val="006F63F6"/>
    <w:rsid w:val="006F656D"/>
    <w:rsid w:val="006F6F2B"/>
    <w:rsid w:val="006F77F3"/>
    <w:rsid w:val="006F7D05"/>
    <w:rsid w:val="00700056"/>
    <w:rsid w:val="00700887"/>
    <w:rsid w:val="00700BFD"/>
    <w:rsid w:val="00701512"/>
    <w:rsid w:val="00702787"/>
    <w:rsid w:val="00702D61"/>
    <w:rsid w:val="00703719"/>
    <w:rsid w:val="0070410B"/>
    <w:rsid w:val="007041BD"/>
    <w:rsid w:val="007048CF"/>
    <w:rsid w:val="00705596"/>
    <w:rsid w:val="00706067"/>
    <w:rsid w:val="00706247"/>
    <w:rsid w:val="007062DD"/>
    <w:rsid w:val="00706701"/>
    <w:rsid w:val="007068C6"/>
    <w:rsid w:val="00706DB3"/>
    <w:rsid w:val="00710229"/>
    <w:rsid w:val="00710A8A"/>
    <w:rsid w:val="00710AC9"/>
    <w:rsid w:val="00711FA3"/>
    <w:rsid w:val="00712592"/>
    <w:rsid w:val="00713D65"/>
    <w:rsid w:val="007156DF"/>
    <w:rsid w:val="00715854"/>
    <w:rsid w:val="00715CCB"/>
    <w:rsid w:val="00717043"/>
    <w:rsid w:val="00717DBE"/>
    <w:rsid w:val="0072054A"/>
    <w:rsid w:val="00720584"/>
    <w:rsid w:val="00720F13"/>
    <w:rsid w:val="00720F6B"/>
    <w:rsid w:val="007214B3"/>
    <w:rsid w:val="0072237C"/>
    <w:rsid w:val="00722A94"/>
    <w:rsid w:val="00722D18"/>
    <w:rsid w:val="00723819"/>
    <w:rsid w:val="007238A0"/>
    <w:rsid w:val="00723A1C"/>
    <w:rsid w:val="00723A4F"/>
    <w:rsid w:val="00723C4F"/>
    <w:rsid w:val="00726F2B"/>
    <w:rsid w:val="007272EB"/>
    <w:rsid w:val="007304DB"/>
    <w:rsid w:val="00730B68"/>
    <w:rsid w:val="00730D14"/>
    <w:rsid w:val="00731218"/>
    <w:rsid w:val="00731F0F"/>
    <w:rsid w:val="0073340A"/>
    <w:rsid w:val="00733B4B"/>
    <w:rsid w:val="00733FF6"/>
    <w:rsid w:val="00734559"/>
    <w:rsid w:val="007354C6"/>
    <w:rsid w:val="00735F0A"/>
    <w:rsid w:val="007379EA"/>
    <w:rsid w:val="00737C9D"/>
    <w:rsid w:val="007405C5"/>
    <w:rsid w:val="00740963"/>
    <w:rsid w:val="00740A55"/>
    <w:rsid w:val="0074170B"/>
    <w:rsid w:val="0074179F"/>
    <w:rsid w:val="007422C6"/>
    <w:rsid w:val="007424A4"/>
    <w:rsid w:val="00742F92"/>
    <w:rsid w:val="00743B51"/>
    <w:rsid w:val="007446F4"/>
    <w:rsid w:val="00745020"/>
    <w:rsid w:val="00745A5F"/>
    <w:rsid w:val="00745E94"/>
    <w:rsid w:val="00746104"/>
    <w:rsid w:val="0074633A"/>
    <w:rsid w:val="00746549"/>
    <w:rsid w:val="007466E5"/>
    <w:rsid w:val="0074714B"/>
    <w:rsid w:val="00747E11"/>
    <w:rsid w:val="00750512"/>
    <w:rsid w:val="00750728"/>
    <w:rsid w:val="00751373"/>
    <w:rsid w:val="00753590"/>
    <w:rsid w:val="00753A92"/>
    <w:rsid w:val="0075400C"/>
    <w:rsid w:val="0075479A"/>
    <w:rsid w:val="00754A90"/>
    <w:rsid w:val="00755375"/>
    <w:rsid w:val="00755513"/>
    <w:rsid w:val="00755E31"/>
    <w:rsid w:val="0075697A"/>
    <w:rsid w:val="00756E16"/>
    <w:rsid w:val="00757E09"/>
    <w:rsid w:val="00760189"/>
    <w:rsid w:val="00760A76"/>
    <w:rsid w:val="00761206"/>
    <w:rsid w:val="00761A80"/>
    <w:rsid w:val="00762012"/>
    <w:rsid w:val="00762751"/>
    <w:rsid w:val="007633D5"/>
    <w:rsid w:val="0076344F"/>
    <w:rsid w:val="00767406"/>
    <w:rsid w:val="00767CB6"/>
    <w:rsid w:val="00767D32"/>
    <w:rsid w:val="0077071E"/>
    <w:rsid w:val="00771794"/>
    <w:rsid w:val="00771DAC"/>
    <w:rsid w:val="00772954"/>
    <w:rsid w:val="007730BF"/>
    <w:rsid w:val="007743FC"/>
    <w:rsid w:val="00775DAE"/>
    <w:rsid w:val="00776954"/>
    <w:rsid w:val="007769FB"/>
    <w:rsid w:val="00776B32"/>
    <w:rsid w:val="0077752C"/>
    <w:rsid w:val="007778BC"/>
    <w:rsid w:val="00777BEF"/>
    <w:rsid w:val="00780300"/>
    <w:rsid w:val="00780C98"/>
    <w:rsid w:val="007815EE"/>
    <w:rsid w:val="007834E4"/>
    <w:rsid w:val="00784B73"/>
    <w:rsid w:val="00784DF8"/>
    <w:rsid w:val="00786103"/>
    <w:rsid w:val="00786A8E"/>
    <w:rsid w:val="00790301"/>
    <w:rsid w:val="00790671"/>
    <w:rsid w:val="00791FF8"/>
    <w:rsid w:val="00792487"/>
    <w:rsid w:val="00792CCE"/>
    <w:rsid w:val="00793531"/>
    <w:rsid w:val="007936BB"/>
    <w:rsid w:val="007946E1"/>
    <w:rsid w:val="007954BA"/>
    <w:rsid w:val="007955C6"/>
    <w:rsid w:val="0079570B"/>
    <w:rsid w:val="00796323"/>
    <w:rsid w:val="00796510"/>
    <w:rsid w:val="007966AA"/>
    <w:rsid w:val="00796933"/>
    <w:rsid w:val="00797D70"/>
    <w:rsid w:val="007A075A"/>
    <w:rsid w:val="007A2295"/>
    <w:rsid w:val="007A24A3"/>
    <w:rsid w:val="007A4DC5"/>
    <w:rsid w:val="007A5ABE"/>
    <w:rsid w:val="007A6342"/>
    <w:rsid w:val="007A759B"/>
    <w:rsid w:val="007B13F7"/>
    <w:rsid w:val="007B174E"/>
    <w:rsid w:val="007B1F79"/>
    <w:rsid w:val="007B213D"/>
    <w:rsid w:val="007B28D7"/>
    <w:rsid w:val="007B3179"/>
    <w:rsid w:val="007B31B7"/>
    <w:rsid w:val="007B3817"/>
    <w:rsid w:val="007B5942"/>
    <w:rsid w:val="007B6246"/>
    <w:rsid w:val="007B6E45"/>
    <w:rsid w:val="007B6FB7"/>
    <w:rsid w:val="007B78CC"/>
    <w:rsid w:val="007B7CE4"/>
    <w:rsid w:val="007C092D"/>
    <w:rsid w:val="007C2820"/>
    <w:rsid w:val="007C2A5D"/>
    <w:rsid w:val="007C2C35"/>
    <w:rsid w:val="007C2CF4"/>
    <w:rsid w:val="007C38A5"/>
    <w:rsid w:val="007C3BAF"/>
    <w:rsid w:val="007C4190"/>
    <w:rsid w:val="007C4C7A"/>
    <w:rsid w:val="007C4DE0"/>
    <w:rsid w:val="007C4ED0"/>
    <w:rsid w:val="007C52F3"/>
    <w:rsid w:val="007C59B0"/>
    <w:rsid w:val="007C60E3"/>
    <w:rsid w:val="007C673F"/>
    <w:rsid w:val="007C6787"/>
    <w:rsid w:val="007C7BA6"/>
    <w:rsid w:val="007D0CE7"/>
    <w:rsid w:val="007D1A6F"/>
    <w:rsid w:val="007D1F6D"/>
    <w:rsid w:val="007D34EF"/>
    <w:rsid w:val="007D3866"/>
    <w:rsid w:val="007D3EE1"/>
    <w:rsid w:val="007D4684"/>
    <w:rsid w:val="007D468B"/>
    <w:rsid w:val="007D48A0"/>
    <w:rsid w:val="007D5341"/>
    <w:rsid w:val="007D588F"/>
    <w:rsid w:val="007D6018"/>
    <w:rsid w:val="007D7593"/>
    <w:rsid w:val="007D79CC"/>
    <w:rsid w:val="007E01B4"/>
    <w:rsid w:val="007E0762"/>
    <w:rsid w:val="007E0F21"/>
    <w:rsid w:val="007E144D"/>
    <w:rsid w:val="007E261E"/>
    <w:rsid w:val="007E29AE"/>
    <w:rsid w:val="007E3800"/>
    <w:rsid w:val="007E3A9D"/>
    <w:rsid w:val="007E3D7A"/>
    <w:rsid w:val="007E4DC5"/>
    <w:rsid w:val="007E4F08"/>
    <w:rsid w:val="007E6800"/>
    <w:rsid w:val="007E7A90"/>
    <w:rsid w:val="007F014C"/>
    <w:rsid w:val="007F02EC"/>
    <w:rsid w:val="007F1B55"/>
    <w:rsid w:val="007F2679"/>
    <w:rsid w:val="007F2839"/>
    <w:rsid w:val="007F2D9E"/>
    <w:rsid w:val="007F350B"/>
    <w:rsid w:val="007F40FF"/>
    <w:rsid w:val="007F413B"/>
    <w:rsid w:val="007F4471"/>
    <w:rsid w:val="007F56B1"/>
    <w:rsid w:val="0080048E"/>
    <w:rsid w:val="008007E7"/>
    <w:rsid w:val="00800B6C"/>
    <w:rsid w:val="00800DB1"/>
    <w:rsid w:val="00801532"/>
    <w:rsid w:val="0080210B"/>
    <w:rsid w:val="0080249C"/>
    <w:rsid w:val="00802587"/>
    <w:rsid w:val="00804936"/>
    <w:rsid w:val="00804DC0"/>
    <w:rsid w:val="008053BA"/>
    <w:rsid w:val="00805ED3"/>
    <w:rsid w:val="00806606"/>
    <w:rsid w:val="00806B8D"/>
    <w:rsid w:val="00810122"/>
    <w:rsid w:val="008101B6"/>
    <w:rsid w:val="0081100F"/>
    <w:rsid w:val="00811A33"/>
    <w:rsid w:val="00811C00"/>
    <w:rsid w:val="00811D19"/>
    <w:rsid w:val="00813A3C"/>
    <w:rsid w:val="00814097"/>
    <w:rsid w:val="0081659F"/>
    <w:rsid w:val="00821B93"/>
    <w:rsid w:val="00822024"/>
    <w:rsid w:val="00822199"/>
    <w:rsid w:val="00823552"/>
    <w:rsid w:val="0082413A"/>
    <w:rsid w:val="00824E21"/>
    <w:rsid w:val="008260B8"/>
    <w:rsid w:val="008310EB"/>
    <w:rsid w:val="008318CF"/>
    <w:rsid w:val="008332AF"/>
    <w:rsid w:val="00833BEF"/>
    <w:rsid w:val="00834137"/>
    <w:rsid w:val="00834772"/>
    <w:rsid w:val="0083482E"/>
    <w:rsid w:val="00834EE5"/>
    <w:rsid w:val="008354BF"/>
    <w:rsid w:val="00835963"/>
    <w:rsid w:val="00835D07"/>
    <w:rsid w:val="00836F27"/>
    <w:rsid w:val="00837743"/>
    <w:rsid w:val="00837888"/>
    <w:rsid w:val="008401D6"/>
    <w:rsid w:val="00840951"/>
    <w:rsid w:val="008409BA"/>
    <w:rsid w:val="00840AA6"/>
    <w:rsid w:val="00840AE8"/>
    <w:rsid w:val="008412A0"/>
    <w:rsid w:val="00844A6E"/>
    <w:rsid w:val="00844CFA"/>
    <w:rsid w:val="00844D77"/>
    <w:rsid w:val="00844FCA"/>
    <w:rsid w:val="008455AA"/>
    <w:rsid w:val="0084625F"/>
    <w:rsid w:val="0084700A"/>
    <w:rsid w:val="00847249"/>
    <w:rsid w:val="00847757"/>
    <w:rsid w:val="008501C3"/>
    <w:rsid w:val="00850FC5"/>
    <w:rsid w:val="00851752"/>
    <w:rsid w:val="008534CB"/>
    <w:rsid w:val="00853A4B"/>
    <w:rsid w:val="008569CE"/>
    <w:rsid w:val="008575A1"/>
    <w:rsid w:val="0085763D"/>
    <w:rsid w:val="00857649"/>
    <w:rsid w:val="00857AB8"/>
    <w:rsid w:val="008600F4"/>
    <w:rsid w:val="008603E5"/>
    <w:rsid w:val="0086128E"/>
    <w:rsid w:val="008614ED"/>
    <w:rsid w:val="00861590"/>
    <w:rsid w:val="008624F8"/>
    <w:rsid w:val="008632B1"/>
    <w:rsid w:val="00863A09"/>
    <w:rsid w:val="00864D41"/>
    <w:rsid w:val="00864F92"/>
    <w:rsid w:val="008663B6"/>
    <w:rsid w:val="00866F47"/>
    <w:rsid w:val="00866FC7"/>
    <w:rsid w:val="00866FCD"/>
    <w:rsid w:val="008670D6"/>
    <w:rsid w:val="0086722A"/>
    <w:rsid w:val="00867497"/>
    <w:rsid w:val="00867D17"/>
    <w:rsid w:val="00867D99"/>
    <w:rsid w:val="0087009F"/>
    <w:rsid w:val="008709C9"/>
    <w:rsid w:val="00870FD5"/>
    <w:rsid w:val="00871FB0"/>
    <w:rsid w:val="0087292F"/>
    <w:rsid w:val="008729C2"/>
    <w:rsid w:val="00872BCE"/>
    <w:rsid w:val="00872D37"/>
    <w:rsid w:val="00872E71"/>
    <w:rsid w:val="008741C9"/>
    <w:rsid w:val="00875D8B"/>
    <w:rsid w:val="008762F5"/>
    <w:rsid w:val="00880762"/>
    <w:rsid w:val="00881452"/>
    <w:rsid w:val="00882086"/>
    <w:rsid w:val="0088234E"/>
    <w:rsid w:val="008824CF"/>
    <w:rsid w:val="00883309"/>
    <w:rsid w:val="0088374E"/>
    <w:rsid w:val="00884EC3"/>
    <w:rsid w:val="00885AD7"/>
    <w:rsid w:val="00885B73"/>
    <w:rsid w:val="00885DD5"/>
    <w:rsid w:val="0088601C"/>
    <w:rsid w:val="0088611B"/>
    <w:rsid w:val="0088687C"/>
    <w:rsid w:val="008869B2"/>
    <w:rsid w:val="00886D0D"/>
    <w:rsid w:val="00890226"/>
    <w:rsid w:val="008907E9"/>
    <w:rsid w:val="008912AB"/>
    <w:rsid w:val="008918EC"/>
    <w:rsid w:val="008933C3"/>
    <w:rsid w:val="00893B07"/>
    <w:rsid w:val="00894A0A"/>
    <w:rsid w:val="00894F46"/>
    <w:rsid w:val="008A1696"/>
    <w:rsid w:val="008A1FAC"/>
    <w:rsid w:val="008A36BF"/>
    <w:rsid w:val="008A4A52"/>
    <w:rsid w:val="008A60D7"/>
    <w:rsid w:val="008A613A"/>
    <w:rsid w:val="008A6691"/>
    <w:rsid w:val="008A6F94"/>
    <w:rsid w:val="008A736E"/>
    <w:rsid w:val="008A73AF"/>
    <w:rsid w:val="008B0ABE"/>
    <w:rsid w:val="008B233C"/>
    <w:rsid w:val="008B2500"/>
    <w:rsid w:val="008B27E0"/>
    <w:rsid w:val="008B283B"/>
    <w:rsid w:val="008B35AC"/>
    <w:rsid w:val="008B3EB2"/>
    <w:rsid w:val="008B4022"/>
    <w:rsid w:val="008B43A1"/>
    <w:rsid w:val="008B6666"/>
    <w:rsid w:val="008B6B5B"/>
    <w:rsid w:val="008B725A"/>
    <w:rsid w:val="008B751D"/>
    <w:rsid w:val="008B75B9"/>
    <w:rsid w:val="008B769F"/>
    <w:rsid w:val="008B790A"/>
    <w:rsid w:val="008B7DAD"/>
    <w:rsid w:val="008B7FC3"/>
    <w:rsid w:val="008C1086"/>
    <w:rsid w:val="008C2FF0"/>
    <w:rsid w:val="008C3A54"/>
    <w:rsid w:val="008C3F92"/>
    <w:rsid w:val="008C5CEF"/>
    <w:rsid w:val="008C61AE"/>
    <w:rsid w:val="008C6ED3"/>
    <w:rsid w:val="008C764C"/>
    <w:rsid w:val="008C7CDE"/>
    <w:rsid w:val="008D0A0E"/>
    <w:rsid w:val="008D181D"/>
    <w:rsid w:val="008D2532"/>
    <w:rsid w:val="008D3194"/>
    <w:rsid w:val="008D3DE2"/>
    <w:rsid w:val="008D4CE8"/>
    <w:rsid w:val="008D4DD0"/>
    <w:rsid w:val="008D55A5"/>
    <w:rsid w:val="008D5D37"/>
    <w:rsid w:val="008D5EF0"/>
    <w:rsid w:val="008D5F95"/>
    <w:rsid w:val="008D777F"/>
    <w:rsid w:val="008E0A97"/>
    <w:rsid w:val="008E1010"/>
    <w:rsid w:val="008E1406"/>
    <w:rsid w:val="008E1C90"/>
    <w:rsid w:val="008E3424"/>
    <w:rsid w:val="008E3BF6"/>
    <w:rsid w:val="008E4485"/>
    <w:rsid w:val="008E4B7D"/>
    <w:rsid w:val="008E50EA"/>
    <w:rsid w:val="008E6998"/>
    <w:rsid w:val="008E6AE3"/>
    <w:rsid w:val="008F0274"/>
    <w:rsid w:val="008F0776"/>
    <w:rsid w:val="008F162A"/>
    <w:rsid w:val="008F19BE"/>
    <w:rsid w:val="008F2AAB"/>
    <w:rsid w:val="008F2E77"/>
    <w:rsid w:val="008F3C7E"/>
    <w:rsid w:val="008F3FE1"/>
    <w:rsid w:val="008F6108"/>
    <w:rsid w:val="008F69AC"/>
    <w:rsid w:val="008F779C"/>
    <w:rsid w:val="008F7AA5"/>
    <w:rsid w:val="008F7F84"/>
    <w:rsid w:val="00900433"/>
    <w:rsid w:val="00901CBF"/>
    <w:rsid w:val="00902092"/>
    <w:rsid w:val="009021DF"/>
    <w:rsid w:val="00902269"/>
    <w:rsid w:val="009034AC"/>
    <w:rsid w:val="00904863"/>
    <w:rsid w:val="00905479"/>
    <w:rsid w:val="009056FB"/>
    <w:rsid w:val="00905B32"/>
    <w:rsid w:val="0090654B"/>
    <w:rsid w:val="00907EC6"/>
    <w:rsid w:val="00910B82"/>
    <w:rsid w:val="00911030"/>
    <w:rsid w:val="009114DA"/>
    <w:rsid w:val="00913713"/>
    <w:rsid w:val="0091400E"/>
    <w:rsid w:val="0091402B"/>
    <w:rsid w:val="00914299"/>
    <w:rsid w:val="009142DE"/>
    <w:rsid w:val="00914535"/>
    <w:rsid w:val="009152C2"/>
    <w:rsid w:val="00915694"/>
    <w:rsid w:val="00916952"/>
    <w:rsid w:val="00917055"/>
    <w:rsid w:val="009178D4"/>
    <w:rsid w:val="009202DD"/>
    <w:rsid w:val="00920DF4"/>
    <w:rsid w:val="009223C4"/>
    <w:rsid w:val="009226C4"/>
    <w:rsid w:val="0092294A"/>
    <w:rsid w:val="0092309E"/>
    <w:rsid w:val="00923230"/>
    <w:rsid w:val="00923262"/>
    <w:rsid w:val="00923876"/>
    <w:rsid w:val="00923BCC"/>
    <w:rsid w:val="00924E74"/>
    <w:rsid w:val="009250AA"/>
    <w:rsid w:val="00925561"/>
    <w:rsid w:val="00925FE8"/>
    <w:rsid w:val="00926F74"/>
    <w:rsid w:val="009277CE"/>
    <w:rsid w:val="00927C35"/>
    <w:rsid w:val="009300E6"/>
    <w:rsid w:val="0093048A"/>
    <w:rsid w:val="009311C5"/>
    <w:rsid w:val="00931C56"/>
    <w:rsid w:val="00932187"/>
    <w:rsid w:val="009322CA"/>
    <w:rsid w:val="00932743"/>
    <w:rsid w:val="0093284C"/>
    <w:rsid w:val="00932B77"/>
    <w:rsid w:val="00934B44"/>
    <w:rsid w:val="00937537"/>
    <w:rsid w:val="009376D1"/>
    <w:rsid w:val="00940A84"/>
    <w:rsid w:val="00940F41"/>
    <w:rsid w:val="0094274D"/>
    <w:rsid w:val="0094390D"/>
    <w:rsid w:val="00943C43"/>
    <w:rsid w:val="00944110"/>
    <w:rsid w:val="0094462B"/>
    <w:rsid w:val="00944634"/>
    <w:rsid w:val="0094487A"/>
    <w:rsid w:val="00944D2D"/>
    <w:rsid w:val="00945BF7"/>
    <w:rsid w:val="00945C08"/>
    <w:rsid w:val="00945EB1"/>
    <w:rsid w:val="00945F16"/>
    <w:rsid w:val="00946F26"/>
    <w:rsid w:val="0094734D"/>
    <w:rsid w:val="00951196"/>
    <w:rsid w:val="00951217"/>
    <w:rsid w:val="00952638"/>
    <w:rsid w:val="00953501"/>
    <w:rsid w:val="0095353B"/>
    <w:rsid w:val="00953F93"/>
    <w:rsid w:val="009541C4"/>
    <w:rsid w:val="00954210"/>
    <w:rsid w:val="00954269"/>
    <w:rsid w:val="00954AE0"/>
    <w:rsid w:val="009551F4"/>
    <w:rsid w:val="009554BC"/>
    <w:rsid w:val="00955876"/>
    <w:rsid w:val="00956993"/>
    <w:rsid w:val="00957401"/>
    <w:rsid w:val="009575A1"/>
    <w:rsid w:val="00957A5B"/>
    <w:rsid w:val="00957D77"/>
    <w:rsid w:val="00957F82"/>
    <w:rsid w:val="0096012E"/>
    <w:rsid w:val="00961139"/>
    <w:rsid w:val="00961845"/>
    <w:rsid w:val="00962572"/>
    <w:rsid w:val="00962767"/>
    <w:rsid w:val="00963539"/>
    <w:rsid w:val="00964258"/>
    <w:rsid w:val="009650A6"/>
    <w:rsid w:val="009651E2"/>
    <w:rsid w:val="00966805"/>
    <w:rsid w:val="00966D1F"/>
    <w:rsid w:val="009672DD"/>
    <w:rsid w:val="009672F2"/>
    <w:rsid w:val="009709FA"/>
    <w:rsid w:val="0097335B"/>
    <w:rsid w:val="009746A9"/>
    <w:rsid w:val="009775E4"/>
    <w:rsid w:val="009810CD"/>
    <w:rsid w:val="00981571"/>
    <w:rsid w:val="0098178A"/>
    <w:rsid w:val="00981BEE"/>
    <w:rsid w:val="00982846"/>
    <w:rsid w:val="0098338C"/>
    <w:rsid w:val="009843E4"/>
    <w:rsid w:val="00986B71"/>
    <w:rsid w:val="00986FEC"/>
    <w:rsid w:val="009873A4"/>
    <w:rsid w:val="0098784D"/>
    <w:rsid w:val="009900A4"/>
    <w:rsid w:val="00990705"/>
    <w:rsid w:val="00990B85"/>
    <w:rsid w:val="00990FA8"/>
    <w:rsid w:val="00993ED6"/>
    <w:rsid w:val="00993F1C"/>
    <w:rsid w:val="00995124"/>
    <w:rsid w:val="00995980"/>
    <w:rsid w:val="009960C3"/>
    <w:rsid w:val="0099701D"/>
    <w:rsid w:val="00997108"/>
    <w:rsid w:val="009971D3"/>
    <w:rsid w:val="00997431"/>
    <w:rsid w:val="00997D0D"/>
    <w:rsid w:val="009A0A2A"/>
    <w:rsid w:val="009A1A27"/>
    <w:rsid w:val="009A1D88"/>
    <w:rsid w:val="009A258E"/>
    <w:rsid w:val="009A2848"/>
    <w:rsid w:val="009A4DF6"/>
    <w:rsid w:val="009A4FA8"/>
    <w:rsid w:val="009A54A5"/>
    <w:rsid w:val="009A58B0"/>
    <w:rsid w:val="009A5C4F"/>
    <w:rsid w:val="009A5FD9"/>
    <w:rsid w:val="009A7C26"/>
    <w:rsid w:val="009A7FCF"/>
    <w:rsid w:val="009B094A"/>
    <w:rsid w:val="009B3057"/>
    <w:rsid w:val="009B40A5"/>
    <w:rsid w:val="009B47F9"/>
    <w:rsid w:val="009B4D96"/>
    <w:rsid w:val="009B5537"/>
    <w:rsid w:val="009B5D0A"/>
    <w:rsid w:val="009B5EDD"/>
    <w:rsid w:val="009B5FCC"/>
    <w:rsid w:val="009B612A"/>
    <w:rsid w:val="009B6AA5"/>
    <w:rsid w:val="009B72DE"/>
    <w:rsid w:val="009B7F94"/>
    <w:rsid w:val="009C078F"/>
    <w:rsid w:val="009C21AE"/>
    <w:rsid w:val="009C26DD"/>
    <w:rsid w:val="009C27B5"/>
    <w:rsid w:val="009C2990"/>
    <w:rsid w:val="009C35FB"/>
    <w:rsid w:val="009C3C4B"/>
    <w:rsid w:val="009C4F13"/>
    <w:rsid w:val="009C5F89"/>
    <w:rsid w:val="009C6351"/>
    <w:rsid w:val="009C6786"/>
    <w:rsid w:val="009C6A6E"/>
    <w:rsid w:val="009C6F81"/>
    <w:rsid w:val="009C7823"/>
    <w:rsid w:val="009D0100"/>
    <w:rsid w:val="009D0119"/>
    <w:rsid w:val="009D0386"/>
    <w:rsid w:val="009D0C9C"/>
    <w:rsid w:val="009D17C7"/>
    <w:rsid w:val="009D18D9"/>
    <w:rsid w:val="009D4160"/>
    <w:rsid w:val="009D45CC"/>
    <w:rsid w:val="009D4C5F"/>
    <w:rsid w:val="009D4D45"/>
    <w:rsid w:val="009D5397"/>
    <w:rsid w:val="009D5DC6"/>
    <w:rsid w:val="009D6677"/>
    <w:rsid w:val="009D66CB"/>
    <w:rsid w:val="009D7686"/>
    <w:rsid w:val="009D7E4B"/>
    <w:rsid w:val="009E100E"/>
    <w:rsid w:val="009E11F4"/>
    <w:rsid w:val="009E1D2C"/>
    <w:rsid w:val="009E29F0"/>
    <w:rsid w:val="009E2A74"/>
    <w:rsid w:val="009E2B47"/>
    <w:rsid w:val="009E3321"/>
    <w:rsid w:val="009E49DF"/>
    <w:rsid w:val="009E5D33"/>
    <w:rsid w:val="009E672A"/>
    <w:rsid w:val="009E7431"/>
    <w:rsid w:val="009E7648"/>
    <w:rsid w:val="009F0204"/>
    <w:rsid w:val="009F03CF"/>
    <w:rsid w:val="009F079C"/>
    <w:rsid w:val="009F0DAE"/>
    <w:rsid w:val="009F1415"/>
    <w:rsid w:val="009F159E"/>
    <w:rsid w:val="009F16D8"/>
    <w:rsid w:val="009F28A8"/>
    <w:rsid w:val="009F2DC3"/>
    <w:rsid w:val="009F3248"/>
    <w:rsid w:val="009F3B60"/>
    <w:rsid w:val="009F4276"/>
    <w:rsid w:val="009F4847"/>
    <w:rsid w:val="009F4EC4"/>
    <w:rsid w:val="009F51E4"/>
    <w:rsid w:val="009F5948"/>
    <w:rsid w:val="009F5DA5"/>
    <w:rsid w:val="009F5F50"/>
    <w:rsid w:val="009F657E"/>
    <w:rsid w:val="009F65DF"/>
    <w:rsid w:val="009F70D2"/>
    <w:rsid w:val="009F75A4"/>
    <w:rsid w:val="00A00C02"/>
    <w:rsid w:val="00A01069"/>
    <w:rsid w:val="00A01352"/>
    <w:rsid w:val="00A018F9"/>
    <w:rsid w:val="00A01F36"/>
    <w:rsid w:val="00A024C4"/>
    <w:rsid w:val="00A03A90"/>
    <w:rsid w:val="00A03CD5"/>
    <w:rsid w:val="00A03EBF"/>
    <w:rsid w:val="00A0426A"/>
    <w:rsid w:val="00A046B8"/>
    <w:rsid w:val="00A046BD"/>
    <w:rsid w:val="00A04CE6"/>
    <w:rsid w:val="00A04EC6"/>
    <w:rsid w:val="00A0604C"/>
    <w:rsid w:val="00A06BF5"/>
    <w:rsid w:val="00A06C3E"/>
    <w:rsid w:val="00A073D5"/>
    <w:rsid w:val="00A07B4C"/>
    <w:rsid w:val="00A10AB5"/>
    <w:rsid w:val="00A12713"/>
    <w:rsid w:val="00A1290D"/>
    <w:rsid w:val="00A12DAE"/>
    <w:rsid w:val="00A1410E"/>
    <w:rsid w:val="00A16349"/>
    <w:rsid w:val="00A2190C"/>
    <w:rsid w:val="00A225CD"/>
    <w:rsid w:val="00A227BE"/>
    <w:rsid w:val="00A2332F"/>
    <w:rsid w:val="00A248C7"/>
    <w:rsid w:val="00A24DF2"/>
    <w:rsid w:val="00A24E74"/>
    <w:rsid w:val="00A2684D"/>
    <w:rsid w:val="00A27E9D"/>
    <w:rsid w:val="00A27F49"/>
    <w:rsid w:val="00A3048A"/>
    <w:rsid w:val="00A317E5"/>
    <w:rsid w:val="00A322D8"/>
    <w:rsid w:val="00A3299D"/>
    <w:rsid w:val="00A33DD3"/>
    <w:rsid w:val="00A34A40"/>
    <w:rsid w:val="00A364F4"/>
    <w:rsid w:val="00A37376"/>
    <w:rsid w:val="00A41FAE"/>
    <w:rsid w:val="00A42721"/>
    <w:rsid w:val="00A44B22"/>
    <w:rsid w:val="00A4500A"/>
    <w:rsid w:val="00A4611C"/>
    <w:rsid w:val="00A46B08"/>
    <w:rsid w:val="00A4716A"/>
    <w:rsid w:val="00A473F2"/>
    <w:rsid w:val="00A47E4C"/>
    <w:rsid w:val="00A5035F"/>
    <w:rsid w:val="00A50455"/>
    <w:rsid w:val="00A50DF1"/>
    <w:rsid w:val="00A510FC"/>
    <w:rsid w:val="00A514C0"/>
    <w:rsid w:val="00A522A7"/>
    <w:rsid w:val="00A52A50"/>
    <w:rsid w:val="00A53A22"/>
    <w:rsid w:val="00A54340"/>
    <w:rsid w:val="00A54997"/>
    <w:rsid w:val="00A551A3"/>
    <w:rsid w:val="00A55E91"/>
    <w:rsid w:val="00A55FA5"/>
    <w:rsid w:val="00A56095"/>
    <w:rsid w:val="00A562FC"/>
    <w:rsid w:val="00A563B2"/>
    <w:rsid w:val="00A578DC"/>
    <w:rsid w:val="00A60956"/>
    <w:rsid w:val="00A61031"/>
    <w:rsid w:val="00A6173C"/>
    <w:rsid w:val="00A626EE"/>
    <w:rsid w:val="00A63354"/>
    <w:rsid w:val="00A63A11"/>
    <w:rsid w:val="00A64625"/>
    <w:rsid w:val="00A65303"/>
    <w:rsid w:val="00A65D8B"/>
    <w:rsid w:val="00A67193"/>
    <w:rsid w:val="00A67540"/>
    <w:rsid w:val="00A7002D"/>
    <w:rsid w:val="00A731ED"/>
    <w:rsid w:val="00A7433F"/>
    <w:rsid w:val="00A75F69"/>
    <w:rsid w:val="00A76986"/>
    <w:rsid w:val="00A76C78"/>
    <w:rsid w:val="00A80835"/>
    <w:rsid w:val="00A80BE9"/>
    <w:rsid w:val="00A80DE8"/>
    <w:rsid w:val="00A81647"/>
    <w:rsid w:val="00A816A3"/>
    <w:rsid w:val="00A81BE1"/>
    <w:rsid w:val="00A821CA"/>
    <w:rsid w:val="00A83DDC"/>
    <w:rsid w:val="00A83FC9"/>
    <w:rsid w:val="00A8456E"/>
    <w:rsid w:val="00A847A0"/>
    <w:rsid w:val="00A8577D"/>
    <w:rsid w:val="00A86CE0"/>
    <w:rsid w:val="00A87B0B"/>
    <w:rsid w:val="00A87F89"/>
    <w:rsid w:val="00A90628"/>
    <w:rsid w:val="00A90A54"/>
    <w:rsid w:val="00A90CCD"/>
    <w:rsid w:val="00A90DA5"/>
    <w:rsid w:val="00A91BC6"/>
    <w:rsid w:val="00A9232E"/>
    <w:rsid w:val="00A9247F"/>
    <w:rsid w:val="00A92882"/>
    <w:rsid w:val="00A92BB5"/>
    <w:rsid w:val="00A93574"/>
    <w:rsid w:val="00A94068"/>
    <w:rsid w:val="00A940AC"/>
    <w:rsid w:val="00A9528D"/>
    <w:rsid w:val="00A95CA2"/>
    <w:rsid w:val="00A95F13"/>
    <w:rsid w:val="00A96DAC"/>
    <w:rsid w:val="00A97255"/>
    <w:rsid w:val="00A97572"/>
    <w:rsid w:val="00A97749"/>
    <w:rsid w:val="00AA00F2"/>
    <w:rsid w:val="00AA07EF"/>
    <w:rsid w:val="00AA11B5"/>
    <w:rsid w:val="00AA1760"/>
    <w:rsid w:val="00AA1F49"/>
    <w:rsid w:val="00AA2684"/>
    <w:rsid w:val="00AA298B"/>
    <w:rsid w:val="00AA2AE5"/>
    <w:rsid w:val="00AA3A24"/>
    <w:rsid w:val="00AA44F2"/>
    <w:rsid w:val="00AA453D"/>
    <w:rsid w:val="00AA454F"/>
    <w:rsid w:val="00AA5CEB"/>
    <w:rsid w:val="00AA6075"/>
    <w:rsid w:val="00AA61CB"/>
    <w:rsid w:val="00AA6277"/>
    <w:rsid w:val="00AA65FB"/>
    <w:rsid w:val="00AA6A41"/>
    <w:rsid w:val="00AA6CD2"/>
    <w:rsid w:val="00AA74AC"/>
    <w:rsid w:val="00AA78EC"/>
    <w:rsid w:val="00AA7E4B"/>
    <w:rsid w:val="00AB0997"/>
    <w:rsid w:val="00AB0DD5"/>
    <w:rsid w:val="00AB1989"/>
    <w:rsid w:val="00AB1E71"/>
    <w:rsid w:val="00AB3352"/>
    <w:rsid w:val="00AB4FDB"/>
    <w:rsid w:val="00AB53F1"/>
    <w:rsid w:val="00AB6DA7"/>
    <w:rsid w:val="00AB76F8"/>
    <w:rsid w:val="00AB77A8"/>
    <w:rsid w:val="00AB7CFD"/>
    <w:rsid w:val="00AB7E04"/>
    <w:rsid w:val="00AC0201"/>
    <w:rsid w:val="00AC0828"/>
    <w:rsid w:val="00AC0D85"/>
    <w:rsid w:val="00AC0DBD"/>
    <w:rsid w:val="00AC18FC"/>
    <w:rsid w:val="00AC21CD"/>
    <w:rsid w:val="00AC3C09"/>
    <w:rsid w:val="00AC510D"/>
    <w:rsid w:val="00AC5E7B"/>
    <w:rsid w:val="00AC6D27"/>
    <w:rsid w:val="00AC7593"/>
    <w:rsid w:val="00AC7F64"/>
    <w:rsid w:val="00AD050A"/>
    <w:rsid w:val="00AD065A"/>
    <w:rsid w:val="00AD18E7"/>
    <w:rsid w:val="00AD28C3"/>
    <w:rsid w:val="00AD2CB5"/>
    <w:rsid w:val="00AD3FF6"/>
    <w:rsid w:val="00AD566B"/>
    <w:rsid w:val="00AD5C50"/>
    <w:rsid w:val="00AD5E75"/>
    <w:rsid w:val="00AD672C"/>
    <w:rsid w:val="00AD72EC"/>
    <w:rsid w:val="00AD764C"/>
    <w:rsid w:val="00AD7788"/>
    <w:rsid w:val="00AD7C97"/>
    <w:rsid w:val="00AE17D5"/>
    <w:rsid w:val="00AE299B"/>
    <w:rsid w:val="00AE3049"/>
    <w:rsid w:val="00AE7828"/>
    <w:rsid w:val="00AE7AA1"/>
    <w:rsid w:val="00AE7D6E"/>
    <w:rsid w:val="00AF0C3F"/>
    <w:rsid w:val="00AF0CC6"/>
    <w:rsid w:val="00AF1256"/>
    <w:rsid w:val="00AF14B0"/>
    <w:rsid w:val="00AF399F"/>
    <w:rsid w:val="00AF3CBE"/>
    <w:rsid w:val="00AF5115"/>
    <w:rsid w:val="00AF5A6F"/>
    <w:rsid w:val="00AF602A"/>
    <w:rsid w:val="00AF7938"/>
    <w:rsid w:val="00B0218F"/>
    <w:rsid w:val="00B0284A"/>
    <w:rsid w:val="00B031D1"/>
    <w:rsid w:val="00B04550"/>
    <w:rsid w:val="00B04E82"/>
    <w:rsid w:val="00B061B6"/>
    <w:rsid w:val="00B06542"/>
    <w:rsid w:val="00B1094B"/>
    <w:rsid w:val="00B10E42"/>
    <w:rsid w:val="00B11099"/>
    <w:rsid w:val="00B119EA"/>
    <w:rsid w:val="00B11B53"/>
    <w:rsid w:val="00B12500"/>
    <w:rsid w:val="00B12D2E"/>
    <w:rsid w:val="00B12EE4"/>
    <w:rsid w:val="00B1320D"/>
    <w:rsid w:val="00B13529"/>
    <w:rsid w:val="00B135AD"/>
    <w:rsid w:val="00B14BD0"/>
    <w:rsid w:val="00B150DB"/>
    <w:rsid w:val="00B15742"/>
    <w:rsid w:val="00B15D8D"/>
    <w:rsid w:val="00B17B13"/>
    <w:rsid w:val="00B17B52"/>
    <w:rsid w:val="00B205E4"/>
    <w:rsid w:val="00B20F37"/>
    <w:rsid w:val="00B20F8B"/>
    <w:rsid w:val="00B214A8"/>
    <w:rsid w:val="00B233D4"/>
    <w:rsid w:val="00B23C81"/>
    <w:rsid w:val="00B2491A"/>
    <w:rsid w:val="00B27BBB"/>
    <w:rsid w:val="00B27E7A"/>
    <w:rsid w:val="00B31425"/>
    <w:rsid w:val="00B31CB3"/>
    <w:rsid w:val="00B31E18"/>
    <w:rsid w:val="00B32B59"/>
    <w:rsid w:val="00B33706"/>
    <w:rsid w:val="00B3387B"/>
    <w:rsid w:val="00B33DF0"/>
    <w:rsid w:val="00B343A8"/>
    <w:rsid w:val="00B34553"/>
    <w:rsid w:val="00B347A9"/>
    <w:rsid w:val="00B36084"/>
    <w:rsid w:val="00B37685"/>
    <w:rsid w:val="00B3792A"/>
    <w:rsid w:val="00B379D3"/>
    <w:rsid w:val="00B40AD2"/>
    <w:rsid w:val="00B40C48"/>
    <w:rsid w:val="00B40C9D"/>
    <w:rsid w:val="00B4153B"/>
    <w:rsid w:val="00B42585"/>
    <w:rsid w:val="00B426B4"/>
    <w:rsid w:val="00B42FD0"/>
    <w:rsid w:val="00B4332F"/>
    <w:rsid w:val="00B4348B"/>
    <w:rsid w:val="00B43AF7"/>
    <w:rsid w:val="00B453C3"/>
    <w:rsid w:val="00B456C0"/>
    <w:rsid w:val="00B4586F"/>
    <w:rsid w:val="00B458E8"/>
    <w:rsid w:val="00B45D27"/>
    <w:rsid w:val="00B46243"/>
    <w:rsid w:val="00B46DD7"/>
    <w:rsid w:val="00B47CE2"/>
    <w:rsid w:val="00B47DEB"/>
    <w:rsid w:val="00B50E2A"/>
    <w:rsid w:val="00B53265"/>
    <w:rsid w:val="00B537F1"/>
    <w:rsid w:val="00B5396B"/>
    <w:rsid w:val="00B54564"/>
    <w:rsid w:val="00B54745"/>
    <w:rsid w:val="00B5525C"/>
    <w:rsid w:val="00B5571F"/>
    <w:rsid w:val="00B559C0"/>
    <w:rsid w:val="00B55B86"/>
    <w:rsid w:val="00B56079"/>
    <w:rsid w:val="00B560A7"/>
    <w:rsid w:val="00B56362"/>
    <w:rsid w:val="00B5647D"/>
    <w:rsid w:val="00B57079"/>
    <w:rsid w:val="00B57A65"/>
    <w:rsid w:val="00B57A7E"/>
    <w:rsid w:val="00B60196"/>
    <w:rsid w:val="00B6054F"/>
    <w:rsid w:val="00B60B07"/>
    <w:rsid w:val="00B618EB"/>
    <w:rsid w:val="00B62851"/>
    <w:rsid w:val="00B63D48"/>
    <w:rsid w:val="00B64553"/>
    <w:rsid w:val="00B647C1"/>
    <w:rsid w:val="00B648C5"/>
    <w:rsid w:val="00B666A9"/>
    <w:rsid w:val="00B6762A"/>
    <w:rsid w:val="00B67DB8"/>
    <w:rsid w:val="00B67F0B"/>
    <w:rsid w:val="00B67FF6"/>
    <w:rsid w:val="00B70096"/>
    <w:rsid w:val="00B70508"/>
    <w:rsid w:val="00B72EA7"/>
    <w:rsid w:val="00B733CD"/>
    <w:rsid w:val="00B73675"/>
    <w:rsid w:val="00B744FD"/>
    <w:rsid w:val="00B74670"/>
    <w:rsid w:val="00B746FC"/>
    <w:rsid w:val="00B74CAB"/>
    <w:rsid w:val="00B74DF8"/>
    <w:rsid w:val="00B75B71"/>
    <w:rsid w:val="00B75CF5"/>
    <w:rsid w:val="00B76B17"/>
    <w:rsid w:val="00B771A5"/>
    <w:rsid w:val="00B7736F"/>
    <w:rsid w:val="00B77705"/>
    <w:rsid w:val="00B77827"/>
    <w:rsid w:val="00B779D2"/>
    <w:rsid w:val="00B81A18"/>
    <w:rsid w:val="00B8255F"/>
    <w:rsid w:val="00B82E12"/>
    <w:rsid w:val="00B8331E"/>
    <w:rsid w:val="00B8408F"/>
    <w:rsid w:val="00B84534"/>
    <w:rsid w:val="00B8474A"/>
    <w:rsid w:val="00B87616"/>
    <w:rsid w:val="00B90766"/>
    <w:rsid w:val="00B90D9F"/>
    <w:rsid w:val="00B918B1"/>
    <w:rsid w:val="00B92BDA"/>
    <w:rsid w:val="00B9397B"/>
    <w:rsid w:val="00B93E08"/>
    <w:rsid w:val="00B94FCB"/>
    <w:rsid w:val="00B954C1"/>
    <w:rsid w:val="00B95B62"/>
    <w:rsid w:val="00B97E71"/>
    <w:rsid w:val="00B97E95"/>
    <w:rsid w:val="00BA07CC"/>
    <w:rsid w:val="00BA091C"/>
    <w:rsid w:val="00BA1480"/>
    <w:rsid w:val="00BA1612"/>
    <w:rsid w:val="00BA17EB"/>
    <w:rsid w:val="00BA276C"/>
    <w:rsid w:val="00BA442E"/>
    <w:rsid w:val="00BA47E4"/>
    <w:rsid w:val="00BA53B3"/>
    <w:rsid w:val="00BA5451"/>
    <w:rsid w:val="00BA5C9D"/>
    <w:rsid w:val="00BA65E6"/>
    <w:rsid w:val="00BA695C"/>
    <w:rsid w:val="00BA6E37"/>
    <w:rsid w:val="00BA71B7"/>
    <w:rsid w:val="00BA74F5"/>
    <w:rsid w:val="00BA7757"/>
    <w:rsid w:val="00BB078E"/>
    <w:rsid w:val="00BB109D"/>
    <w:rsid w:val="00BB1797"/>
    <w:rsid w:val="00BB1A3D"/>
    <w:rsid w:val="00BB2321"/>
    <w:rsid w:val="00BB2854"/>
    <w:rsid w:val="00BB2D63"/>
    <w:rsid w:val="00BB380C"/>
    <w:rsid w:val="00BB3A3C"/>
    <w:rsid w:val="00BB4405"/>
    <w:rsid w:val="00BB583E"/>
    <w:rsid w:val="00BB587F"/>
    <w:rsid w:val="00BB6A2C"/>
    <w:rsid w:val="00BB6FC0"/>
    <w:rsid w:val="00BB7858"/>
    <w:rsid w:val="00BB7A69"/>
    <w:rsid w:val="00BB7A7D"/>
    <w:rsid w:val="00BB7F66"/>
    <w:rsid w:val="00BC15B8"/>
    <w:rsid w:val="00BC2641"/>
    <w:rsid w:val="00BC3232"/>
    <w:rsid w:val="00BC343A"/>
    <w:rsid w:val="00BC41DB"/>
    <w:rsid w:val="00BC45C4"/>
    <w:rsid w:val="00BC6EE6"/>
    <w:rsid w:val="00BD1BC6"/>
    <w:rsid w:val="00BD2DD6"/>
    <w:rsid w:val="00BD2E16"/>
    <w:rsid w:val="00BD2F5C"/>
    <w:rsid w:val="00BD323E"/>
    <w:rsid w:val="00BD3A6A"/>
    <w:rsid w:val="00BD4287"/>
    <w:rsid w:val="00BD488A"/>
    <w:rsid w:val="00BD4BDF"/>
    <w:rsid w:val="00BD4DAD"/>
    <w:rsid w:val="00BD4FE4"/>
    <w:rsid w:val="00BD590A"/>
    <w:rsid w:val="00BD59DF"/>
    <w:rsid w:val="00BD7B09"/>
    <w:rsid w:val="00BE0C95"/>
    <w:rsid w:val="00BE0CB3"/>
    <w:rsid w:val="00BE0D1E"/>
    <w:rsid w:val="00BE23D5"/>
    <w:rsid w:val="00BE43E2"/>
    <w:rsid w:val="00BE577D"/>
    <w:rsid w:val="00BE64B8"/>
    <w:rsid w:val="00BE658A"/>
    <w:rsid w:val="00BE6AC4"/>
    <w:rsid w:val="00BE6C39"/>
    <w:rsid w:val="00BE7452"/>
    <w:rsid w:val="00BF081A"/>
    <w:rsid w:val="00BF086B"/>
    <w:rsid w:val="00BF32E1"/>
    <w:rsid w:val="00BF366E"/>
    <w:rsid w:val="00BF3B56"/>
    <w:rsid w:val="00BF3C6E"/>
    <w:rsid w:val="00BF5105"/>
    <w:rsid w:val="00BF5737"/>
    <w:rsid w:val="00BF7124"/>
    <w:rsid w:val="00C013D1"/>
    <w:rsid w:val="00C02C69"/>
    <w:rsid w:val="00C02D7D"/>
    <w:rsid w:val="00C03567"/>
    <w:rsid w:val="00C035F1"/>
    <w:rsid w:val="00C03777"/>
    <w:rsid w:val="00C03EA7"/>
    <w:rsid w:val="00C03F5D"/>
    <w:rsid w:val="00C044B6"/>
    <w:rsid w:val="00C052CC"/>
    <w:rsid w:val="00C05656"/>
    <w:rsid w:val="00C05D9C"/>
    <w:rsid w:val="00C06259"/>
    <w:rsid w:val="00C06484"/>
    <w:rsid w:val="00C06B86"/>
    <w:rsid w:val="00C101A5"/>
    <w:rsid w:val="00C1079B"/>
    <w:rsid w:val="00C115A4"/>
    <w:rsid w:val="00C123DA"/>
    <w:rsid w:val="00C13F01"/>
    <w:rsid w:val="00C14F50"/>
    <w:rsid w:val="00C164FA"/>
    <w:rsid w:val="00C16F87"/>
    <w:rsid w:val="00C1721B"/>
    <w:rsid w:val="00C172C6"/>
    <w:rsid w:val="00C17A7A"/>
    <w:rsid w:val="00C20194"/>
    <w:rsid w:val="00C203E7"/>
    <w:rsid w:val="00C21DC2"/>
    <w:rsid w:val="00C23561"/>
    <w:rsid w:val="00C2376C"/>
    <w:rsid w:val="00C23D46"/>
    <w:rsid w:val="00C2466F"/>
    <w:rsid w:val="00C256F8"/>
    <w:rsid w:val="00C25CC1"/>
    <w:rsid w:val="00C26014"/>
    <w:rsid w:val="00C278DE"/>
    <w:rsid w:val="00C27DC6"/>
    <w:rsid w:val="00C27DD2"/>
    <w:rsid w:val="00C30184"/>
    <w:rsid w:val="00C30D7B"/>
    <w:rsid w:val="00C33796"/>
    <w:rsid w:val="00C33C57"/>
    <w:rsid w:val="00C33EF0"/>
    <w:rsid w:val="00C3482B"/>
    <w:rsid w:val="00C34AD8"/>
    <w:rsid w:val="00C34E31"/>
    <w:rsid w:val="00C3568E"/>
    <w:rsid w:val="00C3570A"/>
    <w:rsid w:val="00C35C1F"/>
    <w:rsid w:val="00C35F4B"/>
    <w:rsid w:val="00C3619D"/>
    <w:rsid w:val="00C3686E"/>
    <w:rsid w:val="00C369EB"/>
    <w:rsid w:val="00C36D95"/>
    <w:rsid w:val="00C37084"/>
    <w:rsid w:val="00C37800"/>
    <w:rsid w:val="00C40585"/>
    <w:rsid w:val="00C40624"/>
    <w:rsid w:val="00C40D41"/>
    <w:rsid w:val="00C41410"/>
    <w:rsid w:val="00C423D2"/>
    <w:rsid w:val="00C426DD"/>
    <w:rsid w:val="00C4272A"/>
    <w:rsid w:val="00C438C8"/>
    <w:rsid w:val="00C4468D"/>
    <w:rsid w:val="00C44DF3"/>
    <w:rsid w:val="00C4616C"/>
    <w:rsid w:val="00C46620"/>
    <w:rsid w:val="00C474A1"/>
    <w:rsid w:val="00C4776F"/>
    <w:rsid w:val="00C47A98"/>
    <w:rsid w:val="00C50F1C"/>
    <w:rsid w:val="00C51455"/>
    <w:rsid w:val="00C514ED"/>
    <w:rsid w:val="00C51966"/>
    <w:rsid w:val="00C5284B"/>
    <w:rsid w:val="00C52B43"/>
    <w:rsid w:val="00C52D64"/>
    <w:rsid w:val="00C535B6"/>
    <w:rsid w:val="00C5508E"/>
    <w:rsid w:val="00C55E2A"/>
    <w:rsid w:val="00C56250"/>
    <w:rsid w:val="00C56E21"/>
    <w:rsid w:val="00C5746D"/>
    <w:rsid w:val="00C602AD"/>
    <w:rsid w:val="00C60579"/>
    <w:rsid w:val="00C60C95"/>
    <w:rsid w:val="00C60FD6"/>
    <w:rsid w:val="00C6124E"/>
    <w:rsid w:val="00C619D2"/>
    <w:rsid w:val="00C6213B"/>
    <w:rsid w:val="00C6270E"/>
    <w:rsid w:val="00C6282E"/>
    <w:rsid w:val="00C62CC0"/>
    <w:rsid w:val="00C6376A"/>
    <w:rsid w:val="00C637F3"/>
    <w:rsid w:val="00C63923"/>
    <w:rsid w:val="00C652A3"/>
    <w:rsid w:val="00C65F38"/>
    <w:rsid w:val="00C66974"/>
    <w:rsid w:val="00C67B1B"/>
    <w:rsid w:val="00C70C5D"/>
    <w:rsid w:val="00C71075"/>
    <w:rsid w:val="00C71ADA"/>
    <w:rsid w:val="00C72A39"/>
    <w:rsid w:val="00C73A5A"/>
    <w:rsid w:val="00C74532"/>
    <w:rsid w:val="00C7489B"/>
    <w:rsid w:val="00C7509E"/>
    <w:rsid w:val="00C77104"/>
    <w:rsid w:val="00C77B1E"/>
    <w:rsid w:val="00C807FD"/>
    <w:rsid w:val="00C810C2"/>
    <w:rsid w:val="00C8247E"/>
    <w:rsid w:val="00C828BC"/>
    <w:rsid w:val="00C82F21"/>
    <w:rsid w:val="00C84079"/>
    <w:rsid w:val="00C84400"/>
    <w:rsid w:val="00C844BC"/>
    <w:rsid w:val="00C84F18"/>
    <w:rsid w:val="00C8529D"/>
    <w:rsid w:val="00C860EE"/>
    <w:rsid w:val="00C86772"/>
    <w:rsid w:val="00C87600"/>
    <w:rsid w:val="00C87CA2"/>
    <w:rsid w:val="00C903E7"/>
    <w:rsid w:val="00C9050C"/>
    <w:rsid w:val="00C90F55"/>
    <w:rsid w:val="00C91D49"/>
    <w:rsid w:val="00C92EFB"/>
    <w:rsid w:val="00C92FCA"/>
    <w:rsid w:val="00C93830"/>
    <w:rsid w:val="00C95579"/>
    <w:rsid w:val="00C95D0F"/>
    <w:rsid w:val="00C9659A"/>
    <w:rsid w:val="00C965BA"/>
    <w:rsid w:val="00C9669F"/>
    <w:rsid w:val="00C97BB0"/>
    <w:rsid w:val="00CA02B3"/>
    <w:rsid w:val="00CA0E31"/>
    <w:rsid w:val="00CA3281"/>
    <w:rsid w:val="00CA331F"/>
    <w:rsid w:val="00CA3A7A"/>
    <w:rsid w:val="00CA3D05"/>
    <w:rsid w:val="00CA3EA1"/>
    <w:rsid w:val="00CA46D7"/>
    <w:rsid w:val="00CA4802"/>
    <w:rsid w:val="00CA4A1B"/>
    <w:rsid w:val="00CA4CD9"/>
    <w:rsid w:val="00CA5D3E"/>
    <w:rsid w:val="00CA7ADA"/>
    <w:rsid w:val="00CA7E24"/>
    <w:rsid w:val="00CB0897"/>
    <w:rsid w:val="00CB09EA"/>
    <w:rsid w:val="00CB0C96"/>
    <w:rsid w:val="00CB10B7"/>
    <w:rsid w:val="00CB1302"/>
    <w:rsid w:val="00CB23F7"/>
    <w:rsid w:val="00CB24A5"/>
    <w:rsid w:val="00CB27F1"/>
    <w:rsid w:val="00CB2BF6"/>
    <w:rsid w:val="00CB473B"/>
    <w:rsid w:val="00CB5385"/>
    <w:rsid w:val="00CB7B79"/>
    <w:rsid w:val="00CB7C4C"/>
    <w:rsid w:val="00CC012B"/>
    <w:rsid w:val="00CC1788"/>
    <w:rsid w:val="00CC2052"/>
    <w:rsid w:val="00CC2557"/>
    <w:rsid w:val="00CC33B5"/>
    <w:rsid w:val="00CC33BC"/>
    <w:rsid w:val="00CC3623"/>
    <w:rsid w:val="00CC4CA3"/>
    <w:rsid w:val="00CC622A"/>
    <w:rsid w:val="00CC66C6"/>
    <w:rsid w:val="00CC6AC1"/>
    <w:rsid w:val="00CC6CB7"/>
    <w:rsid w:val="00CC6DC5"/>
    <w:rsid w:val="00CC6DD9"/>
    <w:rsid w:val="00CD0AF8"/>
    <w:rsid w:val="00CD22B2"/>
    <w:rsid w:val="00CD261D"/>
    <w:rsid w:val="00CD31D2"/>
    <w:rsid w:val="00CD34E3"/>
    <w:rsid w:val="00CD37E7"/>
    <w:rsid w:val="00CD3908"/>
    <w:rsid w:val="00CD3A88"/>
    <w:rsid w:val="00CD3E39"/>
    <w:rsid w:val="00CD4BAD"/>
    <w:rsid w:val="00CD55D2"/>
    <w:rsid w:val="00CD593C"/>
    <w:rsid w:val="00CD6A1F"/>
    <w:rsid w:val="00CD7889"/>
    <w:rsid w:val="00CE092F"/>
    <w:rsid w:val="00CE0F1B"/>
    <w:rsid w:val="00CE2186"/>
    <w:rsid w:val="00CE3859"/>
    <w:rsid w:val="00CE3BD8"/>
    <w:rsid w:val="00CE4E7D"/>
    <w:rsid w:val="00CE54B0"/>
    <w:rsid w:val="00CE55A1"/>
    <w:rsid w:val="00CE5F09"/>
    <w:rsid w:val="00CE64AD"/>
    <w:rsid w:val="00CE77C0"/>
    <w:rsid w:val="00CE7BEC"/>
    <w:rsid w:val="00CF038C"/>
    <w:rsid w:val="00CF1D0E"/>
    <w:rsid w:val="00CF2065"/>
    <w:rsid w:val="00CF317A"/>
    <w:rsid w:val="00CF4158"/>
    <w:rsid w:val="00CF46F2"/>
    <w:rsid w:val="00CF4C22"/>
    <w:rsid w:val="00CF581E"/>
    <w:rsid w:val="00CF5972"/>
    <w:rsid w:val="00CF5AE7"/>
    <w:rsid w:val="00CF5EA0"/>
    <w:rsid w:val="00CF6109"/>
    <w:rsid w:val="00CF6253"/>
    <w:rsid w:val="00CF645F"/>
    <w:rsid w:val="00CF6ED3"/>
    <w:rsid w:val="00D01D34"/>
    <w:rsid w:val="00D0206F"/>
    <w:rsid w:val="00D02161"/>
    <w:rsid w:val="00D027F2"/>
    <w:rsid w:val="00D02ABE"/>
    <w:rsid w:val="00D039AE"/>
    <w:rsid w:val="00D03C0D"/>
    <w:rsid w:val="00D048A6"/>
    <w:rsid w:val="00D04D90"/>
    <w:rsid w:val="00D0539C"/>
    <w:rsid w:val="00D06A62"/>
    <w:rsid w:val="00D0765E"/>
    <w:rsid w:val="00D07AB9"/>
    <w:rsid w:val="00D07D34"/>
    <w:rsid w:val="00D07E69"/>
    <w:rsid w:val="00D101B2"/>
    <w:rsid w:val="00D105AC"/>
    <w:rsid w:val="00D10781"/>
    <w:rsid w:val="00D149EF"/>
    <w:rsid w:val="00D14E6A"/>
    <w:rsid w:val="00D16DC2"/>
    <w:rsid w:val="00D17477"/>
    <w:rsid w:val="00D17C48"/>
    <w:rsid w:val="00D2097D"/>
    <w:rsid w:val="00D20F00"/>
    <w:rsid w:val="00D21685"/>
    <w:rsid w:val="00D2262A"/>
    <w:rsid w:val="00D22F46"/>
    <w:rsid w:val="00D25953"/>
    <w:rsid w:val="00D25FC5"/>
    <w:rsid w:val="00D26627"/>
    <w:rsid w:val="00D26950"/>
    <w:rsid w:val="00D27231"/>
    <w:rsid w:val="00D273E0"/>
    <w:rsid w:val="00D27AB3"/>
    <w:rsid w:val="00D27F81"/>
    <w:rsid w:val="00D30AD3"/>
    <w:rsid w:val="00D31E58"/>
    <w:rsid w:val="00D31F28"/>
    <w:rsid w:val="00D324E0"/>
    <w:rsid w:val="00D3287B"/>
    <w:rsid w:val="00D335BC"/>
    <w:rsid w:val="00D339EE"/>
    <w:rsid w:val="00D3463C"/>
    <w:rsid w:val="00D3499A"/>
    <w:rsid w:val="00D359B7"/>
    <w:rsid w:val="00D37E7E"/>
    <w:rsid w:val="00D37FF9"/>
    <w:rsid w:val="00D40002"/>
    <w:rsid w:val="00D40B99"/>
    <w:rsid w:val="00D411A5"/>
    <w:rsid w:val="00D419BD"/>
    <w:rsid w:val="00D41E5D"/>
    <w:rsid w:val="00D42DDB"/>
    <w:rsid w:val="00D430CE"/>
    <w:rsid w:val="00D4493F"/>
    <w:rsid w:val="00D4502C"/>
    <w:rsid w:val="00D451D0"/>
    <w:rsid w:val="00D4551A"/>
    <w:rsid w:val="00D46A45"/>
    <w:rsid w:val="00D475D3"/>
    <w:rsid w:val="00D503DF"/>
    <w:rsid w:val="00D50CB0"/>
    <w:rsid w:val="00D52051"/>
    <w:rsid w:val="00D5215B"/>
    <w:rsid w:val="00D52653"/>
    <w:rsid w:val="00D52AA9"/>
    <w:rsid w:val="00D52E17"/>
    <w:rsid w:val="00D5316F"/>
    <w:rsid w:val="00D54380"/>
    <w:rsid w:val="00D545CB"/>
    <w:rsid w:val="00D551B3"/>
    <w:rsid w:val="00D55221"/>
    <w:rsid w:val="00D5552D"/>
    <w:rsid w:val="00D55ED7"/>
    <w:rsid w:val="00D56A72"/>
    <w:rsid w:val="00D57605"/>
    <w:rsid w:val="00D5760B"/>
    <w:rsid w:val="00D57E6B"/>
    <w:rsid w:val="00D60CBE"/>
    <w:rsid w:val="00D618DB"/>
    <w:rsid w:val="00D620F9"/>
    <w:rsid w:val="00D637BE"/>
    <w:rsid w:val="00D70A9C"/>
    <w:rsid w:val="00D70C99"/>
    <w:rsid w:val="00D71583"/>
    <w:rsid w:val="00D71AE1"/>
    <w:rsid w:val="00D71DA3"/>
    <w:rsid w:val="00D721BF"/>
    <w:rsid w:val="00D729ED"/>
    <w:rsid w:val="00D72A88"/>
    <w:rsid w:val="00D72C4E"/>
    <w:rsid w:val="00D738C0"/>
    <w:rsid w:val="00D73A69"/>
    <w:rsid w:val="00D73C61"/>
    <w:rsid w:val="00D74471"/>
    <w:rsid w:val="00D77171"/>
    <w:rsid w:val="00D7729F"/>
    <w:rsid w:val="00D776DE"/>
    <w:rsid w:val="00D77A54"/>
    <w:rsid w:val="00D77D35"/>
    <w:rsid w:val="00D8157C"/>
    <w:rsid w:val="00D818FD"/>
    <w:rsid w:val="00D81913"/>
    <w:rsid w:val="00D825E0"/>
    <w:rsid w:val="00D827C2"/>
    <w:rsid w:val="00D8487D"/>
    <w:rsid w:val="00D86A90"/>
    <w:rsid w:val="00D87939"/>
    <w:rsid w:val="00D87E58"/>
    <w:rsid w:val="00D927D4"/>
    <w:rsid w:val="00D92AC6"/>
    <w:rsid w:val="00D93178"/>
    <w:rsid w:val="00D933AE"/>
    <w:rsid w:val="00D9378E"/>
    <w:rsid w:val="00D93FDC"/>
    <w:rsid w:val="00D94BBB"/>
    <w:rsid w:val="00D96521"/>
    <w:rsid w:val="00D96AAC"/>
    <w:rsid w:val="00D972B2"/>
    <w:rsid w:val="00DA0A37"/>
    <w:rsid w:val="00DA18DF"/>
    <w:rsid w:val="00DA1E17"/>
    <w:rsid w:val="00DA2DD4"/>
    <w:rsid w:val="00DA3090"/>
    <w:rsid w:val="00DA30CB"/>
    <w:rsid w:val="00DA3D5B"/>
    <w:rsid w:val="00DA42A9"/>
    <w:rsid w:val="00DA445E"/>
    <w:rsid w:val="00DA476E"/>
    <w:rsid w:val="00DA496E"/>
    <w:rsid w:val="00DA4C9E"/>
    <w:rsid w:val="00DA5AF1"/>
    <w:rsid w:val="00DA5D7C"/>
    <w:rsid w:val="00DA653A"/>
    <w:rsid w:val="00DB2130"/>
    <w:rsid w:val="00DB2CB6"/>
    <w:rsid w:val="00DB420B"/>
    <w:rsid w:val="00DB496C"/>
    <w:rsid w:val="00DB497B"/>
    <w:rsid w:val="00DB5062"/>
    <w:rsid w:val="00DB6AE3"/>
    <w:rsid w:val="00DC11A4"/>
    <w:rsid w:val="00DC14B0"/>
    <w:rsid w:val="00DC1F27"/>
    <w:rsid w:val="00DC2F5F"/>
    <w:rsid w:val="00DC3316"/>
    <w:rsid w:val="00DC3B16"/>
    <w:rsid w:val="00DC3B94"/>
    <w:rsid w:val="00DC5699"/>
    <w:rsid w:val="00DC5C23"/>
    <w:rsid w:val="00DC6DAE"/>
    <w:rsid w:val="00DD011A"/>
    <w:rsid w:val="00DD147F"/>
    <w:rsid w:val="00DD17D7"/>
    <w:rsid w:val="00DD1820"/>
    <w:rsid w:val="00DD1AC4"/>
    <w:rsid w:val="00DD1C69"/>
    <w:rsid w:val="00DD1DF1"/>
    <w:rsid w:val="00DD1EDA"/>
    <w:rsid w:val="00DD1FC3"/>
    <w:rsid w:val="00DD25D1"/>
    <w:rsid w:val="00DD3409"/>
    <w:rsid w:val="00DD4798"/>
    <w:rsid w:val="00DD59E7"/>
    <w:rsid w:val="00DD663B"/>
    <w:rsid w:val="00DD67E5"/>
    <w:rsid w:val="00DE0E95"/>
    <w:rsid w:val="00DE1E9B"/>
    <w:rsid w:val="00DE2290"/>
    <w:rsid w:val="00DE25E1"/>
    <w:rsid w:val="00DE3F2E"/>
    <w:rsid w:val="00DE4F8F"/>
    <w:rsid w:val="00DE526D"/>
    <w:rsid w:val="00DE656B"/>
    <w:rsid w:val="00DE7095"/>
    <w:rsid w:val="00DE74C2"/>
    <w:rsid w:val="00DE7538"/>
    <w:rsid w:val="00DE7B71"/>
    <w:rsid w:val="00DF0652"/>
    <w:rsid w:val="00DF15BC"/>
    <w:rsid w:val="00DF2042"/>
    <w:rsid w:val="00DF3C17"/>
    <w:rsid w:val="00DF400A"/>
    <w:rsid w:val="00DF4AC1"/>
    <w:rsid w:val="00DF501B"/>
    <w:rsid w:val="00DF5674"/>
    <w:rsid w:val="00DF5834"/>
    <w:rsid w:val="00DF5BF7"/>
    <w:rsid w:val="00DF5F6E"/>
    <w:rsid w:val="00DF63C7"/>
    <w:rsid w:val="00DF683E"/>
    <w:rsid w:val="00DF7923"/>
    <w:rsid w:val="00E005F2"/>
    <w:rsid w:val="00E00766"/>
    <w:rsid w:val="00E027B3"/>
    <w:rsid w:val="00E02AAC"/>
    <w:rsid w:val="00E03727"/>
    <w:rsid w:val="00E0493A"/>
    <w:rsid w:val="00E0593B"/>
    <w:rsid w:val="00E05B30"/>
    <w:rsid w:val="00E065A3"/>
    <w:rsid w:val="00E0772A"/>
    <w:rsid w:val="00E10E26"/>
    <w:rsid w:val="00E12392"/>
    <w:rsid w:val="00E1287F"/>
    <w:rsid w:val="00E1404E"/>
    <w:rsid w:val="00E144A7"/>
    <w:rsid w:val="00E1455B"/>
    <w:rsid w:val="00E14728"/>
    <w:rsid w:val="00E14A8A"/>
    <w:rsid w:val="00E165BD"/>
    <w:rsid w:val="00E17748"/>
    <w:rsid w:val="00E20817"/>
    <w:rsid w:val="00E20ABB"/>
    <w:rsid w:val="00E21173"/>
    <w:rsid w:val="00E21757"/>
    <w:rsid w:val="00E22422"/>
    <w:rsid w:val="00E24AE1"/>
    <w:rsid w:val="00E24D02"/>
    <w:rsid w:val="00E25FE8"/>
    <w:rsid w:val="00E27084"/>
    <w:rsid w:val="00E273D1"/>
    <w:rsid w:val="00E2790B"/>
    <w:rsid w:val="00E27B18"/>
    <w:rsid w:val="00E30620"/>
    <w:rsid w:val="00E306F4"/>
    <w:rsid w:val="00E30704"/>
    <w:rsid w:val="00E30C31"/>
    <w:rsid w:val="00E31111"/>
    <w:rsid w:val="00E324B0"/>
    <w:rsid w:val="00E326D7"/>
    <w:rsid w:val="00E344E6"/>
    <w:rsid w:val="00E34F7F"/>
    <w:rsid w:val="00E3565B"/>
    <w:rsid w:val="00E35904"/>
    <w:rsid w:val="00E35C1F"/>
    <w:rsid w:val="00E35E92"/>
    <w:rsid w:val="00E36366"/>
    <w:rsid w:val="00E36C06"/>
    <w:rsid w:val="00E36ED3"/>
    <w:rsid w:val="00E37648"/>
    <w:rsid w:val="00E37E37"/>
    <w:rsid w:val="00E40C1D"/>
    <w:rsid w:val="00E412EC"/>
    <w:rsid w:val="00E414CA"/>
    <w:rsid w:val="00E41B06"/>
    <w:rsid w:val="00E41B52"/>
    <w:rsid w:val="00E41C42"/>
    <w:rsid w:val="00E42266"/>
    <w:rsid w:val="00E42907"/>
    <w:rsid w:val="00E43A25"/>
    <w:rsid w:val="00E43CA5"/>
    <w:rsid w:val="00E43DDD"/>
    <w:rsid w:val="00E43DE8"/>
    <w:rsid w:val="00E443B4"/>
    <w:rsid w:val="00E44DFE"/>
    <w:rsid w:val="00E44E7D"/>
    <w:rsid w:val="00E44FBA"/>
    <w:rsid w:val="00E45C94"/>
    <w:rsid w:val="00E45D4B"/>
    <w:rsid w:val="00E462DA"/>
    <w:rsid w:val="00E46C2C"/>
    <w:rsid w:val="00E47CB0"/>
    <w:rsid w:val="00E506D7"/>
    <w:rsid w:val="00E5081B"/>
    <w:rsid w:val="00E51A10"/>
    <w:rsid w:val="00E51A32"/>
    <w:rsid w:val="00E51AB3"/>
    <w:rsid w:val="00E525E6"/>
    <w:rsid w:val="00E52E11"/>
    <w:rsid w:val="00E5459A"/>
    <w:rsid w:val="00E552F1"/>
    <w:rsid w:val="00E55789"/>
    <w:rsid w:val="00E55959"/>
    <w:rsid w:val="00E55F7C"/>
    <w:rsid w:val="00E570B3"/>
    <w:rsid w:val="00E57404"/>
    <w:rsid w:val="00E57870"/>
    <w:rsid w:val="00E57B6A"/>
    <w:rsid w:val="00E60939"/>
    <w:rsid w:val="00E60E41"/>
    <w:rsid w:val="00E61157"/>
    <w:rsid w:val="00E62631"/>
    <w:rsid w:val="00E62D34"/>
    <w:rsid w:val="00E63645"/>
    <w:rsid w:val="00E63A07"/>
    <w:rsid w:val="00E6418C"/>
    <w:rsid w:val="00E643C2"/>
    <w:rsid w:val="00E6456B"/>
    <w:rsid w:val="00E64B61"/>
    <w:rsid w:val="00E64F88"/>
    <w:rsid w:val="00E65EFA"/>
    <w:rsid w:val="00E66450"/>
    <w:rsid w:val="00E702D7"/>
    <w:rsid w:val="00E707A5"/>
    <w:rsid w:val="00E714F2"/>
    <w:rsid w:val="00E7192D"/>
    <w:rsid w:val="00E71B92"/>
    <w:rsid w:val="00E72C65"/>
    <w:rsid w:val="00E73611"/>
    <w:rsid w:val="00E73F54"/>
    <w:rsid w:val="00E74096"/>
    <w:rsid w:val="00E743EB"/>
    <w:rsid w:val="00E75452"/>
    <w:rsid w:val="00E7594A"/>
    <w:rsid w:val="00E76ADA"/>
    <w:rsid w:val="00E76B34"/>
    <w:rsid w:val="00E76EA7"/>
    <w:rsid w:val="00E76F7C"/>
    <w:rsid w:val="00E77AC3"/>
    <w:rsid w:val="00E77B38"/>
    <w:rsid w:val="00E77BCD"/>
    <w:rsid w:val="00E811A0"/>
    <w:rsid w:val="00E81724"/>
    <w:rsid w:val="00E82A52"/>
    <w:rsid w:val="00E83194"/>
    <w:rsid w:val="00E83BA4"/>
    <w:rsid w:val="00E843F0"/>
    <w:rsid w:val="00E8455E"/>
    <w:rsid w:val="00E86224"/>
    <w:rsid w:val="00E86901"/>
    <w:rsid w:val="00E86A53"/>
    <w:rsid w:val="00E86D48"/>
    <w:rsid w:val="00E8784F"/>
    <w:rsid w:val="00E87DF0"/>
    <w:rsid w:val="00E906A9"/>
    <w:rsid w:val="00E9096D"/>
    <w:rsid w:val="00E90F12"/>
    <w:rsid w:val="00E91214"/>
    <w:rsid w:val="00E9232B"/>
    <w:rsid w:val="00E9275E"/>
    <w:rsid w:val="00E928E5"/>
    <w:rsid w:val="00E93114"/>
    <w:rsid w:val="00E93285"/>
    <w:rsid w:val="00E93B5E"/>
    <w:rsid w:val="00E93CAF"/>
    <w:rsid w:val="00E945EA"/>
    <w:rsid w:val="00E94723"/>
    <w:rsid w:val="00E94FEE"/>
    <w:rsid w:val="00E95005"/>
    <w:rsid w:val="00E9558E"/>
    <w:rsid w:val="00E957CC"/>
    <w:rsid w:val="00E95914"/>
    <w:rsid w:val="00E96487"/>
    <w:rsid w:val="00E96CF0"/>
    <w:rsid w:val="00E97073"/>
    <w:rsid w:val="00E977CC"/>
    <w:rsid w:val="00E97E3D"/>
    <w:rsid w:val="00EA047C"/>
    <w:rsid w:val="00EA0610"/>
    <w:rsid w:val="00EA0B51"/>
    <w:rsid w:val="00EA0F72"/>
    <w:rsid w:val="00EA26A2"/>
    <w:rsid w:val="00EA3815"/>
    <w:rsid w:val="00EA3B54"/>
    <w:rsid w:val="00EA3E21"/>
    <w:rsid w:val="00EA3F11"/>
    <w:rsid w:val="00EA448D"/>
    <w:rsid w:val="00EA4FB7"/>
    <w:rsid w:val="00EA58A1"/>
    <w:rsid w:val="00EA5CEF"/>
    <w:rsid w:val="00EA70F8"/>
    <w:rsid w:val="00EA71EA"/>
    <w:rsid w:val="00EA78EC"/>
    <w:rsid w:val="00EA7D97"/>
    <w:rsid w:val="00EB0056"/>
    <w:rsid w:val="00EB1CC3"/>
    <w:rsid w:val="00EB261E"/>
    <w:rsid w:val="00EB31BC"/>
    <w:rsid w:val="00EB4831"/>
    <w:rsid w:val="00EB7029"/>
    <w:rsid w:val="00EB7599"/>
    <w:rsid w:val="00EC0EFA"/>
    <w:rsid w:val="00EC0EFF"/>
    <w:rsid w:val="00EC22AC"/>
    <w:rsid w:val="00EC2E06"/>
    <w:rsid w:val="00EC382E"/>
    <w:rsid w:val="00EC520A"/>
    <w:rsid w:val="00EC5652"/>
    <w:rsid w:val="00EC67F3"/>
    <w:rsid w:val="00EC715F"/>
    <w:rsid w:val="00EC7EEA"/>
    <w:rsid w:val="00ED0491"/>
    <w:rsid w:val="00ED11C6"/>
    <w:rsid w:val="00ED134D"/>
    <w:rsid w:val="00ED1A08"/>
    <w:rsid w:val="00ED2048"/>
    <w:rsid w:val="00ED2B62"/>
    <w:rsid w:val="00ED2D14"/>
    <w:rsid w:val="00ED301D"/>
    <w:rsid w:val="00ED3219"/>
    <w:rsid w:val="00ED46D0"/>
    <w:rsid w:val="00ED48CE"/>
    <w:rsid w:val="00ED5AE2"/>
    <w:rsid w:val="00ED5C50"/>
    <w:rsid w:val="00ED5F47"/>
    <w:rsid w:val="00ED686F"/>
    <w:rsid w:val="00ED6A1C"/>
    <w:rsid w:val="00ED7AC0"/>
    <w:rsid w:val="00ED7F2E"/>
    <w:rsid w:val="00EE1105"/>
    <w:rsid w:val="00EE11AA"/>
    <w:rsid w:val="00EE13F2"/>
    <w:rsid w:val="00EE1D57"/>
    <w:rsid w:val="00EE3F2F"/>
    <w:rsid w:val="00EE410D"/>
    <w:rsid w:val="00EE41FE"/>
    <w:rsid w:val="00EE423A"/>
    <w:rsid w:val="00EE4533"/>
    <w:rsid w:val="00EE5851"/>
    <w:rsid w:val="00EE74C9"/>
    <w:rsid w:val="00EE7AA5"/>
    <w:rsid w:val="00EE7AE4"/>
    <w:rsid w:val="00EF031D"/>
    <w:rsid w:val="00EF11CE"/>
    <w:rsid w:val="00EF20BE"/>
    <w:rsid w:val="00EF2148"/>
    <w:rsid w:val="00EF2293"/>
    <w:rsid w:val="00EF391E"/>
    <w:rsid w:val="00EF3A8A"/>
    <w:rsid w:val="00EF3C9B"/>
    <w:rsid w:val="00EF43B4"/>
    <w:rsid w:val="00EF48BE"/>
    <w:rsid w:val="00EF4C78"/>
    <w:rsid w:val="00EF4C96"/>
    <w:rsid w:val="00EF4F1D"/>
    <w:rsid w:val="00EF552D"/>
    <w:rsid w:val="00EF556E"/>
    <w:rsid w:val="00EF6369"/>
    <w:rsid w:val="00EF63AC"/>
    <w:rsid w:val="00EF66E9"/>
    <w:rsid w:val="00F0075E"/>
    <w:rsid w:val="00F00A95"/>
    <w:rsid w:val="00F00B74"/>
    <w:rsid w:val="00F017FB"/>
    <w:rsid w:val="00F01B1B"/>
    <w:rsid w:val="00F01CA2"/>
    <w:rsid w:val="00F0252E"/>
    <w:rsid w:val="00F038CE"/>
    <w:rsid w:val="00F0523F"/>
    <w:rsid w:val="00F057FD"/>
    <w:rsid w:val="00F05C8C"/>
    <w:rsid w:val="00F05F88"/>
    <w:rsid w:val="00F07DD1"/>
    <w:rsid w:val="00F11356"/>
    <w:rsid w:val="00F12356"/>
    <w:rsid w:val="00F12BF0"/>
    <w:rsid w:val="00F13A15"/>
    <w:rsid w:val="00F140C3"/>
    <w:rsid w:val="00F14CC5"/>
    <w:rsid w:val="00F155D8"/>
    <w:rsid w:val="00F16628"/>
    <w:rsid w:val="00F1704F"/>
    <w:rsid w:val="00F17823"/>
    <w:rsid w:val="00F17D47"/>
    <w:rsid w:val="00F204CA"/>
    <w:rsid w:val="00F204E7"/>
    <w:rsid w:val="00F20683"/>
    <w:rsid w:val="00F20695"/>
    <w:rsid w:val="00F21B05"/>
    <w:rsid w:val="00F21CCC"/>
    <w:rsid w:val="00F21E9D"/>
    <w:rsid w:val="00F228E5"/>
    <w:rsid w:val="00F230D2"/>
    <w:rsid w:val="00F24B1A"/>
    <w:rsid w:val="00F253C0"/>
    <w:rsid w:val="00F25549"/>
    <w:rsid w:val="00F259F5"/>
    <w:rsid w:val="00F25CC8"/>
    <w:rsid w:val="00F2620F"/>
    <w:rsid w:val="00F26244"/>
    <w:rsid w:val="00F2662E"/>
    <w:rsid w:val="00F27C1E"/>
    <w:rsid w:val="00F27EF7"/>
    <w:rsid w:val="00F30441"/>
    <w:rsid w:val="00F305B2"/>
    <w:rsid w:val="00F307C3"/>
    <w:rsid w:val="00F30A6F"/>
    <w:rsid w:val="00F30B55"/>
    <w:rsid w:val="00F30B5D"/>
    <w:rsid w:val="00F31917"/>
    <w:rsid w:val="00F31957"/>
    <w:rsid w:val="00F346AB"/>
    <w:rsid w:val="00F34FE8"/>
    <w:rsid w:val="00F35EEF"/>
    <w:rsid w:val="00F3649C"/>
    <w:rsid w:val="00F37302"/>
    <w:rsid w:val="00F377E9"/>
    <w:rsid w:val="00F37B38"/>
    <w:rsid w:val="00F37C03"/>
    <w:rsid w:val="00F404F7"/>
    <w:rsid w:val="00F410CD"/>
    <w:rsid w:val="00F42676"/>
    <w:rsid w:val="00F428F6"/>
    <w:rsid w:val="00F4312A"/>
    <w:rsid w:val="00F432CB"/>
    <w:rsid w:val="00F4616D"/>
    <w:rsid w:val="00F46316"/>
    <w:rsid w:val="00F472EC"/>
    <w:rsid w:val="00F476E2"/>
    <w:rsid w:val="00F47947"/>
    <w:rsid w:val="00F51A79"/>
    <w:rsid w:val="00F51C7B"/>
    <w:rsid w:val="00F52910"/>
    <w:rsid w:val="00F5403A"/>
    <w:rsid w:val="00F54256"/>
    <w:rsid w:val="00F549D8"/>
    <w:rsid w:val="00F54D68"/>
    <w:rsid w:val="00F5699C"/>
    <w:rsid w:val="00F575AE"/>
    <w:rsid w:val="00F60E35"/>
    <w:rsid w:val="00F61168"/>
    <w:rsid w:val="00F62114"/>
    <w:rsid w:val="00F626F2"/>
    <w:rsid w:val="00F65221"/>
    <w:rsid w:val="00F65D25"/>
    <w:rsid w:val="00F660F8"/>
    <w:rsid w:val="00F667D9"/>
    <w:rsid w:val="00F66BBD"/>
    <w:rsid w:val="00F6775E"/>
    <w:rsid w:val="00F702A1"/>
    <w:rsid w:val="00F703FC"/>
    <w:rsid w:val="00F708F8"/>
    <w:rsid w:val="00F7314C"/>
    <w:rsid w:val="00F73567"/>
    <w:rsid w:val="00F745DE"/>
    <w:rsid w:val="00F74730"/>
    <w:rsid w:val="00F75204"/>
    <w:rsid w:val="00F75CAD"/>
    <w:rsid w:val="00F76179"/>
    <w:rsid w:val="00F76855"/>
    <w:rsid w:val="00F7716C"/>
    <w:rsid w:val="00F77387"/>
    <w:rsid w:val="00F778B8"/>
    <w:rsid w:val="00F7798D"/>
    <w:rsid w:val="00F80090"/>
    <w:rsid w:val="00F80C72"/>
    <w:rsid w:val="00F82354"/>
    <w:rsid w:val="00F82D09"/>
    <w:rsid w:val="00F82D62"/>
    <w:rsid w:val="00F82DDE"/>
    <w:rsid w:val="00F8309D"/>
    <w:rsid w:val="00F845DE"/>
    <w:rsid w:val="00F84A9E"/>
    <w:rsid w:val="00F84AC0"/>
    <w:rsid w:val="00F85601"/>
    <w:rsid w:val="00F8586E"/>
    <w:rsid w:val="00F8609D"/>
    <w:rsid w:val="00F8690A"/>
    <w:rsid w:val="00F86E2D"/>
    <w:rsid w:val="00F87041"/>
    <w:rsid w:val="00F90467"/>
    <w:rsid w:val="00F904F8"/>
    <w:rsid w:val="00F90F43"/>
    <w:rsid w:val="00F90F62"/>
    <w:rsid w:val="00F91269"/>
    <w:rsid w:val="00F9200D"/>
    <w:rsid w:val="00F92253"/>
    <w:rsid w:val="00F940AE"/>
    <w:rsid w:val="00F94CB5"/>
    <w:rsid w:val="00F95F65"/>
    <w:rsid w:val="00F96BFB"/>
    <w:rsid w:val="00F96CFF"/>
    <w:rsid w:val="00F96DA7"/>
    <w:rsid w:val="00FA00C7"/>
    <w:rsid w:val="00FA020E"/>
    <w:rsid w:val="00FA12A3"/>
    <w:rsid w:val="00FA1545"/>
    <w:rsid w:val="00FA1F26"/>
    <w:rsid w:val="00FA2238"/>
    <w:rsid w:val="00FA2A51"/>
    <w:rsid w:val="00FA2E6B"/>
    <w:rsid w:val="00FA32BF"/>
    <w:rsid w:val="00FA3388"/>
    <w:rsid w:val="00FA3587"/>
    <w:rsid w:val="00FA3EA6"/>
    <w:rsid w:val="00FA3EB1"/>
    <w:rsid w:val="00FA4562"/>
    <w:rsid w:val="00FA460C"/>
    <w:rsid w:val="00FA5A10"/>
    <w:rsid w:val="00FA5CD8"/>
    <w:rsid w:val="00FA66C6"/>
    <w:rsid w:val="00FA67A7"/>
    <w:rsid w:val="00FA6A85"/>
    <w:rsid w:val="00FA79EF"/>
    <w:rsid w:val="00FA7FEA"/>
    <w:rsid w:val="00FB034E"/>
    <w:rsid w:val="00FB04DF"/>
    <w:rsid w:val="00FB0A75"/>
    <w:rsid w:val="00FB0EE6"/>
    <w:rsid w:val="00FB2634"/>
    <w:rsid w:val="00FB277B"/>
    <w:rsid w:val="00FB2805"/>
    <w:rsid w:val="00FB2D0D"/>
    <w:rsid w:val="00FB3840"/>
    <w:rsid w:val="00FB3E54"/>
    <w:rsid w:val="00FB3FE8"/>
    <w:rsid w:val="00FB568B"/>
    <w:rsid w:val="00FB6717"/>
    <w:rsid w:val="00FB7D67"/>
    <w:rsid w:val="00FB7E9B"/>
    <w:rsid w:val="00FC13ED"/>
    <w:rsid w:val="00FC14EB"/>
    <w:rsid w:val="00FC16DB"/>
    <w:rsid w:val="00FC1857"/>
    <w:rsid w:val="00FC1B6C"/>
    <w:rsid w:val="00FC1CE6"/>
    <w:rsid w:val="00FC295C"/>
    <w:rsid w:val="00FC2E1A"/>
    <w:rsid w:val="00FC32B8"/>
    <w:rsid w:val="00FC345D"/>
    <w:rsid w:val="00FC40DC"/>
    <w:rsid w:val="00FC425B"/>
    <w:rsid w:val="00FC523E"/>
    <w:rsid w:val="00FC56A1"/>
    <w:rsid w:val="00FC5B7D"/>
    <w:rsid w:val="00FC60A6"/>
    <w:rsid w:val="00FC69A8"/>
    <w:rsid w:val="00FC6B35"/>
    <w:rsid w:val="00FD02F0"/>
    <w:rsid w:val="00FD0F9B"/>
    <w:rsid w:val="00FD134A"/>
    <w:rsid w:val="00FD21B0"/>
    <w:rsid w:val="00FD26E8"/>
    <w:rsid w:val="00FD2C7B"/>
    <w:rsid w:val="00FD31F9"/>
    <w:rsid w:val="00FD3536"/>
    <w:rsid w:val="00FD384A"/>
    <w:rsid w:val="00FD42D0"/>
    <w:rsid w:val="00FD525C"/>
    <w:rsid w:val="00FD5702"/>
    <w:rsid w:val="00FD5AD9"/>
    <w:rsid w:val="00FD6BF7"/>
    <w:rsid w:val="00FD6D3E"/>
    <w:rsid w:val="00FD7137"/>
    <w:rsid w:val="00FD7981"/>
    <w:rsid w:val="00FE0AC8"/>
    <w:rsid w:val="00FE0EB0"/>
    <w:rsid w:val="00FE0EB3"/>
    <w:rsid w:val="00FE1C75"/>
    <w:rsid w:val="00FE1D8F"/>
    <w:rsid w:val="00FE267D"/>
    <w:rsid w:val="00FE269E"/>
    <w:rsid w:val="00FE27B5"/>
    <w:rsid w:val="00FE2816"/>
    <w:rsid w:val="00FE33F3"/>
    <w:rsid w:val="00FE3A2F"/>
    <w:rsid w:val="00FE3AEE"/>
    <w:rsid w:val="00FE4627"/>
    <w:rsid w:val="00FE4ADE"/>
    <w:rsid w:val="00FE5752"/>
    <w:rsid w:val="00FE60F5"/>
    <w:rsid w:val="00FE703F"/>
    <w:rsid w:val="00FE7122"/>
    <w:rsid w:val="00FF0E93"/>
    <w:rsid w:val="00FF104B"/>
    <w:rsid w:val="00FF1423"/>
    <w:rsid w:val="00FF1DB8"/>
    <w:rsid w:val="00FF2EFD"/>
    <w:rsid w:val="00FF3780"/>
    <w:rsid w:val="00FF3E53"/>
    <w:rsid w:val="00FF4847"/>
    <w:rsid w:val="00FF523B"/>
    <w:rsid w:val="00FF63CD"/>
    <w:rsid w:val="00FF6709"/>
    <w:rsid w:val="00FF6C1C"/>
    <w:rsid w:val="00FF6C32"/>
    <w:rsid w:val="00FF6F3A"/>
    <w:rsid w:val="00FF7406"/>
    <w:rsid w:val="00FF74AE"/>
    <w:rsid w:val="00FF75CB"/>
    <w:rsid w:val="00FF7EB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A15B3B"/>
  <w15:chartTrackingRefBased/>
  <w15:docId w15:val="{C2693143-2870-4CFF-9FB2-7482039FF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565"/>
    <w:rPr>
      <w:lang w:val="nl-NL"/>
    </w:rPr>
  </w:style>
  <w:style w:type="paragraph" w:styleId="Heading1">
    <w:name w:val="heading 1"/>
    <w:basedOn w:val="Normal"/>
    <w:next w:val="Normal"/>
    <w:link w:val="Heading1Char"/>
    <w:uiPriority w:val="9"/>
    <w:qFormat/>
    <w:rsid w:val="00B135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135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135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35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35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35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5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5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5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5AD"/>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rsid w:val="00B135AD"/>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rsid w:val="00B135AD"/>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B135AD"/>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B135AD"/>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B135AD"/>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B135AD"/>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B135AD"/>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B135AD"/>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B135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5AD"/>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B135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5AD"/>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B135AD"/>
    <w:pPr>
      <w:spacing w:before="160"/>
      <w:jc w:val="center"/>
    </w:pPr>
    <w:rPr>
      <w:i/>
      <w:iCs/>
      <w:color w:val="404040" w:themeColor="text1" w:themeTint="BF"/>
    </w:rPr>
  </w:style>
  <w:style w:type="character" w:customStyle="1" w:styleId="QuoteChar">
    <w:name w:val="Quote Char"/>
    <w:basedOn w:val="DefaultParagraphFont"/>
    <w:link w:val="Quote"/>
    <w:uiPriority w:val="29"/>
    <w:rsid w:val="00B135AD"/>
    <w:rPr>
      <w:i/>
      <w:iCs/>
      <w:color w:val="404040" w:themeColor="text1" w:themeTint="BF"/>
      <w:lang w:val="nl-NL"/>
    </w:rPr>
  </w:style>
  <w:style w:type="paragraph" w:styleId="ListParagraph">
    <w:name w:val="List Paragraph"/>
    <w:basedOn w:val="Normal"/>
    <w:uiPriority w:val="34"/>
    <w:qFormat/>
    <w:rsid w:val="00B135AD"/>
    <w:pPr>
      <w:ind w:left="720"/>
      <w:contextualSpacing/>
    </w:pPr>
  </w:style>
  <w:style w:type="character" w:styleId="IntenseEmphasis">
    <w:name w:val="Intense Emphasis"/>
    <w:basedOn w:val="DefaultParagraphFont"/>
    <w:uiPriority w:val="21"/>
    <w:qFormat/>
    <w:rsid w:val="00B135AD"/>
    <w:rPr>
      <w:i/>
      <w:iCs/>
      <w:color w:val="2F5496" w:themeColor="accent1" w:themeShade="BF"/>
    </w:rPr>
  </w:style>
  <w:style w:type="paragraph" w:styleId="IntenseQuote">
    <w:name w:val="Intense Quote"/>
    <w:basedOn w:val="Normal"/>
    <w:next w:val="Normal"/>
    <w:link w:val="IntenseQuoteChar"/>
    <w:uiPriority w:val="30"/>
    <w:qFormat/>
    <w:rsid w:val="00B135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35AD"/>
    <w:rPr>
      <w:i/>
      <w:iCs/>
      <w:color w:val="2F5496" w:themeColor="accent1" w:themeShade="BF"/>
      <w:lang w:val="nl-NL"/>
    </w:rPr>
  </w:style>
  <w:style w:type="character" w:styleId="IntenseReference">
    <w:name w:val="Intense Reference"/>
    <w:basedOn w:val="DefaultParagraphFont"/>
    <w:uiPriority w:val="32"/>
    <w:qFormat/>
    <w:rsid w:val="00B135AD"/>
    <w:rPr>
      <w:b/>
      <w:bCs/>
      <w:smallCaps/>
      <w:color w:val="2F5496" w:themeColor="accent1" w:themeShade="BF"/>
      <w:spacing w:val="5"/>
    </w:rPr>
  </w:style>
  <w:style w:type="paragraph" w:styleId="TOCHeading">
    <w:name w:val="TOC Heading"/>
    <w:basedOn w:val="Heading1"/>
    <w:next w:val="Normal"/>
    <w:uiPriority w:val="39"/>
    <w:unhideWhenUsed/>
    <w:qFormat/>
    <w:rsid w:val="005B1A24"/>
    <w:pPr>
      <w:spacing w:before="240" w:after="0"/>
      <w:outlineLvl w:val="9"/>
    </w:pPr>
    <w:rPr>
      <w:sz w:val="32"/>
      <w:szCs w:val="32"/>
      <w:lang w:val="en-US"/>
    </w:rPr>
  </w:style>
  <w:style w:type="paragraph" w:styleId="TOC2">
    <w:name w:val="toc 2"/>
    <w:basedOn w:val="Normal"/>
    <w:next w:val="Normal"/>
    <w:autoRedefine/>
    <w:uiPriority w:val="39"/>
    <w:unhideWhenUsed/>
    <w:rsid w:val="005B1A2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B1A24"/>
    <w:pPr>
      <w:spacing w:after="100"/>
    </w:pPr>
    <w:rPr>
      <w:rFonts w:eastAsiaTheme="minorEastAsia" w:cs="Times New Roman"/>
      <w:lang w:val="en-US"/>
    </w:rPr>
  </w:style>
  <w:style w:type="paragraph" w:styleId="TOC3">
    <w:name w:val="toc 3"/>
    <w:basedOn w:val="Normal"/>
    <w:next w:val="Normal"/>
    <w:autoRedefine/>
    <w:uiPriority w:val="39"/>
    <w:unhideWhenUsed/>
    <w:rsid w:val="005B1A24"/>
    <w:pPr>
      <w:spacing w:after="100"/>
      <w:ind w:left="440"/>
    </w:pPr>
    <w:rPr>
      <w:rFonts w:eastAsiaTheme="minorEastAsia" w:cs="Times New Roman"/>
      <w:lang w:val="en-US"/>
    </w:rPr>
  </w:style>
  <w:style w:type="character" w:styleId="Hyperlink">
    <w:name w:val="Hyperlink"/>
    <w:basedOn w:val="DefaultParagraphFont"/>
    <w:uiPriority w:val="99"/>
    <w:unhideWhenUsed/>
    <w:rsid w:val="00B82E12"/>
    <w:rPr>
      <w:color w:val="0563C1" w:themeColor="hyperlink"/>
      <w:u w:val="single"/>
    </w:rPr>
  </w:style>
  <w:style w:type="paragraph" w:styleId="Header">
    <w:name w:val="header"/>
    <w:basedOn w:val="Normal"/>
    <w:link w:val="HeaderChar"/>
    <w:uiPriority w:val="99"/>
    <w:unhideWhenUsed/>
    <w:rsid w:val="005268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86A"/>
    <w:rPr>
      <w:lang w:val="nl-NL"/>
    </w:rPr>
  </w:style>
  <w:style w:type="paragraph" w:styleId="Footer">
    <w:name w:val="footer"/>
    <w:basedOn w:val="Normal"/>
    <w:link w:val="FooterChar"/>
    <w:uiPriority w:val="99"/>
    <w:unhideWhenUsed/>
    <w:rsid w:val="005268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86A"/>
    <w:rPr>
      <w:lang w:val="nl-NL"/>
    </w:rPr>
  </w:style>
  <w:style w:type="paragraph" w:styleId="FootnoteText">
    <w:name w:val="footnote text"/>
    <w:basedOn w:val="Normal"/>
    <w:link w:val="FootnoteTextChar"/>
    <w:uiPriority w:val="99"/>
    <w:unhideWhenUsed/>
    <w:rsid w:val="00C9659A"/>
    <w:pPr>
      <w:spacing w:after="0" w:line="240" w:lineRule="auto"/>
    </w:pPr>
    <w:rPr>
      <w:sz w:val="20"/>
      <w:szCs w:val="20"/>
    </w:rPr>
  </w:style>
  <w:style w:type="character" w:customStyle="1" w:styleId="FootnoteTextChar">
    <w:name w:val="Footnote Text Char"/>
    <w:basedOn w:val="DefaultParagraphFont"/>
    <w:link w:val="FootnoteText"/>
    <w:uiPriority w:val="99"/>
    <w:rsid w:val="00C9659A"/>
    <w:rPr>
      <w:sz w:val="20"/>
      <w:szCs w:val="20"/>
      <w:lang w:val="nl-NL"/>
    </w:rPr>
  </w:style>
  <w:style w:type="character" w:styleId="FootnoteReference">
    <w:name w:val="footnote reference"/>
    <w:basedOn w:val="DefaultParagraphFont"/>
    <w:uiPriority w:val="99"/>
    <w:semiHidden/>
    <w:unhideWhenUsed/>
    <w:rsid w:val="00C9659A"/>
    <w:rPr>
      <w:vertAlign w:val="superscript"/>
    </w:rPr>
  </w:style>
  <w:style w:type="paragraph" w:styleId="Bibliography">
    <w:name w:val="Bibliography"/>
    <w:basedOn w:val="Normal"/>
    <w:next w:val="Normal"/>
    <w:uiPriority w:val="37"/>
    <w:unhideWhenUsed/>
    <w:rsid w:val="002F5E56"/>
    <w:pPr>
      <w:spacing w:after="0" w:line="480" w:lineRule="auto"/>
      <w:ind w:left="720" w:hanging="720"/>
    </w:pPr>
  </w:style>
  <w:style w:type="character" w:styleId="UnresolvedMention">
    <w:name w:val="Unresolved Mention"/>
    <w:basedOn w:val="DefaultParagraphFont"/>
    <w:uiPriority w:val="99"/>
    <w:semiHidden/>
    <w:unhideWhenUsed/>
    <w:rsid w:val="000376F0"/>
    <w:rPr>
      <w:color w:val="605E5C"/>
      <w:shd w:val="clear" w:color="auto" w:fill="E1DFDD"/>
    </w:rPr>
  </w:style>
  <w:style w:type="table" w:styleId="TableGrid">
    <w:name w:val="Table Grid"/>
    <w:basedOn w:val="TableNormal"/>
    <w:uiPriority w:val="39"/>
    <w:rsid w:val="00BD4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D428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llowedHyperlink">
    <w:name w:val="FollowedHyperlink"/>
    <w:basedOn w:val="DefaultParagraphFont"/>
    <w:uiPriority w:val="99"/>
    <w:semiHidden/>
    <w:unhideWhenUsed/>
    <w:rsid w:val="00262387"/>
    <w:rPr>
      <w:color w:val="954F72" w:themeColor="followedHyperlink"/>
      <w:u w:val="single"/>
    </w:rPr>
  </w:style>
  <w:style w:type="paragraph" w:styleId="Caption">
    <w:name w:val="caption"/>
    <w:basedOn w:val="Normal"/>
    <w:next w:val="Normal"/>
    <w:uiPriority w:val="35"/>
    <w:unhideWhenUsed/>
    <w:qFormat/>
    <w:rsid w:val="00FD798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16115">
      <w:bodyDiv w:val="1"/>
      <w:marLeft w:val="0"/>
      <w:marRight w:val="0"/>
      <w:marTop w:val="0"/>
      <w:marBottom w:val="0"/>
      <w:divBdr>
        <w:top w:val="none" w:sz="0" w:space="0" w:color="auto"/>
        <w:left w:val="none" w:sz="0" w:space="0" w:color="auto"/>
        <w:bottom w:val="none" w:sz="0" w:space="0" w:color="auto"/>
        <w:right w:val="none" w:sz="0" w:space="0" w:color="auto"/>
      </w:divBdr>
    </w:div>
    <w:div w:id="19749720">
      <w:bodyDiv w:val="1"/>
      <w:marLeft w:val="0"/>
      <w:marRight w:val="0"/>
      <w:marTop w:val="0"/>
      <w:marBottom w:val="0"/>
      <w:divBdr>
        <w:top w:val="none" w:sz="0" w:space="0" w:color="auto"/>
        <w:left w:val="none" w:sz="0" w:space="0" w:color="auto"/>
        <w:bottom w:val="none" w:sz="0" w:space="0" w:color="auto"/>
        <w:right w:val="none" w:sz="0" w:space="0" w:color="auto"/>
      </w:divBdr>
    </w:div>
    <w:div w:id="40441012">
      <w:bodyDiv w:val="1"/>
      <w:marLeft w:val="0"/>
      <w:marRight w:val="0"/>
      <w:marTop w:val="0"/>
      <w:marBottom w:val="0"/>
      <w:divBdr>
        <w:top w:val="none" w:sz="0" w:space="0" w:color="auto"/>
        <w:left w:val="none" w:sz="0" w:space="0" w:color="auto"/>
        <w:bottom w:val="none" w:sz="0" w:space="0" w:color="auto"/>
        <w:right w:val="none" w:sz="0" w:space="0" w:color="auto"/>
      </w:divBdr>
      <w:divsChild>
        <w:div w:id="1367563764">
          <w:marLeft w:val="0"/>
          <w:marRight w:val="0"/>
          <w:marTop w:val="0"/>
          <w:marBottom w:val="0"/>
          <w:divBdr>
            <w:top w:val="none" w:sz="0" w:space="0" w:color="auto"/>
            <w:left w:val="none" w:sz="0" w:space="0" w:color="auto"/>
            <w:bottom w:val="none" w:sz="0" w:space="0" w:color="auto"/>
            <w:right w:val="none" w:sz="0" w:space="0" w:color="auto"/>
          </w:divBdr>
        </w:div>
      </w:divsChild>
    </w:div>
    <w:div w:id="57824696">
      <w:bodyDiv w:val="1"/>
      <w:marLeft w:val="0"/>
      <w:marRight w:val="0"/>
      <w:marTop w:val="0"/>
      <w:marBottom w:val="0"/>
      <w:divBdr>
        <w:top w:val="none" w:sz="0" w:space="0" w:color="auto"/>
        <w:left w:val="none" w:sz="0" w:space="0" w:color="auto"/>
        <w:bottom w:val="none" w:sz="0" w:space="0" w:color="auto"/>
        <w:right w:val="none" w:sz="0" w:space="0" w:color="auto"/>
      </w:divBdr>
      <w:divsChild>
        <w:div w:id="578638754">
          <w:marLeft w:val="0"/>
          <w:marRight w:val="0"/>
          <w:marTop w:val="0"/>
          <w:marBottom w:val="0"/>
          <w:divBdr>
            <w:top w:val="none" w:sz="0" w:space="0" w:color="auto"/>
            <w:left w:val="none" w:sz="0" w:space="0" w:color="auto"/>
            <w:bottom w:val="none" w:sz="0" w:space="0" w:color="auto"/>
            <w:right w:val="none" w:sz="0" w:space="0" w:color="auto"/>
          </w:divBdr>
        </w:div>
      </w:divsChild>
    </w:div>
    <w:div w:id="59528146">
      <w:bodyDiv w:val="1"/>
      <w:marLeft w:val="0"/>
      <w:marRight w:val="0"/>
      <w:marTop w:val="0"/>
      <w:marBottom w:val="0"/>
      <w:divBdr>
        <w:top w:val="none" w:sz="0" w:space="0" w:color="auto"/>
        <w:left w:val="none" w:sz="0" w:space="0" w:color="auto"/>
        <w:bottom w:val="none" w:sz="0" w:space="0" w:color="auto"/>
        <w:right w:val="none" w:sz="0" w:space="0" w:color="auto"/>
      </w:divBdr>
    </w:div>
    <w:div w:id="106891395">
      <w:bodyDiv w:val="1"/>
      <w:marLeft w:val="0"/>
      <w:marRight w:val="0"/>
      <w:marTop w:val="0"/>
      <w:marBottom w:val="0"/>
      <w:divBdr>
        <w:top w:val="none" w:sz="0" w:space="0" w:color="auto"/>
        <w:left w:val="none" w:sz="0" w:space="0" w:color="auto"/>
        <w:bottom w:val="none" w:sz="0" w:space="0" w:color="auto"/>
        <w:right w:val="none" w:sz="0" w:space="0" w:color="auto"/>
      </w:divBdr>
      <w:divsChild>
        <w:div w:id="1217277565">
          <w:marLeft w:val="0"/>
          <w:marRight w:val="0"/>
          <w:marTop w:val="0"/>
          <w:marBottom w:val="0"/>
          <w:divBdr>
            <w:top w:val="none" w:sz="0" w:space="0" w:color="auto"/>
            <w:left w:val="none" w:sz="0" w:space="0" w:color="auto"/>
            <w:bottom w:val="none" w:sz="0" w:space="0" w:color="auto"/>
            <w:right w:val="none" w:sz="0" w:space="0" w:color="auto"/>
          </w:divBdr>
        </w:div>
      </w:divsChild>
    </w:div>
    <w:div w:id="109739217">
      <w:bodyDiv w:val="1"/>
      <w:marLeft w:val="0"/>
      <w:marRight w:val="0"/>
      <w:marTop w:val="0"/>
      <w:marBottom w:val="0"/>
      <w:divBdr>
        <w:top w:val="none" w:sz="0" w:space="0" w:color="auto"/>
        <w:left w:val="none" w:sz="0" w:space="0" w:color="auto"/>
        <w:bottom w:val="none" w:sz="0" w:space="0" w:color="auto"/>
        <w:right w:val="none" w:sz="0" w:space="0" w:color="auto"/>
      </w:divBdr>
    </w:div>
    <w:div w:id="115760536">
      <w:bodyDiv w:val="1"/>
      <w:marLeft w:val="0"/>
      <w:marRight w:val="0"/>
      <w:marTop w:val="0"/>
      <w:marBottom w:val="0"/>
      <w:divBdr>
        <w:top w:val="none" w:sz="0" w:space="0" w:color="auto"/>
        <w:left w:val="none" w:sz="0" w:space="0" w:color="auto"/>
        <w:bottom w:val="none" w:sz="0" w:space="0" w:color="auto"/>
        <w:right w:val="none" w:sz="0" w:space="0" w:color="auto"/>
      </w:divBdr>
      <w:divsChild>
        <w:div w:id="1511722756">
          <w:marLeft w:val="0"/>
          <w:marRight w:val="0"/>
          <w:marTop w:val="0"/>
          <w:marBottom w:val="0"/>
          <w:divBdr>
            <w:top w:val="none" w:sz="0" w:space="0" w:color="auto"/>
            <w:left w:val="none" w:sz="0" w:space="0" w:color="auto"/>
            <w:bottom w:val="none" w:sz="0" w:space="0" w:color="auto"/>
            <w:right w:val="none" w:sz="0" w:space="0" w:color="auto"/>
          </w:divBdr>
        </w:div>
      </w:divsChild>
    </w:div>
    <w:div w:id="123549082">
      <w:bodyDiv w:val="1"/>
      <w:marLeft w:val="0"/>
      <w:marRight w:val="0"/>
      <w:marTop w:val="0"/>
      <w:marBottom w:val="0"/>
      <w:divBdr>
        <w:top w:val="none" w:sz="0" w:space="0" w:color="auto"/>
        <w:left w:val="none" w:sz="0" w:space="0" w:color="auto"/>
        <w:bottom w:val="none" w:sz="0" w:space="0" w:color="auto"/>
        <w:right w:val="none" w:sz="0" w:space="0" w:color="auto"/>
      </w:divBdr>
      <w:divsChild>
        <w:div w:id="46732359">
          <w:marLeft w:val="0"/>
          <w:marRight w:val="0"/>
          <w:marTop w:val="0"/>
          <w:marBottom w:val="0"/>
          <w:divBdr>
            <w:top w:val="none" w:sz="0" w:space="0" w:color="auto"/>
            <w:left w:val="none" w:sz="0" w:space="0" w:color="auto"/>
            <w:bottom w:val="none" w:sz="0" w:space="0" w:color="auto"/>
            <w:right w:val="none" w:sz="0" w:space="0" w:color="auto"/>
          </w:divBdr>
        </w:div>
      </w:divsChild>
    </w:div>
    <w:div w:id="124129161">
      <w:bodyDiv w:val="1"/>
      <w:marLeft w:val="0"/>
      <w:marRight w:val="0"/>
      <w:marTop w:val="0"/>
      <w:marBottom w:val="0"/>
      <w:divBdr>
        <w:top w:val="none" w:sz="0" w:space="0" w:color="auto"/>
        <w:left w:val="none" w:sz="0" w:space="0" w:color="auto"/>
        <w:bottom w:val="none" w:sz="0" w:space="0" w:color="auto"/>
        <w:right w:val="none" w:sz="0" w:space="0" w:color="auto"/>
      </w:divBdr>
    </w:div>
    <w:div w:id="126509366">
      <w:bodyDiv w:val="1"/>
      <w:marLeft w:val="0"/>
      <w:marRight w:val="0"/>
      <w:marTop w:val="0"/>
      <w:marBottom w:val="0"/>
      <w:divBdr>
        <w:top w:val="none" w:sz="0" w:space="0" w:color="auto"/>
        <w:left w:val="none" w:sz="0" w:space="0" w:color="auto"/>
        <w:bottom w:val="none" w:sz="0" w:space="0" w:color="auto"/>
        <w:right w:val="none" w:sz="0" w:space="0" w:color="auto"/>
      </w:divBdr>
      <w:divsChild>
        <w:div w:id="1615676317">
          <w:marLeft w:val="0"/>
          <w:marRight w:val="0"/>
          <w:marTop w:val="0"/>
          <w:marBottom w:val="0"/>
          <w:divBdr>
            <w:top w:val="none" w:sz="0" w:space="0" w:color="auto"/>
            <w:left w:val="none" w:sz="0" w:space="0" w:color="auto"/>
            <w:bottom w:val="none" w:sz="0" w:space="0" w:color="auto"/>
            <w:right w:val="none" w:sz="0" w:space="0" w:color="auto"/>
          </w:divBdr>
        </w:div>
      </w:divsChild>
    </w:div>
    <w:div w:id="132449269">
      <w:bodyDiv w:val="1"/>
      <w:marLeft w:val="0"/>
      <w:marRight w:val="0"/>
      <w:marTop w:val="0"/>
      <w:marBottom w:val="0"/>
      <w:divBdr>
        <w:top w:val="none" w:sz="0" w:space="0" w:color="auto"/>
        <w:left w:val="none" w:sz="0" w:space="0" w:color="auto"/>
        <w:bottom w:val="none" w:sz="0" w:space="0" w:color="auto"/>
        <w:right w:val="none" w:sz="0" w:space="0" w:color="auto"/>
      </w:divBdr>
      <w:divsChild>
        <w:div w:id="1606498121">
          <w:marLeft w:val="0"/>
          <w:marRight w:val="0"/>
          <w:marTop w:val="0"/>
          <w:marBottom w:val="0"/>
          <w:divBdr>
            <w:top w:val="none" w:sz="0" w:space="0" w:color="auto"/>
            <w:left w:val="none" w:sz="0" w:space="0" w:color="auto"/>
            <w:bottom w:val="none" w:sz="0" w:space="0" w:color="auto"/>
            <w:right w:val="none" w:sz="0" w:space="0" w:color="auto"/>
          </w:divBdr>
        </w:div>
      </w:divsChild>
    </w:div>
    <w:div w:id="144854291">
      <w:bodyDiv w:val="1"/>
      <w:marLeft w:val="0"/>
      <w:marRight w:val="0"/>
      <w:marTop w:val="0"/>
      <w:marBottom w:val="0"/>
      <w:divBdr>
        <w:top w:val="none" w:sz="0" w:space="0" w:color="auto"/>
        <w:left w:val="none" w:sz="0" w:space="0" w:color="auto"/>
        <w:bottom w:val="none" w:sz="0" w:space="0" w:color="auto"/>
        <w:right w:val="none" w:sz="0" w:space="0" w:color="auto"/>
      </w:divBdr>
    </w:div>
    <w:div w:id="238489765">
      <w:bodyDiv w:val="1"/>
      <w:marLeft w:val="0"/>
      <w:marRight w:val="0"/>
      <w:marTop w:val="0"/>
      <w:marBottom w:val="0"/>
      <w:divBdr>
        <w:top w:val="none" w:sz="0" w:space="0" w:color="auto"/>
        <w:left w:val="none" w:sz="0" w:space="0" w:color="auto"/>
        <w:bottom w:val="none" w:sz="0" w:space="0" w:color="auto"/>
        <w:right w:val="none" w:sz="0" w:space="0" w:color="auto"/>
      </w:divBdr>
    </w:div>
    <w:div w:id="264535573">
      <w:bodyDiv w:val="1"/>
      <w:marLeft w:val="0"/>
      <w:marRight w:val="0"/>
      <w:marTop w:val="0"/>
      <w:marBottom w:val="0"/>
      <w:divBdr>
        <w:top w:val="none" w:sz="0" w:space="0" w:color="auto"/>
        <w:left w:val="none" w:sz="0" w:space="0" w:color="auto"/>
        <w:bottom w:val="none" w:sz="0" w:space="0" w:color="auto"/>
        <w:right w:val="none" w:sz="0" w:space="0" w:color="auto"/>
      </w:divBdr>
      <w:divsChild>
        <w:div w:id="405494080">
          <w:marLeft w:val="0"/>
          <w:marRight w:val="0"/>
          <w:marTop w:val="0"/>
          <w:marBottom w:val="0"/>
          <w:divBdr>
            <w:top w:val="none" w:sz="0" w:space="0" w:color="auto"/>
            <w:left w:val="none" w:sz="0" w:space="0" w:color="auto"/>
            <w:bottom w:val="none" w:sz="0" w:space="0" w:color="auto"/>
            <w:right w:val="none" w:sz="0" w:space="0" w:color="auto"/>
          </w:divBdr>
        </w:div>
      </w:divsChild>
    </w:div>
    <w:div w:id="272983520">
      <w:bodyDiv w:val="1"/>
      <w:marLeft w:val="0"/>
      <w:marRight w:val="0"/>
      <w:marTop w:val="0"/>
      <w:marBottom w:val="0"/>
      <w:divBdr>
        <w:top w:val="none" w:sz="0" w:space="0" w:color="auto"/>
        <w:left w:val="none" w:sz="0" w:space="0" w:color="auto"/>
        <w:bottom w:val="none" w:sz="0" w:space="0" w:color="auto"/>
        <w:right w:val="none" w:sz="0" w:space="0" w:color="auto"/>
      </w:divBdr>
      <w:divsChild>
        <w:div w:id="1604680176">
          <w:marLeft w:val="0"/>
          <w:marRight w:val="0"/>
          <w:marTop w:val="0"/>
          <w:marBottom w:val="0"/>
          <w:divBdr>
            <w:top w:val="none" w:sz="0" w:space="0" w:color="auto"/>
            <w:left w:val="none" w:sz="0" w:space="0" w:color="auto"/>
            <w:bottom w:val="none" w:sz="0" w:space="0" w:color="auto"/>
            <w:right w:val="none" w:sz="0" w:space="0" w:color="auto"/>
          </w:divBdr>
        </w:div>
      </w:divsChild>
    </w:div>
    <w:div w:id="281308893">
      <w:bodyDiv w:val="1"/>
      <w:marLeft w:val="0"/>
      <w:marRight w:val="0"/>
      <w:marTop w:val="0"/>
      <w:marBottom w:val="0"/>
      <w:divBdr>
        <w:top w:val="none" w:sz="0" w:space="0" w:color="auto"/>
        <w:left w:val="none" w:sz="0" w:space="0" w:color="auto"/>
        <w:bottom w:val="none" w:sz="0" w:space="0" w:color="auto"/>
        <w:right w:val="none" w:sz="0" w:space="0" w:color="auto"/>
      </w:divBdr>
      <w:divsChild>
        <w:div w:id="1313680918">
          <w:marLeft w:val="0"/>
          <w:marRight w:val="0"/>
          <w:marTop w:val="0"/>
          <w:marBottom w:val="0"/>
          <w:divBdr>
            <w:top w:val="none" w:sz="0" w:space="0" w:color="auto"/>
            <w:left w:val="none" w:sz="0" w:space="0" w:color="auto"/>
            <w:bottom w:val="none" w:sz="0" w:space="0" w:color="auto"/>
            <w:right w:val="none" w:sz="0" w:space="0" w:color="auto"/>
          </w:divBdr>
        </w:div>
      </w:divsChild>
    </w:div>
    <w:div w:id="281963762">
      <w:bodyDiv w:val="1"/>
      <w:marLeft w:val="0"/>
      <w:marRight w:val="0"/>
      <w:marTop w:val="0"/>
      <w:marBottom w:val="0"/>
      <w:divBdr>
        <w:top w:val="none" w:sz="0" w:space="0" w:color="auto"/>
        <w:left w:val="none" w:sz="0" w:space="0" w:color="auto"/>
        <w:bottom w:val="none" w:sz="0" w:space="0" w:color="auto"/>
        <w:right w:val="none" w:sz="0" w:space="0" w:color="auto"/>
      </w:divBdr>
      <w:divsChild>
        <w:div w:id="1738748061">
          <w:marLeft w:val="0"/>
          <w:marRight w:val="0"/>
          <w:marTop w:val="0"/>
          <w:marBottom w:val="0"/>
          <w:divBdr>
            <w:top w:val="none" w:sz="0" w:space="0" w:color="auto"/>
            <w:left w:val="none" w:sz="0" w:space="0" w:color="auto"/>
            <w:bottom w:val="none" w:sz="0" w:space="0" w:color="auto"/>
            <w:right w:val="none" w:sz="0" w:space="0" w:color="auto"/>
          </w:divBdr>
        </w:div>
      </w:divsChild>
    </w:div>
    <w:div w:id="284194800">
      <w:bodyDiv w:val="1"/>
      <w:marLeft w:val="0"/>
      <w:marRight w:val="0"/>
      <w:marTop w:val="0"/>
      <w:marBottom w:val="0"/>
      <w:divBdr>
        <w:top w:val="none" w:sz="0" w:space="0" w:color="auto"/>
        <w:left w:val="none" w:sz="0" w:space="0" w:color="auto"/>
        <w:bottom w:val="none" w:sz="0" w:space="0" w:color="auto"/>
        <w:right w:val="none" w:sz="0" w:space="0" w:color="auto"/>
      </w:divBdr>
      <w:divsChild>
        <w:div w:id="2052804500">
          <w:marLeft w:val="0"/>
          <w:marRight w:val="0"/>
          <w:marTop w:val="0"/>
          <w:marBottom w:val="0"/>
          <w:divBdr>
            <w:top w:val="none" w:sz="0" w:space="0" w:color="auto"/>
            <w:left w:val="none" w:sz="0" w:space="0" w:color="auto"/>
            <w:bottom w:val="none" w:sz="0" w:space="0" w:color="auto"/>
            <w:right w:val="none" w:sz="0" w:space="0" w:color="auto"/>
          </w:divBdr>
        </w:div>
      </w:divsChild>
    </w:div>
    <w:div w:id="287510193">
      <w:bodyDiv w:val="1"/>
      <w:marLeft w:val="0"/>
      <w:marRight w:val="0"/>
      <w:marTop w:val="0"/>
      <w:marBottom w:val="0"/>
      <w:divBdr>
        <w:top w:val="none" w:sz="0" w:space="0" w:color="auto"/>
        <w:left w:val="none" w:sz="0" w:space="0" w:color="auto"/>
        <w:bottom w:val="none" w:sz="0" w:space="0" w:color="auto"/>
        <w:right w:val="none" w:sz="0" w:space="0" w:color="auto"/>
      </w:divBdr>
    </w:div>
    <w:div w:id="293289347">
      <w:bodyDiv w:val="1"/>
      <w:marLeft w:val="0"/>
      <w:marRight w:val="0"/>
      <w:marTop w:val="0"/>
      <w:marBottom w:val="0"/>
      <w:divBdr>
        <w:top w:val="none" w:sz="0" w:space="0" w:color="auto"/>
        <w:left w:val="none" w:sz="0" w:space="0" w:color="auto"/>
        <w:bottom w:val="none" w:sz="0" w:space="0" w:color="auto"/>
        <w:right w:val="none" w:sz="0" w:space="0" w:color="auto"/>
      </w:divBdr>
      <w:divsChild>
        <w:div w:id="1618950896">
          <w:marLeft w:val="0"/>
          <w:marRight w:val="0"/>
          <w:marTop w:val="0"/>
          <w:marBottom w:val="0"/>
          <w:divBdr>
            <w:top w:val="none" w:sz="0" w:space="0" w:color="auto"/>
            <w:left w:val="none" w:sz="0" w:space="0" w:color="auto"/>
            <w:bottom w:val="none" w:sz="0" w:space="0" w:color="auto"/>
            <w:right w:val="none" w:sz="0" w:space="0" w:color="auto"/>
          </w:divBdr>
        </w:div>
      </w:divsChild>
    </w:div>
    <w:div w:id="297300940">
      <w:bodyDiv w:val="1"/>
      <w:marLeft w:val="0"/>
      <w:marRight w:val="0"/>
      <w:marTop w:val="0"/>
      <w:marBottom w:val="0"/>
      <w:divBdr>
        <w:top w:val="none" w:sz="0" w:space="0" w:color="auto"/>
        <w:left w:val="none" w:sz="0" w:space="0" w:color="auto"/>
        <w:bottom w:val="none" w:sz="0" w:space="0" w:color="auto"/>
        <w:right w:val="none" w:sz="0" w:space="0" w:color="auto"/>
      </w:divBdr>
    </w:div>
    <w:div w:id="299192419">
      <w:bodyDiv w:val="1"/>
      <w:marLeft w:val="0"/>
      <w:marRight w:val="0"/>
      <w:marTop w:val="0"/>
      <w:marBottom w:val="0"/>
      <w:divBdr>
        <w:top w:val="none" w:sz="0" w:space="0" w:color="auto"/>
        <w:left w:val="none" w:sz="0" w:space="0" w:color="auto"/>
        <w:bottom w:val="none" w:sz="0" w:space="0" w:color="auto"/>
        <w:right w:val="none" w:sz="0" w:space="0" w:color="auto"/>
      </w:divBdr>
    </w:div>
    <w:div w:id="310404869">
      <w:bodyDiv w:val="1"/>
      <w:marLeft w:val="0"/>
      <w:marRight w:val="0"/>
      <w:marTop w:val="0"/>
      <w:marBottom w:val="0"/>
      <w:divBdr>
        <w:top w:val="none" w:sz="0" w:space="0" w:color="auto"/>
        <w:left w:val="none" w:sz="0" w:space="0" w:color="auto"/>
        <w:bottom w:val="none" w:sz="0" w:space="0" w:color="auto"/>
        <w:right w:val="none" w:sz="0" w:space="0" w:color="auto"/>
      </w:divBdr>
    </w:div>
    <w:div w:id="323096295">
      <w:bodyDiv w:val="1"/>
      <w:marLeft w:val="0"/>
      <w:marRight w:val="0"/>
      <w:marTop w:val="0"/>
      <w:marBottom w:val="0"/>
      <w:divBdr>
        <w:top w:val="none" w:sz="0" w:space="0" w:color="auto"/>
        <w:left w:val="none" w:sz="0" w:space="0" w:color="auto"/>
        <w:bottom w:val="none" w:sz="0" w:space="0" w:color="auto"/>
        <w:right w:val="none" w:sz="0" w:space="0" w:color="auto"/>
      </w:divBdr>
    </w:div>
    <w:div w:id="325861738">
      <w:bodyDiv w:val="1"/>
      <w:marLeft w:val="0"/>
      <w:marRight w:val="0"/>
      <w:marTop w:val="0"/>
      <w:marBottom w:val="0"/>
      <w:divBdr>
        <w:top w:val="none" w:sz="0" w:space="0" w:color="auto"/>
        <w:left w:val="none" w:sz="0" w:space="0" w:color="auto"/>
        <w:bottom w:val="none" w:sz="0" w:space="0" w:color="auto"/>
        <w:right w:val="none" w:sz="0" w:space="0" w:color="auto"/>
      </w:divBdr>
      <w:divsChild>
        <w:div w:id="130557008">
          <w:marLeft w:val="0"/>
          <w:marRight w:val="0"/>
          <w:marTop w:val="0"/>
          <w:marBottom w:val="0"/>
          <w:divBdr>
            <w:top w:val="none" w:sz="0" w:space="0" w:color="auto"/>
            <w:left w:val="none" w:sz="0" w:space="0" w:color="auto"/>
            <w:bottom w:val="none" w:sz="0" w:space="0" w:color="auto"/>
            <w:right w:val="none" w:sz="0" w:space="0" w:color="auto"/>
          </w:divBdr>
        </w:div>
      </w:divsChild>
    </w:div>
    <w:div w:id="327368531">
      <w:bodyDiv w:val="1"/>
      <w:marLeft w:val="0"/>
      <w:marRight w:val="0"/>
      <w:marTop w:val="0"/>
      <w:marBottom w:val="0"/>
      <w:divBdr>
        <w:top w:val="none" w:sz="0" w:space="0" w:color="auto"/>
        <w:left w:val="none" w:sz="0" w:space="0" w:color="auto"/>
        <w:bottom w:val="none" w:sz="0" w:space="0" w:color="auto"/>
        <w:right w:val="none" w:sz="0" w:space="0" w:color="auto"/>
      </w:divBdr>
    </w:div>
    <w:div w:id="344670058">
      <w:bodyDiv w:val="1"/>
      <w:marLeft w:val="0"/>
      <w:marRight w:val="0"/>
      <w:marTop w:val="0"/>
      <w:marBottom w:val="0"/>
      <w:divBdr>
        <w:top w:val="none" w:sz="0" w:space="0" w:color="auto"/>
        <w:left w:val="none" w:sz="0" w:space="0" w:color="auto"/>
        <w:bottom w:val="none" w:sz="0" w:space="0" w:color="auto"/>
        <w:right w:val="none" w:sz="0" w:space="0" w:color="auto"/>
      </w:divBdr>
    </w:div>
    <w:div w:id="352465059">
      <w:bodyDiv w:val="1"/>
      <w:marLeft w:val="0"/>
      <w:marRight w:val="0"/>
      <w:marTop w:val="0"/>
      <w:marBottom w:val="0"/>
      <w:divBdr>
        <w:top w:val="none" w:sz="0" w:space="0" w:color="auto"/>
        <w:left w:val="none" w:sz="0" w:space="0" w:color="auto"/>
        <w:bottom w:val="none" w:sz="0" w:space="0" w:color="auto"/>
        <w:right w:val="none" w:sz="0" w:space="0" w:color="auto"/>
      </w:divBdr>
    </w:div>
    <w:div w:id="356123978">
      <w:bodyDiv w:val="1"/>
      <w:marLeft w:val="0"/>
      <w:marRight w:val="0"/>
      <w:marTop w:val="0"/>
      <w:marBottom w:val="0"/>
      <w:divBdr>
        <w:top w:val="none" w:sz="0" w:space="0" w:color="auto"/>
        <w:left w:val="none" w:sz="0" w:space="0" w:color="auto"/>
        <w:bottom w:val="none" w:sz="0" w:space="0" w:color="auto"/>
        <w:right w:val="none" w:sz="0" w:space="0" w:color="auto"/>
      </w:divBdr>
      <w:divsChild>
        <w:div w:id="1945726941">
          <w:marLeft w:val="0"/>
          <w:marRight w:val="0"/>
          <w:marTop w:val="0"/>
          <w:marBottom w:val="0"/>
          <w:divBdr>
            <w:top w:val="none" w:sz="0" w:space="0" w:color="auto"/>
            <w:left w:val="none" w:sz="0" w:space="0" w:color="auto"/>
            <w:bottom w:val="none" w:sz="0" w:space="0" w:color="auto"/>
            <w:right w:val="none" w:sz="0" w:space="0" w:color="auto"/>
          </w:divBdr>
          <w:divsChild>
            <w:div w:id="7096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34373">
      <w:bodyDiv w:val="1"/>
      <w:marLeft w:val="0"/>
      <w:marRight w:val="0"/>
      <w:marTop w:val="0"/>
      <w:marBottom w:val="0"/>
      <w:divBdr>
        <w:top w:val="none" w:sz="0" w:space="0" w:color="auto"/>
        <w:left w:val="none" w:sz="0" w:space="0" w:color="auto"/>
        <w:bottom w:val="none" w:sz="0" w:space="0" w:color="auto"/>
        <w:right w:val="none" w:sz="0" w:space="0" w:color="auto"/>
      </w:divBdr>
    </w:div>
    <w:div w:id="407847668">
      <w:bodyDiv w:val="1"/>
      <w:marLeft w:val="0"/>
      <w:marRight w:val="0"/>
      <w:marTop w:val="0"/>
      <w:marBottom w:val="0"/>
      <w:divBdr>
        <w:top w:val="none" w:sz="0" w:space="0" w:color="auto"/>
        <w:left w:val="none" w:sz="0" w:space="0" w:color="auto"/>
        <w:bottom w:val="none" w:sz="0" w:space="0" w:color="auto"/>
        <w:right w:val="none" w:sz="0" w:space="0" w:color="auto"/>
      </w:divBdr>
      <w:divsChild>
        <w:div w:id="598951124">
          <w:marLeft w:val="0"/>
          <w:marRight w:val="0"/>
          <w:marTop w:val="0"/>
          <w:marBottom w:val="0"/>
          <w:divBdr>
            <w:top w:val="none" w:sz="0" w:space="0" w:color="auto"/>
            <w:left w:val="none" w:sz="0" w:space="0" w:color="auto"/>
            <w:bottom w:val="none" w:sz="0" w:space="0" w:color="auto"/>
            <w:right w:val="none" w:sz="0" w:space="0" w:color="auto"/>
          </w:divBdr>
        </w:div>
      </w:divsChild>
    </w:div>
    <w:div w:id="408892272">
      <w:bodyDiv w:val="1"/>
      <w:marLeft w:val="0"/>
      <w:marRight w:val="0"/>
      <w:marTop w:val="0"/>
      <w:marBottom w:val="0"/>
      <w:divBdr>
        <w:top w:val="none" w:sz="0" w:space="0" w:color="auto"/>
        <w:left w:val="none" w:sz="0" w:space="0" w:color="auto"/>
        <w:bottom w:val="none" w:sz="0" w:space="0" w:color="auto"/>
        <w:right w:val="none" w:sz="0" w:space="0" w:color="auto"/>
      </w:divBdr>
    </w:div>
    <w:div w:id="464928221">
      <w:bodyDiv w:val="1"/>
      <w:marLeft w:val="0"/>
      <w:marRight w:val="0"/>
      <w:marTop w:val="0"/>
      <w:marBottom w:val="0"/>
      <w:divBdr>
        <w:top w:val="none" w:sz="0" w:space="0" w:color="auto"/>
        <w:left w:val="none" w:sz="0" w:space="0" w:color="auto"/>
        <w:bottom w:val="none" w:sz="0" w:space="0" w:color="auto"/>
        <w:right w:val="none" w:sz="0" w:space="0" w:color="auto"/>
      </w:divBdr>
    </w:div>
    <w:div w:id="465705248">
      <w:bodyDiv w:val="1"/>
      <w:marLeft w:val="0"/>
      <w:marRight w:val="0"/>
      <w:marTop w:val="0"/>
      <w:marBottom w:val="0"/>
      <w:divBdr>
        <w:top w:val="none" w:sz="0" w:space="0" w:color="auto"/>
        <w:left w:val="none" w:sz="0" w:space="0" w:color="auto"/>
        <w:bottom w:val="none" w:sz="0" w:space="0" w:color="auto"/>
        <w:right w:val="none" w:sz="0" w:space="0" w:color="auto"/>
      </w:divBdr>
    </w:div>
    <w:div w:id="471096371">
      <w:bodyDiv w:val="1"/>
      <w:marLeft w:val="0"/>
      <w:marRight w:val="0"/>
      <w:marTop w:val="0"/>
      <w:marBottom w:val="0"/>
      <w:divBdr>
        <w:top w:val="none" w:sz="0" w:space="0" w:color="auto"/>
        <w:left w:val="none" w:sz="0" w:space="0" w:color="auto"/>
        <w:bottom w:val="none" w:sz="0" w:space="0" w:color="auto"/>
        <w:right w:val="none" w:sz="0" w:space="0" w:color="auto"/>
      </w:divBdr>
      <w:divsChild>
        <w:div w:id="1774006987">
          <w:marLeft w:val="0"/>
          <w:marRight w:val="0"/>
          <w:marTop w:val="0"/>
          <w:marBottom w:val="0"/>
          <w:divBdr>
            <w:top w:val="none" w:sz="0" w:space="0" w:color="auto"/>
            <w:left w:val="none" w:sz="0" w:space="0" w:color="auto"/>
            <w:bottom w:val="none" w:sz="0" w:space="0" w:color="auto"/>
            <w:right w:val="none" w:sz="0" w:space="0" w:color="auto"/>
          </w:divBdr>
        </w:div>
      </w:divsChild>
    </w:div>
    <w:div w:id="505052624">
      <w:bodyDiv w:val="1"/>
      <w:marLeft w:val="0"/>
      <w:marRight w:val="0"/>
      <w:marTop w:val="0"/>
      <w:marBottom w:val="0"/>
      <w:divBdr>
        <w:top w:val="none" w:sz="0" w:space="0" w:color="auto"/>
        <w:left w:val="none" w:sz="0" w:space="0" w:color="auto"/>
        <w:bottom w:val="none" w:sz="0" w:space="0" w:color="auto"/>
        <w:right w:val="none" w:sz="0" w:space="0" w:color="auto"/>
      </w:divBdr>
    </w:div>
    <w:div w:id="528687048">
      <w:bodyDiv w:val="1"/>
      <w:marLeft w:val="0"/>
      <w:marRight w:val="0"/>
      <w:marTop w:val="0"/>
      <w:marBottom w:val="0"/>
      <w:divBdr>
        <w:top w:val="none" w:sz="0" w:space="0" w:color="auto"/>
        <w:left w:val="none" w:sz="0" w:space="0" w:color="auto"/>
        <w:bottom w:val="none" w:sz="0" w:space="0" w:color="auto"/>
        <w:right w:val="none" w:sz="0" w:space="0" w:color="auto"/>
      </w:divBdr>
      <w:divsChild>
        <w:div w:id="1850370146">
          <w:marLeft w:val="0"/>
          <w:marRight w:val="0"/>
          <w:marTop w:val="0"/>
          <w:marBottom w:val="0"/>
          <w:divBdr>
            <w:top w:val="none" w:sz="0" w:space="0" w:color="auto"/>
            <w:left w:val="none" w:sz="0" w:space="0" w:color="auto"/>
            <w:bottom w:val="none" w:sz="0" w:space="0" w:color="auto"/>
            <w:right w:val="none" w:sz="0" w:space="0" w:color="auto"/>
          </w:divBdr>
        </w:div>
      </w:divsChild>
    </w:div>
    <w:div w:id="544290668">
      <w:bodyDiv w:val="1"/>
      <w:marLeft w:val="0"/>
      <w:marRight w:val="0"/>
      <w:marTop w:val="0"/>
      <w:marBottom w:val="0"/>
      <w:divBdr>
        <w:top w:val="none" w:sz="0" w:space="0" w:color="auto"/>
        <w:left w:val="none" w:sz="0" w:space="0" w:color="auto"/>
        <w:bottom w:val="none" w:sz="0" w:space="0" w:color="auto"/>
        <w:right w:val="none" w:sz="0" w:space="0" w:color="auto"/>
      </w:divBdr>
      <w:divsChild>
        <w:div w:id="237634324">
          <w:marLeft w:val="0"/>
          <w:marRight w:val="0"/>
          <w:marTop w:val="0"/>
          <w:marBottom w:val="0"/>
          <w:divBdr>
            <w:top w:val="none" w:sz="0" w:space="0" w:color="auto"/>
            <w:left w:val="none" w:sz="0" w:space="0" w:color="auto"/>
            <w:bottom w:val="none" w:sz="0" w:space="0" w:color="auto"/>
            <w:right w:val="none" w:sz="0" w:space="0" w:color="auto"/>
          </w:divBdr>
        </w:div>
      </w:divsChild>
    </w:div>
    <w:div w:id="545340165">
      <w:bodyDiv w:val="1"/>
      <w:marLeft w:val="0"/>
      <w:marRight w:val="0"/>
      <w:marTop w:val="0"/>
      <w:marBottom w:val="0"/>
      <w:divBdr>
        <w:top w:val="none" w:sz="0" w:space="0" w:color="auto"/>
        <w:left w:val="none" w:sz="0" w:space="0" w:color="auto"/>
        <w:bottom w:val="none" w:sz="0" w:space="0" w:color="auto"/>
        <w:right w:val="none" w:sz="0" w:space="0" w:color="auto"/>
      </w:divBdr>
      <w:divsChild>
        <w:div w:id="450243858">
          <w:marLeft w:val="0"/>
          <w:marRight w:val="0"/>
          <w:marTop w:val="0"/>
          <w:marBottom w:val="0"/>
          <w:divBdr>
            <w:top w:val="none" w:sz="0" w:space="0" w:color="auto"/>
            <w:left w:val="none" w:sz="0" w:space="0" w:color="auto"/>
            <w:bottom w:val="none" w:sz="0" w:space="0" w:color="auto"/>
            <w:right w:val="none" w:sz="0" w:space="0" w:color="auto"/>
          </w:divBdr>
        </w:div>
      </w:divsChild>
    </w:div>
    <w:div w:id="548494219">
      <w:bodyDiv w:val="1"/>
      <w:marLeft w:val="0"/>
      <w:marRight w:val="0"/>
      <w:marTop w:val="0"/>
      <w:marBottom w:val="0"/>
      <w:divBdr>
        <w:top w:val="none" w:sz="0" w:space="0" w:color="auto"/>
        <w:left w:val="none" w:sz="0" w:space="0" w:color="auto"/>
        <w:bottom w:val="none" w:sz="0" w:space="0" w:color="auto"/>
        <w:right w:val="none" w:sz="0" w:space="0" w:color="auto"/>
      </w:divBdr>
    </w:div>
    <w:div w:id="554588718">
      <w:bodyDiv w:val="1"/>
      <w:marLeft w:val="0"/>
      <w:marRight w:val="0"/>
      <w:marTop w:val="0"/>
      <w:marBottom w:val="0"/>
      <w:divBdr>
        <w:top w:val="none" w:sz="0" w:space="0" w:color="auto"/>
        <w:left w:val="none" w:sz="0" w:space="0" w:color="auto"/>
        <w:bottom w:val="none" w:sz="0" w:space="0" w:color="auto"/>
        <w:right w:val="none" w:sz="0" w:space="0" w:color="auto"/>
      </w:divBdr>
      <w:divsChild>
        <w:div w:id="1957826739">
          <w:marLeft w:val="0"/>
          <w:marRight w:val="0"/>
          <w:marTop w:val="0"/>
          <w:marBottom w:val="0"/>
          <w:divBdr>
            <w:top w:val="none" w:sz="0" w:space="0" w:color="auto"/>
            <w:left w:val="none" w:sz="0" w:space="0" w:color="auto"/>
            <w:bottom w:val="none" w:sz="0" w:space="0" w:color="auto"/>
            <w:right w:val="none" w:sz="0" w:space="0" w:color="auto"/>
          </w:divBdr>
        </w:div>
      </w:divsChild>
    </w:div>
    <w:div w:id="566306635">
      <w:bodyDiv w:val="1"/>
      <w:marLeft w:val="0"/>
      <w:marRight w:val="0"/>
      <w:marTop w:val="0"/>
      <w:marBottom w:val="0"/>
      <w:divBdr>
        <w:top w:val="none" w:sz="0" w:space="0" w:color="auto"/>
        <w:left w:val="none" w:sz="0" w:space="0" w:color="auto"/>
        <w:bottom w:val="none" w:sz="0" w:space="0" w:color="auto"/>
        <w:right w:val="none" w:sz="0" w:space="0" w:color="auto"/>
      </w:divBdr>
      <w:divsChild>
        <w:div w:id="709379231">
          <w:marLeft w:val="0"/>
          <w:marRight w:val="0"/>
          <w:marTop w:val="0"/>
          <w:marBottom w:val="0"/>
          <w:divBdr>
            <w:top w:val="none" w:sz="0" w:space="0" w:color="auto"/>
            <w:left w:val="none" w:sz="0" w:space="0" w:color="auto"/>
            <w:bottom w:val="none" w:sz="0" w:space="0" w:color="auto"/>
            <w:right w:val="none" w:sz="0" w:space="0" w:color="auto"/>
          </w:divBdr>
        </w:div>
      </w:divsChild>
    </w:div>
    <w:div w:id="592203921">
      <w:bodyDiv w:val="1"/>
      <w:marLeft w:val="0"/>
      <w:marRight w:val="0"/>
      <w:marTop w:val="0"/>
      <w:marBottom w:val="0"/>
      <w:divBdr>
        <w:top w:val="none" w:sz="0" w:space="0" w:color="auto"/>
        <w:left w:val="none" w:sz="0" w:space="0" w:color="auto"/>
        <w:bottom w:val="none" w:sz="0" w:space="0" w:color="auto"/>
        <w:right w:val="none" w:sz="0" w:space="0" w:color="auto"/>
      </w:divBdr>
    </w:div>
    <w:div w:id="595332975">
      <w:bodyDiv w:val="1"/>
      <w:marLeft w:val="0"/>
      <w:marRight w:val="0"/>
      <w:marTop w:val="0"/>
      <w:marBottom w:val="0"/>
      <w:divBdr>
        <w:top w:val="none" w:sz="0" w:space="0" w:color="auto"/>
        <w:left w:val="none" w:sz="0" w:space="0" w:color="auto"/>
        <w:bottom w:val="none" w:sz="0" w:space="0" w:color="auto"/>
        <w:right w:val="none" w:sz="0" w:space="0" w:color="auto"/>
      </w:divBdr>
      <w:divsChild>
        <w:div w:id="746342096">
          <w:marLeft w:val="0"/>
          <w:marRight w:val="0"/>
          <w:marTop w:val="0"/>
          <w:marBottom w:val="0"/>
          <w:divBdr>
            <w:top w:val="none" w:sz="0" w:space="0" w:color="auto"/>
            <w:left w:val="none" w:sz="0" w:space="0" w:color="auto"/>
            <w:bottom w:val="none" w:sz="0" w:space="0" w:color="auto"/>
            <w:right w:val="none" w:sz="0" w:space="0" w:color="auto"/>
          </w:divBdr>
        </w:div>
      </w:divsChild>
    </w:div>
    <w:div w:id="605504888">
      <w:bodyDiv w:val="1"/>
      <w:marLeft w:val="0"/>
      <w:marRight w:val="0"/>
      <w:marTop w:val="0"/>
      <w:marBottom w:val="0"/>
      <w:divBdr>
        <w:top w:val="none" w:sz="0" w:space="0" w:color="auto"/>
        <w:left w:val="none" w:sz="0" w:space="0" w:color="auto"/>
        <w:bottom w:val="none" w:sz="0" w:space="0" w:color="auto"/>
        <w:right w:val="none" w:sz="0" w:space="0" w:color="auto"/>
      </w:divBdr>
      <w:divsChild>
        <w:div w:id="229773280">
          <w:marLeft w:val="0"/>
          <w:marRight w:val="0"/>
          <w:marTop w:val="0"/>
          <w:marBottom w:val="0"/>
          <w:divBdr>
            <w:top w:val="none" w:sz="0" w:space="0" w:color="auto"/>
            <w:left w:val="none" w:sz="0" w:space="0" w:color="auto"/>
            <w:bottom w:val="none" w:sz="0" w:space="0" w:color="auto"/>
            <w:right w:val="none" w:sz="0" w:space="0" w:color="auto"/>
          </w:divBdr>
        </w:div>
      </w:divsChild>
    </w:div>
    <w:div w:id="629359750">
      <w:bodyDiv w:val="1"/>
      <w:marLeft w:val="0"/>
      <w:marRight w:val="0"/>
      <w:marTop w:val="0"/>
      <w:marBottom w:val="0"/>
      <w:divBdr>
        <w:top w:val="none" w:sz="0" w:space="0" w:color="auto"/>
        <w:left w:val="none" w:sz="0" w:space="0" w:color="auto"/>
        <w:bottom w:val="none" w:sz="0" w:space="0" w:color="auto"/>
        <w:right w:val="none" w:sz="0" w:space="0" w:color="auto"/>
      </w:divBdr>
    </w:div>
    <w:div w:id="641428391">
      <w:bodyDiv w:val="1"/>
      <w:marLeft w:val="0"/>
      <w:marRight w:val="0"/>
      <w:marTop w:val="0"/>
      <w:marBottom w:val="0"/>
      <w:divBdr>
        <w:top w:val="none" w:sz="0" w:space="0" w:color="auto"/>
        <w:left w:val="none" w:sz="0" w:space="0" w:color="auto"/>
        <w:bottom w:val="none" w:sz="0" w:space="0" w:color="auto"/>
        <w:right w:val="none" w:sz="0" w:space="0" w:color="auto"/>
      </w:divBdr>
      <w:divsChild>
        <w:div w:id="512501490">
          <w:marLeft w:val="0"/>
          <w:marRight w:val="0"/>
          <w:marTop w:val="0"/>
          <w:marBottom w:val="0"/>
          <w:divBdr>
            <w:top w:val="none" w:sz="0" w:space="0" w:color="auto"/>
            <w:left w:val="none" w:sz="0" w:space="0" w:color="auto"/>
            <w:bottom w:val="none" w:sz="0" w:space="0" w:color="auto"/>
            <w:right w:val="none" w:sz="0" w:space="0" w:color="auto"/>
          </w:divBdr>
        </w:div>
      </w:divsChild>
    </w:div>
    <w:div w:id="663433978">
      <w:bodyDiv w:val="1"/>
      <w:marLeft w:val="0"/>
      <w:marRight w:val="0"/>
      <w:marTop w:val="0"/>
      <w:marBottom w:val="0"/>
      <w:divBdr>
        <w:top w:val="none" w:sz="0" w:space="0" w:color="auto"/>
        <w:left w:val="none" w:sz="0" w:space="0" w:color="auto"/>
        <w:bottom w:val="none" w:sz="0" w:space="0" w:color="auto"/>
        <w:right w:val="none" w:sz="0" w:space="0" w:color="auto"/>
      </w:divBdr>
    </w:div>
    <w:div w:id="681859347">
      <w:bodyDiv w:val="1"/>
      <w:marLeft w:val="0"/>
      <w:marRight w:val="0"/>
      <w:marTop w:val="0"/>
      <w:marBottom w:val="0"/>
      <w:divBdr>
        <w:top w:val="none" w:sz="0" w:space="0" w:color="auto"/>
        <w:left w:val="none" w:sz="0" w:space="0" w:color="auto"/>
        <w:bottom w:val="none" w:sz="0" w:space="0" w:color="auto"/>
        <w:right w:val="none" w:sz="0" w:space="0" w:color="auto"/>
      </w:divBdr>
    </w:div>
    <w:div w:id="704791863">
      <w:bodyDiv w:val="1"/>
      <w:marLeft w:val="0"/>
      <w:marRight w:val="0"/>
      <w:marTop w:val="0"/>
      <w:marBottom w:val="0"/>
      <w:divBdr>
        <w:top w:val="none" w:sz="0" w:space="0" w:color="auto"/>
        <w:left w:val="none" w:sz="0" w:space="0" w:color="auto"/>
        <w:bottom w:val="none" w:sz="0" w:space="0" w:color="auto"/>
        <w:right w:val="none" w:sz="0" w:space="0" w:color="auto"/>
      </w:divBdr>
      <w:divsChild>
        <w:div w:id="1827240509">
          <w:marLeft w:val="0"/>
          <w:marRight w:val="0"/>
          <w:marTop w:val="0"/>
          <w:marBottom w:val="0"/>
          <w:divBdr>
            <w:top w:val="none" w:sz="0" w:space="0" w:color="auto"/>
            <w:left w:val="none" w:sz="0" w:space="0" w:color="auto"/>
            <w:bottom w:val="none" w:sz="0" w:space="0" w:color="auto"/>
            <w:right w:val="none" w:sz="0" w:space="0" w:color="auto"/>
          </w:divBdr>
        </w:div>
      </w:divsChild>
    </w:div>
    <w:div w:id="719134195">
      <w:bodyDiv w:val="1"/>
      <w:marLeft w:val="0"/>
      <w:marRight w:val="0"/>
      <w:marTop w:val="0"/>
      <w:marBottom w:val="0"/>
      <w:divBdr>
        <w:top w:val="none" w:sz="0" w:space="0" w:color="auto"/>
        <w:left w:val="none" w:sz="0" w:space="0" w:color="auto"/>
        <w:bottom w:val="none" w:sz="0" w:space="0" w:color="auto"/>
        <w:right w:val="none" w:sz="0" w:space="0" w:color="auto"/>
      </w:divBdr>
    </w:div>
    <w:div w:id="724527792">
      <w:bodyDiv w:val="1"/>
      <w:marLeft w:val="0"/>
      <w:marRight w:val="0"/>
      <w:marTop w:val="0"/>
      <w:marBottom w:val="0"/>
      <w:divBdr>
        <w:top w:val="none" w:sz="0" w:space="0" w:color="auto"/>
        <w:left w:val="none" w:sz="0" w:space="0" w:color="auto"/>
        <w:bottom w:val="none" w:sz="0" w:space="0" w:color="auto"/>
        <w:right w:val="none" w:sz="0" w:space="0" w:color="auto"/>
      </w:divBdr>
      <w:divsChild>
        <w:div w:id="1242912565">
          <w:marLeft w:val="0"/>
          <w:marRight w:val="0"/>
          <w:marTop w:val="0"/>
          <w:marBottom w:val="0"/>
          <w:divBdr>
            <w:top w:val="none" w:sz="0" w:space="0" w:color="auto"/>
            <w:left w:val="none" w:sz="0" w:space="0" w:color="auto"/>
            <w:bottom w:val="none" w:sz="0" w:space="0" w:color="auto"/>
            <w:right w:val="none" w:sz="0" w:space="0" w:color="auto"/>
          </w:divBdr>
        </w:div>
      </w:divsChild>
    </w:div>
    <w:div w:id="728193749">
      <w:bodyDiv w:val="1"/>
      <w:marLeft w:val="0"/>
      <w:marRight w:val="0"/>
      <w:marTop w:val="0"/>
      <w:marBottom w:val="0"/>
      <w:divBdr>
        <w:top w:val="none" w:sz="0" w:space="0" w:color="auto"/>
        <w:left w:val="none" w:sz="0" w:space="0" w:color="auto"/>
        <w:bottom w:val="none" w:sz="0" w:space="0" w:color="auto"/>
        <w:right w:val="none" w:sz="0" w:space="0" w:color="auto"/>
      </w:divBdr>
      <w:divsChild>
        <w:div w:id="2093818192">
          <w:marLeft w:val="0"/>
          <w:marRight w:val="0"/>
          <w:marTop w:val="0"/>
          <w:marBottom w:val="0"/>
          <w:divBdr>
            <w:top w:val="none" w:sz="0" w:space="0" w:color="auto"/>
            <w:left w:val="none" w:sz="0" w:space="0" w:color="auto"/>
            <w:bottom w:val="none" w:sz="0" w:space="0" w:color="auto"/>
            <w:right w:val="none" w:sz="0" w:space="0" w:color="auto"/>
          </w:divBdr>
        </w:div>
        <w:div w:id="2040399013">
          <w:marLeft w:val="0"/>
          <w:marRight w:val="0"/>
          <w:marTop w:val="0"/>
          <w:marBottom w:val="0"/>
          <w:divBdr>
            <w:top w:val="none" w:sz="0" w:space="0" w:color="auto"/>
            <w:left w:val="none" w:sz="0" w:space="0" w:color="auto"/>
            <w:bottom w:val="none" w:sz="0" w:space="0" w:color="auto"/>
            <w:right w:val="none" w:sz="0" w:space="0" w:color="auto"/>
          </w:divBdr>
        </w:div>
        <w:div w:id="1025594372">
          <w:marLeft w:val="0"/>
          <w:marRight w:val="0"/>
          <w:marTop w:val="0"/>
          <w:marBottom w:val="0"/>
          <w:divBdr>
            <w:top w:val="none" w:sz="0" w:space="0" w:color="auto"/>
            <w:left w:val="none" w:sz="0" w:space="0" w:color="auto"/>
            <w:bottom w:val="none" w:sz="0" w:space="0" w:color="auto"/>
            <w:right w:val="none" w:sz="0" w:space="0" w:color="auto"/>
          </w:divBdr>
        </w:div>
        <w:div w:id="1341740026">
          <w:marLeft w:val="0"/>
          <w:marRight w:val="0"/>
          <w:marTop w:val="0"/>
          <w:marBottom w:val="0"/>
          <w:divBdr>
            <w:top w:val="none" w:sz="0" w:space="0" w:color="auto"/>
            <w:left w:val="none" w:sz="0" w:space="0" w:color="auto"/>
            <w:bottom w:val="none" w:sz="0" w:space="0" w:color="auto"/>
            <w:right w:val="none" w:sz="0" w:space="0" w:color="auto"/>
          </w:divBdr>
        </w:div>
        <w:div w:id="746534656">
          <w:marLeft w:val="0"/>
          <w:marRight w:val="0"/>
          <w:marTop w:val="0"/>
          <w:marBottom w:val="0"/>
          <w:divBdr>
            <w:top w:val="none" w:sz="0" w:space="0" w:color="auto"/>
            <w:left w:val="none" w:sz="0" w:space="0" w:color="auto"/>
            <w:bottom w:val="none" w:sz="0" w:space="0" w:color="auto"/>
            <w:right w:val="none" w:sz="0" w:space="0" w:color="auto"/>
          </w:divBdr>
        </w:div>
        <w:div w:id="44762661">
          <w:marLeft w:val="0"/>
          <w:marRight w:val="0"/>
          <w:marTop w:val="0"/>
          <w:marBottom w:val="0"/>
          <w:divBdr>
            <w:top w:val="none" w:sz="0" w:space="0" w:color="auto"/>
            <w:left w:val="none" w:sz="0" w:space="0" w:color="auto"/>
            <w:bottom w:val="none" w:sz="0" w:space="0" w:color="auto"/>
            <w:right w:val="none" w:sz="0" w:space="0" w:color="auto"/>
          </w:divBdr>
        </w:div>
        <w:div w:id="1409771366">
          <w:marLeft w:val="0"/>
          <w:marRight w:val="0"/>
          <w:marTop w:val="0"/>
          <w:marBottom w:val="0"/>
          <w:divBdr>
            <w:top w:val="none" w:sz="0" w:space="0" w:color="auto"/>
            <w:left w:val="none" w:sz="0" w:space="0" w:color="auto"/>
            <w:bottom w:val="none" w:sz="0" w:space="0" w:color="auto"/>
            <w:right w:val="none" w:sz="0" w:space="0" w:color="auto"/>
          </w:divBdr>
        </w:div>
        <w:div w:id="1266306962">
          <w:marLeft w:val="0"/>
          <w:marRight w:val="0"/>
          <w:marTop w:val="0"/>
          <w:marBottom w:val="0"/>
          <w:divBdr>
            <w:top w:val="none" w:sz="0" w:space="0" w:color="auto"/>
            <w:left w:val="none" w:sz="0" w:space="0" w:color="auto"/>
            <w:bottom w:val="none" w:sz="0" w:space="0" w:color="auto"/>
            <w:right w:val="none" w:sz="0" w:space="0" w:color="auto"/>
          </w:divBdr>
        </w:div>
      </w:divsChild>
    </w:div>
    <w:div w:id="739064208">
      <w:bodyDiv w:val="1"/>
      <w:marLeft w:val="0"/>
      <w:marRight w:val="0"/>
      <w:marTop w:val="0"/>
      <w:marBottom w:val="0"/>
      <w:divBdr>
        <w:top w:val="none" w:sz="0" w:space="0" w:color="auto"/>
        <w:left w:val="none" w:sz="0" w:space="0" w:color="auto"/>
        <w:bottom w:val="none" w:sz="0" w:space="0" w:color="auto"/>
        <w:right w:val="none" w:sz="0" w:space="0" w:color="auto"/>
      </w:divBdr>
    </w:div>
    <w:div w:id="773207775">
      <w:bodyDiv w:val="1"/>
      <w:marLeft w:val="0"/>
      <w:marRight w:val="0"/>
      <w:marTop w:val="0"/>
      <w:marBottom w:val="0"/>
      <w:divBdr>
        <w:top w:val="none" w:sz="0" w:space="0" w:color="auto"/>
        <w:left w:val="none" w:sz="0" w:space="0" w:color="auto"/>
        <w:bottom w:val="none" w:sz="0" w:space="0" w:color="auto"/>
        <w:right w:val="none" w:sz="0" w:space="0" w:color="auto"/>
      </w:divBdr>
    </w:div>
    <w:div w:id="775832260">
      <w:bodyDiv w:val="1"/>
      <w:marLeft w:val="0"/>
      <w:marRight w:val="0"/>
      <w:marTop w:val="0"/>
      <w:marBottom w:val="0"/>
      <w:divBdr>
        <w:top w:val="none" w:sz="0" w:space="0" w:color="auto"/>
        <w:left w:val="none" w:sz="0" w:space="0" w:color="auto"/>
        <w:bottom w:val="none" w:sz="0" w:space="0" w:color="auto"/>
        <w:right w:val="none" w:sz="0" w:space="0" w:color="auto"/>
      </w:divBdr>
    </w:div>
    <w:div w:id="786968066">
      <w:bodyDiv w:val="1"/>
      <w:marLeft w:val="0"/>
      <w:marRight w:val="0"/>
      <w:marTop w:val="0"/>
      <w:marBottom w:val="0"/>
      <w:divBdr>
        <w:top w:val="none" w:sz="0" w:space="0" w:color="auto"/>
        <w:left w:val="none" w:sz="0" w:space="0" w:color="auto"/>
        <w:bottom w:val="none" w:sz="0" w:space="0" w:color="auto"/>
        <w:right w:val="none" w:sz="0" w:space="0" w:color="auto"/>
      </w:divBdr>
      <w:divsChild>
        <w:div w:id="740250935">
          <w:marLeft w:val="0"/>
          <w:marRight w:val="0"/>
          <w:marTop w:val="0"/>
          <w:marBottom w:val="0"/>
          <w:divBdr>
            <w:top w:val="none" w:sz="0" w:space="0" w:color="auto"/>
            <w:left w:val="none" w:sz="0" w:space="0" w:color="auto"/>
            <w:bottom w:val="none" w:sz="0" w:space="0" w:color="auto"/>
            <w:right w:val="none" w:sz="0" w:space="0" w:color="auto"/>
          </w:divBdr>
        </w:div>
      </w:divsChild>
    </w:div>
    <w:div w:id="796224053">
      <w:bodyDiv w:val="1"/>
      <w:marLeft w:val="0"/>
      <w:marRight w:val="0"/>
      <w:marTop w:val="0"/>
      <w:marBottom w:val="0"/>
      <w:divBdr>
        <w:top w:val="none" w:sz="0" w:space="0" w:color="auto"/>
        <w:left w:val="none" w:sz="0" w:space="0" w:color="auto"/>
        <w:bottom w:val="none" w:sz="0" w:space="0" w:color="auto"/>
        <w:right w:val="none" w:sz="0" w:space="0" w:color="auto"/>
      </w:divBdr>
    </w:div>
    <w:div w:id="799885028">
      <w:bodyDiv w:val="1"/>
      <w:marLeft w:val="0"/>
      <w:marRight w:val="0"/>
      <w:marTop w:val="0"/>
      <w:marBottom w:val="0"/>
      <w:divBdr>
        <w:top w:val="none" w:sz="0" w:space="0" w:color="auto"/>
        <w:left w:val="none" w:sz="0" w:space="0" w:color="auto"/>
        <w:bottom w:val="none" w:sz="0" w:space="0" w:color="auto"/>
        <w:right w:val="none" w:sz="0" w:space="0" w:color="auto"/>
      </w:divBdr>
    </w:div>
    <w:div w:id="800227087">
      <w:bodyDiv w:val="1"/>
      <w:marLeft w:val="0"/>
      <w:marRight w:val="0"/>
      <w:marTop w:val="0"/>
      <w:marBottom w:val="0"/>
      <w:divBdr>
        <w:top w:val="none" w:sz="0" w:space="0" w:color="auto"/>
        <w:left w:val="none" w:sz="0" w:space="0" w:color="auto"/>
        <w:bottom w:val="none" w:sz="0" w:space="0" w:color="auto"/>
        <w:right w:val="none" w:sz="0" w:space="0" w:color="auto"/>
      </w:divBdr>
      <w:divsChild>
        <w:div w:id="332535911">
          <w:marLeft w:val="0"/>
          <w:marRight w:val="0"/>
          <w:marTop w:val="0"/>
          <w:marBottom w:val="0"/>
          <w:divBdr>
            <w:top w:val="none" w:sz="0" w:space="0" w:color="auto"/>
            <w:left w:val="none" w:sz="0" w:space="0" w:color="auto"/>
            <w:bottom w:val="none" w:sz="0" w:space="0" w:color="auto"/>
            <w:right w:val="none" w:sz="0" w:space="0" w:color="auto"/>
          </w:divBdr>
        </w:div>
      </w:divsChild>
    </w:div>
    <w:div w:id="804128750">
      <w:bodyDiv w:val="1"/>
      <w:marLeft w:val="0"/>
      <w:marRight w:val="0"/>
      <w:marTop w:val="0"/>
      <w:marBottom w:val="0"/>
      <w:divBdr>
        <w:top w:val="none" w:sz="0" w:space="0" w:color="auto"/>
        <w:left w:val="none" w:sz="0" w:space="0" w:color="auto"/>
        <w:bottom w:val="none" w:sz="0" w:space="0" w:color="auto"/>
        <w:right w:val="none" w:sz="0" w:space="0" w:color="auto"/>
      </w:divBdr>
      <w:divsChild>
        <w:div w:id="828717438">
          <w:marLeft w:val="0"/>
          <w:marRight w:val="0"/>
          <w:marTop w:val="0"/>
          <w:marBottom w:val="0"/>
          <w:divBdr>
            <w:top w:val="none" w:sz="0" w:space="0" w:color="auto"/>
            <w:left w:val="none" w:sz="0" w:space="0" w:color="auto"/>
            <w:bottom w:val="none" w:sz="0" w:space="0" w:color="auto"/>
            <w:right w:val="none" w:sz="0" w:space="0" w:color="auto"/>
          </w:divBdr>
          <w:divsChild>
            <w:div w:id="8456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96419">
      <w:bodyDiv w:val="1"/>
      <w:marLeft w:val="0"/>
      <w:marRight w:val="0"/>
      <w:marTop w:val="0"/>
      <w:marBottom w:val="0"/>
      <w:divBdr>
        <w:top w:val="none" w:sz="0" w:space="0" w:color="auto"/>
        <w:left w:val="none" w:sz="0" w:space="0" w:color="auto"/>
        <w:bottom w:val="none" w:sz="0" w:space="0" w:color="auto"/>
        <w:right w:val="none" w:sz="0" w:space="0" w:color="auto"/>
      </w:divBdr>
      <w:divsChild>
        <w:div w:id="1290554878">
          <w:marLeft w:val="0"/>
          <w:marRight w:val="0"/>
          <w:marTop w:val="0"/>
          <w:marBottom w:val="0"/>
          <w:divBdr>
            <w:top w:val="none" w:sz="0" w:space="0" w:color="auto"/>
            <w:left w:val="none" w:sz="0" w:space="0" w:color="auto"/>
            <w:bottom w:val="none" w:sz="0" w:space="0" w:color="auto"/>
            <w:right w:val="none" w:sz="0" w:space="0" w:color="auto"/>
          </w:divBdr>
        </w:div>
      </w:divsChild>
    </w:div>
    <w:div w:id="843978033">
      <w:bodyDiv w:val="1"/>
      <w:marLeft w:val="0"/>
      <w:marRight w:val="0"/>
      <w:marTop w:val="0"/>
      <w:marBottom w:val="0"/>
      <w:divBdr>
        <w:top w:val="none" w:sz="0" w:space="0" w:color="auto"/>
        <w:left w:val="none" w:sz="0" w:space="0" w:color="auto"/>
        <w:bottom w:val="none" w:sz="0" w:space="0" w:color="auto"/>
        <w:right w:val="none" w:sz="0" w:space="0" w:color="auto"/>
      </w:divBdr>
    </w:div>
    <w:div w:id="849873572">
      <w:bodyDiv w:val="1"/>
      <w:marLeft w:val="0"/>
      <w:marRight w:val="0"/>
      <w:marTop w:val="0"/>
      <w:marBottom w:val="0"/>
      <w:divBdr>
        <w:top w:val="none" w:sz="0" w:space="0" w:color="auto"/>
        <w:left w:val="none" w:sz="0" w:space="0" w:color="auto"/>
        <w:bottom w:val="none" w:sz="0" w:space="0" w:color="auto"/>
        <w:right w:val="none" w:sz="0" w:space="0" w:color="auto"/>
      </w:divBdr>
      <w:divsChild>
        <w:div w:id="344207635">
          <w:marLeft w:val="0"/>
          <w:marRight w:val="0"/>
          <w:marTop w:val="0"/>
          <w:marBottom w:val="0"/>
          <w:divBdr>
            <w:top w:val="none" w:sz="0" w:space="0" w:color="auto"/>
            <w:left w:val="none" w:sz="0" w:space="0" w:color="auto"/>
            <w:bottom w:val="none" w:sz="0" w:space="0" w:color="auto"/>
            <w:right w:val="none" w:sz="0" w:space="0" w:color="auto"/>
          </w:divBdr>
        </w:div>
      </w:divsChild>
    </w:div>
    <w:div w:id="865677121">
      <w:bodyDiv w:val="1"/>
      <w:marLeft w:val="0"/>
      <w:marRight w:val="0"/>
      <w:marTop w:val="0"/>
      <w:marBottom w:val="0"/>
      <w:divBdr>
        <w:top w:val="none" w:sz="0" w:space="0" w:color="auto"/>
        <w:left w:val="none" w:sz="0" w:space="0" w:color="auto"/>
        <w:bottom w:val="none" w:sz="0" w:space="0" w:color="auto"/>
        <w:right w:val="none" w:sz="0" w:space="0" w:color="auto"/>
      </w:divBdr>
    </w:div>
    <w:div w:id="880829275">
      <w:bodyDiv w:val="1"/>
      <w:marLeft w:val="0"/>
      <w:marRight w:val="0"/>
      <w:marTop w:val="0"/>
      <w:marBottom w:val="0"/>
      <w:divBdr>
        <w:top w:val="none" w:sz="0" w:space="0" w:color="auto"/>
        <w:left w:val="none" w:sz="0" w:space="0" w:color="auto"/>
        <w:bottom w:val="none" w:sz="0" w:space="0" w:color="auto"/>
        <w:right w:val="none" w:sz="0" w:space="0" w:color="auto"/>
      </w:divBdr>
    </w:div>
    <w:div w:id="891500113">
      <w:bodyDiv w:val="1"/>
      <w:marLeft w:val="0"/>
      <w:marRight w:val="0"/>
      <w:marTop w:val="0"/>
      <w:marBottom w:val="0"/>
      <w:divBdr>
        <w:top w:val="none" w:sz="0" w:space="0" w:color="auto"/>
        <w:left w:val="none" w:sz="0" w:space="0" w:color="auto"/>
        <w:bottom w:val="none" w:sz="0" w:space="0" w:color="auto"/>
        <w:right w:val="none" w:sz="0" w:space="0" w:color="auto"/>
      </w:divBdr>
    </w:div>
    <w:div w:id="927815376">
      <w:bodyDiv w:val="1"/>
      <w:marLeft w:val="0"/>
      <w:marRight w:val="0"/>
      <w:marTop w:val="0"/>
      <w:marBottom w:val="0"/>
      <w:divBdr>
        <w:top w:val="none" w:sz="0" w:space="0" w:color="auto"/>
        <w:left w:val="none" w:sz="0" w:space="0" w:color="auto"/>
        <w:bottom w:val="none" w:sz="0" w:space="0" w:color="auto"/>
        <w:right w:val="none" w:sz="0" w:space="0" w:color="auto"/>
      </w:divBdr>
      <w:divsChild>
        <w:div w:id="834956400">
          <w:marLeft w:val="0"/>
          <w:marRight w:val="0"/>
          <w:marTop w:val="0"/>
          <w:marBottom w:val="0"/>
          <w:divBdr>
            <w:top w:val="none" w:sz="0" w:space="0" w:color="auto"/>
            <w:left w:val="none" w:sz="0" w:space="0" w:color="auto"/>
            <w:bottom w:val="none" w:sz="0" w:space="0" w:color="auto"/>
            <w:right w:val="none" w:sz="0" w:space="0" w:color="auto"/>
          </w:divBdr>
        </w:div>
      </w:divsChild>
    </w:div>
    <w:div w:id="934095134">
      <w:bodyDiv w:val="1"/>
      <w:marLeft w:val="0"/>
      <w:marRight w:val="0"/>
      <w:marTop w:val="0"/>
      <w:marBottom w:val="0"/>
      <w:divBdr>
        <w:top w:val="none" w:sz="0" w:space="0" w:color="auto"/>
        <w:left w:val="none" w:sz="0" w:space="0" w:color="auto"/>
        <w:bottom w:val="none" w:sz="0" w:space="0" w:color="auto"/>
        <w:right w:val="none" w:sz="0" w:space="0" w:color="auto"/>
      </w:divBdr>
    </w:div>
    <w:div w:id="951934201">
      <w:bodyDiv w:val="1"/>
      <w:marLeft w:val="0"/>
      <w:marRight w:val="0"/>
      <w:marTop w:val="0"/>
      <w:marBottom w:val="0"/>
      <w:divBdr>
        <w:top w:val="none" w:sz="0" w:space="0" w:color="auto"/>
        <w:left w:val="none" w:sz="0" w:space="0" w:color="auto"/>
        <w:bottom w:val="none" w:sz="0" w:space="0" w:color="auto"/>
        <w:right w:val="none" w:sz="0" w:space="0" w:color="auto"/>
      </w:divBdr>
    </w:div>
    <w:div w:id="956720606">
      <w:bodyDiv w:val="1"/>
      <w:marLeft w:val="0"/>
      <w:marRight w:val="0"/>
      <w:marTop w:val="0"/>
      <w:marBottom w:val="0"/>
      <w:divBdr>
        <w:top w:val="none" w:sz="0" w:space="0" w:color="auto"/>
        <w:left w:val="none" w:sz="0" w:space="0" w:color="auto"/>
        <w:bottom w:val="none" w:sz="0" w:space="0" w:color="auto"/>
        <w:right w:val="none" w:sz="0" w:space="0" w:color="auto"/>
      </w:divBdr>
    </w:div>
    <w:div w:id="995256507">
      <w:bodyDiv w:val="1"/>
      <w:marLeft w:val="0"/>
      <w:marRight w:val="0"/>
      <w:marTop w:val="0"/>
      <w:marBottom w:val="0"/>
      <w:divBdr>
        <w:top w:val="none" w:sz="0" w:space="0" w:color="auto"/>
        <w:left w:val="none" w:sz="0" w:space="0" w:color="auto"/>
        <w:bottom w:val="none" w:sz="0" w:space="0" w:color="auto"/>
        <w:right w:val="none" w:sz="0" w:space="0" w:color="auto"/>
      </w:divBdr>
    </w:div>
    <w:div w:id="995574563">
      <w:bodyDiv w:val="1"/>
      <w:marLeft w:val="0"/>
      <w:marRight w:val="0"/>
      <w:marTop w:val="0"/>
      <w:marBottom w:val="0"/>
      <w:divBdr>
        <w:top w:val="none" w:sz="0" w:space="0" w:color="auto"/>
        <w:left w:val="none" w:sz="0" w:space="0" w:color="auto"/>
        <w:bottom w:val="none" w:sz="0" w:space="0" w:color="auto"/>
        <w:right w:val="none" w:sz="0" w:space="0" w:color="auto"/>
      </w:divBdr>
      <w:divsChild>
        <w:div w:id="1492058777">
          <w:marLeft w:val="0"/>
          <w:marRight w:val="0"/>
          <w:marTop w:val="0"/>
          <w:marBottom w:val="0"/>
          <w:divBdr>
            <w:top w:val="none" w:sz="0" w:space="0" w:color="auto"/>
            <w:left w:val="none" w:sz="0" w:space="0" w:color="auto"/>
            <w:bottom w:val="none" w:sz="0" w:space="0" w:color="auto"/>
            <w:right w:val="none" w:sz="0" w:space="0" w:color="auto"/>
          </w:divBdr>
        </w:div>
      </w:divsChild>
    </w:div>
    <w:div w:id="999695832">
      <w:bodyDiv w:val="1"/>
      <w:marLeft w:val="0"/>
      <w:marRight w:val="0"/>
      <w:marTop w:val="0"/>
      <w:marBottom w:val="0"/>
      <w:divBdr>
        <w:top w:val="none" w:sz="0" w:space="0" w:color="auto"/>
        <w:left w:val="none" w:sz="0" w:space="0" w:color="auto"/>
        <w:bottom w:val="none" w:sz="0" w:space="0" w:color="auto"/>
        <w:right w:val="none" w:sz="0" w:space="0" w:color="auto"/>
      </w:divBdr>
    </w:div>
    <w:div w:id="1001200701">
      <w:bodyDiv w:val="1"/>
      <w:marLeft w:val="0"/>
      <w:marRight w:val="0"/>
      <w:marTop w:val="0"/>
      <w:marBottom w:val="0"/>
      <w:divBdr>
        <w:top w:val="none" w:sz="0" w:space="0" w:color="auto"/>
        <w:left w:val="none" w:sz="0" w:space="0" w:color="auto"/>
        <w:bottom w:val="none" w:sz="0" w:space="0" w:color="auto"/>
        <w:right w:val="none" w:sz="0" w:space="0" w:color="auto"/>
      </w:divBdr>
    </w:div>
    <w:div w:id="1017775225">
      <w:bodyDiv w:val="1"/>
      <w:marLeft w:val="0"/>
      <w:marRight w:val="0"/>
      <w:marTop w:val="0"/>
      <w:marBottom w:val="0"/>
      <w:divBdr>
        <w:top w:val="none" w:sz="0" w:space="0" w:color="auto"/>
        <w:left w:val="none" w:sz="0" w:space="0" w:color="auto"/>
        <w:bottom w:val="none" w:sz="0" w:space="0" w:color="auto"/>
        <w:right w:val="none" w:sz="0" w:space="0" w:color="auto"/>
      </w:divBdr>
    </w:div>
    <w:div w:id="1039360426">
      <w:bodyDiv w:val="1"/>
      <w:marLeft w:val="0"/>
      <w:marRight w:val="0"/>
      <w:marTop w:val="0"/>
      <w:marBottom w:val="0"/>
      <w:divBdr>
        <w:top w:val="none" w:sz="0" w:space="0" w:color="auto"/>
        <w:left w:val="none" w:sz="0" w:space="0" w:color="auto"/>
        <w:bottom w:val="none" w:sz="0" w:space="0" w:color="auto"/>
        <w:right w:val="none" w:sz="0" w:space="0" w:color="auto"/>
      </w:divBdr>
    </w:div>
    <w:div w:id="1047338404">
      <w:bodyDiv w:val="1"/>
      <w:marLeft w:val="0"/>
      <w:marRight w:val="0"/>
      <w:marTop w:val="0"/>
      <w:marBottom w:val="0"/>
      <w:divBdr>
        <w:top w:val="none" w:sz="0" w:space="0" w:color="auto"/>
        <w:left w:val="none" w:sz="0" w:space="0" w:color="auto"/>
        <w:bottom w:val="none" w:sz="0" w:space="0" w:color="auto"/>
        <w:right w:val="none" w:sz="0" w:space="0" w:color="auto"/>
      </w:divBdr>
      <w:divsChild>
        <w:div w:id="651252627">
          <w:marLeft w:val="0"/>
          <w:marRight w:val="0"/>
          <w:marTop w:val="0"/>
          <w:marBottom w:val="0"/>
          <w:divBdr>
            <w:top w:val="none" w:sz="0" w:space="0" w:color="auto"/>
            <w:left w:val="none" w:sz="0" w:space="0" w:color="auto"/>
            <w:bottom w:val="none" w:sz="0" w:space="0" w:color="auto"/>
            <w:right w:val="none" w:sz="0" w:space="0" w:color="auto"/>
          </w:divBdr>
        </w:div>
      </w:divsChild>
    </w:div>
    <w:div w:id="1052652688">
      <w:bodyDiv w:val="1"/>
      <w:marLeft w:val="0"/>
      <w:marRight w:val="0"/>
      <w:marTop w:val="0"/>
      <w:marBottom w:val="0"/>
      <w:divBdr>
        <w:top w:val="none" w:sz="0" w:space="0" w:color="auto"/>
        <w:left w:val="none" w:sz="0" w:space="0" w:color="auto"/>
        <w:bottom w:val="none" w:sz="0" w:space="0" w:color="auto"/>
        <w:right w:val="none" w:sz="0" w:space="0" w:color="auto"/>
      </w:divBdr>
      <w:divsChild>
        <w:div w:id="584807564">
          <w:marLeft w:val="0"/>
          <w:marRight w:val="0"/>
          <w:marTop w:val="0"/>
          <w:marBottom w:val="0"/>
          <w:divBdr>
            <w:top w:val="none" w:sz="0" w:space="0" w:color="auto"/>
            <w:left w:val="none" w:sz="0" w:space="0" w:color="auto"/>
            <w:bottom w:val="none" w:sz="0" w:space="0" w:color="auto"/>
            <w:right w:val="none" w:sz="0" w:space="0" w:color="auto"/>
          </w:divBdr>
        </w:div>
      </w:divsChild>
    </w:div>
    <w:div w:id="1054892076">
      <w:bodyDiv w:val="1"/>
      <w:marLeft w:val="0"/>
      <w:marRight w:val="0"/>
      <w:marTop w:val="0"/>
      <w:marBottom w:val="0"/>
      <w:divBdr>
        <w:top w:val="none" w:sz="0" w:space="0" w:color="auto"/>
        <w:left w:val="none" w:sz="0" w:space="0" w:color="auto"/>
        <w:bottom w:val="none" w:sz="0" w:space="0" w:color="auto"/>
        <w:right w:val="none" w:sz="0" w:space="0" w:color="auto"/>
      </w:divBdr>
    </w:div>
    <w:div w:id="1062101878">
      <w:bodyDiv w:val="1"/>
      <w:marLeft w:val="0"/>
      <w:marRight w:val="0"/>
      <w:marTop w:val="0"/>
      <w:marBottom w:val="0"/>
      <w:divBdr>
        <w:top w:val="none" w:sz="0" w:space="0" w:color="auto"/>
        <w:left w:val="none" w:sz="0" w:space="0" w:color="auto"/>
        <w:bottom w:val="none" w:sz="0" w:space="0" w:color="auto"/>
        <w:right w:val="none" w:sz="0" w:space="0" w:color="auto"/>
      </w:divBdr>
      <w:divsChild>
        <w:div w:id="1752696987">
          <w:marLeft w:val="0"/>
          <w:marRight w:val="0"/>
          <w:marTop w:val="0"/>
          <w:marBottom w:val="0"/>
          <w:divBdr>
            <w:top w:val="none" w:sz="0" w:space="0" w:color="auto"/>
            <w:left w:val="none" w:sz="0" w:space="0" w:color="auto"/>
            <w:bottom w:val="none" w:sz="0" w:space="0" w:color="auto"/>
            <w:right w:val="none" w:sz="0" w:space="0" w:color="auto"/>
          </w:divBdr>
        </w:div>
      </w:divsChild>
    </w:div>
    <w:div w:id="1133715922">
      <w:bodyDiv w:val="1"/>
      <w:marLeft w:val="0"/>
      <w:marRight w:val="0"/>
      <w:marTop w:val="0"/>
      <w:marBottom w:val="0"/>
      <w:divBdr>
        <w:top w:val="none" w:sz="0" w:space="0" w:color="auto"/>
        <w:left w:val="none" w:sz="0" w:space="0" w:color="auto"/>
        <w:bottom w:val="none" w:sz="0" w:space="0" w:color="auto"/>
        <w:right w:val="none" w:sz="0" w:space="0" w:color="auto"/>
      </w:divBdr>
      <w:divsChild>
        <w:div w:id="894126614">
          <w:marLeft w:val="0"/>
          <w:marRight w:val="0"/>
          <w:marTop w:val="0"/>
          <w:marBottom w:val="0"/>
          <w:divBdr>
            <w:top w:val="none" w:sz="0" w:space="0" w:color="auto"/>
            <w:left w:val="none" w:sz="0" w:space="0" w:color="auto"/>
            <w:bottom w:val="none" w:sz="0" w:space="0" w:color="auto"/>
            <w:right w:val="none" w:sz="0" w:space="0" w:color="auto"/>
          </w:divBdr>
        </w:div>
      </w:divsChild>
    </w:div>
    <w:div w:id="1148864835">
      <w:bodyDiv w:val="1"/>
      <w:marLeft w:val="0"/>
      <w:marRight w:val="0"/>
      <w:marTop w:val="0"/>
      <w:marBottom w:val="0"/>
      <w:divBdr>
        <w:top w:val="none" w:sz="0" w:space="0" w:color="auto"/>
        <w:left w:val="none" w:sz="0" w:space="0" w:color="auto"/>
        <w:bottom w:val="none" w:sz="0" w:space="0" w:color="auto"/>
        <w:right w:val="none" w:sz="0" w:space="0" w:color="auto"/>
      </w:divBdr>
      <w:divsChild>
        <w:div w:id="487793973">
          <w:marLeft w:val="0"/>
          <w:marRight w:val="0"/>
          <w:marTop w:val="0"/>
          <w:marBottom w:val="0"/>
          <w:divBdr>
            <w:top w:val="none" w:sz="0" w:space="0" w:color="auto"/>
            <w:left w:val="none" w:sz="0" w:space="0" w:color="auto"/>
            <w:bottom w:val="none" w:sz="0" w:space="0" w:color="auto"/>
            <w:right w:val="none" w:sz="0" w:space="0" w:color="auto"/>
          </w:divBdr>
        </w:div>
        <w:div w:id="1726181439">
          <w:marLeft w:val="0"/>
          <w:marRight w:val="0"/>
          <w:marTop w:val="0"/>
          <w:marBottom w:val="0"/>
          <w:divBdr>
            <w:top w:val="none" w:sz="0" w:space="0" w:color="auto"/>
            <w:left w:val="none" w:sz="0" w:space="0" w:color="auto"/>
            <w:bottom w:val="none" w:sz="0" w:space="0" w:color="auto"/>
            <w:right w:val="none" w:sz="0" w:space="0" w:color="auto"/>
          </w:divBdr>
        </w:div>
      </w:divsChild>
    </w:div>
    <w:div w:id="1153183310">
      <w:bodyDiv w:val="1"/>
      <w:marLeft w:val="0"/>
      <w:marRight w:val="0"/>
      <w:marTop w:val="0"/>
      <w:marBottom w:val="0"/>
      <w:divBdr>
        <w:top w:val="none" w:sz="0" w:space="0" w:color="auto"/>
        <w:left w:val="none" w:sz="0" w:space="0" w:color="auto"/>
        <w:bottom w:val="none" w:sz="0" w:space="0" w:color="auto"/>
        <w:right w:val="none" w:sz="0" w:space="0" w:color="auto"/>
      </w:divBdr>
    </w:div>
    <w:div w:id="1156385848">
      <w:bodyDiv w:val="1"/>
      <w:marLeft w:val="0"/>
      <w:marRight w:val="0"/>
      <w:marTop w:val="0"/>
      <w:marBottom w:val="0"/>
      <w:divBdr>
        <w:top w:val="none" w:sz="0" w:space="0" w:color="auto"/>
        <w:left w:val="none" w:sz="0" w:space="0" w:color="auto"/>
        <w:bottom w:val="none" w:sz="0" w:space="0" w:color="auto"/>
        <w:right w:val="none" w:sz="0" w:space="0" w:color="auto"/>
      </w:divBdr>
      <w:divsChild>
        <w:div w:id="1187209531">
          <w:marLeft w:val="0"/>
          <w:marRight w:val="0"/>
          <w:marTop w:val="0"/>
          <w:marBottom w:val="0"/>
          <w:divBdr>
            <w:top w:val="none" w:sz="0" w:space="0" w:color="auto"/>
            <w:left w:val="none" w:sz="0" w:space="0" w:color="auto"/>
            <w:bottom w:val="none" w:sz="0" w:space="0" w:color="auto"/>
            <w:right w:val="none" w:sz="0" w:space="0" w:color="auto"/>
          </w:divBdr>
        </w:div>
      </w:divsChild>
    </w:div>
    <w:div w:id="1158767984">
      <w:bodyDiv w:val="1"/>
      <w:marLeft w:val="0"/>
      <w:marRight w:val="0"/>
      <w:marTop w:val="0"/>
      <w:marBottom w:val="0"/>
      <w:divBdr>
        <w:top w:val="none" w:sz="0" w:space="0" w:color="auto"/>
        <w:left w:val="none" w:sz="0" w:space="0" w:color="auto"/>
        <w:bottom w:val="none" w:sz="0" w:space="0" w:color="auto"/>
        <w:right w:val="none" w:sz="0" w:space="0" w:color="auto"/>
      </w:divBdr>
      <w:divsChild>
        <w:div w:id="1793589960">
          <w:marLeft w:val="0"/>
          <w:marRight w:val="0"/>
          <w:marTop w:val="0"/>
          <w:marBottom w:val="0"/>
          <w:divBdr>
            <w:top w:val="none" w:sz="0" w:space="0" w:color="auto"/>
            <w:left w:val="none" w:sz="0" w:space="0" w:color="auto"/>
            <w:bottom w:val="none" w:sz="0" w:space="0" w:color="auto"/>
            <w:right w:val="none" w:sz="0" w:space="0" w:color="auto"/>
          </w:divBdr>
        </w:div>
      </w:divsChild>
    </w:div>
    <w:div w:id="1164009733">
      <w:bodyDiv w:val="1"/>
      <w:marLeft w:val="0"/>
      <w:marRight w:val="0"/>
      <w:marTop w:val="0"/>
      <w:marBottom w:val="0"/>
      <w:divBdr>
        <w:top w:val="none" w:sz="0" w:space="0" w:color="auto"/>
        <w:left w:val="none" w:sz="0" w:space="0" w:color="auto"/>
        <w:bottom w:val="none" w:sz="0" w:space="0" w:color="auto"/>
        <w:right w:val="none" w:sz="0" w:space="0" w:color="auto"/>
      </w:divBdr>
    </w:div>
    <w:div w:id="1164662168">
      <w:bodyDiv w:val="1"/>
      <w:marLeft w:val="0"/>
      <w:marRight w:val="0"/>
      <w:marTop w:val="0"/>
      <w:marBottom w:val="0"/>
      <w:divBdr>
        <w:top w:val="none" w:sz="0" w:space="0" w:color="auto"/>
        <w:left w:val="none" w:sz="0" w:space="0" w:color="auto"/>
        <w:bottom w:val="none" w:sz="0" w:space="0" w:color="auto"/>
        <w:right w:val="none" w:sz="0" w:space="0" w:color="auto"/>
      </w:divBdr>
      <w:divsChild>
        <w:div w:id="216161578">
          <w:marLeft w:val="0"/>
          <w:marRight w:val="0"/>
          <w:marTop w:val="0"/>
          <w:marBottom w:val="0"/>
          <w:divBdr>
            <w:top w:val="none" w:sz="0" w:space="0" w:color="auto"/>
            <w:left w:val="none" w:sz="0" w:space="0" w:color="auto"/>
            <w:bottom w:val="none" w:sz="0" w:space="0" w:color="auto"/>
            <w:right w:val="none" w:sz="0" w:space="0" w:color="auto"/>
          </w:divBdr>
        </w:div>
      </w:divsChild>
    </w:div>
    <w:div w:id="1167013022">
      <w:bodyDiv w:val="1"/>
      <w:marLeft w:val="0"/>
      <w:marRight w:val="0"/>
      <w:marTop w:val="0"/>
      <w:marBottom w:val="0"/>
      <w:divBdr>
        <w:top w:val="none" w:sz="0" w:space="0" w:color="auto"/>
        <w:left w:val="none" w:sz="0" w:space="0" w:color="auto"/>
        <w:bottom w:val="none" w:sz="0" w:space="0" w:color="auto"/>
        <w:right w:val="none" w:sz="0" w:space="0" w:color="auto"/>
      </w:divBdr>
    </w:div>
    <w:div w:id="1184366631">
      <w:bodyDiv w:val="1"/>
      <w:marLeft w:val="0"/>
      <w:marRight w:val="0"/>
      <w:marTop w:val="0"/>
      <w:marBottom w:val="0"/>
      <w:divBdr>
        <w:top w:val="none" w:sz="0" w:space="0" w:color="auto"/>
        <w:left w:val="none" w:sz="0" w:space="0" w:color="auto"/>
        <w:bottom w:val="none" w:sz="0" w:space="0" w:color="auto"/>
        <w:right w:val="none" w:sz="0" w:space="0" w:color="auto"/>
      </w:divBdr>
      <w:divsChild>
        <w:div w:id="1007443773">
          <w:marLeft w:val="0"/>
          <w:marRight w:val="0"/>
          <w:marTop w:val="0"/>
          <w:marBottom w:val="0"/>
          <w:divBdr>
            <w:top w:val="none" w:sz="0" w:space="0" w:color="auto"/>
            <w:left w:val="none" w:sz="0" w:space="0" w:color="auto"/>
            <w:bottom w:val="none" w:sz="0" w:space="0" w:color="auto"/>
            <w:right w:val="none" w:sz="0" w:space="0" w:color="auto"/>
          </w:divBdr>
        </w:div>
      </w:divsChild>
    </w:div>
    <w:div w:id="1204563200">
      <w:bodyDiv w:val="1"/>
      <w:marLeft w:val="0"/>
      <w:marRight w:val="0"/>
      <w:marTop w:val="0"/>
      <w:marBottom w:val="0"/>
      <w:divBdr>
        <w:top w:val="none" w:sz="0" w:space="0" w:color="auto"/>
        <w:left w:val="none" w:sz="0" w:space="0" w:color="auto"/>
        <w:bottom w:val="none" w:sz="0" w:space="0" w:color="auto"/>
        <w:right w:val="none" w:sz="0" w:space="0" w:color="auto"/>
      </w:divBdr>
    </w:div>
    <w:div w:id="1209150974">
      <w:bodyDiv w:val="1"/>
      <w:marLeft w:val="0"/>
      <w:marRight w:val="0"/>
      <w:marTop w:val="0"/>
      <w:marBottom w:val="0"/>
      <w:divBdr>
        <w:top w:val="none" w:sz="0" w:space="0" w:color="auto"/>
        <w:left w:val="none" w:sz="0" w:space="0" w:color="auto"/>
        <w:bottom w:val="none" w:sz="0" w:space="0" w:color="auto"/>
        <w:right w:val="none" w:sz="0" w:space="0" w:color="auto"/>
      </w:divBdr>
    </w:div>
    <w:div w:id="1227955900">
      <w:bodyDiv w:val="1"/>
      <w:marLeft w:val="0"/>
      <w:marRight w:val="0"/>
      <w:marTop w:val="0"/>
      <w:marBottom w:val="0"/>
      <w:divBdr>
        <w:top w:val="none" w:sz="0" w:space="0" w:color="auto"/>
        <w:left w:val="none" w:sz="0" w:space="0" w:color="auto"/>
        <w:bottom w:val="none" w:sz="0" w:space="0" w:color="auto"/>
        <w:right w:val="none" w:sz="0" w:space="0" w:color="auto"/>
      </w:divBdr>
    </w:div>
    <w:div w:id="1245653424">
      <w:bodyDiv w:val="1"/>
      <w:marLeft w:val="0"/>
      <w:marRight w:val="0"/>
      <w:marTop w:val="0"/>
      <w:marBottom w:val="0"/>
      <w:divBdr>
        <w:top w:val="none" w:sz="0" w:space="0" w:color="auto"/>
        <w:left w:val="none" w:sz="0" w:space="0" w:color="auto"/>
        <w:bottom w:val="none" w:sz="0" w:space="0" w:color="auto"/>
        <w:right w:val="none" w:sz="0" w:space="0" w:color="auto"/>
      </w:divBdr>
    </w:div>
    <w:div w:id="1278874314">
      <w:bodyDiv w:val="1"/>
      <w:marLeft w:val="0"/>
      <w:marRight w:val="0"/>
      <w:marTop w:val="0"/>
      <w:marBottom w:val="0"/>
      <w:divBdr>
        <w:top w:val="none" w:sz="0" w:space="0" w:color="auto"/>
        <w:left w:val="none" w:sz="0" w:space="0" w:color="auto"/>
        <w:bottom w:val="none" w:sz="0" w:space="0" w:color="auto"/>
        <w:right w:val="none" w:sz="0" w:space="0" w:color="auto"/>
      </w:divBdr>
    </w:div>
    <w:div w:id="1303274544">
      <w:bodyDiv w:val="1"/>
      <w:marLeft w:val="0"/>
      <w:marRight w:val="0"/>
      <w:marTop w:val="0"/>
      <w:marBottom w:val="0"/>
      <w:divBdr>
        <w:top w:val="none" w:sz="0" w:space="0" w:color="auto"/>
        <w:left w:val="none" w:sz="0" w:space="0" w:color="auto"/>
        <w:bottom w:val="none" w:sz="0" w:space="0" w:color="auto"/>
        <w:right w:val="none" w:sz="0" w:space="0" w:color="auto"/>
      </w:divBdr>
    </w:div>
    <w:div w:id="1304001893">
      <w:bodyDiv w:val="1"/>
      <w:marLeft w:val="0"/>
      <w:marRight w:val="0"/>
      <w:marTop w:val="0"/>
      <w:marBottom w:val="0"/>
      <w:divBdr>
        <w:top w:val="none" w:sz="0" w:space="0" w:color="auto"/>
        <w:left w:val="none" w:sz="0" w:space="0" w:color="auto"/>
        <w:bottom w:val="none" w:sz="0" w:space="0" w:color="auto"/>
        <w:right w:val="none" w:sz="0" w:space="0" w:color="auto"/>
      </w:divBdr>
      <w:divsChild>
        <w:div w:id="1812020888">
          <w:marLeft w:val="0"/>
          <w:marRight w:val="0"/>
          <w:marTop w:val="0"/>
          <w:marBottom w:val="0"/>
          <w:divBdr>
            <w:top w:val="none" w:sz="0" w:space="0" w:color="auto"/>
            <w:left w:val="none" w:sz="0" w:space="0" w:color="auto"/>
            <w:bottom w:val="none" w:sz="0" w:space="0" w:color="auto"/>
            <w:right w:val="none" w:sz="0" w:space="0" w:color="auto"/>
          </w:divBdr>
        </w:div>
        <w:div w:id="1827895486">
          <w:marLeft w:val="0"/>
          <w:marRight w:val="0"/>
          <w:marTop w:val="0"/>
          <w:marBottom w:val="0"/>
          <w:divBdr>
            <w:top w:val="none" w:sz="0" w:space="0" w:color="auto"/>
            <w:left w:val="none" w:sz="0" w:space="0" w:color="auto"/>
            <w:bottom w:val="none" w:sz="0" w:space="0" w:color="auto"/>
            <w:right w:val="none" w:sz="0" w:space="0" w:color="auto"/>
          </w:divBdr>
        </w:div>
      </w:divsChild>
    </w:div>
    <w:div w:id="1307203556">
      <w:bodyDiv w:val="1"/>
      <w:marLeft w:val="0"/>
      <w:marRight w:val="0"/>
      <w:marTop w:val="0"/>
      <w:marBottom w:val="0"/>
      <w:divBdr>
        <w:top w:val="none" w:sz="0" w:space="0" w:color="auto"/>
        <w:left w:val="none" w:sz="0" w:space="0" w:color="auto"/>
        <w:bottom w:val="none" w:sz="0" w:space="0" w:color="auto"/>
        <w:right w:val="none" w:sz="0" w:space="0" w:color="auto"/>
      </w:divBdr>
    </w:div>
    <w:div w:id="1308120788">
      <w:bodyDiv w:val="1"/>
      <w:marLeft w:val="0"/>
      <w:marRight w:val="0"/>
      <w:marTop w:val="0"/>
      <w:marBottom w:val="0"/>
      <w:divBdr>
        <w:top w:val="none" w:sz="0" w:space="0" w:color="auto"/>
        <w:left w:val="none" w:sz="0" w:space="0" w:color="auto"/>
        <w:bottom w:val="none" w:sz="0" w:space="0" w:color="auto"/>
        <w:right w:val="none" w:sz="0" w:space="0" w:color="auto"/>
      </w:divBdr>
    </w:div>
    <w:div w:id="1315525368">
      <w:bodyDiv w:val="1"/>
      <w:marLeft w:val="0"/>
      <w:marRight w:val="0"/>
      <w:marTop w:val="0"/>
      <w:marBottom w:val="0"/>
      <w:divBdr>
        <w:top w:val="none" w:sz="0" w:space="0" w:color="auto"/>
        <w:left w:val="none" w:sz="0" w:space="0" w:color="auto"/>
        <w:bottom w:val="none" w:sz="0" w:space="0" w:color="auto"/>
        <w:right w:val="none" w:sz="0" w:space="0" w:color="auto"/>
      </w:divBdr>
    </w:div>
    <w:div w:id="1321694311">
      <w:bodyDiv w:val="1"/>
      <w:marLeft w:val="0"/>
      <w:marRight w:val="0"/>
      <w:marTop w:val="0"/>
      <w:marBottom w:val="0"/>
      <w:divBdr>
        <w:top w:val="none" w:sz="0" w:space="0" w:color="auto"/>
        <w:left w:val="none" w:sz="0" w:space="0" w:color="auto"/>
        <w:bottom w:val="none" w:sz="0" w:space="0" w:color="auto"/>
        <w:right w:val="none" w:sz="0" w:space="0" w:color="auto"/>
      </w:divBdr>
      <w:divsChild>
        <w:div w:id="2043091088">
          <w:marLeft w:val="0"/>
          <w:marRight w:val="0"/>
          <w:marTop w:val="0"/>
          <w:marBottom w:val="0"/>
          <w:divBdr>
            <w:top w:val="none" w:sz="0" w:space="0" w:color="auto"/>
            <w:left w:val="none" w:sz="0" w:space="0" w:color="auto"/>
            <w:bottom w:val="none" w:sz="0" w:space="0" w:color="auto"/>
            <w:right w:val="none" w:sz="0" w:space="0" w:color="auto"/>
          </w:divBdr>
          <w:divsChild>
            <w:div w:id="45687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50707">
      <w:bodyDiv w:val="1"/>
      <w:marLeft w:val="0"/>
      <w:marRight w:val="0"/>
      <w:marTop w:val="0"/>
      <w:marBottom w:val="0"/>
      <w:divBdr>
        <w:top w:val="none" w:sz="0" w:space="0" w:color="auto"/>
        <w:left w:val="none" w:sz="0" w:space="0" w:color="auto"/>
        <w:bottom w:val="none" w:sz="0" w:space="0" w:color="auto"/>
        <w:right w:val="none" w:sz="0" w:space="0" w:color="auto"/>
      </w:divBdr>
      <w:divsChild>
        <w:div w:id="1986546766">
          <w:marLeft w:val="0"/>
          <w:marRight w:val="0"/>
          <w:marTop w:val="0"/>
          <w:marBottom w:val="0"/>
          <w:divBdr>
            <w:top w:val="none" w:sz="0" w:space="0" w:color="auto"/>
            <w:left w:val="none" w:sz="0" w:space="0" w:color="auto"/>
            <w:bottom w:val="none" w:sz="0" w:space="0" w:color="auto"/>
            <w:right w:val="none" w:sz="0" w:space="0" w:color="auto"/>
          </w:divBdr>
        </w:div>
        <w:div w:id="1618829092">
          <w:marLeft w:val="0"/>
          <w:marRight w:val="0"/>
          <w:marTop w:val="0"/>
          <w:marBottom w:val="0"/>
          <w:divBdr>
            <w:top w:val="none" w:sz="0" w:space="0" w:color="auto"/>
            <w:left w:val="none" w:sz="0" w:space="0" w:color="auto"/>
            <w:bottom w:val="none" w:sz="0" w:space="0" w:color="auto"/>
            <w:right w:val="none" w:sz="0" w:space="0" w:color="auto"/>
          </w:divBdr>
        </w:div>
        <w:div w:id="2129355203">
          <w:marLeft w:val="0"/>
          <w:marRight w:val="0"/>
          <w:marTop w:val="0"/>
          <w:marBottom w:val="0"/>
          <w:divBdr>
            <w:top w:val="none" w:sz="0" w:space="0" w:color="auto"/>
            <w:left w:val="none" w:sz="0" w:space="0" w:color="auto"/>
            <w:bottom w:val="none" w:sz="0" w:space="0" w:color="auto"/>
            <w:right w:val="none" w:sz="0" w:space="0" w:color="auto"/>
          </w:divBdr>
        </w:div>
        <w:div w:id="724916976">
          <w:marLeft w:val="0"/>
          <w:marRight w:val="0"/>
          <w:marTop w:val="0"/>
          <w:marBottom w:val="0"/>
          <w:divBdr>
            <w:top w:val="none" w:sz="0" w:space="0" w:color="auto"/>
            <w:left w:val="none" w:sz="0" w:space="0" w:color="auto"/>
            <w:bottom w:val="none" w:sz="0" w:space="0" w:color="auto"/>
            <w:right w:val="none" w:sz="0" w:space="0" w:color="auto"/>
          </w:divBdr>
        </w:div>
        <w:div w:id="1105808177">
          <w:marLeft w:val="0"/>
          <w:marRight w:val="0"/>
          <w:marTop w:val="0"/>
          <w:marBottom w:val="0"/>
          <w:divBdr>
            <w:top w:val="none" w:sz="0" w:space="0" w:color="auto"/>
            <w:left w:val="none" w:sz="0" w:space="0" w:color="auto"/>
            <w:bottom w:val="none" w:sz="0" w:space="0" w:color="auto"/>
            <w:right w:val="none" w:sz="0" w:space="0" w:color="auto"/>
          </w:divBdr>
        </w:div>
        <w:div w:id="665281009">
          <w:marLeft w:val="0"/>
          <w:marRight w:val="0"/>
          <w:marTop w:val="0"/>
          <w:marBottom w:val="0"/>
          <w:divBdr>
            <w:top w:val="none" w:sz="0" w:space="0" w:color="auto"/>
            <w:left w:val="none" w:sz="0" w:space="0" w:color="auto"/>
            <w:bottom w:val="none" w:sz="0" w:space="0" w:color="auto"/>
            <w:right w:val="none" w:sz="0" w:space="0" w:color="auto"/>
          </w:divBdr>
        </w:div>
        <w:div w:id="2122143285">
          <w:marLeft w:val="0"/>
          <w:marRight w:val="0"/>
          <w:marTop w:val="0"/>
          <w:marBottom w:val="0"/>
          <w:divBdr>
            <w:top w:val="none" w:sz="0" w:space="0" w:color="auto"/>
            <w:left w:val="none" w:sz="0" w:space="0" w:color="auto"/>
            <w:bottom w:val="none" w:sz="0" w:space="0" w:color="auto"/>
            <w:right w:val="none" w:sz="0" w:space="0" w:color="auto"/>
          </w:divBdr>
        </w:div>
        <w:div w:id="1327324064">
          <w:marLeft w:val="0"/>
          <w:marRight w:val="0"/>
          <w:marTop w:val="0"/>
          <w:marBottom w:val="0"/>
          <w:divBdr>
            <w:top w:val="none" w:sz="0" w:space="0" w:color="auto"/>
            <w:left w:val="none" w:sz="0" w:space="0" w:color="auto"/>
            <w:bottom w:val="none" w:sz="0" w:space="0" w:color="auto"/>
            <w:right w:val="none" w:sz="0" w:space="0" w:color="auto"/>
          </w:divBdr>
        </w:div>
        <w:div w:id="623854182">
          <w:marLeft w:val="0"/>
          <w:marRight w:val="0"/>
          <w:marTop w:val="0"/>
          <w:marBottom w:val="0"/>
          <w:divBdr>
            <w:top w:val="none" w:sz="0" w:space="0" w:color="auto"/>
            <w:left w:val="none" w:sz="0" w:space="0" w:color="auto"/>
            <w:bottom w:val="none" w:sz="0" w:space="0" w:color="auto"/>
            <w:right w:val="none" w:sz="0" w:space="0" w:color="auto"/>
          </w:divBdr>
        </w:div>
      </w:divsChild>
    </w:div>
    <w:div w:id="1348093609">
      <w:bodyDiv w:val="1"/>
      <w:marLeft w:val="0"/>
      <w:marRight w:val="0"/>
      <w:marTop w:val="0"/>
      <w:marBottom w:val="0"/>
      <w:divBdr>
        <w:top w:val="none" w:sz="0" w:space="0" w:color="auto"/>
        <w:left w:val="none" w:sz="0" w:space="0" w:color="auto"/>
        <w:bottom w:val="none" w:sz="0" w:space="0" w:color="auto"/>
        <w:right w:val="none" w:sz="0" w:space="0" w:color="auto"/>
      </w:divBdr>
      <w:divsChild>
        <w:div w:id="779226852">
          <w:marLeft w:val="0"/>
          <w:marRight w:val="0"/>
          <w:marTop w:val="0"/>
          <w:marBottom w:val="0"/>
          <w:divBdr>
            <w:top w:val="none" w:sz="0" w:space="0" w:color="auto"/>
            <w:left w:val="none" w:sz="0" w:space="0" w:color="auto"/>
            <w:bottom w:val="none" w:sz="0" w:space="0" w:color="auto"/>
            <w:right w:val="none" w:sz="0" w:space="0" w:color="auto"/>
          </w:divBdr>
          <w:divsChild>
            <w:div w:id="3105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74126">
      <w:bodyDiv w:val="1"/>
      <w:marLeft w:val="0"/>
      <w:marRight w:val="0"/>
      <w:marTop w:val="0"/>
      <w:marBottom w:val="0"/>
      <w:divBdr>
        <w:top w:val="none" w:sz="0" w:space="0" w:color="auto"/>
        <w:left w:val="none" w:sz="0" w:space="0" w:color="auto"/>
        <w:bottom w:val="none" w:sz="0" w:space="0" w:color="auto"/>
        <w:right w:val="none" w:sz="0" w:space="0" w:color="auto"/>
      </w:divBdr>
      <w:divsChild>
        <w:div w:id="1153987417">
          <w:marLeft w:val="0"/>
          <w:marRight w:val="0"/>
          <w:marTop w:val="0"/>
          <w:marBottom w:val="0"/>
          <w:divBdr>
            <w:top w:val="none" w:sz="0" w:space="0" w:color="auto"/>
            <w:left w:val="none" w:sz="0" w:space="0" w:color="auto"/>
            <w:bottom w:val="none" w:sz="0" w:space="0" w:color="auto"/>
            <w:right w:val="none" w:sz="0" w:space="0" w:color="auto"/>
          </w:divBdr>
        </w:div>
      </w:divsChild>
    </w:div>
    <w:div w:id="1393238476">
      <w:bodyDiv w:val="1"/>
      <w:marLeft w:val="0"/>
      <w:marRight w:val="0"/>
      <w:marTop w:val="0"/>
      <w:marBottom w:val="0"/>
      <w:divBdr>
        <w:top w:val="none" w:sz="0" w:space="0" w:color="auto"/>
        <w:left w:val="none" w:sz="0" w:space="0" w:color="auto"/>
        <w:bottom w:val="none" w:sz="0" w:space="0" w:color="auto"/>
        <w:right w:val="none" w:sz="0" w:space="0" w:color="auto"/>
      </w:divBdr>
      <w:divsChild>
        <w:div w:id="780228946">
          <w:marLeft w:val="0"/>
          <w:marRight w:val="0"/>
          <w:marTop w:val="0"/>
          <w:marBottom w:val="0"/>
          <w:divBdr>
            <w:top w:val="none" w:sz="0" w:space="0" w:color="auto"/>
            <w:left w:val="none" w:sz="0" w:space="0" w:color="auto"/>
            <w:bottom w:val="none" w:sz="0" w:space="0" w:color="auto"/>
            <w:right w:val="none" w:sz="0" w:space="0" w:color="auto"/>
          </w:divBdr>
        </w:div>
      </w:divsChild>
    </w:div>
    <w:div w:id="1401640219">
      <w:bodyDiv w:val="1"/>
      <w:marLeft w:val="0"/>
      <w:marRight w:val="0"/>
      <w:marTop w:val="0"/>
      <w:marBottom w:val="0"/>
      <w:divBdr>
        <w:top w:val="none" w:sz="0" w:space="0" w:color="auto"/>
        <w:left w:val="none" w:sz="0" w:space="0" w:color="auto"/>
        <w:bottom w:val="none" w:sz="0" w:space="0" w:color="auto"/>
        <w:right w:val="none" w:sz="0" w:space="0" w:color="auto"/>
      </w:divBdr>
    </w:div>
    <w:div w:id="1406802587">
      <w:bodyDiv w:val="1"/>
      <w:marLeft w:val="0"/>
      <w:marRight w:val="0"/>
      <w:marTop w:val="0"/>
      <w:marBottom w:val="0"/>
      <w:divBdr>
        <w:top w:val="none" w:sz="0" w:space="0" w:color="auto"/>
        <w:left w:val="none" w:sz="0" w:space="0" w:color="auto"/>
        <w:bottom w:val="none" w:sz="0" w:space="0" w:color="auto"/>
        <w:right w:val="none" w:sz="0" w:space="0" w:color="auto"/>
      </w:divBdr>
    </w:div>
    <w:div w:id="1455102910">
      <w:bodyDiv w:val="1"/>
      <w:marLeft w:val="0"/>
      <w:marRight w:val="0"/>
      <w:marTop w:val="0"/>
      <w:marBottom w:val="0"/>
      <w:divBdr>
        <w:top w:val="none" w:sz="0" w:space="0" w:color="auto"/>
        <w:left w:val="none" w:sz="0" w:space="0" w:color="auto"/>
        <w:bottom w:val="none" w:sz="0" w:space="0" w:color="auto"/>
        <w:right w:val="none" w:sz="0" w:space="0" w:color="auto"/>
      </w:divBdr>
      <w:divsChild>
        <w:div w:id="16473413">
          <w:marLeft w:val="0"/>
          <w:marRight w:val="0"/>
          <w:marTop w:val="0"/>
          <w:marBottom w:val="0"/>
          <w:divBdr>
            <w:top w:val="none" w:sz="0" w:space="0" w:color="auto"/>
            <w:left w:val="none" w:sz="0" w:space="0" w:color="auto"/>
            <w:bottom w:val="none" w:sz="0" w:space="0" w:color="auto"/>
            <w:right w:val="none" w:sz="0" w:space="0" w:color="auto"/>
          </w:divBdr>
        </w:div>
      </w:divsChild>
    </w:div>
    <w:div w:id="1457797781">
      <w:bodyDiv w:val="1"/>
      <w:marLeft w:val="0"/>
      <w:marRight w:val="0"/>
      <w:marTop w:val="0"/>
      <w:marBottom w:val="0"/>
      <w:divBdr>
        <w:top w:val="none" w:sz="0" w:space="0" w:color="auto"/>
        <w:left w:val="none" w:sz="0" w:space="0" w:color="auto"/>
        <w:bottom w:val="none" w:sz="0" w:space="0" w:color="auto"/>
        <w:right w:val="none" w:sz="0" w:space="0" w:color="auto"/>
      </w:divBdr>
      <w:divsChild>
        <w:div w:id="1415856758">
          <w:marLeft w:val="0"/>
          <w:marRight w:val="0"/>
          <w:marTop w:val="0"/>
          <w:marBottom w:val="0"/>
          <w:divBdr>
            <w:top w:val="none" w:sz="0" w:space="0" w:color="auto"/>
            <w:left w:val="none" w:sz="0" w:space="0" w:color="auto"/>
            <w:bottom w:val="none" w:sz="0" w:space="0" w:color="auto"/>
            <w:right w:val="none" w:sz="0" w:space="0" w:color="auto"/>
          </w:divBdr>
        </w:div>
      </w:divsChild>
    </w:div>
    <w:div w:id="1465153264">
      <w:bodyDiv w:val="1"/>
      <w:marLeft w:val="0"/>
      <w:marRight w:val="0"/>
      <w:marTop w:val="0"/>
      <w:marBottom w:val="0"/>
      <w:divBdr>
        <w:top w:val="none" w:sz="0" w:space="0" w:color="auto"/>
        <w:left w:val="none" w:sz="0" w:space="0" w:color="auto"/>
        <w:bottom w:val="none" w:sz="0" w:space="0" w:color="auto"/>
        <w:right w:val="none" w:sz="0" w:space="0" w:color="auto"/>
      </w:divBdr>
    </w:div>
    <w:div w:id="1476024774">
      <w:bodyDiv w:val="1"/>
      <w:marLeft w:val="0"/>
      <w:marRight w:val="0"/>
      <w:marTop w:val="0"/>
      <w:marBottom w:val="0"/>
      <w:divBdr>
        <w:top w:val="none" w:sz="0" w:space="0" w:color="auto"/>
        <w:left w:val="none" w:sz="0" w:space="0" w:color="auto"/>
        <w:bottom w:val="none" w:sz="0" w:space="0" w:color="auto"/>
        <w:right w:val="none" w:sz="0" w:space="0" w:color="auto"/>
      </w:divBdr>
    </w:div>
    <w:div w:id="1480607846">
      <w:bodyDiv w:val="1"/>
      <w:marLeft w:val="0"/>
      <w:marRight w:val="0"/>
      <w:marTop w:val="0"/>
      <w:marBottom w:val="0"/>
      <w:divBdr>
        <w:top w:val="none" w:sz="0" w:space="0" w:color="auto"/>
        <w:left w:val="none" w:sz="0" w:space="0" w:color="auto"/>
        <w:bottom w:val="none" w:sz="0" w:space="0" w:color="auto"/>
        <w:right w:val="none" w:sz="0" w:space="0" w:color="auto"/>
      </w:divBdr>
    </w:div>
    <w:div w:id="1499420694">
      <w:bodyDiv w:val="1"/>
      <w:marLeft w:val="0"/>
      <w:marRight w:val="0"/>
      <w:marTop w:val="0"/>
      <w:marBottom w:val="0"/>
      <w:divBdr>
        <w:top w:val="none" w:sz="0" w:space="0" w:color="auto"/>
        <w:left w:val="none" w:sz="0" w:space="0" w:color="auto"/>
        <w:bottom w:val="none" w:sz="0" w:space="0" w:color="auto"/>
        <w:right w:val="none" w:sz="0" w:space="0" w:color="auto"/>
      </w:divBdr>
      <w:divsChild>
        <w:div w:id="875851005">
          <w:marLeft w:val="0"/>
          <w:marRight w:val="0"/>
          <w:marTop w:val="0"/>
          <w:marBottom w:val="0"/>
          <w:divBdr>
            <w:top w:val="none" w:sz="0" w:space="0" w:color="auto"/>
            <w:left w:val="none" w:sz="0" w:space="0" w:color="auto"/>
            <w:bottom w:val="none" w:sz="0" w:space="0" w:color="auto"/>
            <w:right w:val="none" w:sz="0" w:space="0" w:color="auto"/>
          </w:divBdr>
        </w:div>
      </w:divsChild>
    </w:div>
    <w:div w:id="1520511383">
      <w:bodyDiv w:val="1"/>
      <w:marLeft w:val="0"/>
      <w:marRight w:val="0"/>
      <w:marTop w:val="0"/>
      <w:marBottom w:val="0"/>
      <w:divBdr>
        <w:top w:val="none" w:sz="0" w:space="0" w:color="auto"/>
        <w:left w:val="none" w:sz="0" w:space="0" w:color="auto"/>
        <w:bottom w:val="none" w:sz="0" w:space="0" w:color="auto"/>
        <w:right w:val="none" w:sz="0" w:space="0" w:color="auto"/>
      </w:divBdr>
      <w:divsChild>
        <w:div w:id="1130703517">
          <w:marLeft w:val="0"/>
          <w:marRight w:val="0"/>
          <w:marTop w:val="0"/>
          <w:marBottom w:val="0"/>
          <w:divBdr>
            <w:top w:val="none" w:sz="0" w:space="0" w:color="auto"/>
            <w:left w:val="none" w:sz="0" w:space="0" w:color="auto"/>
            <w:bottom w:val="none" w:sz="0" w:space="0" w:color="auto"/>
            <w:right w:val="none" w:sz="0" w:space="0" w:color="auto"/>
          </w:divBdr>
        </w:div>
      </w:divsChild>
    </w:div>
    <w:div w:id="1522402319">
      <w:bodyDiv w:val="1"/>
      <w:marLeft w:val="0"/>
      <w:marRight w:val="0"/>
      <w:marTop w:val="0"/>
      <w:marBottom w:val="0"/>
      <w:divBdr>
        <w:top w:val="none" w:sz="0" w:space="0" w:color="auto"/>
        <w:left w:val="none" w:sz="0" w:space="0" w:color="auto"/>
        <w:bottom w:val="none" w:sz="0" w:space="0" w:color="auto"/>
        <w:right w:val="none" w:sz="0" w:space="0" w:color="auto"/>
      </w:divBdr>
      <w:divsChild>
        <w:div w:id="96020375">
          <w:marLeft w:val="0"/>
          <w:marRight w:val="0"/>
          <w:marTop w:val="0"/>
          <w:marBottom w:val="0"/>
          <w:divBdr>
            <w:top w:val="none" w:sz="0" w:space="0" w:color="auto"/>
            <w:left w:val="none" w:sz="0" w:space="0" w:color="auto"/>
            <w:bottom w:val="none" w:sz="0" w:space="0" w:color="auto"/>
            <w:right w:val="none" w:sz="0" w:space="0" w:color="auto"/>
          </w:divBdr>
        </w:div>
      </w:divsChild>
    </w:div>
    <w:div w:id="1530489779">
      <w:bodyDiv w:val="1"/>
      <w:marLeft w:val="0"/>
      <w:marRight w:val="0"/>
      <w:marTop w:val="0"/>
      <w:marBottom w:val="0"/>
      <w:divBdr>
        <w:top w:val="none" w:sz="0" w:space="0" w:color="auto"/>
        <w:left w:val="none" w:sz="0" w:space="0" w:color="auto"/>
        <w:bottom w:val="none" w:sz="0" w:space="0" w:color="auto"/>
        <w:right w:val="none" w:sz="0" w:space="0" w:color="auto"/>
      </w:divBdr>
    </w:div>
    <w:div w:id="1567178077">
      <w:bodyDiv w:val="1"/>
      <w:marLeft w:val="0"/>
      <w:marRight w:val="0"/>
      <w:marTop w:val="0"/>
      <w:marBottom w:val="0"/>
      <w:divBdr>
        <w:top w:val="none" w:sz="0" w:space="0" w:color="auto"/>
        <w:left w:val="none" w:sz="0" w:space="0" w:color="auto"/>
        <w:bottom w:val="none" w:sz="0" w:space="0" w:color="auto"/>
        <w:right w:val="none" w:sz="0" w:space="0" w:color="auto"/>
      </w:divBdr>
      <w:divsChild>
        <w:div w:id="1476068308">
          <w:marLeft w:val="0"/>
          <w:marRight w:val="0"/>
          <w:marTop w:val="0"/>
          <w:marBottom w:val="0"/>
          <w:divBdr>
            <w:top w:val="none" w:sz="0" w:space="0" w:color="auto"/>
            <w:left w:val="none" w:sz="0" w:space="0" w:color="auto"/>
            <w:bottom w:val="none" w:sz="0" w:space="0" w:color="auto"/>
            <w:right w:val="none" w:sz="0" w:space="0" w:color="auto"/>
          </w:divBdr>
        </w:div>
      </w:divsChild>
    </w:div>
    <w:div w:id="1587380178">
      <w:bodyDiv w:val="1"/>
      <w:marLeft w:val="0"/>
      <w:marRight w:val="0"/>
      <w:marTop w:val="0"/>
      <w:marBottom w:val="0"/>
      <w:divBdr>
        <w:top w:val="none" w:sz="0" w:space="0" w:color="auto"/>
        <w:left w:val="none" w:sz="0" w:space="0" w:color="auto"/>
        <w:bottom w:val="none" w:sz="0" w:space="0" w:color="auto"/>
        <w:right w:val="none" w:sz="0" w:space="0" w:color="auto"/>
      </w:divBdr>
    </w:div>
    <w:div w:id="1587418133">
      <w:bodyDiv w:val="1"/>
      <w:marLeft w:val="0"/>
      <w:marRight w:val="0"/>
      <w:marTop w:val="0"/>
      <w:marBottom w:val="0"/>
      <w:divBdr>
        <w:top w:val="none" w:sz="0" w:space="0" w:color="auto"/>
        <w:left w:val="none" w:sz="0" w:space="0" w:color="auto"/>
        <w:bottom w:val="none" w:sz="0" w:space="0" w:color="auto"/>
        <w:right w:val="none" w:sz="0" w:space="0" w:color="auto"/>
      </w:divBdr>
    </w:div>
    <w:div w:id="1594969955">
      <w:bodyDiv w:val="1"/>
      <w:marLeft w:val="0"/>
      <w:marRight w:val="0"/>
      <w:marTop w:val="0"/>
      <w:marBottom w:val="0"/>
      <w:divBdr>
        <w:top w:val="none" w:sz="0" w:space="0" w:color="auto"/>
        <w:left w:val="none" w:sz="0" w:space="0" w:color="auto"/>
        <w:bottom w:val="none" w:sz="0" w:space="0" w:color="auto"/>
        <w:right w:val="none" w:sz="0" w:space="0" w:color="auto"/>
      </w:divBdr>
      <w:divsChild>
        <w:div w:id="1697151030">
          <w:marLeft w:val="0"/>
          <w:marRight w:val="0"/>
          <w:marTop w:val="0"/>
          <w:marBottom w:val="0"/>
          <w:divBdr>
            <w:top w:val="none" w:sz="0" w:space="0" w:color="auto"/>
            <w:left w:val="none" w:sz="0" w:space="0" w:color="auto"/>
            <w:bottom w:val="none" w:sz="0" w:space="0" w:color="auto"/>
            <w:right w:val="none" w:sz="0" w:space="0" w:color="auto"/>
          </w:divBdr>
        </w:div>
      </w:divsChild>
    </w:div>
    <w:div w:id="1597128444">
      <w:bodyDiv w:val="1"/>
      <w:marLeft w:val="0"/>
      <w:marRight w:val="0"/>
      <w:marTop w:val="0"/>
      <w:marBottom w:val="0"/>
      <w:divBdr>
        <w:top w:val="none" w:sz="0" w:space="0" w:color="auto"/>
        <w:left w:val="none" w:sz="0" w:space="0" w:color="auto"/>
        <w:bottom w:val="none" w:sz="0" w:space="0" w:color="auto"/>
        <w:right w:val="none" w:sz="0" w:space="0" w:color="auto"/>
      </w:divBdr>
      <w:divsChild>
        <w:div w:id="1956328494">
          <w:marLeft w:val="0"/>
          <w:marRight w:val="0"/>
          <w:marTop w:val="0"/>
          <w:marBottom w:val="0"/>
          <w:divBdr>
            <w:top w:val="none" w:sz="0" w:space="0" w:color="auto"/>
            <w:left w:val="none" w:sz="0" w:space="0" w:color="auto"/>
            <w:bottom w:val="none" w:sz="0" w:space="0" w:color="auto"/>
            <w:right w:val="none" w:sz="0" w:space="0" w:color="auto"/>
          </w:divBdr>
        </w:div>
      </w:divsChild>
    </w:div>
    <w:div w:id="1605192434">
      <w:bodyDiv w:val="1"/>
      <w:marLeft w:val="0"/>
      <w:marRight w:val="0"/>
      <w:marTop w:val="0"/>
      <w:marBottom w:val="0"/>
      <w:divBdr>
        <w:top w:val="none" w:sz="0" w:space="0" w:color="auto"/>
        <w:left w:val="none" w:sz="0" w:space="0" w:color="auto"/>
        <w:bottom w:val="none" w:sz="0" w:space="0" w:color="auto"/>
        <w:right w:val="none" w:sz="0" w:space="0" w:color="auto"/>
      </w:divBdr>
    </w:div>
    <w:div w:id="1605764289">
      <w:bodyDiv w:val="1"/>
      <w:marLeft w:val="0"/>
      <w:marRight w:val="0"/>
      <w:marTop w:val="0"/>
      <w:marBottom w:val="0"/>
      <w:divBdr>
        <w:top w:val="none" w:sz="0" w:space="0" w:color="auto"/>
        <w:left w:val="none" w:sz="0" w:space="0" w:color="auto"/>
        <w:bottom w:val="none" w:sz="0" w:space="0" w:color="auto"/>
        <w:right w:val="none" w:sz="0" w:space="0" w:color="auto"/>
      </w:divBdr>
      <w:divsChild>
        <w:div w:id="400370563">
          <w:marLeft w:val="0"/>
          <w:marRight w:val="0"/>
          <w:marTop w:val="0"/>
          <w:marBottom w:val="0"/>
          <w:divBdr>
            <w:top w:val="none" w:sz="0" w:space="0" w:color="auto"/>
            <w:left w:val="none" w:sz="0" w:space="0" w:color="auto"/>
            <w:bottom w:val="none" w:sz="0" w:space="0" w:color="auto"/>
            <w:right w:val="none" w:sz="0" w:space="0" w:color="auto"/>
          </w:divBdr>
        </w:div>
      </w:divsChild>
    </w:div>
    <w:div w:id="1681279434">
      <w:bodyDiv w:val="1"/>
      <w:marLeft w:val="0"/>
      <w:marRight w:val="0"/>
      <w:marTop w:val="0"/>
      <w:marBottom w:val="0"/>
      <w:divBdr>
        <w:top w:val="none" w:sz="0" w:space="0" w:color="auto"/>
        <w:left w:val="none" w:sz="0" w:space="0" w:color="auto"/>
        <w:bottom w:val="none" w:sz="0" w:space="0" w:color="auto"/>
        <w:right w:val="none" w:sz="0" w:space="0" w:color="auto"/>
      </w:divBdr>
      <w:divsChild>
        <w:div w:id="29916164">
          <w:marLeft w:val="0"/>
          <w:marRight w:val="0"/>
          <w:marTop w:val="0"/>
          <w:marBottom w:val="0"/>
          <w:divBdr>
            <w:top w:val="none" w:sz="0" w:space="0" w:color="auto"/>
            <w:left w:val="none" w:sz="0" w:space="0" w:color="auto"/>
            <w:bottom w:val="none" w:sz="0" w:space="0" w:color="auto"/>
            <w:right w:val="none" w:sz="0" w:space="0" w:color="auto"/>
          </w:divBdr>
        </w:div>
      </w:divsChild>
    </w:div>
    <w:div w:id="1684938663">
      <w:bodyDiv w:val="1"/>
      <w:marLeft w:val="0"/>
      <w:marRight w:val="0"/>
      <w:marTop w:val="0"/>
      <w:marBottom w:val="0"/>
      <w:divBdr>
        <w:top w:val="none" w:sz="0" w:space="0" w:color="auto"/>
        <w:left w:val="none" w:sz="0" w:space="0" w:color="auto"/>
        <w:bottom w:val="none" w:sz="0" w:space="0" w:color="auto"/>
        <w:right w:val="none" w:sz="0" w:space="0" w:color="auto"/>
      </w:divBdr>
      <w:divsChild>
        <w:div w:id="922030921">
          <w:marLeft w:val="0"/>
          <w:marRight w:val="0"/>
          <w:marTop w:val="0"/>
          <w:marBottom w:val="0"/>
          <w:divBdr>
            <w:top w:val="none" w:sz="0" w:space="0" w:color="auto"/>
            <w:left w:val="none" w:sz="0" w:space="0" w:color="auto"/>
            <w:bottom w:val="none" w:sz="0" w:space="0" w:color="auto"/>
            <w:right w:val="none" w:sz="0" w:space="0" w:color="auto"/>
          </w:divBdr>
        </w:div>
      </w:divsChild>
    </w:div>
    <w:div w:id="1686008030">
      <w:bodyDiv w:val="1"/>
      <w:marLeft w:val="0"/>
      <w:marRight w:val="0"/>
      <w:marTop w:val="0"/>
      <w:marBottom w:val="0"/>
      <w:divBdr>
        <w:top w:val="none" w:sz="0" w:space="0" w:color="auto"/>
        <w:left w:val="none" w:sz="0" w:space="0" w:color="auto"/>
        <w:bottom w:val="none" w:sz="0" w:space="0" w:color="auto"/>
        <w:right w:val="none" w:sz="0" w:space="0" w:color="auto"/>
      </w:divBdr>
    </w:div>
    <w:div w:id="1701129788">
      <w:bodyDiv w:val="1"/>
      <w:marLeft w:val="0"/>
      <w:marRight w:val="0"/>
      <w:marTop w:val="0"/>
      <w:marBottom w:val="0"/>
      <w:divBdr>
        <w:top w:val="none" w:sz="0" w:space="0" w:color="auto"/>
        <w:left w:val="none" w:sz="0" w:space="0" w:color="auto"/>
        <w:bottom w:val="none" w:sz="0" w:space="0" w:color="auto"/>
        <w:right w:val="none" w:sz="0" w:space="0" w:color="auto"/>
      </w:divBdr>
    </w:div>
    <w:div w:id="1713261030">
      <w:bodyDiv w:val="1"/>
      <w:marLeft w:val="0"/>
      <w:marRight w:val="0"/>
      <w:marTop w:val="0"/>
      <w:marBottom w:val="0"/>
      <w:divBdr>
        <w:top w:val="none" w:sz="0" w:space="0" w:color="auto"/>
        <w:left w:val="none" w:sz="0" w:space="0" w:color="auto"/>
        <w:bottom w:val="none" w:sz="0" w:space="0" w:color="auto"/>
        <w:right w:val="none" w:sz="0" w:space="0" w:color="auto"/>
      </w:divBdr>
      <w:divsChild>
        <w:div w:id="1391805974">
          <w:marLeft w:val="0"/>
          <w:marRight w:val="0"/>
          <w:marTop w:val="0"/>
          <w:marBottom w:val="0"/>
          <w:divBdr>
            <w:top w:val="none" w:sz="0" w:space="0" w:color="auto"/>
            <w:left w:val="none" w:sz="0" w:space="0" w:color="auto"/>
            <w:bottom w:val="none" w:sz="0" w:space="0" w:color="auto"/>
            <w:right w:val="none" w:sz="0" w:space="0" w:color="auto"/>
          </w:divBdr>
        </w:div>
      </w:divsChild>
    </w:div>
    <w:div w:id="1714035825">
      <w:bodyDiv w:val="1"/>
      <w:marLeft w:val="0"/>
      <w:marRight w:val="0"/>
      <w:marTop w:val="0"/>
      <w:marBottom w:val="0"/>
      <w:divBdr>
        <w:top w:val="none" w:sz="0" w:space="0" w:color="auto"/>
        <w:left w:val="none" w:sz="0" w:space="0" w:color="auto"/>
        <w:bottom w:val="none" w:sz="0" w:space="0" w:color="auto"/>
        <w:right w:val="none" w:sz="0" w:space="0" w:color="auto"/>
      </w:divBdr>
    </w:div>
    <w:div w:id="1723671100">
      <w:bodyDiv w:val="1"/>
      <w:marLeft w:val="0"/>
      <w:marRight w:val="0"/>
      <w:marTop w:val="0"/>
      <w:marBottom w:val="0"/>
      <w:divBdr>
        <w:top w:val="none" w:sz="0" w:space="0" w:color="auto"/>
        <w:left w:val="none" w:sz="0" w:space="0" w:color="auto"/>
        <w:bottom w:val="none" w:sz="0" w:space="0" w:color="auto"/>
        <w:right w:val="none" w:sz="0" w:space="0" w:color="auto"/>
      </w:divBdr>
      <w:divsChild>
        <w:div w:id="1993174773">
          <w:marLeft w:val="0"/>
          <w:marRight w:val="0"/>
          <w:marTop w:val="0"/>
          <w:marBottom w:val="0"/>
          <w:divBdr>
            <w:top w:val="none" w:sz="0" w:space="0" w:color="auto"/>
            <w:left w:val="none" w:sz="0" w:space="0" w:color="auto"/>
            <w:bottom w:val="none" w:sz="0" w:space="0" w:color="auto"/>
            <w:right w:val="none" w:sz="0" w:space="0" w:color="auto"/>
          </w:divBdr>
          <w:divsChild>
            <w:div w:id="120914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4295">
      <w:bodyDiv w:val="1"/>
      <w:marLeft w:val="0"/>
      <w:marRight w:val="0"/>
      <w:marTop w:val="0"/>
      <w:marBottom w:val="0"/>
      <w:divBdr>
        <w:top w:val="none" w:sz="0" w:space="0" w:color="auto"/>
        <w:left w:val="none" w:sz="0" w:space="0" w:color="auto"/>
        <w:bottom w:val="none" w:sz="0" w:space="0" w:color="auto"/>
        <w:right w:val="none" w:sz="0" w:space="0" w:color="auto"/>
      </w:divBdr>
    </w:div>
    <w:div w:id="1753702829">
      <w:bodyDiv w:val="1"/>
      <w:marLeft w:val="0"/>
      <w:marRight w:val="0"/>
      <w:marTop w:val="0"/>
      <w:marBottom w:val="0"/>
      <w:divBdr>
        <w:top w:val="none" w:sz="0" w:space="0" w:color="auto"/>
        <w:left w:val="none" w:sz="0" w:space="0" w:color="auto"/>
        <w:bottom w:val="none" w:sz="0" w:space="0" w:color="auto"/>
        <w:right w:val="none" w:sz="0" w:space="0" w:color="auto"/>
      </w:divBdr>
      <w:divsChild>
        <w:div w:id="1487358784">
          <w:marLeft w:val="0"/>
          <w:marRight w:val="0"/>
          <w:marTop w:val="0"/>
          <w:marBottom w:val="0"/>
          <w:divBdr>
            <w:top w:val="none" w:sz="0" w:space="0" w:color="auto"/>
            <w:left w:val="none" w:sz="0" w:space="0" w:color="auto"/>
            <w:bottom w:val="none" w:sz="0" w:space="0" w:color="auto"/>
            <w:right w:val="none" w:sz="0" w:space="0" w:color="auto"/>
          </w:divBdr>
        </w:div>
      </w:divsChild>
    </w:div>
    <w:div w:id="1780637642">
      <w:bodyDiv w:val="1"/>
      <w:marLeft w:val="0"/>
      <w:marRight w:val="0"/>
      <w:marTop w:val="0"/>
      <w:marBottom w:val="0"/>
      <w:divBdr>
        <w:top w:val="none" w:sz="0" w:space="0" w:color="auto"/>
        <w:left w:val="none" w:sz="0" w:space="0" w:color="auto"/>
        <w:bottom w:val="none" w:sz="0" w:space="0" w:color="auto"/>
        <w:right w:val="none" w:sz="0" w:space="0" w:color="auto"/>
      </w:divBdr>
      <w:divsChild>
        <w:div w:id="422528361">
          <w:marLeft w:val="0"/>
          <w:marRight w:val="0"/>
          <w:marTop w:val="0"/>
          <w:marBottom w:val="0"/>
          <w:divBdr>
            <w:top w:val="none" w:sz="0" w:space="0" w:color="auto"/>
            <w:left w:val="none" w:sz="0" w:space="0" w:color="auto"/>
            <w:bottom w:val="none" w:sz="0" w:space="0" w:color="auto"/>
            <w:right w:val="none" w:sz="0" w:space="0" w:color="auto"/>
          </w:divBdr>
        </w:div>
      </w:divsChild>
    </w:div>
    <w:div w:id="1786267130">
      <w:bodyDiv w:val="1"/>
      <w:marLeft w:val="0"/>
      <w:marRight w:val="0"/>
      <w:marTop w:val="0"/>
      <w:marBottom w:val="0"/>
      <w:divBdr>
        <w:top w:val="none" w:sz="0" w:space="0" w:color="auto"/>
        <w:left w:val="none" w:sz="0" w:space="0" w:color="auto"/>
        <w:bottom w:val="none" w:sz="0" w:space="0" w:color="auto"/>
        <w:right w:val="none" w:sz="0" w:space="0" w:color="auto"/>
      </w:divBdr>
    </w:div>
    <w:div w:id="1786730465">
      <w:bodyDiv w:val="1"/>
      <w:marLeft w:val="0"/>
      <w:marRight w:val="0"/>
      <w:marTop w:val="0"/>
      <w:marBottom w:val="0"/>
      <w:divBdr>
        <w:top w:val="none" w:sz="0" w:space="0" w:color="auto"/>
        <w:left w:val="none" w:sz="0" w:space="0" w:color="auto"/>
        <w:bottom w:val="none" w:sz="0" w:space="0" w:color="auto"/>
        <w:right w:val="none" w:sz="0" w:space="0" w:color="auto"/>
      </w:divBdr>
    </w:div>
    <w:div w:id="1786777450">
      <w:bodyDiv w:val="1"/>
      <w:marLeft w:val="0"/>
      <w:marRight w:val="0"/>
      <w:marTop w:val="0"/>
      <w:marBottom w:val="0"/>
      <w:divBdr>
        <w:top w:val="none" w:sz="0" w:space="0" w:color="auto"/>
        <w:left w:val="none" w:sz="0" w:space="0" w:color="auto"/>
        <w:bottom w:val="none" w:sz="0" w:space="0" w:color="auto"/>
        <w:right w:val="none" w:sz="0" w:space="0" w:color="auto"/>
      </w:divBdr>
      <w:divsChild>
        <w:div w:id="1611936057">
          <w:marLeft w:val="0"/>
          <w:marRight w:val="0"/>
          <w:marTop w:val="0"/>
          <w:marBottom w:val="0"/>
          <w:divBdr>
            <w:top w:val="none" w:sz="0" w:space="0" w:color="auto"/>
            <w:left w:val="none" w:sz="0" w:space="0" w:color="auto"/>
            <w:bottom w:val="none" w:sz="0" w:space="0" w:color="auto"/>
            <w:right w:val="none" w:sz="0" w:space="0" w:color="auto"/>
          </w:divBdr>
        </w:div>
      </w:divsChild>
    </w:div>
    <w:div w:id="1814787459">
      <w:bodyDiv w:val="1"/>
      <w:marLeft w:val="0"/>
      <w:marRight w:val="0"/>
      <w:marTop w:val="0"/>
      <w:marBottom w:val="0"/>
      <w:divBdr>
        <w:top w:val="none" w:sz="0" w:space="0" w:color="auto"/>
        <w:left w:val="none" w:sz="0" w:space="0" w:color="auto"/>
        <w:bottom w:val="none" w:sz="0" w:space="0" w:color="auto"/>
        <w:right w:val="none" w:sz="0" w:space="0" w:color="auto"/>
      </w:divBdr>
      <w:divsChild>
        <w:div w:id="731387998">
          <w:marLeft w:val="0"/>
          <w:marRight w:val="0"/>
          <w:marTop w:val="0"/>
          <w:marBottom w:val="0"/>
          <w:divBdr>
            <w:top w:val="none" w:sz="0" w:space="0" w:color="auto"/>
            <w:left w:val="none" w:sz="0" w:space="0" w:color="auto"/>
            <w:bottom w:val="none" w:sz="0" w:space="0" w:color="auto"/>
            <w:right w:val="none" w:sz="0" w:space="0" w:color="auto"/>
          </w:divBdr>
        </w:div>
      </w:divsChild>
    </w:div>
    <w:div w:id="1849252466">
      <w:bodyDiv w:val="1"/>
      <w:marLeft w:val="0"/>
      <w:marRight w:val="0"/>
      <w:marTop w:val="0"/>
      <w:marBottom w:val="0"/>
      <w:divBdr>
        <w:top w:val="none" w:sz="0" w:space="0" w:color="auto"/>
        <w:left w:val="none" w:sz="0" w:space="0" w:color="auto"/>
        <w:bottom w:val="none" w:sz="0" w:space="0" w:color="auto"/>
        <w:right w:val="none" w:sz="0" w:space="0" w:color="auto"/>
      </w:divBdr>
    </w:div>
    <w:div w:id="1855728262">
      <w:bodyDiv w:val="1"/>
      <w:marLeft w:val="0"/>
      <w:marRight w:val="0"/>
      <w:marTop w:val="0"/>
      <w:marBottom w:val="0"/>
      <w:divBdr>
        <w:top w:val="none" w:sz="0" w:space="0" w:color="auto"/>
        <w:left w:val="none" w:sz="0" w:space="0" w:color="auto"/>
        <w:bottom w:val="none" w:sz="0" w:space="0" w:color="auto"/>
        <w:right w:val="none" w:sz="0" w:space="0" w:color="auto"/>
      </w:divBdr>
      <w:divsChild>
        <w:div w:id="2104759921">
          <w:marLeft w:val="0"/>
          <w:marRight w:val="0"/>
          <w:marTop w:val="0"/>
          <w:marBottom w:val="0"/>
          <w:divBdr>
            <w:top w:val="none" w:sz="0" w:space="0" w:color="auto"/>
            <w:left w:val="none" w:sz="0" w:space="0" w:color="auto"/>
            <w:bottom w:val="none" w:sz="0" w:space="0" w:color="auto"/>
            <w:right w:val="none" w:sz="0" w:space="0" w:color="auto"/>
          </w:divBdr>
        </w:div>
      </w:divsChild>
    </w:div>
    <w:div w:id="1870990593">
      <w:bodyDiv w:val="1"/>
      <w:marLeft w:val="0"/>
      <w:marRight w:val="0"/>
      <w:marTop w:val="0"/>
      <w:marBottom w:val="0"/>
      <w:divBdr>
        <w:top w:val="none" w:sz="0" w:space="0" w:color="auto"/>
        <w:left w:val="none" w:sz="0" w:space="0" w:color="auto"/>
        <w:bottom w:val="none" w:sz="0" w:space="0" w:color="auto"/>
        <w:right w:val="none" w:sz="0" w:space="0" w:color="auto"/>
      </w:divBdr>
    </w:div>
    <w:div w:id="1886092586">
      <w:bodyDiv w:val="1"/>
      <w:marLeft w:val="0"/>
      <w:marRight w:val="0"/>
      <w:marTop w:val="0"/>
      <w:marBottom w:val="0"/>
      <w:divBdr>
        <w:top w:val="none" w:sz="0" w:space="0" w:color="auto"/>
        <w:left w:val="none" w:sz="0" w:space="0" w:color="auto"/>
        <w:bottom w:val="none" w:sz="0" w:space="0" w:color="auto"/>
        <w:right w:val="none" w:sz="0" w:space="0" w:color="auto"/>
      </w:divBdr>
    </w:div>
    <w:div w:id="1886680178">
      <w:bodyDiv w:val="1"/>
      <w:marLeft w:val="0"/>
      <w:marRight w:val="0"/>
      <w:marTop w:val="0"/>
      <w:marBottom w:val="0"/>
      <w:divBdr>
        <w:top w:val="none" w:sz="0" w:space="0" w:color="auto"/>
        <w:left w:val="none" w:sz="0" w:space="0" w:color="auto"/>
        <w:bottom w:val="none" w:sz="0" w:space="0" w:color="auto"/>
        <w:right w:val="none" w:sz="0" w:space="0" w:color="auto"/>
      </w:divBdr>
      <w:divsChild>
        <w:div w:id="1789201378">
          <w:marLeft w:val="0"/>
          <w:marRight w:val="0"/>
          <w:marTop w:val="0"/>
          <w:marBottom w:val="0"/>
          <w:divBdr>
            <w:top w:val="none" w:sz="0" w:space="0" w:color="auto"/>
            <w:left w:val="none" w:sz="0" w:space="0" w:color="auto"/>
            <w:bottom w:val="none" w:sz="0" w:space="0" w:color="auto"/>
            <w:right w:val="none" w:sz="0" w:space="0" w:color="auto"/>
          </w:divBdr>
        </w:div>
      </w:divsChild>
    </w:div>
    <w:div w:id="1897350059">
      <w:bodyDiv w:val="1"/>
      <w:marLeft w:val="0"/>
      <w:marRight w:val="0"/>
      <w:marTop w:val="0"/>
      <w:marBottom w:val="0"/>
      <w:divBdr>
        <w:top w:val="none" w:sz="0" w:space="0" w:color="auto"/>
        <w:left w:val="none" w:sz="0" w:space="0" w:color="auto"/>
        <w:bottom w:val="none" w:sz="0" w:space="0" w:color="auto"/>
        <w:right w:val="none" w:sz="0" w:space="0" w:color="auto"/>
      </w:divBdr>
      <w:divsChild>
        <w:div w:id="537662358">
          <w:marLeft w:val="0"/>
          <w:marRight w:val="0"/>
          <w:marTop w:val="0"/>
          <w:marBottom w:val="0"/>
          <w:divBdr>
            <w:top w:val="none" w:sz="0" w:space="0" w:color="auto"/>
            <w:left w:val="none" w:sz="0" w:space="0" w:color="auto"/>
            <w:bottom w:val="none" w:sz="0" w:space="0" w:color="auto"/>
            <w:right w:val="none" w:sz="0" w:space="0" w:color="auto"/>
          </w:divBdr>
        </w:div>
      </w:divsChild>
    </w:div>
    <w:div w:id="1916430782">
      <w:bodyDiv w:val="1"/>
      <w:marLeft w:val="0"/>
      <w:marRight w:val="0"/>
      <w:marTop w:val="0"/>
      <w:marBottom w:val="0"/>
      <w:divBdr>
        <w:top w:val="none" w:sz="0" w:space="0" w:color="auto"/>
        <w:left w:val="none" w:sz="0" w:space="0" w:color="auto"/>
        <w:bottom w:val="none" w:sz="0" w:space="0" w:color="auto"/>
        <w:right w:val="none" w:sz="0" w:space="0" w:color="auto"/>
      </w:divBdr>
      <w:divsChild>
        <w:div w:id="964391433">
          <w:marLeft w:val="0"/>
          <w:marRight w:val="0"/>
          <w:marTop w:val="0"/>
          <w:marBottom w:val="0"/>
          <w:divBdr>
            <w:top w:val="none" w:sz="0" w:space="0" w:color="auto"/>
            <w:left w:val="none" w:sz="0" w:space="0" w:color="auto"/>
            <w:bottom w:val="none" w:sz="0" w:space="0" w:color="auto"/>
            <w:right w:val="none" w:sz="0" w:space="0" w:color="auto"/>
          </w:divBdr>
        </w:div>
      </w:divsChild>
    </w:div>
    <w:div w:id="1925214441">
      <w:bodyDiv w:val="1"/>
      <w:marLeft w:val="0"/>
      <w:marRight w:val="0"/>
      <w:marTop w:val="0"/>
      <w:marBottom w:val="0"/>
      <w:divBdr>
        <w:top w:val="none" w:sz="0" w:space="0" w:color="auto"/>
        <w:left w:val="none" w:sz="0" w:space="0" w:color="auto"/>
        <w:bottom w:val="none" w:sz="0" w:space="0" w:color="auto"/>
        <w:right w:val="none" w:sz="0" w:space="0" w:color="auto"/>
      </w:divBdr>
    </w:div>
    <w:div w:id="1925604104">
      <w:bodyDiv w:val="1"/>
      <w:marLeft w:val="0"/>
      <w:marRight w:val="0"/>
      <w:marTop w:val="0"/>
      <w:marBottom w:val="0"/>
      <w:divBdr>
        <w:top w:val="none" w:sz="0" w:space="0" w:color="auto"/>
        <w:left w:val="none" w:sz="0" w:space="0" w:color="auto"/>
        <w:bottom w:val="none" w:sz="0" w:space="0" w:color="auto"/>
        <w:right w:val="none" w:sz="0" w:space="0" w:color="auto"/>
      </w:divBdr>
    </w:div>
    <w:div w:id="1929659011">
      <w:bodyDiv w:val="1"/>
      <w:marLeft w:val="0"/>
      <w:marRight w:val="0"/>
      <w:marTop w:val="0"/>
      <w:marBottom w:val="0"/>
      <w:divBdr>
        <w:top w:val="none" w:sz="0" w:space="0" w:color="auto"/>
        <w:left w:val="none" w:sz="0" w:space="0" w:color="auto"/>
        <w:bottom w:val="none" w:sz="0" w:space="0" w:color="auto"/>
        <w:right w:val="none" w:sz="0" w:space="0" w:color="auto"/>
      </w:divBdr>
    </w:div>
    <w:div w:id="1943412308">
      <w:bodyDiv w:val="1"/>
      <w:marLeft w:val="0"/>
      <w:marRight w:val="0"/>
      <w:marTop w:val="0"/>
      <w:marBottom w:val="0"/>
      <w:divBdr>
        <w:top w:val="none" w:sz="0" w:space="0" w:color="auto"/>
        <w:left w:val="none" w:sz="0" w:space="0" w:color="auto"/>
        <w:bottom w:val="none" w:sz="0" w:space="0" w:color="auto"/>
        <w:right w:val="none" w:sz="0" w:space="0" w:color="auto"/>
      </w:divBdr>
      <w:divsChild>
        <w:div w:id="1199702627">
          <w:marLeft w:val="0"/>
          <w:marRight w:val="0"/>
          <w:marTop w:val="0"/>
          <w:marBottom w:val="0"/>
          <w:divBdr>
            <w:top w:val="none" w:sz="0" w:space="0" w:color="auto"/>
            <w:left w:val="none" w:sz="0" w:space="0" w:color="auto"/>
            <w:bottom w:val="none" w:sz="0" w:space="0" w:color="auto"/>
            <w:right w:val="none" w:sz="0" w:space="0" w:color="auto"/>
          </w:divBdr>
        </w:div>
        <w:div w:id="105278478">
          <w:marLeft w:val="0"/>
          <w:marRight w:val="0"/>
          <w:marTop w:val="0"/>
          <w:marBottom w:val="0"/>
          <w:divBdr>
            <w:top w:val="none" w:sz="0" w:space="0" w:color="auto"/>
            <w:left w:val="none" w:sz="0" w:space="0" w:color="auto"/>
            <w:bottom w:val="none" w:sz="0" w:space="0" w:color="auto"/>
            <w:right w:val="none" w:sz="0" w:space="0" w:color="auto"/>
          </w:divBdr>
        </w:div>
        <w:div w:id="61606592">
          <w:marLeft w:val="0"/>
          <w:marRight w:val="0"/>
          <w:marTop w:val="0"/>
          <w:marBottom w:val="0"/>
          <w:divBdr>
            <w:top w:val="none" w:sz="0" w:space="0" w:color="auto"/>
            <w:left w:val="none" w:sz="0" w:space="0" w:color="auto"/>
            <w:bottom w:val="none" w:sz="0" w:space="0" w:color="auto"/>
            <w:right w:val="none" w:sz="0" w:space="0" w:color="auto"/>
          </w:divBdr>
        </w:div>
        <w:div w:id="35128310">
          <w:marLeft w:val="0"/>
          <w:marRight w:val="0"/>
          <w:marTop w:val="0"/>
          <w:marBottom w:val="0"/>
          <w:divBdr>
            <w:top w:val="none" w:sz="0" w:space="0" w:color="auto"/>
            <w:left w:val="none" w:sz="0" w:space="0" w:color="auto"/>
            <w:bottom w:val="none" w:sz="0" w:space="0" w:color="auto"/>
            <w:right w:val="none" w:sz="0" w:space="0" w:color="auto"/>
          </w:divBdr>
        </w:div>
        <w:div w:id="190844124">
          <w:marLeft w:val="0"/>
          <w:marRight w:val="0"/>
          <w:marTop w:val="0"/>
          <w:marBottom w:val="0"/>
          <w:divBdr>
            <w:top w:val="none" w:sz="0" w:space="0" w:color="auto"/>
            <w:left w:val="none" w:sz="0" w:space="0" w:color="auto"/>
            <w:bottom w:val="none" w:sz="0" w:space="0" w:color="auto"/>
            <w:right w:val="none" w:sz="0" w:space="0" w:color="auto"/>
          </w:divBdr>
        </w:div>
        <w:div w:id="1872065215">
          <w:marLeft w:val="0"/>
          <w:marRight w:val="0"/>
          <w:marTop w:val="0"/>
          <w:marBottom w:val="0"/>
          <w:divBdr>
            <w:top w:val="none" w:sz="0" w:space="0" w:color="auto"/>
            <w:left w:val="none" w:sz="0" w:space="0" w:color="auto"/>
            <w:bottom w:val="none" w:sz="0" w:space="0" w:color="auto"/>
            <w:right w:val="none" w:sz="0" w:space="0" w:color="auto"/>
          </w:divBdr>
        </w:div>
        <w:div w:id="772628829">
          <w:marLeft w:val="0"/>
          <w:marRight w:val="0"/>
          <w:marTop w:val="0"/>
          <w:marBottom w:val="0"/>
          <w:divBdr>
            <w:top w:val="none" w:sz="0" w:space="0" w:color="auto"/>
            <w:left w:val="none" w:sz="0" w:space="0" w:color="auto"/>
            <w:bottom w:val="none" w:sz="0" w:space="0" w:color="auto"/>
            <w:right w:val="none" w:sz="0" w:space="0" w:color="auto"/>
          </w:divBdr>
        </w:div>
        <w:div w:id="1113404072">
          <w:marLeft w:val="0"/>
          <w:marRight w:val="0"/>
          <w:marTop w:val="0"/>
          <w:marBottom w:val="0"/>
          <w:divBdr>
            <w:top w:val="none" w:sz="0" w:space="0" w:color="auto"/>
            <w:left w:val="none" w:sz="0" w:space="0" w:color="auto"/>
            <w:bottom w:val="none" w:sz="0" w:space="0" w:color="auto"/>
            <w:right w:val="none" w:sz="0" w:space="0" w:color="auto"/>
          </w:divBdr>
        </w:div>
      </w:divsChild>
    </w:div>
    <w:div w:id="1960791384">
      <w:bodyDiv w:val="1"/>
      <w:marLeft w:val="0"/>
      <w:marRight w:val="0"/>
      <w:marTop w:val="0"/>
      <w:marBottom w:val="0"/>
      <w:divBdr>
        <w:top w:val="none" w:sz="0" w:space="0" w:color="auto"/>
        <w:left w:val="none" w:sz="0" w:space="0" w:color="auto"/>
        <w:bottom w:val="none" w:sz="0" w:space="0" w:color="auto"/>
        <w:right w:val="none" w:sz="0" w:space="0" w:color="auto"/>
      </w:divBdr>
      <w:divsChild>
        <w:div w:id="796606605">
          <w:marLeft w:val="0"/>
          <w:marRight w:val="0"/>
          <w:marTop w:val="0"/>
          <w:marBottom w:val="0"/>
          <w:divBdr>
            <w:top w:val="none" w:sz="0" w:space="0" w:color="auto"/>
            <w:left w:val="none" w:sz="0" w:space="0" w:color="auto"/>
            <w:bottom w:val="none" w:sz="0" w:space="0" w:color="auto"/>
            <w:right w:val="none" w:sz="0" w:space="0" w:color="auto"/>
          </w:divBdr>
        </w:div>
      </w:divsChild>
    </w:div>
    <w:div w:id="1962374835">
      <w:bodyDiv w:val="1"/>
      <w:marLeft w:val="0"/>
      <w:marRight w:val="0"/>
      <w:marTop w:val="0"/>
      <w:marBottom w:val="0"/>
      <w:divBdr>
        <w:top w:val="none" w:sz="0" w:space="0" w:color="auto"/>
        <w:left w:val="none" w:sz="0" w:space="0" w:color="auto"/>
        <w:bottom w:val="none" w:sz="0" w:space="0" w:color="auto"/>
        <w:right w:val="none" w:sz="0" w:space="0" w:color="auto"/>
      </w:divBdr>
      <w:divsChild>
        <w:div w:id="1236668277">
          <w:marLeft w:val="0"/>
          <w:marRight w:val="0"/>
          <w:marTop w:val="0"/>
          <w:marBottom w:val="0"/>
          <w:divBdr>
            <w:top w:val="none" w:sz="0" w:space="0" w:color="auto"/>
            <w:left w:val="none" w:sz="0" w:space="0" w:color="auto"/>
            <w:bottom w:val="none" w:sz="0" w:space="0" w:color="auto"/>
            <w:right w:val="none" w:sz="0" w:space="0" w:color="auto"/>
          </w:divBdr>
        </w:div>
      </w:divsChild>
    </w:div>
    <w:div w:id="1969122568">
      <w:bodyDiv w:val="1"/>
      <w:marLeft w:val="0"/>
      <w:marRight w:val="0"/>
      <w:marTop w:val="0"/>
      <w:marBottom w:val="0"/>
      <w:divBdr>
        <w:top w:val="none" w:sz="0" w:space="0" w:color="auto"/>
        <w:left w:val="none" w:sz="0" w:space="0" w:color="auto"/>
        <w:bottom w:val="none" w:sz="0" w:space="0" w:color="auto"/>
        <w:right w:val="none" w:sz="0" w:space="0" w:color="auto"/>
      </w:divBdr>
      <w:divsChild>
        <w:div w:id="1224100949">
          <w:marLeft w:val="0"/>
          <w:marRight w:val="0"/>
          <w:marTop w:val="0"/>
          <w:marBottom w:val="0"/>
          <w:divBdr>
            <w:top w:val="none" w:sz="0" w:space="0" w:color="auto"/>
            <w:left w:val="none" w:sz="0" w:space="0" w:color="auto"/>
            <w:bottom w:val="none" w:sz="0" w:space="0" w:color="auto"/>
            <w:right w:val="none" w:sz="0" w:space="0" w:color="auto"/>
          </w:divBdr>
        </w:div>
      </w:divsChild>
    </w:div>
    <w:div w:id="1982995254">
      <w:bodyDiv w:val="1"/>
      <w:marLeft w:val="0"/>
      <w:marRight w:val="0"/>
      <w:marTop w:val="0"/>
      <w:marBottom w:val="0"/>
      <w:divBdr>
        <w:top w:val="none" w:sz="0" w:space="0" w:color="auto"/>
        <w:left w:val="none" w:sz="0" w:space="0" w:color="auto"/>
        <w:bottom w:val="none" w:sz="0" w:space="0" w:color="auto"/>
        <w:right w:val="none" w:sz="0" w:space="0" w:color="auto"/>
      </w:divBdr>
    </w:div>
    <w:div w:id="1984042268">
      <w:bodyDiv w:val="1"/>
      <w:marLeft w:val="0"/>
      <w:marRight w:val="0"/>
      <w:marTop w:val="0"/>
      <w:marBottom w:val="0"/>
      <w:divBdr>
        <w:top w:val="none" w:sz="0" w:space="0" w:color="auto"/>
        <w:left w:val="none" w:sz="0" w:space="0" w:color="auto"/>
        <w:bottom w:val="none" w:sz="0" w:space="0" w:color="auto"/>
        <w:right w:val="none" w:sz="0" w:space="0" w:color="auto"/>
      </w:divBdr>
    </w:div>
    <w:div w:id="1985772507">
      <w:bodyDiv w:val="1"/>
      <w:marLeft w:val="0"/>
      <w:marRight w:val="0"/>
      <w:marTop w:val="0"/>
      <w:marBottom w:val="0"/>
      <w:divBdr>
        <w:top w:val="none" w:sz="0" w:space="0" w:color="auto"/>
        <w:left w:val="none" w:sz="0" w:space="0" w:color="auto"/>
        <w:bottom w:val="none" w:sz="0" w:space="0" w:color="auto"/>
        <w:right w:val="none" w:sz="0" w:space="0" w:color="auto"/>
      </w:divBdr>
    </w:div>
    <w:div w:id="1997831670">
      <w:bodyDiv w:val="1"/>
      <w:marLeft w:val="0"/>
      <w:marRight w:val="0"/>
      <w:marTop w:val="0"/>
      <w:marBottom w:val="0"/>
      <w:divBdr>
        <w:top w:val="none" w:sz="0" w:space="0" w:color="auto"/>
        <w:left w:val="none" w:sz="0" w:space="0" w:color="auto"/>
        <w:bottom w:val="none" w:sz="0" w:space="0" w:color="auto"/>
        <w:right w:val="none" w:sz="0" w:space="0" w:color="auto"/>
      </w:divBdr>
    </w:div>
    <w:div w:id="2002195760">
      <w:bodyDiv w:val="1"/>
      <w:marLeft w:val="0"/>
      <w:marRight w:val="0"/>
      <w:marTop w:val="0"/>
      <w:marBottom w:val="0"/>
      <w:divBdr>
        <w:top w:val="none" w:sz="0" w:space="0" w:color="auto"/>
        <w:left w:val="none" w:sz="0" w:space="0" w:color="auto"/>
        <w:bottom w:val="none" w:sz="0" w:space="0" w:color="auto"/>
        <w:right w:val="none" w:sz="0" w:space="0" w:color="auto"/>
      </w:divBdr>
      <w:divsChild>
        <w:div w:id="1376273856">
          <w:marLeft w:val="0"/>
          <w:marRight w:val="0"/>
          <w:marTop w:val="0"/>
          <w:marBottom w:val="0"/>
          <w:divBdr>
            <w:top w:val="none" w:sz="0" w:space="0" w:color="auto"/>
            <w:left w:val="none" w:sz="0" w:space="0" w:color="auto"/>
            <w:bottom w:val="none" w:sz="0" w:space="0" w:color="auto"/>
            <w:right w:val="none" w:sz="0" w:space="0" w:color="auto"/>
          </w:divBdr>
        </w:div>
      </w:divsChild>
    </w:div>
    <w:div w:id="2011520665">
      <w:bodyDiv w:val="1"/>
      <w:marLeft w:val="0"/>
      <w:marRight w:val="0"/>
      <w:marTop w:val="0"/>
      <w:marBottom w:val="0"/>
      <w:divBdr>
        <w:top w:val="none" w:sz="0" w:space="0" w:color="auto"/>
        <w:left w:val="none" w:sz="0" w:space="0" w:color="auto"/>
        <w:bottom w:val="none" w:sz="0" w:space="0" w:color="auto"/>
        <w:right w:val="none" w:sz="0" w:space="0" w:color="auto"/>
      </w:divBdr>
      <w:divsChild>
        <w:div w:id="1662804538">
          <w:marLeft w:val="0"/>
          <w:marRight w:val="0"/>
          <w:marTop w:val="0"/>
          <w:marBottom w:val="0"/>
          <w:divBdr>
            <w:top w:val="none" w:sz="0" w:space="0" w:color="auto"/>
            <w:left w:val="none" w:sz="0" w:space="0" w:color="auto"/>
            <w:bottom w:val="none" w:sz="0" w:space="0" w:color="auto"/>
            <w:right w:val="none" w:sz="0" w:space="0" w:color="auto"/>
          </w:divBdr>
        </w:div>
      </w:divsChild>
    </w:div>
    <w:div w:id="2023779166">
      <w:bodyDiv w:val="1"/>
      <w:marLeft w:val="0"/>
      <w:marRight w:val="0"/>
      <w:marTop w:val="0"/>
      <w:marBottom w:val="0"/>
      <w:divBdr>
        <w:top w:val="none" w:sz="0" w:space="0" w:color="auto"/>
        <w:left w:val="none" w:sz="0" w:space="0" w:color="auto"/>
        <w:bottom w:val="none" w:sz="0" w:space="0" w:color="auto"/>
        <w:right w:val="none" w:sz="0" w:space="0" w:color="auto"/>
      </w:divBdr>
      <w:divsChild>
        <w:div w:id="519585206">
          <w:marLeft w:val="0"/>
          <w:marRight w:val="0"/>
          <w:marTop w:val="0"/>
          <w:marBottom w:val="0"/>
          <w:divBdr>
            <w:top w:val="none" w:sz="0" w:space="0" w:color="auto"/>
            <w:left w:val="none" w:sz="0" w:space="0" w:color="auto"/>
            <w:bottom w:val="none" w:sz="0" w:space="0" w:color="auto"/>
            <w:right w:val="none" w:sz="0" w:space="0" w:color="auto"/>
          </w:divBdr>
        </w:div>
      </w:divsChild>
    </w:div>
    <w:div w:id="2024624248">
      <w:bodyDiv w:val="1"/>
      <w:marLeft w:val="0"/>
      <w:marRight w:val="0"/>
      <w:marTop w:val="0"/>
      <w:marBottom w:val="0"/>
      <w:divBdr>
        <w:top w:val="none" w:sz="0" w:space="0" w:color="auto"/>
        <w:left w:val="none" w:sz="0" w:space="0" w:color="auto"/>
        <w:bottom w:val="none" w:sz="0" w:space="0" w:color="auto"/>
        <w:right w:val="none" w:sz="0" w:space="0" w:color="auto"/>
      </w:divBdr>
    </w:div>
    <w:div w:id="2029326711">
      <w:bodyDiv w:val="1"/>
      <w:marLeft w:val="0"/>
      <w:marRight w:val="0"/>
      <w:marTop w:val="0"/>
      <w:marBottom w:val="0"/>
      <w:divBdr>
        <w:top w:val="none" w:sz="0" w:space="0" w:color="auto"/>
        <w:left w:val="none" w:sz="0" w:space="0" w:color="auto"/>
        <w:bottom w:val="none" w:sz="0" w:space="0" w:color="auto"/>
        <w:right w:val="none" w:sz="0" w:space="0" w:color="auto"/>
      </w:divBdr>
      <w:divsChild>
        <w:div w:id="2043239120">
          <w:marLeft w:val="0"/>
          <w:marRight w:val="0"/>
          <w:marTop w:val="0"/>
          <w:marBottom w:val="0"/>
          <w:divBdr>
            <w:top w:val="none" w:sz="0" w:space="0" w:color="auto"/>
            <w:left w:val="none" w:sz="0" w:space="0" w:color="auto"/>
            <w:bottom w:val="none" w:sz="0" w:space="0" w:color="auto"/>
            <w:right w:val="none" w:sz="0" w:space="0" w:color="auto"/>
          </w:divBdr>
        </w:div>
      </w:divsChild>
    </w:div>
    <w:div w:id="2040233549">
      <w:bodyDiv w:val="1"/>
      <w:marLeft w:val="0"/>
      <w:marRight w:val="0"/>
      <w:marTop w:val="0"/>
      <w:marBottom w:val="0"/>
      <w:divBdr>
        <w:top w:val="none" w:sz="0" w:space="0" w:color="auto"/>
        <w:left w:val="none" w:sz="0" w:space="0" w:color="auto"/>
        <w:bottom w:val="none" w:sz="0" w:space="0" w:color="auto"/>
        <w:right w:val="none" w:sz="0" w:space="0" w:color="auto"/>
      </w:divBdr>
    </w:div>
    <w:div w:id="2055081179">
      <w:bodyDiv w:val="1"/>
      <w:marLeft w:val="0"/>
      <w:marRight w:val="0"/>
      <w:marTop w:val="0"/>
      <w:marBottom w:val="0"/>
      <w:divBdr>
        <w:top w:val="none" w:sz="0" w:space="0" w:color="auto"/>
        <w:left w:val="none" w:sz="0" w:space="0" w:color="auto"/>
        <w:bottom w:val="none" w:sz="0" w:space="0" w:color="auto"/>
        <w:right w:val="none" w:sz="0" w:space="0" w:color="auto"/>
      </w:divBdr>
      <w:divsChild>
        <w:div w:id="410274250">
          <w:marLeft w:val="0"/>
          <w:marRight w:val="0"/>
          <w:marTop w:val="0"/>
          <w:marBottom w:val="0"/>
          <w:divBdr>
            <w:top w:val="none" w:sz="0" w:space="0" w:color="auto"/>
            <w:left w:val="none" w:sz="0" w:space="0" w:color="auto"/>
            <w:bottom w:val="none" w:sz="0" w:space="0" w:color="auto"/>
            <w:right w:val="none" w:sz="0" w:space="0" w:color="auto"/>
          </w:divBdr>
          <w:divsChild>
            <w:div w:id="184963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9471">
      <w:bodyDiv w:val="1"/>
      <w:marLeft w:val="0"/>
      <w:marRight w:val="0"/>
      <w:marTop w:val="0"/>
      <w:marBottom w:val="0"/>
      <w:divBdr>
        <w:top w:val="none" w:sz="0" w:space="0" w:color="auto"/>
        <w:left w:val="none" w:sz="0" w:space="0" w:color="auto"/>
        <w:bottom w:val="none" w:sz="0" w:space="0" w:color="auto"/>
        <w:right w:val="none" w:sz="0" w:space="0" w:color="auto"/>
      </w:divBdr>
    </w:div>
    <w:div w:id="2098095103">
      <w:bodyDiv w:val="1"/>
      <w:marLeft w:val="0"/>
      <w:marRight w:val="0"/>
      <w:marTop w:val="0"/>
      <w:marBottom w:val="0"/>
      <w:divBdr>
        <w:top w:val="none" w:sz="0" w:space="0" w:color="auto"/>
        <w:left w:val="none" w:sz="0" w:space="0" w:color="auto"/>
        <w:bottom w:val="none" w:sz="0" w:space="0" w:color="auto"/>
        <w:right w:val="none" w:sz="0" w:space="0" w:color="auto"/>
      </w:divBdr>
      <w:divsChild>
        <w:div w:id="495922019">
          <w:marLeft w:val="0"/>
          <w:marRight w:val="0"/>
          <w:marTop w:val="0"/>
          <w:marBottom w:val="0"/>
          <w:divBdr>
            <w:top w:val="none" w:sz="0" w:space="0" w:color="auto"/>
            <w:left w:val="none" w:sz="0" w:space="0" w:color="auto"/>
            <w:bottom w:val="none" w:sz="0" w:space="0" w:color="auto"/>
            <w:right w:val="none" w:sz="0" w:space="0" w:color="auto"/>
          </w:divBdr>
        </w:div>
      </w:divsChild>
    </w:div>
    <w:div w:id="2116630183">
      <w:bodyDiv w:val="1"/>
      <w:marLeft w:val="0"/>
      <w:marRight w:val="0"/>
      <w:marTop w:val="0"/>
      <w:marBottom w:val="0"/>
      <w:divBdr>
        <w:top w:val="none" w:sz="0" w:space="0" w:color="auto"/>
        <w:left w:val="none" w:sz="0" w:space="0" w:color="auto"/>
        <w:bottom w:val="none" w:sz="0" w:space="0" w:color="auto"/>
        <w:right w:val="none" w:sz="0" w:space="0" w:color="auto"/>
      </w:divBdr>
      <w:divsChild>
        <w:div w:id="1359546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96EF8-00D1-4E71-BFBC-32D6B726C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53</Pages>
  <Words>33300</Words>
  <Characters>189814</Characters>
  <Application>Microsoft Office Word</Application>
  <DocSecurity>0</DocSecurity>
  <Lines>1581</Lines>
  <Paragraphs>445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61</cp:revision>
  <cp:lastPrinted>2025-03-17T15:50:00Z</cp:lastPrinted>
  <dcterms:created xsi:type="dcterms:W3CDTF">2025-03-17T15:31:00Z</dcterms:created>
  <dcterms:modified xsi:type="dcterms:W3CDTF">2025-03-22T19:00:00Z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id="6HBA2aNf"/&gt;&lt;style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