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314E4" w14:textId="2532B8CC" w:rsidR="007423FD" w:rsidRPr="001F6519" w:rsidRDefault="007423FD" w:rsidP="007423FD">
      <w:pPr>
        <w:rPr>
          <w:sz w:val="48"/>
          <w:szCs w:val="48"/>
        </w:rPr>
      </w:pPr>
      <w:r w:rsidRPr="001F6519">
        <w:rPr>
          <w:sz w:val="48"/>
          <w:szCs w:val="48"/>
        </w:rPr>
        <w:t>P</w:t>
      </w:r>
      <w:r w:rsidRPr="001F6519">
        <w:rPr>
          <w:sz w:val="48"/>
          <w:szCs w:val="48"/>
        </w:rPr>
        <w:t>ropositie Scriptie</w:t>
      </w:r>
    </w:p>
    <w:p w14:paraId="10955C00" w14:textId="77777777" w:rsidR="007423FD" w:rsidRPr="007423FD" w:rsidRDefault="007423FD" w:rsidP="007423FD">
      <w:pPr>
        <w:rPr>
          <w:b/>
          <w:bCs/>
          <w:sz w:val="48"/>
          <w:szCs w:val="48"/>
        </w:rPr>
      </w:pPr>
      <w:r w:rsidRPr="007423FD">
        <w:rPr>
          <w:b/>
          <w:bCs/>
          <w:sz w:val="48"/>
          <w:szCs w:val="48"/>
        </w:rPr>
        <w:t>Transparantie en vertrouwen in de journalistiek</w:t>
      </w:r>
    </w:p>
    <w:p w14:paraId="4CF7386D" w14:textId="77777777" w:rsidR="007423FD" w:rsidRPr="001F6519" w:rsidRDefault="007423FD" w:rsidP="001F6519">
      <w:pPr>
        <w:jc w:val="right"/>
        <w:rPr>
          <w:sz w:val="28"/>
          <w:szCs w:val="28"/>
        </w:rPr>
      </w:pPr>
      <w:r w:rsidRPr="001F6519">
        <w:rPr>
          <w:sz w:val="28"/>
          <w:szCs w:val="28"/>
        </w:rPr>
        <w:t xml:space="preserve">Begeleider: Alexander </w:t>
      </w:r>
      <w:proofErr w:type="spellStart"/>
      <w:r w:rsidRPr="001F6519">
        <w:rPr>
          <w:sz w:val="28"/>
          <w:szCs w:val="28"/>
        </w:rPr>
        <w:t>Pleijter</w:t>
      </w:r>
      <w:proofErr w:type="spellEnd"/>
    </w:p>
    <w:p w14:paraId="73F18A22" w14:textId="10F30F1D" w:rsidR="002D345E" w:rsidRPr="002D345E" w:rsidRDefault="002D345E" w:rsidP="002D345E">
      <w:pPr>
        <w:rPr>
          <w:sz w:val="24"/>
          <w:szCs w:val="24"/>
        </w:rPr>
      </w:pPr>
      <w:r w:rsidRPr="002D345E">
        <w:rPr>
          <w:sz w:val="24"/>
          <w:szCs w:val="24"/>
        </w:rPr>
        <w:t>In een tijdperk van toenemende mediaverwarring en afnemend publiek vertrouwen staat de journalistiek voor een fundamentele uitdaging. De traditionele nieuwsverslaggeving worstelt met een groeiende kloof tussen mediaproducenten en hun publiek, een probleem dat dieper gaat dan oppervlakkige communicatiestoornissen.</w:t>
      </w:r>
      <w:r w:rsidR="000B5275">
        <w:rPr>
          <w:sz w:val="24"/>
          <w:szCs w:val="24"/>
        </w:rPr>
        <w:t xml:space="preserve"> </w:t>
      </w:r>
      <w:r w:rsidRPr="002D345E">
        <w:rPr>
          <w:sz w:val="24"/>
          <w:szCs w:val="24"/>
        </w:rPr>
        <w:t xml:space="preserve">Het dalende vertrouwen in nieuwsmedia is geen oppervlakkig fenomeen, maar een complex maatschappelijk vraagstuk dat de kern raakt van hoe informatie wordt gecommuniceerd en </w:t>
      </w:r>
      <w:r w:rsidR="008129DD">
        <w:rPr>
          <w:sz w:val="24"/>
          <w:szCs w:val="24"/>
        </w:rPr>
        <w:t>begrepen</w:t>
      </w:r>
      <w:r w:rsidRPr="002D345E">
        <w:rPr>
          <w:sz w:val="24"/>
          <w:szCs w:val="24"/>
        </w:rPr>
        <w:t xml:space="preserve">. </w:t>
      </w:r>
    </w:p>
    <w:p w14:paraId="144D2859" w14:textId="4423F530" w:rsidR="002D345E" w:rsidRPr="002D345E" w:rsidRDefault="002D345E" w:rsidP="002D345E">
      <w:pPr>
        <w:rPr>
          <w:sz w:val="24"/>
          <w:szCs w:val="24"/>
        </w:rPr>
      </w:pPr>
      <w:r w:rsidRPr="002D345E">
        <w:rPr>
          <w:sz w:val="24"/>
          <w:szCs w:val="24"/>
        </w:rPr>
        <w:t xml:space="preserve">Juist in deze context ontstaat de fascinerende mogelijkheid om journalistiek te herontwerpen. Innovatieve verslaggevingsvormen zoals liveblogs, </w:t>
      </w:r>
      <w:hyperlink r:id="rId6" w:history="1">
        <w:r w:rsidRPr="002D345E">
          <w:rPr>
            <w:rStyle w:val="Hyperlink"/>
            <w:sz w:val="24"/>
            <w:szCs w:val="24"/>
          </w:rPr>
          <w:t xml:space="preserve">interactieve geografische </w:t>
        </w:r>
        <w:r w:rsidR="009E18FE" w:rsidRPr="009E18FE">
          <w:rPr>
            <w:rStyle w:val="Hyperlink"/>
            <w:sz w:val="24"/>
            <w:szCs w:val="24"/>
          </w:rPr>
          <w:t>(</w:t>
        </w:r>
        <w:proofErr w:type="spellStart"/>
        <w:r w:rsidR="009E18FE" w:rsidRPr="009E18FE">
          <w:rPr>
            <w:rStyle w:val="Hyperlink"/>
            <w:sz w:val="24"/>
            <w:szCs w:val="24"/>
          </w:rPr>
          <w:t>oorlogs</w:t>
        </w:r>
        <w:proofErr w:type="spellEnd"/>
        <w:r w:rsidR="009E18FE" w:rsidRPr="009E18FE">
          <w:rPr>
            <w:rStyle w:val="Hyperlink"/>
            <w:sz w:val="24"/>
            <w:szCs w:val="24"/>
          </w:rPr>
          <w:t>)</w:t>
        </w:r>
        <w:r w:rsidRPr="002D345E">
          <w:rPr>
            <w:rStyle w:val="Hyperlink"/>
            <w:sz w:val="24"/>
            <w:szCs w:val="24"/>
          </w:rPr>
          <w:t>kaarten</w:t>
        </w:r>
      </w:hyperlink>
      <w:r w:rsidRPr="002D345E">
        <w:rPr>
          <w:sz w:val="24"/>
          <w:szCs w:val="24"/>
        </w:rPr>
        <w:t xml:space="preserve"> </w:t>
      </w:r>
      <w:r w:rsidR="009E18FE">
        <w:rPr>
          <w:sz w:val="24"/>
          <w:szCs w:val="24"/>
        </w:rPr>
        <w:t>o</w:t>
      </w:r>
      <w:r w:rsidR="009E18FE" w:rsidRPr="009E18FE">
        <w:rPr>
          <w:sz w:val="24"/>
          <w:szCs w:val="24"/>
        </w:rPr>
        <w:t xml:space="preserve">f het indrukwekkende werk van </w:t>
      </w:r>
      <w:proofErr w:type="spellStart"/>
      <w:r w:rsidR="009E18FE" w:rsidRPr="009E18FE">
        <w:rPr>
          <w:sz w:val="24"/>
          <w:szCs w:val="24"/>
        </w:rPr>
        <w:t>Airwars</w:t>
      </w:r>
      <w:proofErr w:type="spellEnd"/>
      <w:r w:rsidR="009E18FE" w:rsidRPr="009E18FE">
        <w:rPr>
          <w:sz w:val="24"/>
          <w:szCs w:val="24"/>
        </w:rPr>
        <w:t xml:space="preserve"> die op een nieuwe manier </w:t>
      </w:r>
      <w:hyperlink r:id="rId7" w:history="1">
        <w:r w:rsidR="009E18FE" w:rsidRPr="009E18FE">
          <w:rPr>
            <w:rStyle w:val="Hyperlink"/>
            <w:sz w:val="24"/>
            <w:szCs w:val="24"/>
          </w:rPr>
          <w:t>slachtoffers in kaart brengen</w:t>
        </w:r>
      </w:hyperlink>
      <w:r w:rsidR="000760D4">
        <w:rPr>
          <w:sz w:val="24"/>
          <w:szCs w:val="24"/>
        </w:rPr>
        <w:t xml:space="preserve">, </w:t>
      </w:r>
      <w:r w:rsidRPr="002D345E">
        <w:rPr>
          <w:sz w:val="24"/>
          <w:szCs w:val="24"/>
        </w:rPr>
        <w:t>bieden veelbelovende perspectieven. Deze nieuwe benaderingen gaan verder dan traditionele verslaggeving door informatie directer, transparanter en toegankelijker te maken.</w:t>
      </w:r>
    </w:p>
    <w:p w14:paraId="5B082F40" w14:textId="6A214590" w:rsidR="002D345E" w:rsidRPr="002D345E" w:rsidRDefault="002D345E" w:rsidP="002D345E">
      <w:pPr>
        <w:rPr>
          <w:sz w:val="24"/>
          <w:szCs w:val="24"/>
        </w:rPr>
      </w:pPr>
      <w:r w:rsidRPr="002D345E">
        <w:rPr>
          <w:sz w:val="24"/>
          <w:szCs w:val="24"/>
        </w:rPr>
        <w:t xml:space="preserve">De onderliggende hypothese is: </w:t>
      </w:r>
      <w:r w:rsidRPr="002D345E">
        <w:rPr>
          <w:b/>
          <w:bCs/>
          <w:sz w:val="24"/>
          <w:szCs w:val="24"/>
        </w:rPr>
        <w:t>kunnen nieuwe journalistieke vormen het vertrouwen herstellen?</w:t>
      </w:r>
      <w:r w:rsidRPr="002D345E">
        <w:rPr>
          <w:sz w:val="24"/>
          <w:szCs w:val="24"/>
        </w:rPr>
        <w:t xml:space="preserve"> Het antwoord vraagt om een grondige, wetenschappelijke benadering. Door verschillende innovatieve verslaggevingsmodellen systematisch te onderzoeken, k</w:t>
      </w:r>
      <w:r w:rsidR="0034675E">
        <w:rPr>
          <w:sz w:val="24"/>
          <w:szCs w:val="24"/>
        </w:rPr>
        <w:t>an ik</w:t>
      </w:r>
      <w:r w:rsidRPr="002D345E">
        <w:rPr>
          <w:sz w:val="24"/>
          <w:szCs w:val="24"/>
        </w:rPr>
        <w:t xml:space="preserve"> inzicht krijgen in hoe media hun relatie met het publiek kunnen verbeteren.</w:t>
      </w:r>
      <w:r w:rsidR="000B5275">
        <w:rPr>
          <w:sz w:val="24"/>
          <w:szCs w:val="24"/>
        </w:rPr>
        <w:t xml:space="preserve"> </w:t>
      </w:r>
      <w:r w:rsidRPr="002D345E">
        <w:rPr>
          <w:sz w:val="24"/>
          <w:szCs w:val="24"/>
        </w:rPr>
        <w:t xml:space="preserve">Een experimentele onderzoeksopzet </w:t>
      </w:r>
      <w:r w:rsidR="001B3CF2">
        <w:rPr>
          <w:sz w:val="24"/>
          <w:szCs w:val="24"/>
        </w:rPr>
        <w:t>wil ik hiervoor inzetten</w:t>
      </w:r>
      <w:r w:rsidRPr="002D345E">
        <w:rPr>
          <w:sz w:val="24"/>
          <w:szCs w:val="24"/>
        </w:rPr>
        <w:t>. Door proefpersonen bloot te stellen aan</w:t>
      </w:r>
      <w:r w:rsidR="001B3CF2">
        <w:rPr>
          <w:sz w:val="24"/>
          <w:szCs w:val="24"/>
        </w:rPr>
        <w:t xml:space="preserve"> (gecontroleerde)</w:t>
      </w:r>
      <w:r w:rsidRPr="002D345E">
        <w:rPr>
          <w:sz w:val="24"/>
          <w:szCs w:val="24"/>
        </w:rPr>
        <w:t xml:space="preserve"> verschillende nieuwsformaten en hun reacties en vertrouwensniveaus te meten, </w:t>
      </w:r>
      <w:r w:rsidR="001B3CF2">
        <w:rPr>
          <w:sz w:val="24"/>
          <w:szCs w:val="24"/>
        </w:rPr>
        <w:t>kan ik</w:t>
      </w:r>
      <w:r w:rsidRPr="002D345E">
        <w:rPr>
          <w:sz w:val="24"/>
          <w:szCs w:val="24"/>
        </w:rPr>
        <w:t xml:space="preserve"> concrete inzichten verzamelen. </w:t>
      </w:r>
    </w:p>
    <w:p w14:paraId="64098FB3" w14:textId="0051D287" w:rsidR="002D345E" w:rsidRDefault="002D345E" w:rsidP="002D345E">
      <w:pPr>
        <w:pBdr>
          <w:bottom w:val="single" w:sz="6" w:space="1" w:color="auto"/>
        </w:pBdr>
        <w:rPr>
          <w:sz w:val="24"/>
          <w:szCs w:val="24"/>
        </w:rPr>
      </w:pPr>
      <w:r w:rsidRPr="002D345E">
        <w:rPr>
          <w:sz w:val="24"/>
          <w:szCs w:val="24"/>
        </w:rPr>
        <w:t xml:space="preserve">Bovendien speelt de moderne mediagebruiker een steeds belangrijkere rol. Met name voor generaties met een korter mediageheugen en een voorkeur voor snelle, visueel aantrekkelijke informatie, kunnen innovatieve journalistieke vormen een antwoord bieden. Liveblogs en interactieve kaarten spreken deze gebruikers direct aan, zonder </w:t>
      </w:r>
      <w:r w:rsidR="001B308C">
        <w:rPr>
          <w:sz w:val="24"/>
          <w:szCs w:val="24"/>
        </w:rPr>
        <w:t xml:space="preserve">per se </w:t>
      </w:r>
      <w:r w:rsidRPr="002D345E">
        <w:rPr>
          <w:sz w:val="24"/>
          <w:szCs w:val="24"/>
        </w:rPr>
        <w:t>concessies te doen aan de diepgang van de verslaggeving.</w:t>
      </w:r>
    </w:p>
    <w:p w14:paraId="50FB9822" w14:textId="77777777" w:rsidR="00EF5F5D" w:rsidRPr="002D345E" w:rsidRDefault="00EF5F5D" w:rsidP="002D345E">
      <w:pPr>
        <w:pBdr>
          <w:bottom w:val="single" w:sz="6" w:space="1" w:color="auto"/>
        </w:pBdr>
        <w:rPr>
          <w:sz w:val="24"/>
          <w:szCs w:val="24"/>
        </w:rPr>
      </w:pPr>
    </w:p>
    <w:p w14:paraId="6EFB040C" w14:textId="0E7353DE" w:rsidR="0077727A" w:rsidRPr="004D55F6" w:rsidRDefault="00724108">
      <w:pPr>
        <w:rPr>
          <w:sz w:val="24"/>
          <w:szCs w:val="24"/>
        </w:rPr>
      </w:pPr>
      <w:r>
        <w:rPr>
          <w:sz w:val="24"/>
          <w:szCs w:val="24"/>
        </w:rPr>
        <w:t>Dit is mijn scriptie voorstel dat valt binnen de perken van uw scriptietutorial, ik vind dit een interessant onderwerp maar zoek bij de vraag naar vertrouwen in de journalistiek naar de mogelijke oplossingen hiervoor. Dit voorstel lijkt me daarom geschikt om onder u een scriptie te vormen die echt iets bijdraagt voor het journalistieke veld</w:t>
      </w:r>
      <w:r w:rsidR="00A43B8E">
        <w:rPr>
          <w:sz w:val="24"/>
          <w:szCs w:val="24"/>
        </w:rPr>
        <w:t>.</w:t>
      </w:r>
    </w:p>
    <w:sectPr w:rsidR="0077727A" w:rsidRPr="004D55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BF030" w14:textId="77777777" w:rsidR="00166FE9" w:rsidRDefault="00166FE9" w:rsidP="00A43B8E">
      <w:pPr>
        <w:spacing w:after="0" w:line="240" w:lineRule="auto"/>
      </w:pPr>
      <w:r>
        <w:separator/>
      </w:r>
    </w:p>
  </w:endnote>
  <w:endnote w:type="continuationSeparator" w:id="0">
    <w:p w14:paraId="4305D0CF" w14:textId="77777777" w:rsidR="00166FE9" w:rsidRDefault="00166FE9" w:rsidP="00A4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E753C" w14:textId="02229332" w:rsidR="00A43B8E" w:rsidRDefault="00A43B8E" w:rsidP="00A43B8E">
    <w:pPr>
      <w:jc w:val="right"/>
      <w:rPr>
        <w:sz w:val="24"/>
        <w:szCs w:val="24"/>
      </w:rPr>
    </w:pPr>
    <w:r>
      <w:rPr>
        <w:sz w:val="24"/>
        <w:szCs w:val="24"/>
      </w:rPr>
      <w:t>Jort Siemes (4028198)</w:t>
    </w:r>
  </w:p>
  <w:p w14:paraId="02A11CCE" w14:textId="77777777" w:rsidR="00A43B8E" w:rsidRDefault="00A43B8E" w:rsidP="00A43B8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024DE" w14:textId="77777777" w:rsidR="00166FE9" w:rsidRDefault="00166FE9" w:rsidP="00A43B8E">
      <w:pPr>
        <w:spacing w:after="0" w:line="240" w:lineRule="auto"/>
      </w:pPr>
      <w:r>
        <w:separator/>
      </w:r>
    </w:p>
  </w:footnote>
  <w:footnote w:type="continuationSeparator" w:id="0">
    <w:p w14:paraId="19FE559B" w14:textId="77777777" w:rsidR="00166FE9" w:rsidRDefault="00166FE9" w:rsidP="00A43B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FC"/>
    <w:rsid w:val="00000591"/>
    <w:rsid w:val="000760D4"/>
    <w:rsid w:val="000B5275"/>
    <w:rsid w:val="000F11C9"/>
    <w:rsid w:val="00166FE9"/>
    <w:rsid w:val="00180B2D"/>
    <w:rsid w:val="001B308C"/>
    <w:rsid w:val="001B3CF2"/>
    <w:rsid w:val="001F6519"/>
    <w:rsid w:val="002425E0"/>
    <w:rsid w:val="002D345E"/>
    <w:rsid w:val="003366C4"/>
    <w:rsid w:val="0034675E"/>
    <w:rsid w:val="004D55F6"/>
    <w:rsid w:val="0059274E"/>
    <w:rsid w:val="005D3D3D"/>
    <w:rsid w:val="0063131F"/>
    <w:rsid w:val="00637478"/>
    <w:rsid w:val="006A3A2D"/>
    <w:rsid w:val="006D01CE"/>
    <w:rsid w:val="007021EA"/>
    <w:rsid w:val="00724108"/>
    <w:rsid w:val="007423FD"/>
    <w:rsid w:val="0077727A"/>
    <w:rsid w:val="0079550F"/>
    <w:rsid w:val="008129DD"/>
    <w:rsid w:val="00827C7F"/>
    <w:rsid w:val="008A2A4C"/>
    <w:rsid w:val="009B51C3"/>
    <w:rsid w:val="009C209F"/>
    <w:rsid w:val="009E18FE"/>
    <w:rsid w:val="00A43B8E"/>
    <w:rsid w:val="00A92793"/>
    <w:rsid w:val="00B43DA7"/>
    <w:rsid w:val="00B93C60"/>
    <w:rsid w:val="00C71866"/>
    <w:rsid w:val="00C77F02"/>
    <w:rsid w:val="00D174FC"/>
    <w:rsid w:val="00EF5F5D"/>
    <w:rsid w:val="00F742A3"/>
    <w:rsid w:val="00FB2A86"/>
    <w:rsid w:val="00FF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937B"/>
  <w15:chartTrackingRefBased/>
  <w15:docId w15:val="{34DD8EA8-DB3A-43BF-B21F-22330E20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17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F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D174F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174F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174F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174F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174F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174F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174F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174F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17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4F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17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4F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174FC"/>
    <w:pPr>
      <w:spacing w:before="160"/>
      <w:jc w:val="center"/>
    </w:pPr>
    <w:rPr>
      <w:i/>
      <w:iCs/>
      <w:color w:val="404040" w:themeColor="text1" w:themeTint="BF"/>
    </w:rPr>
  </w:style>
  <w:style w:type="character" w:customStyle="1" w:styleId="QuoteChar">
    <w:name w:val="Quote Char"/>
    <w:basedOn w:val="DefaultParagraphFont"/>
    <w:link w:val="Quote"/>
    <w:uiPriority w:val="29"/>
    <w:rsid w:val="00D174FC"/>
    <w:rPr>
      <w:i/>
      <w:iCs/>
      <w:color w:val="404040" w:themeColor="text1" w:themeTint="BF"/>
      <w:lang w:val="nl-NL"/>
    </w:rPr>
  </w:style>
  <w:style w:type="paragraph" w:styleId="ListParagraph">
    <w:name w:val="List Paragraph"/>
    <w:basedOn w:val="Normal"/>
    <w:uiPriority w:val="34"/>
    <w:qFormat/>
    <w:rsid w:val="00D174FC"/>
    <w:pPr>
      <w:ind w:left="720"/>
      <w:contextualSpacing/>
    </w:pPr>
  </w:style>
  <w:style w:type="character" w:styleId="IntenseEmphasis">
    <w:name w:val="Intense Emphasis"/>
    <w:basedOn w:val="DefaultParagraphFont"/>
    <w:uiPriority w:val="21"/>
    <w:qFormat/>
    <w:rsid w:val="00D174FC"/>
    <w:rPr>
      <w:i/>
      <w:iCs/>
      <w:color w:val="0F4761" w:themeColor="accent1" w:themeShade="BF"/>
    </w:rPr>
  </w:style>
  <w:style w:type="paragraph" w:styleId="IntenseQuote">
    <w:name w:val="Intense Quote"/>
    <w:basedOn w:val="Normal"/>
    <w:next w:val="Normal"/>
    <w:link w:val="IntenseQuoteChar"/>
    <w:uiPriority w:val="30"/>
    <w:qFormat/>
    <w:rsid w:val="00D17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4FC"/>
    <w:rPr>
      <w:i/>
      <w:iCs/>
      <w:color w:val="0F4761" w:themeColor="accent1" w:themeShade="BF"/>
      <w:lang w:val="nl-NL"/>
    </w:rPr>
  </w:style>
  <w:style w:type="character" w:styleId="IntenseReference">
    <w:name w:val="Intense Reference"/>
    <w:basedOn w:val="DefaultParagraphFont"/>
    <w:uiPriority w:val="32"/>
    <w:qFormat/>
    <w:rsid w:val="00D174FC"/>
    <w:rPr>
      <w:b/>
      <w:bCs/>
      <w:smallCaps/>
      <w:color w:val="0F4761" w:themeColor="accent1" w:themeShade="BF"/>
      <w:spacing w:val="5"/>
    </w:rPr>
  </w:style>
  <w:style w:type="character" w:styleId="Hyperlink">
    <w:name w:val="Hyperlink"/>
    <w:basedOn w:val="DefaultParagraphFont"/>
    <w:uiPriority w:val="99"/>
    <w:unhideWhenUsed/>
    <w:rsid w:val="00C71866"/>
    <w:rPr>
      <w:color w:val="467886" w:themeColor="hyperlink"/>
      <w:u w:val="single"/>
    </w:rPr>
  </w:style>
  <w:style w:type="character" w:styleId="UnresolvedMention">
    <w:name w:val="Unresolved Mention"/>
    <w:basedOn w:val="DefaultParagraphFont"/>
    <w:uiPriority w:val="99"/>
    <w:semiHidden/>
    <w:unhideWhenUsed/>
    <w:rsid w:val="00C71866"/>
    <w:rPr>
      <w:color w:val="605E5C"/>
      <w:shd w:val="clear" w:color="auto" w:fill="E1DFDD"/>
    </w:rPr>
  </w:style>
  <w:style w:type="paragraph" w:styleId="Header">
    <w:name w:val="header"/>
    <w:basedOn w:val="Normal"/>
    <w:link w:val="HeaderChar"/>
    <w:uiPriority w:val="99"/>
    <w:unhideWhenUsed/>
    <w:rsid w:val="00A43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B8E"/>
    <w:rPr>
      <w:lang w:val="nl-NL"/>
    </w:rPr>
  </w:style>
  <w:style w:type="paragraph" w:styleId="Footer">
    <w:name w:val="footer"/>
    <w:basedOn w:val="Normal"/>
    <w:link w:val="FooterChar"/>
    <w:uiPriority w:val="99"/>
    <w:unhideWhenUsed/>
    <w:rsid w:val="00A43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B8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05250">
      <w:bodyDiv w:val="1"/>
      <w:marLeft w:val="0"/>
      <w:marRight w:val="0"/>
      <w:marTop w:val="0"/>
      <w:marBottom w:val="0"/>
      <w:divBdr>
        <w:top w:val="none" w:sz="0" w:space="0" w:color="auto"/>
        <w:left w:val="none" w:sz="0" w:space="0" w:color="auto"/>
        <w:bottom w:val="none" w:sz="0" w:space="0" w:color="auto"/>
        <w:right w:val="none" w:sz="0" w:space="0" w:color="auto"/>
      </w:divBdr>
    </w:div>
    <w:div w:id="16350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aza-civilians.airwa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veuamap.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37</cp:revision>
  <dcterms:created xsi:type="dcterms:W3CDTF">2024-12-05T13:41:00Z</dcterms:created>
  <dcterms:modified xsi:type="dcterms:W3CDTF">2024-12-05T15:51:00Z</dcterms:modified>
</cp:coreProperties>
</file>