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441FBE" w:rsidRDefault="005B1A24">
      <w:pPr>
        <w:rPr>
          <w:rFonts w:ascii="Euclid Circular A Semibold" w:hAnsi="Euclid Circular A Semibold"/>
          <w:color w:val="000000" w:themeColor="text1"/>
          <w:sz w:val="72"/>
          <w:szCs w:val="72"/>
        </w:rPr>
      </w:pPr>
      <w:r w:rsidRPr="00441FBE">
        <w:rPr>
          <w:rFonts w:ascii="Euclid Circular A Semibold" w:hAnsi="Euclid Circular A Semibold"/>
          <w:color w:val="000000" w:themeColor="text1"/>
          <w:sz w:val="72"/>
          <w:szCs w:val="72"/>
        </w:rPr>
        <w:t xml:space="preserve">Vertrouwen door digitale multimedia </w:t>
      </w:r>
    </w:p>
    <w:p w14:paraId="1E3766E7" w14:textId="47FBEB3D" w:rsidR="0052686A" w:rsidRPr="00441FBE" w:rsidRDefault="00D27231">
      <w:pPr>
        <w:rPr>
          <w:rFonts w:ascii="Euclid Circular A" w:hAnsi="Euclid Circular A" w:cstheme="majorHAnsi"/>
          <w:color w:val="000000" w:themeColor="text1"/>
          <w:sz w:val="20"/>
          <w:szCs w:val="20"/>
        </w:rPr>
      </w:pPr>
      <w:r w:rsidRPr="00441FBE">
        <w:rPr>
          <w:rFonts w:ascii="Euclid Circular A" w:hAnsi="Euclid Circular A" w:cstheme="majorHAnsi"/>
          <w:color w:val="000000" w:themeColor="text1"/>
          <w:sz w:val="52"/>
          <w:szCs w:val="52"/>
        </w:rPr>
        <w:t xml:space="preserve">De </w:t>
      </w:r>
      <w:r w:rsidR="004C5540" w:rsidRPr="00441FBE">
        <w:rPr>
          <w:rFonts w:ascii="Euclid Circular A" w:hAnsi="Euclid Circular A" w:cstheme="majorHAnsi"/>
          <w:color w:val="000000" w:themeColor="text1"/>
          <w:sz w:val="52"/>
          <w:szCs w:val="52"/>
        </w:rPr>
        <w:t xml:space="preserve">geloofwaardigheid van een </w:t>
      </w:r>
      <w:r w:rsidRPr="00441FBE">
        <w:rPr>
          <w:rFonts w:ascii="Euclid Circular A" w:hAnsi="Euclid Circular A" w:cstheme="majorHAnsi"/>
          <w:color w:val="000000" w:themeColor="text1"/>
          <w:sz w:val="52"/>
          <w:szCs w:val="52"/>
        </w:rPr>
        <w:t>geschreven documentaire</w:t>
      </w:r>
    </w:p>
    <w:p w14:paraId="5277F93C" w14:textId="77777777" w:rsidR="0052686A" w:rsidRPr="00441FBE" w:rsidRDefault="0052686A">
      <w:pPr>
        <w:rPr>
          <w:rFonts w:ascii="Euclid Circular A" w:hAnsi="Euclid Circular A"/>
          <w:color w:val="000000" w:themeColor="text1"/>
          <w:sz w:val="24"/>
          <w:szCs w:val="24"/>
        </w:rPr>
      </w:pPr>
    </w:p>
    <w:p w14:paraId="21A97C54" w14:textId="77777777" w:rsidR="0052686A" w:rsidRPr="00441FBE" w:rsidRDefault="0052686A">
      <w:pPr>
        <w:rPr>
          <w:rFonts w:ascii="Euclid Circular A" w:hAnsi="Euclid Circular A"/>
          <w:color w:val="000000" w:themeColor="text1"/>
          <w:sz w:val="24"/>
          <w:szCs w:val="24"/>
        </w:rPr>
      </w:pPr>
    </w:p>
    <w:p w14:paraId="4A7CF8EA" w14:textId="77777777" w:rsidR="0052686A" w:rsidRPr="00441FBE" w:rsidRDefault="0052686A">
      <w:pPr>
        <w:rPr>
          <w:rFonts w:ascii="Euclid Circular A" w:hAnsi="Euclid Circular A"/>
          <w:color w:val="000000" w:themeColor="text1"/>
          <w:sz w:val="24"/>
          <w:szCs w:val="24"/>
        </w:rPr>
      </w:pPr>
    </w:p>
    <w:p w14:paraId="5FFB0B54" w14:textId="77777777" w:rsidR="0052686A" w:rsidRPr="00441FBE" w:rsidRDefault="0052686A">
      <w:pPr>
        <w:rPr>
          <w:rFonts w:ascii="Euclid Circular A" w:hAnsi="Euclid Circular A"/>
          <w:color w:val="000000" w:themeColor="text1"/>
          <w:sz w:val="24"/>
          <w:szCs w:val="24"/>
        </w:rPr>
      </w:pPr>
    </w:p>
    <w:p w14:paraId="262C59F3" w14:textId="77777777" w:rsidR="0052686A" w:rsidRPr="00441FBE" w:rsidRDefault="0052686A">
      <w:pPr>
        <w:rPr>
          <w:rFonts w:ascii="Euclid Circular A" w:hAnsi="Euclid Circular A"/>
          <w:color w:val="000000" w:themeColor="text1"/>
          <w:sz w:val="24"/>
          <w:szCs w:val="24"/>
        </w:rPr>
      </w:pPr>
    </w:p>
    <w:p w14:paraId="695C6828" w14:textId="77777777" w:rsidR="0052686A" w:rsidRPr="00441FBE" w:rsidRDefault="0052686A">
      <w:pPr>
        <w:rPr>
          <w:rFonts w:ascii="Euclid Circular A" w:hAnsi="Euclid Circular A"/>
          <w:color w:val="000000" w:themeColor="text1"/>
          <w:sz w:val="24"/>
          <w:szCs w:val="24"/>
        </w:rPr>
      </w:pPr>
    </w:p>
    <w:p w14:paraId="48226521" w14:textId="77777777" w:rsidR="0052686A" w:rsidRPr="00441FBE" w:rsidRDefault="0052686A">
      <w:pPr>
        <w:rPr>
          <w:rFonts w:ascii="Euclid Circular A" w:hAnsi="Euclid Circular A"/>
          <w:color w:val="000000" w:themeColor="text1"/>
          <w:sz w:val="24"/>
          <w:szCs w:val="24"/>
        </w:rPr>
      </w:pPr>
    </w:p>
    <w:p w14:paraId="7A0983A5" w14:textId="77777777" w:rsidR="0052686A" w:rsidRPr="00441FBE" w:rsidRDefault="0052686A">
      <w:pPr>
        <w:rPr>
          <w:rFonts w:ascii="Euclid Circular A" w:hAnsi="Euclid Circular A"/>
          <w:color w:val="000000" w:themeColor="text1"/>
          <w:sz w:val="24"/>
          <w:szCs w:val="24"/>
        </w:rPr>
      </w:pPr>
    </w:p>
    <w:p w14:paraId="26C27C7B" w14:textId="77777777" w:rsidR="0052686A" w:rsidRPr="00441FBE" w:rsidRDefault="0052686A">
      <w:pPr>
        <w:rPr>
          <w:rFonts w:ascii="Euclid Circular A" w:hAnsi="Euclid Circular A"/>
          <w:color w:val="000000" w:themeColor="text1"/>
          <w:sz w:val="24"/>
          <w:szCs w:val="24"/>
        </w:rPr>
      </w:pPr>
    </w:p>
    <w:p w14:paraId="212E58B5" w14:textId="77777777" w:rsidR="0052686A" w:rsidRPr="00441FBE" w:rsidRDefault="0052686A">
      <w:pPr>
        <w:rPr>
          <w:rFonts w:ascii="Euclid Circular A" w:hAnsi="Euclid Circular A"/>
          <w:color w:val="000000" w:themeColor="text1"/>
          <w:sz w:val="24"/>
          <w:szCs w:val="24"/>
        </w:rPr>
      </w:pPr>
    </w:p>
    <w:p w14:paraId="5378CBB6" w14:textId="77777777" w:rsidR="0052686A" w:rsidRPr="00441FBE" w:rsidRDefault="0052686A">
      <w:pPr>
        <w:rPr>
          <w:rFonts w:ascii="Euclid Circular A" w:hAnsi="Euclid Circular A"/>
          <w:color w:val="000000" w:themeColor="text1"/>
          <w:sz w:val="24"/>
          <w:szCs w:val="24"/>
        </w:rPr>
      </w:pPr>
    </w:p>
    <w:p w14:paraId="5F2847CE" w14:textId="77777777" w:rsidR="001A3248" w:rsidRPr="00441FBE" w:rsidRDefault="001A3248" w:rsidP="001A3248">
      <w:pPr>
        <w:spacing w:after="0"/>
        <w:rPr>
          <w:rFonts w:ascii="Euclid Circular A Semibold" w:hAnsi="Euclid Circular A Semibold"/>
          <w:color w:val="000000" w:themeColor="text1"/>
          <w:sz w:val="24"/>
          <w:szCs w:val="24"/>
        </w:rPr>
      </w:pPr>
    </w:p>
    <w:p w14:paraId="65436B62" w14:textId="77777777" w:rsidR="001A3248" w:rsidRPr="00441FBE" w:rsidRDefault="001A3248" w:rsidP="001A3248">
      <w:pPr>
        <w:spacing w:after="0"/>
        <w:rPr>
          <w:rFonts w:ascii="Euclid Circular A Semibold" w:hAnsi="Euclid Circular A Semibold"/>
          <w:color w:val="000000" w:themeColor="text1"/>
          <w:sz w:val="24"/>
          <w:szCs w:val="24"/>
        </w:rPr>
      </w:pPr>
    </w:p>
    <w:p w14:paraId="2C36911D" w14:textId="77777777" w:rsidR="001A3248" w:rsidRPr="00441FBE" w:rsidRDefault="001A3248" w:rsidP="001A3248">
      <w:pPr>
        <w:spacing w:after="0"/>
        <w:rPr>
          <w:rFonts w:ascii="Euclid Circular A Semibold" w:hAnsi="Euclid Circular A Semibold"/>
          <w:color w:val="000000" w:themeColor="text1"/>
          <w:sz w:val="24"/>
          <w:szCs w:val="24"/>
        </w:rPr>
      </w:pPr>
    </w:p>
    <w:p w14:paraId="52CF6DD9" w14:textId="77777777" w:rsidR="009B094A" w:rsidRPr="00441FBE" w:rsidRDefault="009B094A" w:rsidP="001A3248">
      <w:pPr>
        <w:spacing w:after="0"/>
        <w:rPr>
          <w:rFonts w:ascii="Euclid Circular A Semibold" w:hAnsi="Euclid Circular A Semibold"/>
          <w:color w:val="000000" w:themeColor="text1"/>
          <w:sz w:val="24"/>
          <w:szCs w:val="24"/>
        </w:rPr>
      </w:pPr>
    </w:p>
    <w:p w14:paraId="3588E984" w14:textId="77777777" w:rsidR="009B094A" w:rsidRPr="00441FBE" w:rsidRDefault="009B094A" w:rsidP="001A3248">
      <w:pPr>
        <w:spacing w:after="0"/>
        <w:rPr>
          <w:rFonts w:ascii="Euclid Circular A Semibold" w:hAnsi="Euclid Circular A Semibold"/>
          <w:color w:val="000000" w:themeColor="text1"/>
          <w:sz w:val="24"/>
          <w:szCs w:val="24"/>
        </w:rPr>
      </w:pPr>
    </w:p>
    <w:p w14:paraId="3DFA5340" w14:textId="77777777" w:rsidR="009B094A" w:rsidRPr="00441FBE" w:rsidRDefault="009B094A" w:rsidP="001A3248">
      <w:pPr>
        <w:spacing w:after="0"/>
        <w:rPr>
          <w:rFonts w:ascii="Euclid Circular A Semibold" w:hAnsi="Euclid Circular A Semibold"/>
          <w:color w:val="000000" w:themeColor="text1"/>
          <w:sz w:val="24"/>
          <w:szCs w:val="24"/>
        </w:rPr>
      </w:pPr>
    </w:p>
    <w:p w14:paraId="2D3CB71D" w14:textId="77777777" w:rsidR="009B094A" w:rsidRPr="00441FBE" w:rsidRDefault="009B094A" w:rsidP="001A3248">
      <w:pPr>
        <w:spacing w:after="0"/>
        <w:rPr>
          <w:rFonts w:ascii="Euclid Circular A Semibold" w:hAnsi="Euclid Circular A Semibold"/>
          <w:color w:val="000000" w:themeColor="text1"/>
          <w:sz w:val="24"/>
          <w:szCs w:val="24"/>
        </w:rPr>
      </w:pPr>
    </w:p>
    <w:p w14:paraId="6C7A3228" w14:textId="0D49A9C8" w:rsidR="005B1A24" w:rsidRPr="00441FBE" w:rsidRDefault="005B1A24" w:rsidP="001A3248">
      <w:pPr>
        <w:spacing w:after="0"/>
        <w:rPr>
          <w:rFonts w:ascii="Euclid Circular A" w:hAnsi="Euclid Circular A"/>
          <w:color w:val="000000" w:themeColor="text1"/>
          <w:sz w:val="24"/>
          <w:szCs w:val="24"/>
        </w:rPr>
      </w:pPr>
      <w:r w:rsidRPr="00441FBE">
        <w:rPr>
          <w:rFonts w:ascii="Euclid Circular A Semibold" w:hAnsi="Euclid Circular A Semibold"/>
          <w:color w:val="000000" w:themeColor="text1"/>
          <w:sz w:val="24"/>
          <w:szCs w:val="24"/>
        </w:rPr>
        <w:t xml:space="preserve">Jort </w:t>
      </w:r>
      <w:proofErr w:type="spellStart"/>
      <w:r w:rsidRPr="00441FBE">
        <w:rPr>
          <w:rFonts w:ascii="Euclid Circular A Semibold" w:hAnsi="Euclid Circular A Semibold"/>
          <w:color w:val="000000" w:themeColor="text1"/>
          <w:sz w:val="24"/>
          <w:szCs w:val="24"/>
        </w:rPr>
        <w:t>Siemes</w:t>
      </w:r>
      <w:proofErr w:type="spellEnd"/>
      <w:r w:rsidR="0052686A" w:rsidRPr="00441FBE">
        <w:rPr>
          <w:rFonts w:ascii="Euclid Circular A" w:hAnsi="Euclid Circular A"/>
          <w:color w:val="000000" w:themeColor="text1"/>
          <w:sz w:val="24"/>
          <w:szCs w:val="24"/>
        </w:rPr>
        <w:t xml:space="preserve"> </w:t>
      </w:r>
      <w:r w:rsidR="001A3248"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0052686A" w:rsidRPr="00441FBE">
        <w:rPr>
          <w:rFonts w:ascii="Euclid Circular A" w:hAnsi="Euclid Circular A"/>
          <w:color w:val="000000" w:themeColor="text1"/>
          <w:sz w:val="24"/>
          <w:szCs w:val="24"/>
        </w:rPr>
        <w:t>s4028198</w:t>
      </w:r>
    </w:p>
    <w:p w14:paraId="634601B2" w14:textId="00165C8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Begeleider</w:t>
      </w:r>
      <w:r w:rsidRPr="00441FBE">
        <w:rPr>
          <w:rFonts w:ascii="Euclid Circular A" w:hAnsi="Euclid Circular A"/>
          <w:color w:val="000000" w:themeColor="text1"/>
          <w:sz w:val="24"/>
          <w:szCs w:val="24"/>
        </w:rPr>
        <w:tab/>
      </w:r>
      <w:r w:rsidR="001A3248" w:rsidRPr="00441FBE">
        <w:rPr>
          <w:rFonts w:ascii="Euclid Circular A" w:hAnsi="Euclid Circular A"/>
          <w:color w:val="000000" w:themeColor="text1"/>
          <w:sz w:val="24"/>
          <w:szCs w:val="24"/>
        </w:rPr>
        <w:tab/>
      </w:r>
      <w:r w:rsidRPr="00441FBE">
        <w:rPr>
          <w:rFonts w:ascii="Euclid Circular A" w:hAnsi="Euclid Circular A"/>
          <w:color w:val="000000" w:themeColor="text1"/>
          <w:sz w:val="24"/>
          <w:szCs w:val="24"/>
        </w:rPr>
        <w:t xml:space="preserve">Dr. A.R.J. </w:t>
      </w:r>
      <w:proofErr w:type="spellStart"/>
      <w:r w:rsidRPr="00441FBE">
        <w:rPr>
          <w:rFonts w:ascii="Euclid Circular A" w:hAnsi="Euclid Circular A"/>
          <w:color w:val="000000" w:themeColor="text1"/>
          <w:sz w:val="24"/>
          <w:szCs w:val="24"/>
        </w:rPr>
        <w:t>Pleijter</w:t>
      </w:r>
      <w:proofErr w:type="spellEnd"/>
    </w:p>
    <w:p w14:paraId="222D4169" w14:textId="28429A7F" w:rsidR="0052686A" w:rsidRPr="00441FBE" w:rsidRDefault="0052686A" w:rsidP="001A3248">
      <w:pPr>
        <w:spacing w:after="0"/>
        <w:rPr>
          <w:rFonts w:ascii="Euclid Circular A" w:hAnsi="Euclid Circular A"/>
          <w:color w:val="000000" w:themeColor="text1"/>
          <w:sz w:val="24"/>
          <w:szCs w:val="24"/>
        </w:rPr>
      </w:pPr>
      <w:commentRangeStart w:id="0"/>
      <w:r w:rsidRPr="00441FBE">
        <w:rPr>
          <w:rFonts w:ascii="Euclid Circular A" w:hAnsi="Euclid Circular A"/>
          <w:color w:val="000000" w:themeColor="text1"/>
          <w:sz w:val="24"/>
          <w:szCs w:val="24"/>
        </w:rPr>
        <w:t>Tweede Lezer</w:t>
      </w:r>
      <w:commentRangeEnd w:id="0"/>
      <w:r w:rsidR="006E2DE6">
        <w:rPr>
          <w:rStyle w:val="CommentReference"/>
        </w:rPr>
        <w:commentReference w:id="0"/>
      </w:r>
    </w:p>
    <w:p w14:paraId="5F550D8D" w14:textId="57D751F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Masterthesis</w:t>
      </w:r>
    </w:p>
    <w:p w14:paraId="650E9469" w14:textId="10091E0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Journalistiek &amp; Nieuwe Media</w:t>
      </w:r>
    </w:p>
    <w:p w14:paraId="06CA8CEB" w14:textId="458319C0"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Universiteit Leiden</w:t>
      </w:r>
    </w:p>
    <w:p w14:paraId="296B4B9C" w14:textId="15BA6F0D" w:rsidR="0052686A" w:rsidRPr="00441FBE" w:rsidRDefault="0052686A" w:rsidP="001A3248">
      <w:pPr>
        <w:spacing w:after="0"/>
        <w:rPr>
          <w:rFonts w:ascii="Euclid Circular A" w:hAnsi="Euclid Circular A"/>
          <w:color w:val="000000" w:themeColor="text1"/>
          <w:sz w:val="24"/>
          <w:szCs w:val="24"/>
        </w:rPr>
      </w:pPr>
      <w:r w:rsidRPr="00441FBE">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commentRangeStart w:id="1" w:displacedByCustomXml="prev"/>
        <w:p w14:paraId="628CABAF" w14:textId="414C0C7A" w:rsidR="00151C5B" w:rsidRPr="00441FBE" w:rsidRDefault="00151C5B">
          <w:pPr>
            <w:pStyle w:val="TOCHeading"/>
            <w:rPr>
              <w:lang w:val="nl-NL"/>
            </w:rPr>
          </w:pPr>
          <w:r w:rsidRPr="00441FBE">
            <w:rPr>
              <w:lang w:val="nl-NL"/>
            </w:rPr>
            <w:t>Contents</w:t>
          </w:r>
          <w:commentRangeEnd w:id="1"/>
          <w:r w:rsidR="006E2DE6">
            <w:rPr>
              <w:rStyle w:val="CommentReference"/>
              <w:rFonts w:asciiTheme="minorHAnsi" w:eastAsiaTheme="minorHAnsi" w:hAnsiTheme="minorHAnsi" w:cstheme="minorBidi"/>
              <w:color w:val="auto"/>
              <w:lang w:val="nl-NL"/>
            </w:rPr>
            <w:commentReference w:id="1"/>
          </w:r>
        </w:p>
        <w:commentRangeStart w:id="2"/>
        <w:p w14:paraId="00BB6C6B" w14:textId="4F6DC575" w:rsidR="00433A6D" w:rsidRDefault="00151C5B">
          <w:pPr>
            <w:pStyle w:val="TOC1"/>
            <w:tabs>
              <w:tab w:val="left" w:pos="440"/>
              <w:tab w:val="right" w:leader="dot" w:pos="9016"/>
            </w:tabs>
            <w:rPr>
              <w:rFonts w:cstheme="minorBidi"/>
              <w:noProof/>
              <w:kern w:val="2"/>
              <w:sz w:val="24"/>
              <w:szCs w:val="24"/>
              <w14:ligatures w14:val="standardContextual"/>
            </w:rPr>
          </w:pPr>
          <w:r w:rsidRPr="00441FBE">
            <w:rPr>
              <w:lang w:val="nl-NL"/>
            </w:rPr>
            <w:fldChar w:fldCharType="begin"/>
          </w:r>
          <w:r w:rsidRPr="00441FBE">
            <w:rPr>
              <w:lang w:val="nl-NL"/>
            </w:rPr>
            <w:instrText xml:space="preserve"> TOC \o "1-3" \h \z \u </w:instrText>
          </w:r>
          <w:r w:rsidRPr="00441FBE">
            <w:rPr>
              <w:lang w:val="nl-NL"/>
            </w:rPr>
            <w:fldChar w:fldCharType="separate"/>
          </w:r>
          <w:hyperlink w:anchor="_Toc192540807" w:history="1">
            <w:r w:rsidR="00433A6D" w:rsidRPr="00515417">
              <w:rPr>
                <w:rStyle w:val="Hyperlink"/>
                <w:rFonts w:ascii="Euclid Circular A Semibold" w:hAnsi="Euclid Circular A Semibold"/>
                <w:noProof/>
              </w:rPr>
              <w:t>1.</w:t>
            </w:r>
            <w:r w:rsidR="00433A6D">
              <w:rPr>
                <w:rFonts w:cstheme="minorBidi"/>
                <w:noProof/>
                <w:kern w:val="2"/>
                <w:sz w:val="24"/>
                <w:szCs w:val="24"/>
                <w14:ligatures w14:val="standardContextual"/>
              </w:rPr>
              <w:tab/>
            </w:r>
            <w:r w:rsidR="00433A6D" w:rsidRPr="00515417">
              <w:rPr>
                <w:rStyle w:val="Hyperlink"/>
                <w:rFonts w:ascii="Euclid Circular A Semibold" w:hAnsi="Euclid Circular A Semibold"/>
                <w:noProof/>
              </w:rPr>
              <w:t>Inleiding</w:t>
            </w:r>
            <w:r w:rsidR="00433A6D">
              <w:rPr>
                <w:noProof/>
                <w:webHidden/>
              </w:rPr>
              <w:tab/>
            </w:r>
            <w:r w:rsidR="00433A6D">
              <w:rPr>
                <w:noProof/>
                <w:webHidden/>
              </w:rPr>
              <w:fldChar w:fldCharType="begin"/>
            </w:r>
            <w:r w:rsidR="00433A6D">
              <w:rPr>
                <w:noProof/>
                <w:webHidden/>
              </w:rPr>
              <w:instrText xml:space="preserve"> PAGEREF _Toc192540807 \h </w:instrText>
            </w:r>
            <w:r w:rsidR="00433A6D">
              <w:rPr>
                <w:noProof/>
                <w:webHidden/>
              </w:rPr>
            </w:r>
            <w:r w:rsidR="00433A6D">
              <w:rPr>
                <w:noProof/>
                <w:webHidden/>
              </w:rPr>
              <w:fldChar w:fldCharType="separate"/>
            </w:r>
            <w:r w:rsidR="00433A6D">
              <w:rPr>
                <w:noProof/>
                <w:webHidden/>
              </w:rPr>
              <w:t>3</w:t>
            </w:r>
            <w:r w:rsidR="00433A6D">
              <w:rPr>
                <w:noProof/>
                <w:webHidden/>
              </w:rPr>
              <w:fldChar w:fldCharType="end"/>
            </w:r>
          </w:hyperlink>
        </w:p>
        <w:p w14:paraId="313AECBC" w14:textId="54E077DC" w:rsidR="00433A6D" w:rsidRDefault="00433A6D">
          <w:pPr>
            <w:pStyle w:val="TOC1"/>
            <w:tabs>
              <w:tab w:val="left" w:pos="440"/>
              <w:tab w:val="right" w:leader="dot" w:pos="9016"/>
            </w:tabs>
            <w:rPr>
              <w:rFonts w:cstheme="minorBidi"/>
              <w:noProof/>
              <w:kern w:val="2"/>
              <w:sz w:val="24"/>
              <w:szCs w:val="24"/>
              <w14:ligatures w14:val="standardContextual"/>
            </w:rPr>
          </w:pPr>
          <w:hyperlink w:anchor="_Toc192540808" w:history="1">
            <w:r w:rsidRPr="00515417">
              <w:rPr>
                <w:rStyle w:val="Hyperlink"/>
                <w:rFonts w:ascii="Euclid Circular A Semibold" w:hAnsi="Euclid Circular A Semibold"/>
                <w:noProof/>
              </w:rPr>
              <w:t>2.</w:t>
            </w:r>
            <w:r>
              <w:rPr>
                <w:rFonts w:cstheme="minorBidi"/>
                <w:noProof/>
                <w:kern w:val="2"/>
                <w:sz w:val="24"/>
                <w:szCs w:val="24"/>
                <w14:ligatures w14:val="standardContextual"/>
              </w:rPr>
              <w:tab/>
            </w:r>
            <w:r w:rsidRPr="00515417">
              <w:rPr>
                <w:rStyle w:val="Hyperlink"/>
                <w:rFonts w:ascii="Euclid Circular A Semibold" w:hAnsi="Euclid Circular A Semibold"/>
                <w:noProof/>
              </w:rPr>
              <w:t>Theoretisch Kader</w:t>
            </w:r>
            <w:r>
              <w:rPr>
                <w:noProof/>
                <w:webHidden/>
              </w:rPr>
              <w:tab/>
            </w:r>
            <w:r>
              <w:rPr>
                <w:noProof/>
                <w:webHidden/>
              </w:rPr>
              <w:fldChar w:fldCharType="begin"/>
            </w:r>
            <w:r>
              <w:rPr>
                <w:noProof/>
                <w:webHidden/>
              </w:rPr>
              <w:instrText xml:space="preserve"> PAGEREF _Toc192540808 \h </w:instrText>
            </w:r>
            <w:r>
              <w:rPr>
                <w:noProof/>
                <w:webHidden/>
              </w:rPr>
            </w:r>
            <w:r>
              <w:rPr>
                <w:noProof/>
                <w:webHidden/>
              </w:rPr>
              <w:fldChar w:fldCharType="separate"/>
            </w:r>
            <w:r>
              <w:rPr>
                <w:noProof/>
                <w:webHidden/>
              </w:rPr>
              <w:t>6</w:t>
            </w:r>
            <w:r>
              <w:rPr>
                <w:noProof/>
                <w:webHidden/>
              </w:rPr>
              <w:fldChar w:fldCharType="end"/>
            </w:r>
          </w:hyperlink>
        </w:p>
        <w:p w14:paraId="3C98B40D" w14:textId="2544DA65"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09" w:history="1">
            <w:r w:rsidRPr="00515417">
              <w:rPr>
                <w:rStyle w:val="Hyperlink"/>
                <w:rFonts w:ascii="Euclid Circular A Semibold" w:hAnsi="Euclid Circular A Semibold"/>
                <w:noProof/>
              </w:rPr>
              <w:t>2.1</w:t>
            </w:r>
            <w:r>
              <w:rPr>
                <w:rFonts w:cstheme="minorBidi"/>
                <w:noProof/>
                <w:kern w:val="2"/>
                <w:sz w:val="24"/>
                <w:szCs w:val="24"/>
                <w14:ligatures w14:val="standardContextual"/>
              </w:rPr>
              <w:tab/>
            </w:r>
            <w:r w:rsidRPr="00515417">
              <w:rPr>
                <w:rStyle w:val="Hyperlink"/>
                <w:rFonts w:ascii="Euclid Circular A Semibold" w:hAnsi="Euclid Circular A Semibold"/>
                <w:noProof/>
              </w:rPr>
              <w:t>De concepten betrouwbaarheid, geloofwaardigheid en vertrouwen</w:t>
            </w:r>
            <w:r>
              <w:rPr>
                <w:noProof/>
                <w:webHidden/>
              </w:rPr>
              <w:tab/>
            </w:r>
            <w:r>
              <w:rPr>
                <w:noProof/>
                <w:webHidden/>
              </w:rPr>
              <w:fldChar w:fldCharType="begin"/>
            </w:r>
            <w:r>
              <w:rPr>
                <w:noProof/>
                <w:webHidden/>
              </w:rPr>
              <w:instrText xml:space="preserve"> PAGEREF _Toc192540809 \h </w:instrText>
            </w:r>
            <w:r>
              <w:rPr>
                <w:noProof/>
                <w:webHidden/>
              </w:rPr>
            </w:r>
            <w:r>
              <w:rPr>
                <w:noProof/>
                <w:webHidden/>
              </w:rPr>
              <w:fldChar w:fldCharType="separate"/>
            </w:r>
            <w:r>
              <w:rPr>
                <w:noProof/>
                <w:webHidden/>
              </w:rPr>
              <w:t>6</w:t>
            </w:r>
            <w:r>
              <w:rPr>
                <w:noProof/>
                <w:webHidden/>
              </w:rPr>
              <w:fldChar w:fldCharType="end"/>
            </w:r>
          </w:hyperlink>
        </w:p>
        <w:p w14:paraId="49402E34" w14:textId="4226D185"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10" w:history="1">
            <w:r w:rsidRPr="00515417">
              <w:rPr>
                <w:rStyle w:val="Hyperlink"/>
                <w:rFonts w:ascii="Euclid Circular A Semibold" w:hAnsi="Euclid Circular A Semibold"/>
                <w:noProof/>
              </w:rPr>
              <w:t>2.2</w:t>
            </w:r>
            <w:r>
              <w:rPr>
                <w:rFonts w:cstheme="minorBidi"/>
                <w:noProof/>
                <w:kern w:val="2"/>
                <w:sz w:val="24"/>
                <w:szCs w:val="24"/>
                <w14:ligatures w14:val="standardContextual"/>
              </w:rPr>
              <w:tab/>
            </w:r>
            <w:r w:rsidRPr="00515417">
              <w:rPr>
                <w:rStyle w:val="Hyperlink"/>
                <w:rFonts w:ascii="Euclid Circular A Semibold" w:hAnsi="Euclid Circular A Semibold"/>
                <w:noProof/>
              </w:rPr>
              <w:t>Geloofwaardigheid in een journalistieke context</w:t>
            </w:r>
            <w:r>
              <w:rPr>
                <w:noProof/>
                <w:webHidden/>
              </w:rPr>
              <w:tab/>
            </w:r>
            <w:r>
              <w:rPr>
                <w:noProof/>
                <w:webHidden/>
              </w:rPr>
              <w:fldChar w:fldCharType="begin"/>
            </w:r>
            <w:r>
              <w:rPr>
                <w:noProof/>
                <w:webHidden/>
              </w:rPr>
              <w:instrText xml:space="preserve"> PAGEREF _Toc192540810 \h </w:instrText>
            </w:r>
            <w:r>
              <w:rPr>
                <w:noProof/>
                <w:webHidden/>
              </w:rPr>
            </w:r>
            <w:r>
              <w:rPr>
                <w:noProof/>
                <w:webHidden/>
              </w:rPr>
              <w:fldChar w:fldCharType="separate"/>
            </w:r>
            <w:r>
              <w:rPr>
                <w:noProof/>
                <w:webHidden/>
              </w:rPr>
              <w:t>9</w:t>
            </w:r>
            <w:r>
              <w:rPr>
                <w:noProof/>
                <w:webHidden/>
              </w:rPr>
              <w:fldChar w:fldCharType="end"/>
            </w:r>
          </w:hyperlink>
        </w:p>
        <w:p w14:paraId="3E394A05" w14:textId="43FC2F99" w:rsidR="00433A6D" w:rsidRDefault="00433A6D">
          <w:pPr>
            <w:pStyle w:val="TOC2"/>
            <w:tabs>
              <w:tab w:val="right" w:leader="dot" w:pos="9016"/>
            </w:tabs>
            <w:rPr>
              <w:rFonts w:cstheme="minorBidi"/>
              <w:noProof/>
              <w:kern w:val="2"/>
              <w:sz w:val="24"/>
              <w:szCs w:val="24"/>
              <w14:ligatures w14:val="standardContextual"/>
            </w:rPr>
          </w:pPr>
          <w:hyperlink w:anchor="_Toc192540811" w:history="1">
            <w:r w:rsidRPr="00515417">
              <w:rPr>
                <w:rStyle w:val="Hyperlink"/>
                <w:rFonts w:ascii="Euclid Circular A Semibold" w:hAnsi="Euclid Circular A Semibold"/>
                <w:noProof/>
              </w:rPr>
              <w:t xml:space="preserve">2.3 Journalistieke interventies en geloofwaardigheid </w:t>
            </w:r>
            <w:r w:rsidRPr="00515417">
              <w:rPr>
                <w:rStyle w:val="Hyperlink"/>
                <w:rFonts w:ascii="Euclid Circular A Semibold" w:hAnsi="Euclid Circular A Semibold"/>
                <w:noProof/>
                <w:highlight w:val="cyan"/>
              </w:rPr>
              <w:t>(nog aanvullen?)</w:t>
            </w:r>
            <w:r>
              <w:rPr>
                <w:noProof/>
                <w:webHidden/>
              </w:rPr>
              <w:tab/>
            </w:r>
            <w:r>
              <w:rPr>
                <w:noProof/>
                <w:webHidden/>
              </w:rPr>
              <w:fldChar w:fldCharType="begin"/>
            </w:r>
            <w:r>
              <w:rPr>
                <w:noProof/>
                <w:webHidden/>
              </w:rPr>
              <w:instrText xml:space="preserve"> PAGEREF _Toc192540811 \h </w:instrText>
            </w:r>
            <w:r>
              <w:rPr>
                <w:noProof/>
                <w:webHidden/>
              </w:rPr>
            </w:r>
            <w:r>
              <w:rPr>
                <w:noProof/>
                <w:webHidden/>
              </w:rPr>
              <w:fldChar w:fldCharType="separate"/>
            </w:r>
            <w:r>
              <w:rPr>
                <w:noProof/>
                <w:webHidden/>
              </w:rPr>
              <w:t>16</w:t>
            </w:r>
            <w:r>
              <w:rPr>
                <w:noProof/>
                <w:webHidden/>
              </w:rPr>
              <w:fldChar w:fldCharType="end"/>
            </w:r>
          </w:hyperlink>
        </w:p>
        <w:p w14:paraId="36D98672" w14:textId="16075A45" w:rsidR="00433A6D" w:rsidRDefault="00433A6D">
          <w:pPr>
            <w:pStyle w:val="TOC2"/>
            <w:tabs>
              <w:tab w:val="right" w:leader="dot" w:pos="9016"/>
            </w:tabs>
            <w:rPr>
              <w:rFonts w:cstheme="minorBidi"/>
              <w:noProof/>
              <w:kern w:val="2"/>
              <w:sz w:val="24"/>
              <w:szCs w:val="24"/>
              <w14:ligatures w14:val="standardContextual"/>
            </w:rPr>
          </w:pPr>
          <w:hyperlink w:anchor="_Toc192540812" w:history="1">
            <w:r w:rsidRPr="00515417">
              <w:rPr>
                <w:rStyle w:val="Hyperlink"/>
                <w:rFonts w:ascii="Euclid Circular A Semibold" w:hAnsi="Euclid Circular A Semibold"/>
                <w:noProof/>
              </w:rPr>
              <w:t>2.4 Multimedia specials en geloofwaardigheid</w:t>
            </w:r>
            <w:r>
              <w:rPr>
                <w:noProof/>
                <w:webHidden/>
              </w:rPr>
              <w:tab/>
            </w:r>
            <w:r>
              <w:rPr>
                <w:noProof/>
                <w:webHidden/>
              </w:rPr>
              <w:fldChar w:fldCharType="begin"/>
            </w:r>
            <w:r>
              <w:rPr>
                <w:noProof/>
                <w:webHidden/>
              </w:rPr>
              <w:instrText xml:space="preserve"> PAGEREF _Toc192540812 \h </w:instrText>
            </w:r>
            <w:r>
              <w:rPr>
                <w:noProof/>
                <w:webHidden/>
              </w:rPr>
            </w:r>
            <w:r>
              <w:rPr>
                <w:noProof/>
                <w:webHidden/>
              </w:rPr>
              <w:fldChar w:fldCharType="separate"/>
            </w:r>
            <w:r>
              <w:rPr>
                <w:noProof/>
                <w:webHidden/>
              </w:rPr>
              <w:t>19</w:t>
            </w:r>
            <w:r>
              <w:rPr>
                <w:noProof/>
                <w:webHidden/>
              </w:rPr>
              <w:fldChar w:fldCharType="end"/>
            </w:r>
          </w:hyperlink>
        </w:p>
        <w:p w14:paraId="52079B14" w14:textId="0281F4F2" w:rsidR="00433A6D" w:rsidRDefault="00433A6D">
          <w:pPr>
            <w:pStyle w:val="TOC2"/>
            <w:tabs>
              <w:tab w:val="right" w:leader="dot" w:pos="9016"/>
            </w:tabs>
            <w:rPr>
              <w:rFonts w:cstheme="minorBidi"/>
              <w:noProof/>
              <w:kern w:val="2"/>
              <w:sz w:val="24"/>
              <w:szCs w:val="24"/>
              <w14:ligatures w14:val="standardContextual"/>
            </w:rPr>
          </w:pPr>
          <w:hyperlink w:anchor="_Toc192540813" w:history="1">
            <w:r w:rsidRPr="00515417">
              <w:rPr>
                <w:rStyle w:val="Hyperlink"/>
                <w:rFonts w:ascii="Euclid Circular A Semibold" w:hAnsi="Euclid Circular A Semibold"/>
                <w:noProof/>
              </w:rPr>
              <w:t>2.5 Technische analyse van convergente elementen in een digitale longform</w:t>
            </w:r>
            <w:r>
              <w:rPr>
                <w:noProof/>
                <w:webHidden/>
              </w:rPr>
              <w:tab/>
            </w:r>
            <w:r>
              <w:rPr>
                <w:noProof/>
                <w:webHidden/>
              </w:rPr>
              <w:fldChar w:fldCharType="begin"/>
            </w:r>
            <w:r>
              <w:rPr>
                <w:noProof/>
                <w:webHidden/>
              </w:rPr>
              <w:instrText xml:space="preserve"> PAGEREF _Toc192540813 \h </w:instrText>
            </w:r>
            <w:r>
              <w:rPr>
                <w:noProof/>
                <w:webHidden/>
              </w:rPr>
            </w:r>
            <w:r>
              <w:rPr>
                <w:noProof/>
                <w:webHidden/>
              </w:rPr>
              <w:fldChar w:fldCharType="separate"/>
            </w:r>
            <w:r>
              <w:rPr>
                <w:noProof/>
                <w:webHidden/>
              </w:rPr>
              <w:t>24</w:t>
            </w:r>
            <w:r>
              <w:rPr>
                <w:noProof/>
                <w:webHidden/>
              </w:rPr>
              <w:fldChar w:fldCharType="end"/>
            </w:r>
          </w:hyperlink>
        </w:p>
        <w:p w14:paraId="08D53C0A" w14:textId="7A9A8BF6" w:rsidR="00433A6D" w:rsidRDefault="00433A6D">
          <w:pPr>
            <w:pStyle w:val="TOC1"/>
            <w:tabs>
              <w:tab w:val="left" w:pos="440"/>
              <w:tab w:val="right" w:leader="dot" w:pos="9016"/>
            </w:tabs>
            <w:rPr>
              <w:rFonts w:cstheme="minorBidi"/>
              <w:noProof/>
              <w:kern w:val="2"/>
              <w:sz w:val="24"/>
              <w:szCs w:val="24"/>
              <w14:ligatures w14:val="standardContextual"/>
            </w:rPr>
          </w:pPr>
          <w:hyperlink w:anchor="_Toc192540814" w:history="1">
            <w:r w:rsidRPr="00515417">
              <w:rPr>
                <w:rStyle w:val="Hyperlink"/>
                <w:rFonts w:ascii="Euclid Circular A Semibold" w:hAnsi="Euclid Circular A Semibold"/>
                <w:noProof/>
              </w:rPr>
              <w:t>3</w:t>
            </w:r>
            <w:r>
              <w:rPr>
                <w:rFonts w:cstheme="minorBidi"/>
                <w:noProof/>
                <w:kern w:val="2"/>
                <w:sz w:val="24"/>
                <w:szCs w:val="24"/>
                <w14:ligatures w14:val="standardContextual"/>
              </w:rPr>
              <w:tab/>
            </w:r>
            <w:r w:rsidRPr="00515417">
              <w:rPr>
                <w:rStyle w:val="Hyperlink"/>
                <w:rFonts w:ascii="Euclid Circular A Semibold" w:hAnsi="Euclid Circular A Semibold"/>
                <w:noProof/>
              </w:rPr>
              <w:t>Methode</w:t>
            </w:r>
            <w:r>
              <w:rPr>
                <w:noProof/>
                <w:webHidden/>
              </w:rPr>
              <w:tab/>
            </w:r>
            <w:r>
              <w:rPr>
                <w:noProof/>
                <w:webHidden/>
              </w:rPr>
              <w:fldChar w:fldCharType="begin"/>
            </w:r>
            <w:r>
              <w:rPr>
                <w:noProof/>
                <w:webHidden/>
              </w:rPr>
              <w:instrText xml:space="preserve"> PAGEREF _Toc192540814 \h </w:instrText>
            </w:r>
            <w:r>
              <w:rPr>
                <w:noProof/>
                <w:webHidden/>
              </w:rPr>
            </w:r>
            <w:r>
              <w:rPr>
                <w:noProof/>
                <w:webHidden/>
              </w:rPr>
              <w:fldChar w:fldCharType="separate"/>
            </w:r>
            <w:r>
              <w:rPr>
                <w:noProof/>
                <w:webHidden/>
              </w:rPr>
              <w:t>30</w:t>
            </w:r>
            <w:r>
              <w:rPr>
                <w:noProof/>
                <w:webHidden/>
              </w:rPr>
              <w:fldChar w:fldCharType="end"/>
            </w:r>
          </w:hyperlink>
        </w:p>
        <w:p w14:paraId="776D0314" w14:textId="0519885E"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15" w:history="1">
            <w:r w:rsidRPr="00515417">
              <w:rPr>
                <w:rStyle w:val="Hyperlink"/>
                <w:rFonts w:ascii="Euclid Circular A Semibold" w:eastAsia="Times New Roman" w:hAnsi="Euclid Circular A Semibold"/>
                <w:b/>
                <w:bCs/>
                <w:i/>
                <w:iCs/>
                <w:noProof/>
              </w:rPr>
              <w:t>3.1</w:t>
            </w:r>
            <w:r>
              <w:rPr>
                <w:rFonts w:cstheme="minorBidi"/>
                <w:noProof/>
                <w:kern w:val="2"/>
                <w:sz w:val="24"/>
                <w:szCs w:val="24"/>
                <w14:ligatures w14:val="standardContextual"/>
              </w:rPr>
              <w:tab/>
            </w:r>
            <w:r w:rsidRPr="00515417">
              <w:rPr>
                <w:rStyle w:val="Hyperlink"/>
                <w:rFonts w:ascii="Euclid Circular A Semibold" w:eastAsia="Times New Roman" w:hAnsi="Euclid Circular A Semibold"/>
                <w:b/>
                <w:bCs/>
                <w:noProof/>
              </w:rPr>
              <w:t>Globale opzet van het onderzoek</w:t>
            </w:r>
            <w:r>
              <w:rPr>
                <w:noProof/>
                <w:webHidden/>
              </w:rPr>
              <w:tab/>
            </w:r>
            <w:r>
              <w:rPr>
                <w:noProof/>
                <w:webHidden/>
              </w:rPr>
              <w:fldChar w:fldCharType="begin"/>
            </w:r>
            <w:r>
              <w:rPr>
                <w:noProof/>
                <w:webHidden/>
              </w:rPr>
              <w:instrText xml:space="preserve"> PAGEREF _Toc192540815 \h </w:instrText>
            </w:r>
            <w:r>
              <w:rPr>
                <w:noProof/>
                <w:webHidden/>
              </w:rPr>
            </w:r>
            <w:r>
              <w:rPr>
                <w:noProof/>
                <w:webHidden/>
              </w:rPr>
              <w:fldChar w:fldCharType="separate"/>
            </w:r>
            <w:r>
              <w:rPr>
                <w:noProof/>
                <w:webHidden/>
              </w:rPr>
              <w:t>30</w:t>
            </w:r>
            <w:r>
              <w:rPr>
                <w:noProof/>
                <w:webHidden/>
              </w:rPr>
              <w:fldChar w:fldCharType="end"/>
            </w:r>
          </w:hyperlink>
        </w:p>
        <w:p w14:paraId="2C1BFFFE" w14:textId="78DAE941"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16" w:history="1">
            <w:r w:rsidRPr="00515417">
              <w:rPr>
                <w:rStyle w:val="Hyperlink"/>
                <w:rFonts w:ascii="Euclid Circular A Semibold" w:eastAsia="Times New Roman" w:hAnsi="Euclid Circular A Semibold"/>
                <w:b/>
                <w:bCs/>
                <w:noProof/>
              </w:rPr>
              <w:t>3.2</w:t>
            </w:r>
            <w:r>
              <w:rPr>
                <w:rFonts w:cstheme="minorBidi"/>
                <w:noProof/>
                <w:kern w:val="2"/>
                <w:sz w:val="24"/>
                <w:szCs w:val="24"/>
                <w14:ligatures w14:val="standardContextual"/>
              </w:rPr>
              <w:tab/>
            </w:r>
            <w:r w:rsidRPr="00515417">
              <w:rPr>
                <w:rStyle w:val="Hyperlink"/>
                <w:rFonts w:ascii="Euclid Circular A Semibold" w:eastAsia="Times New Roman" w:hAnsi="Euclid Circular A Semibold"/>
                <w:b/>
                <w:bCs/>
                <w:noProof/>
              </w:rPr>
              <w:t>Stimulusmateriaal: hoe zien de producties eruit in je experiment? Waarschijnlijk twee producties: A en B -&gt; in welke opzichten verschillen die van elkaar en waarom (leg bij die uitleg een link met de theorie)</w:t>
            </w:r>
            <w:r>
              <w:rPr>
                <w:noProof/>
                <w:webHidden/>
              </w:rPr>
              <w:tab/>
            </w:r>
            <w:r>
              <w:rPr>
                <w:noProof/>
                <w:webHidden/>
              </w:rPr>
              <w:fldChar w:fldCharType="begin"/>
            </w:r>
            <w:r>
              <w:rPr>
                <w:noProof/>
                <w:webHidden/>
              </w:rPr>
              <w:instrText xml:space="preserve"> PAGEREF _Toc192540816 \h </w:instrText>
            </w:r>
            <w:r>
              <w:rPr>
                <w:noProof/>
                <w:webHidden/>
              </w:rPr>
            </w:r>
            <w:r>
              <w:rPr>
                <w:noProof/>
                <w:webHidden/>
              </w:rPr>
              <w:fldChar w:fldCharType="separate"/>
            </w:r>
            <w:r>
              <w:rPr>
                <w:noProof/>
                <w:webHidden/>
              </w:rPr>
              <w:t>34</w:t>
            </w:r>
            <w:r>
              <w:rPr>
                <w:noProof/>
                <w:webHidden/>
              </w:rPr>
              <w:fldChar w:fldCharType="end"/>
            </w:r>
          </w:hyperlink>
        </w:p>
        <w:p w14:paraId="49387223" w14:textId="11D71FAE"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17" w:history="1">
            <w:r w:rsidRPr="00515417">
              <w:rPr>
                <w:rStyle w:val="Hyperlink"/>
                <w:rFonts w:ascii="Euclid Circular A Semibold" w:eastAsia="Times New Roman" w:hAnsi="Euclid Circular A Semibold"/>
                <w:noProof/>
              </w:rPr>
              <w:t>3.3</w:t>
            </w:r>
            <w:r>
              <w:rPr>
                <w:rFonts w:cstheme="minorBidi"/>
                <w:noProof/>
                <w:kern w:val="2"/>
                <w:sz w:val="24"/>
                <w:szCs w:val="24"/>
                <w14:ligatures w14:val="standardContextual"/>
              </w:rPr>
              <w:tab/>
            </w:r>
            <w:r w:rsidRPr="00515417">
              <w:rPr>
                <w:rStyle w:val="Hyperlink"/>
                <w:rFonts w:ascii="Euclid Circular A Semibold" w:eastAsia="Times New Roman" w:hAnsi="Euclid Circular A Semibold"/>
                <w:noProof/>
              </w:rPr>
              <w:t>Operationalisatie: hoe ga je geloofwaardigheid meten, welke schalen? onderbouwen met literatuur over geloofwaardigheid en het meten ervan die in H2 is besproken</w:t>
            </w:r>
            <w:r>
              <w:rPr>
                <w:noProof/>
                <w:webHidden/>
              </w:rPr>
              <w:tab/>
            </w:r>
            <w:r>
              <w:rPr>
                <w:noProof/>
                <w:webHidden/>
              </w:rPr>
              <w:fldChar w:fldCharType="begin"/>
            </w:r>
            <w:r>
              <w:rPr>
                <w:noProof/>
                <w:webHidden/>
              </w:rPr>
              <w:instrText xml:space="preserve"> PAGEREF _Toc192540817 \h </w:instrText>
            </w:r>
            <w:r>
              <w:rPr>
                <w:noProof/>
                <w:webHidden/>
              </w:rPr>
            </w:r>
            <w:r>
              <w:rPr>
                <w:noProof/>
                <w:webHidden/>
              </w:rPr>
              <w:fldChar w:fldCharType="separate"/>
            </w:r>
            <w:r>
              <w:rPr>
                <w:noProof/>
                <w:webHidden/>
              </w:rPr>
              <w:t>35</w:t>
            </w:r>
            <w:r>
              <w:rPr>
                <w:noProof/>
                <w:webHidden/>
              </w:rPr>
              <w:fldChar w:fldCharType="end"/>
            </w:r>
          </w:hyperlink>
        </w:p>
        <w:p w14:paraId="157F91C4" w14:textId="0129E7C0"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18" w:history="1">
            <w:r w:rsidRPr="00515417">
              <w:rPr>
                <w:rStyle w:val="Hyperlink"/>
                <w:rFonts w:ascii="Euclid Circular A Semibold" w:eastAsia="Times New Roman" w:hAnsi="Euclid Circular A Semibold"/>
                <w:noProof/>
              </w:rPr>
              <w:t>3.4</w:t>
            </w:r>
            <w:r>
              <w:rPr>
                <w:rFonts w:cstheme="minorBidi"/>
                <w:noProof/>
                <w:kern w:val="2"/>
                <w:sz w:val="24"/>
                <w:szCs w:val="24"/>
                <w14:ligatures w14:val="standardContextual"/>
              </w:rPr>
              <w:tab/>
            </w:r>
            <w:r w:rsidRPr="00515417">
              <w:rPr>
                <w:rStyle w:val="Hyperlink"/>
                <w:rFonts w:ascii="Euclid Circular A Semibold" w:eastAsia="Times New Roman" w:hAnsi="Euclid Circular A Semibold"/>
                <w:noProof/>
              </w:rPr>
              <w:t>Selectie van onderzoeksdeelnemers: aan welke criteria moeten ze voldoen?), werving van respondenten, beoogd aantal respondenten</w:t>
            </w:r>
            <w:r>
              <w:rPr>
                <w:noProof/>
                <w:webHidden/>
              </w:rPr>
              <w:tab/>
            </w:r>
            <w:r>
              <w:rPr>
                <w:noProof/>
                <w:webHidden/>
              </w:rPr>
              <w:fldChar w:fldCharType="begin"/>
            </w:r>
            <w:r>
              <w:rPr>
                <w:noProof/>
                <w:webHidden/>
              </w:rPr>
              <w:instrText xml:space="preserve"> PAGEREF _Toc192540818 \h </w:instrText>
            </w:r>
            <w:r>
              <w:rPr>
                <w:noProof/>
                <w:webHidden/>
              </w:rPr>
            </w:r>
            <w:r>
              <w:rPr>
                <w:noProof/>
                <w:webHidden/>
              </w:rPr>
              <w:fldChar w:fldCharType="separate"/>
            </w:r>
            <w:r>
              <w:rPr>
                <w:noProof/>
                <w:webHidden/>
              </w:rPr>
              <w:t>36</w:t>
            </w:r>
            <w:r>
              <w:rPr>
                <w:noProof/>
                <w:webHidden/>
              </w:rPr>
              <w:fldChar w:fldCharType="end"/>
            </w:r>
          </w:hyperlink>
        </w:p>
        <w:p w14:paraId="5A07D901" w14:textId="1D554543" w:rsidR="00433A6D" w:rsidRDefault="00433A6D">
          <w:pPr>
            <w:pStyle w:val="TOC2"/>
            <w:tabs>
              <w:tab w:val="left" w:pos="960"/>
              <w:tab w:val="right" w:leader="dot" w:pos="9016"/>
            </w:tabs>
            <w:rPr>
              <w:rFonts w:cstheme="minorBidi"/>
              <w:noProof/>
              <w:kern w:val="2"/>
              <w:sz w:val="24"/>
              <w:szCs w:val="24"/>
              <w14:ligatures w14:val="standardContextual"/>
            </w:rPr>
          </w:pPr>
          <w:hyperlink w:anchor="_Toc192540819" w:history="1">
            <w:r w:rsidRPr="00515417">
              <w:rPr>
                <w:rStyle w:val="Hyperlink"/>
                <w:rFonts w:ascii="Euclid Circular A Semibold" w:eastAsia="Times New Roman" w:hAnsi="Euclid Circular A Semibold"/>
                <w:b/>
                <w:bCs/>
                <w:noProof/>
              </w:rPr>
              <w:t>3.5</w:t>
            </w:r>
            <w:r>
              <w:rPr>
                <w:rFonts w:cstheme="minorBidi"/>
                <w:noProof/>
                <w:kern w:val="2"/>
                <w:sz w:val="24"/>
                <w:szCs w:val="24"/>
                <w14:ligatures w14:val="standardContextual"/>
              </w:rPr>
              <w:tab/>
            </w:r>
            <w:r w:rsidRPr="00515417">
              <w:rPr>
                <w:rStyle w:val="Hyperlink"/>
                <w:rFonts w:ascii="Euclid Circular A Semibold" w:eastAsia="Times New Roman" w:hAnsi="Euclid Circular A Semibold"/>
                <w:b/>
                <w:bCs/>
                <w:noProof/>
              </w:rPr>
              <w:t>Analyse: hoe ga je data analyseren, welke statistische toetsen?</w:t>
            </w:r>
            <w:r>
              <w:rPr>
                <w:noProof/>
                <w:webHidden/>
              </w:rPr>
              <w:tab/>
            </w:r>
            <w:r>
              <w:rPr>
                <w:noProof/>
                <w:webHidden/>
              </w:rPr>
              <w:fldChar w:fldCharType="begin"/>
            </w:r>
            <w:r>
              <w:rPr>
                <w:noProof/>
                <w:webHidden/>
              </w:rPr>
              <w:instrText xml:space="preserve"> PAGEREF _Toc192540819 \h </w:instrText>
            </w:r>
            <w:r>
              <w:rPr>
                <w:noProof/>
                <w:webHidden/>
              </w:rPr>
            </w:r>
            <w:r>
              <w:rPr>
                <w:noProof/>
                <w:webHidden/>
              </w:rPr>
              <w:fldChar w:fldCharType="separate"/>
            </w:r>
            <w:r>
              <w:rPr>
                <w:noProof/>
                <w:webHidden/>
              </w:rPr>
              <w:t>37</w:t>
            </w:r>
            <w:r>
              <w:rPr>
                <w:noProof/>
                <w:webHidden/>
              </w:rPr>
              <w:fldChar w:fldCharType="end"/>
            </w:r>
          </w:hyperlink>
        </w:p>
        <w:p w14:paraId="7A1CDC2B" w14:textId="35855B63" w:rsidR="00433A6D" w:rsidRDefault="00433A6D">
          <w:pPr>
            <w:pStyle w:val="TOC2"/>
            <w:tabs>
              <w:tab w:val="right" w:leader="dot" w:pos="9016"/>
            </w:tabs>
            <w:rPr>
              <w:rFonts w:cstheme="minorBidi"/>
              <w:noProof/>
              <w:kern w:val="2"/>
              <w:sz w:val="24"/>
              <w:szCs w:val="24"/>
              <w14:ligatures w14:val="standardContextual"/>
            </w:rPr>
          </w:pPr>
          <w:hyperlink w:anchor="_Toc192540820" w:history="1">
            <w:r w:rsidRPr="00515417">
              <w:rPr>
                <w:rStyle w:val="Hyperlink"/>
                <w:rFonts w:ascii="Euclid Circular A Semibold" w:hAnsi="Euclid Circular A Semibold"/>
                <w:noProof/>
              </w:rPr>
              <w:t>Experimenteel onderzoek naar vertrouwen</w:t>
            </w:r>
            <w:r>
              <w:rPr>
                <w:noProof/>
                <w:webHidden/>
              </w:rPr>
              <w:tab/>
            </w:r>
            <w:r>
              <w:rPr>
                <w:noProof/>
                <w:webHidden/>
              </w:rPr>
              <w:fldChar w:fldCharType="begin"/>
            </w:r>
            <w:r>
              <w:rPr>
                <w:noProof/>
                <w:webHidden/>
              </w:rPr>
              <w:instrText xml:space="preserve"> PAGEREF _Toc192540820 \h </w:instrText>
            </w:r>
            <w:r>
              <w:rPr>
                <w:noProof/>
                <w:webHidden/>
              </w:rPr>
            </w:r>
            <w:r>
              <w:rPr>
                <w:noProof/>
                <w:webHidden/>
              </w:rPr>
              <w:fldChar w:fldCharType="separate"/>
            </w:r>
            <w:r>
              <w:rPr>
                <w:noProof/>
                <w:webHidden/>
              </w:rPr>
              <w:t>39</w:t>
            </w:r>
            <w:r>
              <w:rPr>
                <w:noProof/>
                <w:webHidden/>
              </w:rPr>
              <w:fldChar w:fldCharType="end"/>
            </w:r>
          </w:hyperlink>
        </w:p>
        <w:p w14:paraId="40375189" w14:textId="622E1209" w:rsidR="00433A6D" w:rsidRDefault="00433A6D">
          <w:pPr>
            <w:pStyle w:val="TOC3"/>
            <w:tabs>
              <w:tab w:val="right" w:leader="dot" w:pos="9016"/>
            </w:tabs>
            <w:rPr>
              <w:rFonts w:cstheme="minorBidi"/>
              <w:noProof/>
              <w:kern w:val="2"/>
              <w:sz w:val="24"/>
              <w:szCs w:val="24"/>
              <w14:ligatures w14:val="standardContextual"/>
            </w:rPr>
          </w:pPr>
          <w:hyperlink w:anchor="_Toc192540821" w:history="1">
            <w:r w:rsidRPr="00515417">
              <w:rPr>
                <w:rStyle w:val="Hyperlink"/>
                <w:rFonts w:ascii="Euclid Circular A Semibold" w:hAnsi="Euclid Circular A Semibold"/>
                <w:noProof/>
              </w:rPr>
              <w:t>Methodologische basis voor A/B-testen in journalistiek onderzoek.</w:t>
            </w:r>
            <w:r>
              <w:rPr>
                <w:noProof/>
                <w:webHidden/>
              </w:rPr>
              <w:tab/>
            </w:r>
            <w:r>
              <w:rPr>
                <w:noProof/>
                <w:webHidden/>
              </w:rPr>
              <w:fldChar w:fldCharType="begin"/>
            </w:r>
            <w:r>
              <w:rPr>
                <w:noProof/>
                <w:webHidden/>
              </w:rPr>
              <w:instrText xml:space="preserve"> PAGEREF _Toc192540821 \h </w:instrText>
            </w:r>
            <w:r>
              <w:rPr>
                <w:noProof/>
                <w:webHidden/>
              </w:rPr>
            </w:r>
            <w:r>
              <w:rPr>
                <w:noProof/>
                <w:webHidden/>
              </w:rPr>
              <w:fldChar w:fldCharType="separate"/>
            </w:r>
            <w:r>
              <w:rPr>
                <w:noProof/>
                <w:webHidden/>
              </w:rPr>
              <w:t>39</w:t>
            </w:r>
            <w:r>
              <w:rPr>
                <w:noProof/>
                <w:webHidden/>
              </w:rPr>
              <w:fldChar w:fldCharType="end"/>
            </w:r>
          </w:hyperlink>
        </w:p>
        <w:p w14:paraId="253FCE9C" w14:textId="44E17BEF" w:rsidR="00433A6D" w:rsidRDefault="00433A6D">
          <w:pPr>
            <w:pStyle w:val="TOC3"/>
            <w:tabs>
              <w:tab w:val="right" w:leader="dot" w:pos="9016"/>
            </w:tabs>
            <w:rPr>
              <w:rFonts w:cstheme="minorBidi"/>
              <w:noProof/>
              <w:kern w:val="2"/>
              <w:sz w:val="24"/>
              <w:szCs w:val="24"/>
              <w14:ligatures w14:val="standardContextual"/>
            </w:rPr>
          </w:pPr>
          <w:hyperlink w:anchor="_Toc192540822" w:history="1">
            <w:r w:rsidRPr="00515417">
              <w:rPr>
                <w:rStyle w:val="Hyperlink"/>
                <w:rFonts w:ascii="Euclid Circular A Semibold" w:hAnsi="Euclid Circular A Semibold"/>
                <w:noProof/>
              </w:rPr>
              <w:t>Hypothesen en verbanden tussen special-vorm en publiekvertrouwen.</w:t>
            </w:r>
            <w:r>
              <w:rPr>
                <w:noProof/>
                <w:webHidden/>
              </w:rPr>
              <w:tab/>
            </w:r>
            <w:r>
              <w:rPr>
                <w:noProof/>
                <w:webHidden/>
              </w:rPr>
              <w:fldChar w:fldCharType="begin"/>
            </w:r>
            <w:r>
              <w:rPr>
                <w:noProof/>
                <w:webHidden/>
              </w:rPr>
              <w:instrText xml:space="preserve"> PAGEREF _Toc192540822 \h </w:instrText>
            </w:r>
            <w:r>
              <w:rPr>
                <w:noProof/>
                <w:webHidden/>
              </w:rPr>
            </w:r>
            <w:r>
              <w:rPr>
                <w:noProof/>
                <w:webHidden/>
              </w:rPr>
              <w:fldChar w:fldCharType="separate"/>
            </w:r>
            <w:r>
              <w:rPr>
                <w:noProof/>
                <w:webHidden/>
              </w:rPr>
              <w:t>39</w:t>
            </w:r>
            <w:r>
              <w:rPr>
                <w:noProof/>
                <w:webHidden/>
              </w:rPr>
              <w:fldChar w:fldCharType="end"/>
            </w:r>
          </w:hyperlink>
        </w:p>
        <w:p w14:paraId="1BE60859" w14:textId="23D5E89C" w:rsidR="00433A6D" w:rsidRDefault="00433A6D">
          <w:pPr>
            <w:pStyle w:val="TOC1"/>
            <w:tabs>
              <w:tab w:val="left" w:pos="440"/>
              <w:tab w:val="right" w:leader="dot" w:pos="9016"/>
            </w:tabs>
            <w:rPr>
              <w:rFonts w:cstheme="minorBidi"/>
              <w:noProof/>
              <w:kern w:val="2"/>
              <w:sz w:val="24"/>
              <w:szCs w:val="24"/>
              <w14:ligatures w14:val="standardContextual"/>
            </w:rPr>
          </w:pPr>
          <w:hyperlink w:anchor="_Toc192540823" w:history="1">
            <w:r w:rsidRPr="00515417">
              <w:rPr>
                <w:rStyle w:val="Hyperlink"/>
                <w:rFonts w:ascii="Euclid Circular A Semibold" w:hAnsi="Euclid Circular A Semibold"/>
                <w:noProof/>
              </w:rPr>
              <w:t>4</w:t>
            </w:r>
            <w:r>
              <w:rPr>
                <w:rFonts w:cstheme="minorBidi"/>
                <w:noProof/>
                <w:kern w:val="2"/>
                <w:sz w:val="24"/>
                <w:szCs w:val="24"/>
                <w14:ligatures w14:val="standardContextual"/>
              </w:rPr>
              <w:tab/>
            </w:r>
            <w:r w:rsidRPr="00515417">
              <w:rPr>
                <w:rStyle w:val="Hyperlink"/>
                <w:rFonts w:ascii="Euclid Circular A Semibold" w:hAnsi="Euclid Circular A Semibold"/>
                <w:noProof/>
              </w:rPr>
              <w:t>Resultaten</w:t>
            </w:r>
            <w:r>
              <w:rPr>
                <w:noProof/>
                <w:webHidden/>
              </w:rPr>
              <w:tab/>
            </w:r>
            <w:r>
              <w:rPr>
                <w:noProof/>
                <w:webHidden/>
              </w:rPr>
              <w:fldChar w:fldCharType="begin"/>
            </w:r>
            <w:r>
              <w:rPr>
                <w:noProof/>
                <w:webHidden/>
              </w:rPr>
              <w:instrText xml:space="preserve"> PAGEREF _Toc192540823 \h </w:instrText>
            </w:r>
            <w:r>
              <w:rPr>
                <w:noProof/>
                <w:webHidden/>
              </w:rPr>
            </w:r>
            <w:r>
              <w:rPr>
                <w:noProof/>
                <w:webHidden/>
              </w:rPr>
              <w:fldChar w:fldCharType="separate"/>
            </w:r>
            <w:r>
              <w:rPr>
                <w:noProof/>
                <w:webHidden/>
              </w:rPr>
              <w:t>41</w:t>
            </w:r>
            <w:r>
              <w:rPr>
                <w:noProof/>
                <w:webHidden/>
              </w:rPr>
              <w:fldChar w:fldCharType="end"/>
            </w:r>
          </w:hyperlink>
        </w:p>
        <w:p w14:paraId="62DAF15B" w14:textId="70F96FFF" w:rsidR="00433A6D" w:rsidRDefault="00433A6D">
          <w:pPr>
            <w:pStyle w:val="TOC1"/>
            <w:tabs>
              <w:tab w:val="left" w:pos="440"/>
              <w:tab w:val="right" w:leader="dot" w:pos="9016"/>
            </w:tabs>
            <w:rPr>
              <w:rFonts w:cstheme="minorBidi"/>
              <w:noProof/>
              <w:kern w:val="2"/>
              <w:sz w:val="24"/>
              <w:szCs w:val="24"/>
              <w14:ligatures w14:val="standardContextual"/>
            </w:rPr>
          </w:pPr>
          <w:hyperlink w:anchor="_Toc192540824" w:history="1">
            <w:r w:rsidRPr="00515417">
              <w:rPr>
                <w:rStyle w:val="Hyperlink"/>
                <w:rFonts w:ascii="Euclid Circular A Semibold" w:hAnsi="Euclid Circular A Semibold"/>
                <w:noProof/>
              </w:rPr>
              <w:t>5</w:t>
            </w:r>
            <w:r>
              <w:rPr>
                <w:rFonts w:cstheme="minorBidi"/>
                <w:noProof/>
                <w:kern w:val="2"/>
                <w:sz w:val="24"/>
                <w:szCs w:val="24"/>
                <w14:ligatures w14:val="standardContextual"/>
              </w:rPr>
              <w:tab/>
            </w:r>
            <w:r w:rsidRPr="00515417">
              <w:rPr>
                <w:rStyle w:val="Hyperlink"/>
                <w:rFonts w:ascii="Euclid Circular A Semibold" w:hAnsi="Euclid Circular A Semibold"/>
                <w:noProof/>
              </w:rPr>
              <w:t>Conclusies en Discussie</w:t>
            </w:r>
            <w:r>
              <w:rPr>
                <w:noProof/>
                <w:webHidden/>
              </w:rPr>
              <w:tab/>
            </w:r>
            <w:r>
              <w:rPr>
                <w:noProof/>
                <w:webHidden/>
              </w:rPr>
              <w:fldChar w:fldCharType="begin"/>
            </w:r>
            <w:r>
              <w:rPr>
                <w:noProof/>
                <w:webHidden/>
              </w:rPr>
              <w:instrText xml:space="preserve"> PAGEREF _Toc192540824 \h </w:instrText>
            </w:r>
            <w:r>
              <w:rPr>
                <w:noProof/>
                <w:webHidden/>
              </w:rPr>
            </w:r>
            <w:r>
              <w:rPr>
                <w:noProof/>
                <w:webHidden/>
              </w:rPr>
              <w:fldChar w:fldCharType="separate"/>
            </w:r>
            <w:r>
              <w:rPr>
                <w:noProof/>
                <w:webHidden/>
              </w:rPr>
              <w:t>42</w:t>
            </w:r>
            <w:r>
              <w:rPr>
                <w:noProof/>
                <w:webHidden/>
              </w:rPr>
              <w:fldChar w:fldCharType="end"/>
            </w:r>
          </w:hyperlink>
        </w:p>
        <w:p w14:paraId="046A24A7" w14:textId="015686CE" w:rsidR="00433A6D" w:rsidRDefault="00433A6D">
          <w:pPr>
            <w:pStyle w:val="TOC1"/>
            <w:tabs>
              <w:tab w:val="left" w:pos="440"/>
              <w:tab w:val="right" w:leader="dot" w:pos="9016"/>
            </w:tabs>
            <w:rPr>
              <w:rFonts w:cstheme="minorBidi"/>
              <w:noProof/>
              <w:kern w:val="2"/>
              <w:sz w:val="24"/>
              <w:szCs w:val="24"/>
              <w14:ligatures w14:val="standardContextual"/>
            </w:rPr>
          </w:pPr>
          <w:hyperlink w:anchor="_Toc192540825" w:history="1">
            <w:r w:rsidRPr="00515417">
              <w:rPr>
                <w:rStyle w:val="Hyperlink"/>
                <w:rFonts w:ascii="Euclid Circular A Semibold" w:hAnsi="Euclid Circular A Semibold"/>
                <w:noProof/>
              </w:rPr>
              <w:t>6</w:t>
            </w:r>
            <w:r>
              <w:rPr>
                <w:rFonts w:cstheme="minorBidi"/>
                <w:noProof/>
                <w:kern w:val="2"/>
                <w:sz w:val="24"/>
                <w:szCs w:val="24"/>
                <w14:ligatures w14:val="standardContextual"/>
              </w:rPr>
              <w:tab/>
            </w:r>
            <w:r w:rsidRPr="00515417">
              <w:rPr>
                <w:rStyle w:val="Hyperlink"/>
                <w:rFonts w:ascii="Euclid Circular A Semibold" w:hAnsi="Euclid Circular A Semibold"/>
                <w:noProof/>
              </w:rPr>
              <w:t>Referenties</w:t>
            </w:r>
            <w:r>
              <w:rPr>
                <w:noProof/>
                <w:webHidden/>
              </w:rPr>
              <w:tab/>
            </w:r>
            <w:r>
              <w:rPr>
                <w:noProof/>
                <w:webHidden/>
              </w:rPr>
              <w:fldChar w:fldCharType="begin"/>
            </w:r>
            <w:r>
              <w:rPr>
                <w:noProof/>
                <w:webHidden/>
              </w:rPr>
              <w:instrText xml:space="preserve"> PAGEREF _Toc192540825 \h </w:instrText>
            </w:r>
            <w:r>
              <w:rPr>
                <w:noProof/>
                <w:webHidden/>
              </w:rPr>
            </w:r>
            <w:r>
              <w:rPr>
                <w:noProof/>
                <w:webHidden/>
              </w:rPr>
              <w:fldChar w:fldCharType="separate"/>
            </w:r>
            <w:r>
              <w:rPr>
                <w:noProof/>
                <w:webHidden/>
              </w:rPr>
              <w:t>43</w:t>
            </w:r>
            <w:r>
              <w:rPr>
                <w:noProof/>
                <w:webHidden/>
              </w:rPr>
              <w:fldChar w:fldCharType="end"/>
            </w:r>
          </w:hyperlink>
        </w:p>
        <w:p w14:paraId="770CC00E" w14:textId="562DCC72" w:rsidR="00433A6D" w:rsidRDefault="00433A6D">
          <w:pPr>
            <w:pStyle w:val="TOC1"/>
            <w:tabs>
              <w:tab w:val="left" w:pos="440"/>
              <w:tab w:val="right" w:leader="dot" w:pos="9016"/>
            </w:tabs>
            <w:rPr>
              <w:rFonts w:cstheme="minorBidi"/>
              <w:noProof/>
              <w:kern w:val="2"/>
              <w:sz w:val="24"/>
              <w:szCs w:val="24"/>
              <w14:ligatures w14:val="standardContextual"/>
            </w:rPr>
          </w:pPr>
          <w:hyperlink w:anchor="_Toc192540826" w:history="1">
            <w:r w:rsidRPr="00515417">
              <w:rPr>
                <w:rStyle w:val="Hyperlink"/>
                <w:rFonts w:ascii="Euclid Circular A Semibold" w:hAnsi="Euclid Circular A Semibold"/>
                <w:noProof/>
              </w:rPr>
              <w:t>7</w:t>
            </w:r>
            <w:r>
              <w:rPr>
                <w:rFonts w:cstheme="minorBidi"/>
                <w:noProof/>
                <w:kern w:val="2"/>
                <w:sz w:val="24"/>
                <w:szCs w:val="24"/>
                <w14:ligatures w14:val="standardContextual"/>
              </w:rPr>
              <w:tab/>
            </w:r>
            <w:r w:rsidRPr="00515417">
              <w:rPr>
                <w:rStyle w:val="Hyperlink"/>
                <w:rFonts w:ascii="Euclid Circular A Semibold" w:hAnsi="Euclid Circular A Semibold"/>
                <w:noProof/>
              </w:rPr>
              <w:t>Bijlagen</w:t>
            </w:r>
            <w:r>
              <w:rPr>
                <w:noProof/>
                <w:webHidden/>
              </w:rPr>
              <w:tab/>
            </w:r>
            <w:r>
              <w:rPr>
                <w:noProof/>
                <w:webHidden/>
              </w:rPr>
              <w:fldChar w:fldCharType="begin"/>
            </w:r>
            <w:r>
              <w:rPr>
                <w:noProof/>
                <w:webHidden/>
              </w:rPr>
              <w:instrText xml:space="preserve"> PAGEREF _Toc192540826 \h </w:instrText>
            </w:r>
            <w:r>
              <w:rPr>
                <w:noProof/>
                <w:webHidden/>
              </w:rPr>
            </w:r>
            <w:r>
              <w:rPr>
                <w:noProof/>
                <w:webHidden/>
              </w:rPr>
              <w:fldChar w:fldCharType="separate"/>
            </w:r>
            <w:r>
              <w:rPr>
                <w:noProof/>
                <w:webHidden/>
              </w:rPr>
              <w:t>47</w:t>
            </w:r>
            <w:r>
              <w:rPr>
                <w:noProof/>
                <w:webHidden/>
              </w:rPr>
              <w:fldChar w:fldCharType="end"/>
            </w:r>
          </w:hyperlink>
        </w:p>
        <w:p w14:paraId="49A33988" w14:textId="3F30CB6D" w:rsidR="00151C5B" w:rsidRPr="00441FBE" w:rsidRDefault="00151C5B">
          <w:r w:rsidRPr="00441FBE">
            <w:rPr>
              <w:b/>
              <w:bCs/>
              <w:noProof/>
            </w:rPr>
            <w:fldChar w:fldCharType="end"/>
          </w:r>
          <w:commentRangeEnd w:id="2"/>
          <w:r w:rsidR="006E2DE6">
            <w:rPr>
              <w:rStyle w:val="CommentReference"/>
            </w:rPr>
            <w:commentReference w:id="2"/>
          </w:r>
        </w:p>
      </w:sdtContent>
    </w:sdt>
    <w:p w14:paraId="13843BCE" w14:textId="2CEC88AB" w:rsidR="007A24A3" w:rsidRPr="00441FBE" w:rsidRDefault="00B82E12" w:rsidP="00993ED6">
      <w:pPr>
        <w:rPr>
          <w:rFonts w:ascii="Euclid Circular A Semibold" w:hAnsi="Euclid Circular A Semibold"/>
          <w:color w:val="000000" w:themeColor="text1"/>
          <w:sz w:val="24"/>
          <w:szCs w:val="24"/>
        </w:rPr>
      </w:pPr>
      <w:r w:rsidRPr="00441FBE">
        <w:rPr>
          <w:rFonts w:ascii="Euclid Circular A Semibold" w:hAnsi="Euclid Circular A Semibold"/>
          <w:color w:val="000000" w:themeColor="text1"/>
          <w:sz w:val="24"/>
          <w:szCs w:val="24"/>
        </w:rPr>
        <w:br w:type="page"/>
      </w:r>
    </w:p>
    <w:p w14:paraId="42923FFF" w14:textId="3C403CE1" w:rsidR="005D6BEF" w:rsidRPr="00441FBE" w:rsidRDefault="005D6BEF" w:rsidP="0086722A">
      <w:pPr>
        <w:pStyle w:val="Heading1"/>
        <w:numPr>
          <w:ilvl w:val="0"/>
          <w:numId w:val="14"/>
        </w:numPr>
        <w:rPr>
          <w:rFonts w:ascii="Euclid Circular A Semibold" w:hAnsi="Euclid Circular A Semibold"/>
          <w:color w:val="000000" w:themeColor="text1"/>
          <w:sz w:val="32"/>
          <w:szCs w:val="32"/>
        </w:rPr>
      </w:pPr>
      <w:bookmarkStart w:id="3" w:name="_Toc192540807"/>
      <w:commentRangeStart w:id="4"/>
      <w:r w:rsidRPr="00441FBE">
        <w:rPr>
          <w:rFonts w:ascii="Euclid Circular A Semibold" w:hAnsi="Euclid Circular A Semibold"/>
          <w:color w:val="000000" w:themeColor="text1"/>
          <w:sz w:val="32"/>
          <w:szCs w:val="32"/>
        </w:rPr>
        <w:lastRenderedPageBreak/>
        <w:t>Inleiding</w:t>
      </w:r>
      <w:bookmarkEnd w:id="3"/>
      <w:commentRangeEnd w:id="4"/>
      <w:r w:rsidR="006E2DE6">
        <w:rPr>
          <w:rStyle w:val="CommentReference"/>
          <w:rFonts w:asciiTheme="minorHAnsi" w:eastAsiaTheme="minorHAnsi" w:hAnsiTheme="minorHAnsi" w:cstheme="minorBidi"/>
          <w:color w:val="auto"/>
        </w:rPr>
        <w:commentReference w:id="4"/>
      </w:r>
    </w:p>
    <w:p w14:paraId="0386644C" w14:textId="77777777" w:rsidR="00AD050A" w:rsidRPr="0059660C" w:rsidRDefault="00AD050A" w:rsidP="00A10AB5">
      <w:pPr>
        <w:spacing w:line="360" w:lineRule="auto"/>
      </w:pPr>
    </w:p>
    <w:p w14:paraId="746671C8" w14:textId="77777777" w:rsidR="00EE410D" w:rsidRPr="0059660C" w:rsidRDefault="00EE410D" w:rsidP="00EE410D">
      <w:pPr>
        <w:spacing w:line="360" w:lineRule="auto"/>
        <w:jc w:val="both"/>
        <w:rPr>
          <w:rFonts w:ascii="Euclid Circular A" w:hAnsi="Euclid Circular A"/>
          <w:sz w:val="24"/>
          <w:szCs w:val="24"/>
        </w:rPr>
      </w:pPr>
      <w:r w:rsidRPr="0059660C">
        <w:rPr>
          <w:rFonts w:ascii="Euclid Circular A" w:hAnsi="Euclid Circular A"/>
          <w:sz w:val="24"/>
          <w:szCs w:val="24"/>
        </w:rPr>
        <w:t xml:space="preserve">2013 was een uitstekend </w:t>
      </w:r>
      <w:proofErr w:type="spellStart"/>
      <w:r w:rsidRPr="0059660C">
        <w:rPr>
          <w:rFonts w:ascii="Euclid Circular A" w:hAnsi="Euclid Circular A"/>
          <w:sz w:val="24"/>
          <w:szCs w:val="24"/>
        </w:rPr>
        <w:t>Pulitzer</w:t>
      </w:r>
      <w:proofErr w:type="spellEnd"/>
      <w:r w:rsidRPr="0059660C">
        <w:rPr>
          <w:rFonts w:ascii="Euclid Circular A" w:hAnsi="Euclid Circular A"/>
          <w:sz w:val="24"/>
          <w:szCs w:val="24"/>
        </w:rPr>
        <w:t xml:space="preserve"> Prijs-jaar voor de dagelijkse nieuwsuitgave The New York Times. De krant behaalde grote overwinningen in vier gerenommeerde categorieën. Een prijswinnaar die bijzonder veel aandacht trok, was het baanbrekende verhaal van John </w:t>
      </w:r>
      <w:proofErr w:type="spellStart"/>
      <w:r w:rsidRPr="0059660C">
        <w:rPr>
          <w:rFonts w:ascii="Euclid Circular A" w:hAnsi="Euclid Circular A"/>
          <w:sz w:val="24"/>
          <w:szCs w:val="24"/>
        </w:rPr>
        <w:t>Branch</w:t>
      </w:r>
      <w:proofErr w:type="spellEnd"/>
      <w:r w:rsidRPr="0059660C">
        <w:rPr>
          <w:rFonts w:ascii="Euclid Circular A" w:hAnsi="Euclid Circular A"/>
          <w:sz w:val="24"/>
          <w:szCs w:val="24"/>
        </w:rPr>
        <w:t xml:space="preserve"> voor The New York Times, dat met “</w:t>
      </w:r>
      <w:proofErr w:type="spellStart"/>
      <w:r w:rsidRPr="0059660C">
        <w:rPr>
          <w:rFonts w:ascii="Euclid Circular A" w:hAnsi="Euclid Circular A"/>
          <w:sz w:val="24"/>
          <w:szCs w:val="24"/>
        </w:rPr>
        <w:t>Snow</w:t>
      </w:r>
      <w:proofErr w:type="spellEnd"/>
      <w:r w:rsidRPr="0059660C">
        <w:rPr>
          <w:rFonts w:ascii="Euclid Circular A" w:hAnsi="Euclid Circular A"/>
          <w:sz w:val="24"/>
          <w:szCs w:val="24"/>
        </w:rPr>
        <w:t xml:space="preserve"> </w:t>
      </w:r>
      <w:proofErr w:type="spellStart"/>
      <w:r w:rsidRPr="0059660C">
        <w:rPr>
          <w:rFonts w:ascii="Euclid Circular A" w:hAnsi="Euclid Circular A"/>
          <w:sz w:val="24"/>
          <w:szCs w:val="24"/>
        </w:rPr>
        <w:t>Fall</w:t>
      </w:r>
      <w:proofErr w:type="spellEnd"/>
      <w:r w:rsidRPr="0059660C">
        <w:rPr>
          <w:rFonts w:ascii="Euclid Circular A" w:hAnsi="Euclid Circular A"/>
          <w:sz w:val="24"/>
          <w:szCs w:val="24"/>
        </w:rPr>
        <w:t xml:space="preserve">: The </w:t>
      </w:r>
      <w:proofErr w:type="spellStart"/>
      <w:r w:rsidRPr="0059660C">
        <w:rPr>
          <w:rFonts w:ascii="Euclid Circular A" w:hAnsi="Euclid Circular A"/>
          <w:sz w:val="24"/>
          <w:szCs w:val="24"/>
        </w:rPr>
        <w:t>Avalanche</w:t>
      </w:r>
      <w:proofErr w:type="spellEnd"/>
      <w:r w:rsidRPr="0059660C">
        <w:rPr>
          <w:rFonts w:ascii="Euclid Circular A" w:hAnsi="Euclid Circular A"/>
          <w:sz w:val="24"/>
          <w:szCs w:val="24"/>
        </w:rPr>
        <w:t xml:space="preserve"> at Tunnel Creek” de prijs voor ‘feature </w:t>
      </w:r>
      <w:proofErr w:type="spellStart"/>
      <w:r w:rsidRPr="0059660C">
        <w:rPr>
          <w:rFonts w:ascii="Euclid Circular A" w:hAnsi="Euclid Circular A"/>
          <w:sz w:val="24"/>
          <w:szCs w:val="24"/>
        </w:rPr>
        <w:t>writing</w:t>
      </w:r>
      <w:proofErr w:type="spellEnd"/>
      <w:r w:rsidRPr="0059660C">
        <w:rPr>
          <w:rFonts w:ascii="Euclid Circular A" w:hAnsi="Euclid Circular A"/>
          <w:sz w:val="24"/>
          <w:szCs w:val="24"/>
        </w:rPr>
        <w:t xml:space="preserve">’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59660C" w:rsidRDefault="00340639" w:rsidP="00340639">
      <w:pPr>
        <w:spacing w:line="360" w:lineRule="auto"/>
        <w:jc w:val="both"/>
        <w:rPr>
          <w:rFonts w:ascii="Euclid Circular A" w:hAnsi="Euclid Circular A"/>
          <w:sz w:val="24"/>
          <w:szCs w:val="24"/>
        </w:rPr>
      </w:pPr>
      <w:proofErr w:type="spellStart"/>
      <w:r w:rsidRPr="0059660C">
        <w:rPr>
          <w:rFonts w:ascii="Euclid Circular A" w:hAnsi="Euclid Circular A"/>
          <w:sz w:val="24"/>
          <w:szCs w:val="24"/>
        </w:rPr>
        <w:t>Snow</w:t>
      </w:r>
      <w:proofErr w:type="spellEnd"/>
      <w:r w:rsidRPr="0059660C">
        <w:rPr>
          <w:rFonts w:ascii="Euclid Circular A" w:hAnsi="Euclid Circular A"/>
          <w:sz w:val="24"/>
          <w:szCs w:val="24"/>
        </w:rPr>
        <w:t xml:space="preserve"> </w:t>
      </w:r>
      <w:proofErr w:type="spellStart"/>
      <w:r w:rsidRPr="0059660C">
        <w:rPr>
          <w:rFonts w:ascii="Euclid Circular A" w:hAnsi="Euclid Circular A"/>
          <w:sz w:val="24"/>
          <w:szCs w:val="24"/>
        </w:rPr>
        <w:t>Fall</w:t>
      </w:r>
      <w:proofErr w:type="spellEnd"/>
      <w:r w:rsidRPr="0059660C">
        <w:rPr>
          <w:rFonts w:ascii="Euclid Circular A" w:hAnsi="Euclid Circular A"/>
          <w:sz w:val="24"/>
          <w:szCs w:val="24"/>
        </w:rPr>
        <w:t xml:space="preserve"> behoort tot de eerste golf van digitale </w:t>
      </w:r>
      <w:proofErr w:type="spellStart"/>
      <w:r w:rsidRPr="0059660C">
        <w:rPr>
          <w:rFonts w:ascii="Euclid Circular A" w:hAnsi="Euclid Circular A"/>
          <w:sz w:val="24"/>
          <w:szCs w:val="24"/>
        </w:rPr>
        <w:t>longforms</w:t>
      </w:r>
      <w:proofErr w:type="spellEnd"/>
      <w:r w:rsidRPr="0059660C">
        <w:rPr>
          <w:rFonts w:ascii="Euclid Circular A" w:hAnsi="Euclid Circular A"/>
          <w:sz w:val="24"/>
          <w:szCs w:val="24"/>
        </w:rPr>
        <w:t>, ook wel “</w:t>
      </w:r>
      <w:proofErr w:type="spellStart"/>
      <w:r w:rsidRPr="0059660C">
        <w:rPr>
          <w:rFonts w:ascii="Euclid Circular A" w:hAnsi="Euclid Circular A"/>
          <w:sz w:val="24"/>
          <w:szCs w:val="24"/>
        </w:rPr>
        <w:t>aesthetic</w:t>
      </w:r>
      <w:proofErr w:type="spellEnd"/>
      <w:r w:rsidRPr="0059660C">
        <w:rPr>
          <w:rFonts w:ascii="Euclid Circular A" w:hAnsi="Euclid Circular A"/>
          <w:sz w:val="24"/>
          <w:szCs w:val="24"/>
        </w:rPr>
        <w:t xml:space="preserve"> features” genoemd. Deze golf markeerde een journalistieke omslag, waarbij </w:t>
      </w:r>
      <w:proofErr w:type="spellStart"/>
      <w:r w:rsidRPr="0059660C">
        <w:rPr>
          <w:rFonts w:ascii="Euclid Circular A" w:hAnsi="Euclid Circular A"/>
          <w:sz w:val="24"/>
          <w:szCs w:val="24"/>
        </w:rPr>
        <w:t>longform</w:t>
      </w:r>
      <w:proofErr w:type="spellEnd"/>
      <w:r w:rsidRPr="0059660C">
        <w:rPr>
          <w:rFonts w:ascii="Euclid Circular A" w:hAnsi="Euclid Circular A"/>
          <w:sz w:val="24"/>
          <w:szCs w:val="24"/>
        </w:rPr>
        <w:t>-artikelen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w:t>
      </w:r>
      <w:proofErr w:type="spellStart"/>
      <w:r w:rsidRPr="0059660C">
        <w:rPr>
          <w:rFonts w:ascii="Euclid Circular A" w:hAnsi="Euclid Circular A"/>
          <w:sz w:val="24"/>
          <w:szCs w:val="24"/>
        </w:rPr>
        <w:t>Dowling</w:t>
      </w:r>
      <w:proofErr w:type="spellEnd"/>
      <w:r w:rsidRPr="0059660C">
        <w:rPr>
          <w:rFonts w:ascii="Euclid Circular A" w:hAnsi="Euclid Circular A"/>
          <w:sz w:val="24"/>
          <w:szCs w:val="24"/>
        </w:rPr>
        <w:t xml:space="preserve"> &amp; </w:t>
      </w:r>
      <w:proofErr w:type="spellStart"/>
      <w:r w:rsidRPr="0059660C">
        <w:rPr>
          <w:rFonts w:ascii="Euclid Circular A" w:hAnsi="Euclid Circular A"/>
          <w:sz w:val="24"/>
          <w:szCs w:val="24"/>
        </w:rPr>
        <w:t>Vogan</w:t>
      </w:r>
      <w:proofErr w:type="spellEnd"/>
      <w:r w:rsidRPr="0059660C">
        <w:rPr>
          <w:rFonts w:ascii="Euclid Circular A" w:hAnsi="Euclid Circular A"/>
          <w:sz w:val="24"/>
          <w:szCs w:val="24"/>
        </w:rPr>
        <w:t>, 2014: 219).</w:t>
      </w:r>
    </w:p>
    <w:p w14:paraId="70EC2EBD" w14:textId="5B15F687" w:rsidR="007A24A3" w:rsidRPr="0059660C" w:rsidRDefault="007A24A3" w:rsidP="007A24A3">
      <w:pPr>
        <w:rPr>
          <w:rFonts w:ascii="Euclid Circular A Semibold" w:hAnsi="Euclid Circular A Semibold"/>
          <w:sz w:val="24"/>
          <w:szCs w:val="24"/>
        </w:rPr>
      </w:pPr>
      <w:r w:rsidRPr="0059660C">
        <w:rPr>
          <w:rFonts w:ascii="Euclid Circular A Semibold" w:hAnsi="Euclid Circular A Semibold"/>
          <w:sz w:val="24"/>
          <w:szCs w:val="24"/>
        </w:rPr>
        <w:t xml:space="preserve">M </w:t>
      </w:r>
      <w:proofErr w:type="spellStart"/>
      <w:r w:rsidRPr="0059660C">
        <w:rPr>
          <w:rFonts w:ascii="Euclid Circular A Semibold" w:hAnsi="Euclid Circular A Semibold"/>
          <w:sz w:val="24"/>
          <w:szCs w:val="24"/>
        </w:rPr>
        <w:t>Deuze</w:t>
      </w:r>
      <w:proofErr w:type="spellEnd"/>
      <w:r w:rsidRPr="0059660C">
        <w:rPr>
          <w:rFonts w:ascii="Euclid Circular A Semibold" w:hAnsi="Euclid Circular A Semibold"/>
          <w:sz w:val="24"/>
          <w:szCs w:val="24"/>
        </w:rPr>
        <w:t xml:space="preserve"> besprak in 2001 multimedia </w:t>
      </w:r>
      <w:proofErr w:type="spellStart"/>
      <w:r w:rsidRPr="0059660C">
        <w:rPr>
          <w:rFonts w:ascii="Euclid Circular A Semibold" w:hAnsi="Euclid Circular A Semibold"/>
          <w:sz w:val="24"/>
          <w:szCs w:val="24"/>
        </w:rPr>
        <w:t>convergence</w:t>
      </w:r>
      <w:proofErr w:type="spellEnd"/>
      <w:r w:rsidRPr="0059660C">
        <w:rPr>
          <w:rFonts w:ascii="Euclid Circular A Semibold" w:hAnsi="Euclid Circular A Semibold"/>
          <w:sz w:val="24"/>
          <w:szCs w:val="24"/>
        </w:rPr>
        <w:t xml:space="preserve"> en </w:t>
      </w:r>
      <w:proofErr w:type="spellStart"/>
      <w:r w:rsidRPr="0059660C">
        <w:rPr>
          <w:rFonts w:ascii="Euclid Circular A Semibold" w:hAnsi="Euclid Circular A Semibold"/>
          <w:sz w:val="24"/>
          <w:szCs w:val="24"/>
        </w:rPr>
        <w:t>divergende</w:t>
      </w:r>
      <w:proofErr w:type="spellEnd"/>
      <w:r w:rsidRPr="0059660C">
        <w:rPr>
          <w:rFonts w:ascii="Euclid Circular A Semibold" w:hAnsi="Euclid Circular A Semibold"/>
          <w:sz w:val="24"/>
          <w:szCs w:val="24"/>
        </w:rPr>
        <w:t xml:space="preserve">, multimedia </w:t>
      </w:r>
      <w:proofErr w:type="spellStart"/>
      <w:r w:rsidRPr="0059660C">
        <w:rPr>
          <w:rFonts w:ascii="Euclid Circular A Semibold" w:hAnsi="Euclid Circular A Semibold"/>
          <w:sz w:val="24"/>
          <w:szCs w:val="24"/>
        </w:rPr>
        <w:t>longforms</w:t>
      </w:r>
      <w:proofErr w:type="spellEnd"/>
      <w:r w:rsidRPr="0059660C">
        <w:rPr>
          <w:rFonts w:ascii="Euclid Circular A Semibold" w:hAnsi="Euclid Circular A Semibold"/>
          <w:sz w:val="24"/>
          <w:szCs w:val="24"/>
        </w:rPr>
        <w:t xml:space="preserve"> zijn systemen buiten het traditionele </w:t>
      </w:r>
      <w:proofErr w:type="spellStart"/>
      <w:r w:rsidRPr="0059660C">
        <w:rPr>
          <w:rFonts w:ascii="Euclid Circular A Semibold" w:hAnsi="Euclid Circular A Semibold"/>
          <w:sz w:val="24"/>
          <w:szCs w:val="24"/>
        </w:rPr>
        <w:t>cms</w:t>
      </w:r>
      <w:proofErr w:type="spellEnd"/>
      <w:r w:rsidRPr="0059660C">
        <w:rPr>
          <w:rFonts w:ascii="Euclid Circular A Semibold" w:hAnsi="Euclid Circular A Semibold"/>
          <w:sz w:val="24"/>
          <w:szCs w:val="24"/>
        </w:rPr>
        <w:t xml:space="preserve">, je verteld een veel </w:t>
      </w:r>
      <w:proofErr w:type="spellStart"/>
      <w:r w:rsidRPr="0059660C">
        <w:rPr>
          <w:rFonts w:ascii="Euclid Circular A Semibold" w:hAnsi="Euclid Circular A Semibold"/>
          <w:sz w:val="24"/>
          <w:szCs w:val="24"/>
        </w:rPr>
        <w:t>immersiver</w:t>
      </w:r>
      <w:proofErr w:type="spellEnd"/>
      <w:r w:rsidRPr="0059660C">
        <w:rPr>
          <w:rFonts w:ascii="Euclid Circular A Semibold" w:hAnsi="Euclid Circular A Semibold"/>
          <w:sz w:val="24"/>
          <w:szCs w:val="24"/>
        </w:rPr>
        <w:t xml:space="preserve"> verhaal, het is de geschreven documentaire, met grote kosten en teams aan media makers. Deze artikels worden opgebouwd uit allerlei blokken van </w:t>
      </w:r>
      <w:r w:rsidR="00056D46" w:rsidRPr="0059660C">
        <w:rPr>
          <w:rFonts w:ascii="Euclid Circular A Semibold" w:hAnsi="Euclid Circular A Semibold"/>
          <w:sz w:val="24"/>
          <w:szCs w:val="24"/>
        </w:rPr>
        <w:t>multimedia-elementen</w:t>
      </w:r>
      <w:r w:rsidRPr="0059660C">
        <w:rPr>
          <w:rFonts w:ascii="Euclid Circular A Semibold" w:hAnsi="Euclid Circular A Semibold"/>
          <w:sz w:val="24"/>
          <w:szCs w:val="24"/>
        </w:rPr>
        <w:t xml:space="preserve">, </w:t>
      </w:r>
      <w:proofErr w:type="spellStart"/>
      <w:r w:rsidRPr="0059660C">
        <w:rPr>
          <w:rFonts w:ascii="Euclid Circular A Semibold" w:hAnsi="Euclid Circular A Semibold"/>
          <w:sz w:val="24"/>
          <w:szCs w:val="24"/>
        </w:rPr>
        <w:t>videos</w:t>
      </w:r>
      <w:proofErr w:type="spellEnd"/>
      <w:r w:rsidRPr="0059660C">
        <w:rPr>
          <w:rFonts w:ascii="Euclid Circular A Semibold" w:hAnsi="Euclid Circular A Semibold"/>
          <w:sz w:val="24"/>
          <w:szCs w:val="24"/>
        </w:rPr>
        <w:t xml:space="preserve"> die </w:t>
      </w:r>
      <w:proofErr w:type="spellStart"/>
      <w:r w:rsidRPr="0059660C">
        <w:rPr>
          <w:rFonts w:ascii="Euclid Circular A Semibold" w:hAnsi="Euclid Circular A Semibold"/>
          <w:sz w:val="24"/>
          <w:szCs w:val="24"/>
        </w:rPr>
        <w:t>loopen</w:t>
      </w:r>
      <w:proofErr w:type="spellEnd"/>
      <w:r w:rsidRPr="0059660C">
        <w:rPr>
          <w:rFonts w:ascii="Euclid Circular A Semibold" w:hAnsi="Euclid Circular A Semibold"/>
          <w:sz w:val="24"/>
          <w:szCs w:val="24"/>
        </w:rPr>
        <w:t xml:space="preserve">, interviews laten zien en atmosfeer beelden, </w:t>
      </w:r>
    </w:p>
    <w:p w14:paraId="1CA222CF" w14:textId="77777777" w:rsidR="00FA5CD8" w:rsidRPr="0059660C" w:rsidRDefault="00FA5CD8">
      <w:pPr>
        <w:rPr>
          <w:rFonts w:ascii="Euclid Circular A" w:hAnsi="Euclid Circular A"/>
          <w:sz w:val="24"/>
          <w:szCs w:val="24"/>
        </w:rPr>
      </w:pPr>
      <w:r w:rsidRPr="0059660C">
        <w:rPr>
          <w:rFonts w:ascii="Euclid Circular A" w:hAnsi="Euclid Circular A"/>
          <w:sz w:val="24"/>
          <w:szCs w:val="24"/>
        </w:rPr>
        <w:br w:type="page"/>
      </w:r>
    </w:p>
    <w:p w14:paraId="7B350644" w14:textId="1F812FDD" w:rsidR="00943C43" w:rsidRPr="0059660C" w:rsidRDefault="00B618EB" w:rsidP="004421D4">
      <w:pPr>
        <w:spacing w:line="360" w:lineRule="auto"/>
        <w:jc w:val="both"/>
        <w:rPr>
          <w:rFonts w:ascii="Euclid Circular A" w:hAnsi="Euclid Circular A"/>
          <w:sz w:val="24"/>
          <w:szCs w:val="24"/>
        </w:rPr>
      </w:pPr>
      <w:r w:rsidRPr="0059660C">
        <w:rPr>
          <w:rFonts w:ascii="Euclid Circular A" w:hAnsi="Euclid Circular A"/>
          <w:sz w:val="24"/>
          <w:szCs w:val="24"/>
        </w:rPr>
        <w:lastRenderedPageBreak/>
        <w:t xml:space="preserve">De grootste uitdaging waar de journalistiek vandaag de dag voor staat, is het gebrek aan vertrouwen van het publiek in de journalistiek. Dit is geen nieuwe uitdaging, maar het is al decennia hardnekkig en het wordt steeds erger </w:t>
      </w:r>
      <w:r w:rsidRPr="0059660C">
        <w:rPr>
          <w:rFonts w:ascii="Euclid Circular A" w:hAnsi="Euclid Circular A"/>
          <w:sz w:val="24"/>
          <w:szCs w:val="24"/>
        </w:rPr>
        <w:fldChar w:fldCharType="begin"/>
      </w:r>
      <w:r w:rsidRPr="0059660C">
        <w:rPr>
          <w:rFonts w:ascii="Euclid Circular A" w:hAnsi="Euclid Circular A"/>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59660C">
        <w:rPr>
          <w:rFonts w:ascii="Euclid Circular A" w:hAnsi="Euclid Circular A"/>
          <w:sz w:val="24"/>
          <w:szCs w:val="24"/>
        </w:rPr>
        <w:fldChar w:fldCharType="separate"/>
      </w:r>
      <w:r w:rsidRPr="0059660C">
        <w:rPr>
          <w:rFonts w:ascii="Euclid Circular A" w:hAnsi="Euclid Circular A"/>
          <w:sz w:val="24"/>
        </w:rPr>
        <w:t>(Fink, 2019)</w:t>
      </w:r>
      <w:r w:rsidRPr="0059660C">
        <w:rPr>
          <w:rFonts w:ascii="Euclid Circular A" w:hAnsi="Euclid Circular A"/>
          <w:sz w:val="24"/>
          <w:szCs w:val="24"/>
        </w:rPr>
        <w:fldChar w:fldCharType="end"/>
      </w:r>
      <w:r w:rsidRPr="0059660C">
        <w:rPr>
          <w:rFonts w:ascii="Euclid Circular A" w:hAnsi="Euclid Circular A"/>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59660C">
        <w:rPr>
          <w:rFonts w:ascii="Euclid Circular A" w:hAnsi="Euclid Circular A"/>
          <w:sz w:val="24"/>
          <w:szCs w:val="24"/>
        </w:rPr>
        <w:fldChar w:fldCharType="begin"/>
      </w:r>
      <w:r w:rsidRPr="0059660C">
        <w:rPr>
          <w:rFonts w:ascii="Euclid Circular A" w:hAnsi="Euclid Circular A"/>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59660C">
        <w:rPr>
          <w:rFonts w:ascii="Euclid Circular A" w:hAnsi="Euclid Circular A"/>
          <w:sz w:val="24"/>
          <w:szCs w:val="24"/>
        </w:rPr>
        <w:fldChar w:fldCharType="separate"/>
      </w:r>
      <w:r w:rsidRPr="0059660C">
        <w:rPr>
          <w:rFonts w:ascii="Euclid Circular A" w:hAnsi="Euclid Circular A"/>
          <w:sz w:val="24"/>
        </w:rPr>
        <w:t>(Digital News Report, 2024)</w:t>
      </w:r>
      <w:r w:rsidRPr="0059660C">
        <w:rPr>
          <w:rFonts w:ascii="Euclid Circular A" w:hAnsi="Euclid Circular A"/>
          <w:sz w:val="24"/>
          <w:szCs w:val="24"/>
        </w:rPr>
        <w:fldChar w:fldCharType="end"/>
      </w:r>
      <w:r w:rsidRPr="0059660C">
        <w:rPr>
          <w:rFonts w:ascii="Euclid Circular A" w:hAnsi="Euclid Circular A"/>
          <w:sz w:val="24"/>
          <w:szCs w:val="24"/>
        </w:rPr>
        <w:t>. 54% van de Nederlanders vertrouwt het grootste gedeelte van het nieuws dat ze lezen. Nederlanders hebben wel meer vertrouwen en interesse vergeleken met andere landen</w:t>
      </w:r>
      <w:r w:rsidR="008709C9" w:rsidRPr="0059660C">
        <w:rPr>
          <w:rFonts w:ascii="Euclid Circular A" w:hAnsi="Euclid Circular A"/>
          <w:sz w:val="24"/>
          <w:szCs w:val="24"/>
        </w:rPr>
        <w:t>. M</w:t>
      </w:r>
      <w:r w:rsidRPr="0059660C">
        <w:rPr>
          <w:rFonts w:ascii="Euclid Circular A" w:hAnsi="Euclid Circular A"/>
          <w:sz w:val="24"/>
          <w:szCs w:val="24"/>
        </w:rPr>
        <w:t>aar</w:t>
      </w:r>
      <w:r w:rsidR="008709C9" w:rsidRPr="0059660C">
        <w:rPr>
          <w:rFonts w:ascii="Euclid Circular A" w:hAnsi="Euclid Circular A"/>
          <w:sz w:val="24"/>
          <w:szCs w:val="24"/>
        </w:rPr>
        <w:t xml:space="preserve"> ook hier is</w:t>
      </w:r>
      <w:r w:rsidRPr="0059660C">
        <w:rPr>
          <w:rFonts w:ascii="Euclid Circular A" w:hAnsi="Euclid Circular A"/>
          <w:sz w:val="24"/>
          <w:szCs w:val="24"/>
        </w:rPr>
        <w:t xml:space="preserve"> de </w:t>
      </w:r>
      <w:r w:rsidR="0004560C" w:rsidRPr="0059660C">
        <w:rPr>
          <w:rFonts w:ascii="Euclid Circular A" w:hAnsi="Euclid Circular A"/>
          <w:sz w:val="24"/>
          <w:szCs w:val="24"/>
        </w:rPr>
        <w:t>neerwaartse</w:t>
      </w:r>
      <w:r w:rsidR="008709C9" w:rsidRPr="0059660C">
        <w:rPr>
          <w:rFonts w:ascii="Euclid Circular A" w:hAnsi="Euclid Circular A"/>
          <w:sz w:val="24"/>
          <w:szCs w:val="24"/>
        </w:rPr>
        <w:t xml:space="preserve"> </w:t>
      </w:r>
      <w:r w:rsidRPr="0059660C">
        <w:rPr>
          <w:rFonts w:ascii="Euclid Circular A" w:hAnsi="Euclid Circular A"/>
          <w:sz w:val="24"/>
          <w:szCs w:val="24"/>
        </w:rPr>
        <w:t>trend</w:t>
      </w:r>
      <w:r w:rsidR="00F778B8" w:rsidRPr="0059660C">
        <w:rPr>
          <w:rStyle w:val="FootnoteReference"/>
          <w:rFonts w:ascii="Euclid Circular A" w:hAnsi="Euclid Circular A"/>
          <w:sz w:val="24"/>
          <w:szCs w:val="24"/>
        </w:rPr>
        <w:footnoteReference w:id="1"/>
      </w:r>
      <w:r w:rsidRPr="0059660C">
        <w:rPr>
          <w:rFonts w:ascii="Euclid Circular A" w:hAnsi="Euclid Circular A"/>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59660C" w:rsidRDefault="00B559C0" w:rsidP="004421D4">
      <w:pPr>
        <w:spacing w:line="360" w:lineRule="auto"/>
        <w:jc w:val="both"/>
        <w:rPr>
          <w:rFonts w:ascii="Euclid Circular A" w:hAnsi="Euclid Circular A"/>
          <w:sz w:val="24"/>
          <w:szCs w:val="24"/>
        </w:rPr>
      </w:pPr>
      <w:r w:rsidRPr="0059660C">
        <w:rPr>
          <w:rFonts w:ascii="Euclid Circular A" w:hAnsi="Euclid Circular A"/>
          <w:sz w:val="24"/>
          <w:szCs w:val="24"/>
        </w:rPr>
        <w:t xml:space="preserve">Opiniepeilingen zoals die van het Digital News Report tonen aan dat het publiek </w:t>
      </w:r>
      <w:r w:rsidR="007B3817" w:rsidRPr="0059660C">
        <w:rPr>
          <w:rFonts w:ascii="Euclid Circular A" w:hAnsi="Euclid Circular A"/>
          <w:sz w:val="24"/>
          <w:szCs w:val="24"/>
        </w:rPr>
        <w:t>steeds minder</w:t>
      </w:r>
      <w:r w:rsidRPr="0059660C">
        <w:rPr>
          <w:rFonts w:ascii="Euclid Circular A" w:hAnsi="Euclid Circular A"/>
          <w:sz w:val="24"/>
          <w:szCs w:val="24"/>
        </w:rPr>
        <w:t xml:space="preserve"> vertrouwen heeft in de pers als instituut, wat de angst onder journalisten en medialeiders doet toenemen </w:t>
      </w:r>
      <w:r w:rsidRPr="0059660C">
        <w:rPr>
          <w:rFonts w:ascii="Euclid Circular A" w:hAnsi="Euclid Circular A"/>
          <w:sz w:val="24"/>
          <w:szCs w:val="24"/>
        </w:rPr>
        <w:fldChar w:fldCharType="begin"/>
      </w:r>
      <w:r w:rsidR="00A83DDC" w:rsidRPr="0059660C">
        <w:rPr>
          <w:rFonts w:ascii="Euclid Circular A" w:hAnsi="Euclid Circular A"/>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59660C">
        <w:rPr>
          <w:rFonts w:ascii="Euclid Circular A" w:hAnsi="Euclid Circular A"/>
          <w:sz w:val="24"/>
          <w:szCs w:val="24"/>
        </w:rPr>
        <w:fldChar w:fldCharType="separate"/>
      </w:r>
      <w:r w:rsidRPr="0059660C">
        <w:rPr>
          <w:rFonts w:ascii="Euclid Circular A" w:hAnsi="Euclid Circular A"/>
          <w:sz w:val="24"/>
        </w:rPr>
        <w:t>(Peters &amp; Broersma, 2012</w:t>
      </w:r>
      <w:r w:rsidR="007E29AE" w:rsidRPr="0059660C">
        <w:rPr>
          <w:rFonts w:ascii="Euclid Circular A" w:hAnsi="Euclid Circular A"/>
          <w:sz w:val="24"/>
        </w:rPr>
        <w:t>: p.210</w:t>
      </w:r>
      <w:r w:rsidRPr="0059660C">
        <w:rPr>
          <w:rFonts w:ascii="Euclid Circular A" w:hAnsi="Euclid Circular A"/>
          <w:sz w:val="24"/>
        </w:rPr>
        <w:t>)</w:t>
      </w:r>
      <w:r w:rsidRPr="0059660C">
        <w:rPr>
          <w:rFonts w:ascii="Euclid Circular A" w:hAnsi="Euclid Circular A"/>
          <w:sz w:val="24"/>
          <w:szCs w:val="24"/>
        </w:rPr>
        <w:fldChar w:fldCharType="end"/>
      </w:r>
      <w:r w:rsidRPr="0059660C">
        <w:rPr>
          <w:rFonts w:ascii="Euclid Circular A" w:hAnsi="Euclid Circular A"/>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59660C">
        <w:rPr>
          <w:rFonts w:ascii="Euclid Circular A" w:hAnsi="Euclid Circular A"/>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59660C" w:rsidRDefault="00FD26E8" w:rsidP="004421D4">
      <w:pPr>
        <w:spacing w:line="360" w:lineRule="auto"/>
        <w:jc w:val="both"/>
        <w:rPr>
          <w:rFonts w:ascii="Euclid Circular A" w:hAnsi="Euclid Circular A"/>
          <w:sz w:val="24"/>
          <w:szCs w:val="24"/>
        </w:rPr>
      </w:pPr>
      <w:r w:rsidRPr="0059660C">
        <w:rPr>
          <w:rFonts w:ascii="Euclid Circular A" w:hAnsi="Euclid Circular A"/>
          <w:sz w:val="24"/>
          <w:szCs w:val="24"/>
        </w:rPr>
        <w:t>Ook heeft een laag</w:t>
      </w:r>
      <w:r w:rsidR="00981BEE" w:rsidRPr="0059660C">
        <w:rPr>
          <w:rFonts w:ascii="Euclid Circular A" w:hAnsi="Euclid Circular A"/>
          <w:sz w:val="24"/>
          <w:szCs w:val="24"/>
        </w:rPr>
        <w:t xml:space="preserve"> vertrouwen in de pers negatieve gevolgen voor de controlefunctie van de journalistiek, omdat ze minder toegang krijgen en minder </w:t>
      </w:r>
      <w:r w:rsidR="00981BEE" w:rsidRPr="0059660C">
        <w:rPr>
          <w:rFonts w:ascii="Euclid Circular A" w:hAnsi="Euclid Circular A"/>
          <w:sz w:val="24"/>
          <w:szCs w:val="24"/>
        </w:rPr>
        <w:lastRenderedPageBreak/>
        <w:t>middelen hebben om deze toegang te verkrijgen</w:t>
      </w:r>
      <w:r w:rsidRPr="0059660C">
        <w:rPr>
          <w:rFonts w:ascii="Euclid Circular A" w:hAnsi="Euclid Circular A"/>
          <w:sz w:val="24"/>
          <w:szCs w:val="24"/>
        </w:rPr>
        <w:t xml:space="preserve"> </w:t>
      </w:r>
      <w:r w:rsidRPr="0059660C">
        <w:rPr>
          <w:rFonts w:ascii="Euclid Circular A" w:hAnsi="Euclid Circular A"/>
          <w:sz w:val="24"/>
          <w:szCs w:val="24"/>
        </w:rPr>
        <w:fldChar w:fldCharType="begin"/>
      </w:r>
      <w:r w:rsidRPr="0059660C">
        <w:rPr>
          <w:rFonts w:ascii="Euclid Circular A" w:hAnsi="Euclid Circular A"/>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59660C">
        <w:rPr>
          <w:rFonts w:ascii="Euclid Circular A" w:hAnsi="Euclid Circular A"/>
          <w:sz w:val="24"/>
          <w:szCs w:val="24"/>
        </w:rPr>
        <w:fldChar w:fldCharType="separate"/>
      </w:r>
      <w:r w:rsidRPr="0059660C">
        <w:rPr>
          <w:rFonts w:ascii="Euclid Circular A" w:hAnsi="Euclid Circular A"/>
          <w:sz w:val="24"/>
        </w:rPr>
        <w:t>(van Dalen, 2020)</w:t>
      </w:r>
      <w:r w:rsidRPr="0059660C">
        <w:rPr>
          <w:rFonts w:ascii="Euclid Circular A" w:hAnsi="Euclid Circular A"/>
          <w:sz w:val="24"/>
          <w:szCs w:val="24"/>
        </w:rPr>
        <w:fldChar w:fldCharType="end"/>
      </w:r>
      <w:r w:rsidR="00981BEE" w:rsidRPr="0059660C">
        <w:rPr>
          <w:rFonts w:ascii="Euclid Circular A" w:hAnsi="Euclid Circular A"/>
          <w:sz w:val="24"/>
          <w:szCs w:val="24"/>
        </w:rPr>
        <w:t xml:space="preserve">. </w:t>
      </w:r>
      <w:r w:rsidR="00871FB0" w:rsidRPr="0059660C">
        <w:rPr>
          <w:rFonts w:ascii="Euclid Circular A" w:hAnsi="Euclid Circular A"/>
          <w:sz w:val="24"/>
          <w:szCs w:val="24"/>
          <w:lang w:val="en-US"/>
        </w:rPr>
        <w:t xml:space="preserve">“Het </w:t>
      </w:r>
      <w:proofErr w:type="spellStart"/>
      <w:r w:rsidR="00871FB0" w:rsidRPr="0059660C">
        <w:rPr>
          <w:rFonts w:ascii="Euclid Circular A" w:hAnsi="Euclid Circular A"/>
          <w:sz w:val="24"/>
          <w:szCs w:val="24"/>
          <w:lang w:val="en-US"/>
        </w:rPr>
        <w:t>huidige</w:t>
      </w:r>
      <w:proofErr w:type="spellEnd"/>
      <w:r w:rsidR="00871FB0" w:rsidRPr="0059660C">
        <w:rPr>
          <w:rFonts w:ascii="Euclid Circular A" w:hAnsi="Euclid Circular A"/>
          <w:sz w:val="24"/>
          <w:szCs w:val="24"/>
          <w:lang w:val="en-US"/>
        </w:rPr>
        <w:t xml:space="preserve"> </w:t>
      </w:r>
      <w:proofErr w:type="spellStart"/>
      <w:r w:rsidR="00871FB0" w:rsidRPr="0059660C">
        <w:rPr>
          <w:rFonts w:ascii="Euclid Circular A" w:hAnsi="Euclid Circular A"/>
          <w:sz w:val="24"/>
          <w:szCs w:val="24"/>
          <w:lang w:val="en-US"/>
        </w:rPr>
        <w:t>medialandschap</w:t>
      </w:r>
      <w:proofErr w:type="spellEnd"/>
      <w:r w:rsidR="00871FB0" w:rsidRPr="0059660C">
        <w:rPr>
          <w:rFonts w:ascii="Euclid Circular A" w:hAnsi="Euclid Circular A"/>
          <w:sz w:val="24"/>
          <w:szCs w:val="24"/>
          <w:lang w:val="en-US"/>
        </w:rPr>
        <w:t xml:space="preserve"> </w:t>
      </w:r>
      <w:proofErr w:type="spellStart"/>
      <w:r w:rsidR="00871FB0" w:rsidRPr="0059660C">
        <w:rPr>
          <w:rFonts w:ascii="Euclid Circular A" w:hAnsi="Euclid Circular A"/>
          <w:sz w:val="24"/>
          <w:szCs w:val="24"/>
          <w:lang w:val="en-US"/>
        </w:rPr>
        <w:t>kenmerkt</w:t>
      </w:r>
      <w:proofErr w:type="spellEnd"/>
      <w:r w:rsidR="00871FB0" w:rsidRPr="0059660C">
        <w:rPr>
          <w:rFonts w:ascii="Euclid Circular A" w:hAnsi="Euclid Circular A"/>
          <w:sz w:val="24"/>
          <w:szCs w:val="24"/>
          <w:lang w:val="en-US"/>
        </w:rPr>
        <w:t xml:space="preserve"> </w:t>
      </w:r>
      <w:proofErr w:type="spellStart"/>
      <w:r w:rsidR="00871FB0" w:rsidRPr="0059660C">
        <w:rPr>
          <w:rFonts w:ascii="Euclid Circular A" w:hAnsi="Euclid Circular A"/>
          <w:sz w:val="24"/>
          <w:szCs w:val="24"/>
          <w:lang w:val="en-US"/>
        </w:rPr>
        <w:t>zich</w:t>
      </w:r>
      <w:proofErr w:type="spellEnd"/>
      <w:r w:rsidR="00871FB0" w:rsidRPr="0059660C">
        <w:rPr>
          <w:rFonts w:ascii="Euclid Circular A" w:hAnsi="Euclid Circular A"/>
          <w:sz w:val="24"/>
          <w:szCs w:val="24"/>
          <w:lang w:val="en-US"/>
        </w:rPr>
        <w:t xml:space="preserve"> door </w:t>
      </w:r>
      <w:proofErr w:type="spellStart"/>
      <w:r w:rsidR="00871FB0" w:rsidRPr="0059660C">
        <w:rPr>
          <w:rFonts w:ascii="Euclid Circular A" w:hAnsi="Euclid Circular A"/>
          <w:sz w:val="24"/>
          <w:szCs w:val="24"/>
          <w:lang w:val="en-US"/>
        </w:rPr>
        <w:t>een</w:t>
      </w:r>
      <w:proofErr w:type="spellEnd"/>
      <w:r w:rsidR="00871FB0" w:rsidRPr="0059660C">
        <w:rPr>
          <w:rFonts w:ascii="Euclid Circular A" w:hAnsi="Euclid Circular A"/>
          <w:sz w:val="24"/>
          <w:szCs w:val="24"/>
          <w:lang w:val="en-US"/>
        </w:rPr>
        <w:t xml:space="preserve"> </w:t>
      </w:r>
      <w:proofErr w:type="spellStart"/>
      <w:r w:rsidR="00871FB0" w:rsidRPr="0059660C">
        <w:rPr>
          <w:rFonts w:ascii="Euclid Circular A" w:hAnsi="Euclid Circular A"/>
          <w:sz w:val="24"/>
          <w:szCs w:val="24"/>
          <w:lang w:val="en-US"/>
        </w:rPr>
        <w:t>ecosysteem</w:t>
      </w:r>
      <w:proofErr w:type="spellEnd"/>
      <w:r w:rsidR="00871FB0" w:rsidRPr="0059660C">
        <w:rPr>
          <w:rFonts w:ascii="Euclid Circular A" w:hAnsi="Euclid Circular A"/>
          <w:sz w:val="24"/>
          <w:szCs w:val="24"/>
          <w:lang w:val="en-US"/>
        </w:rPr>
        <w:t xml:space="preserve"> </w:t>
      </w:r>
      <w:proofErr w:type="spellStart"/>
      <w:r w:rsidR="00871FB0" w:rsidRPr="0059660C">
        <w:rPr>
          <w:rFonts w:ascii="Euclid Circular A" w:hAnsi="Euclid Circular A"/>
          <w:sz w:val="24"/>
          <w:szCs w:val="24"/>
          <w:lang w:val="en-US"/>
        </w:rPr>
        <w:t>waarin</w:t>
      </w:r>
      <w:proofErr w:type="spellEnd"/>
      <w:r w:rsidR="00034413" w:rsidRPr="0059660C">
        <w:rPr>
          <w:rFonts w:ascii="Euclid Circular A" w:hAnsi="Euclid Circular A"/>
          <w:sz w:val="24"/>
          <w:szCs w:val="24"/>
          <w:lang w:val="en-US"/>
        </w:rPr>
        <w:t xml:space="preserve">: </w:t>
      </w:r>
      <w:r w:rsidR="00981BEE" w:rsidRPr="0059660C">
        <w:rPr>
          <w:rFonts w:ascii="Euclid Circular A" w:hAnsi="Euclid Circular A"/>
          <w:i/>
          <w:iCs/>
          <w:sz w:val="24"/>
          <w:szCs w:val="24"/>
          <w:lang w:val="en-US"/>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59660C">
        <w:rPr>
          <w:rFonts w:ascii="Euclid Circular A" w:hAnsi="Euclid Circular A"/>
          <w:sz w:val="24"/>
          <w:szCs w:val="24"/>
          <w:lang w:val="en-US"/>
        </w:rPr>
        <w:t xml:space="preserve"> </w:t>
      </w:r>
      <w:r w:rsidR="00981BEE" w:rsidRPr="0059660C">
        <w:rPr>
          <w:rFonts w:ascii="Euclid Circular A" w:hAnsi="Euclid Circular A"/>
          <w:sz w:val="24"/>
          <w:szCs w:val="24"/>
        </w:rPr>
        <w:fldChar w:fldCharType="begin"/>
      </w:r>
      <w:r w:rsidR="00981BEE" w:rsidRPr="0059660C">
        <w:rPr>
          <w:rFonts w:ascii="Euclid Circular A" w:hAnsi="Euclid Circular A"/>
          <w:sz w:val="24"/>
          <w:szCs w:val="24"/>
          <w:lang w:val="en-US"/>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w:instrText>
      </w:r>
      <w:r w:rsidR="00981BEE" w:rsidRPr="0059660C">
        <w:rPr>
          <w:rFonts w:ascii="Euclid Circular A" w:hAnsi="Euclid Circular A"/>
          <w:sz w:val="24"/>
          <w:szCs w:val="24"/>
        </w:rPr>
        <w:instrText xml:space="preserve">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59660C">
        <w:rPr>
          <w:rFonts w:ascii="Euclid Circular A" w:hAnsi="Euclid Circular A"/>
          <w:sz w:val="24"/>
          <w:szCs w:val="24"/>
        </w:rPr>
        <w:fldChar w:fldCharType="separate"/>
      </w:r>
      <w:r w:rsidR="00981BEE" w:rsidRPr="0059660C">
        <w:rPr>
          <w:rFonts w:ascii="Euclid Circular A" w:hAnsi="Euclid Circular A"/>
          <w:sz w:val="24"/>
          <w:szCs w:val="24"/>
        </w:rPr>
        <w:t>(Szostek, 2018)</w:t>
      </w:r>
      <w:r w:rsidR="00981BEE" w:rsidRPr="0059660C">
        <w:rPr>
          <w:rFonts w:ascii="Euclid Circular A" w:hAnsi="Euclid Circular A"/>
          <w:sz w:val="24"/>
          <w:szCs w:val="24"/>
        </w:rPr>
        <w:fldChar w:fldCharType="end"/>
      </w:r>
      <w:r w:rsidR="00981BEE" w:rsidRPr="0059660C">
        <w:rPr>
          <w:rFonts w:ascii="Euclid Circular A" w:hAnsi="Euclid Circular A"/>
          <w:sz w:val="24"/>
          <w:szCs w:val="24"/>
        </w:rPr>
        <w:t>.</w:t>
      </w:r>
      <w:r w:rsidR="0038461F" w:rsidRPr="0059660C">
        <w:rPr>
          <w:rFonts w:ascii="Euclid Circular A" w:hAnsi="Euclid Circular A"/>
          <w:sz w:val="24"/>
          <w:szCs w:val="24"/>
        </w:rPr>
        <w:t xml:space="preserve"> Deze afwezigheid wordt opgevuld door gedecentraliseerde</w:t>
      </w:r>
      <w:r w:rsidR="000F551B" w:rsidRPr="0059660C">
        <w:rPr>
          <w:rFonts w:ascii="Euclid Circular A" w:hAnsi="Euclid Circular A"/>
          <w:sz w:val="24"/>
          <w:szCs w:val="24"/>
        </w:rPr>
        <w:t xml:space="preserve"> </w:t>
      </w:r>
      <w:r w:rsidR="0038461F" w:rsidRPr="0059660C">
        <w:rPr>
          <w:rFonts w:ascii="Euclid Circular A" w:hAnsi="Euclid Circular A"/>
          <w:sz w:val="24"/>
          <w:szCs w:val="24"/>
        </w:rPr>
        <w:t>nieuws</w:t>
      </w:r>
      <w:r w:rsidR="005A0619" w:rsidRPr="0059660C">
        <w:rPr>
          <w:rFonts w:ascii="Euclid Circular A" w:hAnsi="Euclid Circular A"/>
          <w:sz w:val="24"/>
          <w:szCs w:val="24"/>
        </w:rPr>
        <w:t>media</w:t>
      </w:r>
      <w:r w:rsidR="000F551B" w:rsidRPr="0059660C">
        <w:rPr>
          <w:rFonts w:ascii="Euclid Circular A" w:hAnsi="Euclid Circular A"/>
          <w:sz w:val="24"/>
          <w:szCs w:val="24"/>
        </w:rPr>
        <w:t xml:space="preserve"> </w:t>
      </w:r>
      <w:r w:rsidR="000E5136" w:rsidRPr="0059660C">
        <w:rPr>
          <w:rFonts w:ascii="Euclid Circular A" w:hAnsi="Euclid Circular A"/>
          <w:sz w:val="24"/>
          <w:szCs w:val="24"/>
        </w:rPr>
        <w:t>zoals</w:t>
      </w:r>
      <w:r w:rsidR="000F551B" w:rsidRPr="0059660C">
        <w:rPr>
          <w:rFonts w:ascii="Euclid Circular A" w:hAnsi="Euclid Circular A"/>
          <w:sz w:val="24"/>
          <w:szCs w:val="24"/>
        </w:rPr>
        <w:t xml:space="preserve"> s</w:t>
      </w:r>
      <w:r w:rsidR="00B618EB" w:rsidRPr="0059660C">
        <w:rPr>
          <w:rFonts w:ascii="Euclid Circular A" w:hAnsi="Euclid Circular A"/>
          <w:sz w:val="24"/>
          <w:szCs w:val="24"/>
        </w:rPr>
        <w:t>ociale m</w:t>
      </w:r>
      <w:r w:rsidR="005920EB" w:rsidRPr="0059660C">
        <w:rPr>
          <w:rFonts w:ascii="Euclid Circular A" w:hAnsi="Euclid Circular A"/>
          <w:sz w:val="24"/>
          <w:szCs w:val="24"/>
        </w:rPr>
        <w:t>edia</w:t>
      </w:r>
      <w:r w:rsidR="000F551B" w:rsidRPr="0059660C">
        <w:rPr>
          <w:rFonts w:ascii="Euclid Circular A" w:hAnsi="Euclid Circular A"/>
          <w:sz w:val="24"/>
          <w:szCs w:val="24"/>
        </w:rPr>
        <w:t xml:space="preserve">, wat </w:t>
      </w:r>
      <w:r w:rsidR="00B618EB" w:rsidRPr="0059660C">
        <w:rPr>
          <w:rFonts w:ascii="Euclid Circular A" w:hAnsi="Euclid Circular A"/>
          <w:sz w:val="24"/>
          <w:szCs w:val="24"/>
        </w:rPr>
        <w:t>nu de primaire bron van het nieuws voor jongeren leeftijdsgroep 18 tot 34</w:t>
      </w:r>
      <w:r w:rsidR="005017F7" w:rsidRPr="0059660C">
        <w:rPr>
          <w:rFonts w:ascii="Euclid Circular A" w:hAnsi="Euclid Circular A"/>
          <w:sz w:val="24"/>
          <w:szCs w:val="24"/>
        </w:rPr>
        <w:t xml:space="preserve"> is</w:t>
      </w:r>
      <w:r w:rsidR="00B618EB" w:rsidRPr="0059660C">
        <w:rPr>
          <w:rFonts w:ascii="Euclid Circular A" w:hAnsi="Euclid Circular A"/>
          <w:sz w:val="24"/>
          <w:szCs w:val="24"/>
        </w:rPr>
        <w:t xml:space="preserve">. </w:t>
      </w:r>
    </w:p>
    <w:p w14:paraId="5856FA64" w14:textId="77777777" w:rsidR="00146088" w:rsidRPr="0059660C" w:rsidRDefault="001B5838" w:rsidP="004421D4">
      <w:pPr>
        <w:spacing w:line="360" w:lineRule="auto"/>
        <w:jc w:val="both"/>
        <w:rPr>
          <w:rFonts w:ascii="Euclid Circular A" w:hAnsi="Euclid Circular A"/>
          <w:sz w:val="24"/>
          <w:szCs w:val="24"/>
          <w:lang w:val="en-US"/>
        </w:rPr>
      </w:pPr>
      <w:r w:rsidRPr="0059660C">
        <w:rPr>
          <w:rFonts w:ascii="Euclid Circular A" w:hAnsi="Euclid Circular A"/>
          <w:sz w:val="24"/>
          <w:szCs w:val="24"/>
          <w:lang w:val="en-US"/>
        </w:rPr>
        <w:t xml:space="preserve">In Rethinking Journalism </w:t>
      </w:r>
      <w:proofErr w:type="spellStart"/>
      <w:r w:rsidRPr="0059660C">
        <w:rPr>
          <w:rFonts w:ascii="Euclid Circular A" w:hAnsi="Euclid Circular A"/>
          <w:sz w:val="24"/>
          <w:szCs w:val="24"/>
          <w:lang w:val="en-US"/>
        </w:rPr>
        <w:t>merken</w:t>
      </w:r>
      <w:proofErr w:type="spellEnd"/>
      <w:r w:rsidRPr="0059660C">
        <w:rPr>
          <w:rFonts w:ascii="Euclid Circular A" w:hAnsi="Euclid Circular A"/>
          <w:sz w:val="24"/>
          <w:szCs w:val="24"/>
          <w:lang w:val="en-US"/>
        </w:rPr>
        <w:t xml:space="preserve"> Peters </w:t>
      </w:r>
      <w:proofErr w:type="spellStart"/>
      <w:r w:rsidRPr="0059660C">
        <w:rPr>
          <w:rFonts w:ascii="Euclid Circular A" w:hAnsi="Euclid Circular A"/>
          <w:sz w:val="24"/>
          <w:szCs w:val="24"/>
          <w:lang w:val="en-US"/>
        </w:rPr>
        <w:t>en</w:t>
      </w:r>
      <w:proofErr w:type="spellEnd"/>
      <w:r w:rsidRPr="0059660C">
        <w:rPr>
          <w:rFonts w:ascii="Euclid Circular A" w:hAnsi="Euclid Circular A"/>
          <w:sz w:val="24"/>
          <w:szCs w:val="24"/>
          <w:lang w:val="en-US"/>
        </w:rPr>
        <w:t xml:space="preserve"> Broersma (2013, p. 207) op: </w:t>
      </w:r>
      <w:r w:rsidRPr="0059660C">
        <w:rPr>
          <w:rFonts w:ascii="Euclid Circular A" w:hAnsi="Euclid Circular A"/>
          <w:i/>
          <w:iCs/>
          <w:sz w:val="24"/>
          <w:szCs w:val="24"/>
          <w:lang w:val="en-US"/>
        </w:rPr>
        <w:t xml:space="preserve">“the troubled nature of the relationship between news media performance and trust in journalism might well have to do with our quite limited knowledge about the nature of trust and what it essentially means to have trust in an </w:t>
      </w:r>
      <w:commentRangeStart w:id="5"/>
      <w:r w:rsidRPr="0059660C">
        <w:rPr>
          <w:rFonts w:ascii="Euclid Circular A" w:hAnsi="Euclid Circular A"/>
          <w:i/>
          <w:iCs/>
          <w:sz w:val="24"/>
          <w:szCs w:val="24"/>
          <w:lang w:val="en-US"/>
        </w:rPr>
        <w:t>institution</w:t>
      </w:r>
      <w:commentRangeEnd w:id="5"/>
      <w:r w:rsidR="00550F12">
        <w:rPr>
          <w:rStyle w:val="CommentReference"/>
        </w:rPr>
        <w:commentReference w:id="5"/>
      </w:r>
      <w:r w:rsidRPr="0059660C">
        <w:rPr>
          <w:rFonts w:ascii="Euclid Circular A" w:hAnsi="Euclid Circular A"/>
          <w:i/>
          <w:iCs/>
          <w:sz w:val="24"/>
          <w:szCs w:val="24"/>
          <w:lang w:val="en-US"/>
        </w:rPr>
        <w:t>.”</w:t>
      </w:r>
      <w:r w:rsidRPr="0059660C">
        <w:rPr>
          <w:rFonts w:ascii="Euclid Circular A" w:hAnsi="Euclid Circular A"/>
          <w:sz w:val="24"/>
          <w:szCs w:val="24"/>
          <w:lang w:val="en-US"/>
        </w:rPr>
        <w:t xml:space="preserve"> </w:t>
      </w:r>
    </w:p>
    <w:p w14:paraId="30123CCF" w14:textId="77777777" w:rsidR="00146088" w:rsidRPr="006E2DE6" w:rsidRDefault="00146088">
      <w:pPr>
        <w:rPr>
          <w:rFonts w:ascii="Euclid Circular A" w:hAnsi="Euclid Circular A"/>
          <w:color w:val="000000" w:themeColor="text1"/>
          <w:sz w:val="24"/>
          <w:szCs w:val="24"/>
          <w:lang w:val="en-US"/>
        </w:rPr>
      </w:pPr>
      <w:r w:rsidRPr="006E2DE6">
        <w:rPr>
          <w:rFonts w:ascii="Euclid Circular A" w:hAnsi="Euclid Circular A"/>
          <w:color w:val="000000" w:themeColor="text1"/>
          <w:sz w:val="24"/>
          <w:szCs w:val="24"/>
          <w:lang w:val="en-US"/>
        </w:rPr>
        <w:br w:type="page"/>
      </w:r>
    </w:p>
    <w:p w14:paraId="75763326" w14:textId="7EE43858" w:rsidR="00146088" w:rsidRPr="00441FBE" w:rsidRDefault="00146088" w:rsidP="0086722A">
      <w:pPr>
        <w:pStyle w:val="Heading1"/>
        <w:numPr>
          <w:ilvl w:val="0"/>
          <w:numId w:val="14"/>
        </w:numPr>
        <w:spacing w:line="360" w:lineRule="auto"/>
        <w:rPr>
          <w:rFonts w:ascii="Euclid Circular A Semibold" w:hAnsi="Euclid Circular A Semibold"/>
          <w:color w:val="000000" w:themeColor="text1"/>
          <w:sz w:val="32"/>
          <w:szCs w:val="32"/>
        </w:rPr>
      </w:pPr>
      <w:bookmarkStart w:id="6" w:name="_Toc192540808"/>
      <w:r w:rsidRPr="00441FBE">
        <w:rPr>
          <w:rFonts w:ascii="Euclid Circular A Semibold" w:hAnsi="Euclid Circular A Semibold"/>
          <w:color w:val="000000" w:themeColor="text1"/>
          <w:sz w:val="32"/>
          <w:szCs w:val="32"/>
        </w:rPr>
        <w:lastRenderedPageBreak/>
        <w:t>Theoretisch Kader</w:t>
      </w:r>
      <w:bookmarkEnd w:id="6"/>
    </w:p>
    <w:p w14:paraId="42718EA2" w14:textId="46B3A964" w:rsidR="00EF4C96" w:rsidRPr="00952638" w:rsidRDefault="001B5838" w:rsidP="004421D4">
      <w:pPr>
        <w:spacing w:line="360" w:lineRule="auto"/>
        <w:jc w:val="both"/>
        <w:rPr>
          <w:rFonts w:ascii="Euclid Circular A" w:hAnsi="Euclid Circular A"/>
          <w:color w:val="FF0000"/>
          <w:sz w:val="24"/>
          <w:szCs w:val="24"/>
        </w:rPr>
      </w:pPr>
      <w:r w:rsidRPr="00952638">
        <w:rPr>
          <w:rFonts w:ascii="Euclid Circular A" w:hAnsi="Euclid Circular A"/>
          <w:color w:val="FF0000"/>
          <w:sz w:val="24"/>
          <w:szCs w:val="24"/>
        </w:rPr>
        <w:t>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34E15970" w:rsidR="003E2E72" w:rsidRPr="00441FBE"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p>
    <w:p w14:paraId="64F04B98" w14:textId="7F7C6C62" w:rsidR="0015245E" w:rsidRPr="00441FBE" w:rsidRDefault="0015245E" w:rsidP="0015245E">
      <w:pPr>
        <w:pStyle w:val="Heading2"/>
        <w:numPr>
          <w:ilvl w:val="1"/>
          <w:numId w:val="18"/>
        </w:numPr>
        <w:rPr>
          <w:rFonts w:ascii="Euclid Circular A Semibold" w:hAnsi="Euclid Circular A Semibold"/>
          <w:color w:val="000000" w:themeColor="text1"/>
          <w:sz w:val="24"/>
          <w:szCs w:val="24"/>
        </w:rPr>
      </w:pPr>
      <w:bookmarkStart w:id="7" w:name="_Toc192540809"/>
      <w:r w:rsidRPr="00441FBE">
        <w:rPr>
          <w:rFonts w:ascii="Euclid Circular A Semibold" w:hAnsi="Euclid Circular A Semibold"/>
          <w:color w:val="000000" w:themeColor="text1"/>
          <w:sz w:val="24"/>
          <w:szCs w:val="24"/>
        </w:rPr>
        <w:t>De concepten betrouwbaarheid, geloofwaardigheid en vertrouwen</w:t>
      </w:r>
      <w:bookmarkEnd w:id="7"/>
    </w:p>
    <w:p w14:paraId="60406B49" w14:textId="77777777" w:rsidR="003D4B9E" w:rsidRPr="00441FBE" w:rsidRDefault="003D4B9E" w:rsidP="004421D4">
      <w:pPr>
        <w:spacing w:line="360" w:lineRule="auto"/>
        <w:jc w:val="both"/>
      </w:pPr>
    </w:p>
    <w:p w14:paraId="0B423803" w14:textId="77777777" w:rsidR="00583F60" w:rsidRPr="00441FBE" w:rsidRDefault="000C4BC4" w:rsidP="00F30B55">
      <w:pPr>
        <w:spacing w:line="360" w:lineRule="auto"/>
        <w:jc w:val="both"/>
        <w:rPr>
          <w:rFonts w:ascii="Euclid Circular A" w:hAnsi="Euclid Circular A"/>
          <w:color w:val="000000" w:themeColor="text1"/>
          <w:sz w:val="24"/>
          <w:szCs w:val="24"/>
        </w:rPr>
      </w:pPr>
      <w:commentRangeStart w:id="8"/>
      <w:r w:rsidRPr="00441FBE">
        <w:rPr>
          <w:rFonts w:ascii="Euclid Circular A" w:hAnsi="Euclid Circular A"/>
          <w:color w:val="000000" w:themeColor="text1"/>
          <w:sz w:val="24"/>
          <w:szCs w:val="24"/>
        </w:rPr>
        <w:t>In de journalistiek zijn betrouwbaarheid, geloofwaardigheid en vertrouwen cruciale concepten die de relatie tussen nieuwsmedia en hun publiek vormgeven.</w:t>
      </w:r>
      <w:r w:rsidR="00F30B55" w:rsidRPr="00441FBE">
        <w:rPr>
          <w:rFonts w:ascii="Euclid Circular A" w:hAnsi="Euclid Circular A"/>
          <w:color w:val="000000" w:themeColor="text1"/>
          <w:sz w:val="24"/>
          <w:szCs w:val="24"/>
        </w:rPr>
        <w:t xml:space="preserve"> In de wetenschappelijke literatuur zijn deze concepten</w:t>
      </w:r>
      <w:r w:rsidR="00274BB9" w:rsidRPr="00441FBE">
        <w:rPr>
          <w:rFonts w:ascii="Euclid Circular A" w:hAnsi="Euclid Circular A"/>
          <w:color w:val="000000" w:themeColor="text1"/>
          <w:sz w:val="24"/>
          <w:szCs w:val="24"/>
        </w:rPr>
        <w:t xml:space="preserve"> </w:t>
      </w:r>
      <w:r w:rsidR="00F30B55" w:rsidRPr="00441FBE">
        <w:rPr>
          <w:rFonts w:ascii="Euclid Circular A" w:hAnsi="Euclid Circular A"/>
          <w:color w:val="000000" w:themeColor="text1"/>
          <w:sz w:val="24"/>
          <w:szCs w:val="24"/>
        </w:rPr>
        <w:t>geen synoniemen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w:t>
      </w:r>
      <w:r w:rsidR="007769FB" w:rsidRPr="00441FBE">
        <w:rPr>
          <w:rFonts w:ascii="Euclid Circular A" w:hAnsi="Euclid Circular A"/>
          <w:color w:val="000000" w:themeColor="text1"/>
          <w:sz w:val="24"/>
          <w:szCs w:val="24"/>
        </w:rPr>
        <w:t>W</w:t>
      </w:r>
      <w:r w:rsidR="00F30B55" w:rsidRPr="00441FBE">
        <w:rPr>
          <w:rFonts w:ascii="Euclid Circular A" w:hAnsi="Euclid Circular A"/>
          <w:color w:val="000000" w:themeColor="text1"/>
          <w:sz w:val="24"/>
          <w:szCs w:val="24"/>
        </w:rPr>
        <w:t>aardoor</w:t>
      </w:r>
      <w:commentRangeEnd w:id="8"/>
      <w:r w:rsidR="000A0FB4">
        <w:rPr>
          <w:rStyle w:val="CommentReference"/>
        </w:rPr>
        <w:commentReference w:id="8"/>
      </w:r>
      <w:r w:rsidR="00F30B55" w:rsidRPr="00441FBE">
        <w:rPr>
          <w:rFonts w:ascii="Euclid Circular A" w:hAnsi="Euclid Circular A"/>
          <w:color w:val="000000" w:themeColor="text1"/>
          <w:sz w:val="24"/>
          <w:szCs w:val="24"/>
        </w:rPr>
        <w:t xml:space="preserve"> het noodzakelijk is om hun conceptuele verschillen te verhelderen. Dit hoofdstuk bakent deze begrippen af en legt uit hoe ze zich tot elkaar verhouden</w:t>
      </w:r>
      <w:r w:rsidR="007769FB" w:rsidRPr="00441FBE">
        <w:rPr>
          <w:rFonts w:ascii="Euclid Circular A" w:hAnsi="Euclid Circular A"/>
          <w:color w:val="000000" w:themeColor="text1"/>
          <w:sz w:val="24"/>
          <w:szCs w:val="24"/>
        </w:rPr>
        <w:t>,</w:t>
      </w:r>
      <w:r w:rsidR="00F30B55" w:rsidRPr="00441FBE">
        <w:rPr>
          <w:rFonts w:ascii="Euclid Circular A" w:hAnsi="Euclid Circular A"/>
          <w:color w:val="000000" w:themeColor="text1"/>
          <w:sz w:val="24"/>
          <w:szCs w:val="24"/>
        </w:rPr>
        <w:t xml:space="preserve"> in de context van journalistiek.</w:t>
      </w:r>
      <w:r w:rsidR="00FD525C" w:rsidRPr="00441FBE">
        <w:rPr>
          <w:rFonts w:ascii="Euclid Circular A" w:hAnsi="Euclid Circular A"/>
          <w:color w:val="000000" w:themeColor="text1"/>
          <w:sz w:val="24"/>
          <w:szCs w:val="24"/>
        </w:rPr>
        <w:t xml:space="preserve"> </w:t>
      </w:r>
    </w:p>
    <w:p w14:paraId="6F7050D6" w14:textId="178959AE" w:rsidR="00F30B55" w:rsidRPr="00441FBE" w:rsidRDefault="00F30B55" w:rsidP="002E572E">
      <w:pPr>
        <w:spacing w:line="360" w:lineRule="auto"/>
        <w:ind w:firstLine="720"/>
        <w:jc w:val="both"/>
        <w:rPr>
          <w:rFonts w:ascii="Euclid Circular A" w:hAnsi="Euclid Circular A"/>
          <w:color w:val="000000" w:themeColor="text1"/>
          <w:sz w:val="24"/>
          <w:szCs w:val="24"/>
        </w:rPr>
      </w:pPr>
      <w:commentRangeStart w:id="9"/>
      <w:r w:rsidRPr="00441FBE">
        <w:rPr>
          <w:rFonts w:ascii="Euclid Circular A" w:hAnsi="Euclid Circular A"/>
          <w:color w:val="000000" w:themeColor="text1"/>
          <w:sz w:val="24"/>
          <w:szCs w:val="24"/>
        </w:rPr>
        <w:t>B</w:t>
      </w:r>
      <w:commentRangeEnd w:id="9"/>
      <w:r w:rsidR="002E572E">
        <w:rPr>
          <w:rStyle w:val="CommentReference"/>
        </w:rPr>
        <w:commentReference w:id="9"/>
      </w:r>
      <w:r w:rsidRPr="00441FBE">
        <w:rPr>
          <w:rFonts w:ascii="Euclid Circular A" w:hAnsi="Euclid Circular A"/>
          <w:color w:val="000000" w:themeColor="text1"/>
          <w:sz w:val="24"/>
          <w:szCs w:val="24"/>
        </w:rPr>
        <w:t>etrouwbaarheid (</w:t>
      </w:r>
      <w:proofErr w:type="spellStart"/>
      <w:r w:rsidRPr="00441FBE">
        <w:rPr>
          <w:rFonts w:ascii="Euclid Circular A" w:hAnsi="Euclid Circular A"/>
          <w:i/>
          <w:iCs/>
          <w:color w:val="000000" w:themeColor="text1"/>
          <w:sz w:val="24"/>
          <w:szCs w:val="24"/>
        </w:rPr>
        <w:t>reliability</w:t>
      </w:r>
      <w:proofErr w:type="spellEnd"/>
      <w:r w:rsidRPr="00441FBE">
        <w:rPr>
          <w:rFonts w:ascii="Euclid Circular A" w:hAnsi="Euclid Circular A"/>
          <w:color w:val="000000" w:themeColor="text1"/>
          <w:sz w:val="24"/>
          <w:szCs w:val="24"/>
        </w:rPr>
        <w:t xml:space="preserve">) </w:t>
      </w:r>
      <w:r w:rsidR="007E0762" w:rsidRPr="00441FBE">
        <w:rPr>
          <w:rFonts w:ascii="Euclid Circular A" w:hAnsi="Euclid Circular A"/>
          <w:color w:val="000000" w:themeColor="text1"/>
          <w:sz w:val="24"/>
          <w:szCs w:val="24"/>
        </w:rPr>
        <w:t>een van de centrale concepten</w:t>
      </w:r>
      <w:r w:rsidR="001919C8" w:rsidRPr="00441FBE">
        <w:rPr>
          <w:rFonts w:ascii="Euclid Circular A" w:hAnsi="Euclid Circular A"/>
          <w:color w:val="000000" w:themeColor="text1"/>
          <w:sz w:val="24"/>
          <w:szCs w:val="24"/>
        </w:rPr>
        <w:t>,</w:t>
      </w:r>
      <w:r w:rsidR="007E076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is een kernbegrip in de journalistieke informatieverzameling</w:t>
      </w:r>
      <w:r w:rsidR="0036605A"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8600F4" w:rsidRPr="00441FBE">
        <w:rPr>
          <w:rFonts w:ascii="Euclid Circular A" w:hAnsi="Euclid Circular A"/>
          <w:color w:val="000000" w:themeColor="text1"/>
          <w:sz w:val="24"/>
          <w:szCs w:val="24"/>
        </w:rPr>
        <w:t>Dit concept</w:t>
      </w:r>
      <w:r w:rsidR="0036605A" w:rsidRPr="00441FBE">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ordt vaak gelijkgesteld aan nauwkeurigheid (</w:t>
      </w:r>
      <w:proofErr w:type="spellStart"/>
      <w:r w:rsidRPr="00441FBE">
        <w:rPr>
          <w:rFonts w:ascii="Euclid Circular A" w:hAnsi="Euclid Circular A"/>
          <w:color w:val="000000" w:themeColor="text1"/>
          <w:sz w:val="24"/>
          <w:szCs w:val="24"/>
        </w:rPr>
        <w:t>Kovach</w:t>
      </w:r>
      <w:proofErr w:type="spellEnd"/>
      <w:r w:rsidRPr="00441FBE">
        <w:rPr>
          <w:rFonts w:ascii="Euclid Circular A" w:hAnsi="Euclid Circular A"/>
          <w:color w:val="000000" w:themeColor="text1"/>
          <w:sz w:val="24"/>
          <w:szCs w:val="24"/>
        </w:rPr>
        <w:t xml:space="preserve"> &amp; </w:t>
      </w:r>
      <w:proofErr w:type="spellStart"/>
      <w:r w:rsidRPr="00441FBE">
        <w:rPr>
          <w:rFonts w:ascii="Euclid Circular A" w:hAnsi="Euclid Circular A"/>
          <w:color w:val="000000" w:themeColor="text1"/>
          <w:sz w:val="24"/>
          <w:szCs w:val="24"/>
        </w:rPr>
        <w:t>Rosenstiel</w:t>
      </w:r>
      <w:proofErr w:type="spellEnd"/>
      <w:r w:rsidRPr="00441FBE">
        <w:rPr>
          <w:rFonts w:ascii="Euclid Circular A" w:hAnsi="Euclid Circular A"/>
          <w:color w:val="000000" w:themeColor="text1"/>
          <w:sz w:val="24"/>
          <w:szCs w:val="24"/>
        </w:rPr>
        <w:t>, 2014, p. 56</w:t>
      </w:r>
      <w:r w:rsidR="00A8456E" w:rsidRPr="00441FBE">
        <w:rPr>
          <w:rFonts w:ascii="Euclid Circular A" w:hAnsi="Euclid Circular A"/>
          <w:color w:val="000000" w:themeColor="text1"/>
          <w:sz w:val="24"/>
          <w:szCs w:val="24"/>
        </w:rPr>
        <w:t>-60</w:t>
      </w:r>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McQuail</w:t>
      </w:r>
      <w:proofErr w:type="spellEnd"/>
      <w:r w:rsidRPr="00441FBE">
        <w:rPr>
          <w:rFonts w:ascii="Euclid Circular A" w:hAnsi="Euclid Circular A"/>
          <w:color w:val="000000" w:themeColor="text1"/>
          <w:sz w:val="24"/>
          <w:szCs w:val="24"/>
        </w:rPr>
        <w:t xml:space="preserve"> en </w:t>
      </w:r>
      <w:proofErr w:type="spellStart"/>
      <w:r w:rsidRPr="00441FBE">
        <w:rPr>
          <w:rFonts w:ascii="Euclid Circular A" w:hAnsi="Euclid Circular A"/>
          <w:color w:val="000000" w:themeColor="text1"/>
          <w:sz w:val="24"/>
          <w:szCs w:val="24"/>
        </w:rPr>
        <w:t>Deuze</w:t>
      </w:r>
      <w:proofErr w:type="spellEnd"/>
      <w:r w:rsidRPr="00441FBE">
        <w:rPr>
          <w:rFonts w:ascii="Euclid Circular A" w:hAnsi="Euclid Circular A"/>
          <w:color w:val="000000" w:themeColor="text1"/>
          <w:sz w:val="24"/>
          <w:szCs w:val="24"/>
        </w:rPr>
        <w:t xml:space="preserve"> (2020) stellen echter dat journalistieke betrouwbaarheid </w:t>
      </w:r>
      <w:r w:rsidR="00192BF7" w:rsidRPr="00441FBE">
        <w:rPr>
          <w:rFonts w:ascii="Euclid Circular A" w:hAnsi="Euclid Circular A"/>
          <w:color w:val="000000" w:themeColor="text1"/>
          <w:sz w:val="24"/>
          <w:szCs w:val="24"/>
        </w:rPr>
        <w:t xml:space="preserve">een </w:t>
      </w:r>
      <w:r w:rsidRPr="00441FBE">
        <w:rPr>
          <w:rFonts w:ascii="Euclid Circular A" w:hAnsi="Euclid Circular A"/>
          <w:color w:val="000000" w:themeColor="text1"/>
          <w:sz w:val="24"/>
          <w:szCs w:val="24"/>
        </w:rPr>
        <w:t xml:space="preserve">breder </w:t>
      </w:r>
      <w:r w:rsidR="00192BF7" w:rsidRPr="00441FBE">
        <w:rPr>
          <w:rFonts w:ascii="Euclid Circular A" w:hAnsi="Euclid Circular A"/>
          <w:color w:val="000000" w:themeColor="text1"/>
          <w:sz w:val="24"/>
          <w:szCs w:val="24"/>
        </w:rPr>
        <w:t xml:space="preserve">begrip </w:t>
      </w:r>
      <w:r w:rsidRPr="00441FBE">
        <w:rPr>
          <w:rFonts w:ascii="Euclid Circular A" w:hAnsi="Euclid Circular A"/>
          <w:color w:val="000000" w:themeColor="text1"/>
          <w:sz w:val="24"/>
          <w:szCs w:val="24"/>
        </w:rPr>
        <w:t xml:space="preserve">is en bestaat uit twee componenten: nauwkeurigheid en volledigheid (p. 217). Nauwkeurigheid verwijst naar het correct weergeven van feiten en de mogelijkheid </w:t>
      </w:r>
      <w:r w:rsidR="00464DEA" w:rsidRPr="00441FBE">
        <w:rPr>
          <w:rFonts w:ascii="Euclid Circular A" w:hAnsi="Euclid Circular A"/>
          <w:color w:val="000000" w:themeColor="text1"/>
          <w:sz w:val="24"/>
          <w:szCs w:val="24"/>
        </w:rPr>
        <w:t>het</w:t>
      </w:r>
      <w:r w:rsidRPr="00441FBE">
        <w:rPr>
          <w:rFonts w:ascii="Euclid Circular A" w:hAnsi="Euclid Circular A"/>
          <w:color w:val="000000" w:themeColor="text1"/>
          <w:sz w:val="24"/>
          <w:szCs w:val="24"/>
        </w:rPr>
        <w:t xml:space="preserve"> systematisch te verifiëren in het onderzoeksproces (</w:t>
      </w:r>
      <w:proofErr w:type="spellStart"/>
      <w:r w:rsidRPr="00441FBE">
        <w:rPr>
          <w:rFonts w:ascii="Euclid Circular A" w:hAnsi="Euclid Circular A"/>
          <w:color w:val="000000" w:themeColor="text1"/>
          <w:sz w:val="24"/>
          <w:szCs w:val="24"/>
        </w:rPr>
        <w:t>Shapiro</w:t>
      </w:r>
      <w:proofErr w:type="spellEnd"/>
      <w:r w:rsidRPr="00441FBE">
        <w:rPr>
          <w:rFonts w:ascii="Euclid Circular A" w:hAnsi="Euclid Circular A"/>
          <w:color w:val="000000" w:themeColor="text1"/>
          <w:sz w:val="24"/>
          <w:szCs w:val="24"/>
        </w:rPr>
        <w:t xml:space="preserve"> et al., 2013, p. 658). Volledigheid </w:t>
      </w:r>
      <w:r w:rsidR="00FC14EB" w:rsidRPr="00441FBE">
        <w:rPr>
          <w:rFonts w:ascii="Euclid Circular A" w:hAnsi="Euclid Circular A"/>
          <w:color w:val="000000" w:themeColor="text1"/>
          <w:sz w:val="24"/>
          <w:szCs w:val="24"/>
        </w:rPr>
        <w:t xml:space="preserve">daarentegen </w:t>
      </w:r>
      <w:r w:rsidRPr="00441FBE">
        <w:rPr>
          <w:rFonts w:ascii="Euclid Circular A" w:hAnsi="Euclid Circular A"/>
          <w:color w:val="000000" w:themeColor="text1"/>
          <w:sz w:val="24"/>
          <w:szCs w:val="24"/>
        </w:rPr>
        <w:t>houdt in dat bronnen zorgvuldig worden gebruikt en verschillende perspectieven evenwichtig worden belicht (</w:t>
      </w:r>
      <w:proofErr w:type="spellStart"/>
      <w:r w:rsidRPr="00441FBE">
        <w:rPr>
          <w:rFonts w:ascii="Euclid Circular A" w:hAnsi="Euclid Circular A"/>
          <w:color w:val="000000" w:themeColor="text1"/>
          <w:sz w:val="24"/>
          <w:szCs w:val="24"/>
        </w:rPr>
        <w:t>McQuail</w:t>
      </w:r>
      <w:proofErr w:type="spellEnd"/>
      <w:r w:rsidRPr="00441FBE">
        <w:rPr>
          <w:rFonts w:ascii="Euclid Circular A" w:hAnsi="Euclid Circular A"/>
          <w:color w:val="000000" w:themeColor="text1"/>
          <w:sz w:val="24"/>
          <w:szCs w:val="24"/>
        </w:rPr>
        <w:t xml:space="preserve"> &amp; </w:t>
      </w:r>
      <w:proofErr w:type="spellStart"/>
      <w:r w:rsidRPr="00441FBE">
        <w:rPr>
          <w:rFonts w:ascii="Euclid Circular A" w:hAnsi="Euclid Circular A"/>
          <w:color w:val="000000" w:themeColor="text1"/>
          <w:sz w:val="24"/>
          <w:szCs w:val="24"/>
        </w:rPr>
        <w:t>Deuze</w:t>
      </w:r>
      <w:proofErr w:type="spellEnd"/>
      <w:r w:rsidRPr="00441FBE">
        <w:rPr>
          <w:rFonts w:ascii="Euclid Circular A" w:hAnsi="Euclid Circular A"/>
          <w:color w:val="000000" w:themeColor="text1"/>
          <w:sz w:val="24"/>
          <w:szCs w:val="24"/>
        </w:rPr>
        <w:t>, 2020, p. 217).</w:t>
      </w:r>
    </w:p>
    <w:p w14:paraId="1E2FAF5C" w14:textId="5D971CAB" w:rsidR="006E5783" w:rsidRPr="00441FBE" w:rsidRDefault="000F0173" w:rsidP="002E572E">
      <w:pPr>
        <w:spacing w:line="360" w:lineRule="auto"/>
        <w:ind w:firstLine="720"/>
        <w:jc w:val="both"/>
        <w:rPr>
          <w:rFonts w:ascii="Euclid Circular A" w:hAnsi="Euclid Circular A"/>
          <w:color w:val="000000" w:themeColor="text1"/>
          <w:sz w:val="24"/>
          <w:szCs w:val="24"/>
        </w:rPr>
      </w:pPr>
      <w:proofErr w:type="spellStart"/>
      <w:r w:rsidRPr="00441FBE">
        <w:rPr>
          <w:rFonts w:ascii="Euclid Circular A" w:hAnsi="Euclid Circular A"/>
          <w:color w:val="000000" w:themeColor="text1"/>
          <w:sz w:val="24"/>
          <w:szCs w:val="24"/>
        </w:rPr>
        <w:lastRenderedPageBreak/>
        <w:t>Diekerhof</w:t>
      </w:r>
      <w:proofErr w:type="spellEnd"/>
      <w:r w:rsidRPr="00441FBE">
        <w:rPr>
          <w:rFonts w:ascii="Euclid Circular A" w:hAnsi="Euclid Circular A"/>
          <w:color w:val="000000" w:themeColor="text1"/>
          <w:sz w:val="24"/>
          <w:szCs w:val="24"/>
        </w:rPr>
        <w:t xml:space="preserve"> (2021) stelt dat betrouwbaarheid geen inherent waarneembaar kenmerk is van informatie of bronnen, maar een toegeschreven eigenschap </w:t>
      </w:r>
      <w:r w:rsidR="009D0386" w:rsidRPr="00441FBE">
        <w:rPr>
          <w:rFonts w:ascii="Euclid Circular A" w:hAnsi="Euclid Circular A"/>
          <w:color w:val="000000" w:themeColor="text1"/>
          <w:sz w:val="24"/>
          <w:szCs w:val="24"/>
        </w:rPr>
        <w:t>die journalisten toeschrijven door hun werkwijze</w:t>
      </w:r>
      <w:r w:rsidRPr="00441FBE">
        <w:rPr>
          <w:rFonts w:ascii="Euclid Circular A" w:hAnsi="Euclid Circular A"/>
          <w:color w:val="000000" w:themeColor="text1"/>
          <w:sz w:val="24"/>
          <w:szCs w:val="24"/>
        </w:rPr>
        <w:t>. Betrouwbaarheid manifesteert zich volgens haar in het streven van journalisten om betrouwbare verhalen te leveren, wat zij operationaliseert als het nastreven van zowel nauwkeurigheid als volledigheid in hun informatieverzameling (</w:t>
      </w:r>
      <w:proofErr w:type="spellStart"/>
      <w:r w:rsidRPr="00441FBE">
        <w:rPr>
          <w:rFonts w:ascii="Euclid Circular A" w:hAnsi="Euclid Circular A"/>
          <w:color w:val="000000" w:themeColor="text1"/>
          <w:sz w:val="24"/>
          <w:szCs w:val="24"/>
          <w:highlight w:val="cyan"/>
        </w:rPr>
        <w:t>Diekerhof</w:t>
      </w:r>
      <w:proofErr w:type="spellEnd"/>
      <w:r w:rsidRPr="00441FBE">
        <w:rPr>
          <w:rFonts w:ascii="Euclid Circular A" w:hAnsi="Euclid Circular A"/>
          <w:color w:val="000000" w:themeColor="text1"/>
          <w:sz w:val="24"/>
          <w:szCs w:val="24"/>
          <w:highlight w:val="cyan"/>
        </w:rPr>
        <w:t>, 2021</w:t>
      </w:r>
      <w:r w:rsidRPr="00441FBE">
        <w:rPr>
          <w:rFonts w:ascii="Euclid Circular A" w:hAnsi="Euclid Circular A"/>
          <w:color w:val="000000" w:themeColor="text1"/>
          <w:sz w:val="24"/>
          <w:szCs w:val="24"/>
        </w:rPr>
        <w:t xml:space="preserve">). Zo koppelt </w:t>
      </w:r>
      <w:proofErr w:type="spellStart"/>
      <w:r w:rsidRPr="00441FBE">
        <w:rPr>
          <w:rFonts w:ascii="Euclid Circular A" w:hAnsi="Euclid Circular A"/>
          <w:color w:val="000000" w:themeColor="text1"/>
          <w:sz w:val="24"/>
          <w:szCs w:val="24"/>
        </w:rPr>
        <w:t>Diekerhof</w:t>
      </w:r>
      <w:proofErr w:type="spellEnd"/>
      <w:r w:rsidRPr="00441FBE">
        <w:rPr>
          <w:rFonts w:ascii="Euclid Circular A" w:hAnsi="Euclid Circular A"/>
          <w:color w:val="000000" w:themeColor="text1"/>
          <w:sz w:val="24"/>
          <w:szCs w:val="24"/>
        </w:rPr>
        <w:t xml:space="preserve"> de abstracte componenten van </w:t>
      </w:r>
      <w:proofErr w:type="spellStart"/>
      <w:r w:rsidRPr="00441FBE">
        <w:rPr>
          <w:rFonts w:ascii="Euclid Circular A" w:hAnsi="Euclid Circular A"/>
          <w:color w:val="000000" w:themeColor="text1"/>
          <w:sz w:val="24"/>
          <w:szCs w:val="24"/>
        </w:rPr>
        <w:t>McQuail</w:t>
      </w:r>
      <w:proofErr w:type="spellEnd"/>
      <w:r w:rsidRPr="00441FBE">
        <w:rPr>
          <w:rFonts w:ascii="Euclid Circular A" w:hAnsi="Euclid Circular A"/>
          <w:color w:val="000000" w:themeColor="text1"/>
          <w:sz w:val="24"/>
          <w:szCs w:val="24"/>
        </w:rPr>
        <w:t xml:space="preserve"> en </w:t>
      </w:r>
      <w:proofErr w:type="spellStart"/>
      <w:r w:rsidRPr="00441FBE">
        <w:rPr>
          <w:rFonts w:ascii="Euclid Circular A" w:hAnsi="Euclid Circular A"/>
          <w:color w:val="000000" w:themeColor="text1"/>
          <w:sz w:val="24"/>
          <w:szCs w:val="24"/>
        </w:rPr>
        <w:t>Deuze</w:t>
      </w:r>
      <w:proofErr w:type="spellEnd"/>
      <w:r w:rsidRPr="00441FBE">
        <w:rPr>
          <w:rFonts w:ascii="Euclid Circular A" w:hAnsi="Euclid Circular A"/>
          <w:color w:val="000000" w:themeColor="text1"/>
          <w:sz w:val="24"/>
          <w:szCs w:val="24"/>
        </w:rPr>
        <w:t xml:space="preserve"> aan de praktische inspanningen van journalisten, waarbij betrouwbaarheid niet slechts een doel is, maar ook een resultaat van hun werkwijze.</w:t>
      </w:r>
    </w:p>
    <w:p w14:paraId="0D703164" w14:textId="7F2309EF" w:rsidR="0053635F" w:rsidRPr="00441FBE" w:rsidRDefault="00F30B55"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Geloofwaardigheid (</w:t>
      </w:r>
      <w:proofErr w:type="spellStart"/>
      <w:r w:rsidRPr="00441FBE">
        <w:rPr>
          <w:rFonts w:ascii="Euclid Circular A" w:hAnsi="Euclid Circular A"/>
          <w:i/>
          <w:iCs/>
          <w:color w:val="000000" w:themeColor="text1"/>
          <w:sz w:val="24"/>
          <w:szCs w:val="24"/>
        </w:rPr>
        <w:t>credibility</w:t>
      </w:r>
      <w:proofErr w:type="spellEnd"/>
      <w:r w:rsidRPr="00441FBE">
        <w:rPr>
          <w:rFonts w:ascii="Euclid Circular A" w:hAnsi="Euclid Circular A"/>
          <w:color w:val="000000" w:themeColor="text1"/>
          <w:sz w:val="24"/>
          <w:szCs w:val="24"/>
        </w:rPr>
        <w:t xml:space="preserve">) </w:t>
      </w:r>
      <w:r w:rsidR="006B790A" w:rsidRPr="00441FBE">
        <w:rPr>
          <w:rFonts w:ascii="Euclid Circular A" w:hAnsi="Euclid Circular A"/>
          <w:color w:val="000000" w:themeColor="text1"/>
          <w:sz w:val="24"/>
          <w:szCs w:val="24"/>
        </w:rPr>
        <w:t xml:space="preserve"> volgens Van Dalen (2020), is beperkter in omvang dan vertrouwen. Het verwijst naar de perceptie van waarheidsgehalte van informatie. </w:t>
      </w:r>
      <w:r w:rsidRPr="00441FBE">
        <w:rPr>
          <w:rFonts w:ascii="Euclid Circular A" w:hAnsi="Euclid Circular A"/>
          <w:color w:val="000000" w:themeColor="text1"/>
          <w:sz w:val="24"/>
          <w:szCs w:val="24"/>
        </w:rPr>
        <w:t>Het is een evaluatief oordeel over de waargenomen nauwkeurigheid van informatie op een specifiek moment (</w:t>
      </w:r>
      <w:proofErr w:type="spellStart"/>
      <w:r w:rsidRPr="00441FBE">
        <w:rPr>
          <w:rFonts w:ascii="Euclid Circular A" w:hAnsi="Euclid Circular A"/>
          <w:color w:val="000000" w:themeColor="text1"/>
          <w:sz w:val="24"/>
          <w:szCs w:val="24"/>
        </w:rPr>
        <w:t>Rieh</w:t>
      </w:r>
      <w:proofErr w:type="spellEnd"/>
      <w:r w:rsidRPr="00441FBE">
        <w:rPr>
          <w:rFonts w:ascii="Euclid Circular A" w:hAnsi="Euclid Circular A"/>
          <w:color w:val="000000" w:themeColor="text1"/>
          <w:sz w:val="24"/>
          <w:szCs w:val="24"/>
        </w:rPr>
        <w:t xml:space="preserve">, 2002, p. 147). </w:t>
      </w:r>
      <w:r w:rsidR="00E55F7C" w:rsidRPr="00441FBE">
        <w:rPr>
          <w:rFonts w:ascii="Euclid Circular A" w:hAnsi="Euclid Circular A"/>
          <w:color w:val="000000" w:themeColor="text1"/>
          <w:sz w:val="24"/>
          <w:szCs w:val="24"/>
        </w:rPr>
        <w:t xml:space="preserve">Geloofwaardigheids-onderzoek richt zich op het microniveau en is gebaseerd op individuele kenmerken en waargenomen kwaliteit van de </w:t>
      </w:r>
      <w:proofErr w:type="spellStart"/>
      <w:r w:rsidR="00E55F7C" w:rsidRPr="00441FBE">
        <w:rPr>
          <w:rFonts w:ascii="Euclid Circular A" w:hAnsi="Euclid Circular A"/>
          <w:color w:val="000000" w:themeColor="text1"/>
          <w:sz w:val="24"/>
          <w:szCs w:val="24"/>
        </w:rPr>
        <w:t>communicator</w:t>
      </w:r>
      <w:proofErr w:type="spellEnd"/>
      <w:r w:rsidR="00E55F7C" w:rsidRPr="00441FBE">
        <w:rPr>
          <w:rFonts w:ascii="Euclid Circular A" w:hAnsi="Euclid Circular A"/>
          <w:color w:val="000000" w:themeColor="text1"/>
          <w:sz w:val="24"/>
          <w:szCs w:val="24"/>
        </w:rPr>
        <w:t xml:space="preserve"> en het nieuwsbericht zelf, gebaseerd op meerdere factoren zoals eerlijkheid, objectiviteit en geloofwaardigheid (Henke et al., 2020: p.301). </w:t>
      </w:r>
      <w:r w:rsidR="00A90CCD"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Anders dan vertrouwen, dat een bredere institutionele scope heeft (mezzo- of macroniveau), richt geloofwaardigheid zich op interpersoonlijke factoren en de kwaliteit van individuele berichten (microniveau) (</w:t>
      </w:r>
      <w:proofErr w:type="spellStart"/>
      <w:r w:rsidRPr="00441FBE">
        <w:rPr>
          <w:rFonts w:ascii="Euclid Circular A" w:hAnsi="Euclid Circular A"/>
          <w:color w:val="000000" w:themeColor="text1"/>
          <w:sz w:val="24"/>
          <w:szCs w:val="24"/>
        </w:rPr>
        <w:t>Hellmueller</w:t>
      </w:r>
      <w:proofErr w:type="spellEnd"/>
      <w:r w:rsidRPr="00441FBE">
        <w:rPr>
          <w:rFonts w:ascii="Euclid Circular A" w:hAnsi="Euclid Circular A"/>
          <w:color w:val="000000" w:themeColor="text1"/>
          <w:sz w:val="24"/>
          <w:szCs w:val="24"/>
        </w:rPr>
        <w:t xml:space="preserve"> &amp; Trilling, 2012, p. 12).</w:t>
      </w:r>
      <w:r w:rsidR="0053635F" w:rsidRPr="00441FBE">
        <w:rPr>
          <w:rFonts w:ascii="Euclid Circular A" w:hAnsi="Euclid Circular A"/>
          <w:color w:val="000000" w:themeColor="text1"/>
          <w:sz w:val="24"/>
          <w:szCs w:val="24"/>
        </w:rPr>
        <w:t xml:space="preserve"> Hierdoor, is geloofwaardigheid een belangrijk aspect voor de beoordeling van informatiekwaliteit</w:t>
      </w:r>
      <w:r w:rsidR="0064426F" w:rsidRPr="00441FBE">
        <w:rPr>
          <w:rFonts w:ascii="Euclid Circular A" w:hAnsi="Euclid Circular A"/>
          <w:color w:val="000000" w:themeColor="text1"/>
          <w:sz w:val="24"/>
          <w:szCs w:val="24"/>
        </w:rPr>
        <w:t>.</w:t>
      </w:r>
    </w:p>
    <w:p w14:paraId="677594BB" w14:textId="77777777" w:rsidR="00583F60" w:rsidRPr="00441FBE" w:rsidRDefault="0064426F" w:rsidP="0053635F">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Vertrouwen (</w:t>
      </w:r>
      <w:r w:rsidRPr="00441FBE">
        <w:rPr>
          <w:rFonts w:ascii="Euclid Circular A" w:hAnsi="Euclid Circular A"/>
          <w:i/>
          <w:iCs/>
          <w:color w:val="000000" w:themeColor="text1"/>
          <w:sz w:val="24"/>
          <w:szCs w:val="24"/>
        </w:rPr>
        <w:t>trust</w:t>
      </w:r>
      <w:r w:rsidRPr="00441FBE">
        <w:rPr>
          <w:rFonts w:ascii="Euclid Circular A" w:hAnsi="Euclid Circular A"/>
          <w:color w:val="000000" w:themeColor="text1"/>
          <w:sz w:val="24"/>
          <w:szCs w:val="24"/>
        </w:rPr>
        <w:t>) is toekomstgericht en verwijst naar de gerechtvaardigde verwachting dat een nieuwsmedium betrouwbare en waarheidsgetrouwe informatie zal leveren (</w:t>
      </w:r>
      <w:r w:rsidRPr="00441FBE">
        <w:rPr>
          <w:rFonts w:ascii="Euclid Circular A" w:hAnsi="Euclid Circular A"/>
          <w:color w:val="000000" w:themeColor="text1"/>
          <w:sz w:val="24"/>
          <w:szCs w:val="24"/>
          <w:highlight w:val="cyan"/>
        </w:rPr>
        <w:t>Van Dalen, 2020, p. 3</w:t>
      </w:r>
      <w:r w:rsidRPr="00441FBE">
        <w:rPr>
          <w:rFonts w:ascii="Euclid Circular A" w:hAnsi="Euclid Circular A"/>
          <w:color w:val="000000" w:themeColor="text1"/>
          <w:sz w:val="24"/>
          <w:szCs w:val="24"/>
        </w:rPr>
        <w:t xml:space="preserve">). Het betreft een vorm van institutioneel vertrouwen, vergelijkbaar met vertrouwen in andere maatschappelijke instellingen zoals bijvoorbeeld de overheid, en impliceert een afhankelijkheidsrelatie tussen lezer en nieuwsmaker. Vertrouwen is daarmee een meer algemeen ondergeschikt concept dat betrekking heeft op de complexe relatie tussen vertrouwenspersoon A en vertrouwenspersoon B (Henke et al., </w:t>
      </w:r>
      <w:r w:rsidRPr="00441FBE">
        <w:rPr>
          <w:rFonts w:ascii="Euclid Circular A" w:hAnsi="Euclid Circular A"/>
          <w:color w:val="000000" w:themeColor="text1"/>
          <w:sz w:val="24"/>
          <w:szCs w:val="24"/>
        </w:rPr>
        <w:lastRenderedPageBreak/>
        <w:t>2020: p.301).</w:t>
      </w:r>
      <w:r w:rsidRPr="00441FBE">
        <w:rPr>
          <w:rFonts w:ascii="Euclid Circular A" w:hAnsi="Euclid Circular A"/>
          <w:color w:val="FF0000"/>
          <w:sz w:val="24"/>
          <w:szCs w:val="24"/>
        </w:rPr>
        <w:t xml:space="preserve"> </w:t>
      </w:r>
      <w:r w:rsidRPr="00441FBE">
        <w:rPr>
          <w:rFonts w:ascii="Euclid Circular A" w:hAnsi="Euclid Circular A"/>
          <w:color w:val="000000" w:themeColor="text1"/>
          <w:sz w:val="24"/>
          <w:szCs w:val="24"/>
        </w:rPr>
        <w:t xml:space="preserve">Omdat lezers het nieuwsmaakproces niet volledig kunnen controleren, vertrouwen ze erop dat journalisten hun werk goed doen. Deze relatie impliceert een inherente afhankelijkheid. Wanneer deze verwachtingen niet worden ingelost, lopen lezers het risico van verkeerde informatie of het missen van belangrijk nieuws. Vertrouwen bij de lezer kan ook gebaseerd worden op </w:t>
      </w:r>
      <w:commentRangeStart w:id="10"/>
      <w:proofErr w:type="spellStart"/>
      <w:r w:rsidRPr="00441FBE">
        <w:rPr>
          <w:rFonts w:ascii="Euclid Circular A" w:hAnsi="Euclid Circular A"/>
          <w:color w:val="000000" w:themeColor="text1"/>
          <w:sz w:val="24"/>
          <w:szCs w:val="24"/>
        </w:rPr>
        <w:t>ongecorroleerde</w:t>
      </w:r>
      <w:proofErr w:type="spellEnd"/>
      <w:r w:rsidRPr="00441FBE">
        <w:rPr>
          <w:rFonts w:ascii="Euclid Circular A" w:hAnsi="Euclid Circular A"/>
          <w:color w:val="000000" w:themeColor="text1"/>
          <w:sz w:val="24"/>
          <w:szCs w:val="24"/>
        </w:rPr>
        <w:t xml:space="preserve"> </w:t>
      </w:r>
      <w:commentRangeEnd w:id="10"/>
      <w:r w:rsidR="006B4326">
        <w:rPr>
          <w:rStyle w:val="CommentReference"/>
        </w:rPr>
        <w:commentReference w:id="10"/>
      </w:r>
      <w:r w:rsidRPr="00441FBE">
        <w:rPr>
          <w:rFonts w:ascii="Euclid Circular A" w:hAnsi="Euclid Circular A"/>
          <w:color w:val="000000" w:themeColor="text1"/>
          <w:sz w:val="24"/>
          <w:szCs w:val="24"/>
        </w:rPr>
        <w:t>interpersoonlijke ervaringen, wantrouwen van instanties schemert door van bijvoorbeeld politiek naar het nieuws (Peters &amp; Broersma, 2012).</w:t>
      </w:r>
      <w:r w:rsidR="00FD525C" w:rsidRPr="00441FBE">
        <w:rPr>
          <w:rFonts w:ascii="Euclid Circular A" w:hAnsi="Euclid Circular A"/>
          <w:color w:val="000000" w:themeColor="text1"/>
          <w:sz w:val="24"/>
          <w:szCs w:val="24"/>
        </w:rPr>
        <w:t xml:space="preserve"> </w:t>
      </w:r>
    </w:p>
    <w:p w14:paraId="219AE06E" w14:textId="066B8FBA" w:rsidR="0064426F" w:rsidRPr="00441FBE" w:rsidRDefault="0064426F" w:rsidP="0053635F">
      <w:pPr>
        <w:spacing w:line="360" w:lineRule="auto"/>
        <w:jc w:val="both"/>
        <w:rPr>
          <w:rFonts w:ascii="Euclid Circular A" w:hAnsi="Euclid Circular A"/>
          <w:color w:val="000000" w:themeColor="text1"/>
          <w:sz w:val="24"/>
          <w:szCs w:val="24"/>
        </w:rPr>
      </w:pPr>
      <w:commentRangeStart w:id="11"/>
      <w:proofErr w:type="spellStart"/>
      <w:r w:rsidRPr="00441FBE">
        <w:rPr>
          <w:rFonts w:ascii="Euclid Circular A" w:hAnsi="Euclid Circular A"/>
          <w:color w:val="000000" w:themeColor="text1"/>
          <w:sz w:val="24"/>
          <w:szCs w:val="24"/>
        </w:rPr>
        <w:t>Fawzi</w:t>
      </w:r>
      <w:proofErr w:type="spellEnd"/>
      <w:r w:rsidRPr="00441FBE">
        <w:rPr>
          <w:rFonts w:ascii="Euclid Circular A" w:hAnsi="Euclid Circular A"/>
          <w:color w:val="000000" w:themeColor="text1"/>
          <w:sz w:val="24"/>
          <w:szCs w:val="24"/>
        </w:rPr>
        <w:t xml:space="preserve"> et al. (2021) omschrijven vertrouwen in nieuwsmedia als de bereidheid van een individu om zich kwetsbaar op te stellen tegenover media, gebaseerd op de verwachting dat deze (a) naar tevredenheid van het individu en/of (b) in overeenstemming met maatschappelijke normen en waarden functioneren. </w:t>
      </w:r>
      <w:commentRangeEnd w:id="11"/>
      <w:r w:rsidR="00CF26AF">
        <w:rPr>
          <w:rStyle w:val="CommentReference"/>
        </w:rPr>
        <w:commentReference w:id="11"/>
      </w:r>
      <w:r w:rsidRPr="00441FBE">
        <w:rPr>
          <w:rFonts w:ascii="Euclid Circular A" w:hAnsi="Euclid Circular A"/>
          <w:color w:val="000000" w:themeColor="text1"/>
          <w:sz w:val="24"/>
          <w:szCs w:val="24"/>
        </w:rPr>
        <w:t>Deze definitie verwijst naar individuen op microniveau en kan ook worden geaggregeerd naar hogere niveaus om het niveau van mediabewustzijn in een sociaal milieu of een samenleving te identificeren. Vertrouwen helpt een lezer om, op basis van eerdere ervaringen zoals een consistent hoge kwaliteit van een krant, positieve toekomstverwachtingen creëert en de kloof tussen het bekende en het onbekende overbrugt (</w:t>
      </w:r>
      <w:commentRangeStart w:id="12"/>
      <w:proofErr w:type="spellStart"/>
      <w:r w:rsidRPr="00441FBE">
        <w:rPr>
          <w:rFonts w:ascii="Euclid Circular A" w:hAnsi="Euclid Circular A"/>
          <w:color w:val="000000" w:themeColor="text1"/>
          <w:sz w:val="24"/>
          <w:szCs w:val="24"/>
        </w:rPr>
        <w:t>Fawzi</w:t>
      </w:r>
      <w:proofErr w:type="spellEnd"/>
      <w:r w:rsidRPr="00441FBE">
        <w:rPr>
          <w:rFonts w:ascii="Euclid Circular A" w:hAnsi="Euclid Circular A"/>
          <w:color w:val="000000" w:themeColor="text1"/>
          <w:sz w:val="24"/>
          <w:szCs w:val="24"/>
        </w:rPr>
        <w:t xml:space="preserve"> et al., 2021).</w:t>
      </w:r>
      <w:commentRangeEnd w:id="12"/>
      <w:r w:rsidR="006B4326">
        <w:rPr>
          <w:rStyle w:val="CommentReference"/>
        </w:rPr>
        <w:commentReference w:id="12"/>
      </w:r>
    </w:p>
    <w:p w14:paraId="18307A68" w14:textId="3EDEB773" w:rsidR="00F30B55" w:rsidRPr="00441FBE" w:rsidRDefault="00F30B55" w:rsidP="00E91214">
      <w:pPr>
        <w:tabs>
          <w:tab w:val="num" w:pos="720"/>
        </w:tabs>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 nauw met elkaar verbonden</w:t>
      </w:r>
      <w:r w:rsidR="00F91269"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r w:rsidR="00F91269" w:rsidRPr="00441FBE">
        <w:rPr>
          <w:rFonts w:ascii="Euclid Circular A" w:hAnsi="Euclid Circular A"/>
          <w:color w:val="000000" w:themeColor="text1"/>
          <w:sz w:val="24"/>
          <w:szCs w:val="24"/>
        </w:rPr>
        <w:t>Waarin b</w:t>
      </w:r>
      <w:r w:rsidRPr="00441FBE">
        <w:rPr>
          <w:rFonts w:ascii="Euclid Circular A" w:hAnsi="Euclid Circular A"/>
          <w:color w:val="000000" w:themeColor="text1"/>
          <w:sz w:val="24"/>
          <w:szCs w:val="24"/>
        </w:rPr>
        <w:t>etrouwbaarheid</w:t>
      </w:r>
      <w:r w:rsidR="00F91269" w:rsidRPr="00441FBE">
        <w:rPr>
          <w:rFonts w:ascii="Euclid Circular A" w:hAnsi="Euclid Circular A"/>
          <w:color w:val="000000" w:themeColor="text1"/>
          <w:sz w:val="24"/>
          <w:szCs w:val="24"/>
        </w:rPr>
        <w:t xml:space="preserve"> opgedeeld kan worden in </w:t>
      </w:r>
      <w:r w:rsidRPr="00441FBE">
        <w:rPr>
          <w:rFonts w:ascii="Euclid Circular A" w:hAnsi="Euclid Circular A"/>
          <w:color w:val="000000" w:themeColor="text1"/>
          <w:sz w:val="24"/>
          <w:szCs w:val="24"/>
        </w:rPr>
        <w:t>nauwkeurigheid en volledigheid</w:t>
      </w:r>
      <w:r w:rsidR="00F91269" w:rsidRPr="00441FBE">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vormt </w:t>
      </w:r>
      <w:r w:rsidR="00F91269" w:rsidRPr="00441FBE">
        <w:rPr>
          <w:rFonts w:ascii="Euclid Circular A" w:hAnsi="Euclid Circular A"/>
          <w:color w:val="000000" w:themeColor="text1"/>
          <w:sz w:val="24"/>
          <w:szCs w:val="24"/>
        </w:rPr>
        <w:t>het de</w:t>
      </w:r>
      <w:r w:rsidRPr="00441FBE">
        <w:rPr>
          <w:rFonts w:ascii="Euclid Circular A" w:hAnsi="Euclid Circular A"/>
          <w:color w:val="000000" w:themeColor="text1"/>
          <w:sz w:val="24"/>
          <w:szCs w:val="24"/>
        </w:rPr>
        <w:t xml:space="preserve"> basis voor de geloofwaardigheid van een specifiek bericht. Een betrouwbaar artikel wordt als geloofwaardig ervaren</w:t>
      </w:r>
      <w:r w:rsidR="00F91269" w:rsidRPr="00441FBE">
        <w:rPr>
          <w:rFonts w:ascii="Euclid Circular A" w:hAnsi="Euclid Circular A"/>
          <w:color w:val="000000" w:themeColor="text1"/>
          <w:sz w:val="24"/>
          <w:szCs w:val="24"/>
        </w:rPr>
        <w:t>, een lezer verzamelt tijdens het lezen deze betrouwbare aspecten en percipieert een geloofwaardigheid van het nieuwsartikel</w:t>
      </w:r>
      <w:r w:rsidRPr="00441FBE">
        <w:rPr>
          <w:rFonts w:ascii="Euclid Circular A" w:hAnsi="Euclid Circular A"/>
          <w:color w:val="000000" w:themeColor="text1"/>
          <w:sz w:val="24"/>
          <w:szCs w:val="24"/>
        </w:rPr>
        <w:t>.</w:t>
      </w:r>
      <w:r w:rsidR="00E91214" w:rsidRPr="00441FBE">
        <w:rPr>
          <w:rFonts w:ascii="Euclid Circular A" w:hAnsi="Euclid Circular A"/>
          <w:color w:val="000000" w:themeColor="text1"/>
          <w:sz w:val="24"/>
          <w:szCs w:val="24"/>
        </w:rPr>
        <w:t xml:space="preserve"> </w:t>
      </w:r>
      <w:commentRangeStart w:id="13"/>
      <w:r w:rsidRPr="00441FBE">
        <w:rPr>
          <w:rFonts w:ascii="Euclid Circular A" w:hAnsi="Euclid Circular A"/>
          <w:color w:val="000000" w:themeColor="text1"/>
          <w:sz w:val="24"/>
          <w:szCs w:val="24"/>
        </w:rPr>
        <w:t xml:space="preserve">Geloofwaardigheid van </w:t>
      </w:r>
      <w:r w:rsidR="00F91269" w:rsidRPr="00441FBE">
        <w:rPr>
          <w:rFonts w:ascii="Euclid Circular A" w:hAnsi="Euclid Circular A"/>
          <w:color w:val="000000" w:themeColor="text1"/>
          <w:sz w:val="24"/>
          <w:szCs w:val="24"/>
        </w:rPr>
        <w:t xml:space="preserve">deze </w:t>
      </w:r>
      <w:r w:rsidRPr="00441FBE">
        <w:rPr>
          <w:rFonts w:ascii="Euclid Circular A" w:hAnsi="Euclid Circular A"/>
          <w:color w:val="000000" w:themeColor="text1"/>
          <w:sz w:val="24"/>
          <w:szCs w:val="24"/>
        </w:rPr>
        <w:t>afzonderlijke berichten draagt bij aan het opbouwen van vertrouwen in het nieuwsmedium. Herhaalde geloofwaardige berichtgeving creëert positieve verwachtingen voor de toekomst</w:t>
      </w:r>
      <w:r w:rsidR="00623BCF" w:rsidRPr="00441FBE">
        <w:rPr>
          <w:rFonts w:ascii="Euclid Circular A" w:hAnsi="Euclid Circular A"/>
          <w:color w:val="000000" w:themeColor="text1"/>
          <w:sz w:val="24"/>
          <w:szCs w:val="24"/>
        </w:rPr>
        <w:t>, wat het fundament voor vertrouwen is</w:t>
      </w:r>
      <w:commentRangeEnd w:id="13"/>
      <w:r w:rsidR="006B4326">
        <w:rPr>
          <w:rStyle w:val="CommentReference"/>
        </w:rPr>
        <w:commentReference w:id="13"/>
      </w:r>
      <w:r w:rsidR="00623BCF" w:rsidRPr="00441FBE">
        <w:rPr>
          <w:rFonts w:ascii="Euclid Circular A" w:hAnsi="Euclid Circular A"/>
          <w:color w:val="000000" w:themeColor="text1"/>
          <w:sz w:val="24"/>
          <w:szCs w:val="24"/>
        </w:rPr>
        <w:t>.</w:t>
      </w:r>
      <w:r w:rsidR="00FC295C" w:rsidRPr="00441FBE">
        <w:rPr>
          <w:rFonts w:ascii="Euclid Circular A" w:hAnsi="Euclid Circular A"/>
          <w:color w:val="000000" w:themeColor="text1"/>
          <w:sz w:val="24"/>
          <w:szCs w:val="24"/>
        </w:rPr>
        <w:t xml:space="preserve"> Het verschil tussen de concepten geloofwaardigheid en vertrouwen is dat het </w:t>
      </w:r>
      <w:r w:rsidR="00844CFA" w:rsidRPr="00441FBE">
        <w:rPr>
          <w:rFonts w:ascii="Euclid Circular A" w:hAnsi="Euclid Circular A"/>
          <w:color w:val="000000" w:themeColor="text1"/>
          <w:sz w:val="24"/>
          <w:szCs w:val="24"/>
        </w:rPr>
        <w:t xml:space="preserve">eerste </w:t>
      </w:r>
      <w:r w:rsidR="00FC295C" w:rsidRPr="00441FBE">
        <w:rPr>
          <w:rFonts w:ascii="Euclid Circular A" w:hAnsi="Euclid Circular A"/>
          <w:color w:val="000000" w:themeColor="text1"/>
          <w:sz w:val="24"/>
          <w:szCs w:val="24"/>
        </w:rPr>
        <w:t>een momentopname is tegenover een langdurige geconstrueerde relatie.</w:t>
      </w:r>
    </w:p>
    <w:p w14:paraId="16D4A3F4" w14:textId="26B8A26A" w:rsidR="00F30B55" w:rsidRPr="00441FBE" w:rsidRDefault="00F30B55" w:rsidP="00F30B5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Een voorbeeld</w:t>
      </w:r>
      <w:r w:rsidR="00740A55" w:rsidRPr="00441FBE">
        <w:rPr>
          <w:rFonts w:ascii="Euclid Circular A" w:hAnsi="Euclid Circular A"/>
          <w:color w:val="000000" w:themeColor="text1"/>
          <w:sz w:val="24"/>
          <w:szCs w:val="24"/>
        </w:rPr>
        <w:t xml:space="preserve"> van dit proces waar de concepten in successie een vertrouwensoordeel bij de lezer vormt:</w:t>
      </w:r>
      <w:r w:rsidRPr="00441FBE">
        <w:rPr>
          <w:rFonts w:ascii="Euclid Circular A" w:hAnsi="Euclid Circular A"/>
          <w:color w:val="000000" w:themeColor="text1"/>
          <w:sz w:val="24"/>
          <w:szCs w:val="24"/>
        </w:rPr>
        <w:t xml:space="preserve"> </w:t>
      </w:r>
      <w:r w:rsidR="00740A55"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en journalist schrijft over een lokale verkiezing. De betrouwbaarheid komt voort uit geverifieerde feiten (nauwkeurigheid) en het weergeven van standpunten van alle partijen (volledigheid). De geloofwaardigheid wordt bepaald door hoe lezers het artikel ervaren, bijvoorbeeld als objectief en goed onderbouwd. Als het medium consistent zulke artikelen publiceert, groeit het vertrouwen van lezers in de betrouwbaarheid van het medium.</w:t>
      </w:r>
      <w:r w:rsidR="00740A55" w:rsidRPr="00441FBE">
        <w:rPr>
          <w:rFonts w:ascii="Euclid Circular A" w:hAnsi="Euclid Circular A"/>
          <w:color w:val="000000" w:themeColor="text1"/>
          <w:sz w:val="24"/>
          <w:szCs w:val="24"/>
        </w:rPr>
        <w:t>’</w:t>
      </w:r>
    </w:p>
    <w:p w14:paraId="27E44FF2" w14:textId="2C83CC48" w:rsidR="006B14CE" w:rsidRPr="00441FBE" w:rsidRDefault="00F30B55" w:rsidP="006B14C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Betrouwbaarheid, geloofwaardigheid en vertrouwen zijn</w:t>
      </w:r>
      <w:r w:rsidR="00365566"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onderscheiden maar onderling verbonden concepten in de journalistiek. Betrouwbaarheid vormt het fundament van informatieverzameling, geloofwaardigheid betreft de beoordeling van specifieke berichten, en vertrouwen is de toekomstgerichte verwachting van lezers. </w:t>
      </w:r>
      <w:r w:rsidR="00232E70" w:rsidRPr="00441FBE">
        <w:rPr>
          <w:rFonts w:ascii="Euclid Circular A" w:hAnsi="Euclid Circular A"/>
          <w:color w:val="000000" w:themeColor="text1"/>
          <w:sz w:val="24"/>
          <w:szCs w:val="24"/>
        </w:rPr>
        <w:t xml:space="preserve"> Aangezien dit onderzoek kijkt naar </w:t>
      </w:r>
      <w:r w:rsidR="00DD1EDA" w:rsidRPr="00441FBE">
        <w:rPr>
          <w:rFonts w:ascii="Euclid Circular A" w:hAnsi="Euclid Circular A"/>
          <w:color w:val="000000" w:themeColor="text1"/>
          <w:sz w:val="24"/>
          <w:szCs w:val="24"/>
        </w:rPr>
        <w:t xml:space="preserve">een momentopname van </w:t>
      </w:r>
      <w:r w:rsidR="00232E70" w:rsidRPr="00441FBE">
        <w:rPr>
          <w:rFonts w:ascii="Euclid Circular A" w:hAnsi="Euclid Circular A"/>
          <w:color w:val="000000" w:themeColor="text1"/>
          <w:sz w:val="24"/>
          <w:szCs w:val="24"/>
        </w:rPr>
        <w:t>digitale longreads vereist het concept geloofwaardigheid een verdere uitwerking.</w:t>
      </w:r>
      <w:r w:rsidR="006B14CE" w:rsidRPr="00441FBE">
        <w:rPr>
          <w:rFonts w:ascii="Euclid Circular A" w:hAnsi="Euclid Circular A"/>
          <w:color w:val="000000" w:themeColor="text1"/>
          <w:sz w:val="24"/>
          <w:szCs w:val="24"/>
        </w:rPr>
        <w:t xml:space="preserve"> Voor deze multimedia nieuwsproducties, waar de lezer meer tijd investeert, speelt geloofwaardigheid een grotere rol, wat in latere secties verder wordt uitgewerkt.</w:t>
      </w:r>
    </w:p>
    <w:p w14:paraId="2340CD60" w14:textId="77777777" w:rsidR="00F30B55" w:rsidRPr="00441FBE" w:rsidRDefault="00F30B55" w:rsidP="00F30B55">
      <w:pPr>
        <w:spacing w:line="360" w:lineRule="auto"/>
        <w:jc w:val="both"/>
        <w:rPr>
          <w:rFonts w:ascii="Euclid Circular A" w:hAnsi="Euclid Circular A"/>
          <w:color w:val="000000" w:themeColor="text1"/>
          <w:sz w:val="24"/>
          <w:szCs w:val="24"/>
        </w:rPr>
      </w:pPr>
    </w:p>
    <w:p w14:paraId="3BE5E3C0" w14:textId="47303826" w:rsidR="00D57E6B" w:rsidRPr="00441FBE" w:rsidRDefault="00D57E6B" w:rsidP="0015245E">
      <w:pPr>
        <w:pStyle w:val="Heading2"/>
        <w:numPr>
          <w:ilvl w:val="1"/>
          <w:numId w:val="18"/>
        </w:numPr>
        <w:spacing w:line="360" w:lineRule="auto"/>
        <w:jc w:val="both"/>
        <w:rPr>
          <w:rFonts w:ascii="Euclid Circular A Semibold" w:hAnsi="Euclid Circular A Semibold"/>
          <w:color w:val="000000" w:themeColor="text1"/>
          <w:sz w:val="24"/>
          <w:szCs w:val="24"/>
        </w:rPr>
      </w:pPr>
      <w:bookmarkStart w:id="14" w:name="_Toc192540810"/>
      <w:r w:rsidRPr="00441FBE">
        <w:rPr>
          <w:rFonts w:ascii="Euclid Circular A Semibold" w:hAnsi="Euclid Circular A Semibold"/>
          <w:color w:val="000000" w:themeColor="text1"/>
          <w:sz w:val="24"/>
          <w:szCs w:val="24"/>
        </w:rPr>
        <w:t>Geloofwaardigheid</w:t>
      </w:r>
      <w:r w:rsidR="00BC343A" w:rsidRPr="00441FBE">
        <w:rPr>
          <w:rFonts w:ascii="Euclid Circular A Semibold" w:hAnsi="Euclid Circular A Semibold"/>
          <w:color w:val="000000" w:themeColor="text1"/>
          <w:sz w:val="24"/>
          <w:szCs w:val="24"/>
        </w:rPr>
        <w:t xml:space="preserve"> </w:t>
      </w:r>
      <w:r w:rsidRPr="00441FBE">
        <w:rPr>
          <w:rFonts w:ascii="Euclid Circular A Semibold" w:hAnsi="Euclid Circular A Semibold"/>
          <w:color w:val="000000" w:themeColor="text1"/>
          <w:sz w:val="24"/>
          <w:szCs w:val="24"/>
        </w:rPr>
        <w:t>in een journalistieke context</w:t>
      </w:r>
      <w:bookmarkEnd w:id="14"/>
    </w:p>
    <w:p w14:paraId="09491929" w14:textId="77777777" w:rsidR="00446D2A" w:rsidRPr="00441FBE" w:rsidRDefault="00446D2A" w:rsidP="00446D2A">
      <w:pPr>
        <w:spacing w:after="0" w:line="240" w:lineRule="auto"/>
        <w:rPr>
          <w:rFonts w:ascii="Aptos" w:eastAsia="Times New Roman" w:hAnsi="Aptos" w:cs="Times New Roman"/>
          <w:color w:val="000000"/>
          <w:sz w:val="24"/>
          <w:szCs w:val="24"/>
        </w:rPr>
      </w:pPr>
    </w:p>
    <w:p w14:paraId="7436FA70" w14:textId="555A84C9" w:rsidR="00CA5D3E" w:rsidRPr="00441FBE" w:rsidRDefault="00A61031" w:rsidP="00CA5D3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waargenomen geloofwaardigheid van nieuws wordt zoals beschreven in het vorige hoofdstuk mede gevormd door de interactie tussen de bron, het nieuws en het </w:t>
      </w:r>
      <w:commentRangeStart w:id="15"/>
      <w:r w:rsidRPr="00441FBE">
        <w:rPr>
          <w:rFonts w:ascii="Euclid Circular A" w:hAnsi="Euclid Circular A"/>
          <w:color w:val="000000" w:themeColor="text1"/>
          <w:sz w:val="24"/>
          <w:szCs w:val="24"/>
        </w:rPr>
        <w:t>publiek</w:t>
      </w:r>
      <w:commentRangeEnd w:id="15"/>
      <w:r w:rsidR="00CF26AF">
        <w:rPr>
          <w:rStyle w:val="CommentReference"/>
        </w:rPr>
        <w:commentReference w:id="15"/>
      </w:r>
      <w:r w:rsidRPr="00441FBE">
        <w:rPr>
          <w:rFonts w:ascii="Euclid Circular A" w:hAnsi="Euclid Circular A"/>
          <w:color w:val="000000" w:themeColor="text1"/>
          <w:sz w:val="24"/>
          <w:szCs w:val="24"/>
        </w:rPr>
        <w:t>.</w:t>
      </w:r>
      <w:r w:rsidR="0000165B"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 xml:space="preserve">Het lezerspubliek beschikt vaak niet over de vereiste domeinexpertise beschikken om de geloofwaardigheid van de informatie </w:t>
      </w:r>
      <w:r w:rsidR="00373FB2" w:rsidRPr="00441FBE">
        <w:rPr>
          <w:rFonts w:ascii="Euclid Circular A" w:hAnsi="Euclid Circular A"/>
          <w:color w:val="000000" w:themeColor="text1"/>
          <w:sz w:val="24"/>
          <w:szCs w:val="24"/>
        </w:rPr>
        <w:t xml:space="preserve">in een artikel </w:t>
      </w:r>
      <w:r w:rsidR="00ED301D" w:rsidRPr="00441FBE">
        <w:rPr>
          <w:rFonts w:ascii="Euclid Circular A" w:hAnsi="Euclid Circular A"/>
          <w:color w:val="000000" w:themeColor="text1"/>
          <w:sz w:val="24"/>
          <w:szCs w:val="24"/>
        </w:rPr>
        <w:t xml:space="preserve">te </w:t>
      </w:r>
      <w:commentRangeStart w:id="16"/>
      <w:r w:rsidR="00ED301D" w:rsidRPr="00441FBE">
        <w:rPr>
          <w:rFonts w:ascii="Euclid Circular A" w:hAnsi="Euclid Circular A"/>
          <w:color w:val="000000" w:themeColor="text1"/>
          <w:sz w:val="24"/>
          <w:szCs w:val="24"/>
        </w:rPr>
        <w:t>beoordelen</w:t>
      </w:r>
      <w:commentRangeEnd w:id="16"/>
      <w:r w:rsidR="00CF26AF">
        <w:rPr>
          <w:rStyle w:val="CommentReference"/>
        </w:rPr>
        <w:commentReference w:id="16"/>
      </w:r>
      <w:r w:rsidR="00A44B22" w:rsidRPr="00441FBE">
        <w:rPr>
          <w:rFonts w:ascii="Euclid Circular A" w:hAnsi="Euclid Circular A"/>
          <w:color w:val="000000" w:themeColor="text1"/>
          <w:sz w:val="24"/>
          <w:szCs w:val="24"/>
        </w:rPr>
        <w:t xml:space="preserve">. </w:t>
      </w:r>
      <w:r w:rsidR="00ED301D" w:rsidRPr="00441FBE">
        <w:rPr>
          <w:rFonts w:ascii="Euclid Circular A" w:hAnsi="Euclid Circular A"/>
          <w:color w:val="000000" w:themeColor="text1"/>
          <w:sz w:val="24"/>
          <w:szCs w:val="24"/>
        </w:rPr>
        <w:t>Bovendien</w:t>
      </w:r>
      <w:r w:rsidR="0064696F" w:rsidRPr="00441FBE">
        <w:rPr>
          <w:rFonts w:ascii="Euclid Circular A" w:hAnsi="Euclid Circular A"/>
          <w:color w:val="000000" w:themeColor="text1"/>
          <w:sz w:val="24"/>
          <w:szCs w:val="24"/>
        </w:rPr>
        <w:t>,</w:t>
      </w:r>
      <w:r w:rsidR="00ED301D" w:rsidRPr="00441FBE">
        <w:rPr>
          <w:rFonts w:ascii="Euclid Circular A" w:hAnsi="Euclid Circular A"/>
          <w:color w:val="000000" w:themeColor="text1"/>
          <w:sz w:val="24"/>
          <w:szCs w:val="24"/>
        </w:rPr>
        <w:t xml:space="preserve"> hebben de meeste nieuwsgebruikers een gebrek aan tijd en zijn ze niet bereid om veel moeite te steken in het onderzoeken</w:t>
      </w:r>
      <w:r w:rsidR="00CA5D3E" w:rsidRPr="00441FBE">
        <w:rPr>
          <w:rFonts w:ascii="Euclid Circular A" w:hAnsi="Euclid Circular A"/>
          <w:color w:val="000000" w:themeColor="text1"/>
          <w:sz w:val="24"/>
          <w:szCs w:val="24"/>
        </w:rPr>
        <w:t xml:space="preserve"> hiervan  (Henke et al., 2020: p.303). Hiervoor is geloofwaardigheid juist cruciaal, het geeft de lezer de mogelijkheid het nieuws te kunnen consumeren zonder actief alles na te lopen. Dit hoofdstuk bouwt hierop voort door de processen en </w:t>
      </w:r>
      <w:r w:rsidR="00CA5D3E" w:rsidRPr="00441FBE">
        <w:rPr>
          <w:rFonts w:ascii="Euclid Circular A" w:hAnsi="Euclid Circular A"/>
          <w:color w:val="000000" w:themeColor="text1"/>
          <w:sz w:val="24"/>
          <w:szCs w:val="24"/>
        </w:rPr>
        <w:lastRenderedPageBreak/>
        <w:t xml:space="preserve">aspecten van geloofwaardigheid systematisch uit te werken, met een focus op digitale multimedia </w:t>
      </w:r>
      <w:commentRangeStart w:id="17"/>
      <w:r w:rsidR="00CA5D3E" w:rsidRPr="00441FBE">
        <w:rPr>
          <w:rFonts w:ascii="Euclid Circular A" w:hAnsi="Euclid Circular A"/>
          <w:color w:val="000000" w:themeColor="text1"/>
          <w:sz w:val="24"/>
          <w:szCs w:val="24"/>
        </w:rPr>
        <w:t>nieuwsproducties</w:t>
      </w:r>
      <w:commentRangeEnd w:id="17"/>
      <w:r w:rsidR="006F1A8C">
        <w:rPr>
          <w:rStyle w:val="CommentReference"/>
        </w:rPr>
        <w:commentReference w:id="17"/>
      </w:r>
      <w:r w:rsidR="00CA5D3E" w:rsidRPr="00441FBE">
        <w:rPr>
          <w:rFonts w:ascii="Euclid Circular A" w:hAnsi="Euclid Circular A"/>
          <w:color w:val="000000" w:themeColor="text1"/>
          <w:sz w:val="24"/>
          <w:szCs w:val="24"/>
        </w:rPr>
        <w:t xml:space="preserve">. </w:t>
      </w:r>
    </w:p>
    <w:p w14:paraId="0D8AC56B" w14:textId="147AC0B7" w:rsidR="000D3FD9" w:rsidRPr="00441FBE" w:rsidRDefault="006E2D5D" w:rsidP="00EF66E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processen waarin geloofwaardigheid wordt gevormd</w:t>
      </w:r>
      <w:r w:rsidR="000D3FD9" w:rsidRPr="00441FBE">
        <w:rPr>
          <w:rFonts w:ascii="Euclid Circular A" w:hAnsi="Euclid Circular A"/>
          <w:color w:val="000000" w:themeColor="text1"/>
          <w:sz w:val="24"/>
          <w:szCs w:val="24"/>
        </w:rPr>
        <w:t>, kunnen worden onderverdeeld in twee hoofdcategorieën: geloofwaardigheidsvinding en geloofwaardigheidsbeoordeling.</w:t>
      </w:r>
      <w:r w:rsidR="00596D9C" w:rsidRPr="00441FBE">
        <w:rPr>
          <w:rFonts w:ascii="Euclid Circular A" w:hAnsi="Euclid Circular A"/>
          <w:color w:val="000000" w:themeColor="text1"/>
          <w:sz w:val="24"/>
          <w:szCs w:val="24"/>
        </w:rPr>
        <w:t xml:space="preserve"> </w:t>
      </w:r>
      <w:r w:rsidR="000D3FD9" w:rsidRPr="00441FBE">
        <w:rPr>
          <w:rFonts w:ascii="Euclid Circular A" w:hAnsi="Euclid Circular A"/>
          <w:color w:val="000000" w:themeColor="text1"/>
          <w:sz w:val="24"/>
          <w:szCs w:val="24"/>
        </w:rPr>
        <w:t xml:space="preserve">Geloofwaardigheidsvinding </w:t>
      </w:r>
      <w:r w:rsidR="00166F21" w:rsidRPr="00441FBE">
        <w:rPr>
          <w:rFonts w:ascii="Euclid Circular A" w:hAnsi="Euclid Circular A"/>
          <w:color w:val="000000" w:themeColor="text1"/>
          <w:sz w:val="24"/>
          <w:szCs w:val="24"/>
        </w:rPr>
        <w:t>omschrijft</w:t>
      </w:r>
      <w:r w:rsidR="000D3FD9" w:rsidRPr="00441FBE">
        <w:rPr>
          <w:rFonts w:ascii="Euclid Circular A" w:hAnsi="Euclid Circular A"/>
          <w:color w:val="000000" w:themeColor="text1"/>
          <w:sz w:val="24"/>
          <w:szCs w:val="24"/>
        </w:rPr>
        <w:t xml:space="preserve"> </w:t>
      </w:r>
      <w:r w:rsidR="00F65D25" w:rsidRPr="00441FBE">
        <w:rPr>
          <w:rFonts w:ascii="Euclid Circular A" w:hAnsi="Euclid Circular A"/>
          <w:color w:val="000000" w:themeColor="text1"/>
          <w:sz w:val="24"/>
          <w:szCs w:val="24"/>
        </w:rPr>
        <w:t>de stappen die de lezer onderneemt om tot een eigen inschatting komen van de geloofwaardigheid van een nieuwsbericht en het desbetreffende platform</w:t>
      </w:r>
      <w:r w:rsidR="00596D9C" w:rsidRPr="00441FBE">
        <w:rPr>
          <w:rFonts w:ascii="Euclid Circular A" w:hAnsi="Euclid Circular A"/>
          <w:color w:val="000000" w:themeColor="text1"/>
          <w:sz w:val="24"/>
          <w:szCs w:val="24"/>
        </w:rPr>
        <w:t xml:space="preserve"> </w:t>
      </w:r>
      <w:r w:rsidR="00596D9C" w:rsidRPr="00441FBE">
        <w:rPr>
          <w:rFonts w:ascii="Euclid Circular A" w:hAnsi="Euclid Circular A"/>
          <w:color w:val="000000" w:themeColor="text1"/>
          <w:sz w:val="24"/>
          <w:szCs w:val="24"/>
        </w:rPr>
        <w:fldChar w:fldCharType="begin"/>
      </w:r>
      <w:r w:rsidR="00596D9C" w:rsidRPr="00441FBE">
        <w:rPr>
          <w:rFonts w:ascii="Euclid Circular A" w:hAnsi="Euclid Circular A"/>
          <w:color w:val="000000" w:themeColor="text1"/>
          <w:sz w:val="24"/>
          <w:szCs w:val="24"/>
        </w:rPr>
        <w:instrText xml:space="preserve"> ADDIN ZOTERO_ITEM CSL_CITATION {"citationID":"3P8bhqFm","properties":{"formattedCitation":"(Henke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00596D9C" w:rsidRPr="00441FBE">
        <w:rPr>
          <w:rFonts w:ascii="Euclid Circular A" w:hAnsi="Euclid Circular A"/>
          <w:color w:val="000000" w:themeColor="text1"/>
          <w:sz w:val="24"/>
          <w:szCs w:val="24"/>
        </w:rPr>
        <w:fldChar w:fldCharType="separate"/>
      </w:r>
      <w:r w:rsidR="00596D9C" w:rsidRPr="00441FBE">
        <w:rPr>
          <w:rFonts w:ascii="Euclid Circular A" w:hAnsi="Euclid Circular A"/>
          <w:sz w:val="24"/>
        </w:rPr>
        <w:t>(Henke et al., 2020)</w:t>
      </w:r>
      <w:r w:rsidR="00596D9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 xml:space="preserve">. </w:t>
      </w:r>
      <w:r w:rsidR="001C25E6" w:rsidRPr="00441FBE">
        <w:rPr>
          <w:rFonts w:ascii="Euclid Circular A" w:hAnsi="Euclid Circular A"/>
          <w:color w:val="000000" w:themeColor="text1"/>
          <w:sz w:val="24"/>
          <w:szCs w:val="24"/>
        </w:rPr>
        <w:t>De ge</w:t>
      </w:r>
      <w:r w:rsidR="000D3FD9" w:rsidRPr="00441FBE">
        <w:rPr>
          <w:rFonts w:ascii="Euclid Circular A" w:hAnsi="Euclid Circular A"/>
          <w:color w:val="000000" w:themeColor="text1"/>
          <w:sz w:val="24"/>
          <w:szCs w:val="24"/>
        </w:rPr>
        <w:t xml:space="preserve">loofwaardigheidsbeoordeling daarentegen betreft de </w:t>
      </w:r>
      <w:r w:rsidR="00FF6C32" w:rsidRPr="00441FBE">
        <w:rPr>
          <w:rFonts w:ascii="Euclid Circular A" w:hAnsi="Euclid Circular A"/>
          <w:color w:val="000000" w:themeColor="text1"/>
          <w:sz w:val="24"/>
          <w:szCs w:val="24"/>
        </w:rPr>
        <w:t>drie</w:t>
      </w:r>
      <w:r w:rsidR="000D3FD9" w:rsidRPr="00441FBE">
        <w:rPr>
          <w:rFonts w:ascii="Euclid Circular A" w:hAnsi="Euclid Circular A"/>
          <w:color w:val="000000" w:themeColor="text1"/>
          <w:sz w:val="24"/>
          <w:szCs w:val="24"/>
        </w:rPr>
        <w:t xml:space="preserve"> niveaus waarop deze oordelen worden gevormd, zoals beschreven door </w:t>
      </w:r>
      <w:proofErr w:type="spellStart"/>
      <w:r w:rsidR="000D3FD9" w:rsidRPr="00441FBE">
        <w:rPr>
          <w:rFonts w:ascii="Euclid Circular A" w:hAnsi="Euclid Circular A"/>
          <w:color w:val="000000" w:themeColor="text1"/>
          <w:sz w:val="24"/>
          <w:szCs w:val="24"/>
        </w:rPr>
        <w:t>Hilligoss</w:t>
      </w:r>
      <w:proofErr w:type="spellEnd"/>
      <w:r w:rsidR="000D3FD9" w:rsidRPr="00441FBE">
        <w:rPr>
          <w:rFonts w:ascii="Euclid Circular A" w:hAnsi="Euclid Circular A"/>
          <w:color w:val="000000" w:themeColor="text1"/>
          <w:sz w:val="24"/>
          <w:szCs w:val="24"/>
        </w:rPr>
        <w:t xml:space="preserve"> en </w:t>
      </w:r>
      <w:proofErr w:type="spellStart"/>
      <w:r w:rsidR="00C06484" w:rsidRPr="00441FBE">
        <w:rPr>
          <w:rFonts w:ascii="Euclid Circular A" w:hAnsi="Euclid Circular A"/>
          <w:color w:val="000000" w:themeColor="text1"/>
          <w:sz w:val="24"/>
          <w:szCs w:val="24"/>
        </w:rPr>
        <w:t>Rieh</w:t>
      </w:r>
      <w:proofErr w:type="spellEnd"/>
      <w:r w:rsidR="000D3FD9" w:rsidRPr="00441FBE">
        <w:rPr>
          <w:rFonts w:ascii="Euclid Circular A" w:hAnsi="Euclid Circular A"/>
          <w:color w:val="000000" w:themeColor="text1"/>
          <w:sz w:val="24"/>
          <w:szCs w:val="24"/>
        </w:rPr>
        <w:t xml:space="preserve"> (2008)</w:t>
      </w:r>
      <w:r w:rsidR="005D0EBC" w:rsidRPr="00441FBE">
        <w:rPr>
          <w:rFonts w:ascii="Euclid Circular A" w:hAnsi="Euclid Circular A"/>
          <w:color w:val="000000" w:themeColor="text1"/>
          <w:sz w:val="24"/>
          <w:szCs w:val="24"/>
        </w:rPr>
        <w:t xml:space="preserve"> en </w:t>
      </w:r>
      <w:r w:rsidR="005D0EBC" w:rsidRPr="00441FBE">
        <w:rPr>
          <w:rFonts w:ascii="Euclid Circular A" w:hAnsi="Euclid Circular A"/>
          <w:color w:val="000000" w:themeColor="text1"/>
          <w:sz w:val="24"/>
          <w:szCs w:val="24"/>
        </w:rPr>
        <w:fldChar w:fldCharType="begin"/>
      </w:r>
      <w:r w:rsidR="005D0EBC" w:rsidRPr="00441FBE">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5D0EBC" w:rsidRPr="00441FBE">
        <w:rPr>
          <w:rFonts w:ascii="Euclid Circular A" w:hAnsi="Euclid Circular A"/>
          <w:color w:val="000000" w:themeColor="text1"/>
          <w:sz w:val="24"/>
          <w:szCs w:val="24"/>
        </w:rPr>
        <w:fldChar w:fldCharType="separate"/>
      </w:r>
      <w:r w:rsidR="005D0EBC" w:rsidRPr="00441FBE">
        <w:rPr>
          <w:rFonts w:ascii="Euclid Circular A" w:hAnsi="Euclid Circular A"/>
          <w:sz w:val="24"/>
        </w:rPr>
        <w:t>Hellmueller en Trilling, (2012</w:t>
      </w:r>
      <w:r w:rsidR="00463BC9" w:rsidRPr="00441FBE">
        <w:rPr>
          <w:rFonts w:ascii="Euclid Circular A" w:hAnsi="Euclid Circular A"/>
          <w:sz w:val="24"/>
        </w:rPr>
        <w:t>: p.4</w:t>
      </w:r>
      <w:r w:rsidR="005D0EBC" w:rsidRPr="00441FBE">
        <w:rPr>
          <w:rFonts w:ascii="Euclid Circular A" w:hAnsi="Euclid Circular A"/>
          <w:sz w:val="24"/>
        </w:rPr>
        <w:t>)</w:t>
      </w:r>
      <w:r w:rsidR="005D0EBC" w:rsidRPr="00441FBE">
        <w:rPr>
          <w:rFonts w:ascii="Euclid Circular A" w:hAnsi="Euclid Circular A"/>
          <w:color w:val="000000" w:themeColor="text1"/>
          <w:sz w:val="24"/>
          <w:szCs w:val="24"/>
        </w:rPr>
        <w:fldChar w:fldCharType="end"/>
      </w:r>
      <w:r w:rsidR="000D3FD9" w:rsidRPr="00441FBE">
        <w:rPr>
          <w:rFonts w:ascii="Euclid Circular A" w:hAnsi="Euclid Circular A"/>
          <w:color w:val="000000" w:themeColor="text1"/>
          <w:sz w:val="24"/>
          <w:szCs w:val="24"/>
        </w:rPr>
        <w:t>.</w:t>
      </w:r>
    </w:p>
    <w:p w14:paraId="567AF0E6" w14:textId="11CA274A" w:rsidR="00040112" w:rsidRPr="00441FBE" w:rsidRDefault="00857AB8" w:rsidP="00F3191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Henke et al. (2020) zet</w:t>
      </w:r>
      <w:r w:rsidR="006F0DDE" w:rsidRPr="00441FBE">
        <w:rPr>
          <w:rFonts w:ascii="Euclid Circular A" w:hAnsi="Euclid Circular A"/>
          <w:color w:val="000000" w:themeColor="text1"/>
          <w:sz w:val="24"/>
          <w:szCs w:val="24"/>
        </w:rPr>
        <w:t>ten</w:t>
      </w:r>
      <w:r w:rsidRPr="00441FBE">
        <w:rPr>
          <w:rFonts w:ascii="Euclid Circular A" w:hAnsi="Euclid Circular A"/>
          <w:color w:val="000000" w:themeColor="text1"/>
          <w:sz w:val="24"/>
          <w:szCs w:val="24"/>
        </w:rPr>
        <w:t xml:space="preserve"> g</w:t>
      </w:r>
      <w:r w:rsidR="00EC0EFF" w:rsidRPr="00441FBE">
        <w:rPr>
          <w:rFonts w:ascii="Euclid Circular A" w:hAnsi="Euclid Circular A"/>
          <w:color w:val="000000" w:themeColor="text1"/>
          <w:sz w:val="24"/>
          <w:szCs w:val="24"/>
        </w:rPr>
        <w:t>eloofwaardigheidsvinding</w:t>
      </w:r>
      <w:r w:rsidR="006F0DDE" w:rsidRPr="00441FBE">
        <w:rPr>
          <w:rFonts w:ascii="Euclid Circular A" w:hAnsi="Euclid Circular A"/>
          <w:color w:val="000000" w:themeColor="text1"/>
          <w:sz w:val="24"/>
          <w:szCs w:val="24"/>
        </w:rPr>
        <w:t xml:space="preserve"> als proces</w:t>
      </w:r>
      <w:r w:rsidR="00EC0EFF" w:rsidRPr="00441FBE">
        <w:rPr>
          <w:rFonts w:ascii="Euclid Circular A" w:hAnsi="Euclid Circular A"/>
          <w:color w:val="000000" w:themeColor="text1"/>
          <w:sz w:val="24"/>
          <w:szCs w:val="24"/>
        </w:rPr>
        <w:t xml:space="preserve"> uiteen in drie losse stappen</w:t>
      </w:r>
      <w:r w:rsidR="00E86224" w:rsidRPr="00441FBE">
        <w:rPr>
          <w:rFonts w:ascii="Euclid Circular A" w:hAnsi="Euclid Circular A"/>
          <w:color w:val="000000" w:themeColor="text1"/>
          <w:sz w:val="24"/>
          <w:szCs w:val="24"/>
        </w:rPr>
        <w:t xml:space="preserve"> die de lezer </w:t>
      </w:r>
      <w:commentRangeStart w:id="18"/>
      <w:r w:rsidR="00E86224" w:rsidRPr="00441FBE">
        <w:rPr>
          <w:rFonts w:ascii="Euclid Circular A" w:hAnsi="Euclid Circular A"/>
          <w:color w:val="000000" w:themeColor="text1"/>
          <w:sz w:val="24"/>
          <w:szCs w:val="24"/>
        </w:rPr>
        <w:t>ondergaat</w:t>
      </w:r>
      <w:commentRangeEnd w:id="18"/>
      <w:r w:rsidR="006F1A8C">
        <w:rPr>
          <w:rStyle w:val="CommentReference"/>
        </w:rPr>
        <w:commentReference w:id="18"/>
      </w:r>
      <w:r w:rsidR="00EC0EFF" w:rsidRPr="00441FBE">
        <w:rPr>
          <w:rFonts w:ascii="Euclid Circular A" w:hAnsi="Euclid Circular A"/>
          <w:color w:val="000000" w:themeColor="text1"/>
          <w:sz w:val="24"/>
          <w:szCs w:val="24"/>
        </w:rPr>
        <w:t xml:space="preserve">. </w:t>
      </w:r>
      <w:r w:rsidR="00EC0EFF" w:rsidRPr="00441FBE">
        <w:rPr>
          <w:rFonts w:ascii="Euclid Circular A" w:hAnsi="Euclid Circular A"/>
          <w:color w:val="000000" w:themeColor="text1"/>
          <w:sz w:val="24"/>
          <w:szCs w:val="24"/>
          <w:u w:val="single"/>
        </w:rPr>
        <w:t>Ten eerste</w:t>
      </w:r>
      <w:r w:rsidR="00EC0EFF" w:rsidRPr="00441FBE">
        <w:rPr>
          <w:rFonts w:ascii="Euclid Circular A" w:hAnsi="Euclid Circular A"/>
          <w:color w:val="000000" w:themeColor="text1"/>
          <w:sz w:val="24"/>
          <w:szCs w:val="24"/>
        </w:rPr>
        <w:t xml:space="preserve"> proberen nieuwsgebruikers het </w:t>
      </w:r>
      <w:r w:rsidR="006C14C4" w:rsidRPr="00441FBE">
        <w:rPr>
          <w:rFonts w:ascii="Euclid Circular A" w:hAnsi="Euclid Circular A"/>
          <w:color w:val="000000" w:themeColor="text1"/>
          <w:sz w:val="24"/>
          <w:szCs w:val="24"/>
        </w:rPr>
        <w:t>nieuws</w:t>
      </w:r>
      <w:r w:rsidR="00EC0EFF" w:rsidRPr="00441FBE">
        <w:rPr>
          <w:rFonts w:ascii="Euclid Circular A" w:hAnsi="Euclid Circular A"/>
          <w:color w:val="000000" w:themeColor="text1"/>
          <w:sz w:val="24"/>
          <w:szCs w:val="24"/>
        </w:rPr>
        <w:t xml:space="preserve">kanaal te beoordelen en de algemene geloofwaardigheid van een medium zoals internet of kranten te onderzoeken. </w:t>
      </w:r>
      <w:r w:rsidR="00EC0EFF" w:rsidRPr="00441FBE">
        <w:rPr>
          <w:rFonts w:ascii="Euclid Circular A" w:hAnsi="Euclid Circular A"/>
          <w:color w:val="000000" w:themeColor="text1"/>
          <w:sz w:val="24"/>
          <w:szCs w:val="24"/>
          <w:u w:val="single"/>
        </w:rPr>
        <w:t>Ten tweede</w:t>
      </w:r>
      <w:r w:rsidR="00EC0EFF" w:rsidRPr="00441FBE">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441FBE">
        <w:rPr>
          <w:rFonts w:ascii="Euclid Circular A" w:hAnsi="Euclid Circular A"/>
          <w:color w:val="000000" w:themeColor="text1"/>
          <w:sz w:val="24"/>
          <w:szCs w:val="24"/>
          <w:u w:val="single"/>
        </w:rPr>
        <w:t>T</w:t>
      </w:r>
      <w:r w:rsidR="00EC0EFF" w:rsidRPr="00441FBE">
        <w:rPr>
          <w:rFonts w:ascii="Euclid Circular A" w:hAnsi="Euclid Circular A"/>
          <w:color w:val="000000" w:themeColor="text1"/>
          <w:sz w:val="24"/>
          <w:szCs w:val="24"/>
          <w:u w:val="single"/>
        </w:rPr>
        <w:t>en derde</w:t>
      </w:r>
      <w:r w:rsidR="00EC0EFF" w:rsidRPr="00441FBE">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w:t>
      </w:r>
      <w:r w:rsidR="00040112" w:rsidRPr="00441FBE">
        <w:rPr>
          <w:rFonts w:ascii="Euclid Circular A" w:hAnsi="Euclid Circular A"/>
          <w:color w:val="000000" w:themeColor="text1"/>
          <w:sz w:val="24"/>
          <w:szCs w:val="24"/>
        </w:rPr>
        <w:t xml:space="preserve"> Deze derde stap wordt ook door </w:t>
      </w:r>
      <w:proofErr w:type="spellStart"/>
      <w:r w:rsidR="00040112" w:rsidRPr="00441FBE">
        <w:rPr>
          <w:rFonts w:ascii="Euclid Circular A" w:hAnsi="Euclid Circular A"/>
          <w:color w:val="000000" w:themeColor="text1"/>
          <w:sz w:val="24"/>
          <w:szCs w:val="24"/>
        </w:rPr>
        <w:t>Sundar</w:t>
      </w:r>
      <w:proofErr w:type="spellEnd"/>
      <w:r w:rsidR="00040112" w:rsidRPr="00441FBE">
        <w:rPr>
          <w:rFonts w:ascii="Euclid Circular A" w:hAnsi="Euclid Circular A"/>
          <w:color w:val="000000" w:themeColor="text1"/>
          <w:sz w:val="24"/>
          <w:szCs w:val="24"/>
        </w:rPr>
        <w:t xml:space="preserve"> (2008</w:t>
      </w:r>
      <w:r w:rsidR="002E43E3" w:rsidRPr="00441FBE">
        <w:rPr>
          <w:rFonts w:ascii="Euclid Circular A" w:hAnsi="Euclid Circular A"/>
          <w:color w:val="000000" w:themeColor="text1"/>
          <w:sz w:val="24"/>
          <w:szCs w:val="24"/>
        </w:rPr>
        <w:t>) geïdentificeerd</w:t>
      </w:r>
      <w:r w:rsidR="00040112" w:rsidRPr="00441FBE">
        <w:rPr>
          <w:rFonts w:ascii="Euclid Circular A" w:hAnsi="Euclid Circular A"/>
          <w:color w:val="000000" w:themeColor="text1"/>
          <w:sz w:val="24"/>
          <w:szCs w:val="24"/>
        </w:rPr>
        <w:t xml:space="preserve"> als de evaluatie van de ‘oppervlakkige geloofwaardigheid’ waarbij wordt gekeken naar oppervlakkige kenmerken zoals uiterlijk/presentatie en informatieorganisatie, maar ook naar interface</w:t>
      </w:r>
      <w:r w:rsidR="007A5ABE" w:rsidRPr="00441FBE">
        <w:rPr>
          <w:rFonts w:ascii="Euclid Circular A" w:hAnsi="Euclid Circular A"/>
          <w:color w:val="000000" w:themeColor="text1"/>
          <w:sz w:val="24"/>
          <w:szCs w:val="24"/>
        </w:rPr>
        <w:t>-</w:t>
      </w:r>
      <w:r w:rsidR="00040112" w:rsidRPr="00441FBE">
        <w:rPr>
          <w:rFonts w:ascii="Euclid Circular A" w:hAnsi="Euclid Circular A"/>
          <w:color w:val="000000" w:themeColor="text1"/>
          <w:sz w:val="24"/>
          <w:szCs w:val="24"/>
        </w:rPr>
        <w:t xml:space="preserve">ontwerpelementen zoals interactiviteit, navigeerbaarheid en downloadsnelheid. </w:t>
      </w:r>
      <w:proofErr w:type="spellStart"/>
      <w:r w:rsidR="00040112" w:rsidRPr="00441FBE">
        <w:rPr>
          <w:rFonts w:ascii="Euclid Circular A" w:hAnsi="Euclid Circular A"/>
          <w:color w:val="000000" w:themeColor="text1"/>
          <w:sz w:val="24"/>
          <w:szCs w:val="24"/>
        </w:rPr>
        <w:t>Sunder</w:t>
      </w:r>
      <w:proofErr w:type="spellEnd"/>
      <w:r w:rsidR="00040112" w:rsidRPr="00441FBE">
        <w:rPr>
          <w:rFonts w:ascii="Euclid Circular A" w:hAnsi="Euclid Circular A"/>
          <w:color w:val="000000" w:themeColor="text1"/>
          <w:sz w:val="24"/>
          <w:szCs w:val="24"/>
        </w:rPr>
        <w:t xml:space="preserve"> stelt in zijn onderzoek dat gebruikers websites met een slecht ontwerp niet alleen doen afwijzen of negeren, maar ook </w:t>
      </w:r>
      <w:r w:rsidR="00F84A9E" w:rsidRPr="00441FBE">
        <w:rPr>
          <w:rFonts w:ascii="Euclid Circular A" w:hAnsi="Euclid Circular A"/>
          <w:color w:val="000000" w:themeColor="text1"/>
          <w:sz w:val="24"/>
          <w:szCs w:val="24"/>
        </w:rPr>
        <w:t xml:space="preserve">actief </w:t>
      </w:r>
      <w:r w:rsidR="00040112" w:rsidRPr="00441FBE">
        <w:rPr>
          <w:rFonts w:ascii="Euclid Circular A" w:hAnsi="Euclid Circular A"/>
          <w:color w:val="000000" w:themeColor="text1"/>
          <w:sz w:val="24"/>
          <w:szCs w:val="24"/>
        </w:rPr>
        <w:t>wantrouwen</w:t>
      </w:r>
      <w:r w:rsidR="00CD34E3" w:rsidRPr="00441FBE">
        <w:rPr>
          <w:rFonts w:ascii="Euclid Circular A" w:hAnsi="Euclid Circular A"/>
          <w:color w:val="000000" w:themeColor="text1"/>
          <w:sz w:val="24"/>
          <w:szCs w:val="24"/>
        </w:rPr>
        <w:t xml:space="preserve"> </w:t>
      </w:r>
      <w:r w:rsidR="00CD34E3" w:rsidRPr="00441FBE">
        <w:rPr>
          <w:rFonts w:ascii="Euclid Circular A" w:hAnsi="Euclid Circular A"/>
          <w:color w:val="000000" w:themeColor="text1"/>
          <w:sz w:val="24"/>
          <w:szCs w:val="24"/>
        </w:rPr>
        <w:fldChar w:fldCharType="begin"/>
      </w:r>
      <w:r w:rsidR="000F53F3" w:rsidRPr="00441FBE">
        <w:rPr>
          <w:rFonts w:ascii="Euclid Circular A" w:hAnsi="Euclid Circular A"/>
          <w:color w:val="000000" w:themeColor="text1"/>
          <w:sz w:val="24"/>
          <w:szCs w:val="24"/>
        </w:rPr>
        <w:instrText xml:space="preserve"> ADDIN ZOTERO_ITEM CSL_CITATION {"citationID":"nfahU4gv","properties":{"formattedCitation":"(Sundar, 2008)","plainCitation":"(Sundar, 2008)","dontUpdate":true,"noteIndex":0},"citationItems":[{"id":79,"uris":["http://zotero.org/users/local/JYrcCqg2/items/PK92IQWL"],"itemData":{"id":79,"type":"article-journal","title":"The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CD34E3" w:rsidRPr="00441FBE">
        <w:rPr>
          <w:rFonts w:ascii="Euclid Circular A" w:hAnsi="Euclid Circular A"/>
          <w:color w:val="000000" w:themeColor="text1"/>
          <w:sz w:val="24"/>
          <w:szCs w:val="24"/>
        </w:rPr>
        <w:fldChar w:fldCharType="separate"/>
      </w:r>
      <w:r w:rsidR="00CD34E3" w:rsidRPr="00441FBE">
        <w:rPr>
          <w:rFonts w:ascii="Euclid Circular A" w:hAnsi="Euclid Circular A"/>
          <w:sz w:val="24"/>
        </w:rPr>
        <w:t>(Sundar, 2008: p.76)</w:t>
      </w:r>
      <w:r w:rsidR="00CD34E3" w:rsidRPr="00441FBE">
        <w:rPr>
          <w:rFonts w:ascii="Euclid Circular A" w:hAnsi="Euclid Circular A"/>
          <w:color w:val="000000" w:themeColor="text1"/>
          <w:sz w:val="24"/>
          <w:szCs w:val="24"/>
        </w:rPr>
        <w:fldChar w:fldCharType="end"/>
      </w:r>
      <w:r w:rsidR="00040112" w:rsidRPr="00441FBE">
        <w:rPr>
          <w:rFonts w:ascii="Euclid Circular A" w:hAnsi="Euclid Circular A"/>
          <w:color w:val="000000" w:themeColor="text1"/>
          <w:sz w:val="24"/>
          <w:szCs w:val="24"/>
        </w:rPr>
        <w:t>.</w:t>
      </w:r>
      <w:r w:rsidR="00EA448D" w:rsidRPr="00441FBE">
        <w:rPr>
          <w:rFonts w:ascii="Euclid Circular A" w:hAnsi="Euclid Circular A"/>
          <w:color w:val="000000" w:themeColor="text1"/>
          <w:sz w:val="24"/>
          <w:szCs w:val="24"/>
        </w:rPr>
        <w:t xml:space="preserve"> </w:t>
      </w:r>
      <w:commentRangeStart w:id="19"/>
      <w:r w:rsidR="00453CCD" w:rsidRPr="00441FBE">
        <w:rPr>
          <w:rFonts w:ascii="Euclid Circular A" w:hAnsi="Euclid Circular A"/>
          <w:color w:val="000000" w:themeColor="text1"/>
          <w:sz w:val="24"/>
          <w:szCs w:val="24"/>
        </w:rPr>
        <w:t>Dit wantrouwen kan leiden tot een verminderde waargenomen geloofwaardigheid van de inhoud, ongeacht de kwaliteit van de onderliggende informatie</w:t>
      </w:r>
      <w:commentRangeEnd w:id="19"/>
      <w:r w:rsidR="006B4326">
        <w:rPr>
          <w:rStyle w:val="CommentReference"/>
        </w:rPr>
        <w:commentReference w:id="19"/>
      </w:r>
      <w:r w:rsidR="00453CCD" w:rsidRPr="00441FBE">
        <w:rPr>
          <w:rFonts w:ascii="Euclid Circular A" w:hAnsi="Euclid Circular A"/>
          <w:color w:val="000000" w:themeColor="text1"/>
          <w:sz w:val="24"/>
          <w:szCs w:val="24"/>
        </w:rPr>
        <w:t xml:space="preserve">. Dit fenomeen is van bijzonder belang in het huidige informatietijdperk, waarin de overvloed aan bronnen en concurrerende berichten vaak overweldigend kan zijn voor de gemiddelde nieuwsconsument </w:t>
      </w:r>
      <w:r w:rsidR="00453CCD" w:rsidRPr="00441FBE">
        <w:rPr>
          <w:rFonts w:ascii="Euclid Circular A" w:hAnsi="Euclid Circular A"/>
          <w:color w:val="000000" w:themeColor="text1"/>
          <w:sz w:val="24"/>
          <w:szCs w:val="24"/>
        </w:rPr>
        <w:lastRenderedPageBreak/>
        <w:t xml:space="preserve">(Henke et al., 2020). </w:t>
      </w:r>
      <w:commentRangeStart w:id="20"/>
      <w:r w:rsidR="00D71DA3" w:rsidRPr="00441FBE">
        <w:rPr>
          <w:rFonts w:ascii="Euclid Circular A" w:hAnsi="Euclid Circular A"/>
          <w:color w:val="000000" w:themeColor="text1"/>
          <w:sz w:val="24"/>
          <w:szCs w:val="24"/>
        </w:rPr>
        <w:t xml:space="preserve">Wat een duidelijk signaal is voor dit onderzoek dat de ‘oppervlakkige geloofwaardigheid’ tijdens de derde fase van geloofwaardigheidsvinding </w:t>
      </w:r>
      <w:r w:rsidR="00F86E2D" w:rsidRPr="00441FBE">
        <w:rPr>
          <w:rFonts w:ascii="Euclid Circular A" w:hAnsi="Euclid Circular A"/>
          <w:color w:val="000000" w:themeColor="text1"/>
          <w:sz w:val="24"/>
          <w:szCs w:val="24"/>
        </w:rPr>
        <w:t xml:space="preserve">een belangrijke factor </w:t>
      </w:r>
      <w:r w:rsidR="00D71DA3" w:rsidRPr="00441FBE">
        <w:rPr>
          <w:rFonts w:ascii="Euclid Circular A" w:hAnsi="Euclid Circular A"/>
          <w:color w:val="000000" w:themeColor="text1"/>
          <w:sz w:val="24"/>
          <w:szCs w:val="24"/>
        </w:rPr>
        <w:t>is</w:t>
      </w:r>
      <w:r w:rsidR="00F86E2D" w:rsidRPr="00441FBE">
        <w:rPr>
          <w:rFonts w:ascii="Euclid Circular A" w:hAnsi="Euclid Circular A"/>
          <w:color w:val="000000" w:themeColor="text1"/>
          <w:sz w:val="24"/>
          <w:szCs w:val="24"/>
        </w:rPr>
        <w:t xml:space="preserve"> voor digitale longreads</w:t>
      </w:r>
      <w:r w:rsidR="00D71DA3" w:rsidRPr="00441FBE">
        <w:rPr>
          <w:rFonts w:ascii="Euclid Circular A" w:hAnsi="Euclid Circular A"/>
          <w:color w:val="000000" w:themeColor="text1"/>
          <w:sz w:val="24"/>
          <w:szCs w:val="24"/>
        </w:rPr>
        <w:t xml:space="preserve"> die gemeten moet worden in het onderzoek.</w:t>
      </w:r>
      <w:commentRangeEnd w:id="20"/>
      <w:r w:rsidR="006F1A8C">
        <w:rPr>
          <w:rStyle w:val="CommentReference"/>
        </w:rPr>
        <w:commentReference w:id="20"/>
      </w:r>
    </w:p>
    <w:p w14:paraId="550977D7" w14:textId="5A06FCE5" w:rsidR="00C052CC" w:rsidRPr="00441FBE" w:rsidRDefault="00C052CC" w:rsidP="00C052CC">
      <w:pPr>
        <w:spacing w:line="360" w:lineRule="auto"/>
        <w:jc w:val="both"/>
        <w:rPr>
          <w:rFonts w:ascii="Euclid Circular A" w:hAnsi="Euclid Circular A"/>
          <w:color w:val="000000" w:themeColor="text1"/>
          <w:sz w:val="24"/>
          <w:szCs w:val="24"/>
        </w:rPr>
      </w:pPr>
      <w:proofErr w:type="spellStart"/>
      <w:r w:rsidRPr="00441FBE">
        <w:rPr>
          <w:rFonts w:ascii="Euclid Circular A" w:hAnsi="Euclid Circular A"/>
          <w:color w:val="000000" w:themeColor="text1"/>
          <w:sz w:val="24"/>
          <w:szCs w:val="24"/>
        </w:rPr>
        <w:t>Hellmueller</w:t>
      </w:r>
      <w:proofErr w:type="spellEnd"/>
      <w:r w:rsidRPr="00441FBE">
        <w:rPr>
          <w:rFonts w:ascii="Euclid Circular A" w:hAnsi="Euclid Circular A"/>
          <w:color w:val="000000" w:themeColor="text1"/>
          <w:sz w:val="24"/>
          <w:szCs w:val="24"/>
        </w:rPr>
        <w:t xml:space="preserve"> </w:t>
      </w:r>
      <w:r w:rsidR="00884EC3" w:rsidRPr="00441FBE">
        <w:rPr>
          <w:rFonts w:ascii="Euclid Circular A" w:hAnsi="Euclid Circular A"/>
          <w:color w:val="000000" w:themeColor="text1"/>
          <w:sz w:val="24"/>
          <w:szCs w:val="24"/>
        </w:rPr>
        <w:t>en</w:t>
      </w:r>
      <w:r w:rsidR="001C254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Trilling (2012)</w:t>
      </w:r>
      <w:r w:rsidR="00244D4E" w:rsidRPr="00441FBE">
        <w:rPr>
          <w:rFonts w:ascii="Euclid Circular A" w:hAnsi="Euclid Circular A"/>
          <w:color w:val="000000" w:themeColor="text1"/>
          <w:sz w:val="24"/>
          <w:szCs w:val="24"/>
        </w:rPr>
        <w:t xml:space="preserve"> onderscheiden net zoals Henke et a. (2020) drie vormen van geloofwaardigheidsvinding, ze </w:t>
      </w:r>
      <w:r w:rsidR="006A2889" w:rsidRPr="00441FBE">
        <w:rPr>
          <w:rFonts w:ascii="Euclid Circular A" w:hAnsi="Euclid Circular A"/>
          <w:color w:val="000000" w:themeColor="text1"/>
          <w:sz w:val="24"/>
          <w:szCs w:val="24"/>
        </w:rPr>
        <w:t>omschrijven</w:t>
      </w:r>
      <w:r w:rsidR="00244D4E" w:rsidRPr="00441FBE">
        <w:rPr>
          <w:rFonts w:ascii="Euclid Circular A" w:hAnsi="Euclid Circular A"/>
          <w:color w:val="000000" w:themeColor="text1"/>
          <w:sz w:val="24"/>
          <w:szCs w:val="24"/>
        </w:rPr>
        <w:t xml:space="preserve"> dit zelf </w:t>
      </w:r>
      <w:r w:rsidR="006A2889" w:rsidRPr="00441FBE">
        <w:rPr>
          <w:rFonts w:ascii="Euclid Circular A" w:hAnsi="Euclid Circular A"/>
          <w:color w:val="000000" w:themeColor="text1"/>
          <w:sz w:val="24"/>
          <w:szCs w:val="24"/>
        </w:rPr>
        <w:t xml:space="preserve">niet als stappen maar </w:t>
      </w:r>
      <w:r w:rsidR="00244D4E" w:rsidRPr="00441FBE">
        <w:rPr>
          <w:rFonts w:ascii="Euclid Circular A" w:hAnsi="Euclid Circular A"/>
          <w:color w:val="000000" w:themeColor="text1"/>
          <w:sz w:val="24"/>
          <w:szCs w:val="24"/>
        </w:rPr>
        <w:t xml:space="preserve">als drie aspecten van de geloofwaardigheid van informatie </w:t>
      </w:r>
      <w:r w:rsidRPr="00441FBE">
        <w:rPr>
          <w:rFonts w:ascii="Euclid Circular A" w:hAnsi="Euclid Circular A"/>
          <w:color w:val="000000" w:themeColor="text1"/>
          <w:sz w:val="24"/>
          <w:szCs w:val="24"/>
        </w:rPr>
        <w:t xml:space="preserve">(p.4): </w:t>
      </w:r>
    </w:p>
    <w:p w14:paraId="67474467" w14:textId="77777777" w:rsidR="00C052CC" w:rsidRPr="00441FBE" w:rsidRDefault="00C052CC" w:rsidP="00C052CC">
      <w:pPr>
        <w:pStyle w:val="ListParagraph"/>
        <w:numPr>
          <w:ilvl w:val="0"/>
          <w:numId w:val="15"/>
        </w:num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de bron</w:t>
      </w:r>
      <w:r w:rsidRPr="00441FBE">
        <w:rPr>
          <w:rFonts w:ascii="Euclid Circular A" w:hAnsi="Euclid Circular A"/>
          <w:color w:val="000000" w:themeColor="text1"/>
          <w:sz w:val="24"/>
          <w:szCs w:val="24"/>
        </w:rPr>
        <w:t>, De betrouwbaarheid van de afzender op basis van reputatie en expertise.</w:t>
      </w:r>
    </w:p>
    <w:p w14:paraId="34180055" w14:textId="77777777" w:rsidR="00C052CC" w:rsidRPr="00441FBE" w:rsidRDefault="00C052CC" w:rsidP="00C052CC">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de geloofwaardigheid van het kanaal</w:t>
      </w:r>
      <w:r w:rsidRPr="00441FBE">
        <w:rPr>
          <w:rFonts w:ascii="Euclid Circular A" w:hAnsi="Euclid Circular A"/>
          <w:color w:val="000000" w:themeColor="text1"/>
          <w:sz w:val="24"/>
          <w:szCs w:val="24"/>
        </w:rPr>
        <w:t>, De betrouwbaarheid van het medium op basis van redactionele standaarden en geschiedenis.</w:t>
      </w:r>
    </w:p>
    <w:p w14:paraId="67582A9C" w14:textId="4668F83D" w:rsidR="00884EC3" w:rsidRPr="00441FBE" w:rsidRDefault="00C052CC" w:rsidP="00AA7E4B">
      <w:pPr>
        <w:pStyle w:val="ListParagraph"/>
        <w:numPr>
          <w:ilvl w:val="0"/>
          <w:numId w:val="15"/>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Pr="00441FBE">
        <w:rPr>
          <w:rFonts w:ascii="Euclid Circular A" w:hAnsi="Euclid Circular A"/>
          <w:color w:val="000000" w:themeColor="text1"/>
          <w:sz w:val="24"/>
          <w:szCs w:val="24"/>
        </w:rPr>
        <w:t>, De mate waarin de inhoud is gepresenteerd, inclusief de nauwkeurigheid en logica. Een goed onderzocht artikel met duidelijke taal heeft een hoge geloofwaardigheid, terwijl een artikel met onjuiste feiten of verwarrende argumenten minder geloofwaardig is.</w:t>
      </w:r>
    </w:p>
    <w:p w14:paraId="6B932311" w14:textId="28876291" w:rsidR="00884EC3" w:rsidRPr="00441FBE" w:rsidRDefault="00884EC3" w:rsidP="00C052CC">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Hierin verschilt tussen de respectievelijke onderzoeken voornamelijk de chronologie, waar Henke et al. (2020) suggereren dat er een duidelijke top-down stappenplan is, beweren </w:t>
      </w:r>
      <w:proofErr w:type="spellStart"/>
      <w:r w:rsidRPr="00441FBE">
        <w:rPr>
          <w:rFonts w:ascii="Euclid Circular A" w:hAnsi="Euclid Circular A"/>
          <w:color w:val="000000" w:themeColor="text1"/>
          <w:sz w:val="24"/>
          <w:szCs w:val="24"/>
        </w:rPr>
        <w:t>Hellmueller</w:t>
      </w:r>
      <w:proofErr w:type="spellEnd"/>
      <w:r w:rsidRPr="00441FBE">
        <w:rPr>
          <w:rFonts w:ascii="Euclid Circular A" w:hAnsi="Euclid Circular A"/>
          <w:color w:val="000000" w:themeColor="text1"/>
          <w:sz w:val="24"/>
          <w:szCs w:val="24"/>
        </w:rPr>
        <w:t xml:space="preserve"> en Trilling</w:t>
      </w:r>
      <w:r w:rsidR="00F80090" w:rsidRPr="00441FBE">
        <w:rPr>
          <w:rFonts w:ascii="Euclid Circular A" w:hAnsi="Euclid Circular A"/>
          <w:color w:val="000000" w:themeColor="text1"/>
          <w:sz w:val="24"/>
          <w:szCs w:val="24"/>
        </w:rPr>
        <w:t xml:space="preserve"> (2012) dat de geloofwaardigheidsvinding wordt gebaseerd op de drie aspecten en dat lezers zelf de optie hebben welke ze wel en niet en in </w:t>
      </w:r>
      <w:r w:rsidR="005C39E6" w:rsidRPr="00441FBE">
        <w:rPr>
          <w:rFonts w:ascii="Euclid Circular A" w:hAnsi="Euclid Circular A"/>
          <w:color w:val="000000" w:themeColor="text1"/>
          <w:sz w:val="24"/>
          <w:szCs w:val="24"/>
        </w:rPr>
        <w:t>welke</w:t>
      </w:r>
      <w:r w:rsidR="00F80090" w:rsidRPr="00441FBE">
        <w:rPr>
          <w:rFonts w:ascii="Euclid Circular A" w:hAnsi="Euclid Circular A"/>
          <w:color w:val="000000" w:themeColor="text1"/>
          <w:sz w:val="24"/>
          <w:szCs w:val="24"/>
        </w:rPr>
        <w:t xml:space="preserve"> volgorde </w:t>
      </w:r>
      <w:r w:rsidR="005C39E6" w:rsidRPr="00441FBE">
        <w:rPr>
          <w:rFonts w:ascii="Euclid Circular A" w:hAnsi="Euclid Circular A"/>
          <w:color w:val="000000" w:themeColor="text1"/>
          <w:sz w:val="24"/>
          <w:szCs w:val="24"/>
        </w:rPr>
        <w:t xml:space="preserve">te </w:t>
      </w:r>
      <w:r w:rsidR="00F80090" w:rsidRPr="00441FBE">
        <w:rPr>
          <w:rFonts w:ascii="Euclid Circular A" w:hAnsi="Euclid Circular A"/>
          <w:color w:val="000000" w:themeColor="text1"/>
          <w:sz w:val="24"/>
          <w:szCs w:val="24"/>
        </w:rPr>
        <w:t>gebruiken.</w:t>
      </w:r>
    </w:p>
    <w:p w14:paraId="685F590A" w14:textId="69A1EB6D" w:rsidR="008C7CDE" w:rsidRPr="00441FBE" w:rsidRDefault="004E5A52" w:rsidP="004C04EF">
      <w:pPr>
        <w:spacing w:line="360" w:lineRule="auto"/>
        <w:jc w:val="both"/>
        <w:rPr>
          <w:rFonts w:ascii="Euclid Circular A" w:hAnsi="Euclid Circular A"/>
          <w:sz w:val="24"/>
          <w:szCs w:val="24"/>
        </w:rPr>
      </w:pPr>
      <w:r w:rsidRPr="00441FBE">
        <w:rPr>
          <w:rFonts w:ascii="Euclid Circular A" w:hAnsi="Euclid Circular A"/>
          <w:sz w:val="24"/>
          <w:szCs w:val="24"/>
        </w:rPr>
        <w:t xml:space="preserve">Voor </w:t>
      </w:r>
      <w:r w:rsidR="00D07E69" w:rsidRPr="00441FBE">
        <w:rPr>
          <w:rFonts w:ascii="Euclid Circular A" w:hAnsi="Euclid Circular A"/>
          <w:sz w:val="24"/>
          <w:szCs w:val="24"/>
        </w:rPr>
        <w:t xml:space="preserve">de tweede hoofdcategorie </w:t>
      </w:r>
      <w:r w:rsidRPr="00441FBE">
        <w:rPr>
          <w:rFonts w:ascii="Euclid Circular A" w:hAnsi="Euclid Circular A"/>
          <w:sz w:val="24"/>
          <w:szCs w:val="24"/>
        </w:rPr>
        <w:t xml:space="preserve">geloofwaardigheidsbeoordeling hebben </w:t>
      </w:r>
      <w:proofErr w:type="spellStart"/>
      <w:r w:rsidR="004C04EF" w:rsidRPr="00441FBE">
        <w:rPr>
          <w:rFonts w:ascii="Euclid Circular A" w:hAnsi="Euclid Circular A"/>
          <w:sz w:val="24"/>
          <w:szCs w:val="24"/>
        </w:rPr>
        <w:t>Hilligoss</w:t>
      </w:r>
      <w:proofErr w:type="spellEnd"/>
      <w:r w:rsidR="004C04EF" w:rsidRPr="00441FBE">
        <w:rPr>
          <w:rFonts w:ascii="Euclid Circular A" w:hAnsi="Euclid Circular A"/>
          <w:sz w:val="24"/>
          <w:szCs w:val="24"/>
        </w:rPr>
        <w:t xml:space="preserve"> en </w:t>
      </w:r>
      <w:proofErr w:type="spellStart"/>
      <w:r w:rsidRPr="00441FBE">
        <w:rPr>
          <w:rFonts w:ascii="Euclid Circular A" w:hAnsi="Euclid Circular A"/>
          <w:sz w:val="24"/>
          <w:szCs w:val="24"/>
        </w:rPr>
        <w:t>Rieh</w:t>
      </w:r>
      <w:proofErr w:type="spellEnd"/>
      <w:r w:rsidR="004C04EF" w:rsidRPr="00441FBE">
        <w:rPr>
          <w:rFonts w:ascii="Euclid Circular A" w:hAnsi="Euclid Circular A"/>
          <w:sz w:val="24"/>
          <w:szCs w:val="24"/>
        </w:rPr>
        <w:t xml:space="preserve"> (2008) een onderliggend kader opgesteld van de lezer, verdeeld in drie verschillende niveaus: 'construeren', 'heuristieken' en 'interactie'. </w:t>
      </w:r>
      <w:r w:rsidR="009E1D2C" w:rsidRPr="00441FBE">
        <w:rPr>
          <w:rFonts w:ascii="Euclid Circular A" w:hAnsi="Euclid Circular A"/>
          <w:sz w:val="24"/>
          <w:szCs w:val="24"/>
        </w:rPr>
        <w:t xml:space="preserve">Dit is onderzocht met een kwalitatieve aanpak, waarbij de </w:t>
      </w:r>
      <w:proofErr w:type="spellStart"/>
      <w:r w:rsidR="009E1D2C" w:rsidRPr="00441FBE">
        <w:rPr>
          <w:rFonts w:ascii="Euclid Circular A" w:hAnsi="Euclid Circular A"/>
          <w:sz w:val="24"/>
          <w:szCs w:val="24"/>
        </w:rPr>
        <w:t>informatiezoekactiviteiten</w:t>
      </w:r>
      <w:proofErr w:type="spellEnd"/>
      <w:r w:rsidR="009E1D2C" w:rsidRPr="00441FBE">
        <w:rPr>
          <w:rFonts w:ascii="Euclid Circular A" w:hAnsi="Euclid Circular A"/>
          <w:sz w:val="24"/>
          <w:szCs w:val="24"/>
        </w:rPr>
        <w:t xml:space="preserve"> van een kleine groep van 24 universiteitsstudenten gedurende 10 dagen werden gedocumenteerd. </w:t>
      </w:r>
      <w:r w:rsidR="005371C6" w:rsidRPr="00441FBE">
        <w:rPr>
          <w:rFonts w:ascii="Euclid Circular A" w:hAnsi="Euclid Circular A"/>
          <w:sz w:val="24"/>
          <w:szCs w:val="24"/>
        </w:rPr>
        <w:t xml:space="preserve">De </w:t>
      </w:r>
      <w:r w:rsidR="00172B31" w:rsidRPr="00441FBE">
        <w:rPr>
          <w:rFonts w:ascii="Euclid Circular A" w:hAnsi="Euclid Circular A"/>
          <w:sz w:val="24"/>
          <w:szCs w:val="24"/>
        </w:rPr>
        <w:t>drie niveaus</w:t>
      </w:r>
      <w:r w:rsidR="00B5525C" w:rsidRPr="00441FBE">
        <w:rPr>
          <w:rFonts w:ascii="Euclid Circular A" w:hAnsi="Euclid Circular A"/>
          <w:sz w:val="24"/>
          <w:szCs w:val="24"/>
        </w:rPr>
        <w:t xml:space="preserve"> van geloofwaardigheidsbeoordeling </w:t>
      </w:r>
      <w:r w:rsidR="00264C4D" w:rsidRPr="00441FBE">
        <w:rPr>
          <w:rFonts w:ascii="Euclid Circular A" w:hAnsi="Euclid Circular A"/>
          <w:sz w:val="24"/>
          <w:szCs w:val="24"/>
        </w:rPr>
        <w:t>zijn</w:t>
      </w:r>
      <w:r w:rsidR="005371C6" w:rsidRPr="00441FBE">
        <w:rPr>
          <w:rFonts w:ascii="Euclid Circular A" w:hAnsi="Euclid Circular A"/>
          <w:sz w:val="24"/>
          <w:szCs w:val="24"/>
        </w:rPr>
        <w:t xml:space="preserve"> hieruit</w:t>
      </w:r>
      <w:r w:rsidR="00B5525C" w:rsidRPr="00441FBE">
        <w:rPr>
          <w:rFonts w:ascii="Euclid Circular A" w:hAnsi="Euclid Circular A"/>
          <w:sz w:val="24"/>
          <w:szCs w:val="24"/>
        </w:rPr>
        <w:t xml:space="preserve"> </w:t>
      </w:r>
      <w:r w:rsidR="00670B26" w:rsidRPr="00441FBE">
        <w:rPr>
          <w:rFonts w:ascii="Euclid Circular A" w:hAnsi="Euclid Circular A"/>
          <w:sz w:val="24"/>
          <w:szCs w:val="24"/>
        </w:rPr>
        <w:t>gevormd</w:t>
      </w:r>
      <w:r w:rsidR="00172B31" w:rsidRPr="00441FBE">
        <w:rPr>
          <w:rFonts w:ascii="Euclid Circular A" w:hAnsi="Euclid Circular A"/>
          <w:sz w:val="24"/>
          <w:szCs w:val="24"/>
        </w:rPr>
        <w:t>.</w:t>
      </w:r>
    </w:p>
    <w:p w14:paraId="396DEFDD" w14:textId="12F5C064" w:rsidR="00401462" w:rsidRPr="00441FBE" w:rsidRDefault="009E1D2C" w:rsidP="004C04EF">
      <w:pPr>
        <w:spacing w:line="360" w:lineRule="auto"/>
        <w:jc w:val="both"/>
        <w:rPr>
          <w:rFonts w:ascii="Euclid Circular A" w:hAnsi="Euclid Circular A"/>
          <w:sz w:val="24"/>
          <w:szCs w:val="24"/>
        </w:rPr>
      </w:pPr>
      <w:r w:rsidRPr="00441FBE">
        <w:rPr>
          <w:rFonts w:ascii="Euclid Circular A" w:hAnsi="Euclid Circular A"/>
          <w:sz w:val="24"/>
          <w:szCs w:val="24"/>
        </w:rPr>
        <w:lastRenderedPageBreak/>
        <w:t xml:space="preserve">Het onderzoek ziet de geloofwaardigheidsbeoordeling als een verticaal opgebouwd systeem, waarbij de buiten- en binnenkant invloed uitoefenen op de niveaus: 'construeren', 'heuristieken' en 'interactie'. </w:t>
      </w:r>
    </w:p>
    <w:p w14:paraId="0AFB4A48" w14:textId="5CF29DAF" w:rsidR="00653C43"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w:t>
      </w:r>
      <w:r w:rsidR="00653C43" w:rsidRPr="00441FBE">
        <w:rPr>
          <w:rFonts w:ascii="Euclid Circular A" w:hAnsi="Euclid Circular A"/>
          <w:sz w:val="24"/>
          <w:szCs w:val="24"/>
        </w:rPr>
        <w:t>construct</w:t>
      </w:r>
      <w:r w:rsidRPr="00441FBE">
        <w:rPr>
          <w:rFonts w:ascii="Euclid Circular A" w:hAnsi="Euclid Circular A"/>
          <w:sz w:val="24"/>
          <w:szCs w:val="24"/>
        </w:rPr>
        <w:t>niveau</w:t>
      </w:r>
      <w:r w:rsidR="000D5BB1" w:rsidRPr="00441FBE">
        <w:rPr>
          <w:rFonts w:ascii="Euclid Circular A" w:hAnsi="Euclid Circular A"/>
          <w:sz w:val="24"/>
          <w:szCs w:val="24"/>
        </w:rPr>
        <w:t xml:space="preserve"> bovenaan, dichtste bij de lezer is:</w:t>
      </w:r>
      <w:r w:rsidRPr="00441FBE">
        <w:rPr>
          <w:rFonts w:ascii="Euclid Circular A" w:hAnsi="Euclid Circular A"/>
          <w:sz w:val="24"/>
          <w:szCs w:val="24"/>
        </w:rPr>
        <w:t xml:space="preserve"> </w:t>
      </w:r>
      <w:r w:rsidR="000D5BB1" w:rsidRPr="00441FBE">
        <w:rPr>
          <w:rFonts w:ascii="Euclid Circular A" w:hAnsi="Euclid Circular A"/>
          <w:sz w:val="24"/>
          <w:szCs w:val="24"/>
        </w:rPr>
        <w:t>‘</w:t>
      </w:r>
      <w:r w:rsidRPr="00441FBE">
        <w:rPr>
          <w:rFonts w:ascii="Euclid Circular A" w:hAnsi="Euclid Circular A"/>
          <w:sz w:val="24"/>
          <w:szCs w:val="24"/>
        </w:rPr>
        <w:t>construeren</w:t>
      </w:r>
      <w:r w:rsidR="000D5BB1" w:rsidRPr="00441FBE">
        <w:rPr>
          <w:rFonts w:ascii="Euclid Circular A" w:hAnsi="Euclid Circular A"/>
          <w:sz w:val="24"/>
          <w:szCs w:val="24"/>
        </w:rPr>
        <w:t>’ dit</w:t>
      </w:r>
      <w:r w:rsidRPr="00441FBE">
        <w:rPr>
          <w:rFonts w:ascii="Euclid Circular A" w:hAnsi="Euclid Circular A"/>
          <w:sz w:val="24"/>
          <w:szCs w:val="24"/>
        </w:rPr>
        <w:t xml:space="preserve"> betreft hoe een lezer </w:t>
      </w:r>
      <w:r w:rsidR="000D5BB1" w:rsidRPr="00441FBE">
        <w:rPr>
          <w:rFonts w:ascii="Euclid Circular A" w:hAnsi="Euclid Circular A"/>
          <w:sz w:val="24"/>
          <w:szCs w:val="24"/>
        </w:rPr>
        <w:t xml:space="preserve">de </w:t>
      </w:r>
      <w:r w:rsidRPr="00441FBE">
        <w:rPr>
          <w:rFonts w:ascii="Euclid Circular A" w:hAnsi="Euclid Circular A"/>
          <w:sz w:val="24"/>
          <w:szCs w:val="24"/>
        </w:rPr>
        <w:t xml:space="preserve">geloofwaardigheid samenstelt, </w:t>
      </w:r>
      <w:proofErr w:type="spellStart"/>
      <w:r w:rsidRPr="00441FBE">
        <w:rPr>
          <w:rFonts w:ascii="Euclid Circular A" w:hAnsi="Euclid Circular A"/>
          <w:sz w:val="24"/>
          <w:szCs w:val="24"/>
        </w:rPr>
        <w:t>conceptualiseert</w:t>
      </w:r>
      <w:proofErr w:type="spellEnd"/>
      <w:r w:rsidRPr="00441FBE">
        <w:rPr>
          <w:rFonts w:ascii="Euclid Circular A" w:hAnsi="Euclid Circular A"/>
          <w:sz w:val="24"/>
          <w:szCs w:val="24"/>
        </w:rPr>
        <w:t xml:space="preserve"> of definieert. Dit is het meest abstracte niveau en omvat brede opvattingen over geloofwaardigheid die de oordelen van de persoon beïnvloeden. </w:t>
      </w:r>
      <w:r w:rsidR="00653C43" w:rsidRPr="00441FBE">
        <w:rPr>
          <w:rFonts w:ascii="Euclid Circular A" w:hAnsi="Euclid Circular A"/>
          <w:sz w:val="24"/>
          <w:szCs w:val="24"/>
        </w:rPr>
        <w:t>Het constructniveau betreft de </w:t>
      </w:r>
      <w:r w:rsidR="00DD1FC3" w:rsidRPr="00441FBE">
        <w:rPr>
          <w:rFonts w:ascii="Euclid Circular A" w:hAnsi="Euclid Circular A"/>
          <w:sz w:val="24"/>
          <w:szCs w:val="24"/>
        </w:rPr>
        <w:t>‘</w:t>
      </w:r>
      <w:r w:rsidR="00653C43" w:rsidRPr="00441FBE">
        <w:rPr>
          <w:rFonts w:ascii="Euclid Circular A" w:hAnsi="Euclid Circular A"/>
          <w:i/>
          <w:iCs/>
          <w:sz w:val="24"/>
          <w:szCs w:val="24"/>
        </w:rPr>
        <w:t>conceptualisering</w:t>
      </w:r>
      <w:r w:rsidR="00DD1FC3" w:rsidRPr="00441FBE">
        <w:rPr>
          <w:rFonts w:ascii="Euclid Circular A" w:hAnsi="Euclid Circular A"/>
          <w:i/>
          <w:iCs/>
          <w:sz w:val="24"/>
          <w:szCs w:val="24"/>
        </w:rPr>
        <w:t>’</w:t>
      </w:r>
      <w:r w:rsidR="00653C43" w:rsidRPr="00441FBE">
        <w:rPr>
          <w:rFonts w:ascii="Euclid Circular A" w:hAnsi="Euclid Circular A"/>
          <w:sz w:val="24"/>
          <w:szCs w:val="24"/>
        </w:rPr>
        <w:t> van geloofwaardigheid, de analyse van het nagaan van betrouwbaarheid, zoals beschreven in het vorige hoofdstuk met juiste accuraatheid en duidelijke bronnen, Hierbij worden ook dimensies zoals validiteit en objectiviteit gekoppeld waarin, logische informatie wordt onderbouwd en verschillende perspectieven worden bekeken</w:t>
      </w:r>
      <w:r w:rsidR="00BE23D5" w:rsidRPr="00441FBE">
        <w:rPr>
          <w:rFonts w:ascii="Euclid Circular A" w:hAnsi="Euclid Circular A"/>
          <w:sz w:val="24"/>
          <w:szCs w:val="24"/>
        </w:rPr>
        <w:t xml:space="preserve"> </w:t>
      </w:r>
      <w:r w:rsidR="00BE23D5" w:rsidRPr="00441FBE">
        <w:rPr>
          <w:rFonts w:ascii="Euclid Circular A" w:hAnsi="Euclid Circular A"/>
          <w:sz w:val="24"/>
          <w:szCs w:val="24"/>
        </w:rPr>
        <w:fldChar w:fldCharType="begin"/>
      </w:r>
      <w:r w:rsidR="00BE23D5" w:rsidRPr="00441FBE">
        <w:rPr>
          <w:rFonts w:ascii="Euclid Circular A" w:hAnsi="Euclid Circular A"/>
          <w:sz w:val="24"/>
          <w:szCs w:val="24"/>
        </w:rPr>
        <w:instrText xml:space="preserve"> ADDIN ZOTERO_ITEM CSL_CITATION {"citationID":"pKLolNAG","properties":{"formattedCitation":"(Hilligoss &amp; Rieh, 2008)","plainCitation":"(Hilligoss &amp; Rieh, 2008)","noteIndex":0},"citationItems":[{"id":80,"uris":["http://zotero.org/users/local/JYrcCqg2/items/9ENAP5JZ"],"itemData":{"id":80,"type":"article-journal","container-title":"Information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BE23D5" w:rsidRPr="00441FBE">
        <w:rPr>
          <w:rFonts w:ascii="Euclid Circular A" w:hAnsi="Euclid Circular A"/>
          <w:sz w:val="24"/>
          <w:szCs w:val="24"/>
        </w:rPr>
        <w:fldChar w:fldCharType="separate"/>
      </w:r>
      <w:r w:rsidR="00BE23D5" w:rsidRPr="00441FBE">
        <w:rPr>
          <w:rFonts w:ascii="Euclid Circular A" w:hAnsi="Euclid Circular A"/>
          <w:sz w:val="24"/>
        </w:rPr>
        <w:t>(Hilligoss &amp; Rieh, 2008: p.1474)</w:t>
      </w:r>
      <w:r w:rsidR="00BE23D5" w:rsidRPr="00441FBE">
        <w:rPr>
          <w:rFonts w:ascii="Euclid Circular A" w:hAnsi="Euclid Circular A"/>
          <w:sz w:val="24"/>
          <w:szCs w:val="24"/>
        </w:rPr>
        <w:fldChar w:fldCharType="end"/>
      </w:r>
      <w:r w:rsidR="00653C43" w:rsidRPr="00441FBE">
        <w:rPr>
          <w:rFonts w:ascii="Euclid Circular A" w:hAnsi="Euclid Circular A"/>
          <w:sz w:val="24"/>
          <w:szCs w:val="24"/>
        </w:rPr>
        <w:t>.</w:t>
      </w:r>
    </w:p>
    <w:p w14:paraId="6CCB11AC" w14:textId="203A8852" w:rsidR="00055F10" w:rsidRPr="00441FBE" w:rsidRDefault="00653C43" w:rsidP="009E1D2C">
      <w:pPr>
        <w:spacing w:line="360" w:lineRule="auto"/>
        <w:jc w:val="both"/>
        <w:rPr>
          <w:rFonts w:ascii="Euclid Circular A" w:hAnsi="Euclid Circular A"/>
          <w:sz w:val="24"/>
          <w:szCs w:val="24"/>
        </w:rPr>
      </w:pPr>
      <w:r w:rsidRPr="00441FBE">
        <w:rPr>
          <w:rFonts w:ascii="Euclid Circular A" w:hAnsi="Euclid Circular A"/>
          <w:sz w:val="24"/>
          <w:szCs w:val="24"/>
        </w:rPr>
        <w:t>H</w:t>
      </w:r>
      <w:r w:rsidR="009E1D2C" w:rsidRPr="00441FBE">
        <w:rPr>
          <w:rFonts w:ascii="Euclid Circular A" w:hAnsi="Euclid Circular A"/>
          <w:sz w:val="24"/>
          <w:szCs w:val="24"/>
        </w:rPr>
        <w:t>et heuristi</w:t>
      </w:r>
      <w:r w:rsidRPr="00441FBE">
        <w:rPr>
          <w:rFonts w:ascii="Euclid Circular A" w:hAnsi="Euclid Circular A"/>
          <w:sz w:val="24"/>
          <w:szCs w:val="24"/>
        </w:rPr>
        <w:t>eken</w:t>
      </w:r>
      <w:r w:rsidR="009E1D2C" w:rsidRPr="00441FBE">
        <w:rPr>
          <w:rFonts w:ascii="Euclid Circular A" w:hAnsi="Euclid Circular A"/>
          <w:sz w:val="24"/>
          <w:szCs w:val="24"/>
        </w:rPr>
        <w:t>niveau</w:t>
      </w:r>
      <w:r w:rsidR="007379EA" w:rsidRPr="00441FBE">
        <w:rPr>
          <w:rStyle w:val="FootnoteReference"/>
          <w:rFonts w:ascii="Euclid Circular A" w:hAnsi="Euclid Circular A"/>
          <w:color w:val="000000" w:themeColor="text1"/>
          <w:sz w:val="24"/>
          <w:szCs w:val="24"/>
        </w:rPr>
        <w:footnoteReference w:id="2"/>
      </w:r>
      <w:r w:rsidR="009E1D2C" w:rsidRPr="00441FBE">
        <w:rPr>
          <w:rFonts w:ascii="Euclid Circular A" w:hAnsi="Euclid Circular A"/>
          <w:sz w:val="24"/>
          <w:szCs w:val="24"/>
        </w:rPr>
        <w:t xml:space="preserve"> omvat de algemene vuistregels die gebruikt worden om </w:t>
      </w:r>
      <w:r w:rsidR="00A54997" w:rsidRPr="00441FBE">
        <w:rPr>
          <w:rFonts w:ascii="Euclid Circular A" w:hAnsi="Euclid Circular A"/>
          <w:sz w:val="24"/>
          <w:szCs w:val="24"/>
        </w:rPr>
        <w:t xml:space="preserve">sneller oordelen over </w:t>
      </w:r>
      <w:r w:rsidR="009E1D2C" w:rsidRPr="00441FBE">
        <w:rPr>
          <w:rFonts w:ascii="Euclid Circular A" w:hAnsi="Euclid Circular A"/>
          <w:sz w:val="24"/>
          <w:szCs w:val="24"/>
        </w:rPr>
        <w:t xml:space="preserve">geloofwaardigheid </w:t>
      </w:r>
      <w:r w:rsidR="00A54997" w:rsidRPr="00441FBE">
        <w:rPr>
          <w:rFonts w:ascii="Euclid Circular A" w:hAnsi="Euclid Circular A"/>
          <w:sz w:val="24"/>
          <w:szCs w:val="24"/>
        </w:rPr>
        <w:t>mogelijk te maken</w:t>
      </w:r>
      <w:r w:rsidR="009E1D2C" w:rsidRPr="00441FBE">
        <w:rPr>
          <w:rFonts w:ascii="Euclid Circular A" w:hAnsi="Euclid Circular A"/>
          <w:sz w:val="24"/>
          <w:szCs w:val="24"/>
        </w:rPr>
        <w:t xml:space="preserve">. </w:t>
      </w:r>
      <w:r w:rsidR="00055F10" w:rsidRPr="00441FBE">
        <w:rPr>
          <w:rFonts w:ascii="Euclid Circular A" w:hAnsi="Euclid Circular A"/>
          <w:sz w:val="24"/>
          <w:szCs w:val="24"/>
        </w:rPr>
        <w:t>Wat vaak wordt gebaseerd op ervaringen en sociale normen die te verdelen zijn in vier oordeelheuristieken</w:t>
      </w:r>
      <w:r w:rsidR="00BF5737" w:rsidRPr="00441FBE">
        <w:rPr>
          <w:rFonts w:ascii="Euclid Circular A" w:hAnsi="Euclid Circular A"/>
          <w:sz w:val="24"/>
          <w:szCs w:val="24"/>
        </w:rPr>
        <w:t xml:space="preserve"> (p. 1475)</w:t>
      </w:r>
      <w:r w:rsidR="00055F10" w:rsidRPr="00441FBE">
        <w:rPr>
          <w:rFonts w:ascii="Euclid Circular A" w:hAnsi="Euclid Circular A"/>
          <w:sz w:val="24"/>
          <w:szCs w:val="24"/>
        </w:rPr>
        <w:t>:</w:t>
      </w:r>
    </w:p>
    <w:p w14:paraId="4A7932AB" w14:textId="5EC117D1" w:rsidR="00055F10" w:rsidRPr="00441FBE" w:rsidRDefault="00624FDA"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M</w:t>
      </w:r>
      <w:r w:rsidR="00055F10" w:rsidRPr="00441FBE">
        <w:rPr>
          <w:rFonts w:ascii="Euclid Circular A" w:hAnsi="Euclid Circular A"/>
          <w:b/>
          <w:bCs/>
        </w:rPr>
        <w:t>edia-gerelateerd</w:t>
      </w:r>
      <w:r w:rsidR="00055F10" w:rsidRPr="00441FBE">
        <w:rPr>
          <w:rFonts w:ascii="Euclid Circular A" w:hAnsi="Euclid Circular A"/>
        </w:rPr>
        <w:t>: “Peer-</w:t>
      </w:r>
      <w:proofErr w:type="spellStart"/>
      <w:r w:rsidR="00055F10" w:rsidRPr="00441FBE">
        <w:rPr>
          <w:rFonts w:ascii="Euclid Circular A" w:hAnsi="Euclid Circular A"/>
        </w:rPr>
        <w:t>reviewed</w:t>
      </w:r>
      <w:proofErr w:type="spellEnd"/>
      <w:r w:rsidR="00055F10" w:rsidRPr="00441FBE">
        <w:rPr>
          <w:rFonts w:ascii="Euclid Circular A" w:hAnsi="Euclid Circular A"/>
        </w:rPr>
        <w:t xml:space="preserve"> artikelen zijn betrouwbaarder dan blogs”</w:t>
      </w:r>
    </w:p>
    <w:p w14:paraId="5ED8C8AF" w14:textId="4D777DCF"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Bron-gerelateerd</w:t>
      </w:r>
      <w:r w:rsidRPr="00441FBE">
        <w:rPr>
          <w:rFonts w:ascii="Euclid Circular A" w:hAnsi="Euclid Circular A"/>
        </w:rPr>
        <w:t xml:space="preserve">: </w:t>
      </w:r>
      <w:r w:rsidR="00BD1BC6" w:rsidRPr="00441FBE">
        <w:rPr>
          <w:rFonts w:ascii="Euclid Circular A" w:hAnsi="Euclid Circular A"/>
        </w:rPr>
        <w:t>Officiële</w:t>
      </w:r>
      <w:r w:rsidRPr="00441FBE">
        <w:rPr>
          <w:rFonts w:ascii="Euclid Circular A" w:hAnsi="Euclid Circular A"/>
        </w:rPr>
        <w:t xml:space="preserve"> bronnen zijn geloofwaardiger dan </w:t>
      </w:r>
      <w:r w:rsidR="00BD1BC6" w:rsidRPr="00441FBE">
        <w:rPr>
          <w:rFonts w:ascii="Euclid Circular A" w:hAnsi="Euclid Circular A"/>
        </w:rPr>
        <w:t>commerciële</w:t>
      </w:r>
      <w:r w:rsidRPr="00441FBE">
        <w:rPr>
          <w:rFonts w:ascii="Euclid Circular A" w:hAnsi="Euclid Circular A"/>
        </w:rPr>
        <w:t>.</w:t>
      </w:r>
    </w:p>
    <w:p w14:paraId="4383F534" w14:textId="28576FAC" w:rsidR="00055F10" w:rsidRPr="00441FBE" w:rsidRDefault="00BD1BC6"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Onderschrijving</w:t>
      </w:r>
      <w:r w:rsidR="00055F10" w:rsidRPr="00441FBE">
        <w:rPr>
          <w:rFonts w:ascii="Euclid Circular A" w:hAnsi="Euclid Circular A"/>
          <w:b/>
          <w:bCs/>
        </w:rPr>
        <w:t>-gerelateerd</w:t>
      </w:r>
      <w:r w:rsidR="00055F10" w:rsidRPr="00441FBE">
        <w:rPr>
          <w:rFonts w:ascii="Euclid Circular A" w:hAnsi="Euclid Circular A"/>
        </w:rPr>
        <w:t>: “informatie aanbevolen door experts of populaire platforms is betrouwbaar</w:t>
      </w:r>
    </w:p>
    <w:p w14:paraId="7E82D6F7" w14:textId="4882AD57" w:rsidR="00055F10" w:rsidRPr="00441FBE" w:rsidRDefault="00055F10" w:rsidP="00055F10">
      <w:pPr>
        <w:pStyle w:val="ListParagraph"/>
        <w:numPr>
          <w:ilvl w:val="0"/>
          <w:numId w:val="20"/>
        </w:numPr>
        <w:spacing w:line="360" w:lineRule="auto"/>
        <w:jc w:val="both"/>
        <w:rPr>
          <w:rFonts w:ascii="Euclid Circular A" w:hAnsi="Euclid Circular A"/>
        </w:rPr>
      </w:pPr>
      <w:r w:rsidRPr="00441FBE">
        <w:rPr>
          <w:rFonts w:ascii="Euclid Circular A" w:hAnsi="Euclid Circular A"/>
          <w:b/>
          <w:bCs/>
        </w:rPr>
        <w:t>Esthetiek-gerelateerd</w:t>
      </w:r>
      <w:r w:rsidRPr="00441FBE">
        <w:rPr>
          <w:rFonts w:ascii="Euclid Circular A" w:hAnsi="Euclid Circular A"/>
        </w:rPr>
        <w:t xml:space="preserve">: Professioneel ogende websites zijn </w:t>
      </w:r>
      <w:commentRangeStart w:id="21"/>
      <w:r w:rsidRPr="00441FBE">
        <w:rPr>
          <w:rFonts w:ascii="Euclid Circular A" w:hAnsi="Euclid Circular A"/>
        </w:rPr>
        <w:t>geloofwaardiger</w:t>
      </w:r>
      <w:commentRangeEnd w:id="21"/>
      <w:r w:rsidR="006F1A8C">
        <w:rPr>
          <w:rStyle w:val="CommentReference"/>
        </w:rPr>
        <w:commentReference w:id="21"/>
      </w:r>
      <w:r w:rsidRPr="00441FBE">
        <w:rPr>
          <w:rFonts w:ascii="Euclid Circular A" w:hAnsi="Euclid Circular A"/>
        </w:rPr>
        <w:t>”</w:t>
      </w:r>
    </w:p>
    <w:p w14:paraId="1358ED94" w14:textId="5681C8D3" w:rsidR="00701512" w:rsidRPr="00441FBE" w:rsidRDefault="00270181" w:rsidP="00701512">
      <w:pPr>
        <w:spacing w:line="360" w:lineRule="auto"/>
        <w:jc w:val="both"/>
        <w:rPr>
          <w:rFonts w:ascii="Euclid Circular A" w:hAnsi="Euclid Circular A"/>
          <w:sz w:val="24"/>
          <w:szCs w:val="24"/>
        </w:rPr>
      </w:pPr>
      <w:r w:rsidRPr="00441FBE">
        <w:rPr>
          <w:rFonts w:ascii="Euclid Circular A" w:hAnsi="Euclid Circular A"/>
          <w:sz w:val="24"/>
          <w:szCs w:val="24"/>
        </w:rPr>
        <w:t>Hierin is de oordeelhe</w:t>
      </w:r>
      <w:r w:rsidR="00BD1BC6" w:rsidRPr="00441FBE">
        <w:rPr>
          <w:rFonts w:ascii="Euclid Circular A" w:hAnsi="Euclid Circular A"/>
          <w:sz w:val="24"/>
          <w:szCs w:val="24"/>
        </w:rPr>
        <w:t>u</w:t>
      </w:r>
      <w:r w:rsidRPr="00441FBE">
        <w:rPr>
          <w:rFonts w:ascii="Euclid Circular A" w:hAnsi="Euclid Circular A"/>
          <w:sz w:val="24"/>
          <w:szCs w:val="24"/>
        </w:rPr>
        <w:t>ristiek rondom de esthetiek voor dit onderzoek bijzonder toepasbaar</w:t>
      </w:r>
      <w:r w:rsidR="000F1218" w:rsidRPr="00441FBE">
        <w:rPr>
          <w:rFonts w:ascii="Euclid Circular A" w:hAnsi="Euclid Circular A"/>
          <w:sz w:val="24"/>
          <w:szCs w:val="24"/>
        </w:rPr>
        <w:t xml:space="preserve">. </w:t>
      </w:r>
      <w:r w:rsidR="001A6D51" w:rsidRPr="00441FBE">
        <w:rPr>
          <w:rFonts w:ascii="Euclid Circular A" w:hAnsi="Euclid Circular A"/>
          <w:sz w:val="24"/>
          <w:szCs w:val="24"/>
        </w:rPr>
        <w:t xml:space="preserve">Ook tijdens de gesprekken achteraf duiden deelnemers hun redenen voor dit snelle oordeel van geloofwaardigheid op basis van opmaak van het </w:t>
      </w:r>
      <w:r w:rsidR="005B39A6" w:rsidRPr="00441FBE">
        <w:rPr>
          <w:rFonts w:ascii="Euclid Circular A" w:hAnsi="Euclid Circular A"/>
          <w:sz w:val="24"/>
          <w:szCs w:val="24"/>
        </w:rPr>
        <w:t>nieuws</w:t>
      </w:r>
      <w:r w:rsidR="001A6D51" w:rsidRPr="00441FBE">
        <w:rPr>
          <w:rFonts w:ascii="Euclid Circular A" w:hAnsi="Euclid Circular A"/>
          <w:sz w:val="24"/>
          <w:szCs w:val="24"/>
        </w:rPr>
        <w:t>artikel</w:t>
      </w:r>
      <w:r w:rsidR="00462BA6" w:rsidRPr="00441FBE">
        <w:rPr>
          <w:rFonts w:ascii="Euclid Circular A" w:hAnsi="Euclid Circular A"/>
          <w:sz w:val="24"/>
          <w:szCs w:val="24"/>
        </w:rPr>
        <w:t xml:space="preserve">: </w:t>
      </w:r>
      <w:r w:rsidR="00701512" w:rsidRPr="00441FBE">
        <w:rPr>
          <w:rFonts w:ascii="Euclid Circular A" w:hAnsi="Euclid Circular A"/>
          <w:sz w:val="24"/>
          <w:szCs w:val="24"/>
        </w:rPr>
        <w:t xml:space="preserve">‘‘I </w:t>
      </w:r>
      <w:proofErr w:type="spellStart"/>
      <w:r w:rsidR="00701512" w:rsidRPr="00441FBE">
        <w:rPr>
          <w:rFonts w:ascii="Euclid Circular A" w:hAnsi="Euclid Circular A"/>
          <w:sz w:val="24"/>
          <w:szCs w:val="24"/>
        </w:rPr>
        <w:t>also</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judge</w:t>
      </w:r>
      <w:proofErr w:type="spellEnd"/>
      <w:r w:rsidR="00701512" w:rsidRPr="00441FBE">
        <w:rPr>
          <w:rFonts w:ascii="Euclid Circular A" w:hAnsi="Euclid Circular A"/>
          <w:sz w:val="24"/>
          <w:szCs w:val="24"/>
        </w:rPr>
        <w:t xml:space="preserve"> Web sites </w:t>
      </w:r>
      <w:proofErr w:type="spellStart"/>
      <w:r w:rsidR="00701512" w:rsidRPr="00441FBE">
        <w:rPr>
          <w:rFonts w:ascii="Euclid Circular A" w:hAnsi="Euclid Circular A"/>
          <w:sz w:val="24"/>
          <w:szCs w:val="24"/>
        </w:rPr>
        <w:t>based</w:t>
      </w:r>
      <w:proofErr w:type="spellEnd"/>
      <w:r w:rsidR="00701512" w:rsidRPr="00441FBE">
        <w:rPr>
          <w:rFonts w:ascii="Euclid Circular A" w:hAnsi="Euclid Circular A"/>
          <w:sz w:val="24"/>
          <w:szCs w:val="24"/>
        </w:rPr>
        <w:t xml:space="preserve"> on </w:t>
      </w:r>
      <w:proofErr w:type="spellStart"/>
      <w:r w:rsidR="00701512" w:rsidRPr="00441FBE">
        <w:rPr>
          <w:rFonts w:ascii="Euclid Circular A" w:hAnsi="Euclid Circular A"/>
          <w:sz w:val="24"/>
          <w:szCs w:val="24"/>
        </w:rPr>
        <w:t>the</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quality</w:t>
      </w:r>
      <w:proofErr w:type="spellEnd"/>
      <w:r w:rsidR="00701512" w:rsidRPr="00441FBE">
        <w:rPr>
          <w:rFonts w:ascii="Euclid Circular A" w:hAnsi="Euclid Circular A"/>
          <w:sz w:val="24"/>
          <w:szCs w:val="24"/>
        </w:rPr>
        <w:t xml:space="preserve"> of </w:t>
      </w:r>
      <w:proofErr w:type="spellStart"/>
      <w:r w:rsidR="00701512" w:rsidRPr="00441FBE">
        <w:rPr>
          <w:rFonts w:ascii="Euclid Circular A" w:hAnsi="Euclid Circular A"/>
          <w:sz w:val="24"/>
          <w:szCs w:val="24"/>
        </w:rPr>
        <w:t>their</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layout</w:t>
      </w:r>
      <w:proofErr w:type="spellEnd"/>
      <w:r w:rsidR="00701512" w:rsidRPr="00441FBE">
        <w:rPr>
          <w:rFonts w:ascii="Euclid Circular A" w:hAnsi="Euclid Circular A"/>
          <w:sz w:val="24"/>
          <w:szCs w:val="24"/>
        </w:rPr>
        <w:t xml:space="preserve">. It’s kind of </w:t>
      </w:r>
      <w:proofErr w:type="spellStart"/>
      <w:r w:rsidR="00701512" w:rsidRPr="00441FBE">
        <w:rPr>
          <w:rFonts w:ascii="Euclid Circular A" w:hAnsi="Euclid Circular A"/>
          <w:sz w:val="24"/>
          <w:szCs w:val="24"/>
        </w:rPr>
        <w:t>snobbish</w:t>
      </w:r>
      <w:proofErr w:type="spellEnd"/>
      <w:r w:rsidR="00701512" w:rsidRPr="00441FBE">
        <w:rPr>
          <w:rFonts w:ascii="Euclid Circular A" w:hAnsi="Euclid Circular A"/>
          <w:sz w:val="24"/>
          <w:szCs w:val="24"/>
        </w:rPr>
        <w:t xml:space="preserve">, but </w:t>
      </w:r>
      <w:proofErr w:type="spellStart"/>
      <w:r w:rsidR="00701512" w:rsidRPr="00441FBE">
        <w:rPr>
          <w:rFonts w:ascii="Euclid Circular A" w:hAnsi="Euclid Circular A"/>
          <w:sz w:val="24"/>
          <w:szCs w:val="24"/>
        </w:rPr>
        <w:t>if</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something</w:t>
      </w:r>
      <w:proofErr w:type="spellEnd"/>
      <w:r w:rsidR="00701512" w:rsidRPr="00441FBE">
        <w:rPr>
          <w:rFonts w:ascii="Euclid Circular A" w:hAnsi="Euclid Circular A"/>
          <w:sz w:val="24"/>
          <w:szCs w:val="24"/>
        </w:rPr>
        <w:t xml:space="preserve"> looks like </w:t>
      </w:r>
      <w:proofErr w:type="spellStart"/>
      <w:r w:rsidR="00701512" w:rsidRPr="00441FBE">
        <w:rPr>
          <w:rFonts w:ascii="Euclid Circular A" w:hAnsi="Euclid Circular A"/>
          <w:sz w:val="24"/>
          <w:szCs w:val="24"/>
        </w:rPr>
        <w:t>it’s</w:t>
      </w:r>
      <w:proofErr w:type="spellEnd"/>
      <w:r w:rsidR="00701512" w:rsidRPr="00441FBE">
        <w:rPr>
          <w:rFonts w:ascii="Euclid Circular A" w:hAnsi="Euclid Circular A"/>
          <w:sz w:val="24"/>
          <w:szCs w:val="24"/>
        </w:rPr>
        <w:t xml:space="preserve"> been put </w:t>
      </w:r>
      <w:proofErr w:type="spellStart"/>
      <w:r w:rsidR="00701512" w:rsidRPr="00441FBE">
        <w:rPr>
          <w:rFonts w:ascii="Euclid Circular A" w:hAnsi="Euclid Circular A"/>
          <w:sz w:val="24"/>
          <w:szCs w:val="24"/>
        </w:rPr>
        <w:t>together</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by</w:t>
      </w:r>
      <w:proofErr w:type="spellEnd"/>
      <w:r w:rsidR="00701512" w:rsidRPr="00441FBE">
        <w:rPr>
          <w:rFonts w:ascii="Euclid Circular A" w:hAnsi="Euclid Circular A"/>
          <w:sz w:val="24"/>
          <w:szCs w:val="24"/>
        </w:rPr>
        <w:t xml:space="preserve"> a five </w:t>
      </w:r>
      <w:proofErr w:type="spellStart"/>
      <w:r w:rsidR="00701512" w:rsidRPr="00441FBE">
        <w:rPr>
          <w:rFonts w:ascii="Euclid Circular A" w:hAnsi="Euclid Circular A"/>
          <w:sz w:val="24"/>
          <w:szCs w:val="24"/>
        </w:rPr>
        <w:t>year</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lastRenderedPageBreak/>
        <w:t>old</w:t>
      </w:r>
      <w:proofErr w:type="spellEnd"/>
      <w:r w:rsidR="00701512" w:rsidRPr="00441FBE">
        <w:rPr>
          <w:rFonts w:ascii="Euclid Circular A" w:hAnsi="Euclid Circular A"/>
          <w:sz w:val="24"/>
          <w:szCs w:val="24"/>
        </w:rPr>
        <w:t xml:space="preserve"> on his first </w:t>
      </w:r>
      <w:proofErr w:type="spellStart"/>
      <w:r w:rsidR="00701512" w:rsidRPr="00441FBE">
        <w:rPr>
          <w:rFonts w:ascii="Euclid Circular A" w:hAnsi="Euclid Circular A"/>
          <w:sz w:val="24"/>
          <w:szCs w:val="24"/>
        </w:rPr>
        <w:t>GeoCities</w:t>
      </w:r>
      <w:proofErr w:type="spellEnd"/>
      <w:r w:rsidR="00701512" w:rsidRPr="00441FBE">
        <w:rPr>
          <w:rFonts w:ascii="Euclid Circular A" w:hAnsi="Euclid Circular A"/>
          <w:sz w:val="24"/>
          <w:szCs w:val="24"/>
        </w:rPr>
        <w:t xml:space="preserve"> page, like, </w:t>
      </w:r>
      <w:proofErr w:type="spellStart"/>
      <w:r w:rsidR="00701512" w:rsidRPr="00441FBE">
        <w:rPr>
          <w:rFonts w:ascii="Euclid Circular A" w:hAnsi="Euclid Circular A"/>
          <w:sz w:val="24"/>
          <w:szCs w:val="24"/>
        </w:rPr>
        <w:t>lots</w:t>
      </w:r>
      <w:proofErr w:type="spellEnd"/>
      <w:r w:rsidR="00701512" w:rsidRPr="00441FBE">
        <w:rPr>
          <w:rFonts w:ascii="Euclid Circular A" w:hAnsi="Euclid Circular A"/>
          <w:sz w:val="24"/>
          <w:szCs w:val="24"/>
        </w:rPr>
        <w:t xml:space="preserve"> of </w:t>
      </w:r>
      <w:proofErr w:type="spellStart"/>
      <w:r w:rsidR="00701512" w:rsidRPr="00441FBE">
        <w:rPr>
          <w:rFonts w:ascii="Euclid Circular A" w:hAnsi="Euclid Circular A"/>
          <w:sz w:val="24"/>
          <w:szCs w:val="24"/>
        </w:rPr>
        <w:t>blinky</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things</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and</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whatever</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then</w:t>
      </w:r>
      <w:proofErr w:type="spellEnd"/>
      <w:r w:rsidR="00701512" w:rsidRPr="00441FBE">
        <w:rPr>
          <w:rFonts w:ascii="Euclid Circular A" w:hAnsi="Euclid Circular A"/>
          <w:sz w:val="24"/>
          <w:szCs w:val="24"/>
        </w:rPr>
        <w:t xml:space="preserve"> I </w:t>
      </w:r>
      <w:proofErr w:type="spellStart"/>
      <w:r w:rsidR="00701512" w:rsidRPr="00441FBE">
        <w:rPr>
          <w:rFonts w:ascii="Euclid Circular A" w:hAnsi="Euclid Circular A"/>
          <w:sz w:val="24"/>
          <w:szCs w:val="24"/>
        </w:rPr>
        <w:t>usually</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think</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the</w:t>
      </w:r>
      <w:proofErr w:type="spellEnd"/>
      <w:r w:rsidR="00701512" w:rsidRPr="00441FBE">
        <w:rPr>
          <w:rFonts w:ascii="Euclid Circular A" w:hAnsi="Euclid Circular A"/>
          <w:sz w:val="24"/>
          <w:szCs w:val="24"/>
        </w:rPr>
        <w:t xml:space="preserve"> Web </w:t>
      </w:r>
      <w:proofErr w:type="spellStart"/>
      <w:r w:rsidR="00701512" w:rsidRPr="00441FBE">
        <w:rPr>
          <w:rFonts w:ascii="Euclid Circular A" w:hAnsi="Euclid Circular A"/>
          <w:sz w:val="24"/>
          <w:szCs w:val="24"/>
        </w:rPr>
        <w:t>site’s</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probably</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crap</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because</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they</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haven’t</w:t>
      </w:r>
      <w:proofErr w:type="spellEnd"/>
      <w:r w:rsidR="00701512" w:rsidRPr="00441FBE">
        <w:rPr>
          <w:rFonts w:ascii="Euclid Circular A" w:hAnsi="Euclid Circular A"/>
          <w:sz w:val="24"/>
          <w:szCs w:val="24"/>
        </w:rPr>
        <w:t xml:space="preserve"> put a </w:t>
      </w:r>
      <w:proofErr w:type="spellStart"/>
      <w:r w:rsidR="00701512" w:rsidRPr="00441FBE">
        <w:rPr>
          <w:rFonts w:ascii="Euclid Circular A" w:hAnsi="Euclid Circular A"/>
          <w:sz w:val="24"/>
          <w:szCs w:val="24"/>
        </w:rPr>
        <w:t>whole</w:t>
      </w:r>
      <w:proofErr w:type="spellEnd"/>
      <w:r w:rsidR="00701512" w:rsidRPr="00441FBE">
        <w:rPr>
          <w:rFonts w:ascii="Euclid Circular A" w:hAnsi="Euclid Circular A"/>
          <w:sz w:val="24"/>
          <w:szCs w:val="24"/>
        </w:rPr>
        <w:t xml:space="preserve"> lot of effort </w:t>
      </w:r>
      <w:proofErr w:type="spellStart"/>
      <w:r w:rsidR="00701512" w:rsidRPr="00441FBE">
        <w:rPr>
          <w:rFonts w:ascii="Euclid Circular A" w:hAnsi="Euclid Circular A"/>
          <w:sz w:val="24"/>
          <w:szCs w:val="24"/>
        </w:rPr>
        <w:t>into</w:t>
      </w:r>
      <w:proofErr w:type="spellEnd"/>
      <w:r w:rsidR="00701512" w:rsidRPr="00441FBE">
        <w:rPr>
          <w:rFonts w:ascii="Euclid Circular A" w:hAnsi="Euclid Circular A"/>
          <w:sz w:val="24"/>
          <w:szCs w:val="24"/>
        </w:rPr>
        <w:t xml:space="preserve"> </w:t>
      </w:r>
      <w:proofErr w:type="spellStart"/>
      <w:r w:rsidR="00701512" w:rsidRPr="00441FBE">
        <w:rPr>
          <w:rFonts w:ascii="Euclid Circular A" w:hAnsi="Euclid Circular A"/>
          <w:sz w:val="24"/>
          <w:szCs w:val="24"/>
        </w:rPr>
        <w:t>it</w:t>
      </w:r>
      <w:proofErr w:type="spellEnd"/>
      <w:r w:rsidR="00701512" w:rsidRPr="00441FBE">
        <w:rPr>
          <w:rFonts w:ascii="Euclid Circular A" w:hAnsi="Euclid Circular A"/>
          <w:sz w:val="24"/>
          <w:szCs w:val="24"/>
        </w:rPr>
        <w:t xml:space="preserve">’’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{"citationID":"JZeufLbG","properties":{"formattedCitation":"(Hilligoss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w:t>
      </w:r>
      <w:proofErr w:type="spellStart"/>
      <w:r w:rsidR="00701512" w:rsidRPr="00441FBE">
        <w:rPr>
          <w:rFonts w:ascii="Euclid Circular A" w:hAnsi="Euclid Circular A"/>
          <w:sz w:val="24"/>
        </w:rPr>
        <w:t>Hilligoss</w:t>
      </w:r>
      <w:proofErr w:type="spellEnd"/>
      <w:r w:rsidR="00701512" w:rsidRPr="00441FBE">
        <w:rPr>
          <w:rFonts w:ascii="Euclid Circular A" w:hAnsi="Euclid Circular A"/>
          <w:sz w:val="24"/>
        </w:rPr>
        <w:t xml:space="preserve">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 xml:space="preserve"> en een andere deelnemer aan het onderzoek zei: “Ik denk dat een professioneel ontwerp van een website, zoals een mooie en schone lay-out, over het algemeen, als iemand zoveel tijd steekt in het ontwerpen van de website, ze ook meer tijd steken in wat ze zeggen. Het is niet altijd waar, maar het is een soort goede vuistregel'' </w:t>
      </w:r>
      <w:r w:rsidR="00701512"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{"citationID":"0GodDSkj","properties":{"formattedCitation":"(Hilligoss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701512" w:rsidRPr="00441FBE">
        <w:rPr>
          <w:rFonts w:ascii="Euclid Circular A" w:hAnsi="Euclid Circular A"/>
          <w:sz w:val="24"/>
          <w:szCs w:val="24"/>
        </w:rPr>
        <w:fldChar w:fldCharType="separate"/>
      </w:r>
      <w:r w:rsidR="00701512" w:rsidRPr="00441FBE">
        <w:rPr>
          <w:rFonts w:ascii="Euclid Circular A" w:hAnsi="Euclid Circular A"/>
          <w:sz w:val="24"/>
        </w:rPr>
        <w:t>(Hilligoss &amp; Rieh, 2008: p.1477)</w:t>
      </w:r>
      <w:r w:rsidR="00701512" w:rsidRPr="00441FBE">
        <w:rPr>
          <w:rFonts w:ascii="Euclid Circular A" w:hAnsi="Euclid Circular A"/>
          <w:sz w:val="24"/>
          <w:szCs w:val="24"/>
        </w:rPr>
        <w:fldChar w:fldCharType="end"/>
      </w:r>
      <w:r w:rsidR="00701512" w:rsidRPr="00441FBE">
        <w:rPr>
          <w:rFonts w:ascii="Euclid Circular A" w:hAnsi="Euclid Circular A"/>
          <w:sz w:val="24"/>
          <w:szCs w:val="24"/>
        </w:rPr>
        <w:t>.</w:t>
      </w:r>
    </w:p>
    <w:p w14:paraId="5025DAF5" w14:textId="27F8859A" w:rsidR="00B3387B" w:rsidRPr="00441FBE" w:rsidRDefault="009E1D2C" w:rsidP="009E1D2C">
      <w:pPr>
        <w:spacing w:line="360" w:lineRule="auto"/>
        <w:jc w:val="both"/>
        <w:rPr>
          <w:rFonts w:ascii="Euclid Circular A" w:hAnsi="Euclid Circular A"/>
          <w:sz w:val="24"/>
          <w:szCs w:val="24"/>
        </w:rPr>
      </w:pPr>
      <w:r w:rsidRPr="00441FBE">
        <w:rPr>
          <w:rFonts w:ascii="Euclid Circular A" w:hAnsi="Euclid Circular A"/>
          <w:sz w:val="24"/>
          <w:szCs w:val="24"/>
        </w:rPr>
        <w:t xml:space="preserve">Het interactieniveau </w:t>
      </w:r>
      <w:r w:rsidR="00B3387B" w:rsidRPr="00441FBE">
        <w:rPr>
          <w:rFonts w:ascii="Euclid Circular A" w:hAnsi="Euclid Circular A"/>
          <w:sz w:val="24"/>
          <w:szCs w:val="24"/>
        </w:rPr>
        <w:t>omvat</w:t>
      </w:r>
      <w:r w:rsidR="009B4D96" w:rsidRPr="00441FBE">
        <w:rPr>
          <w:rFonts w:ascii="Euclid Circular A" w:hAnsi="Euclid Circular A"/>
          <w:sz w:val="24"/>
          <w:szCs w:val="24"/>
        </w:rPr>
        <w:t xml:space="preserve"> onderaan in het kader de</w:t>
      </w:r>
      <w:r w:rsidR="00B3387B" w:rsidRPr="00441FBE">
        <w:rPr>
          <w:rFonts w:ascii="Euclid Circular A" w:hAnsi="Euclid Circular A"/>
          <w:sz w:val="24"/>
          <w:szCs w:val="24"/>
        </w:rPr>
        <w:t> </w:t>
      </w:r>
      <w:r w:rsidR="009B4D96" w:rsidRPr="00441FBE">
        <w:rPr>
          <w:rFonts w:ascii="Euclid Circular A" w:hAnsi="Euclid Circular A"/>
          <w:sz w:val="24"/>
          <w:szCs w:val="24"/>
        </w:rPr>
        <w:t>‘</w:t>
      </w:r>
      <w:r w:rsidR="00B3387B" w:rsidRPr="00441FBE">
        <w:rPr>
          <w:rFonts w:ascii="Euclid Circular A" w:hAnsi="Euclid Circular A"/>
          <w:i/>
          <w:iCs/>
          <w:sz w:val="24"/>
          <w:szCs w:val="24"/>
        </w:rPr>
        <w:t>directe evaluatie</w:t>
      </w:r>
      <w:r w:rsidR="009B4D96" w:rsidRPr="00441FBE">
        <w:rPr>
          <w:rFonts w:ascii="Euclid Circular A" w:hAnsi="Euclid Circular A"/>
          <w:i/>
          <w:iCs/>
          <w:sz w:val="24"/>
          <w:szCs w:val="24"/>
        </w:rPr>
        <w:t>’</w:t>
      </w:r>
      <w:r w:rsidR="005E1066" w:rsidRPr="00441FBE">
        <w:rPr>
          <w:rFonts w:ascii="Euclid Circular A" w:hAnsi="Euclid Circular A"/>
          <w:i/>
          <w:iCs/>
          <w:sz w:val="24"/>
          <w:szCs w:val="24"/>
        </w:rPr>
        <w:t xml:space="preserve"> </w:t>
      </w:r>
      <w:r w:rsidR="00B3387B" w:rsidRPr="00441FBE">
        <w:rPr>
          <w:rFonts w:ascii="Euclid Circular A" w:hAnsi="Euclid Circular A"/>
          <w:sz w:val="24"/>
          <w:szCs w:val="24"/>
        </w:rPr>
        <w:t xml:space="preserve"> van specifieke </w:t>
      </w:r>
      <w:r w:rsidR="00A92BB5" w:rsidRPr="00441FBE">
        <w:rPr>
          <w:rFonts w:ascii="Euclid Circular A" w:hAnsi="Euclid Circular A"/>
          <w:sz w:val="24"/>
          <w:szCs w:val="24"/>
        </w:rPr>
        <w:t>signalen</w:t>
      </w:r>
      <w:r w:rsidR="00B3387B" w:rsidRPr="00441FBE">
        <w:rPr>
          <w:rFonts w:ascii="Euclid Circular A" w:hAnsi="Euclid Circular A"/>
          <w:sz w:val="24"/>
          <w:szCs w:val="24"/>
        </w:rPr>
        <w:t xml:space="preserve"> tijdens interactie met informatie</w:t>
      </w:r>
      <w:r w:rsidR="0094487A" w:rsidRPr="00441FBE">
        <w:rPr>
          <w:rFonts w:ascii="Euclid Circular A" w:hAnsi="Euclid Circular A"/>
          <w:sz w:val="24"/>
          <w:szCs w:val="24"/>
        </w:rPr>
        <w:t xml:space="preserve"> voor de lezer. Deze kenmerken zijn de </w:t>
      </w:r>
      <w:proofErr w:type="spellStart"/>
      <w:r w:rsidR="0094487A" w:rsidRPr="00441FBE">
        <w:rPr>
          <w:rFonts w:ascii="Euclid Circular A" w:hAnsi="Euclid Circular A"/>
          <w:sz w:val="24"/>
          <w:szCs w:val="24"/>
        </w:rPr>
        <w:t>inhouds</w:t>
      </w:r>
      <w:r w:rsidR="00A92BB5" w:rsidRPr="00441FBE">
        <w:rPr>
          <w:rFonts w:ascii="Euclid Circular A" w:hAnsi="Euclid Circular A"/>
          <w:sz w:val="24"/>
          <w:szCs w:val="24"/>
        </w:rPr>
        <w:t>ignalen</w:t>
      </w:r>
      <w:proofErr w:type="spellEnd"/>
      <w:r w:rsidR="0094487A" w:rsidRPr="00441FBE">
        <w:rPr>
          <w:rFonts w:ascii="Euclid Circular A" w:hAnsi="Euclid Circular A"/>
          <w:sz w:val="24"/>
          <w:szCs w:val="24"/>
        </w:rPr>
        <w:t xml:space="preserve"> waar analyse van feitelijke nauwkeurigheid samen met de consistentie met meerdere bronnen wordt beoordeeld. Ook de bron</w:t>
      </w:r>
      <w:r w:rsidR="005C4BD1" w:rsidRPr="00441FBE">
        <w:rPr>
          <w:rFonts w:ascii="Euclid Circular A" w:hAnsi="Euclid Circular A"/>
          <w:sz w:val="24"/>
          <w:szCs w:val="24"/>
        </w:rPr>
        <w:t>signalen</w:t>
      </w:r>
      <w:r w:rsidR="0094487A" w:rsidRPr="00441FBE">
        <w:rPr>
          <w:rFonts w:ascii="Euclid Circular A" w:hAnsi="Euclid Circular A"/>
          <w:sz w:val="24"/>
          <w:szCs w:val="24"/>
        </w:rPr>
        <w:t>, waar gekeken wordt naar beoordelingen van expertise zoals academische titels, peer-reviews, reputatie en eerdere ervaringen met de bron. Als laatste kan de lezer de informatie</w:t>
      </w:r>
      <w:r w:rsidR="00FC1B6C" w:rsidRPr="00441FBE">
        <w:rPr>
          <w:rFonts w:ascii="Euclid Circular A" w:hAnsi="Euclid Circular A"/>
          <w:sz w:val="24"/>
          <w:szCs w:val="24"/>
        </w:rPr>
        <w:t>-</w:t>
      </w:r>
      <w:r w:rsidR="0094487A" w:rsidRPr="00441FBE">
        <w:rPr>
          <w:rFonts w:ascii="Euclid Circular A" w:hAnsi="Euclid Circular A"/>
          <w:sz w:val="24"/>
          <w:szCs w:val="24"/>
        </w:rPr>
        <w:t>object</w:t>
      </w:r>
      <w:r w:rsidR="00EE74C9" w:rsidRPr="00441FBE">
        <w:rPr>
          <w:rFonts w:ascii="Euclid Circular A" w:hAnsi="Euclid Circular A"/>
          <w:sz w:val="24"/>
          <w:szCs w:val="24"/>
        </w:rPr>
        <w:t>signalen</w:t>
      </w:r>
      <w:r w:rsidR="0094487A" w:rsidRPr="00441FBE">
        <w:rPr>
          <w:rFonts w:ascii="Euclid Circular A" w:hAnsi="Euclid Circular A"/>
          <w:sz w:val="24"/>
          <w:szCs w:val="24"/>
        </w:rPr>
        <w:t xml:space="preserve"> beoordelen waaruit je de presentatie zoals de esthetiek nu qua lay-out structureel uiteenzet</w:t>
      </w:r>
      <w:r w:rsidR="009F03CF" w:rsidRPr="00441FBE">
        <w:rPr>
          <w:rFonts w:ascii="Euclid Circular A" w:hAnsi="Euclid Circular A"/>
          <w:sz w:val="24"/>
          <w:szCs w:val="24"/>
        </w:rPr>
        <w:t xml:space="preserve"> wordt</w:t>
      </w:r>
      <w:r w:rsidR="001B7626" w:rsidRPr="00441FBE">
        <w:rPr>
          <w:rFonts w:ascii="Euclid Circular A" w:hAnsi="Euclid Circular A"/>
          <w:sz w:val="24"/>
          <w:szCs w:val="24"/>
        </w:rPr>
        <w:t xml:space="preserve"> </w:t>
      </w:r>
      <w:r w:rsidR="001B7626" w:rsidRPr="00441FBE">
        <w:rPr>
          <w:rFonts w:ascii="Euclid Circular A" w:hAnsi="Euclid Circular A"/>
          <w:sz w:val="24"/>
          <w:szCs w:val="24"/>
        </w:rPr>
        <w:fldChar w:fldCharType="begin"/>
      </w:r>
      <w:r w:rsidR="00CA3281">
        <w:rPr>
          <w:rFonts w:ascii="Euclid Circular A" w:hAnsi="Euclid Circular A"/>
          <w:sz w:val="24"/>
          <w:szCs w:val="24"/>
        </w:rPr>
        <w:instrText xml:space="preserve"> ADDIN ZOTERO_ITEM CSL_CITATION {"citationID":"VUhxADUf","properties":{"formattedCitation":"(Hilligoss &amp; Rieh, 2008)","plainCitation":"(Hilligoss &amp; Rieh, 2008)","dontUpdate":true,"noteIndex":0},"citationItems":[{"id":80,"uris":["http://zotero.org/users/local/JYrcCqg2/items/9ENAP5JZ"],"itemData":{"id":80,"type":"article-journal","container-title":"Information Processing &amp; Management","issue":"4","page":"1467-1484","title":"Developing a Unifying Framework of Credibility Assessment: Construct, Heuristics, and Interaction in Context","volume":"44","author":[{"family":"Hilligoss","given":"Brian"},{"family":"Rieh","given":"Soo Young"}],"issued":{"date-parts":[["2008"]]},"citation-key":"hilligossDevelopingUnifyingFramework2008"}}],"schema":"https://github.com/citation-style-language/schema/raw/master/csl-citation.json"} </w:instrText>
      </w:r>
      <w:r w:rsidR="001B7626" w:rsidRPr="00441FBE">
        <w:rPr>
          <w:rFonts w:ascii="Euclid Circular A" w:hAnsi="Euclid Circular A"/>
          <w:sz w:val="24"/>
          <w:szCs w:val="24"/>
        </w:rPr>
        <w:fldChar w:fldCharType="separate"/>
      </w:r>
      <w:r w:rsidR="001B7626" w:rsidRPr="00441FBE">
        <w:rPr>
          <w:rFonts w:ascii="Euclid Circular A" w:hAnsi="Euclid Circular A"/>
          <w:sz w:val="24"/>
        </w:rPr>
        <w:t>(Hilligoss &amp; Rieh, 2008: p.1477)</w:t>
      </w:r>
      <w:r w:rsidR="001B7626" w:rsidRPr="00441FBE">
        <w:rPr>
          <w:rFonts w:ascii="Euclid Circular A" w:hAnsi="Euclid Circular A"/>
          <w:sz w:val="24"/>
          <w:szCs w:val="24"/>
        </w:rPr>
        <w:fldChar w:fldCharType="end"/>
      </w:r>
      <w:r w:rsidR="0094487A" w:rsidRPr="00441FBE">
        <w:rPr>
          <w:rFonts w:ascii="Euclid Circular A" w:hAnsi="Euclid Circular A"/>
          <w:sz w:val="24"/>
          <w:szCs w:val="24"/>
        </w:rPr>
        <w:t>.</w:t>
      </w:r>
      <w:r w:rsidR="00C52B43" w:rsidRPr="00441FBE">
        <w:rPr>
          <w:rFonts w:ascii="Euclid Circular A" w:hAnsi="Euclid Circular A"/>
          <w:sz w:val="24"/>
          <w:szCs w:val="24"/>
        </w:rPr>
        <w:t xml:space="preserve"> Dit niveau staat in contrast met heuristieken die breed en snel toepasbaar zijn, waa</w:t>
      </w:r>
      <w:r w:rsidR="009A7FCF" w:rsidRPr="00441FBE">
        <w:rPr>
          <w:rFonts w:ascii="Euclid Circular A" w:hAnsi="Euclid Circular A"/>
          <w:sz w:val="24"/>
          <w:szCs w:val="24"/>
        </w:rPr>
        <w:t>r</w:t>
      </w:r>
      <w:r w:rsidR="00C52B43" w:rsidRPr="00441FBE">
        <w:rPr>
          <w:rFonts w:ascii="Euclid Circular A" w:hAnsi="Euclid Circular A"/>
          <w:sz w:val="24"/>
          <w:szCs w:val="24"/>
        </w:rPr>
        <w:t xml:space="preserve"> deze signalen oordelen zijn op interactieniveau en uniek zijn voor elk nieuwsartikel.</w:t>
      </w:r>
    </w:p>
    <w:p w14:paraId="5AE33E31" w14:textId="5AFED35A" w:rsidR="00B17B13" w:rsidRPr="00441FBE" w:rsidRDefault="00B17B13" w:rsidP="004C04EF">
      <w:pPr>
        <w:spacing w:line="360" w:lineRule="auto"/>
        <w:jc w:val="both"/>
        <w:rPr>
          <w:rFonts w:ascii="Euclid Circular A" w:hAnsi="Euclid Circular A"/>
          <w:sz w:val="24"/>
          <w:szCs w:val="24"/>
        </w:rPr>
      </w:pPr>
      <w:r w:rsidRPr="00441FBE">
        <w:rPr>
          <w:rFonts w:ascii="Euclid Circular A" w:hAnsi="Euclid Circular A"/>
          <w:sz w:val="24"/>
          <w:szCs w:val="24"/>
        </w:rPr>
        <w:t>Deze niveaus zijn verbonden door de onderlinge interactie binnen het kader. Waarin je binnen het construct van betrouwbaarheid leidt tot heuristieken zoals “gebruik volledige en nauwkeurige bronnen”</w:t>
      </w:r>
      <w:r w:rsidR="007C2A5D" w:rsidRPr="00441FBE">
        <w:rPr>
          <w:rFonts w:ascii="Euclid Circular A" w:hAnsi="Euclid Circular A"/>
          <w:sz w:val="24"/>
          <w:szCs w:val="24"/>
        </w:rPr>
        <w:t>. Deze vuistregels sturen de aandacht van de lezer naar specifieke signalen binnen het artikel, zoals de opmaak van een website. Deze interactie beoordeling kan je vervolgens dan versterkende heuristieken laten vormen door herhaalde positieve ervaringen met een bron.</w:t>
      </w:r>
    </w:p>
    <w:p w14:paraId="26B3C820" w14:textId="561039F8" w:rsidR="00FC16DB" w:rsidRPr="00441FBE" w:rsidRDefault="003D79F5" w:rsidP="008B6B5B">
      <w:pPr>
        <w:spacing w:line="360" w:lineRule="auto"/>
        <w:rPr>
          <w:rFonts w:ascii="Euclid Circular A" w:hAnsi="Euclid Circular A"/>
          <w:color w:val="000000" w:themeColor="text1"/>
          <w:sz w:val="24"/>
          <w:szCs w:val="24"/>
        </w:rPr>
      </w:pPr>
      <w:r w:rsidRPr="00310E87">
        <w:rPr>
          <w:rFonts w:ascii="Euclid Circular A" w:hAnsi="Euclid Circular A"/>
          <w:sz w:val="24"/>
          <w:szCs w:val="24"/>
        </w:rPr>
        <w:t>D</w:t>
      </w:r>
      <w:r w:rsidRPr="00363C30">
        <w:rPr>
          <w:rFonts w:ascii="Euclid Circular A" w:hAnsi="Euclid Circular A"/>
          <w:sz w:val="24"/>
          <w:szCs w:val="24"/>
        </w:rPr>
        <w:t>oor tijdgebrek en ‘informatie-</w:t>
      </w:r>
      <w:proofErr w:type="spellStart"/>
      <w:r w:rsidRPr="00363C30">
        <w:rPr>
          <w:rFonts w:ascii="Euclid Circular A" w:hAnsi="Euclid Circular A"/>
          <w:sz w:val="24"/>
          <w:szCs w:val="24"/>
        </w:rPr>
        <w:t>overload</w:t>
      </w:r>
      <w:proofErr w:type="spellEnd"/>
      <w:r w:rsidRPr="00363C30">
        <w:rPr>
          <w:rFonts w:ascii="Euclid Circular A" w:hAnsi="Euclid Circular A"/>
          <w:sz w:val="24"/>
          <w:szCs w:val="24"/>
        </w:rPr>
        <w:t>’ baseren nieuwsgebruikers hun oordeel vaak op deze snelle, intuïtieve strategieën in plaats van een grondige evaluatie (Henke et al., 2020).</w:t>
      </w:r>
      <w:r w:rsidRPr="00310E87">
        <w:rPr>
          <w:rFonts w:ascii="Euclid Circular A" w:hAnsi="Euclid Circular A"/>
          <w:sz w:val="24"/>
          <w:szCs w:val="24"/>
        </w:rPr>
        <w:t xml:space="preserve"> </w:t>
      </w:r>
      <w:r w:rsidR="00310E87" w:rsidRPr="00310E87">
        <w:rPr>
          <w:rFonts w:ascii="Euclid Circular A" w:hAnsi="Euclid Circular A"/>
          <w:sz w:val="24"/>
          <w:szCs w:val="24"/>
        </w:rPr>
        <w:t xml:space="preserve"> </w:t>
      </w:r>
      <w:r w:rsidR="000F2B75" w:rsidRPr="00310E87">
        <w:rPr>
          <w:rFonts w:ascii="Euclid Circular A" w:hAnsi="Euclid Circular A"/>
          <w:sz w:val="24"/>
          <w:szCs w:val="24"/>
        </w:rPr>
        <w:t xml:space="preserve">Heuristieken zijn een belangrijk element in de zoektocht </w:t>
      </w:r>
      <w:r w:rsidR="000F2B75" w:rsidRPr="00310E87">
        <w:rPr>
          <w:rFonts w:ascii="Euclid Circular A" w:hAnsi="Euclid Circular A"/>
          <w:sz w:val="24"/>
          <w:szCs w:val="24"/>
        </w:rPr>
        <w:lastRenderedPageBreak/>
        <w:t xml:space="preserve">naar geloofwaardigheid in de journalistiek. </w:t>
      </w:r>
      <w:r w:rsidR="00A0426A">
        <w:rPr>
          <w:rFonts w:ascii="Euclid Circular A" w:hAnsi="Euclid Circular A"/>
          <w:color w:val="000000" w:themeColor="text1"/>
          <w:sz w:val="24"/>
          <w:szCs w:val="24"/>
        </w:rPr>
        <w:t>Deze vuistregels</w:t>
      </w:r>
      <w:r w:rsidR="00595954" w:rsidRPr="00441FBE">
        <w:rPr>
          <w:rFonts w:ascii="Euclid Circular A" w:hAnsi="Euclid Circular A"/>
          <w:color w:val="000000" w:themeColor="text1"/>
          <w:sz w:val="24"/>
          <w:szCs w:val="24"/>
        </w:rPr>
        <w:t xml:space="preserve"> word</w:t>
      </w:r>
      <w:r w:rsidR="00A0426A">
        <w:rPr>
          <w:rFonts w:ascii="Euclid Circular A" w:hAnsi="Euclid Circular A"/>
          <w:color w:val="000000" w:themeColor="text1"/>
          <w:sz w:val="24"/>
          <w:szCs w:val="24"/>
        </w:rPr>
        <w:t>e</w:t>
      </w:r>
      <w:r w:rsidR="00733B4B">
        <w:rPr>
          <w:rFonts w:ascii="Euclid Circular A" w:hAnsi="Euclid Circular A"/>
          <w:color w:val="000000" w:themeColor="text1"/>
          <w:sz w:val="24"/>
          <w:szCs w:val="24"/>
        </w:rPr>
        <w:t>n</w:t>
      </w:r>
      <w:r w:rsidR="00595954" w:rsidRPr="00441FBE">
        <w:rPr>
          <w:rFonts w:ascii="Euclid Circular A" w:hAnsi="Euclid Circular A"/>
          <w:color w:val="000000" w:themeColor="text1"/>
          <w:sz w:val="24"/>
          <w:szCs w:val="24"/>
        </w:rPr>
        <w:t xml:space="preserve"> ook </w:t>
      </w:r>
      <w:r w:rsidR="00370819" w:rsidRPr="00441FBE">
        <w:rPr>
          <w:rFonts w:ascii="Euclid Circular A" w:hAnsi="Euclid Circular A"/>
          <w:color w:val="000000" w:themeColor="text1"/>
          <w:sz w:val="24"/>
          <w:szCs w:val="24"/>
        </w:rPr>
        <w:t xml:space="preserve">geïdentificeerd in de </w:t>
      </w:r>
      <w:proofErr w:type="spellStart"/>
      <w:r w:rsidR="00370819" w:rsidRPr="00441FBE">
        <w:rPr>
          <w:rFonts w:ascii="Euclid Circular A" w:hAnsi="Euclid Circular A"/>
          <w:color w:val="000000" w:themeColor="text1"/>
          <w:sz w:val="24"/>
          <w:szCs w:val="24"/>
        </w:rPr>
        <w:t>focusgroepdata</w:t>
      </w:r>
      <w:proofErr w:type="spellEnd"/>
      <w:r w:rsidR="00370819" w:rsidRPr="00441FBE">
        <w:rPr>
          <w:rFonts w:ascii="Euclid Circular A" w:hAnsi="Euclid Circular A"/>
          <w:color w:val="000000" w:themeColor="text1"/>
          <w:sz w:val="24"/>
          <w:szCs w:val="24"/>
        </w:rPr>
        <w:t xml:space="preserve">-analyse van </w:t>
      </w:r>
      <w:proofErr w:type="spellStart"/>
      <w:r w:rsidR="00370819" w:rsidRPr="00441FBE">
        <w:rPr>
          <w:rFonts w:ascii="Euclid Circular A" w:hAnsi="Euclid Circular A"/>
          <w:color w:val="000000" w:themeColor="text1"/>
          <w:sz w:val="24"/>
          <w:szCs w:val="24"/>
        </w:rPr>
        <w:t>Metzger</w:t>
      </w:r>
      <w:proofErr w:type="spellEnd"/>
      <w:r w:rsidR="00370819" w:rsidRPr="00441FBE">
        <w:rPr>
          <w:rFonts w:ascii="Euclid Circular A" w:hAnsi="Euclid Circular A"/>
          <w:color w:val="000000" w:themeColor="text1"/>
          <w:sz w:val="24"/>
          <w:szCs w:val="24"/>
        </w:rPr>
        <w:t xml:space="preserve"> et al. (2010)</w:t>
      </w:r>
      <w:r w:rsidR="00595954" w:rsidRPr="00441FBE">
        <w:rPr>
          <w:rFonts w:ascii="Euclid Circular A" w:hAnsi="Euclid Circular A"/>
          <w:color w:val="000000" w:themeColor="text1"/>
          <w:sz w:val="24"/>
          <w:szCs w:val="24"/>
        </w:rPr>
        <w:t xml:space="preserve"> waar ze deze onderverdelen in vijf soorten. Deze vijf heuristieken kunnen </w:t>
      </w:r>
      <w:r w:rsidR="00370819" w:rsidRPr="00441FBE">
        <w:rPr>
          <w:rFonts w:ascii="Euclid Circular A" w:hAnsi="Euclid Circular A"/>
          <w:color w:val="000000" w:themeColor="text1"/>
          <w:sz w:val="24"/>
          <w:szCs w:val="24"/>
        </w:rPr>
        <w:t xml:space="preserve">worden geïntegreerd in de </w:t>
      </w:r>
      <w:r w:rsidR="00363B39" w:rsidRPr="00441FBE">
        <w:rPr>
          <w:rFonts w:ascii="Euclid Circular A" w:hAnsi="Euclid Circular A"/>
          <w:color w:val="000000" w:themeColor="text1"/>
          <w:sz w:val="24"/>
          <w:szCs w:val="24"/>
        </w:rPr>
        <w:t>heuristiek-</w:t>
      </w:r>
      <w:r w:rsidR="00370819" w:rsidRPr="00441FBE">
        <w:rPr>
          <w:rFonts w:ascii="Euclid Circular A" w:hAnsi="Euclid Circular A"/>
          <w:color w:val="000000" w:themeColor="text1"/>
          <w:sz w:val="24"/>
          <w:szCs w:val="24"/>
        </w:rPr>
        <w:t xml:space="preserve">analyse van </w:t>
      </w:r>
      <w:proofErr w:type="spellStart"/>
      <w:r w:rsidR="00363B39" w:rsidRPr="00441FBE">
        <w:rPr>
          <w:rFonts w:ascii="Euclid Circular A" w:hAnsi="Euclid Circular A"/>
          <w:color w:val="000000" w:themeColor="text1"/>
          <w:sz w:val="24"/>
          <w:szCs w:val="24"/>
        </w:rPr>
        <w:t>Hilligoss</w:t>
      </w:r>
      <w:proofErr w:type="spellEnd"/>
      <w:r w:rsidR="00363B39" w:rsidRPr="00441FBE">
        <w:rPr>
          <w:rFonts w:ascii="Euclid Circular A" w:hAnsi="Euclid Circular A"/>
          <w:color w:val="000000" w:themeColor="text1"/>
          <w:sz w:val="24"/>
          <w:szCs w:val="24"/>
        </w:rPr>
        <w:t xml:space="preserve"> en </w:t>
      </w:r>
      <w:proofErr w:type="spellStart"/>
      <w:r w:rsidR="00363B39" w:rsidRPr="00441FBE">
        <w:rPr>
          <w:rFonts w:ascii="Euclid Circular A" w:hAnsi="Euclid Circular A"/>
          <w:color w:val="000000" w:themeColor="text1"/>
          <w:sz w:val="24"/>
          <w:szCs w:val="24"/>
        </w:rPr>
        <w:t>Rieh</w:t>
      </w:r>
      <w:proofErr w:type="spellEnd"/>
      <w:r w:rsidR="00363B39" w:rsidRPr="00441FBE">
        <w:rPr>
          <w:rFonts w:ascii="Euclid Circular A" w:hAnsi="Euclid Circular A"/>
          <w:color w:val="000000" w:themeColor="text1"/>
          <w:sz w:val="24"/>
          <w:szCs w:val="24"/>
        </w:rPr>
        <w:t xml:space="preserve"> (2008)</w:t>
      </w:r>
      <w:r w:rsidR="00370819" w:rsidRPr="00441FBE">
        <w:rPr>
          <w:rFonts w:ascii="Euclid Circular A" w:hAnsi="Euclid Circular A"/>
          <w:color w:val="000000" w:themeColor="text1"/>
          <w:sz w:val="24"/>
          <w:szCs w:val="24"/>
        </w:rPr>
        <w:t xml:space="preserve"> om </w:t>
      </w:r>
      <w:r w:rsidR="006576DC" w:rsidRPr="00441FBE">
        <w:rPr>
          <w:rFonts w:ascii="Euclid Circular A" w:hAnsi="Euclid Circular A"/>
          <w:color w:val="000000" w:themeColor="text1"/>
          <w:sz w:val="24"/>
          <w:szCs w:val="24"/>
        </w:rPr>
        <w:t>deze voor dit onderzoek recht te leggen</w:t>
      </w:r>
      <w:r w:rsidR="005E7A07" w:rsidRPr="00441FBE">
        <w:rPr>
          <w:rFonts w:ascii="Euclid Circular A" w:hAnsi="Euclid Circular A"/>
          <w:color w:val="000000" w:themeColor="text1"/>
          <w:sz w:val="24"/>
          <w:szCs w:val="24"/>
        </w:rPr>
        <w:t>:</w:t>
      </w:r>
    </w:p>
    <w:tbl>
      <w:tblPr>
        <w:tblStyle w:val="PlainTable5"/>
        <w:tblW w:w="0" w:type="auto"/>
        <w:tblLook w:val="04A0" w:firstRow="1" w:lastRow="0" w:firstColumn="1" w:lastColumn="0" w:noHBand="0" w:noVBand="1"/>
      </w:tblPr>
      <w:tblGrid>
        <w:gridCol w:w="1773"/>
        <w:gridCol w:w="4890"/>
        <w:gridCol w:w="2363"/>
      </w:tblGrid>
      <w:tr w:rsidR="00BF086B" w:rsidRPr="00441FBE" w14:paraId="3DB967CC" w14:textId="77777777" w:rsidTr="008860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3" w:type="dxa"/>
          </w:tcPr>
          <w:p w14:paraId="193EF978" w14:textId="01845318" w:rsidR="00BD4287" w:rsidRPr="00441FBE" w:rsidRDefault="00363B39" w:rsidP="00F31917">
            <w:pPr>
              <w:spacing w:line="360" w:lineRule="auto"/>
              <w:jc w:val="left"/>
              <w:rPr>
                <w:rFonts w:ascii="Euclid Circular A Semibold" w:hAnsi="Euclid Circular A Semibold"/>
                <w:b/>
                <w:bCs/>
                <w:i w:val="0"/>
                <w:iCs w:val="0"/>
                <w:color w:val="000000" w:themeColor="text1"/>
                <w:sz w:val="22"/>
              </w:rPr>
            </w:pPr>
            <w:proofErr w:type="spellStart"/>
            <w:r w:rsidRPr="00441FBE">
              <w:rPr>
                <w:rFonts w:ascii="Euclid Circular A Semibold" w:hAnsi="Euclid Circular A Semibold"/>
                <w:b/>
                <w:bCs/>
                <w:i w:val="0"/>
                <w:iCs w:val="0"/>
                <w:color w:val="000000" w:themeColor="text1"/>
                <w:sz w:val="22"/>
              </w:rPr>
              <w:t>Metzger</w:t>
            </w:r>
            <w:proofErr w:type="spellEnd"/>
            <w:r w:rsidRPr="00441FBE">
              <w:rPr>
                <w:rFonts w:ascii="Euclid Circular A Semibold" w:hAnsi="Euclid Circular A Semibold"/>
                <w:b/>
                <w:bCs/>
                <w:i w:val="0"/>
                <w:iCs w:val="0"/>
                <w:color w:val="000000" w:themeColor="text1"/>
                <w:sz w:val="22"/>
              </w:rPr>
              <w:t xml:space="preserve"> et al.</w:t>
            </w:r>
          </w:p>
        </w:tc>
        <w:tc>
          <w:tcPr>
            <w:tcW w:w="4890" w:type="dxa"/>
          </w:tcPr>
          <w:p w14:paraId="1FF5329C" w14:textId="2B73EB54" w:rsidR="00BD4287" w:rsidRPr="00441FBE" w:rsidRDefault="00BD4287"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r w:rsidRPr="00441FBE">
              <w:rPr>
                <w:rFonts w:ascii="Euclid Circular A Semibold" w:hAnsi="Euclid Circular A Semibold"/>
                <w:b/>
                <w:bCs/>
                <w:i w:val="0"/>
                <w:iCs w:val="0"/>
                <w:color w:val="000000" w:themeColor="text1"/>
                <w:sz w:val="22"/>
              </w:rPr>
              <w:t>Beschrijving</w:t>
            </w:r>
            <w:r w:rsidR="007B6FB7" w:rsidRPr="00441FBE">
              <w:rPr>
                <w:rFonts w:ascii="Euclid Circular A Semibold" w:hAnsi="Euclid Circular A Semibold"/>
                <w:b/>
                <w:bCs/>
                <w:i w:val="0"/>
                <w:iCs w:val="0"/>
                <w:color w:val="000000" w:themeColor="text1"/>
                <w:sz w:val="22"/>
              </w:rPr>
              <w:t xml:space="preserve"> van </w:t>
            </w:r>
            <w:proofErr w:type="spellStart"/>
            <w:r w:rsidR="007B6FB7" w:rsidRPr="00441FBE">
              <w:rPr>
                <w:rFonts w:ascii="Euclid Circular A Semibold" w:hAnsi="Euclid Circular A Semibold"/>
                <w:b/>
                <w:bCs/>
                <w:i w:val="0"/>
                <w:iCs w:val="0"/>
                <w:color w:val="000000" w:themeColor="text1"/>
                <w:sz w:val="22"/>
              </w:rPr>
              <w:t>Metzger</w:t>
            </w:r>
            <w:proofErr w:type="spellEnd"/>
            <w:r w:rsidR="007B6FB7" w:rsidRPr="00441FBE">
              <w:rPr>
                <w:rFonts w:ascii="Euclid Circular A Semibold" w:hAnsi="Euclid Circular A Semibold"/>
                <w:b/>
                <w:bCs/>
                <w:i w:val="0"/>
                <w:iCs w:val="0"/>
                <w:color w:val="000000" w:themeColor="text1"/>
                <w:sz w:val="22"/>
              </w:rPr>
              <w:t xml:space="preserve"> et al. </w:t>
            </w:r>
          </w:p>
        </w:tc>
        <w:tc>
          <w:tcPr>
            <w:tcW w:w="2363" w:type="dxa"/>
            <w:tcBorders>
              <w:bottom w:val="single" w:sz="4" w:space="0" w:color="auto"/>
            </w:tcBorders>
          </w:tcPr>
          <w:p w14:paraId="1CA33F20" w14:textId="4C7479DD" w:rsidR="00BD4287" w:rsidRPr="00441FBE" w:rsidRDefault="00363B39" w:rsidP="00F31917">
            <w:pPr>
              <w:spacing w:line="360" w:lineRule="auto"/>
              <w:cnfStyle w:val="100000000000" w:firstRow="1" w:lastRow="0" w:firstColumn="0" w:lastColumn="0" w:oddVBand="0" w:evenVBand="0" w:oddHBand="0" w:evenHBand="0" w:firstRowFirstColumn="0" w:firstRowLastColumn="0" w:lastRowFirstColumn="0" w:lastRowLastColumn="0"/>
              <w:rPr>
                <w:rFonts w:ascii="Euclid Circular A Semibold" w:hAnsi="Euclid Circular A Semibold"/>
                <w:b/>
                <w:bCs/>
                <w:i w:val="0"/>
                <w:iCs w:val="0"/>
                <w:color w:val="000000" w:themeColor="text1"/>
                <w:sz w:val="22"/>
              </w:rPr>
            </w:pPr>
            <w:proofErr w:type="spellStart"/>
            <w:r w:rsidRPr="00441FBE">
              <w:rPr>
                <w:rFonts w:ascii="Euclid Circular A Semibold" w:hAnsi="Euclid Circular A Semibold"/>
                <w:b/>
                <w:bCs/>
                <w:i w:val="0"/>
                <w:iCs w:val="0"/>
                <w:color w:val="000000" w:themeColor="text1"/>
                <w:sz w:val="22"/>
              </w:rPr>
              <w:t>Hilligoss</w:t>
            </w:r>
            <w:proofErr w:type="spellEnd"/>
            <w:r w:rsidRPr="00441FBE">
              <w:rPr>
                <w:rFonts w:ascii="Euclid Circular A Semibold" w:hAnsi="Euclid Circular A Semibold"/>
                <w:b/>
                <w:bCs/>
                <w:i w:val="0"/>
                <w:iCs w:val="0"/>
                <w:color w:val="000000" w:themeColor="text1"/>
                <w:sz w:val="22"/>
              </w:rPr>
              <w:t xml:space="preserve"> &amp; </w:t>
            </w:r>
            <w:commentRangeStart w:id="22"/>
            <w:proofErr w:type="spellStart"/>
            <w:r w:rsidRPr="00441FBE">
              <w:rPr>
                <w:rFonts w:ascii="Euclid Circular A Semibold" w:hAnsi="Euclid Circular A Semibold"/>
                <w:b/>
                <w:bCs/>
                <w:i w:val="0"/>
                <w:iCs w:val="0"/>
                <w:color w:val="000000" w:themeColor="text1"/>
                <w:sz w:val="22"/>
              </w:rPr>
              <w:t>Rieh</w:t>
            </w:r>
            <w:proofErr w:type="spellEnd"/>
            <w:r w:rsidRPr="00441FBE">
              <w:rPr>
                <w:rFonts w:ascii="Euclid Circular A Semibold" w:hAnsi="Euclid Circular A Semibold"/>
                <w:b/>
                <w:bCs/>
                <w:i w:val="0"/>
                <w:iCs w:val="0"/>
                <w:color w:val="000000" w:themeColor="text1"/>
                <w:sz w:val="22"/>
              </w:rPr>
              <w:t xml:space="preserve"> </w:t>
            </w:r>
            <w:commentRangeEnd w:id="22"/>
            <w:r w:rsidR="006F1A8C">
              <w:rPr>
                <w:rStyle w:val="CommentReference"/>
                <w:rFonts w:asciiTheme="minorHAnsi" w:eastAsiaTheme="minorHAnsi" w:hAnsiTheme="minorHAnsi" w:cstheme="minorBidi"/>
                <w:i w:val="0"/>
                <w:iCs w:val="0"/>
              </w:rPr>
              <w:commentReference w:id="22"/>
            </w:r>
          </w:p>
        </w:tc>
      </w:tr>
      <w:tr w:rsidR="00BF086B" w:rsidRPr="00441FBE" w14:paraId="5325CBF8" w14:textId="77777777" w:rsidTr="0088601C">
        <w:trPr>
          <w:cnfStyle w:val="000000100000" w:firstRow="0" w:lastRow="0" w:firstColumn="0" w:lastColumn="0" w:oddVBand="0" w:evenVBand="0" w:oddHBand="1" w:evenHBand="0" w:firstRowFirstColumn="0" w:firstRowLastColumn="0" w:lastRowFirstColumn="0" w:lastRowLastColumn="0"/>
          <w:trHeight w:val="1371"/>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CCFC74B" w14:textId="1D809FF2"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Reputatie</w:t>
            </w:r>
          </w:p>
        </w:tc>
        <w:tc>
          <w:tcPr>
            <w:tcW w:w="4890" w:type="dxa"/>
            <w:tcBorders>
              <w:right w:val="single" w:sz="4" w:space="0" w:color="auto"/>
            </w:tcBorders>
          </w:tcPr>
          <w:p w14:paraId="1A1D34FB" w14:textId="7EF1DD09"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De ingeschatte betrouwbaarheid van de bron om de inhoud te beoordelen. Lezers vertrouwen eerder een bron waarvan ze de naam kennen.</w:t>
            </w:r>
          </w:p>
        </w:tc>
        <w:tc>
          <w:tcPr>
            <w:tcW w:w="2363" w:type="dxa"/>
            <w:tcBorders>
              <w:top w:val="single" w:sz="4" w:space="0" w:color="auto"/>
              <w:left w:val="single" w:sz="4" w:space="0" w:color="auto"/>
            </w:tcBorders>
            <w:shd w:val="clear" w:color="auto" w:fill="FFFFFF" w:themeFill="background1"/>
          </w:tcPr>
          <w:p w14:paraId="6D864584" w14:textId="02CAF826" w:rsidR="00BD4287" w:rsidRPr="00441FBE" w:rsidRDefault="00B0218F"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Bron-gerelateerd</w:t>
            </w:r>
          </w:p>
        </w:tc>
      </w:tr>
      <w:tr w:rsidR="00BF086B" w:rsidRPr="00441FBE" w14:paraId="2A57AF5B"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6C0EBC09" w14:textId="62149D71" w:rsidR="00BD4287" w:rsidRPr="00441FBE" w:rsidRDefault="00BD428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Aanbeveling</w:t>
            </w:r>
          </w:p>
        </w:tc>
        <w:tc>
          <w:tcPr>
            <w:tcW w:w="4890" w:type="dxa"/>
            <w:tcBorders>
              <w:right w:val="single" w:sz="4" w:space="0" w:color="auto"/>
            </w:tcBorders>
          </w:tcPr>
          <w:p w14:paraId="0C50A866" w14:textId="1FB9900B" w:rsidR="00BD4287" w:rsidRPr="00441FBE" w:rsidRDefault="00BD428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zijn geneigd om informatie als geloofwaardig te beoordelen als anderen dat ook doen, gebaseerd op beoordelingen en ratings.</w:t>
            </w:r>
          </w:p>
        </w:tc>
        <w:tc>
          <w:tcPr>
            <w:tcW w:w="2363" w:type="dxa"/>
            <w:tcBorders>
              <w:left w:val="single" w:sz="4" w:space="0" w:color="auto"/>
            </w:tcBorders>
            <w:shd w:val="clear" w:color="auto" w:fill="FFFFFF" w:themeFill="background1"/>
          </w:tcPr>
          <w:p w14:paraId="0D58FFBD" w14:textId="04E2C6A8" w:rsidR="00BD4287" w:rsidRPr="00441FBE" w:rsidRDefault="00B0218F"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Onderschrijving-gerelateerd</w:t>
            </w:r>
          </w:p>
        </w:tc>
      </w:tr>
      <w:tr w:rsidR="00BF086B" w:rsidRPr="00441FBE" w14:paraId="1AF85884"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00EF0AA8" w14:textId="24BEDBC3"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Consistentie</w:t>
            </w:r>
          </w:p>
        </w:tc>
        <w:tc>
          <w:tcPr>
            <w:tcW w:w="4890" w:type="dxa"/>
            <w:tcBorders>
              <w:right w:val="single" w:sz="4" w:space="0" w:color="auto"/>
            </w:tcBorders>
          </w:tcPr>
          <w:p w14:paraId="4F07A9DC" w14:textId="77777777" w:rsidR="00F3191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Lezers vergelijken informatie op verschillende websites om te zien of deze consistent is.</w:t>
            </w:r>
          </w:p>
          <w:p w14:paraId="6D788547" w14:textId="77777777" w:rsidR="00BD4287" w:rsidRPr="00441FBE" w:rsidRDefault="00BD428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p>
        </w:tc>
        <w:tc>
          <w:tcPr>
            <w:tcW w:w="2363" w:type="dxa"/>
            <w:tcBorders>
              <w:left w:val="single" w:sz="4" w:space="0" w:color="auto"/>
            </w:tcBorders>
            <w:shd w:val="clear" w:color="auto" w:fill="FFFFFF" w:themeFill="background1"/>
          </w:tcPr>
          <w:p w14:paraId="439DE21D" w14:textId="7789FF8B" w:rsidR="00BD4287" w:rsidRPr="00441FBE" w:rsidRDefault="00A322D8"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Media-gerelateerd</w:t>
            </w:r>
          </w:p>
        </w:tc>
      </w:tr>
      <w:tr w:rsidR="00BF086B" w:rsidRPr="00441FBE" w14:paraId="798D92FF" w14:textId="77777777" w:rsidTr="0088601C">
        <w:tc>
          <w:tcPr>
            <w:cnfStyle w:val="001000000000" w:firstRow="0" w:lastRow="0" w:firstColumn="1" w:lastColumn="0" w:oddVBand="0" w:evenVBand="0" w:oddHBand="0" w:evenHBand="0" w:firstRowFirstColumn="0" w:firstRowLastColumn="0" w:lastRowFirstColumn="0" w:lastRowLastColumn="0"/>
            <w:tcW w:w="1773" w:type="dxa"/>
          </w:tcPr>
          <w:p w14:paraId="44687B99" w14:textId="3529827E"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color w:val="000000" w:themeColor="text1"/>
                <w:sz w:val="22"/>
              </w:rPr>
              <w:t>Schending van verwachtingen</w:t>
            </w:r>
          </w:p>
        </w:tc>
        <w:tc>
          <w:tcPr>
            <w:tcW w:w="4890" w:type="dxa"/>
            <w:tcBorders>
              <w:right w:val="single" w:sz="4" w:space="0" w:color="auto"/>
            </w:tcBorders>
          </w:tcPr>
          <w:p w14:paraId="775A6689" w14:textId="03F14686" w:rsidR="00BD4287" w:rsidRPr="00441FBE" w:rsidRDefault="00F31917"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Wanneer een website niet voldoet aan de verwachtingen voor een bepaald type site, kan dit de geloofwaardigheid negatief beïnvloeden.</w:t>
            </w:r>
          </w:p>
        </w:tc>
        <w:tc>
          <w:tcPr>
            <w:tcW w:w="2363" w:type="dxa"/>
            <w:tcBorders>
              <w:left w:val="single" w:sz="4" w:space="0" w:color="auto"/>
            </w:tcBorders>
            <w:shd w:val="clear" w:color="auto" w:fill="FFFFFF" w:themeFill="background1"/>
          </w:tcPr>
          <w:p w14:paraId="621C7A52" w14:textId="55FBE11D" w:rsidR="00BD4287" w:rsidRPr="00441FBE" w:rsidRDefault="00624FDA" w:rsidP="00F31917">
            <w:pPr>
              <w:spacing w:line="360" w:lineRule="auto"/>
              <w:cnfStyle w:val="000000000000" w:firstRow="0" w:lastRow="0" w:firstColumn="0" w:lastColumn="0" w:oddVBand="0" w:evenVBand="0" w:oddHBand="0"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Esthetiek-</w:t>
            </w:r>
            <w:r w:rsidR="005E5941" w:rsidRPr="00441FBE">
              <w:rPr>
                <w:rFonts w:ascii="Euclid Circular A" w:hAnsi="Euclid Circular A"/>
                <w:b/>
                <w:bCs/>
              </w:rPr>
              <w:t xml:space="preserve"> &amp; Media-gerelateerde</w:t>
            </w:r>
          </w:p>
        </w:tc>
      </w:tr>
      <w:tr w:rsidR="00BF086B" w:rsidRPr="00441FBE" w14:paraId="669BBAB7" w14:textId="77777777" w:rsidTr="008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shd w:val="clear" w:color="auto" w:fill="F2F2F2" w:themeFill="background1" w:themeFillShade="F2"/>
          </w:tcPr>
          <w:p w14:paraId="474D4077" w14:textId="6AEFF5B7" w:rsidR="00BD4287" w:rsidRPr="00441FBE" w:rsidRDefault="00F31917" w:rsidP="00F31917">
            <w:pPr>
              <w:spacing w:line="360" w:lineRule="auto"/>
              <w:jc w:val="left"/>
              <w:rPr>
                <w:rFonts w:ascii="Euclid Circular A" w:hAnsi="Euclid Circular A"/>
                <w:color w:val="000000" w:themeColor="text1"/>
                <w:sz w:val="22"/>
              </w:rPr>
            </w:pPr>
            <w:r w:rsidRPr="00441FBE">
              <w:rPr>
                <w:rFonts w:ascii="Euclid Circular A" w:hAnsi="Euclid Circular A"/>
                <w:b/>
                <w:bCs/>
                <w:color w:val="000000" w:themeColor="text1"/>
                <w:sz w:val="22"/>
              </w:rPr>
              <w:t>Overtuigende intentie</w:t>
            </w:r>
          </w:p>
        </w:tc>
        <w:tc>
          <w:tcPr>
            <w:tcW w:w="4890" w:type="dxa"/>
            <w:tcBorders>
              <w:right w:val="single" w:sz="4" w:space="0" w:color="auto"/>
            </w:tcBorders>
          </w:tcPr>
          <w:p w14:paraId="79AEEA92" w14:textId="6214F6BB" w:rsidR="00BD4287" w:rsidRPr="00441FBE" w:rsidRDefault="00F31917"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color w:val="000000" w:themeColor="text1"/>
              </w:rPr>
              <w:t>Individuen worden onmiddellijk negatief over de geloofwaardigheid van een website wanneer ze onverwachte commerciële inhoud zien, wat een afweermechanisme activeert.</w:t>
            </w:r>
          </w:p>
        </w:tc>
        <w:tc>
          <w:tcPr>
            <w:tcW w:w="2363" w:type="dxa"/>
            <w:tcBorders>
              <w:left w:val="single" w:sz="4" w:space="0" w:color="auto"/>
            </w:tcBorders>
            <w:shd w:val="clear" w:color="auto" w:fill="FFFFFF" w:themeFill="background1"/>
          </w:tcPr>
          <w:p w14:paraId="4669DEF8" w14:textId="039BE9F9" w:rsidR="00BD4287" w:rsidRPr="00441FBE" w:rsidRDefault="005E5941" w:rsidP="00F31917">
            <w:pPr>
              <w:spacing w:line="360" w:lineRule="auto"/>
              <w:cnfStyle w:val="000000100000" w:firstRow="0" w:lastRow="0" w:firstColumn="0" w:lastColumn="0" w:oddVBand="0" w:evenVBand="0" w:oddHBand="1" w:evenHBand="0" w:firstRowFirstColumn="0" w:firstRowLastColumn="0" w:lastRowFirstColumn="0" w:lastRowLastColumn="0"/>
              <w:rPr>
                <w:rFonts w:ascii="Euclid Circular A" w:hAnsi="Euclid Circular A"/>
                <w:color w:val="000000" w:themeColor="text1"/>
              </w:rPr>
            </w:pPr>
            <w:r w:rsidRPr="00441FBE">
              <w:rPr>
                <w:rFonts w:ascii="Euclid Circular A" w:hAnsi="Euclid Circular A"/>
                <w:b/>
                <w:bCs/>
              </w:rPr>
              <w:t>Bron- &amp; Esthetiek-gerelateerde</w:t>
            </w:r>
          </w:p>
        </w:tc>
      </w:tr>
    </w:tbl>
    <w:p w14:paraId="485E72BA" w14:textId="77777777" w:rsidR="000C67D3" w:rsidRPr="00441FBE" w:rsidRDefault="000C67D3" w:rsidP="009672DD">
      <w:pPr>
        <w:spacing w:line="360" w:lineRule="auto"/>
        <w:rPr>
          <w:rFonts w:ascii="Euclid Circular A" w:hAnsi="Euclid Circular A"/>
          <w:color w:val="000000" w:themeColor="text1"/>
          <w:sz w:val="24"/>
          <w:szCs w:val="24"/>
        </w:rPr>
      </w:pPr>
    </w:p>
    <w:p w14:paraId="1BE716E9" w14:textId="144BDE0D" w:rsidR="00363C30" w:rsidRPr="00441FBE" w:rsidRDefault="009226C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Samenvattend is de reden voor deze concepten omdat </w:t>
      </w:r>
      <w:r w:rsidR="00545DD1" w:rsidRPr="00441FBE">
        <w:rPr>
          <w:rFonts w:ascii="Euclid Circular A" w:hAnsi="Euclid Circular A"/>
          <w:color w:val="000000" w:themeColor="text1"/>
          <w:sz w:val="24"/>
          <w:szCs w:val="24"/>
        </w:rPr>
        <w:t xml:space="preserve">tijdens </w:t>
      </w:r>
      <w:r w:rsidR="0047441B" w:rsidRPr="00441FBE">
        <w:rPr>
          <w:rFonts w:ascii="Euclid Circular A" w:hAnsi="Euclid Circular A"/>
          <w:color w:val="000000" w:themeColor="text1"/>
          <w:sz w:val="24"/>
          <w:szCs w:val="24"/>
        </w:rPr>
        <w:t xml:space="preserve">het leesproces een diepgaande analyse vaak ontbreekt, </w:t>
      </w:r>
      <w:r w:rsidR="001D3A1B" w:rsidRPr="00441FBE">
        <w:rPr>
          <w:rFonts w:ascii="Euclid Circular A" w:hAnsi="Euclid Circular A"/>
          <w:color w:val="000000" w:themeColor="text1"/>
          <w:sz w:val="24"/>
          <w:szCs w:val="24"/>
        </w:rPr>
        <w:t xml:space="preserve">hiervoor </w:t>
      </w:r>
      <w:r w:rsidR="0047441B" w:rsidRPr="00441FBE">
        <w:rPr>
          <w:rFonts w:ascii="Euclid Circular A" w:hAnsi="Euclid Circular A"/>
          <w:color w:val="000000" w:themeColor="text1"/>
          <w:sz w:val="24"/>
          <w:szCs w:val="24"/>
        </w:rPr>
        <w:t xml:space="preserve">vertrouwen ze op </w:t>
      </w:r>
      <w:r w:rsidR="002243D4" w:rsidRPr="00441FBE">
        <w:rPr>
          <w:rFonts w:ascii="Euclid Circular A" w:hAnsi="Euclid Circular A"/>
          <w:color w:val="000000" w:themeColor="text1"/>
          <w:sz w:val="24"/>
          <w:szCs w:val="24"/>
        </w:rPr>
        <w:t xml:space="preserve">geloofwaardigheidsbeoordelingen met behulp van </w:t>
      </w:r>
      <w:r w:rsidR="000A243C" w:rsidRPr="00441FBE">
        <w:rPr>
          <w:rFonts w:ascii="Euclid Circular A" w:hAnsi="Euclid Circular A"/>
          <w:color w:val="000000" w:themeColor="text1"/>
          <w:sz w:val="24"/>
          <w:szCs w:val="24"/>
        </w:rPr>
        <w:t xml:space="preserve">onder andere </w:t>
      </w:r>
      <w:r w:rsidR="0047441B" w:rsidRPr="00441FBE">
        <w:rPr>
          <w:rFonts w:ascii="Euclid Circular A" w:hAnsi="Euclid Circular A"/>
          <w:color w:val="000000" w:themeColor="text1"/>
          <w:sz w:val="24"/>
          <w:szCs w:val="24"/>
        </w:rPr>
        <w:t>heuristieken (</w:t>
      </w:r>
      <w:proofErr w:type="spellStart"/>
      <w:r w:rsidR="0047441B" w:rsidRPr="00441FBE">
        <w:rPr>
          <w:rFonts w:ascii="Euclid Circular A" w:hAnsi="Euclid Circular A"/>
          <w:color w:val="000000" w:themeColor="text1"/>
          <w:sz w:val="24"/>
          <w:szCs w:val="24"/>
        </w:rPr>
        <w:t>Metzger</w:t>
      </w:r>
      <w:proofErr w:type="spellEnd"/>
      <w:r w:rsidR="0047441B" w:rsidRPr="00441FBE">
        <w:rPr>
          <w:rFonts w:ascii="Euclid Circular A" w:hAnsi="Euclid Circular A"/>
          <w:color w:val="000000" w:themeColor="text1"/>
          <w:sz w:val="24"/>
          <w:szCs w:val="24"/>
        </w:rPr>
        <w:t xml:space="preserve"> et al., 2010). </w:t>
      </w:r>
      <w:r w:rsidR="00314F76" w:rsidRPr="00441FBE">
        <w:rPr>
          <w:rFonts w:ascii="Euclid Circular A" w:hAnsi="Euclid Circular A"/>
          <w:color w:val="000000" w:themeColor="text1"/>
          <w:sz w:val="24"/>
          <w:szCs w:val="24"/>
        </w:rPr>
        <w:t>De heuristieken r</w:t>
      </w:r>
      <w:r w:rsidR="0047441B" w:rsidRPr="00441FBE">
        <w:rPr>
          <w:rFonts w:ascii="Euclid Circular A" w:hAnsi="Euclid Circular A"/>
          <w:color w:val="000000" w:themeColor="text1"/>
          <w:sz w:val="24"/>
          <w:szCs w:val="24"/>
        </w:rPr>
        <w:t xml:space="preserve">eputatie en aanbeveling versterken het </w:t>
      </w:r>
      <w:r w:rsidR="0047441B" w:rsidRPr="00441FBE">
        <w:rPr>
          <w:rFonts w:ascii="Euclid Circular A" w:hAnsi="Euclid Circular A"/>
          <w:color w:val="000000" w:themeColor="text1"/>
          <w:sz w:val="24"/>
          <w:szCs w:val="24"/>
        </w:rPr>
        <w:lastRenderedPageBreak/>
        <w:t xml:space="preserve">vertrouwen in een bron, wat aansluit bij </w:t>
      </w:r>
      <w:r w:rsidR="008F162A" w:rsidRPr="00441FBE">
        <w:rPr>
          <w:rFonts w:ascii="Euclid Circular A" w:hAnsi="Euclid Circular A"/>
          <w:color w:val="000000" w:themeColor="text1"/>
          <w:sz w:val="24"/>
          <w:szCs w:val="24"/>
        </w:rPr>
        <w:t>bron</w:t>
      </w:r>
      <w:r w:rsidR="0047441B" w:rsidRPr="00441FBE">
        <w:rPr>
          <w:rFonts w:ascii="Euclid Circular A" w:hAnsi="Euclid Circular A"/>
          <w:color w:val="000000" w:themeColor="text1"/>
          <w:sz w:val="24"/>
          <w:szCs w:val="24"/>
        </w:rPr>
        <w:t xml:space="preserve">- en </w:t>
      </w:r>
      <w:r w:rsidR="002661E2" w:rsidRPr="00441FBE">
        <w:rPr>
          <w:rFonts w:ascii="Euclid Circular A" w:hAnsi="Euclid Circular A"/>
          <w:color w:val="000000" w:themeColor="text1"/>
          <w:sz w:val="24"/>
          <w:szCs w:val="24"/>
        </w:rPr>
        <w:t>onderschrijving-gerelateerde</w:t>
      </w:r>
      <w:r w:rsidR="0047441B" w:rsidRPr="00441FBE">
        <w:rPr>
          <w:rFonts w:ascii="Euclid Circular A" w:hAnsi="Euclid Circular A"/>
          <w:color w:val="000000" w:themeColor="text1"/>
          <w:sz w:val="24"/>
          <w:szCs w:val="24"/>
        </w:rPr>
        <w:t xml:space="preserve"> </w:t>
      </w:r>
      <w:r w:rsidR="00037341" w:rsidRPr="00441FBE">
        <w:rPr>
          <w:rFonts w:ascii="Euclid Circular A" w:hAnsi="Euclid Circular A"/>
          <w:color w:val="000000" w:themeColor="text1"/>
          <w:sz w:val="24"/>
          <w:szCs w:val="24"/>
        </w:rPr>
        <w:t>heuristieken</w:t>
      </w:r>
      <w:r w:rsidR="0047441B" w:rsidRPr="00441FBE">
        <w:rPr>
          <w:rFonts w:ascii="Euclid Circular A" w:hAnsi="Euclid Circular A"/>
          <w:color w:val="000000" w:themeColor="text1"/>
          <w:sz w:val="24"/>
          <w:szCs w:val="24"/>
        </w:rPr>
        <w:t xml:space="preserve">. Consistentie helpt gebruikers de geloofwaardigheid van een kanaal te bepalen, vergelijkbaar </w:t>
      </w:r>
      <w:r w:rsidR="00DC5699" w:rsidRPr="00441FBE">
        <w:rPr>
          <w:rFonts w:ascii="Euclid Circular A" w:hAnsi="Euclid Circular A"/>
          <w:color w:val="000000" w:themeColor="text1"/>
          <w:sz w:val="24"/>
          <w:szCs w:val="24"/>
        </w:rPr>
        <w:t xml:space="preserve">met hoe lezers boeken </w:t>
      </w:r>
      <w:r w:rsidR="00DC3B94" w:rsidRPr="00441FBE">
        <w:rPr>
          <w:rFonts w:ascii="Euclid Circular A" w:hAnsi="Euclid Circular A"/>
          <w:color w:val="000000" w:themeColor="text1"/>
          <w:sz w:val="24"/>
          <w:szCs w:val="24"/>
        </w:rPr>
        <w:t>tegenover</w:t>
      </w:r>
      <w:r w:rsidR="00DC5699" w:rsidRPr="00441FBE">
        <w:rPr>
          <w:rFonts w:ascii="Euclid Circular A" w:hAnsi="Euclid Circular A"/>
          <w:color w:val="000000" w:themeColor="text1"/>
          <w:sz w:val="24"/>
          <w:szCs w:val="24"/>
        </w:rPr>
        <w:t xml:space="preserve"> blogs vergelijken op geloofwaardigheid</w:t>
      </w:r>
      <w:r w:rsidR="007F014C" w:rsidRPr="00441FBE">
        <w:rPr>
          <w:rFonts w:ascii="Euclid Circular A" w:hAnsi="Euclid Circular A"/>
          <w:color w:val="000000" w:themeColor="text1"/>
          <w:sz w:val="24"/>
          <w:szCs w:val="24"/>
        </w:rPr>
        <w:t>. W</w:t>
      </w:r>
      <w:r w:rsidR="0047441B" w:rsidRPr="00441FBE">
        <w:rPr>
          <w:rFonts w:ascii="Euclid Circular A" w:hAnsi="Euclid Circular A"/>
          <w:color w:val="000000" w:themeColor="text1"/>
          <w:sz w:val="24"/>
          <w:szCs w:val="24"/>
        </w:rPr>
        <w:t xml:space="preserve">aarbij informatie </w:t>
      </w:r>
      <w:r w:rsidR="007F014C" w:rsidRPr="00441FBE">
        <w:rPr>
          <w:rFonts w:ascii="Euclid Circular A" w:hAnsi="Euclid Circular A"/>
          <w:color w:val="000000" w:themeColor="text1"/>
          <w:sz w:val="24"/>
          <w:szCs w:val="24"/>
        </w:rPr>
        <w:t xml:space="preserve">van verschillende kanalen </w:t>
      </w:r>
      <w:r w:rsidR="00B8408F" w:rsidRPr="00441FBE">
        <w:rPr>
          <w:rFonts w:ascii="Euclid Circular A" w:hAnsi="Euclid Circular A"/>
          <w:color w:val="000000" w:themeColor="text1"/>
          <w:sz w:val="24"/>
          <w:szCs w:val="24"/>
        </w:rPr>
        <w:t xml:space="preserve">mentaal of snel </w:t>
      </w:r>
      <w:r w:rsidR="0047441B" w:rsidRPr="00441FBE">
        <w:rPr>
          <w:rFonts w:ascii="Euclid Circular A" w:hAnsi="Euclid Circular A"/>
          <w:color w:val="000000" w:themeColor="text1"/>
          <w:sz w:val="24"/>
          <w:szCs w:val="24"/>
        </w:rPr>
        <w:t xml:space="preserve">wordt vergeleken met andere </w:t>
      </w:r>
      <w:r w:rsidR="001F6CC5" w:rsidRPr="00441FBE">
        <w:rPr>
          <w:rFonts w:ascii="Euclid Circular A" w:hAnsi="Euclid Circular A"/>
          <w:color w:val="000000" w:themeColor="text1"/>
          <w:sz w:val="24"/>
          <w:szCs w:val="24"/>
        </w:rPr>
        <w:t>kanalen om consistentie te checken</w:t>
      </w:r>
      <w:r w:rsidR="0047441B" w:rsidRPr="00441FBE">
        <w:rPr>
          <w:rFonts w:ascii="Euclid Circular A" w:hAnsi="Euclid Circular A"/>
          <w:color w:val="000000" w:themeColor="text1"/>
          <w:sz w:val="24"/>
          <w:szCs w:val="24"/>
        </w:rPr>
        <w:t xml:space="preserve">. Voor </w:t>
      </w:r>
      <w:r w:rsidR="00ED1A08">
        <w:rPr>
          <w:rFonts w:ascii="Euclid Circular A" w:hAnsi="Euclid Circular A"/>
          <w:color w:val="000000" w:themeColor="text1"/>
          <w:sz w:val="24"/>
          <w:szCs w:val="24"/>
        </w:rPr>
        <w:t>het aspect</w:t>
      </w:r>
      <w:r w:rsidR="0047441B" w:rsidRPr="00441FBE">
        <w:rPr>
          <w:rFonts w:ascii="Euclid Circular A" w:hAnsi="Euclid Circular A"/>
          <w:color w:val="000000" w:themeColor="text1"/>
          <w:sz w:val="24"/>
          <w:szCs w:val="24"/>
        </w:rPr>
        <w:t xml:space="preserve"> boodschap spelen schending van verwachtingen en overtuigende intentie een rol, die respectievelijk aansluiten bij </w:t>
      </w:r>
      <w:r w:rsidR="00FF4847">
        <w:rPr>
          <w:rFonts w:ascii="Euclid Circular A" w:hAnsi="Euclid Circular A"/>
          <w:color w:val="000000" w:themeColor="text1"/>
          <w:sz w:val="24"/>
          <w:szCs w:val="24"/>
        </w:rPr>
        <w:t>Esthetiek- en</w:t>
      </w:r>
      <w:r w:rsidR="0047441B" w:rsidRPr="00441FBE">
        <w:rPr>
          <w:rFonts w:ascii="Euclid Circular A" w:hAnsi="Euclid Circular A"/>
          <w:color w:val="000000" w:themeColor="text1"/>
          <w:sz w:val="24"/>
          <w:szCs w:val="24"/>
        </w:rPr>
        <w:t xml:space="preserve"> </w:t>
      </w:r>
      <w:r w:rsidR="00FF4847">
        <w:rPr>
          <w:rFonts w:ascii="Euclid Circular A" w:hAnsi="Euclid Circular A"/>
          <w:color w:val="000000" w:themeColor="text1"/>
          <w:sz w:val="24"/>
          <w:szCs w:val="24"/>
        </w:rPr>
        <w:t>M</w:t>
      </w:r>
      <w:r w:rsidR="0047441B" w:rsidRPr="00441FBE">
        <w:rPr>
          <w:rFonts w:ascii="Euclid Circular A" w:hAnsi="Euclid Circular A"/>
          <w:color w:val="000000" w:themeColor="text1"/>
          <w:sz w:val="24"/>
          <w:szCs w:val="24"/>
        </w:rPr>
        <w:t>edia-</w:t>
      </w:r>
      <w:r w:rsidR="00FF4847">
        <w:rPr>
          <w:rFonts w:ascii="Euclid Circular A" w:hAnsi="Euclid Circular A"/>
          <w:color w:val="000000" w:themeColor="text1"/>
          <w:sz w:val="24"/>
          <w:szCs w:val="24"/>
        </w:rPr>
        <w:t>gerelateerde</w:t>
      </w:r>
      <w:r w:rsidR="0047441B" w:rsidRPr="00441FBE">
        <w:rPr>
          <w:rFonts w:ascii="Euclid Circular A" w:hAnsi="Euclid Circular A"/>
          <w:color w:val="000000" w:themeColor="text1"/>
          <w:sz w:val="24"/>
          <w:szCs w:val="24"/>
        </w:rPr>
        <w:t xml:space="preserve"> heuristics, waarbij een onverwacht ontwerp wantrouwen kan opwekken. </w:t>
      </w:r>
      <w:r w:rsidR="00363C30" w:rsidRPr="00441FBE">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och zijn er ook verschillen</w:t>
      </w:r>
      <w:r w:rsidR="00AA6A41">
        <w:rPr>
          <w:rFonts w:ascii="Euclid Circular A" w:hAnsi="Euclid Circular A"/>
          <w:color w:val="000000" w:themeColor="text1"/>
          <w:sz w:val="24"/>
          <w:szCs w:val="24"/>
        </w:rPr>
        <w:t xml:space="preserve"> tussen deze heuristieken</w:t>
      </w:r>
      <w:r w:rsidR="00363C30" w:rsidRPr="00363C30">
        <w:rPr>
          <w:rFonts w:ascii="Euclid Circular A" w:hAnsi="Euclid Circular A"/>
          <w:color w:val="000000" w:themeColor="text1"/>
          <w:sz w:val="24"/>
          <w:szCs w:val="24"/>
        </w:rPr>
        <w:t xml:space="preserve"> </w:t>
      </w:r>
      <w:proofErr w:type="spellStart"/>
      <w:r w:rsidR="00363C30" w:rsidRPr="00363C30">
        <w:rPr>
          <w:rFonts w:ascii="Euclid Circular A" w:hAnsi="Euclid Circular A"/>
          <w:color w:val="000000" w:themeColor="text1"/>
          <w:sz w:val="24"/>
          <w:szCs w:val="24"/>
        </w:rPr>
        <w:t>Metzger</w:t>
      </w:r>
      <w:proofErr w:type="spellEnd"/>
      <w:r w:rsidR="00363C30" w:rsidRPr="00441FBE">
        <w:rPr>
          <w:rFonts w:ascii="Euclid Circular A" w:hAnsi="Euclid Circular A"/>
          <w:color w:val="000000" w:themeColor="text1"/>
          <w:sz w:val="24"/>
          <w:szCs w:val="24"/>
        </w:rPr>
        <w:t xml:space="preserve"> et al. (2010)</w:t>
      </w:r>
      <w:r w:rsidR="00363C30" w:rsidRPr="00363C30">
        <w:rPr>
          <w:rFonts w:ascii="Euclid Circular A" w:hAnsi="Euclid Circular A"/>
          <w:color w:val="000000" w:themeColor="text1"/>
          <w:sz w:val="24"/>
          <w:szCs w:val="24"/>
        </w:rPr>
        <w:t xml:space="preserve"> </w:t>
      </w:r>
      <w:r w:rsidR="00306602">
        <w:rPr>
          <w:rFonts w:ascii="Euclid Circular A" w:hAnsi="Euclid Circular A"/>
          <w:color w:val="000000" w:themeColor="text1"/>
          <w:sz w:val="24"/>
          <w:szCs w:val="24"/>
        </w:rPr>
        <w:t>waar o</w:t>
      </w:r>
      <w:r w:rsidR="00363C30" w:rsidRPr="00363C30">
        <w:rPr>
          <w:rFonts w:ascii="Euclid Circular A" w:hAnsi="Euclid Circular A"/>
          <w:color w:val="000000" w:themeColor="text1"/>
          <w:sz w:val="24"/>
          <w:szCs w:val="24"/>
        </w:rPr>
        <w:t xml:space="preserve">vertuigende intentie zich expliciet </w:t>
      </w:r>
      <w:r w:rsidR="008F69AC">
        <w:rPr>
          <w:rFonts w:ascii="Euclid Circular A" w:hAnsi="Euclid Circular A"/>
          <w:color w:val="000000" w:themeColor="text1"/>
          <w:sz w:val="24"/>
          <w:szCs w:val="24"/>
        </w:rPr>
        <w:t xml:space="preserve">richt </w:t>
      </w:r>
      <w:r w:rsidR="00363C30" w:rsidRPr="00363C30">
        <w:rPr>
          <w:rFonts w:ascii="Euclid Circular A" w:hAnsi="Euclid Circular A"/>
          <w:color w:val="000000" w:themeColor="text1"/>
          <w:sz w:val="24"/>
          <w:szCs w:val="24"/>
        </w:rPr>
        <w:t xml:space="preserve">op </w:t>
      </w:r>
      <w:r w:rsidR="00612E9B">
        <w:rPr>
          <w:rFonts w:ascii="Euclid Circular A" w:hAnsi="Euclid Circular A"/>
          <w:color w:val="000000" w:themeColor="text1"/>
          <w:sz w:val="24"/>
          <w:szCs w:val="24"/>
        </w:rPr>
        <w:t xml:space="preserve">de </w:t>
      </w:r>
      <w:r w:rsidR="00363C30" w:rsidRPr="00363C30">
        <w:rPr>
          <w:rFonts w:ascii="Euclid Circular A" w:hAnsi="Euclid Circular A"/>
          <w:color w:val="000000" w:themeColor="text1"/>
          <w:sz w:val="24"/>
          <w:szCs w:val="24"/>
        </w:rPr>
        <w:t>commerciële bias</w:t>
      </w:r>
      <w:r w:rsidR="002478DA">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2478DA">
        <w:rPr>
          <w:rFonts w:ascii="Euclid Circular A" w:hAnsi="Euclid Circular A"/>
          <w:color w:val="000000" w:themeColor="text1"/>
          <w:sz w:val="24"/>
          <w:szCs w:val="24"/>
        </w:rPr>
        <w:t xml:space="preserve">Wat </w:t>
      </w:r>
      <w:r w:rsidR="00363C30" w:rsidRPr="00363C30">
        <w:rPr>
          <w:rFonts w:ascii="Euclid Circular A" w:hAnsi="Euclid Circular A"/>
          <w:color w:val="000000" w:themeColor="text1"/>
          <w:sz w:val="24"/>
          <w:szCs w:val="24"/>
        </w:rPr>
        <w:t>specifieker is dan de bredere media</w:t>
      </w:r>
      <w:r w:rsidR="002E7123">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gerelateerde heuristie</w:t>
      </w:r>
      <w:r w:rsidR="00BE577D">
        <w:rPr>
          <w:rFonts w:ascii="Euclid Circular A" w:hAnsi="Euclid Circular A"/>
          <w:color w:val="000000" w:themeColor="text1"/>
          <w:sz w:val="24"/>
          <w:szCs w:val="24"/>
        </w:rPr>
        <w:t>k</w:t>
      </w:r>
      <w:r w:rsidR="00363C30" w:rsidRPr="00363C30">
        <w:rPr>
          <w:rFonts w:ascii="Euclid Circular A" w:hAnsi="Euclid Circular A"/>
          <w:color w:val="000000" w:themeColor="text1"/>
          <w:sz w:val="24"/>
          <w:szCs w:val="24"/>
        </w:rPr>
        <w:t xml:space="preserve"> van </w:t>
      </w:r>
      <w:proofErr w:type="spellStart"/>
      <w:r w:rsidR="00363C30" w:rsidRPr="00363C30">
        <w:rPr>
          <w:rFonts w:ascii="Euclid Circular A" w:hAnsi="Euclid Circular A"/>
          <w:color w:val="000000" w:themeColor="text1"/>
          <w:sz w:val="24"/>
          <w:szCs w:val="24"/>
        </w:rPr>
        <w:t>Hilligoss</w:t>
      </w:r>
      <w:proofErr w:type="spellEnd"/>
      <w:r w:rsidR="00363C30" w:rsidRPr="00363C30">
        <w:rPr>
          <w:rFonts w:ascii="Euclid Circular A" w:hAnsi="Euclid Circular A"/>
          <w:color w:val="000000" w:themeColor="text1"/>
          <w:sz w:val="24"/>
          <w:szCs w:val="24"/>
        </w:rPr>
        <w:t xml:space="preserve"> &amp; </w:t>
      </w:r>
      <w:proofErr w:type="spellStart"/>
      <w:r w:rsidR="00363C30" w:rsidRPr="00363C30">
        <w:rPr>
          <w:rFonts w:ascii="Euclid Circular A" w:hAnsi="Euclid Circular A"/>
          <w:color w:val="000000" w:themeColor="text1"/>
          <w:sz w:val="24"/>
          <w:szCs w:val="24"/>
        </w:rPr>
        <w:t>Rieh</w:t>
      </w:r>
      <w:proofErr w:type="spellEnd"/>
      <w:r w:rsidR="00363C30" w:rsidRPr="00363C30">
        <w:rPr>
          <w:rFonts w:ascii="Euclid Circular A" w:hAnsi="Euclid Circular A"/>
          <w:color w:val="000000" w:themeColor="text1"/>
          <w:sz w:val="24"/>
          <w:szCs w:val="24"/>
        </w:rPr>
        <w:t xml:space="preserve">. Deze koppeling illustreert hoe </w:t>
      </w:r>
      <w:proofErr w:type="spellStart"/>
      <w:r w:rsidR="00363C30" w:rsidRPr="00363C30">
        <w:rPr>
          <w:rFonts w:ascii="Euclid Circular A" w:hAnsi="Euclid Circular A"/>
          <w:color w:val="000000" w:themeColor="text1"/>
          <w:sz w:val="24"/>
          <w:szCs w:val="24"/>
        </w:rPr>
        <w:t>Metzger</w:t>
      </w:r>
      <w:proofErr w:type="spellEnd"/>
      <w:r w:rsidR="00363C30" w:rsidRPr="00363C30">
        <w:rPr>
          <w:rFonts w:ascii="Euclid Circular A" w:hAnsi="Euclid Circular A"/>
          <w:color w:val="000000" w:themeColor="text1"/>
          <w:sz w:val="24"/>
          <w:szCs w:val="24"/>
        </w:rPr>
        <w:t xml:space="preserve"> et al. (2010) zich richten op concrete </w:t>
      </w:r>
      <w:r w:rsidR="00836F27">
        <w:rPr>
          <w:rFonts w:ascii="Euclid Circular A" w:hAnsi="Euclid Circular A"/>
          <w:color w:val="000000" w:themeColor="text1"/>
          <w:sz w:val="24"/>
          <w:szCs w:val="24"/>
        </w:rPr>
        <w:t>signalen</w:t>
      </w:r>
      <w:r w:rsidR="00363C30" w:rsidRPr="00363C30">
        <w:rPr>
          <w:rFonts w:ascii="Euclid Circular A" w:hAnsi="Euclid Circular A"/>
          <w:color w:val="000000" w:themeColor="text1"/>
          <w:sz w:val="24"/>
          <w:szCs w:val="24"/>
        </w:rPr>
        <w:t xml:space="preserve"> tijdens interactie</w:t>
      </w:r>
      <w:r w:rsidR="00EA26A2">
        <w:rPr>
          <w:rFonts w:ascii="Euclid Circular A" w:hAnsi="Euclid Circular A"/>
          <w:color w:val="000000" w:themeColor="text1"/>
          <w:sz w:val="24"/>
          <w:szCs w:val="24"/>
        </w:rPr>
        <w:t>.</w:t>
      </w:r>
      <w:r w:rsidR="00363C30" w:rsidRPr="00363C30">
        <w:rPr>
          <w:rFonts w:ascii="Euclid Circular A" w:hAnsi="Euclid Circular A"/>
          <w:color w:val="000000" w:themeColor="text1"/>
          <w:sz w:val="24"/>
          <w:szCs w:val="24"/>
        </w:rPr>
        <w:t xml:space="preserve"> </w:t>
      </w:r>
      <w:r w:rsidR="00EA26A2">
        <w:rPr>
          <w:rFonts w:ascii="Euclid Circular A" w:hAnsi="Euclid Circular A"/>
          <w:color w:val="000000" w:themeColor="text1"/>
          <w:sz w:val="24"/>
          <w:szCs w:val="24"/>
        </w:rPr>
        <w:t>T</w:t>
      </w:r>
      <w:r w:rsidR="00363C30" w:rsidRPr="00363C30">
        <w:rPr>
          <w:rFonts w:ascii="Euclid Circular A" w:hAnsi="Euclid Circular A"/>
          <w:color w:val="000000" w:themeColor="text1"/>
          <w:sz w:val="24"/>
          <w:szCs w:val="24"/>
        </w:rPr>
        <w:t xml:space="preserve">erwijl </w:t>
      </w:r>
      <w:proofErr w:type="spellStart"/>
      <w:r w:rsidR="00363C30" w:rsidRPr="00363C30">
        <w:rPr>
          <w:rFonts w:ascii="Euclid Circular A" w:hAnsi="Euclid Circular A"/>
          <w:color w:val="000000" w:themeColor="text1"/>
          <w:sz w:val="24"/>
          <w:szCs w:val="24"/>
        </w:rPr>
        <w:t>Hilligoss</w:t>
      </w:r>
      <w:proofErr w:type="spellEnd"/>
      <w:r w:rsidR="00363C30" w:rsidRPr="00363C30">
        <w:rPr>
          <w:rFonts w:ascii="Euclid Circular A" w:hAnsi="Euclid Circular A"/>
          <w:color w:val="000000" w:themeColor="text1"/>
          <w:sz w:val="24"/>
          <w:szCs w:val="24"/>
        </w:rPr>
        <w:t xml:space="preserve"> &amp; </w:t>
      </w:r>
      <w:proofErr w:type="spellStart"/>
      <w:r w:rsidR="00363C30" w:rsidRPr="00363C30">
        <w:rPr>
          <w:rFonts w:ascii="Euclid Circular A" w:hAnsi="Euclid Circular A"/>
          <w:color w:val="000000" w:themeColor="text1"/>
          <w:sz w:val="24"/>
          <w:szCs w:val="24"/>
        </w:rPr>
        <w:t>Rieh</w:t>
      </w:r>
      <w:proofErr w:type="spellEnd"/>
      <w:r w:rsidR="00363C30" w:rsidRPr="00363C30">
        <w:rPr>
          <w:rFonts w:ascii="Euclid Circular A" w:hAnsi="Euclid Circular A"/>
          <w:color w:val="000000" w:themeColor="text1"/>
          <w:sz w:val="24"/>
          <w:szCs w:val="24"/>
        </w:rPr>
        <w:t xml:space="preserve"> (2008) een breder </w:t>
      </w:r>
      <w:r w:rsidR="00EA26A2">
        <w:rPr>
          <w:rFonts w:ascii="Euclid Circular A" w:hAnsi="Euclid Circular A"/>
          <w:color w:val="000000" w:themeColor="text1"/>
          <w:sz w:val="24"/>
          <w:szCs w:val="24"/>
        </w:rPr>
        <w:t>kader</w:t>
      </w:r>
      <w:r w:rsidR="00363C30" w:rsidRPr="00363C30">
        <w:rPr>
          <w:rFonts w:ascii="Euclid Circular A" w:hAnsi="Euclid Circular A"/>
          <w:color w:val="000000" w:themeColor="text1"/>
          <w:sz w:val="24"/>
          <w:szCs w:val="24"/>
        </w:rPr>
        <w:t xml:space="preserve"> bieden dat ook </w:t>
      </w:r>
      <w:r w:rsidR="00280CFC">
        <w:rPr>
          <w:rFonts w:ascii="Euclid Circular A" w:hAnsi="Euclid Circular A"/>
          <w:color w:val="000000" w:themeColor="text1"/>
          <w:sz w:val="24"/>
          <w:szCs w:val="24"/>
        </w:rPr>
        <w:t xml:space="preserve">gebruikt kan worden voor </w:t>
      </w:r>
      <w:r w:rsidR="00363C30" w:rsidRPr="00363C30">
        <w:rPr>
          <w:rFonts w:ascii="Euclid Circular A" w:hAnsi="Euclid Circular A"/>
          <w:color w:val="000000" w:themeColor="text1"/>
          <w:sz w:val="24"/>
          <w:szCs w:val="24"/>
        </w:rPr>
        <w:t>abstracte</w:t>
      </w:r>
      <w:r w:rsidR="00280CFC">
        <w:rPr>
          <w:rFonts w:ascii="Euclid Circular A" w:hAnsi="Euclid Circular A"/>
          <w:color w:val="000000" w:themeColor="text1"/>
          <w:sz w:val="24"/>
          <w:szCs w:val="24"/>
        </w:rPr>
        <w:t>re</w:t>
      </w:r>
      <w:r w:rsidR="00363C30" w:rsidRPr="00363C30">
        <w:rPr>
          <w:rFonts w:ascii="Euclid Circular A" w:hAnsi="Euclid Circular A"/>
          <w:color w:val="000000" w:themeColor="text1"/>
          <w:sz w:val="24"/>
          <w:szCs w:val="24"/>
        </w:rPr>
        <w:t xml:space="preserve"> conceptualiseringen. Beide benaderingen vullen elkaar aan in het begrijpen van geloofwaardigheidsbeoordeling. </w:t>
      </w:r>
    </w:p>
    <w:p w14:paraId="03DFD5BB" w14:textId="3689F035" w:rsidR="00CA3EA1" w:rsidRPr="00441FBE" w:rsidRDefault="00122FD4" w:rsidP="00122FD4">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belangrijkste conclusie uit het onderzoek van </w:t>
      </w:r>
      <w:proofErr w:type="spellStart"/>
      <w:r w:rsidRPr="00441FBE">
        <w:rPr>
          <w:rFonts w:ascii="Euclid Circular A" w:hAnsi="Euclid Circular A"/>
          <w:color w:val="000000" w:themeColor="text1"/>
          <w:sz w:val="24"/>
          <w:szCs w:val="24"/>
        </w:rPr>
        <w:t>Metzger</w:t>
      </w:r>
      <w:proofErr w:type="spellEnd"/>
      <w:r w:rsidRPr="00441FBE">
        <w:rPr>
          <w:rFonts w:ascii="Euclid Circular A" w:hAnsi="Euclid Circular A"/>
          <w:color w:val="000000" w:themeColor="text1"/>
          <w:sz w:val="24"/>
          <w:szCs w:val="24"/>
        </w:rPr>
        <w:t xml:space="preserve"> et al. (2010) voor dit onderzoek is dat mensen vooral afgaan op ontwerp- en presentatiedetails bij het beoordelen van de geloofwaardigheid en kwaliteit van informati</w:t>
      </w:r>
      <w:r w:rsidR="00932B77" w:rsidRPr="00441FBE">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w:t>
      </w:r>
      <w:r w:rsidR="00D4551A"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Tegelijkertijd blijkt uit onderzoeken zoals die van </w:t>
      </w:r>
      <w:proofErr w:type="spellStart"/>
      <w:r w:rsidRPr="00441FBE">
        <w:rPr>
          <w:rFonts w:ascii="Euclid Circular A" w:hAnsi="Euclid Circular A"/>
          <w:color w:val="000000" w:themeColor="text1"/>
          <w:sz w:val="24"/>
          <w:szCs w:val="24"/>
        </w:rPr>
        <w:t>Hellmueller</w:t>
      </w:r>
      <w:proofErr w:type="spellEnd"/>
      <w:r w:rsidRPr="00441FBE">
        <w:rPr>
          <w:rFonts w:ascii="Euclid Circular A" w:hAnsi="Euclid Circular A"/>
          <w:color w:val="000000" w:themeColor="text1"/>
          <w:sz w:val="24"/>
          <w:szCs w:val="24"/>
        </w:rPr>
        <w:t xml:space="preserve"> en Trilling (2012) dat juist bron- en kanaalgeloofwaardigheid het meest worden onderzocht (44% en 43% van de tijd bij vertrouwensstudies), terwijl de formulering van journalistieke inhoud veel minder aandacht krijgt (11%). Dit onderzoek richt zich daarom op de</w:t>
      </w:r>
      <w:r w:rsidR="00B73675" w:rsidRPr="00441FBE">
        <w:rPr>
          <w:rFonts w:ascii="Euclid Circular A" w:hAnsi="Euclid Circular A"/>
          <w:color w:val="000000" w:themeColor="text1"/>
          <w:sz w:val="24"/>
          <w:szCs w:val="24"/>
        </w:rPr>
        <w:t xml:space="preserve"> minder onderzochte</w:t>
      </w:r>
      <w:r w:rsidRPr="00441FBE">
        <w:rPr>
          <w:rFonts w:ascii="Euclid Circular A" w:hAnsi="Euclid Circular A"/>
          <w:color w:val="000000" w:themeColor="text1"/>
          <w:sz w:val="24"/>
          <w:szCs w:val="24"/>
        </w:rPr>
        <w:t xml:space="preserve"> geloofwaardigheid van de formulering in digitale multimedia nieuwsproducties.</w:t>
      </w:r>
      <w:r w:rsidR="0023315C" w:rsidRPr="00441FBE">
        <w:rPr>
          <w:rFonts w:ascii="Euclid Circular A" w:hAnsi="Euclid Circular A"/>
          <w:color w:val="000000" w:themeColor="text1"/>
          <w:sz w:val="24"/>
          <w:szCs w:val="24"/>
        </w:rPr>
        <w:t xml:space="preserve"> </w:t>
      </w:r>
    </w:p>
    <w:p w14:paraId="33E7D33E" w14:textId="5603A18E" w:rsidR="00800B6C" w:rsidRPr="00441FBE" w:rsidRDefault="0023315C" w:rsidP="00800B6C">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w:t>
      </w:r>
      <w:r w:rsidR="008260B8" w:rsidRPr="00441FBE">
        <w:rPr>
          <w:rFonts w:ascii="Euclid Circular A" w:hAnsi="Euclid Circular A"/>
          <w:color w:val="000000" w:themeColor="text1"/>
          <w:sz w:val="24"/>
          <w:szCs w:val="24"/>
        </w:rPr>
        <w:t>nderzoeksvraag: “</w:t>
      </w:r>
      <w:r w:rsidR="008260B8" w:rsidRPr="00441FBE">
        <w:rPr>
          <w:rFonts w:ascii="Euclid Circular A" w:hAnsi="Euclid Circular A"/>
          <w:b/>
          <w:bCs/>
          <w:color w:val="000000" w:themeColor="text1"/>
          <w:sz w:val="24"/>
          <w:szCs w:val="24"/>
        </w:rPr>
        <w:t>Hoeveel invloed heeft de formulering</w:t>
      </w:r>
      <w:r w:rsidR="00D92AC6" w:rsidRPr="00441FBE">
        <w:rPr>
          <w:rFonts w:ascii="Euclid Circular A" w:hAnsi="Euclid Circular A"/>
          <w:b/>
          <w:bCs/>
          <w:color w:val="000000" w:themeColor="text1"/>
          <w:sz w:val="24"/>
          <w:szCs w:val="24"/>
        </w:rPr>
        <w:t xml:space="preserve"> van de boodschap</w:t>
      </w:r>
      <w:r w:rsidR="008260B8" w:rsidRPr="00441FBE">
        <w:rPr>
          <w:rFonts w:ascii="Euclid Circular A" w:hAnsi="Euclid Circular A"/>
          <w:b/>
          <w:bCs/>
          <w:color w:val="000000" w:themeColor="text1"/>
          <w:sz w:val="24"/>
          <w:szCs w:val="24"/>
        </w:rPr>
        <w:t xml:space="preserve"> in digitale multimedia op de geloofwaardigheid van nieuwsproducties?</w:t>
      </w:r>
      <w:r w:rsidR="008260B8" w:rsidRPr="00441FBE">
        <w:rPr>
          <w:rFonts w:ascii="Euclid Circular A" w:hAnsi="Euclid Circular A"/>
          <w:color w:val="000000" w:themeColor="text1"/>
          <w:sz w:val="24"/>
          <w:szCs w:val="24"/>
        </w:rPr>
        <w:t>”</w:t>
      </w:r>
      <w:r w:rsidR="009650A6">
        <w:rPr>
          <w:rFonts w:ascii="Euclid Circular A" w:hAnsi="Euclid Circular A"/>
          <w:color w:val="000000" w:themeColor="text1"/>
          <w:sz w:val="24"/>
          <w:szCs w:val="24"/>
        </w:rPr>
        <w:t xml:space="preserve"> </w:t>
      </w:r>
      <w:r w:rsidR="009650A6" w:rsidRPr="00E51A32">
        <w:rPr>
          <w:rFonts w:ascii="Euclid Circular A" w:hAnsi="Euclid Circular A"/>
          <w:color w:val="FF0000"/>
          <w:sz w:val="24"/>
          <w:szCs w:val="24"/>
        </w:rPr>
        <w:t>/</w:t>
      </w:r>
      <w:r w:rsidR="009650A6">
        <w:rPr>
          <w:rFonts w:ascii="Euclid Circular A" w:hAnsi="Euclid Circular A"/>
          <w:color w:val="000000" w:themeColor="text1"/>
          <w:sz w:val="24"/>
          <w:szCs w:val="24"/>
        </w:rPr>
        <w:t xml:space="preserve"> </w:t>
      </w:r>
      <w:r w:rsidR="00800B6C" w:rsidRPr="00441FBE">
        <w:rPr>
          <w:rFonts w:ascii="Euclid Circular A" w:hAnsi="Euclid Circular A"/>
          <w:color w:val="000000" w:themeColor="text1"/>
          <w:sz w:val="24"/>
          <w:szCs w:val="24"/>
        </w:rPr>
        <w:t>“</w:t>
      </w:r>
      <w:r w:rsidR="00800B6C" w:rsidRPr="00441FBE">
        <w:rPr>
          <w:rFonts w:ascii="Euclid Circular A" w:hAnsi="Euclid Circular A"/>
          <w:b/>
          <w:bCs/>
          <w:color w:val="000000" w:themeColor="text1"/>
          <w:sz w:val="24"/>
          <w:szCs w:val="24"/>
        </w:rPr>
        <w:t xml:space="preserve">Hoeveel invloed </w:t>
      </w:r>
      <w:r w:rsidR="00940A84" w:rsidRPr="00441FBE">
        <w:rPr>
          <w:rFonts w:ascii="Euclid Circular A" w:hAnsi="Euclid Circular A"/>
          <w:b/>
          <w:bCs/>
          <w:color w:val="000000" w:themeColor="text1"/>
          <w:sz w:val="24"/>
          <w:szCs w:val="24"/>
        </w:rPr>
        <w:t xml:space="preserve">hebben </w:t>
      </w:r>
      <w:r w:rsidR="00800B6C" w:rsidRPr="00441FBE">
        <w:rPr>
          <w:rFonts w:ascii="Euclid Circular A" w:hAnsi="Euclid Circular A"/>
          <w:b/>
          <w:bCs/>
          <w:color w:val="000000" w:themeColor="text1"/>
          <w:sz w:val="24"/>
          <w:szCs w:val="24"/>
        </w:rPr>
        <w:t xml:space="preserve">digitale multimedia op </w:t>
      </w:r>
      <w:r w:rsidR="00940A84" w:rsidRPr="00441FBE">
        <w:rPr>
          <w:rFonts w:ascii="Euclid Circular A" w:hAnsi="Euclid Circular A"/>
          <w:b/>
          <w:bCs/>
          <w:color w:val="000000" w:themeColor="text1"/>
          <w:sz w:val="24"/>
          <w:szCs w:val="24"/>
        </w:rPr>
        <w:t>esthetiek-gerelateerde geloofwaardigheidsbeoordelingen</w:t>
      </w:r>
      <w:r w:rsidR="00800B6C" w:rsidRPr="00441FBE">
        <w:rPr>
          <w:rFonts w:ascii="Euclid Circular A" w:hAnsi="Euclid Circular A"/>
          <w:b/>
          <w:bCs/>
          <w:color w:val="000000" w:themeColor="text1"/>
          <w:sz w:val="24"/>
          <w:szCs w:val="24"/>
        </w:rPr>
        <w:t>?</w:t>
      </w:r>
      <w:r w:rsidR="00800B6C" w:rsidRPr="00441FBE">
        <w:rPr>
          <w:rFonts w:ascii="Euclid Circular A" w:hAnsi="Euclid Circular A"/>
          <w:color w:val="000000" w:themeColor="text1"/>
          <w:sz w:val="24"/>
          <w:szCs w:val="24"/>
        </w:rPr>
        <w:t>”</w:t>
      </w:r>
    </w:p>
    <w:p w14:paraId="296D0AC6" w14:textId="094E6915" w:rsidR="00380CFB"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23" w:name="_Toc192540811"/>
      <w:r w:rsidRPr="00441FBE">
        <w:rPr>
          <w:rFonts w:ascii="Euclid Circular A Semibold" w:hAnsi="Euclid Circular A Semibold"/>
          <w:color w:val="000000" w:themeColor="text1"/>
          <w:sz w:val="24"/>
          <w:szCs w:val="24"/>
        </w:rPr>
        <w:lastRenderedPageBreak/>
        <w:t xml:space="preserve">2.3 </w:t>
      </w:r>
      <w:r w:rsidR="00107B12" w:rsidRPr="00441FBE">
        <w:rPr>
          <w:rFonts w:ascii="Euclid Circular A Semibold" w:hAnsi="Euclid Circular A Semibold"/>
          <w:color w:val="000000" w:themeColor="text1"/>
          <w:sz w:val="24"/>
          <w:szCs w:val="24"/>
        </w:rPr>
        <w:t xml:space="preserve">Journalistieke </w:t>
      </w:r>
      <w:r w:rsidR="001279DA" w:rsidRPr="00441FBE">
        <w:rPr>
          <w:rFonts w:ascii="Euclid Circular A Semibold" w:hAnsi="Euclid Circular A Semibold"/>
          <w:color w:val="000000" w:themeColor="text1"/>
          <w:sz w:val="24"/>
          <w:szCs w:val="24"/>
        </w:rPr>
        <w:t>interventies</w:t>
      </w:r>
      <w:r w:rsidR="00107B12" w:rsidRPr="00441FBE">
        <w:rPr>
          <w:rFonts w:ascii="Euclid Circular A Semibold" w:hAnsi="Euclid Circular A Semibold"/>
          <w:color w:val="000000" w:themeColor="text1"/>
          <w:sz w:val="24"/>
          <w:szCs w:val="24"/>
        </w:rPr>
        <w:t xml:space="preserve"> en geloofwaardigheid</w:t>
      </w:r>
      <w:r w:rsidR="00F549D8" w:rsidRPr="00441FBE">
        <w:rPr>
          <w:rFonts w:ascii="Euclid Circular A Semibold" w:hAnsi="Euclid Circular A Semibold"/>
          <w:color w:val="000000" w:themeColor="text1"/>
          <w:sz w:val="24"/>
          <w:szCs w:val="24"/>
        </w:rPr>
        <w:t xml:space="preserve"> </w:t>
      </w:r>
      <w:r w:rsidR="00F549D8" w:rsidRPr="0031181B">
        <w:rPr>
          <w:rFonts w:ascii="Euclid Circular A Semibold" w:hAnsi="Euclid Circular A Semibold"/>
          <w:color w:val="000000" w:themeColor="text1"/>
          <w:sz w:val="24"/>
          <w:szCs w:val="24"/>
          <w:highlight w:val="cyan"/>
        </w:rPr>
        <w:t xml:space="preserve">(nog </w:t>
      </w:r>
      <w:commentRangeStart w:id="24"/>
      <w:r w:rsidR="00F549D8" w:rsidRPr="0031181B">
        <w:rPr>
          <w:rFonts w:ascii="Euclid Circular A Semibold" w:hAnsi="Euclid Circular A Semibold"/>
          <w:color w:val="000000" w:themeColor="text1"/>
          <w:sz w:val="24"/>
          <w:szCs w:val="24"/>
          <w:highlight w:val="cyan"/>
        </w:rPr>
        <w:t>aanvullen</w:t>
      </w:r>
      <w:commentRangeEnd w:id="24"/>
      <w:r w:rsidR="00280543">
        <w:rPr>
          <w:rStyle w:val="CommentReference"/>
          <w:rFonts w:asciiTheme="minorHAnsi" w:eastAsiaTheme="minorHAnsi" w:hAnsiTheme="minorHAnsi" w:cstheme="minorBidi"/>
          <w:color w:val="auto"/>
        </w:rPr>
        <w:commentReference w:id="24"/>
      </w:r>
      <w:r w:rsidR="00290B61" w:rsidRPr="0031181B">
        <w:rPr>
          <w:rFonts w:ascii="Euclid Circular A Semibold" w:hAnsi="Euclid Circular A Semibold"/>
          <w:color w:val="000000" w:themeColor="text1"/>
          <w:sz w:val="24"/>
          <w:szCs w:val="24"/>
          <w:highlight w:val="cyan"/>
        </w:rPr>
        <w:t>?</w:t>
      </w:r>
      <w:r w:rsidR="00F549D8" w:rsidRPr="0031181B">
        <w:rPr>
          <w:rFonts w:ascii="Euclid Circular A Semibold" w:hAnsi="Euclid Circular A Semibold"/>
          <w:color w:val="000000" w:themeColor="text1"/>
          <w:sz w:val="24"/>
          <w:szCs w:val="24"/>
          <w:highlight w:val="cyan"/>
        </w:rPr>
        <w:t>)</w:t>
      </w:r>
      <w:bookmarkEnd w:id="23"/>
    </w:p>
    <w:p w14:paraId="1ACE725D" w14:textId="77777777" w:rsidR="00593BE7" w:rsidRPr="00441FBE" w:rsidRDefault="00593BE7" w:rsidP="00593BE7">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highlight w:val="yellow"/>
        </w:rPr>
        <w:t>Eerder onderzoek naar journalistieke interventies en geloofwaardigheid: overzicht van het onderzoeksveld en bespreken van eerdere studies</w:t>
      </w:r>
    </w:p>
    <w:p w14:paraId="3544AD72" w14:textId="77777777" w:rsidR="00593BE7" w:rsidRPr="00441FBE" w:rsidRDefault="00593BE7" w:rsidP="004421D4">
      <w:pPr>
        <w:spacing w:line="360" w:lineRule="auto"/>
        <w:jc w:val="both"/>
        <w:rPr>
          <w:rFonts w:ascii="Euclid Circular A" w:hAnsi="Euclid Circular A"/>
          <w:color w:val="000000" w:themeColor="text1"/>
          <w:sz w:val="24"/>
          <w:szCs w:val="24"/>
        </w:rPr>
      </w:pPr>
    </w:p>
    <w:p w14:paraId="6F4201B5" w14:textId="4484C9F6" w:rsidR="004C4FBA" w:rsidRPr="00441FBE" w:rsidRDefault="004C4FBA" w:rsidP="004421D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127B21C6" w:rsidR="00D16DC2" w:rsidRPr="00441FBE" w:rsidRDefault="008E3BF6"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De implementatie van transparantie</w:t>
      </w:r>
      <w:r w:rsidRPr="00441FBE">
        <w:rPr>
          <w:rFonts w:ascii="Euclid Circular A" w:hAnsi="Euclid Circular A"/>
          <w:color w:val="000000" w:themeColor="text1"/>
          <w:sz w:val="24"/>
          <w:szCs w:val="24"/>
        </w:rPr>
        <w:t xml:space="preserve"> in de journalistiek zoals het delen van informatie over redactionele processen</w:t>
      </w:r>
      <w:r w:rsidR="00124EC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wordt door veel journalisten en wetenschappers gezien als een middel om verantwoording, geloofwaardigheid en betrouwbaarheid te versterken (</w:t>
      </w:r>
      <w:proofErr w:type="spellStart"/>
      <w:r w:rsidRPr="00441FBE">
        <w:rPr>
          <w:rFonts w:ascii="Euclid Circular A" w:hAnsi="Euclid Circular A"/>
          <w:color w:val="000000" w:themeColor="text1"/>
          <w:sz w:val="24"/>
          <w:szCs w:val="24"/>
        </w:rPr>
        <w:t>Kolsika</w:t>
      </w:r>
      <w:proofErr w:type="spellEnd"/>
      <w:r w:rsidRPr="00441FBE">
        <w:rPr>
          <w:rFonts w:ascii="Euclid Circular A" w:hAnsi="Euclid Circular A"/>
          <w:color w:val="000000" w:themeColor="text1"/>
          <w:sz w:val="24"/>
          <w:szCs w:val="24"/>
        </w:rPr>
        <w:t xml:space="preserve">, 2022). </w:t>
      </w:r>
      <w:commentRangeStart w:id="25"/>
      <w:r w:rsidRPr="00441FBE">
        <w:rPr>
          <w:rFonts w:ascii="Euclid Circular A" w:hAnsi="Euclid Circular A"/>
          <w:color w:val="000000" w:themeColor="text1"/>
          <w:sz w:val="24"/>
          <w:szCs w:val="24"/>
        </w:rPr>
        <w:t xml:space="preserve">Nieuwsorganisaties verhogen hun transparantie-inspanningen, </w:t>
      </w:r>
      <w:commentRangeEnd w:id="25"/>
      <w:r w:rsidR="006F1A8C">
        <w:rPr>
          <w:rStyle w:val="CommentReference"/>
        </w:rPr>
        <w:commentReference w:id="25"/>
      </w:r>
      <w:r w:rsidRPr="00441FBE">
        <w:rPr>
          <w:rFonts w:ascii="Euclid Circular A" w:hAnsi="Euclid Circular A"/>
          <w:color w:val="000000" w:themeColor="text1"/>
          <w:sz w:val="24"/>
          <w:szCs w:val="24"/>
        </w:rPr>
        <w:t>vooral als reactie op desinformatie en dalend publiek vertrouwen (</w:t>
      </w:r>
      <w:proofErr w:type="spellStart"/>
      <w:r w:rsidRPr="00441FBE">
        <w:rPr>
          <w:rFonts w:ascii="Euclid Circular A" w:hAnsi="Euclid Circular A"/>
          <w:color w:val="000000" w:themeColor="text1"/>
          <w:sz w:val="24"/>
          <w:szCs w:val="24"/>
        </w:rPr>
        <w:t>Kolsika</w:t>
      </w:r>
      <w:proofErr w:type="spellEnd"/>
      <w:r w:rsidRPr="00441FBE">
        <w:rPr>
          <w:rFonts w:ascii="Euclid Circular A" w:hAnsi="Euclid Circular A"/>
          <w:color w:val="000000" w:themeColor="text1"/>
          <w:sz w:val="24"/>
          <w:szCs w:val="24"/>
        </w:rPr>
        <w:t xml:space="preserve">, 2022). </w:t>
      </w:r>
      <w:r w:rsidR="00636796" w:rsidRPr="00441FBE">
        <w:rPr>
          <w:rFonts w:ascii="Euclid Circular A" w:hAnsi="Euclid Circular A"/>
          <w:color w:val="000000" w:themeColor="text1"/>
          <w:sz w:val="24"/>
          <w:szCs w:val="24"/>
          <w:highlight w:val="yellow"/>
        </w:rPr>
        <w:t>(benoem hoe onderzoek ging)</w:t>
      </w:r>
      <w:r w:rsidR="00636796" w:rsidRPr="00441FBE">
        <w:rPr>
          <w:rFonts w:ascii="Euclid Circular A" w:hAnsi="Euclid Circular A"/>
          <w:color w:val="000000" w:themeColor="text1"/>
          <w:sz w:val="24"/>
          <w:szCs w:val="24"/>
        </w:rPr>
        <w:t xml:space="preserve"> </w:t>
      </w:r>
      <w:r w:rsidR="00945C08" w:rsidRPr="00441FBE">
        <w:rPr>
          <w:rFonts w:ascii="Euclid Circular A" w:hAnsi="Euclid Circular A"/>
          <w:color w:val="000000" w:themeColor="text1"/>
          <w:sz w:val="24"/>
          <w:szCs w:val="24"/>
        </w:rPr>
        <w:t xml:space="preserve">et onderzoek concludeerde dat transparantie weinig tot geen effect had op de perceptie van </w:t>
      </w:r>
      <w:r w:rsidR="00636796" w:rsidRPr="00441FBE">
        <w:rPr>
          <w:rFonts w:ascii="Euclid Circular A" w:hAnsi="Euclid Circular A"/>
          <w:color w:val="000000" w:themeColor="text1"/>
          <w:sz w:val="24"/>
          <w:szCs w:val="24"/>
        </w:rPr>
        <w:t>geloofwaardigheid</w:t>
      </w:r>
      <w:r w:rsidR="00945C08" w:rsidRPr="00441FBE">
        <w:rPr>
          <w:rFonts w:ascii="Euclid Circular A" w:hAnsi="Euclid Circular A"/>
          <w:color w:val="000000" w:themeColor="text1"/>
          <w:sz w:val="24"/>
          <w:szCs w:val="24"/>
        </w:rPr>
        <w:t xml:space="preserve"> bij nieuwsconsumenten, wat de resultaten van andere experimentele studies weerspiegelt. De resultaten van het tweede experiment van </w:t>
      </w:r>
      <w:proofErr w:type="spellStart"/>
      <w:r w:rsidR="00945C08" w:rsidRPr="00441FBE">
        <w:rPr>
          <w:rFonts w:ascii="Euclid Circular A" w:hAnsi="Euclid Circular A"/>
          <w:color w:val="000000" w:themeColor="text1"/>
          <w:sz w:val="24"/>
          <w:szCs w:val="24"/>
        </w:rPr>
        <w:t>Kolsika</w:t>
      </w:r>
      <w:proofErr w:type="spellEnd"/>
      <w:r w:rsidR="00945C08" w:rsidRPr="00441FBE">
        <w:rPr>
          <w:rFonts w:ascii="Euclid Circular A" w:hAnsi="Euclid Circular A"/>
          <w:color w:val="000000" w:themeColor="text1"/>
          <w:sz w:val="24"/>
          <w:szCs w:val="24"/>
        </w:rPr>
        <w:t xml:space="preserve">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w:t>
      </w:r>
      <w:r w:rsidR="00945C08" w:rsidRPr="00441FBE">
        <w:rPr>
          <w:rFonts w:ascii="Euclid Circular A" w:hAnsi="Euclid Circular A"/>
          <w:color w:val="000000" w:themeColor="text1"/>
          <w:sz w:val="24"/>
          <w:szCs w:val="24"/>
        </w:rPr>
        <w:lastRenderedPageBreak/>
        <w:t xml:space="preserve">verwachting van </w:t>
      </w:r>
      <w:proofErr w:type="spellStart"/>
      <w:r w:rsidR="00945C08" w:rsidRPr="00441FBE">
        <w:rPr>
          <w:rFonts w:ascii="Euclid Circular A" w:hAnsi="Euclid Circular A"/>
          <w:color w:val="000000" w:themeColor="text1"/>
          <w:sz w:val="24"/>
          <w:szCs w:val="24"/>
        </w:rPr>
        <w:t>Metzger</w:t>
      </w:r>
      <w:proofErr w:type="spellEnd"/>
      <w:r w:rsidR="00945C08" w:rsidRPr="00441FBE">
        <w:rPr>
          <w:rFonts w:ascii="Euclid Circular A" w:hAnsi="Euclid Circular A"/>
          <w:color w:val="000000" w:themeColor="text1"/>
          <w:sz w:val="24"/>
          <w:szCs w:val="24"/>
        </w:rPr>
        <w:t xml:space="preserve"> (2010), naar vertrouwen in </w:t>
      </w:r>
      <w:proofErr w:type="spellStart"/>
      <w:r w:rsidR="00945C08" w:rsidRPr="00441FBE">
        <w:rPr>
          <w:rFonts w:ascii="Euclid Circular A" w:hAnsi="Euclid Circular A"/>
          <w:color w:val="000000" w:themeColor="text1"/>
          <w:sz w:val="24"/>
          <w:szCs w:val="24"/>
        </w:rPr>
        <w:t>immersieve</w:t>
      </w:r>
      <w:proofErr w:type="spellEnd"/>
      <w:r w:rsidR="00945C08" w:rsidRPr="00441FBE">
        <w:rPr>
          <w:rFonts w:ascii="Euclid Circular A" w:hAnsi="Euclid Circular A"/>
          <w:color w:val="000000" w:themeColor="text1"/>
          <w:sz w:val="24"/>
          <w:szCs w:val="24"/>
        </w:rPr>
        <w:t xml:space="preserve"> digitale </w:t>
      </w:r>
      <w:proofErr w:type="spellStart"/>
      <w:r w:rsidR="00945C08" w:rsidRPr="00441FBE">
        <w:rPr>
          <w:rFonts w:ascii="Euclid Circular A" w:hAnsi="Euclid Circular A"/>
          <w:color w:val="000000" w:themeColor="text1"/>
          <w:sz w:val="24"/>
          <w:szCs w:val="24"/>
        </w:rPr>
        <w:t>longform</w:t>
      </w:r>
      <w:proofErr w:type="spellEnd"/>
      <w:r w:rsidR="00945C08" w:rsidRPr="00441FBE">
        <w:rPr>
          <w:rFonts w:ascii="Euclid Circular A" w:hAnsi="Euclid Circular A"/>
          <w:color w:val="000000" w:themeColor="text1"/>
          <w:sz w:val="24"/>
          <w:szCs w:val="24"/>
        </w:rPr>
        <w:t xml:space="preserve"> in de journalistiek te kijken.</w:t>
      </w:r>
    </w:p>
    <w:p w14:paraId="46AD9DCA" w14:textId="0BDAD906" w:rsidR="009C35FB" w:rsidRPr="00441FBE" w:rsidRDefault="009C35FB" w:rsidP="009C35FB">
      <w:p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Implementeren van bewijs</w:t>
      </w:r>
      <w:r w:rsidRPr="00441FBE">
        <w:rPr>
          <w:rFonts w:ascii="Euclid Circular A" w:hAnsi="Euclid Circular A"/>
          <w:color w:val="000000" w:themeColor="text1"/>
          <w:sz w:val="24"/>
          <w:szCs w:val="24"/>
        </w:rPr>
        <w:t xml:space="preserve"> in journalistiek voor het cultiveren van geloofwaardigheid. Hier</w:t>
      </w:r>
      <w:r w:rsidR="00370BC4" w:rsidRPr="00441FBE">
        <w:rPr>
          <w:rFonts w:ascii="Euclid Circular A" w:hAnsi="Euclid Circular A"/>
          <w:color w:val="000000" w:themeColor="text1"/>
          <w:sz w:val="24"/>
          <w:szCs w:val="24"/>
        </w:rPr>
        <w:t>voor</w:t>
      </w:r>
      <w:r w:rsidRPr="00441FBE">
        <w:rPr>
          <w:rFonts w:ascii="Euclid Circular A" w:hAnsi="Euclid Circular A"/>
          <w:color w:val="000000" w:themeColor="text1"/>
          <w:sz w:val="24"/>
          <w:szCs w:val="24"/>
        </w:rPr>
        <w:t xml:space="preserve"> onderzoeken Henken et al (2020) </w:t>
      </w:r>
      <w:r w:rsidR="00414584" w:rsidRPr="00441FBE">
        <w:rPr>
          <w:rFonts w:ascii="Euclid Circular A" w:hAnsi="Euclid Circular A"/>
          <w:color w:val="000000" w:themeColor="text1"/>
          <w:sz w:val="24"/>
          <w:szCs w:val="24"/>
        </w:rPr>
        <w:t xml:space="preserve">met een </w:t>
      </w:r>
      <w:r w:rsidR="007D4684" w:rsidRPr="00441FBE">
        <w:rPr>
          <w:rFonts w:ascii="Euclid Circular A" w:hAnsi="Euclid Circular A"/>
          <w:color w:val="000000" w:themeColor="text1"/>
          <w:sz w:val="24"/>
          <w:szCs w:val="24"/>
        </w:rPr>
        <w:t xml:space="preserve">online </w:t>
      </w:r>
      <w:r w:rsidR="00414584" w:rsidRPr="00441FBE">
        <w:rPr>
          <w:rFonts w:ascii="Euclid Circular A" w:hAnsi="Euclid Circular A"/>
          <w:color w:val="000000" w:themeColor="text1"/>
          <w:sz w:val="24"/>
          <w:szCs w:val="24"/>
        </w:rPr>
        <w:t xml:space="preserve">experiment </w:t>
      </w:r>
      <w:r w:rsidRPr="00441FBE">
        <w:rPr>
          <w:rFonts w:ascii="Euclid Circular A" w:hAnsi="Euclid Circular A"/>
          <w:color w:val="000000" w:themeColor="text1"/>
          <w:sz w:val="24"/>
          <w:szCs w:val="24"/>
        </w:rPr>
        <w:t>hoe het gebruik van verschillende vormen van bewijs de geloofwaardigheid en kwaliteitsbeoordeling van nieuwsverhalen beïnvloedt, evenals de leeservaring vanuit het perspectief van het publiek. Hiervoor kijken ze naar verschillende soorten bewijs:</w:t>
      </w:r>
    </w:p>
    <w:p w14:paraId="0D8B1A24" w14:textId="4A1E40FF"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Wetenschappelijke bronnen</w:t>
      </w:r>
      <w:r w:rsidRPr="00441FBE">
        <w:rPr>
          <w:rFonts w:ascii="Euclid Circular A" w:hAnsi="Euclid Circular A"/>
          <w:color w:val="000000" w:themeColor="text1"/>
          <w:sz w:val="24"/>
          <w:szCs w:val="24"/>
        </w:rPr>
        <w:t xml:space="preserve">, </w:t>
      </w:r>
      <w:r w:rsidR="00405C0B" w:rsidRPr="00441FBE">
        <w:rPr>
          <w:rFonts w:ascii="Euclid Circular A" w:hAnsi="Euclid Circular A"/>
          <w:color w:val="000000" w:themeColor="text1"/>
          <w:sz w:val="24"/>
          <w:szCs w:val="24"/>
        </w:rPr>
        <w:t xml:space="preserve">omvat het </w:t>
      </w:r>
      <w:r w:rsidRPr="00441FBE">
        <w:rPr>
          <w:rFonts w:ascii="Euclid Circular A" w:hAnsi="Euclid Circular A"/>
          <w:color w:val="000000" w:themeColor="text1"/>
          <w:sz w:val="24"/>
          <w:szCs w:val="24"/>
        </w:rPr>
        <w:t>eenvoudig bewijs van citaten of expliciet bewijs voor feiten.</w:t>
      </w:r>
    </w:p>
    <w:p w14:paraId="2C767CB2" w14:textId="4EC84F28" w:rsidR="009C35FB" w:rsidRPr="00441FBE"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rPr>
        <w:t>Statistische informatie</w:t>
      </w:r>
      <w:r w:rsidRPr="00441FBE">
        <w:rPr>
          <w:rFonts w:ascii="Euclid Circular A" w:hAnsi="Euclid Circular A"/>
          <w:color w:val="000000" w:themeColor="text1"/>
          <w:sz w:val="24"/>
          <w:szCs w:val="24"/>
        </w:rPr>
        <w:t>,</w:t>
      </w:r>
      <w:r w:rsidR="00405C0B" w:rsidRPr="00441FBE">
        <w:rPr>
          <w:rFonts w:ascii="Euclid Circular A" w:hAnsi="Euclid Circular A"/>
          <w:color w:val="000000" w:themeColor="text1"/>
          <w:sz w:val="24"/>
          <w:szCs w:val="24"/>
        </w:rPr>
        <w:t xml:space="preserve"> zijn de</w:t>
      </w:r>
      <w:r w:rsidRPr="00441FBE">
        <w:rPr>
          <w:rFonts w:ascii="Euclid Circular A" w:hAnsi="Euclid Circular A"/>
          <w:color w:val="000000" w:themeColor="text1"/>
          <w:sz w:val="24"/>
          <w:szCs w:val="24"/>
        </w:rPr>
        <w:t xml:space="preserve"> cijfers en statistische gegevens </w:t>
      </w:r>
      <w:r w:rsidR="00405C0B" w:rsidRPr="00441FBE">
        <w:rPr>
          <w:rFonts w:ascii="Euclid Circular A" w:hAnsi="Euclid Circular A"/>
          <w:color w:val="000000" w:themeColor="text1"/>
          <w:sz w:val="24"/>
          <w:szCs w:val="24"/>
        </w:rPr>
        <w:t xml:space="preserve">voor </w:t>
      </w:r>
      <w:r w:rsidRPr="00441FBE">
        <w:rPr>
          <w:rFonts w:ascii="Euclid Circular A" w:hAnsi="Euclid Circular A"/>
          <w:color w:val="000000" w:themeColor="text1"/>
          <w:sz w:val="24"/>
          <w:szCs w:val="24"/>
        </w:rPr>
        <w:t>substantiële elementen van op bewijs gebaseerde journalistieke verslaggeving</w:t>
      </w:r>
      <w:r w:rsidR="00F42676" w:rsidRPr="00441FBE">
        <w:rPr>
          <w:rFonts w:ascii="Euclid Circular A" w:hAnsi="Euclid Circular A"/>
          <w:color w:val="000000" w:themeColor="text1"/>
          <w:sz w:val="24"/>
          <w:szCs w:val="24"/>
        </w:rPr>
        <w:t>. Hierover</w:t>
      </w:r>
      <w:r w:rsidRPr="00441FBE">
        <w:rPr>
          <w:rFonts w:ascii="Euclid Circular A" w:hAnsi="Euclid Circular A"/>
          <w:color w:val="000000" w:themeColor="text1"/>
          <w:sz w:val="24"/>
          <w:szCs w:val="24"/>
        </w:rPr>
        <w:t xml:space="preserve"> ontdekten </w:t>
      </w:r>
      <w:proofErr w:type="spellStart"/>
      <w:r w:rsidRPr="00441FBE">
        <w:rPr>
          <w:rFonts w:ascii="Euclid Circular A" w:hAnsi="Euclid Circular A"/>
          <w:color w:val="000000" w:themeColor="text1"/>
          <w:sz w:val="24"/>
          <w:szCs w:val="24"/>
        </w:rPr>
        <w:t>Koetsenruijter</w:t>
      </w:r>
      <w:proofErr w:type="spellEnd"/>
      <w:r w:rsidR="00EA0F72"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 xml:space="preserve">(2011) dat gerapporteerde statistieken de geloofwaardigheid van een nieuwsbericht </w:t>
      </w:r>
      <w:r w:rsidR="00EA0F72" w:rsidRPr="00441FBE">
        <w:rPr>
          <w:rFonts w:ascii="Euclid Circular A" w:hAnsi="Euclid Circular A"/>
          <w:color w:val="000000" w:themeColor="text1"/>
          <w:sz w:val="24"/>
          <w:szCs w:val="24"/>
        </w:rPr>
        <w:t>deden</w:t>
      </w:r>
      <w:r w:rsidRPr="00441FBE">
        <w:rPr>
          <w:rFonts w:ascii="Euclid Circular A" w:hAnsi="Euclid Circular A"/>
          <w:color w:val="000000" w:themeColor="text1"/>
          <w:sz w:val="24"/>
          <w:szCs w:val="24"/>
        </w:rPr>
        <w:t xml:space="preserve"> vergroten. </w:t>
      </w:r>
      <w:r w:rsidR="00747E11" w:rsidRPr="00441FBE">
        <w:rPr>
          <w:rFonts w:ascii="Euclid Circular A" w:hAnsi="Euclid Circular A"/>
          <w:color w:val="000000" w:themeColor="text1"/>
          <w:sz w:val="24"/>
          <w:szCs w:val="24"/>
        </w:rPr>
        <w:t>Z</w:t>
      </w:r>
      <w:r w:rsidRPr="00441FBE">
        <w:rPr>
          <w:rFonts w:ascii="Euclid Circular A" w:hAnsi="Euclid Circular A"/>
          <w:color w:val="000000" w:themeColor="text1"/>
          <w:sz w:val="24"/>
          <w:szCs w:val="24"/>
        </w:rPr>
        <w:t xml:space="preserve">ijn onderzoek </w:t>
      </w:r>
      <w:r w:rsidR="00747E11" w:rsidRPr="00441FBE">
        <w:rPr>
          <w:rFonts w:ascii="Euclid Circular A" w:hAnsi="Euclid Circular A"/>
          <w:color w:val="000000" w:themeColor="text1"/>
          <w:sz w:val="24"/>
          <w:szCs w:val="24"/>
        </w:rPr>
        <w:t xml:space="preserve">had als resultaat dat </w:t>
      </w:r>
      <w:r w:rsidRPr="00441FBE">
        <w:rPr>
          <w:rFonts w:ascii="Euclid Circular A" w:hAnsi="Euclid Circular A"/>
          <w:color w:val="000000" w:themeColor="text1"/>
          <w:sz w:val="24"/>
          <w:szCs w:val="24"/>
        </w:rPr>
        <w:t>de waargenomen geloofwaardigheid hoger</w:t>
      </w:r>
      <w:r w:rsidR="00900433" w:rsidRPr="00441FBE">
        <w:rPr>
          <w:rFonts w:ascii="Euclid Circular A" w:hAnsi="Euclid Circular A"/>
          <w:color w:val="000000" w:themeColor="text1"/>
          <w:sz w:val="24"/>
          <w:szCs w:val="24"/>
        </w:rPr>
        <w:t xml:space="preserve"> uitkomt</w:t>
      </w:r>
      <w:r w:rsidRPr="00441FBE">
        <w:rPr>
          <w:rFonts w:ascii="Euclid Circular A" w:hAnsi="Euclid Circular A"/>
          <w:color w:val="000000" w:themeColor="text1"/>
          <w:sz w:val="24"/>
          <w:szCs w:val="24"/>
        </w:rPr>
        <w:t xml:space="preserve"> wanneer journalisten getallen gebruiken in plaats van woorden </w:t>
      </w:r>
      <w:r w:rsidR="00F42676" w:rsidRPr="00441FBE">
        <w:rPr>
          <w:rFonts w:ascii="Euclid Circular A" w:hAnsi="Euclid Circular A"/>
          <w:color w:val="000000" w:themeColor="text1"/>
          <w:sz w:val="24"/>
          <w:szCs w:val="24"/>
        </w:rPr>
        <w:t xml:space="preserve">zoals </w:t>
      </w:r>
      <w:r w:rsidRPr="00441FBE">
        <w:rPr>
          <w:rFonts w:ascii="Euclid Circular A" w:hAnsi="Euclid Circular A"/>
          <w:color w:val="000000" w:themeColor="text1"/>
          <w:sz w:val="24"/>
          <w:szCs w:val="24"/>
        </w:rPr>
        <w:t>“sommige” of “veel”</w:t>
      </w:r>
      <w:r w:rsidR="00F42676" w:rsidRPr="00441FBE">
        <w:rPr>
          <w:rFonts w:ascii="Euclid Circular A" w:hAnsi="Euclid Circular A"/>
          <w:color w:val="000000" w:themeColor="text1"/>
          <w:sz w:val="24"/>
          <w:szCs w:val="24"/>
        </w:rPr>
        <w:t xml:space="preserve"> </w:t>
      </w:r>
      <w:r w:rsidR="00F42676" w:rsidRPr="00441FBE">
        <w:rPr>
          <w:rFonts w:ascii="Euclid Circular A" w:hAnsi="Euclid Circular A"/>
          <w:color w:val="000000" w:themeColor="text1"/>
          <w:sz w:val="24"/>
          <w:szCs w:val="24"/>
        </w:rPr>
        <w:fldChar w:fldCharType="begin"/>
      </w:r>
      <w:r w:rsidR="009B612A" w:rsidRPr="00441FBE">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2011)","dontUpdate":true,"noteIndex":0},"citationItems":[{"id":73,"uris":["http://zotero.org/users/local/JYrcCqg2/items/UW6D4NCN"],"itemData":{"id":73,"type":"article-journal","container-title":"Newspaper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sidRPr="00441FBE">
        <w:rPr>
          <w:rFonts w:ascii="Euclid Circular A" w:hAnsi="Euclid Circular A"/>
          <w:color w:val="000000" w:themeColor="text1"/>
          <w:sz w:val="24"/>
          <w:szCs w:val="24"/>
        </w:rPr>
        <w:fldChar w:fldCharType="separate"/>
      </w:r>
      <w:r w:rsidR="00F42676" w:rsidRPr="00441FBE">
        <w:rPr>
          <w:rFonts w:ascii="Euclid Circular A" w:hAnsi="Euclid Circular A"/>
          <w:sz w:val="24"/>
        </w:rPr>
        <w:t>(Koetsenruijter, 2011</w:t>
      </w:r>
      <w:r w:rsidR="00EA0F72" w:rsidRPr="00441FBE">
        <w:rPr>
          <w:rFonts w:ascii="Euclid Circular A" w:hAnsi="Euclid Circular A"/>
          <w:sz w:val="24"/>
        </w:rPr>
        <w:t>: p.77</w:t>
      </w:r>
      <w:r w:rsidR="00F42676" w:rsidRPr="00441FBE">
        <w:rPr>
          <w:rFonts w:ascii="Euclid Circular A" w:hAnsi="Euclid Circular A"/>
          <w:sz w:val="24"/>
        </w:rPr>
        <w:t>)</w:t>
      </w:r>
      <w:r w:rsidR="00F42676" w:rsidRPr="00441FBE">
        <w:rPr>
          <w:rFonts w:ascii="Euclid Circular A" w:hAnsi="Euclid Circular A"/>
          <w:color w:val="000000" w:themeColor="text1"/>
          <w:sz w:val="24"/>
          <w:szCs w:val="24"/>
        </w:rPr>
        <w:fldChar w:fldCharType="end"/>
      </w:r>
      <w:r w:rsidR="00F42676" w:rsidRPr="00441FBE">
        <w:rPr>
          <w:rFonts w:ascii="Euclid Circular A" w:hAnsi="Euclid Circular A"/>
          <w:color w:val="000000" w:themeColor="text1"/>
          <w:sz w:val="24"/>
          <w:szCs w:val="24"/>
        </w:rPr>
        <w:t>.</w:t>
      </w:r>
    </w:p>
    <w:p w14:paraId="589A732F" w14:textId="292E5A9C" w:rsidR="009C35FB" w:rsidRPr="00441FBE"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commentRangeStart w:id="26"/>
      <w:r w:rsidRPr="00441FBE">
        <w:rPr>
          <w:rFonts w:ascii="Euclid Circular A" w:hAnsi="Euclid Circular A"/>
          <w:b/>
          <w:bCs/>
          <w:color w:val="000000" w:themeColor="text1"/>
          <w:sz w:val="24"/>
          <w:szCs w:val="24"/>
        </w:rPr>
        <w:t xml:space="preserve">Visualisatie </w:t>
      </w:r>
      <w:commentRangeEnd w:id="26"/>
      <w:r w:rsidR="00280543">
        <w:rPr>
          <w:rStyle w:val="CommentReference"/>
        </w:rPr>
        <w:commentReference w:id="26"/>
      </w:r>
      <w:r w:rsidRPr="00441FBE">
        <w:rPr>
          <w:rFonts w:ascii="Euclid Circular A" w:hAnsi="Euclid Circular A"/>
          <w:b/>
          <w:bCs/>
          <w:color w:val="000000" w:themeColor="text1"/>
          <w:sz w:val="24"/>
          <w:szCs w:val="24"/>
        </w:rPr>
        <w:t>van statistische gegevens,</w:t>
      </w:r>
      <w:r w:rsidRPr="00441FBE">
        <w:rPr>
          <w:rFonts w:ascii="Euclid Circular A" w:hAnsi="Euclid Circular A"/>
          <w:color w:val="000000" w:themeColor="text1"/>
          <w:sz w:val="24"/>
          <w:szCs w:val="24"/>
        </w:rPr>
        <w:t xml:space="preserve"> n</w:t>
      </w:r>
      <w:r w:rsidR="009C35FB" w:rsidRPr="00441FBE">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sidRPr="00441FBE">
        <w:rPr>
          <w:rFonts w:ascii="Euclid Circular A" w:hAnsi="Euclid Circular A"/>
          <w:color w:val="000000" w:themeColor="text1"/>
          <w:sz w:val="24"/>
          <w:szCs w:val="24"/>
        </w:rPr>
        <w:t>‘</w:t>
      </w:r>
      <w:proofErr w:type="spellStart"/>
      <w:r w:rsidR="009C35FB" w:rsidRPr="00441FBE">
        <w:rPr>
          <w:rFonts w:ascii="Euclid Circular A" w:hAnsi="Euclid Circular A"/>
          <w:color w:val="000000" w:themeColor="text1"/>
          <w:sz w:val="24"/>
          <w:szCs w:val="24"/>
        </w:rPr>
        <w:t>infographics</w:t>
      </w:r>
      <w:proofErr w:type="spellEnd"/>
      <w:r w:rsidR="00FE4ADE" w:rsidRPr="00441FBE">
        <w:rPr>
          <w:rFonts w:ascii="Euclid Circular A" w:hAnsi="Euclid Circular A"/>
          <w:color w:val="000000" w:themeColor="text1"/>
          <w:sz w:val="24"/>
          <w:szCs w:val="24"/>
        </w:rPr>
        <w:t>’</w:t>
      </w:r>
      <w:r w:rsidR="009C35FB" w:rsidRPr="00441FBE">
        <w:rPr>
          <w:rFonts w:ascii="Euclid Circular A" w:hAnsi="Euclid Circular A"/>
          <w:color w:val="000000" w:themeColor="text1"/>
          <w:sz w:val="24"/>
          <w:szCs w:val="24"/>
        </w:rPr>
        <w:t xml:space="preserve">. Vooral in de context van </w:t>
      </w:r>
      <w:r w:rsidR="00CE0F1B" w:rsidRPr="00441FBE">
        <w:rPr>
          <w:rFonts w:ascii="Euclid Circular A" w:hAnsi="Euclid Circular A"/>
          <w:color w:val="000000" w:themeColor="text1"/>
          <w:sz w:val="24"/>
          <w:szCs w:val="24"/>
        </w:rPr>
        <w:t>digitaal multimedia</w:t>
      </w:r>
      <w:r w:rsidR="009C35FB" w:rsidRPr="00441FBE">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Pr="00441FBE" w:rsidRDefault="0087292F" w:rsidP="00414584">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w:t>
      </w:r>
      <w:r w:rsidR="00414584" w:rsidRPr="00441FBE">
        <w:rPr>
          <w:rFonts w:ascii="Euclid Circular A" w:hAnsi="Euclid Circular A"/>
          <w:color w:val="000000" w:themeColor="text1"/>
          <w:sz w:val="24"/>
          <w:szCs w:val="24"/>
        </w:rPr>
        <w:t>bevindingen</w:t>
      </w:r>
      <w:r w:rsidRPr="00441FBE">
        <w:rPr>
          <w:rFonts w:ascii="Euclid Circular A" w:hAnsi="Euclid Circular A"/>
          <w:color w:val="000000" w:themeColor="text1"/>
          <w:sz w:val="24"/>
          <w:szCs w:val="24"/>
        </w:rPr>
        <w:t xml:space="preserve"> in het onderzoek</w:t>
      </w:r>
      <w:r w:rsidR="00414584" w:rsidRPr="00441FBE">
        <w:rPr>
          <w:rFonts w:ascii="Euclid Circular A" w:hAnsi="Euclid Circular A"/>
          <w:color w:val="000000" w:themeColor="text1"/>
          <w:sz w:val="24"/>
          <w:szCs w:val="24"/>
        </w:rPr>
        <w:t xml:space="preserve"> geven aan dat deze </w:t>
      </w:r>
      <w:r w:rsidR="000D770D" w:rsidRPr="00441FBE">
        <w:rPr>
          <w:rFonts w:ascii="Euclid Circular A" w:hAnsi="Euclid Circular A"/>
          <w:color w:val="000000" w:themeColor="text1"/>
          <w:sz w:val="24"/>
          <w:szCs w:val="24"/>
        </w:rPr>
        <w:t xml:space="preserve">drie soorten </w:t>
      </w:r>
      <w:r w:rsidR="00414584" w:rsidRPr="00441FBE">
        <w:rPr>
          <w:rFonts w:ascii="Euclid Circular A" w:hAnsi="Euclid Circular A"/>
          <w:color w:val="000000" w:themeColor="text1"/>
          <w:sz w:val="24"/>
          <w:szCs w:val="24"/>
        </w:rPr>
        <w:t>bewijzen de waargenomen geloofwaardigheid verhogen. Tegelijkertijd ontdekten</w:t>
      </w:r>
      <w:r w:rsidR="00405ED8" w:rsidRPr="00441FBE">
        <w:rPr>
          <w:rFonts w:ascii="Euclid Circular A" w:hAnsi="Euclid Circular A"/>
          <w:color w:val="000000" w:themeColor="text1"/>
          <w:sz w:val="24"/>
          <w:szCs w:val="24"/>
        </w:rPr>
        <w:t xml:space="preserve"> Henken et al (2020)</w:t>
      </w:r>
      <w:r w:rsidR="00414584" w:rsidRPr="00441FBE">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441FBE" w:rsidRDefault="005D1E4C" w:rsidP="00414584">
      <w:pPr>
        <w:spacing w:line="360" w:lineRule="auto"/>
        <w:jc w:val="both"/>
        <w:rPr>
          <w:rFonts w:ascii="Euclid Circular A" w:hAnsi="Euclid Circular A"/>
          <w:color w:val="FF0000"/>
          <w:sz w:val="24"/>
          <w:szCs w:val="24"/>
        </w:rPr>
      </w:pPr>
      <w:r w:rsidRPr="00441FBE">
        <w:rPr>
          <w:rFonts w:ascii="Euclid Circular A" w:hAnsi="Euclid Circular A"/>
          <w:color w:val="FF0000"/>
          <w:sz w:val="24"/>
          <w:szCs w:val="24"/>
        </w:rPr>
        <w:lastRenderedPageBreak/>
        <w:t xml:space="preserve">Ook wordt er veel geëxperimenteerd met alternatieve media waarop nieuws kan worden gepresenteerd, zoals de zoektocht om journalistiek te gronden in de wereld van </w:t>
      </w:r>
      <w:proofErr w:type="spellStart"/>
      <w:r w:rsidRPr="00441FBE">
        <w:rPr>
          <w:rFonts w:ascii="Euclid Circular A" w:hAnsi="Euclid Circular A"/>
          <w:color w:val="FF0000"/>
          <w:sz w:val="24"/>
          <w:szCs w:val="24"/>
        </w:rPr>
        <w:t>immersieve</w:t>
      </w:r>
      <w:proofErr w:type="spellEnd"/>
      <w:r w:rsidRPr="00441FBE">
        <w:rPr>
          <w:rFonts w:ascii="Euclid Circular A" w:hAnsi="Euclid Circular A"/>
          <w:color w:val="FF0000"/>
          <w:sz w:val="24"/>
          <w:szCs w:val="24"/>
        </w:rPr>
        <w:t xml:space="preserve"> journalistiek </w:t>
      </w:r>
    </w:p>
    <w:p w14:paraId="3D24E9FF" w14:textId="77777777" w:rsidR="00780300" w:rsidRPr="00441FBE" w:rsidRDefault="00780300" w:rsidP="004421D4">
      <w:pPr>
        <w:spacing w:line="360" w:lineRule="auto"/>
        <w:jc w:val="both"/>
        <w:rPr>
          <w:rFonts w:ascii="Euclid Circular A" w:hAnsi="Euclid Circular A"/>
          <w:color w:val="000000" w:themeColor="text1"/>
          <w:sz w:val="24"/>
          <w:szCs w:val="24"/>
        </w:rPr>
      </w:pPr>
    </w:p>
    <w:p w14:paraId="371BFAC8" w14:textId="77777777" w:rsidR="00120C24" w:rsidRPr="00441FBE" w:rsidRDefault="00120C24">
      <w:pPr>
        <w:rPr>
          <w:rFonts w:ascii="Euclid Circular A Semibold" w:eastAsiaTheme="majorEastAsia" w:hAnsi="Euclid Circular A Semibold" w:cstheme="majorBidi"/>
          <w:color w:val="000000" w:themeColor="text1"/>
          <w:sz w:val="24"/>
          <w:szCs w:val="24"/>
        </w:rPr>
      </w:pPr>
      <w:r w:rsidRPr="00441FBE">
        <w:rPr>
          <w:rFonts w:ascii="Euclid Circular A Semibold" w:hAnsi="Euclid Circular A Semibold"/>
          <w:color w:val="000000" w:themeColor="text1"/>
          <w:sz w:val="24"/>
          <w:szCs w:val="24"/>
        </w:rPr>
        <w:br w:type="page"/>
      </w:r>
    </w:p>
    <w:p w14:paraId="199D5853" w14:textId="00D2EEB3" w:rsidR="008007E7" w:rsidRPr="00441FBE" w:rsidRDefault="00B50E2A" w:rsidP="004421D4">
      <w:pPr>
        <w:pStyle w:val="Heading2"/>
        <w:spacing w:line="360" w:lineRule="auto"/>
        <w:jc w:val="both"/>
        <w:rPr>
          <w:rFonts w:ascii="Euclid Circular A Semibold" w:hAnsi="Euclid Circular A Semibold"/>
          <w:color w:val="000000" w:themeColor="text1"/>
          <w:sz w:val="24"/>
          <w:szCs w:val="24"/>
        </w:rPr>
      </w:pPr>
      <w:bookmarkStart w:id="27" w:name="_Toc192540812"/>
      <w:r w:rsidRPr="00441FBE">
        <w:rPr>
          <w:rFonts w:ascii="Euclid Circular A Semibold" w:hAnsi="Euclid Circular A Semibold"/>
          <w:color w:val="000000" w:themeColor="text1"/>
          <w:sz w:val="24"/>
          <w:szCs w:val="24"/>
        </w:rPr>
        <w:lastRenderedPageBreak/>
        <w:t>2.</w:t>
      </w:r>
      <w:r w:rsidR="00E46C2C" w:rsidRPr="00441FBE">
        <w:rPr>
          <w:rFonts w:ascii="Euclid Circular A Semibold" w:hAnsi="Euclid Circular A Semibold"/>
          <w:color w:val="000000" w:themeColor="text1"/>
          <w:sz w:val="24"/>
          <w:szCs w:val="24"/>
        </w:rPr>
        <w:t>4</w:t>
      </w:r>
      <w:r w:rsidRPr="00441FBE">
        <w:rPr>
          <w:rFonts w:ascii="Euclid Circular A Semibold" w:hAnsi="Euclid Circular A Semibold"/>
          <w:color w:val="000000" w:themeColor="text1"/>
          <w:sz w:val="24"/>
          <w:szCs w:val="24"/>
        </w:rPr>
        <w:t xml:space="preserve"> </w:t>
      </w:r>
      <w:r w:rsidR="00AD050A" w:rsidRPr="00441FBE">
        <w:rPr>
          <w:rFonts w:ascii="Euclid Circular A Semibold" w:hAnsi="Euclid Circular A Semibold"/>
          <w:color w:val="000000" w:themeColor="text1"/>
          <w:sz w:val="24"/>
          <w:szCs w:val="24"/>
        </w:rPr>
        <w:t>Multimedia specials</w:t>
      </w:r>
      <w:r w:rsidR="00DF400A" w:rsidRPr="00441FBE">
        <w:rPr>
          <w:rFonts w:ascii="Euclid Circular A Semibold" w:hAnsi="Euclid Circular A Semibold"/>
          <w:color w:val="000000" w:themeColor="text1"/>
          <w:sz w:val="24"/>
          <w:szCs w:val="24"/>
        </w:rPr>
        <w:t xml:space="preserve"> en geloofwaardigheid</w:t>
      </w:r>
      <w:bookmarkEnd w:id="27"/>
    </w:p>
    <w:p w14:paraId="7BD38C3A" w14:textId="55823F4B" w:rsidR="00E5459A" w:rsidRDefault="00E5459A" w:rsidP="00E5459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commentRangeStart w:id="28"/>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commentRangeEnd w:id="28"/>
      <w:r w:rsidR="00280543">
        <w:rPr>
          <w:rStyle w:val="CommentReference"/>
        </w:rPr>
        <w:commentReference w:id="28"/>
      </w:r>
      <w:r w:rsidRPr="00441FBE">
        <w:rPr>
          <w:rFonts w:ascii="Euclid Circular A" w:hAnsi="Euclid Circular A"/>
          <w:color w:val="000000" w:themeColor="text1"/>
          <w:sz w:val="24"/>
          <w:szCs w:val="24"/>
        </w:rPr>
        <w:t>. Deze toegang tot het wereldwijd web heeft ook nieuwe manieren gecreëerd om nieuws en informatie te presenteren</w:t>
      </w:r>
      <w:r w:rsidR="0087009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waardoor de oude vormen van drukwerk maar schamel in vergelijking lijken</w:t>
      </w:r>
      <w:r w:rsidR="00390DEC">
        <w:rPr>
          <w:rFonts w:ascii="Euclid Circular A" w:hAnsi="Euclid Circular A"/>
          <w:color w:val="000000" w:themeColor="text1"/>
          <w:sz w:val="24"/>
          <w:szCs w:val="24"/>
        </w:rPr>
        <w:t>, zoals staat beschreven in het boek, ‘</w:t>
      </w:r>
      <w:proofErr w:type="spellStart"/>
      <w:r w:rsidR="00390DEC">
        <w:rPr>
          <w:rFonts w:ascii="Euclid Circular A" w:hAnsi="Euclid Circular A"/>
          <w:color w:val="000000" w:themeColor="text1"/>
          <w:sz w:val="24"/>
          <w:szCs w:val="24"/>
        </w:rPr>
        <w:t>rethinking</w:t>
      </w:r>
      <w:proofErr w:type="spellEnd"/>
      <w:r w:rsidR="00390DEC">
        <w:rPr>
          <w:rFonts w:ascii="Euclid Circular A" w:hAnsi="Euclid Circular A"/>
          <w:color w:val="000000" w:themeColor="text1"/>
          <w:sz w:val="24"/>
          <w:szCs w:val="24"/>
        </w:rPr>
        <w:t xml:space="preserve"> </w:t>
      </w:r>
      <w:proofErr w:type="spellStart"/>
      <w:r w:rsidR="00390DEC">
        <w:rPr>
          <w:rFonts w:ascii="Euclid Circular A" w:hAnsi="Euclid Circular A"/>
          <w:color w:val="000000" w:themeColor="text1"/>
          <w:sz w:val="24"/>
          <w:szCs w:val="24"/>
        </w:rPr>
        <w:t>journalism</w:t>
      </w:r>
      <w:proofErr w:type="spellEnd"/>
      <w:r w:rsidR="00390DE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w:t>
      </w:r>
      <w:proofErr w:type="spellStart"/>
      <w:r w:rsidRPr="00441FBE">
        <w:rPr>
          <w:rFonts w:ascii="Euclid Circular A" w:hAnsi="Euclid Circular A"/>
          <w:sz w:val="24"/>
        </w:rPr>
        <w:t>Kovach</w:t>
      </w:r>
      <w:proofErr w:type="spellEnd"/>
      <w:r w:rsidRPr="00441FBE">
        <w:rPr>
          <w:rFonts w:ascii="Euclid Circular A" w:hAnsi="Euclid Circular A"/>
          <w:sz w:val="24"/>
        </w:rPr>
        <w:t xml:space="preserve">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Deze ontwikkeling heeft nieuwsredacties veel tijd gekost om zich </w:t>
      </w:r>
      <w:r w:rsidR="003A0409" w:rsidRPr="00441FBE">
        <w:rPr>
          <w:rFonts w:ascii="Euclid Circular A" w:hAnsi="Euclid Circular A"/>
          <w:color w:val="000000" w:themeColor="text1"/>
          <w:sz w:val="24"/>
          <w:szCs w:val="24"/>
        </w:rPr>
        <w:t xml:space="preserve">hieraan </w:t>
      </w:r>
      <w:r w:rsidRPr="00441FBE">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(Planer, 2024)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47E370A2" w14:textId="5F23D08B" w:rsidR="00DE2290" w:rsidRDefault="008D319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In dit domein is een populaire vorm van multimedia de d</w:t>
      </w:r>
      <w:r w:rsidR="00F228E5" w:rsidRPr="00441FBE">
        <w:rPr>
          <w:rFonts w:ascii="Euclid Circular A" w:hAnsi="Euclid Circular A"/>
          <w:color w:val="000000" w:themeColor="text1"/>
          <w:sz w:val="24"/>
          <w:szCs w:val="24"/>
        </w:rPr>
        <w:t>igitale long</w:t>
      </w:r>
      <w:r w:rsidR="00AB1989">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form</w:t>
      </w:r>
      <w:r w:rsidR="00C02C69">
        <w:rPr>
          <w:rFonts w:ascii="Euclid Circular A" w:hAnsi="Euclid Circular A"/>
          <w:color w:val="000000" w:themeColor="text1"/>
          <w:sz w:val="24"/>
          <w:szCs w:val="24"/>
        </w:rPr>
        <w:t xml:space="preserve"> </w:t>
      </w:r>
      <w:proofErr w:type="spellStart"/>
      <w:r w:rsidR="00C02C69">
        <w:rPr>
          <w:rFonts w:ascii="Euclid Circular A" w:hAnsi="Euclid Circular A"/>
          <w:color w:val="000000" w:themeColor="text1"/>
          <w:sz w:val="24"/>
          <w:szCs w:val="24"/>
        </w:rPr>
        <w:t>ookwel</w:t>
      </w:r>
      <w:proofErr w:type="spellEnd"/>
      <w:r w:rsidR="00C02C69">
        <w:rPr>
          <w:rFonts w:ascii="Euclid Circular A" w:hAnsi="Euclid Circular A"/>
          <w:color w:val="000000" w:themeColor="text1"/>
          <w:sz w:val="24"/>
          <w:szCs w:val="24"/>
        </w:rPr>
        <w:t xml:space="preserve"> longread</w:t>
      </w:r>
      <w:r>
        <w:rPr>
          <w:rFonts w:ascii="Euclid Circular A" w:hAnsi="Euclid Circular A"/>
          <w:color w:val="000000" w:themeColor="text1"/>
          <w:sz w:val="24"/>
          <w:szCs w:val="24"/>
        </w:rPr>
        <w:t>. Het</w:t>
      </w:r>
      <w:r w:rsidR="00B04E82">
        <w:rPr>
          <w:rFonts w:ascii="Euclid Circular A" w:hAnsi="Euclid Circular A"/>
          <w:color w:val="000000" w:themeColor="text1"/>
          <w:sz w:val="24"/>
          <w:szCs w:val="24"/>
        </w:rPr>
        <w:t xml:space="preserve"> is een vorm van multimedia journalistiek dat</w:t>
      </w:r>
      <w:r>
        <w:rPr>
          <w:rFonts w:ascii="Euclid Circular A" w:hAnsi="Euclid Circular A"/>
          <w:color w:val="000000" w:themeColor="text1"/>
          <w:sz w:val="24"/>
          <w:szCs w:val="24"/>
        </w:rPr>
        <w:t xml:space="preserve"> word</w:t>
      </w:r>
      <w:r w:rsidR="006B66C1">
        <w:rPr>
          <w:rFonts w:ascii="Euclid Circular A" w:hAnsi="Euclid Circular A"/>
          <w:color w:val="000000" w:themeColor="text1"/>
          <w:sz w:val="24"/>
          <w:szCs w:val="24"/>
        </w:rPr>
        <w:t>t</w:t>
      </w:r>
      <w:r>
        <w:rPr>
          <w:rFonts w:ascii="Euclid Circular A" w:hAnsi="Euclid Circular A"/>
          <w:color w:val="000000" w:themeColor="text1"/>
          <w:sz w:val="24"/>
          <w:szCs w:val="24"/>
        </w:rPr>
        <w:t xml:space="preserve"> ingezet door redacties </w:t>
      </w:r>
      <w:r w:rsidR="00E31111">
        <w:rPr>
          <w:rFonts w:ascii="Euclid Circular A" w:hAnsi="Euclid Circular A"/>
          <w:color w:val="000000" w:themeColor="text1"/>
          <w:sz w:val="24"/>
          <w:szCs w:val="24"/>
        </w:rPr>
        <w:t>met de</w:t>
      </w:r>
      <w:r>
        <w:rPr>
          <w:rFonts w:ascii="Euclid Circular A" w:hAnsi="Euclid Circular A"/>
          <w:color w:val="000000" w:themeColor="text1"/>
          <w:sz w:val="24"/>
          <w:szCs w:val="24"/>
        </w:rPr>
        <w:t xml:space="preserve"> taak een langer verhaal te vertellen, </w:t>
      </w:r>
      <w:proofErr w:type="spellStart"/>
      <w:r>
        <w:rPr>
          <w:rFonts w:ascii="Euclid Circular A" w:hAnsi="Euclid Circular A"/>
          <w:color w:val="000000" w:themeColor="text1"/>
          <w:sz w:val="24"/>
          <w:szCs w:val="24"/>
        </w:rPr>
        <w:t>ookwel</w:t>
      </w:r>
      <w:proofErr w:type="spellEnd"/>
      <w:r>
        <w:rPr>
          <w:rFonts w:ascii="Euclid Circular A" w:hAnsi="Euclid Circular A"/>
          <w:color w:val="000000" w:themeColor="text1"/>
          <w:sz w:val="24"/>
          <w:szCs w:val="24"/>
        </w:rPr>
        <w:t xml:space="preserve"> specials genoemd</w:t>
      </w:r>
      <w:r w:rsidR="002A1BB6">
        <w:rPr>
          <w:rFonts w:ascii="Euclid Circular A" w:hAnsi="Euclid Circular A"/>
          <w:color w:val="000000" w:themeColor="text1"/>
          <w:sz w:val="24"/>
          <w:szCs w:val="24"/>
        </w:rPr>
        <w:t>. D</w:t>
      </w:r>
      <w:r>
        <w:rPr>
          <w:rFonts w:ascii="Euclid Circular A" w:hAnsi="Euclid Circular A"/>
          <w:color w:val="000000" w:themeColor="text1"/>
          <w:sz w:val="24"/>
          <w:szCs w:val="24"/>
        </w:rPr>
        <w:t xml:space="preserve">oor de prestigieuze </w:t>
      </w:r>
      <w:r w:rsidR="000242AF">
        <w:rPr>
          <w:rFonts w:ascii="Euclid Circular A" w:hAnsi="Euclid Circular A"/>
          <w:color w:val="000000" w:themeColor="text1"/>
          <w:sz w:val="24"/>
          <w:szCs w:val="24"/>
        </w:rPr>
        <w:t>associatie</w:t>
      </w:r>
      <w:r>
        <w:rPr>
          <w:rFonts w:ascii="Euclid Circular A" w:hAnsi="Euclid Circular A"/>
          <w:color w:val="000000" w:themeColor="text1"/>
          <w:sz w:val="24"/>
          <w:szCs w:val="24"/>
        </w:rPr>
        <w:t xml:space="preserve"> die </w:t>
      </w:r>
      <w:r w:rsidR="00FD02F0">
        <w:rPr>
          <w:rFonts w:ascii="Euclid Circular A" w:hAnsi="Euclid Circular A"/>
          <w:color w:val="000000" w:themeColor="text1"/>
          <w:sz w:val="24"/>
          <w:szCs w:val="24"/>
        </w:rPr>
        <w:t xml:space="preserve">deze </w:t>
      </w:r>
      <w:r w:rsidR="00BD2DD6">
        <w:rPr>
          <w:rFonts w:ascii="Euclid Circular A" w:hAnsi="Euclid Circular A"/>
          <w:color w:val="000000" w:themeColor="text1"/>
          <w:sz w:val="24"/>
          <w:szCs w:val="24"/>
        </w:rPr>
        <w:t xml:space="preserve">digitale </w:t>
      </w:r>
      <w:r w:rsidR="00FD02F0">
        <w:rPr>
          <w:rFonts w:ascii="Euclid Circular A" w:hAnsi="Euclid Circular A"/>
          <w:color w:val="000000" w:themeColor="text1"/>
          <w:sz w:val="24"/>
          <w:szCs w:val="24"/>
        </w:rPr>
        <w:t>long-</w:t>
      </w:r>
      <w:proofErr w:type="spellStart"/>
      <w:r w:rsidR="00FD02F0">
        <w:rPr>
          <w:rFonts w:ascii="Euclid Circular A" w:hAnsi="Euclid Circular A"/>
          <w:color w:val="000000" w:themeColor="text1"/>
          <w:sz w:val="24"/>
          <w:szCs w:val="24"/>
        </w:rPr>
        <w:t>forms</w:t>
      </w:r>
      <w:proofErr w:type="spellEnd"/>
      <w:r>
        <w:rPr>
          <w:rFonts w:ascii="Euclid Circular A" w:hAnsi="Euclid Circular A"/>
          <w:color w:val="000000" w:themeColor="text1"/>
          <w:sz w:val="24"/>
          <w:szCs w:val="24"/>
        </w:rPr>
        <w:t xml:space="preserve"> hebben verkregen onder de krantenlezers.</w:t>
      </w:r>
      <w:r w:rsidR="00F228E5" w:rsidRPr="00441FBE">
        <w:rPr>
          <w:rFonts w:ascii="Euclid Circular A" w:hAnsi="Euclid Circular A"/>
          <w:color w:val="000000" w:themeColor="text1"/>
          <w:sz w:val="24"/>
          <w:szCs w:val="24"/>
        </w:rPr>
        <w:t xml:space="preserve"> </w:t>
      </w:r>
      <w:r w:rsidR="000242AF">
        <w:rPr>
          <w:rFonts w:ascii="Euclid Circular A" w:hAnsi="Euclid Circular A"/>
          <w:color w:val="000000" w:themeColor="text1"/>
          <w:sz w:val="24"/>
          <w:szCs w:val="24"/>
        </w:rPr>
        <w:t xml:space="preserve">Deze moderne vorm van </w:t>
      </w:r>
      <w:r w:rsidR="00F228E5" w:rsidRPr="00441FBE">
        <w:rPr>
          <w:rFonts w:ascii="Euclid Circular A" w:hAnsi="Euclid Circular A"/>
          <w:color w:val="000000" w:themeColor="text1"/>
          <w:sz w:val="24"/>
          <w:szCs w:val="24"/>
        </w:rPr>
        <w:t xml:space="preserve">journalistiek kreeg een groter marktaandeel door de lancering van de </w:t>
      </w:r>
      <w:r w:rsidR="00A01F36">
        <w:rPr>
          <w:rFonts w:ascii="Euclid Circular A" w:hAnsi="Euclid Circular A"/>
          <w:color w:val="000000" w:themeColor="text1"/>
          <w:sz w:val="24"/>
          <w:szCs w:val="24"/>
        </w:rPr>
        <w:t>i</w:t>
      </w:r>
      <w:r w:rsidR="003C59E4" w:rsidRPr="00441FBE">
        <w:rPr>
          <w:rFonts w:ascii="Euclid Circular A" w:hAnsi="Euclid Circular A"/>
          <w:color w:val="000000" w:themeColor="text1"/>
          <w:sz w:val="24"/>
          <w:szCs w:val="24"/>
        </w:rPr>
        <w:t>Pad</w:t>
      </w:r>
      <w:r w:rsidR="00F228E5" w:rsidRPr="00441FBE">
        <w:rPr>
          <w:rFonts w:ascii="Euclid Circular A" w:hAnsi="Euclid Circular A"/>
          <w:color w:val="000000" w:themeColor="text1"/>
          <w:sz w:val="24"/>
          <w:szCs w:val="24"/>
        </w:rPr>
        <w:t xml:space="preserve"> in 2010 en </w:t>
      </w:r>
      <w:r w:rsidR="009114DA">
        <w:rPr>
          <w:rFonts w:ascii="Euclid Circular A" w:hAnsi="Euclid Circular A"/>
          <w:color w:val="000000" w:themeColor="text1"/>
          <w:sz w:val="24"/>
          <w:szCs w:val="24"/>
        </w:rPr>
        <w:t xml:space="preserve">de </w:t>
      </w:r>
      <w:r w:rsidR="00F228E5" w:rsidRPr="00441FBE">
        <w:rPr>
          <w:rFonts w:ascii="Euclid Circular A" w:hAnsi="Euclid Circular A"/>
          <w:color w:val="000000" w:themeColor="text1"/>
          <w:sz w:val="24"/>
          <w:szCs w:val="24"/>
        </w:rPr>
        <w:t xml:space="preserve">Amazon Kindle Singles in 2011 (Hill &amp; Bradshaw, 2019). Dit hielp een markt te creëren voor het formaat in wat de </w:t>
      </w:r>
      <w:r w:rsidR="00F16628">
        <w:rPr>
          <w:rFonts w:ascii="Euclid Circular A" w:hAnsi="Euclid Circular A"/>
          <w:color w:val="000000" w:themeColor="text1"/>
          <w:sz w:val="24"/>
          <w:szCs w:val="24"/>
        </w:rPr>
        <w:t xml:space="preserve">‘race </w:t>
      </w:r>
      <w:proofErr w:type="spellStart"/>
      <w:r w:rsidR="00F16628">
        <w:rPr>
          <w:rFonts w:ascii="Euclid Circular A" w:hAnsi="Euclid Circular A"/>
          <w:color w:val="000000" w:themeColor="text1"/>
          <w:sz w:val="24"/>
          <w:szCs w:val="24"/>
        </w:rPr>
        <w:t>for</w:t>
      </w:r>
      <w:proofErr w:type="spellEnd"/>
      <w:r w:rsidR="00F16628">
        <w:rPr>
          <w:rFonts w:ascii="Euclid Circular A" w:hAnsi="Euclid Circular A"/>
          <w:color w:val="000000" w:themeColor="text1"/>
          <w:sz w:val="24"/>
          <w:szCs w:val="24"/>
        </w:rPr>
        <w:t xml:space="preserve"> </w:t>
      </w:r>
      <w:proofErr w:type="spellStart"/>
      <w:r w:rsidR="00F16628">
        <w:rPr>
          <w:rFonts w:ascii="Euclid Circular A" w:hAnsi="Euclid Circular A"/>
          <w:color w:val="000000" w:themeColor="text1"/>
          <w:sz w:val="24"/>
          <w:szCs w:val="24"/>
        </w:rPr>
        <w:t>the</w:t>
      </w:r>
      <w:proofErr w:type="spellEnd"/>
      <w:r w:rsidR="00F16628">
        <w:rPr>
          <w:rFonts w:ascii="Euclid Circular A" w:hAnsi="Euclid Circular A"/>
          <w:color w:val="000000" w:themeColor="text1"/>
          <w:sz w:val="24"/>
          <w:szCs w:val="24"/>
        </w:rPr>
        <w:t xml:space="preserve"> tablet market</w:t>
      </w:r>
      <w:r w:rsidR="00F228E5" w:rsidRPr="00441FBE">
        <w:rPr>
          <w:rFonts w:ascii="Euclid Circular A" w:hAnsi="Euclid Circular A"/>
          <w:color w:val="000000" w:themeColor="text1"/>
          <w:sz w:val="24"/>
          <w:szCs w:val="24"/>
        </w:rPr>
        <w:t xml:space="preserve">' werd genoemd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(Dowling &amp; Vogan, 2014)</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6C19FD">
        <w:rPr>
          <w:rFonts w:ascii="Euclid Circular A" w:hAnsi="Euclid Circular A"/>
          <w:color w:val="000000" w:themeColor="text1"/>
          <w:sz w:val="24"/>
          <w:szCs w:val="24"/>
        </w:rPr>
        <w:t>De digitale long</w:t>
      </w:r>
      <w:r w:rsidR="00F82D09">
        <w:rPr>
          <w:rFonts w:ascii="Euclid Circular A" w:hAnsi="Euclid Circular A"/>
          <w:color w:val="000000" w:themeColor="text1"/>
          <w:sz w:val="24"/>
          <w:szCs w:val="24"/>
        </w:rPr>
        <w:t>-</w:t>
      </w:r>
      <w:r w:rsidR="005D4302">
        <w:rPr>
          <w:rFonts w:ascii="Euclid Circular A" w:hAnsi="Euclid Circular A"/>
          <w:color w:val="000000" w:themeColor="text1"/>
          <w:sz w:val="24"/>
          <w:szCs w:val="24"/>
        </w:rPr>
        <w:t xml:space="preserve">form </w:t>
      </w:r>
      <w:r w:rsidR="00F228E5" w:rsidRPr="00441FBE">
        <w:rPr>
          <w:rFonts w:ascii="Euclid Circular A" w:hAnsi="Euclid Circular A"/>
          <w:color w:val="000000" w:themeColor="text1"/>
          <w:sz w:val="24"/>
          <w:szCs w:val="24"/>
        </w:rPr>
        <w:t>‘</w:t>
      </w:r>
      <w:proofErr w:type="spellStart"/>
      <w:r w:rsidR="00F228E5" w:rsidRPr="00441FBE">
        <w:rPr>
          <w:rFonts w:ascii="Euclid Circular A" w:hAnsi="Euclid Circular A"/>
          <w:color w:val="000000" w:themeColor="text1"/>
          <w:sz w:val="24"/>
          <w:szCs w:val="24"/>
        </w:rPr>
        <w:t>Snow</w:t>
      </w:r>
      <w:proofErr w:type="spellEnd"/>
      <w:r w:rsidR="00B77705">
        <w:rPr>
          <w:rFonts w:ascii="Euclid Circular A" w:hAnsi="Euclid Circular A"/>
          <w:color w:val="000000" w:themeColor="text1"/>
          <w:sz w:val="24"/>
          <w:szCs w:val="24"/>
        </w:rPr>
        <w:t xml:space="preserve"> </w:t>
      </w:r>
      <w:proofErr w:type="spellStart"/>
      <w:r w:rsidR="00F228E5" w:rsidRPr="00441FBE">
        <w:rPr>
          <w:rFonts w:ascii="Euclid Circular A" w:hAnsi="Euclid Circular A"/>
          <w:color w:val="000000" w:themeColor="text1"/>
          <w:sz w:val="24"/>
          <w:szCs w:val="24"/>
        </w:rPr>
        <w:t>fall</w:t>
      </w:r>
      <w:proofErr w:type="spellEnd"/>
      <w:r w:rsidR="00F228E5" w:rsidRPr="00441FBE">
        <w:rPr>
          <w:rFonts w:ascii="Euclid Circular A" w:hAnsi="Euclid Circular A"/>
          <w:color w:val="000000" w:themeColor="text1"/>
          <w:sz w:val="24"/>
          <w:szCs w:val="24"/>
        </w:rPr>
        <w:t>' combineerde duizenden woorden met video, galerijen, animaties en Javascriptovergangen die elementen bewogen en vervaagden terwijl de lezer door het verhaal scrolde</w:t>
      </w:r>
      <w:r w:rsidR="00B77705">
        <w:rPr>
          <w:rFonts w:ascii="Euclid Circular A" w:hAnsi="Euclid Circular A"/>
          <w:color w:val="000000" w:themeColor="text1"/>
          <w:sz w:val="24"/>
          <w:szCs w:val="24"/>
        </w:rPr>
        <w:t xml:space="preserve"> </w:t>
      </w:r>
      <w:r w:rsidR="00B77705">
        <w:rPr>
          <w:rFonts w:ascii="Euclid Circular A" w:hAnsi="Euclid Circular A"/>
          <w:color w:val="000000" w:themeColor="text1"/>
          <w:sz w:val="24"/>
          <w:szCs w:val="24"/>
        </w:rPr>
        <w:fldChar w:fldCharType="begin"/>
      </w:r>
      <w:r w:rsidR="00B77705">
        <w:rPr>
          <w:rFonts w:ascii="Euclid Circular A" w:hAnsi="Euclid Circular A"/>
          <w:color w:val="000000" w:themeColor="text1"/>
          <w:sz w:val="24"/>
          <w:szCs w:val="24"/>
        </w:rPr>
        <w:instrText xml:space="preserve"> ADDIN ZOTERO_ITEM CSL_CITATION {"citationID":"8qslyZlv","properties":{"formattedCitation":"(Branch, 2012)","plainCitation":"(Branch, 2012)","noteIndex":0},"citationItems":[{"id":20,"uris":["http://zotero.org/users/local/JYrcCqg2/items/PH2SR9T3"],"itemData":{"id":20,"type":"article-newspaper","container-title":"New York Times","event-place":"New York","publisher-place":"New York","title":"Snow Fall: The Avalanche at Tunnel Creek","URL":"https://www.nytimes.com/projects/2012/snow-fall/index.html#/?part=tunnel-creek","author":[{"family":"Branch","given":"John"}],"issued":{"date-parts":[["2012",12,20]]},"citation-key":"branchSnowFallAvalanche2012"}}],"schema":"https://github.com/citation-style-language/schema/raw/master/csl-citation.json"} </w:instrText>
      </w:r>
      <w:r w:rsidR="00B77705">
        <w:rPr>
          <w:rFonts w:ascii="Euclid Circular A" w:hAnsi="Euclid Circular A"/>
          <w:color w:val="000000" w:themeColor="text1"/>
          <w:sz w:val="24"/>
          <w:szCs w:val="24"/>
        </w:rPr>
        <w:fldChar w:fldCharType="separate"/>
      </w:r>
      <w:r w:rsidR="00B77705" w:rsidRPr="007C7BA6">
        <w:rPr>
          <w:rFonts w:ascii="Euclid Circular A" w:hAnsi="Euclid Circular A"/>
          <w:sz w:val="24"/>
        </w:rPr>
        <w:t>(Branch, 2012)</w:t>
      </w:r>
      <w:r w:rsidR="00B77705">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Het was niet alleen visueel sterk gerealiseerd, maar </w:t>
      </w:r>
      <w:r w:rsidR="00E45C94">
        <w:rPr>
          <w:rFonts w:ascii="Euclid Circular A" w:hAnsi="Euclid Circular A"/>
          <w:color w:val="000000" w:themeColor="text1"/>
          <w:sz w:val="24"/>
          <w:szCs w:val="24"/>
        </w:rPr>
        <w:t>het behaalde ook</w:t>
      </w:r>
      <w:r w:rsidR="00F228E5" w:rsidRPr="00441FBE">
        <w:rPr>
          <w:rFonts w:ascii="Euclid Circular A" w:hAnsi="Euclid Circular A"/>
          <w:color w:val="000000" w:themeColor="text1"/>
          <w:sz w:val="24"/>
          <w:szCs w:val="24"/>
        </w:rPr>
        <w:t xml:space="preserve"> indrukwekkende gebruikersbetrokkenheidsstatistieken</w:t>
      </w:r>
      <w:r w:rsidR="003A221D">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3A221D">
        <w:rPr>
          <w:rFonts w:ascii="Euclid Circular A" w:hAnsi="Euclid Circular A"/>
          <w:color w:val="000000" w:themeColor="text1"/>
          <w:sz w:val="24"/>
          <w:szCs w:val="24"/>
        </w:rPr>
        <w:t>Het</w:t>
      </w:r>
      <w:r w:rsidR="00F228E5" w:rsidRPr="00441FBE">
        <w:rPr>
          <w:rFonts w:ascii="Euclid Circular A" w:hAnsi="Euclid Circular A"/>
          <w:color w:val="000000" w:themeColor="text1"/>
          <w:sz w:val="24"/>
          <w:szCs w:val="24"/>
        </w:rPr>
        <w:t xml:space="preserve"> verhaal kreeg meer dan 10.000 shares op sociaal media platform Twitter</w:t>
      </w:r>
      <w:r w:rsidR="00F228E5" w:rsidRPr="00441FBE">
        <w:rPr>
          <w:rStyle w:val="FootnoteReference"/>
          <w:rFonts w:ascii="Euclid Circular A" w:hAnsi="Euclid Circular A"/>
          <w:color w:val="000000" w:themeColor="text1"/>
          <w:sz w:val="24"/>
          <w:szCs w:val="24"/>
        </w:rPr>
        <w:footnoteReference w:id="3"/>
      </w:r>
      <w:r w:rsidR="00F228E5" w:rsidRPr="00441FBE">
        <w:rPr>
          <w:rFonts w:ascii="Euclid Circular A" w:hAnsi="Euclid Circular A"/>
          <w:color w:val="000000" w:themeColor="text1"/>
          <w:sz w:val="24"/>
          <w:szCs w:val="24"/>
        </w:rPr>
        <w:t xml:space="preserve"> en de gemiddelde lezer bracht 12 minuten door op de pagina </w:t>
      </w:r>
      <w:r w:rsidR="00F228E5" w:rsidRPr="00441FBE">
        <w:rPr>
          <w:rFonts w:ascii="Euclid Circular A" w:hAnsi="Euclid Circular A"/>
          <w:color w:val="000000" w:themeColor="text1"/>
          <w:sz w:val="24"/>
          <w:szCs w:val="24"/>
        </w:rPr>
        <w:fldChar w:fldCharType="begin"/>
      </w:r>
      <w:r w:rsidR="00F228E5" w:rsidRPr="00441FBE">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F228E5" w:rsidRPr="00441FBE">
        <w:rPr>
          <w:rFonts w:ascii="Euclid Circular A" w:hAnsi="Euclid Circular A"/>
          <w:color w:val="000000" w:themeColor="text1"/>
          <w:sz w:val="24"/>
          <w:szCs w:val="24"/>
        </w:rPr>
        <w:fldChar w:fldCharType="separate"/>
      </w:r>
      <w:r w:rsidR="00F228E5" w:rsidRPr="00441FBE">
        <w:rPr>
          <w:rFonts w:ascii="Euclid Circular A" w:hAnsi="Euclid Circular A"/>
          <w:sz w:val="24"/>
        </w:rPr>
        <w:t>(Hill &amp; Bradshaw, 2019)</w:t>
      </w:r>
      <w:r w:rsidR="00F228E5" w:rsidRPr="00441FBE">
        <w:rPr>
          <w:rFonts w:ascii="Euclid Circular A" w:hAnsi="Euclid Circular A"/>
          <w:color w:val="000000" w:themeColor="text1"/>
          <w:sz w:val="24"/>
          <w:szCs w:val="24"/>
        </w:rPr>
        <w:fldChar w:fldCharType="end"/>
      </w:r>
      <w:r w:rsidR="00F228E5" w:rsidRPr="00441FBE">
        <w:rPr>
          <w:rFonts w:ascii="Euclid Circular A" w:hAnsi="Euclid Circular A"/>
          <w:color w:val="000000" w:themeColor="text1"/>
          <w:sz w:val="24"/>
          <w:szCs w:val="24"/>
        </w:rPr>
        <w:t xml:space="preserve">. </w:t>
      </w:r>
      <w:r w:rsidR="00096F73">
        <w:rPr>
          <w:rFonts w:ascii="Euclid Circular A" w:hAnsi="Euclid Circular A"/>
          <w:color w:val="000000" w:themeColor="text1"/>
          <w:sz w:val="24"/>
          <w:szCs w:val="24"/>
        </w:rPr>
        <w:t xml:space="preserve">Dit </w:t>
      </w:r>
      <w:r w:rsidR="003A221D">
        <w:rPr>
          <w:rFonts w:ascii="Euclid Circular A" w:hAnsi="Euclid Circular A"/>
          <w:color w:val="000000" w:themeColor="text1"/>
          <w:sz w:val="24"/>
          <w:szCs w:val="24"/>
        </w:rPr>
        <w:t xml:space="preserve">was een succes voor deze opkomende vorm van journalistiek. </w:t>
      </w:r>
    </w:p>
    <w:p w14:paraId="505EAA68" w14:textId="2D44EA76" w:rsidR="00F228E5" w:rsidRPr="00441FBE" w:rsidRDefault="007C2CF4" w:rsidP="00F228E5">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lastRenderedPageBreak/>
        <w:t>Andere</w:t>
      </w:r>
      <w:r w:rsidR="00F228E5" w:rsidRPr="00441FBE">
        <w:rPr>
          <w:rFonts w:ascii="Euclid Circular A" w:hAnsi="Euclid Circular A"/>
          <w:color w:val="000000" w:themeColor="text1"/>
          <w:sz w:val="24"/>
          <w:szCs w:val="24"/>
        </w:rPr>
        <w:t xml:space="preserve"> journalistieke genres en narratieve strategieën, </w:t>
      </w:r>
      <w:r w:rsidR="00C30D7B">
        <w:rPr>
          <w:rFonts w:ascii="Euclid Circular A" w:hAnsi="Euclid Circular A"/>
          <w:color w:val="000000" w:themeColor="text1"/>
          <w:sz w:val="24"/>
          <w:szCs w:val="24"/>
        </w:rPr>
        <w:t>zoals</w:t>
      </w:r>
      <w:r w:rsidR="00F228E5" w:rsidRPr="00441FBE">
        <w:rPr>
          <w:rFonts w:ascii="Euclid Circular A" w:hAnsi="Euclid Circular A"/>
          <w:color w:val="000000" w:themeColor="text1"/>
          <w:sz w:val="24"/>
          <w:szCs w:val="24"/>
        </w:rPr>
        <w:t xml:space="preserve"> '</w:t>
      </w:r>
      <w:proofErr w:type="spellStart"/>
      <w:r w:rsidR="00F228E5" w:rsidRPr="00441FBE">
        <w:rPr>
          <w:rFonts w:ascii="Euclid Circular A" w:hAnsi="Euclid Circular A"/>
          <w:color w:val="000000" w:themeColor="text1"/>
          <w:sz w:val="24"/>
          <w:szCs w:val="24"/>
        </w:rPr>
        <w:t>breaking</w:t>
      </w:r>
      <w:proofErr w:type="spellEnd"/>
      <w:r w:rsidR="00F228E5" w:rsidRPr="00441FBE">
        <w:rPr>
          <w:rFonts w:ascii="Euclid Circular A" w:hAnsi="Euclid Circular A"/>
          <w:color w:val="000000" w:themeColor="text1"/>
          <w:sz w:val="24"/>
          <w:szCs w:val="24"/>
        </w:rPr>
        <w:t xml:space="preserve"> </w:t>
      </w:r>
      <w:proofErr w:type="spellStart"/>
      <w:r w:rsidR="00F228E5" w:rsidRPr="00441FBE">
        <w:rPr>
          <w:rFonts w:ascii="Euclid Circular A" w:hAnsi="Euclid Circular A"/>
          <w:color w:val="000000" w:themeColor="text1"/>
          <w:sz w:val="24"/>
          <w:szCs w:val="24"/>
        </w:rPr>
        <w:t>news</w:t>
      </w:r>
      <w:proofErr w:type="spellEnd"/>
      <w:r w:rsidR="00F228E5" w:rsidRPr="00441FBE">
        <w:rPr>
          <w:rFonts w:ascii="Euclid Circular A" w:hAnsi="Euclid Circular A"/>
          <w:color w:val="000000" w:themeColor="text1"/>
          <w:sz w:val="24"/>
          <w:szCs w:val="24"/>
        </w:rPr>
        <w:t>' en opiniestukken</w:t>
      </w:r>
      <w:r w:rsidR="00C30D7B">
        <w:rPr>
          <w:rFonts w:ascii="Euclid Circular A" w:hAnsi="Euclid Circular A"/>
          <w:color w:val="000000" w:themeColor="text1"/>
          <w:sz w:val="24"/>
          <w:szCs w:val="24"/>
        </w:rPr>
        <w:t xml:space="preserve"> onderscheiden</w:t>
      </w:r>
      <w:r w:rsidR="00F228E5" w:rsidRPr="00441FBE">
        <w:rPr>
          <w:rFonts w:ascii="Euclid Circular A" w:hAnsi="Euclid Circular A"/>
          <w:color w:val="000000" w:themeColor="text1"/>
          <w:sz w:val="24"/>
          <w:szCs w:val="24"/>
        </w:rPr>
        <w:t xml:space="preserve"> zich vaak door hun directe en reactieve aard</w:t>
      </w:r>
      <w:r w:rsidR="00A847A0">
        <w:rPr>
          <w:rFonts w:ascii="Euclid Circular A" w:hAnsi="Euclid Circular A"/>
          <w:color w:val="000000" w:themeColor="text1"/>
          <w:sz w:val="24"/>
          <w:szCs w:val="24"/>
        </w:rPr>
        <w:t>.</w:t>
      </w:r>
      <w:r w:rsidR="00F228E5" w:rsidRPr="00441FBE">
        <w:rPr>
          <w:rFonts w:ascii="Euclid Circular A" w:hAnsi="Euclid Circular A"/>
          <w:color w:val="000000" w:themeColor="text1"/>
          <w:sz w:val="24"/>
          <w:szCs w:val="24"/>
        </w:rPr>
        <w:t xml:space="preserve"> </w:t>
      </w:r>
      <w:r w:rsidR="00A847A0">
        <w:rPr>
          <w:rFonts w:ascii="Euclid Circular A" w:hAnsi="Euclid Circular A"/>
          <w:color w:val="000000" w:themeColor="text1"/>
          <w:sz w:val="24"/>
          <w:szCs w:val="24"/>
        </w:rPr>
        <w:t>T</w:t>
      </w:r>
      <w:r w:rsidR="00F228E5" w:rsidRPr="00441FBE">
        <w:rPr>
          <w:rFonts w:ascii="Euclid Circular A" w:hAnsi="Euclid Circular A"/>
          <w:color w:val="000000" w:themeColor="text1"/>
          <w:sz w:val="24"/>
          <w:szCs w:val="24"/>
        </w:rPr>
        <w:t xml:space="preserve">erwijl </w:t>
      </w:r>
      <w:r w:rsidR="00711FA3">
        <w:rPr>
          <w:rFonts w:ascii="Euclid Circular A" w:hAnsi="Euclid Circular A"/>
          <w:color w:val="000000" w:themeColor="text1"/>
          <w:sz w:val="24"/>
          <w:szCs w:val="24"/>
        </w:rPr>
        <w:t xml:space="preserve">een </w:t>
      </w:r>
      <w:r w:rsidR="00F228E5" w:rsidRPr="00441FBE">
        <w:rPr>
          <w:rFonts w:ascii="Euclid Circular A" w:hAnsi="Euclid Circular A"/>
          <w:color w:val="000000" w:themeColor="text1"/>
          <w:sz w:val="24"/>
          <w:szCs w:val="24"/>
        </w:rPr>
        <w:t>zorgvuldig geconstrueerd formats zoals digitale long</w:t>
      </w:r>
      <w:r w:rsidR="00E811A0">
        <w:rPr>
          <w:rFonts w:ascii="Euclid Circular A" w:hAnsi="Euclid Circular A"/>
          <w:color w:val="000000" w:themeColor="text1"/>
          <w:sz w:val="24"/>
          <w:szCs w:val="24"/>
        </w:rPr>
        <w:t>-</w:t>
      </w:r>
      <w:proofErr w:type="spellStart"/>
      <w:r w:rsidR="00F228E5" w:rsidRPr="00441FBE">
        <w:rPr>
          <w:rFonts w:ascii="Euclid Circular A" w:hAnsi="Euclid Circular A"/>
          <w:color w:val="000000" w:themeColor="text1"/>
          <w:sz w:val="24"/>
          <w:szCs w:val="24"/>
        </w:rPr>
        <w:t>forms</w:t>
      </w:r>
      <w:proofErr w:type="spellEnd"/>
      <w:r w:rsidR="00F228E5" w:rsidRPr="00441FBE">
        <w:rPr>
          <w:rFonts w:ascii="Euclid Circular A" w:hAnsi="Euclid Circular A"/>
          <w:color w:val="000000" w:themeColor="text1"/>
          <w:sz w:val="24"/>
          <w:szCs w:val="24"/>
        </w:rPr>
        <w:t xml:space="preserve"> zich</w:t>
      </w:r>
      <w:r w:rsidR="00BA1612">
        <w:rPr>
          <w:rFonts w:ascii="Euclid Circular A" w:hAnsi="Euclid Circular A"/>
          <w:color w:val="000000" w:themeColor="text1"/>
          <w:sz w:val="24"/>
          <w:szCs w:val="24"/>
        </w:rPr>
        <w:t xml:space="preserve"> kan</w:t>
      </w:r>
      <w:r w:rsidR="00F228E5" w:rsidRPr="00441FBE">
        <w:rPr>
          <w:rFonts w:ascii="Euclid Circular A" w:hAnsi="Euclid Circular A"/>
          <w:color w:val="000000" w:themeColor="text1"/>
          <w:sz w:val="24"/>
          <w:szCs w:val="24"/>
        </w:rPr>
        <w:t xml:space="preserve"> richten op een diepgaande analyse en verkenning van </w:t>
      </w:r>
      <w:r w:rsidR="00FF1DB8">
        <w:rPr>
          <w:rFonts w:ascii="Euclid Circular A" w:hAnsi="Euclid Circular A"/>
          <w:color w:val="000000" w:themeColor="text1"/>
          <w:sz w:val="24"/>
          <w:szCs w:val="24"/>
        </w:rPr>
        <w:t>éé</w:t>
      </w:r>
      <w:r w:rsidR="00F228E5" w:rsidRPr="00441FBE">
        <w:rPr>
          <w:rFonts w:ascii="Euclid Circular A" w:hAnsi="Euclid Circular A"/>
          <w:color w:val="000000" w:themeColor="text1"/>
          <w:sz w:val="24"/>
          <w:szCs w:val="24"/>
        </w:rPr>
        <w:t xml:space="preserve">n thema of </w:t>
      </w:r>
      <w:commentRangeStart w:id="29"/>
      <w:r w:rsidR="00F228E5" w:rsidRPr="00441FBE">
        <w:rPr>
          <w:rFonts w:ascii="Euclid Circular A" w:hAnsi="Euclid Circular A"/>
          <w:color w:val="000000" w:themeColor="text1"/>
          <w:sz w:val="24"/>
          <w:szCs w:val="24"/>
        </w:rPr>
        <w:t>verhaal</w:t>
      </w:r>
      <w:commentRangeEnd w:id="29"/>
      <w:r w:rsidR="00280543">
        <w:rPr>
          <w:rStyle w:val="CommentReference"/>
        </w:rPr>
        <w:commentReference w:id="29"/>
      </w:r>
      <w:r w:rsidR="00F228E5" w:rsidRPr="00441FBE">
        <w:rPr>
          <w:rFonts w:ascii="Euclid Circular A" w:hAnsi="Euclid Circular A"/>
          <w:color w:val="000000" w:themeColor="text1"/>
          <w:sz w:val="24"/>
          <w:szCs w:val="24"/>
        </w:rPr>
        <w:t xml:space="preserve">. Deze vorm van journalistiek, </w:t>
      </w:r>
      <w:r w:rsidR="00480400">
        <w:rPr>
          <w:rFonts w:ascii="Euclid Circular A" w:hAnsi="Euclid Circular A"/>
          <w:color w:val="000000" w:themeColor="text1"/>
          <w:sz w:val="24"/>
          <w:szCs w:val="24"/>
        </w:rPr>
        <w:t>met als</w:t>
      </w:r>
      <w:r w:rsidR="00F228E5" w:rsidRPr="00441FBE">
        <w:rPr>
          <w:rFonts w:ascii="Euclid Circular A" w:hAnsi="Euclid Circular A"/>
          <w:color w:val="000000" w:themeColor="text1"/>
          <w:sz w:val="24"/>
          <w:szCs w:val="24"/>
        </w:rPr>
        <w:t xml:space="preserve"> </w:t>
      </w:r>
      <w:r w:rsidR="002D7963">
        <w:rPr>
          <w:rFonts w:ascii="Euclid Circular A" w:hAnsi="Euclid Circular A"/>
          <w:color w:val="000000" w:themeColor="text1"/>
          <w:sz w:val="24"/>
          <w:szCs w:val="24"/>
        </w:rPr>
        <w:t xml:space="preserve">belangrijkste </w:t>
      </w:r>
      <w:r w:rsidR="00F228E5" w:rsidRPr="00441FBE">
        <w:rPr>
          <w:rFonts w:ascii="Euclid Circular A" w:hAnsi="Euclid Circular A"/>
          <w:color w:val="000000" w:themeColor="text1"/>
          <w:sz w:val="24"/>
          <w:szCs w:val="24"/>
        </w:rPr>
        <w:t>kenmerk</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een grotere woordomvang</w:t>
      </w:r>
      <w:r w:rsidR="00D73C61">
        <w:rPr>
          <w:rFonts w:ascii="Euclid Circular A" w:hAnsi="Euclid Circular A"/>
          <w:color w:val="000000" w:themeColor="text1"/>
          <w:sz w:val="24"/>
          <w:szCs w:val="24"/>
        </w:rPr>
        <w:t>,</w:t>
      </w:r>
      <w:r w:rsidR="002D7963">
        <w:rPr>
          <w:rFonts w:ascii="Euclid Circular A" w:hAnsi="Euclid Circular A"/>
          <w:color w:val="000000" w:themeColor="text1"/>
          <w:sz w:val="24"/>
          <w:szCs w:val="24"/>
        </w:rPr>
        <w:t xml:space="preserve"> </w:t>
      </w:r>
      <w:r w:rsidR="00F228E5" w:rsidRPr="00441FBE">
        <w:rPr>
          <w:rFonts w:ascii="Euclid Circular A" w:hAnsi="Euclid Circular A"/>
          <w:color w:val="000000" w:themeColor="text1"/>
          <w:sz w:val="24"/>
          <w:szCs w:val="24"/>
        </w:rPr>
        <w:t>vereist van de journalist een zorgvuldige overweging van de structuur en compositie van het verhaal. Met als doel de aandacht van de lezer gedurende een langere periode te behouden en een rijkere, meer nuancevolle begrip van het onderwerp te bieden (Hill &amp; Bradshaw, 2019).</w:t>
      </w:r>
      <w:r w:rsidR="00A073D5">
        <w:rPr>
          <w:rFonts w:ascii="Euclid Circular A" w:hAnsi="Euclid Circular A"/>
          <w:color w:val="000000" w:themeColor="text1"/>
          <w:sz w:val="24"/>
          <w:szCs w:val="24"/>
        </w:rPr>
        <w:t xml:space="preserve"> </w:t>
      </w:r>
      <w:r w:rsidR="002E34D9">
        <w:rPr>
          <w:rFonts w:ascii="Euclid Circular A" w:hAnsi="Euclid Circular A"/>
          <w:color w:val="000000" w:themeColor="text1"/>
          <w:sz w:val="24"/>
          <w:szCs w:val="24"/>
        </w:rPr>
        <w:t>De opkomst van deze vorm in het laatste decennium is volkomen logisch door de ongelimiteerde vrijheid die de digitale platformen bieden, in de vorm van de mogelijkheid voor oneindig lange geschreven stukken</w:t>
      </w:r>
      <w:r w:rsidR="00192E95">
        <w:rPr>
          <w:rFonts w:ascii="Euclid Circular A" w:hAnsi="Euclid Circular A"/>
          <w:color w:val="000000" w:themeColor="text1"/>
          <w:sz w:val="24"/>
          <w:szCs w:val="24"/>
        </w:rPr>
        <w:t xml:space="preserve"> </w:t>
      </w:r>
      <w:r w:rsidR="00192E95">
        <w:rPr>
          <w:rFonts w:ascii="Euclid Circular A" w:hAnsi="Euclid Circular A"/>
          <w:color w:val="000000" w:themeColor="text1"/>
          <w:sz w:val="24"/>
          <w:szCs w:val="24"/>
        </w:rPr>
        <w:fldChar w:fldCharType="begin"/>
      </w:r>
      <w:r w:rsidR="00192E95">
        <w:rPr>
          <w:rFonts w:ascii="Euclid Circular A" w:hAnsi="Euclid Circular A"/>
          <w:color w:val="000000" w:themeColor="text1"/>
          <w:sz w:val="24"/>
          <w:szCs w:val="24"/>
        </w:rPr>
        <w:instrText xml:space="preserve"> ADDIN ZOTERO_ITEM CSL_CITATION {"citationID":"TuuJKOEV","properties":{"formattedCitation":"(Carr, 2011)","plainCitation":"(Carr, 2011)","noteIndex":0},"citationItems":[{"id":83,"uris":["http://zotero.org/users/local/JYrcCqg2/items/WR3DWQ7F"],"itemData":{"id":83,"type":"article-newspaper","container-title":"New York Times","edition":"The Media Equation","event-place":"New York","publisher-place":"New York","title":"Long-Form Journalism Finds a Home","URL":"https://www.nytimes.com/2011/03/28/business/media/28carr.html?_r=0","author":[{"family":"Carr","given":"David"}],"issued":{"date-parts":[["2011",3,27]]},"citation-key":"carrLongFormJournalismFinds2011"}}],"schema":"https://github.com/citation-style-language/schema/raw/master/csl-citation.json"} </w:instrText>
      </w:r>
      <w:r w:rsidR="00192E95">
        <w:rPr>
          <w:rFonts w:ascii="Euclid Circular A" w:hAnsi="Euclid Circular A"/>
          <w:color w:val="000000" w:themeColor="text1"/>
          <w:sz w:val="24"/>
          <w:szCs w:val="24"/>
        </w:rPr>
        <w:fldChar w:fldCharType="separate"/>
      </w:r>
      <w:r w:rsidR="00192E95" w:rsidRPr="00192E95">
        <w:rPr>
          <w:rFonts w:ascii="Euclid Circular A" w:hAnsi="Euclid Circular A"/>
          <w:sz w:val="24"/>
        </w:rPr>
        <w:t>(Carr, 2011)</w:t>
      </w:r>
      <w:r w:rsidR="00192E95">
        <w:rPr>
          <w:rFonts w:ascii="Euclid Circular A" w:hAnsi="Euclid Circular A"/>
          <w:color w:val="000000" w:themeColor="text1"/>
          <w:sz w:val="24"/>
          <w:szCs w:val="24"/>
        </w:rPr>
        <w:fldChar w:fldCharType="end"/>
      </w:r>
      <w:r w:rsidR="002E34D9">
        <w:rPr>
          <w:rFonts w:ascii="Euclid Circular A" w:hAnsi="Euclid Circular A"/>
          <w:color w:val="000000" w:themeColor="text1"/>
          <w:sz w:val="24"/>
          <w:szCs w:val="24"/>
        </w:rPr>
        <w:t>.</w:t>
      </w:r>
    </w:p>
    <w:p w14:paraId="054D7817" w14:textId="3C67C430" w:rsidR="00D8487D" w:rsidRDefault="00F228E5" w:rsidP="00F228E5">
      <w:pPr>
        <w:spacing w:line="360" w:lineRule="auto"/>
        <w:jc w:val="both"/>
        <w:rPr>
          <w:rFonts w:ascii="Euclid Circular A" w:hAnsi="Euclid Circular A"/>
          <w:color w:val="000000" w:themeColor="text1"/>
          <w:sz w:val="24"/>
          <w:szCs w:val="24"/>
        </w:rPr>
      </w:pPr>
      <w:r w:rsidRPr="00686AB8">
        <w:rPr>
          <w:rFonts w:ascii="Euclid Circular A" w:hAnsi="Euclid Circular A"/>
          <w:color w:val="000000" w:themeColor="text1"/>
          <w:sz w:val="24"/>
          <w:szCs w:val="24"/>
        </w:rPr>
        <w:t xml:space="preserve">Nicholas </w:t>
      </w:r>
      <w:commentRangeStart w:id="30"/>
      <w:proofErr w:type="spellStart"/>
      <w:r w:rsidRPr="00686AB8">
        <w:rPr>
          <w:rFonts w:ascii="Euclid Circular A" w:hAnsi="Euclid Circular A"/>
          <w:color w:val="000000" w:themeColor="text1"/>
          <w:sz w:val="24"/>
          <w:szCs w:val="24"/>
        </w:rPr>
        <w:t>Carr</w:t>
      </w:r>
      <w:proofErr w:type="spellEnd"/>
      <w:r w:rsidRPr="00686AB8">
        <w:rPr>
          <w:rFonts w:ascii="Euclid Circular A" w:hAnsi="Euclid Circular A"/>
          <w:color w:val="000000" w:themeColor="text1"/>
          <w:sz w:val="24"/>
          <w:szCs w:val="24"/>
        </w:rPr>
        <w:t xml:space="preserve"> </w:t>
      </w:r>
      <w:commentRangeEnd w:id="30"/>
      <w:r w:rsidR="00280543">
        <w:rPr>
          <w:rStyle w:val="CommentReference"/>
        </w:rPr>
        <w:commentReference w:id="30"/>
      </w:r>
      <w:r w:rsidRPr="00686AB8">
        <w:rPr>
          <w:rFonts w:ascii="Euclid Circular A" w:hAnsi="Euclid Circular A"/>
          <w:color w:val="000000" w:themeColor="text1"/>
          <w:sz w:val="24"/>
          <w:szCs w:val="24"/>
        </w:rPr>
        <w:t>(201</w:t>
      </w:r>
      <w:r w:rsidR="00686AB8" w:rsidRPr="00686AB8">
        <w:rPr>
          <w:rFonts w:ascii="Euclid Circular A" w:hAnsi="Euclid Circular A"/>
          <w:color w:val="000000" w:themeColor="text1"/>
          <w:sz w:val="24"/>
          <w:szCs w:val="24"/>
        </w:rPr>
        <w:t>1</w:t>
      </w:r>
      <w:r w:rsidRPr="00686AB8">
        <w:rPr>
          <w:rFonts w:ascii="Euclid Circular A" w:hAnsi="Euclid Circular A"/>
          <w:color w:val="000000" w:themeColor="text1"/>
          <w:sz w:val="24"/>
          <w:szCs w:val="24"/>
        </w:rPr>
        <w:t>) stelt dat tientallen onderzoeken door psychologen, neurobiologen, onderwijzers en webdesigners tot dezelfde conclusie leiden:</w:t>
      </w:r>
      <w:r w:rsidR="00686AB8" w:rsidRPr="00686AB8">
        <w:rPr>
          <w:rFonts w:ascii="Euclid Circular A" w:hAnsi="Euclid Circular A"/>
          <w:color w:val="000000" w:themeColor="text1"/>
          <w:sz w:val="24"/>
          <w:szCs w:val="24"/>
        </w:rPr>
        <w:t xml:space="preserve"> </w:t>
      </w:r>
      <w:r w:rsidR="006D1898">
        <w:rPr>
          <w:rFonts w:ascii="Euclid Circular A" w:hAnsi="Euclid Circular A"/>
          <w:color w:val="000000" w:themeColor="text1"/>
          <w:sz w:val="24"/>
          <w:szCs w:val="24"/>
        </w:rPr>
        <w:t>“</w:t>
      </w:r>
      <w:proofErr w:type="spellStart"/>
      <w:r w:rsidR="00686AB8" w:rsidRPr="00686AB8">
        <w:rPr>
          <w:rFonts w:ascii="Euclid Circular A" w:hAnsi="Euclid Circular A"/>
          <w:color w:val="000000" w:themeColor="text1"/>
          <w:sz w:val="24"/>
          <w:szCs w:val="24"/>
        </w:rPr>
        <w:t>We’re</w:t>
      </w:r>
      <w:proofErr w:type="spellEnd"/>
      <w:r w:rsidR="00686AB8" w:rsidRPr="00686AB8">
        <w:rPr>
          <w:rFonts w:ascii="Euclid Circular A" w:hAnsi="Euclid Circular A"/>
          <w:color w:val="000000" w:themeColor="text1"/>
          <w:sz w:val="24"/>
          <w:szCs w:val="24"/>
        </w:rPr>
        <w:t xml:space="preserve"> </w:t>
      </w:r>
      <w:proofErr w:type="spellStart"/>
      <w:r w:rsidR="00686AB8" w:rsidRPr="00686AB8">
        <w:rPr>
          <w:rFonts w:ascii="Euclid Circular A" w:hAnsi="Euclid Circular A"/>
          <w:color w:val="000000" w:themeColor="text1"/>
          <w:sz w:val="24"/>
          <w:szCs w:val="24"/>
        </w:rPr>
        <w:t>able</w:t>
      </w:r>
      <w:proofErr w:type="spellEnd"/>
      <w:r w:rsidR="00686AB8" w:rsidRPr="00686AB8">
        <w:rPr>
          <w:rFonts w:ascii="Euclid Circular A" w:hAnsi="Euclid Circular A"/>
          <w:color w:val="000000" w:themeColor="text1"/>
          <w:sz w:val="24"/>
          <w:szCs w:val="24"/>
        </w:rPr>
        <w:t xml:space="preserve"> </w:t>
      </w:r>
      <w:proofErr w:type="spellStart"/>
      <w:r w:rsidR="00686AB8" w:rsidRPr="00686AB8">
        <w:rPr>
          <w:rFonts w:ascii="Euclid Circular A" w:hAnsi="Euclid Circular A"/>
          <w:color w:val="000000" w:themeColor="text1"/>
          <w:sz w:val="24"/>
          <w:szCs w:val="24"/>
        </w:rPr>
        <w:t>to</w:t>
      </w:r>
      <w:proofErr w:type="spellEnd"/>
      <w:r w:rsidR="00686AB8" w:rsidRPr="00686AB8">
        <w:rPr>
          <w:rFonts w:ascii="Euclid Circular A" w:hAnsi="Euclid Circular A"/>
          <w:color w:val="000000" w:themeColor="text1"/>
          <w:sz w:val="24"/>
          <w:szCs w:val="24"/>
        </w:rPr>
        <w:t xml:space="preserve"> transfer </w:t>
      </w:r>
      <w:proofErr w:type="spellStart"/>
      <w:r w:rsidR="00686AB8" w:rsidRPr="00686AB8">
        <w:rPr>
          <w:rFonts w:ascii="Euclid Circular A" w:hAnsi="Euclid Circular A"/>
          <w:color w:val="000000" w:themeColor="text1"/>
          <w:sz w:val="24"/>
          <w:szCs w:val="24"/>
        </w:rPr>
        <w:t>only</w:t>
      </w:r>
      <w:proofErr w:type="spellEnd"/>
      <w:r w:rsidR="00686AB8" w:rsidRPr="00686AB8">
        <w:rPr>
          <w:rFonts w:ascii="Euclid Circular A" w:hAnsi="Euclid Circular A"/>
          <w:color w:val="000000" w:themeColor="text1"/>
          <w:sz w:val="24"/>
          <w:szCs w:val="24"/>
        </w:rPr>
        <w:t xml:space="preserve"> a small </w:t>
      </w:r>
      <w:proofErr w:type="spellStart"/>
      <w:r w:rsidR="00686AB8" w:rsidRPr="00686AB8">
        <w:rPr>
          <w:rFonts w:ascii="Euclid Circular A" w:hAnsi="Euclid Circular A"/>
          <w:color w:val="000000" w:themeColor="text1"/>
          <w:sz w:val="24"/>
          <w:szCs w:val="24"/>
        </w:rPr>
        <w:t>portion</w:t>
      </w:r>
      <w:proofErr w:type="spellEnd"/>
      <w:r w:rsidR="00686AB8" w:rsidRPr="00686AB8">
        <w:rPr>
          <w:rFonts w:ascii="Euclid Circular A" w:hAnsi="Euclid Circular A"/>
          <w:color w:val="000000" w:themeColor="text1"/>
          <w:sz w:val="24"/>
          <w:szCs w:val="24"/>
        </w:rPr>
        <w:t xml:space="preserve"> of </w:t>
      </w:r>
      <w:proofErr w:type="spellStart"/>
      <w:r w:rsidR="00686AB8" w:rsidRPr="00686AB8">
        <w:rPr>
          <w:rFonts w:ascii="Euclid Circular A" w:hAnsi="Euclid Circular A"/>
          <w:color w:val="000000" w:themeColor="text1"/>
          <w:sz w:val="24"/>
          <w:szCs w:val="24"/>
        </w:rPr>
        <w:t>the</w:t>
      </w:r>
      <w:proofErr w:type="spellEnd"/>
      <w:r w:rsidR="00686AB8" w:rsidRPr="00686AB8">
        <w:rPr>
          <w:rFonts w:ascii="Euclid Circular A" w:hAnsi="Euclid Circular A"/>
          <w:color w:val="000000" w:themeColor="text1"/>
          <w:sz w:val="24"/>
          <w:szCs w:val="24"/>
        </w:rPr>
        <w:t xml:space="preserve"> information </w:t>
      </w:r>
      <w:proofErr w:type="spellStart"/>
      <w:r w:rsidR="00686AB8" w:rsidRPr="00686AB8">
        <w:rPr>
          <w:rFonts w:ascii="Euclid Circular A" w:hAnsi="Euclid Circular A"/>
          <w:color w:val="000000" w:themeColor="text1"/>
          <w:sz w:val="24"/>
          <w:szCs w:val="24"/>
        </w:rPr>
        <w:t>to</w:t>
      </w:r>
      <w:proofErr w:type="spellEnd"/>
      <w:r w:rsidR="00CC622A">
        <w:rPr>
          <w:rFonts w:ascii="Euclid Circular A" w:hAnsi="Euclid Circular A"/>
          <w:color w:val="000000" w:themeColor="text1"/>
          <w:sz w:val="24"/>
          <w:szCs w:val="24"/>
        </w:rPr>
        <w:t xml:space="preserve"> </w:t>
      </w:r>
      <w:r w:rsidR="00686AB8" w:rsidRPr="00686AB8">
        <w:rPr>
          <w:rFonts w:ascii="Euclid Circular A" w:hAnsi="Euclid Circular A"/>
          <w:color w:val="000000" w:themeColor="text1"/>
          <w:sz w:val="24"/>
          <w:szCs w:val="24"/>
        </w:rPr>
        <w:t>long-term memory” (p.115).</w:t>
      </w:r>
      <w:r w:rsidR="00686AB8">
        <w:rPr>
          <w:rFonts w:ascii="Euclid Circular A" w:hAnsi="Euclid Circular A"/>
          <w:color w:val="000000" w:themeColor="text1"/>
          <w:sz w:val="24"/>
          <w:szCs w:val="24"/>
        </w:rPr>
        <w:t xml:space="preserve"> W</w:t>
      </w:r>
      <w:r w:rsidRPr="00441FBE">
        <w:rPr>
          <w:rFonts w:ascii="Euclid Circular A" w:hAnsi="Euclid Circular A"/>
          <w:color w:val="000000" w:themeColor="text1"/>
          <w:sz w:val="24"/>
          <w:szCs w:val="24"/>
        </w:rPr>
        <w:t xml:space="preserve">anneer we online gaan betreden we een omgeving die vluchtig lezen, gehaast en afgeleid denken, en oppervlakkig leren bevordert.” Dit borduurt verder op de theorie van </w:t>
      </w:r>
      <w:proofErr w:type="spellStart"/>
      <w:r w:rsidRPr="00441FBE">
        <w:rPr>
          <w:rFonts w:ascii="Euclid Circular A" w:hAnsi="Euclid Circular A"/>
          <w:color w:val="000000" w:themeColor="text1"/>
          <w:sz w:val="24"/>
          <w:szCs w:val="24"/>
        </w:rPr>
        <w:t>Deuze</w:t>
      </w:r>
      <w:proofErr w:type="spellEnd"/>
      <w:r w:rsidRPr="00441FBE">
        <w:rPr>
          <w:rFonts w:ascii="Euclid Circular A" w:hAnsi="Euclid Circular A"/>
          <w:color w:val="000000" w:themeColor="text1"/>
          <w:sz w:val="24"/>
          <w:szCs w:val="24"/>
        </w:rPr>
        <w:t xml:space="preserve"> (2001), waar gekeken werd naar de eerste generatie van nieuwsmedia op het wereldwijde web. Hierin werd onderscheid gemaakt tussen drie paradigma’s in de nieuwe digitale wereld waar journalistiek in verkeerde. Met</w:t>
      </w:r>
      <w:r w:rsidR="00F5699C">
        <w:rPr>
          <w:rFonts w:ascii="Euclid Circular A" w:hAnsi="Euclid Circular A"/>
          <w:color w:val="000000" w:themeColor="text1"/>
          <w:sz w:val="24"/>
          <w:szCs w:val="24"/>
        </w:rPr>
        <w:t xml:space="preserve"> het eerste paradigma:</w:t>
      </w:r>
      <w:r w:rsidRPr="00441FBE">
        <w:rPr>
          <w:rFonts w:ascii="Euclid Circular A" w:hAnsi="Euclid Circular A"/>
          <w:color w:val="000000" w:themeColor="text1"/>
          <w:sz w:val="24"/>
          <w:szCs w:val="24"/>
        </w:rPr>
        <w:t xml:space="preserve"> interactiviteit waar gekeken werd naar de mogelijkheden voor het publiek om interacties te hebben of zelfs invloed</w:t>
      </w:r>
      <w:r w:rsidR="008C764C">
        <w:rPr>
          <w:rFonts w:ascii="Euclid Circular A" w:hAnsi="Euclid Circular A"/>
          <w:color w:val="000000" w:themeColor="text1"/>
          <w:sz w:val="24"/>
          <w:szCs w:val="24"/>
        </w:rPr>
        <w:t xml:space="preserve"> te hebben</w:t>
      </w:r>
      <w:r w:rsidRPr="00441FBE">
        <w:rPr>
          <w:rFonts w:ascii="Euclid Circular A" w:hAnsi="Euclid Circular A"/>
          <w:color w:val="000000" w:themeColor="text1"/>
          <w:sz w:val="24"/>
          <w:szCs w:val="24"/>
        </w:rPr>
        <w:t xml:space="preserve"> op de </w:t>
      </w:r>
      <w:r w:rsidR="004F5C62">
        <w:rPr>
          <w:rFonts w:ascii="Euclid Circular A" w:hAnsi="Euclid Circular A"/>
          <w:color w:val="000000" w:themeColor="text1"/>
          <w:sz w:val="24"/>
          <w:szCs w:val="24"/>
        </w:rPr>
        <w:t xml:space="preserve">journalistieke </w:t>
      </w:r>
      <w:r w:rsidRPr="00441FBE">
        <w:rPr>
          <w:rFonts w:ascii="Euclid Circular A" w:hAnsi="Euclid Circular A"/>
          <w:color w:val="000000" w:themeColor="text1"/>
          <w:sz w:val="24"/>
          <w:szCs w:val="24"/>
        </w:rPr>
        <w:t xml:space="preserve">producties. </w:t>
      </w:r>
      <w:r w:rsidR="009A258E">
        <w:rPr>
          <w:rFonts w:ascii="Euclid Circular A" w:hAnsi="Euclid Circular A"/>
          <w:color w:val="000000" w:themeColor="text1"/>
          <w:sz w:val="24"/>
          <w:szCs w:val="24"/>
        </w:rPr>
        <w:t xml:space="preserve">Vervolgens het paradigma: </w:t>
      </w:r>
      <w:proofErr w:type="spellStart"/>
      <w:r w:rsidRPr="00441FBE">
        <w:rPr>
          <w:rFonts w:ascii="Euclid Circular A" w:hAnsi="Euclid Circular A"/>
          <w:color w:val="000000" w:themeColor="text1"/>
          <w:sz w:val="24"/>
          <w:szCs w:val="24"/>
        </w:rPr>
        <w:t>Hypertextualiteit</w:t>
      </w:r>
      <w:proofErr w:type="spellEnd"/>
      <w:r w:rsidRPr="00441FBE">
        <w:rPr>
          <w:rFonts w:ascii="Euclid Circular A" w:hAnsi="Euclid Circular A"/>
          <w:color w:val="000000" w:themeColor="text1"/>
          <w:sz w:val="24"/>
          <w:szCs w:val="24"/>
        </w:rPr>
        <w:t xml:space="preserve"> wat de mogelijkheid geeft de kennis en kracht van het internet in te zetten door alles met elkaar te verbinden door methodes als </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hyperlinks</w:t>
      </w:r>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en </w:t>
      </w:r>
      <w:r w:rsidR="00A96DAC">
        <w:rPr>
          <w:rFonts w:ascii="Euclid Circular A" w:hAnsi="Euclid Circular A"/>
          <w:color w:val="000000" w:themeColor="text1"/>
          <w:sz w:val="24"/>
          <w:szCs w:val="24"/>
        </w:rPr>
        <w:t>‘</w:t>
      </w:r>
      <w:proofErr w:type="spellStart"/>
      <w:r w:rsidRPr="00441FBE">
        <w:rPr>
          <w:rFonts w:ascii="Euclid Circular A" w:hAnsi="Euclid Circular A"/>
          <w:color w:val="000000" w:themeColor="text1"/>
          <w:sz w:val="24"/>
          <w:szCs w:val="24"/>
        </w:rPr>
        <w:t>embeds</w:t>
      </w:r>
      <w:proofErr w:type="spellEnd"/>
      <w:r w:rsidR="00A96DAC">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934B44">
        <w:rPr>
          <w:rFonts w:ascii="Euclid Circular A" w:hAnsi="Euclid Circular A"/>
          <w:color w:val="000000" w:themeColor="text1"/>
          <w:sz w:val="24"/>
          <w:szCs w:val="24"/>
        </w:rPr>
        <w:t>O</w:t>
      </w:r>
      <w:r w:rsidR="007D6018">
        <w:rPr>
          <w:rFonts w:ascii="Euclid Circular A" w:hAnsi="Euclid Circular A"/>
          <w:color w:val="000000" w:themeColor="text1"/>
          <w:sz w:val="24"/>
          <w:szCs w:val="24"/>
        </w:rPr>
        <w:t xml:space="preserve">ok </w:t>
      </w:r>
      <w:proofErr w:type="spellStart"/>
      <w:r w:rsidR="007D6018">
        <w:rPr>
          <w:rFonts w:ascii="Euclid Circular A" w:hAnsi="Euclid Circular A"/>
          <w:color w:val="000000" w:themeColor="text1"/>
          <w:sz w:val="24"/>
          <w:szCs w:val="24"/>
        </w:rPr>
        <w:t>Kovach</w:t>
      </w:r>
      <w:proofErr w:type="spellEnd"/>
      <w:r w:rsidR="007D6018">
        <w:rPr>
          <w:rFonts w:ascii="Euclid Circular A" w:hAnsi="Euclid Circular A"/>
          <w:color w:val="000000" w:themeColor="text1"/>
          <w:sz w:val="24"/>
          <w:szCs w:val="24"/>
        </w:rPr>
        <w:t xml:space="preserve"> en </w:t>
      </w:r>
      <w:proofErr w:type="spellStart"/>
      <w:r w:rsidR="007D6018">
        <w:rPr>
          <w:rFonts w:ascii="Euclid Circular A" w:hAnsi="Euclid Circular A"/>
          <w:color w:val="000000" w:themeColor="text1"/>
          <w:sz w:val="24"/>
          <w:szCs w:val="24"/>
        </w:rPr>
        <w:t>Rosenstiel</w:t>
      </w:r>
      <w:proofErr w:type="spellEnd"/>
      <w:r w:rsidR="007D6018">
        <w:rPr>
          <w:rFonts w:ascii="Euclid Circular A" w:hAnsi="Euclid Circular A"/>
          <w:color w:val="000000" w:themeColor="text1"/>
          <w:sz w:val="24"/>
          <w:szCs w:val="24"/>
        </w:rPr>
        <w:t xml:space="preserve"> (2014) </w:t>
      </w:r>
      <w:r w:rsidR="00934B44">
        <w:rPr>
          <w:rFonts w:ascii="Euclid Circular A" w:hAnsi="Euclid Circular A"/>
          <w:color w:val="000000" w:themeColor="text1"/>
          <w:sz w:val="24"/>
          <w:szCs w:val="24"/>
        </w:rPr>
        <w:t>beschrijven dit in hun boek, m</w:t>
      </w:r>
      <w:r w:rsidRPr="00441FBE">
        <w:rPr>
          <w:rFonts w:ascii="Euclid Circular A" w:hAnsi="Euclid Circular A"/>
          <w:color w:val="000000" w:themeColor="text1"/>
          <w:sz w:val="24"/>
          <w:szCs w:val="24"/>
        </w:rPr>
        <w:t>ultimedia en de optie voor  implementeren van hyperlinks hebben digitale verhalen getransformeerd van platte verhalen naar dynamisch</w:t>
      </w:r>
      <w:r w:rsidR="003F2004">
        <w:rPr>
          <w:rFonts w:ascii="Euclid Circular A" w:hAnsi="Euclid Circular A"/>
          <w:color w:val="000000" w:themeColor="text1"/>
          <w:sz w:val="24"/>
          <w:szCs w:val="24"/>
        </w:rPr>
        <w:t>e</w:t>
      </w:r>
      <w:r w:rsidRPr="00441FBE">
        <w:rPr>
          <w:rFonts w:ascii="Euclid Circular A" w:hAnsi="Euclid Circular A"/>
          <w:color w:val="000000" w:themeColor="text1"/>
          <w:sz w:val="24"/>
          <w:szCs w:val="24"/>
        </w:rPr>
        <w:t xml:space="preserve"> nieuwsproducten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003F2004">
        <w:rPr>
          <w:rFonts w:ascii="Euclid Circular A" w:hAnsi="Euclid Circular A"/>
          <w:sz w:val="24"/>
        </w:rPr>
        <w:t>(</w:t>
      </w:r>
      <w:r w:rsidRPr="00441FBE">
        <w:rPr>
          <w:rFonts w:ascii="Euclid Circular A" w:hAnsi="Euclid Circular A"/>
          <w:sz w:val="24"/>
        </w:rPr>
        <w:t>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Cruciaal voor digitale </w:t>
      </w:r>
      <w:proofErr w:type="spellStart"/>
      <w:r w:rsidRPr="00441FBE">
        <w:rPr>
          <w:rFonts w:ascii="Euclid Circular A" w:hAnsi="Euclid Circular A"/>
          <w:color w:val="000000" w:themeColor="text1"/>
          <w:sz w:val="24"/>
          <w:szCs w:val="24"/>
        </w:rPr>
        <w:t>longforms</w:t>
      </w:r>
      <w:proofErr w:type="spellEnd"/>
      <w:r w:rsidRPr="00441FBE">
        <w:rPr>
          <w:rFonts w:ascii="Euclid Circular A" w:hAnsi="Euclid Circular A"/>
          <w:color w:val="000000" w:themeColor="text1"/>
          <w:sz w:val="24"/>
          <w:szCs w:val="24"/>
        </w:rPr>
        <w:t xml:space="preserve"> is</w:t>
      </w:r>
      <w:r w:rsidR="0076344F">
        <w:rPr>
          <w:rFonts w:ascii="Euclid Circular A" w:hAnsi="Euclid Circular A"/>
          <w:color w:val="000000" w:themeColor="text1"/>
          <w:sz w:val="24"/>
          <w:szCs w:val="24"/>
        </w:rPr>
        <w:t xml:space="preserve"> het laatste paradigma de</w:t>
      </w:r>
      <w:r w:rsidRPr="00441FBE">
        <w:rPr>
          <w:rFonts w:ascii="Euclid Circular A" w:hAnsi="Euclid Circular A"/>
          <w:color w:val="000000" w:themeColor="text1"/>
          <w:sz w:val="24"/>
          <w:szCs w:val="24"/>
        </w:rPr>
        <w:t xml:space="preserve"> mogelijkheid voor</w:t>
      </w:r>
      <w:r w:rsidR="0076344F">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commentRangeStart w:id="31"/>
      <w:proofErr w:type="spellStart"/>
      <w:r w:rsidR="00126924">
        <w:rPr>
          <w:rFonts w:ascii="Euclid Circular A" w:hAnsi="Euclid Circular A"/>
          <w:color w:val="000000" w:themeColor="text1"/>
          <w:sz w:val="24"/>
          <w:szCs w:val="24"/>
        </w:rPr>
        <w:t>multimedialiteit</w:t>
      </w:r>
      <w:commentRangeEnd w:id="31"/>
      <w:proofErr w:type="spellEnd"/>
      <w:r w:rsidR="002B34D8">
        <w:rPr>
          <w:rStyle w:val="CommentReference"/>
        </w:rPr>
        <w:commentReference w:id="31"/>
      </w:r>
      <w:r w:rsidR="00264BB3">
        <w:rPr>
          <w:rFonts w:ascii="Euclid Circular A" w:hAnsi="Euclid Circular A"/>
          <w:color w:val="000000" w:themeColor="text1"/>
          <w:sz w:val="24"/>
          <w:szCs w:val="24"/>
        </w:rPr>
        <w:t>. D</w:t>
      </w:r>
      <w:r w:rsidRPr="00441FBE">
        <w:rPr>
          <w:rFonts w:ascii="Euclid Circular A" w:hAnsi="Euclid Circular A"/>
          <w:color w:val="000000" w:themeColor="text1"/>
          <w:sz w:val="24"/>
          <w:szCs w:val="24"/>
        </w:rPr>
        <w:t xml:space="preserve">e vrijheid in de vorm </w:t>
      </w:r>
      <w:r w:rsidR="00264BB3">
        <w:rPr>
          <w:rFonts w:ascii="Euclid Circular A" w:hAnsi="Euclid Circular A"/>
          <w:color w:val="000000" w:themeColor="text1"/>
          <w:sz w:val="24"/>
          <w:szCs w:val="24"/>
        </w:rPr>
        <w:t xml:space="preserve">van het </w:t>
      </w:r>
      <w:r w:rsidR="00264BB3">
        <w:rPr>
          <w:rFonts w:ascii="Euclid Circular A" w:hAnsi="Euclid Circular A"/>
          <w:color w:val="000000" w:themeColor="text1"/>
          <w:sz w:val="24"/>
          <w:szCs w:val="24"/>
        </w:rPr>
        <w:lastRenderedPageBreak/>
        <w:t xml:space="preserve">journalistieke product, </w:t>
      </w:r>
      <w:r w:rsidRPr="00441FBE">
        <w:rPr>
          <w:rFonts w:ascii="Euclid Circular A" w:hAnsi="Euclid Circular A"/>
          <w:color w:val="000000" w:themeColor="text1"/>
          <w:sz w:val="24"/>
          <w:szCs w:val="24"/>
        </w:rPr>
        <w:t>waar</w:t>
      </w:r>
      <w:r w:rsidR="00264BB3">
        <w:rPr>
          <w:rFonts w:ascii="Euclid Circular A" w:hAnsi="Euclid Circular A"/>
          <w:color w:val="000000" w:themeColor="text1"/>
          <w:sz w:val="24"/>
          <w:szCs w:val="24"/>
        </w:rPr>
        <w:t>mee</w:t>
      </w:r>
      <w:r w:rsidRPr="00441FBE">
        <w:rPr>
          <w:rFonts w:ascii="Euclid Circular A" w:hAnsi="Euclid Circular A"/>
          <w:color w:val="000000" w:themeColor="text1"/>
          <w:sz w:val="24"/>
          <w:szCs w:val="24"/>
        </w:rPr>
        <w:t xml:space="preserve"> de online journalist een veel ruimere keuze kan maken welk media format het beste past bij het verhaal</w:t>
      </w:r>
      <w:r w:rsidR="00CD593C">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(Deuze, 2001)</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Hierin moet nog verder onderscheid gemaakt worden tussen</w:t>
      </w:r>
      <w:r w:rsidR="00864D41">
        <w:rPr>
          <w:rFonts w:ascii="Euclid Circular A" w:hAnsi="Euclid Circular A"/>
          <w:color w:val="000000" w:themeColor="text1"/>
          <w:sz w:val="24"/>
          <w:szCs w:val="24"/>
        </w:rPr>
        <w:t xml:space="preserve"> de belangrijke</w:t>
      </w:r>
      <w:r w:rsidR="00BF3B56">
        <w:rPr>
          <w:rFonts w:ascii="Euclid Circular A" w:hAnsi="Euclid Circular A"/>
          <w:color w:val="000000" w:themeColor="text1"/>
          <w:sz w:val="24"/>
          <w:szCs w:val="24"/>
        </w:rPr>
        <w:t xml:space="preserve"> </w:t>
      </w:r>
      <w:r w:rsidR="00864D41">
        <w:rPr>
          <w:rFonts w:ascii="Euclid Circular A" w:hAnsi="Euclid Circular A"/>
          <w:color w:val="000000" w:themeColor="text1"/>
          <w:sz w:val="24"/>
          <w:szCs w:val="24"/>
        </w:rPr>
        <w:t>multimedia concepten:</w:t>
      </w:r>
      <w:r w:rsidRPr="00441FBE">
        <w:rPr>
          <w:rFonts w:ascii="Euclid Circular A" w:hAnsi="Euclid Circular A"/>
          <w:color w:val="000000" w:themeColor="text1"/>
          <w:sz w:val="24"/>
          <w:szCs w:val="24"/>
        </w:rPr>
        <w:t xml:space="preserve"> convergentie en divergentie</w:t>
      </w:r>
      <w:r w:rsidR="00D8487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p>
    <w:p w14:paraId="3EF49CB0" w14:textId="4874F014" w:rsidR="00A06C3E" w:rsidRPr="00386FAF" w:rsidRDefault="00C51455" w:rsidP="00386FAF">
      <w:pPr>
        <w:pStyle w:val="ListParagraph"/>
        <w:numPr>
          <w:ilvl w:val="0"/>
          <w:numId w:val="22"/>
        </w:numPr>
        <w:spacing w:line="360" w:lineRule="auto"/>
        <w:jc w:val="both"/>
        <w:rPr>
          <w:rFonts w:ascii="Euclid Circular A" w:hAnsi="Euclid Circular A"/>
          <w:color w:val="000000" w:themeColor="text1"/>
          <w:sz w:val="24"/>
          <w:szCs w:val="24"/>
        </w:rPr>
      </w:pPr>
      <w:r>
        <w:rPr>
          <w:rFonts w:ascii="Euclid Circular A" w:hAnsi="Euclid Circular A"/>
          <w:b/>
          <w:bCs/>
          <w:color w:val="000000" w:themeColor="text1"/>
          <w:sz w:val="24"/>
          <w:szCs w:val="24"/>
        </w:rPr>
        <w:t>C</w:t>
      </w:r>
      <w:r w:rsidR="00F228E5" w:rsidRPr="000766F7">
        <w:rPr>
          <w:rFonts w:ascii="Euclid Circular A" w:hAnsi="Euclid Circular A"/>
          <w:b/>
          <w:bCs/>
          <w:color w:val="000000" w:themeColor="text1"/>
          <w:sz w:val="24"/>
          <w:szCs w:val="24"/>
        </w:rPr>
        <w:t>onvergentie</w:t>
      </w:r>
      <w:r w:rsidR="00F228E5" w:rsidRPr="00386FAF">
        <w:rPr>
          <w:rFonts w:ascii="Euclid Circular A" w:hAnsi="Euclid Circular A"/>
          <w:color w:val="000000" w:themeColor="text1"/>
          <w:sz w:val="24"/>
          <w:szCs w:val="24"/>
        </w:rPr>
        <w:t xml:space="preserve"> verwijst naar het samengaan van mediaformaten</w:t>
      </w:r>
      <w:r w:rsidR="00294F2F" w:rsidRPr="00386FAF">
        <w:rPr>
          <w:rFonts w:ascii="Euclid Circular A" w:hAnsi="Euclid Circular A"/>
          <w:color w:val="000000" w:themeColor="text1"/>
          <w:sz w:val="24"/>
          <w:szCs w:val="24"/>
        </w:rPr>
        <w:t xml:space="preserve"> zoals </w:t>
      </w:r>
      <w:r w:rsidR="00F228E5" w:rsidRPr="00386FAF">
        <w:rPr>
          <w:rFonts w:ascii="Euclid Circular A" w:hAnsi="Euclid Circular A"/>
          <w:color w:val="000000" w:themeColor="text1"/>
          <w:sz w:val="24"/>
          <w:szCs w:val="24"/>
        </w:rPr>
        <w:t>tekst, video, audio en platforms in geïntegreerde, hybride ervaringen zoals een digitale long</w:t>
      </w:r>
      <w:r w:rsidR="0009723C">
        <w:rPr>
          <w:rFonts w:ascii="Euclid Circular A" w:hAnsi="Euclid Circular A"/>
          <w:color w:val="000000" w:themeColor="text1"/>
          <w:sz w:val="24"/>
          <w:szCs w:val="24"/>
        </w:rPr>
        <w:t>-</w:t>
      </w:r>
      <w:r w:rsidR="00F228E5" w:rsidRPr="00386FAF">
        <w:rPr>
          <w:rFonts w:ascii="Euclid Circular A" w:hAnsi="Euclid Circular A"/>
          <w:color w:val="000000" w:themeColor="text1"/>
          <w:sz w:val="24"/>
          <w:szCs w:val="24"/>
        </w:rPr>
        <w:t xml:space="preserve">form. </w:t>
      </w:r>
    </w:p>
    <w:p w14:paraId="49D2F0AC" w14:textId="460AC00A" w:rsidR="00264AD8" w:rsidRPr="00386FAF" w:rsidRDefault="00F228E5" w:rsidP="00386FAF">
      <w:pPr>
        <w:pStyle w:val="ListParagraph"/>
        <w:numPr>
          <w:ilvl w:val="0"/>
          <w:numId w:val="22"/>
        </w:numPr>
        <w:spacing w:line="360" w:lineRule="auto"/>
        <w:jc w:val="both"/>
        <w:rPr>
          <w:rFonts w:ascii="Euclid Circular A" w:hAnsi="Euclid Circular A"/>
          <w:color w:val="000000" w:themeColor="text1"/>
          <w:sz w:val="24"/>
          <w:szCs w:val="24"/>
        </w:rPr>
      </w:pPr>
      <w:r w:rsidRPr="000766F7">
        <w:rPr>
          <w:rFonts w:ascii="Euclid Circular A" w:hAnsi="Euclid Circular A"/>
          <w:b/>
          <w:bCs/>
          <w:color w:val="000000" w:themeColor="text1"/>
          <w:sz w:val="24"/>
          <w:szCs w:val="24"/>
        </w:rPr>
        <w:t>Divergentie</w:t>
      </w:r>
      <w:r w:rsidRPr="00386FAF">
        <w:rPr>
          <w:rFonts w:ascii="Euclid Circular A" w:hAnsi="Euclid Circular A"/>
          <w:color w:val="000000" w:themeColor="text1"/>
          <w:sz w:val="24"/>
          <w:szCs w:val="24"/>
        </w:rPr>
        <w:t xml:space="preserve"> beschrijft hoe media hun eigen identiteit behouden of zich specialiseren om niche doelgroepen of doeleinden te </w:t>
      </w:r>
      <w:commentRangeStart w:id="32"/>
      <w:r w:rsidRPr="00386FAF">
        <w:rPr>
          <w:rFonts w:ascii="Euclid Circular A" w:hAnsi="Euclid Circular A"/>
          <w:color w:val="000000" w:themeColor="text1"/>
          <w:sz w:val="24"/>
          <w:szCs w:val="24"/>
        </w:rPr>
        <w:t>dienen</w:t>
      </w:r>
      <w:commentRangeEnd w:id="32"/>
      <w:r w:rsidR="002B34D8">
        <w:rPr>
          <w:rStyle w:val="CommentReference"/>
        </w:rPr>
        <w:commentReference w:id="32"/>
      </w:r>
      <w:r w:rsidRPr="00386FAF">
        <w:rPr>
          <w:rFonts w:ascii="Euclid Circular A" w:hAnsi="Euclid Circular A"/>
          <w:color w:val="000000" w:themeColor="text1"/>
          <w:sz w:val="24"/>
          <w:szCs w:val="24"/>
        </w:rPr>
        <w:t xml:space="preserve">. </w:t>
      </w:r>
    </w:p>
    <w:p w14:paraId="5ABC38D0" w14:textId="386E8D44"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Samen weerspiegelen </w:t>
      </w:r>
      <w:r w:rsidR="00264AD8">
        <w:rPr>
          <w:rFonts w:ascii="Euclid Circular A" w:hAnsi="Euclid Circular A"/>
          <w:color w:val="000000" w:themeColor="text1"/>
          <w:sz w:val="24"/>
          <w:szCs w:val="24"/>
        </w:rPr>
        <w:t>de</w:t>
      </w:r>
      <w:r w:rsidRPr="00441FBE">
        <w:rPr>
          <w:rFonts w:ascii="Euclid Circular A" w:hAnsi="Euclid Circular A"/>
          <w:color w:val="000000" w:themeColor="text1"/>
          <w:sz w:val="24"/>
          <w:szCs w:val="24"/>
        </w:rPr>
        <w:t>ze</w:t>
      </w:r>
      <w:r w:rsidR="00264AD8">
        <w:rPr>
          <w:rFonts w:ascii="Euclid Circular A" w:hAnsi="Euclid Circular A"/>
          <w:color w:val="000000" w:themeColor="text1"/>
          <w:sz w:val="24"/>
          <w:szCs w:val="24"/>
        </w:rPr>
        <w:t xml:space="preserve"> antoniemen</w:t>
      </w:r>
      <w:r w:rsidRPr="00441FBE">
        <w:rPr>
          <w:rFonts w:ascii="Euclid Circular A" w:hAnsi="Euclid Circular A"/>
          <w:color w:val="000000" w:themeColor="text1"/>
          <w:sz w:val="24"/>
          <w:szCs w:val="24"/>
        </w:rPr>
        <w:t xml:space="preserve"> de dualiteit van het digitale medialandschap</w:t>
      </w:r>
      <w:r w:rsidR="00EC67F3">
        <w:rPr>
          <w:rFonts w:ascii="Euclid Circular A" w:hAnsi="Euclid Circular A"/>
          <w:color w:val="000000" w:themeColor="text1"/>
          <w:sz w:val="24"/>
          <w:szCs w:val="24"/>
        </w:rPr>
        <w:t>. Waarin</w:t>
      </w:r>
      <w:r w:rsidRPr="00441FBE">
        <w:rPr>
          <w:rFonts w:ascii="Euclid Circular A" w:hAnsi="Euclid Circular A"/>
          <w:color w:val="000000" w:themeColor="text1"/>
          <w:sz w:val="24"/>
          <w:szCs w:val="24"/>
        </w:rPr>
        <w:t xml:space="preserve"> technologieën samen</w:t>
      </w:r>
      <w:r w:rsidR="00ED134D">
        <w:rPr>
          <w:rFonts w:ascii="Euclid Circular A" w:hAnsi="Euclid Circular A"/>
          <w:color w:val="000000" w:themeColor="text1"/>
          <w:sz w:val="24"/>
          <w:szCs w:val="24"/>
        </w:rPr>
        <w:t>gevoegd of opgedeeld kunnen worden</w:t>
      </w:r>
      <w:r w:rsidRPr="00441FBE">
        <w:rPr>
          <w:rFonts w:ascii="Euclid Circular A" w:hAnsi="Euclid Circular A"/>
          <w:color w:val="000000" w:themeColor="text1"/>
          <w:sz w:val="24"/>
          <w:szCs w:val="24"/>
        </w:rPr>
        <w:t xml:space="preserve"> om te innoveren en sterke punten </w:t>
      </w:r>
      <w:r w:rsidR="004E7F1D">
        <w:rPr>
          <w:rFonts w:ascii="Euclid Circular A" w:hAnsi="Euclid Circular A"/>
          <w:color w:val="000000" w:themeColor="text1"/>
          <w:sz w:val="24"/>
          <w:szCs w:val="24"/>
        </w:rPr>
        <w:t xml:space="preserve">te </w:t>
      </w:r>
      <w:r w:rsidRPr="00441FBE">
        <w:rPr>
          <w:rFonts w:ascii="Euclid Circular A" w:hAnsi="Euclid Circular A"/>
          <w:color w:val="000000" w:themeColor="text1"/>
          <w:sz w:val="24"/>
          <w:szCs w:val="24"/>
        </w:rPr>
        <w:t>behouden</w:t>
      </w:r>
      <w:r w:rsidR="00C66974">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C66974">
        <w:rPr>
          <w:rFonts w:ascii="Euclid Circular A" w:hAnsi="Euclid Circular A"/>
          <w:color w:val="000000" w:themeColor="text1"/>
          <w:sz w:val="24"/>
          <w:szCs w:val="24"/>
        </w:rPr>
        <w:t>Hier</w:t>
      </w:r>
      <w:r w:rsidRPr="00441FBE">
        <w:rPr>
          <w:rFonts w:ascii="Euclid Circular A" w:hAnsi="Euclid Circular A"/>
          <w:color w:val="000000" w:themeColor="text1"/>
          <w:sz w:val="24"/>
          <w:szCs w:val="24"/>
        </w:rPr>
        <w:t xml:space="preserve">door </w:t>
      </w:r>
      <w:r w:rsidR="00C66974">
        <w:rPr>
          <w:rFonts w:ascii="Euclid Circular A" w:hAnsi="Euclid Circular A"/>
          <w:color w:val="000000" w:themeColor="text1"/>
          <w:sz w:val="24"/>
          <w:szCs w:val="24"/>
        </w:rPr>
        <w:t xml:space="preserve">kunnen </w:t>
      </w:r>
      <w:r w:rsidRPr="00441FBE">
        <w:rPr>
          <w:rFonts w:ascii="Euclid Circular A" w:hAnsi="Euclid Circular A"/>
          <w:color w:val="000000" w:themeColor="text1"/>
          <w:sz w:val="24"/>
          <w:szCs w:val="24"/>
        </w:rPr>
        <w:t>makers inhoud zowel kunnen verenigen als differentiëren in een gefragmenteerd, evoluerend media ecosysteem</w:t>
      </w:r>
      <w:r w:rsidR="000F325F">
        <w:rPr>
          <w:rFonts w:ascii="Euclid Circular A" w:hAnsi="Euclid Circular A"/>
          <w:color w:val="000000" w:themeColor="text1"/>
          <w:sz w:val="24"/>
          <w:szCs w:val="24"/>
        </w:rPr>
        <w:t xml:space="preserve"> </w:t>
      </w:r>
      <w:r w:rsidR="000F325F">
        <w:rPr>
          <w:rFonts w:ascii="Euclid Circular A" w:hAnsi="Euclid Circular A"/>
          <w:color w:val="000000" w:themeColor="text1"/>
          <w:sz w:val="24"/>
          <w:szCs w:val="24"/>
        </w:rPr>
        <w:fldChar w:fldCharType="begin"/>
      </w:r>
      <w:r w:rsidR="000F325F">
        <w:rPr>
          <w:rFonts w:ascii="Euclid Circular A" w:hAnsi="Euclid Circular A"/>
          <w:color w:val="000000" w:themeColor="text1"/>
          <w:sz w:val="24"/>
          <w:szCs w:val="24"/>
        </w:rPr>
        <w:instrText xml:space="preserve"> ADDIN ZOTERO_ITEM CSL_CITATION {"citationID":"0W7Jxz3Y","properties":{"formattedCitation":"(Deuze,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000F325F">
        <w:rPr>
          <w:rFonts w:ascii="Euclid Circular A" w:hAnsi="Euclid Circular A"/>
          <w:color w:val="000000" w:themeColor="text1"/>
          <w:sz w:val="24"/>
          <w:szCs w:val="24"/>
        </w:rPr>
        <w:fldChar w:fldCharType="separate"/>
      </w:r>
      <w:r w:rsidR="000F325F" w:rsidRPr="000F325F">
        <w:rPr>
          <w:rFonts w:ascii="Euclid Circular A" w:hAnsi="Euclid Circular A"/>
          <w:sz w:val="24"/>
        </w:rPr>
        <w:t>(Deuze, 2001)</w:t>
      </w:r>
      <w:r w:rsidR="000F325F">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01DC6606" w14:textId="4D99524D" w:rsidR="00F228E5" w:rsidRPr="00441FBE" w:rsidRDefault="00F228E5" w:rsidP="00F228E5">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Digitale long</w:t>
      </w:r>
      <w:r w:rsidR="000419B6">
        <w:rPr>
          <w:rFonts w:ascii="Euclid Circular A" w:hAnsi="Euclid Circular A"/>
          <w:color w:val="000000" w:themeColor="text1"/>
          <w:sz w:val="24"/>
          <w:szCs w:val="24"/>
        </w:rPr>
        <w:t>-</w:t>
      </w:r>
      <w:proofErr w:type="spellStart"/>
      <w:r w:rsidRPr="00441FBE">
        <w:rPr>
          <w:rFonts w:ascii="Euclid Circular A" w:hAnsi="Euclid Circular A"/>
          <w:color w:val="000000" w:themeColor="text1"/>
          <w:sz w:val="24"/>
          <w:szCs w:val="24"/>
        </w:rPr>
        <w:t>forms</w:t>
      </w:r>
      <w:proofErr w:type="spellEnd"/>
      <w:r w:rsidRPr="00441FBE">
        <w:rPr>
          <w:rFonts w:ascii="Euclid Circular A" w:hAnsi="Euclid Circular A"/>
          <w:color w:val="000000" w:themeColor="text1"/>
          <w:sz w:val="24"/>
          <w:szCs w:val="24"/>
        </w:rPr>
        <w:t xml:space="preserve"> leveren over het algemeen financieel verlies op voor kranten vanwege de hoge kosten, maar ze bouwen ‘</w:t>
      </w:r>
      <w:proofErr w:type="spellStart"/>
      <w:r w:rsidRPr="00441FBE">
        <w:rPr>
          <w:rFonts w:ascii="Euclid Circular A" w:hAnsi="Euclid Circular A"/>
          <w:color w:val="000000" w:themeColor="text1"/>
          <w:sz w:val="24"/>
          <w:szCs w:val="24"/>
        </w:rPr>
        <w:t>symbolic</w:t>
      </w:r>
      <w:proofErr w:type="spellEnd"/>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capital</w:t>
      </w:r>
      <w:proofErr w:type="spellEnd"/>
      <w:r w:rsidRPr="00441FBE">
        <w:rPr>
          <w:rFonts w:ascii="Euclid Circular A" w:hAnsi="Euclid Circular A"/>
          <w:color w:val="000000" w:themeColor="text1"/>
          <w:sz w:val="24"/>
          <w:szCs w:val="24"/>
        </w:rPr>
        <w:t>’ op dat op een minder directe manier tot winst kan leiden (</w:t>
      </w:r>
      <w:proofErr w:type="spellStart"/>
      <w:r w:rsidRPr="00441FBE">
        <w:rPr>
          <w:rFonts w:ascii="Euclid Circular A" w:hAnsi="Euclid Circular A"/>
          <w:color w:val="000000" w:themeColor="text1"/>
          <w:sz w:val="24"/>
          <w:szCs w:val="24"/>
        </w:rPr>
        <w:t>Dowling</w:t>
      </w:r>
      <w:proofErr w:type="spellEnd"/>
      <w:r w:rsidRPr="00441FBE">
        <w:rPr>
          <w:rFonts w:ascii="Euclid Circular A" w:hAnsi="Euclid Circular A"/>
          <w:color w:val="000000" w:themeColor="text1"/>
          <w:sz w:val="24"/>
          <w:szCs w:val="24"/>
        </w:rPr>
        <w:t xml:space="preserve"> &amp; </w:t>
      </w:r>
      <w:proofErr w:type="spellStart"/>
      <w:r w:rsidRPr="00441FBE">
        <w:rPr>
          <w:rFonts w:ascii="Euclid Circular A" w:hAnsi="Euclid Circular A"/>
          <w:color w:val="000000" w:themeColor="text1"/>
          <w:sz w:val="24"/>
          <w:szCs w:val="24"/>
        </w:rPr>
        <w:t>Vogan</w:t>
      </w:r>
      <w:proofErr w:type="spellEnd"/>
      <w:r w:rsidRPr="00441FBE">
        <w:rPr>
          <w:rFonts w:ascii="Euclid Circular A" w:hAnsi="Euclid Circular A"/>
          <w:color w:val="000000" w:themeColor="text1"/>
          <w:sz w:val="24"/>
          <w:szCs w:val="24"/>
        </w:rPr>
        <w:t xml:space="preserve">, 2014: 211). </w:t>
      </w:r>
      <w:r w:rsidR="00F74730">
        <w:rPr>
          <w:rFonts w:ascii="Euclid Circular A" w:hAnsi="Euclid Circular A"/>
          <w:color w:val="000000" w:themeColor="text1"/>
          <w:sz w:val="24"/>
          <w:szCs w:val="24"/>
        </w:rPr>
        <w:t xml:space="preserve">Het eerder benoemde </w:t>
      </w:r>
      <w:r w:rsidR="00112461">
        <w:rPr>
          <w:rFonts w:ascii="Euclid Circular A" w:hAnsi="Euclid Circular A"/>
          <w:color w:val="000000" w:themeColor="text1"/>
          <w:sz w:val="24"/>
          <w:szCs w:val="24"/>
        </w:rPr>
        <w:t>‘</w:t>
      </w:r>
      <w:proofErr w:type="spellStart"/>
      <w:r w:rsidRPr="00441FBE">
        <w:rPr>
          <w:rFonts w:ascii="Euclid Circular A" w:hAnsi="Euclid Circular A"/>
          <w:color w:val="000000" w:themeColor="text1"/>
          <w:sz w:val="24"/>
          <w:szCs w:val="24"/>
        </w:rPr>
        <w:t>Snow</w:t>
      </w:r>
      <w:proofErr w:type="spellEnd"/>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Fall</w:t>
      </w:r>
      <w:proofErr w:type="spellEnd"/>
      <w:r w:rsidR="00C86772">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werd daarom toch gezien als een enorm succes, </w:t>
      </w:r>
      <w:r w:rsidR="000139AF">
        <w:rPr>
          <w:rFonts w:ascii="Euclid Circular A" w:hAnsi="Euclid Circular A"/>
          <w:color w:val="000000" w:themeColor="text1"/>
          <w:sz w:val="24"/>
          <w:szCs w:val="24"/>
        </w:rPr>
        <w:t xml:space="preserve">als </w:t>
      </w:r>
      <w:r w:rsidRPr="00441FBE">
        <w:rPr>
          <w:rFonts w:ascii="Euclid Circular A" w:hAnsi="Euclid Circular A"/>
          <w:color w:val="000000" w:themeColor="text1"/>
          <w:sz w:val="24"/>
          <w:szCs w:val="24"/>
        </w:rPr>
        <w:t xml:space="preserve">een </w:t>
      </w:r>
      <w:r w:rsidR="000139AF" w:rsidRPr="00441FBE">
        <w:rPr>
          <w:rFonts w:ascii="Euclid Circular A" w:hAnsi="Euclid Circular A"/>
          <w:color w:val="000000" w:themeColor="text1"/>
          <w:sz w:val="24"/>
          <w:szCs w:val="24"/>
        </w:rPr>
        <w:t>prestigeproject</w:t>
      </w:r>
      <w:r w:rsidRPr="00441FBE">
        <w:rPr>
          <w:rFonts w:ascii="Euclid Circular A" w:hAnsi="Euclid Circular A"/>
          <w:color w:val="000000" w:themeColor="text1"/>
          <w:sz w:val="24"/>
          <w:szCs w:val="24"/>
        </w:rPr>
        <w:t xml:space="preserve"> voor The New York Times. Het zorgde voor een toename van het aantal weergaven tot 3,5 miljoen</w:t>
      </w:r>
      <w:r w:rsidR="007C4C7A">
        <w:rPr>
          <w:rFonts w:ascii="Euclid Circular A" w:hAnsi="Euclid Circular A"/>
          <w:color w:val="000000" w:themeColor="text1"/>
          <w:sz w:val="24"/>
          <w:szCs w:val="24"/>
        </w:rPr>
        <w:t>, wat doorsijpelde tot de andere artik</w:t>
      </w:r>
      <w:r w:rsidR="00B77827">
        <w:rPr>
          <w:rFonts w:ascii="Euclid Circular A" w:hAnsi="Euclid Circular A"/>
          <w:color w:val="000000" w:themeColor="text1"/>
          <w:sz w:val="24"/>
          <w:szCs w:val="24"/>
        </w:rPr>
        <w:t>elen in de krant</w:t>
      </w:r>
      <w:r w:rsidR="007C4C7A">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7C4C7A">
        <w:rPr>
          <w:rFonts w:ascii="Euclid Circular A" w:hAnsi="Euclid Circular A"/>
          <w:color w:val="000000" w:themeColor="text1"/>
          <w:sz w:val="24"/>
          <w:szCs w:val="24"/>
        </w:rPr>
        <w:t>G</w:t>
      </w:r>
      <w:r w:rsidRPr="00441FBE">
        <w:rPr>
          <w:rFonts w:ascii="Euclid Circular A" w:hAnsi="Euclid Circular A"/>
          <w:color w:val="000000" w:themeColor="text1"/>
          <w:sz w:val="24"/>
          <w:szCs w:val="24"/>
        </w:rPr>
        <w:t>ebruikers bleven gemiddeld zo’n 12 minuten op de pagina actief, wat ver boven het gemiddelde l</w:t>
      </w:r>
      <w:r w:rsidR="00F17D47">
        <w:rPr>
          <w:rFonts w:ascii="Euclid Circular A" w:hAnsi="Euclid Circular A"/>
          <w:color w:val="000000" w:themeColor="text1"/>
          <w:sz w:val="24"/>
          <w:szCs w:val="24"/>
        </w:rPr>
        <w:t>igt</w:t>
      </w:r>
      <w:r w:rsidR="00674009">
        <w:rPr>
          <w:rFonts w:ascii="Euclid Circular A" w:hAnsi="Euclid Circular A"/>
          <w:color w:val="000000" w:themeColor="text1"/>
          <w:sz w:val="24"/>
          <w:szCs w:val="24"/>
        </w:rPr>
        <w:t xml:space="preserve">, wat gemiddeld bij print 3-4 minuten is en 1-2 minuten online </w:t>
      </w:r>
      <w:r w:rsidR="00674009">
        <w:rPr>
          <w:rFonts w:ascii="Euclid Circular A" w:hAnsi="Euclid Circular A"/>
          <w:color w:val="000000" w:themeColor="text1"/>
          <w:sz w:val="24"/>
          <w:szCs w:val="24"/>
        </w:rPr>
        <w:fldChar w:fldCharType="begin"/>
      </w:r>
      <w:r w:rsidR="00674009">
        <w:rPr>
          <w:rFonts w:ascii="Euclid Circular A" w:hAnsi="Euclid Circular A"/>
          <w:color w:val="000000" w:themeColor="text1"/>
          <w:sz w:val="24"/>
          <w:szCs w:val="24"/>
        </w:rPr>
        <w:instrText xml:space="preserve"> ADDIN ZOTERO_ITEM CSL_CITATION {"citationID":"uedZZa9a","properties":{"formattedCitation":"(Thurman, 2014)","plainCitation":"(Thurman, 2014)","noteIndex":0},"citationItems":[{"id":84,"uris":["http://zotero.org/users/local/JYrcCqg2/items/FU5NBPX7"],"itemData":{"id":84,"type":"article-journal","container-title":"Digital Journalism","DOI":"https://doi.org/10.1080/21670811.2013.818365","issue":"2","page":"156-178","title":"Newspaper Consumption in the Digital Age: Measuring multi-channel audience attention and brand popularity","volume":"2","author":[{"family":"Thurman","given":"Neil"}],"issued":{"date-parts":[["2014",4]]},"citation-key":"thurmanNewspaperConsumptionDigital2014"}}],"schema":"https://github.com/citation-style-language/schema/raw/master/csl-citation.json"} </w:instrText>
      </w:r>
      <w:r w:rsidR="00674009">
        <w:rPr>
          <w:rFonts w:ascii="Euclid Circular A" w:hAnsi="Euclid Circular A"/>
          <w:color w:val="000000" w:themeColor="text1"/>
          <w:sz w:val="24"/>
          <w:szCs w:val="24"/>
        </w:rPr>
        <w:fldChar w:fldCharType="separate"/>
      </w:r>
      <w:r w:rsidR="00674009" w:rsidRPr="00674009">
        <w:rPr>
          <w:rFonts w:ascii="Euclid Circular A" w:hAnsi="Euclid Circular A"/>
          <w:sz w:val="24"/>
        </w:rPr>
        <w:t>(Thurman, 2014</w:t>
      </w:r>
      <w:r w:rsidR="00674009">
        <w:rPr>
          <w:rFonts w:ascii="Euclid Circular A" w:hAnsi="Euclid Circular A"/>
          <w:sz w:val="24"/>
        </w:rPr>
        <w:t>: p.159</w:t>
      </w:r>
      <w:r w:rsidR="00674009">
        <w:rPr>
          <w:rFonts w:ascii="Euclid Circular A" w:hAnsi="Euclid Circular A"/>
          <w:color w:val="000000" w:themeColor="text1"/>
          <w:sz w:val="24"/>
          <w:szCs w:val="24"/>
        </w:rPr>
        <w:fldChar w:fldCharType="end"/>
      </w:r>
      <w:r w:rsidR="00BA71B7">
        <w:rPr>
          <w:rFonts w:ascii="Euclid Circular A" w:hAnsi="Euclid Circular A"/>
          <w:color w:val="000000" w:themeColor="text1"/>
          <w:sz w:val="24"/>
          <w:szCs w:val="24"/>
        </w:rPr>
        <w:t>;</w:t>
      </w:r>
      <w:r w:rsidR="00963539">
        <w:rPr>
          <w:rFonts w:ascii="Euclid Circular A" w:hAnsi="Euclid Circular A"/>
          <w:color w:val="000000" w:themeColor="text1"/>
          <w:sz w:val="24"/>
          <w:szCs w:val="24"/>
        </w:rPr>
        <w:t xml:space="preserve"> </w:t>
      </w:r>
      <w:commentRangeStart w:id="33"/>
      <w:r w:rsidR="00AC7593">
        <w:rPr>
          <w:rFonts w:ascii="Euclid Circular A" w:hAnsi="Euclid Circular A"/>
          <w:color w:val="000000" w:themeColor="text1"/>
          <w:sz w:val="24"/>
          <w:szCs w:val="24"/>
        </w:rPr>
        <w:fldChar w:fldCharType="begin"/>
      </w:r>
      <w:r w:rsidR="00AC7593">
        <w:rPr>
          <w:rFonts w:ascii="Euclid Circular A" w:hAnsi="Euclid Circular A"/>
          <w:color w:val="000000" w:themeColor="text1"/>
          <w:sz w:val="24"/>
          <w:szCs w:val="24"/>
        </w:rPr>
        <w:instrText xml:space="preserve"> ADDIN ZOTERO_ITEM CSL_CITATION {"citationID":"dM05RmJj","properties":{"formattedCitation":"(Thurman &amp; Myllylahti, 2009)","plainCitation":"(Thurman &amp; Myllylahti, 2009)","noteIndex":0},"citationItems":[{"id":86,"uris":["http://zotero.org/users/local/JYrcCqg2/items/Y24J2ZFK"],"itemData":{"id":86,"type":"article-journal","abstract":"Using in-depth interviews, newsroom observation, and internal documents, this case study presents and analyses changes that have taken place at Finnish financial daily Taloussanomat since it stopped printing on 28 December 2007 to focus exclusively on digital delivery via the Web, email, and mobile. It reveals the savings that can be achieved when a newspaper no longer prints and distributes a physical product; but also the revenue lost from subscriptions and print advertising. The consequences of a newspaper's decision to go online-only are examined as they relate to its business model, website traffic, and editorial practice. The findings illustrate the extent to which the medium rather than the content it carries determines news consumption patterns, show the differing attention a newspaper and its online substitute command, and reveal the changes to working patterns journalists can expect in the online-only environment. Reprinted by permission of Routledge, Taylor &amp; Francis Ltd.","container-title":"Journalism studies (London, England)","DOI":"10.1080/14616700902812959","ISSN":"1461-670X","issue":"5","language":"eng","page":"691–708","source":"catalogue.leidenuniv.nl","title":"Taking the paper out of news","volume":"10","author":[{"family":"Thurman","given":"Neil"},{"family":"Myllylahti","given":"Merja"}],"issued":{"date-parts":[["2009"]]},"citation-key":"thurmanTakingPaperOut2009"}}],"schema":"https://github.com/citation-style-language/schema/raw/master/csl-citation.json"} </w:instrText>
      </w:r>
      <w:r w:rsidR="00AC7593">
        <w:rPr>
          <w:rFonts w:ascii="Euclid Circular A" w:hAnsi="Euclid Circular A"/>
          <w:color w:val="000000" w:themeColor="text1"/>
          <w:sz w:val="24"/>
          <w:szCs w:val="24"/>
        </w:rPr>
        <w:fldChar w:fldCharType="separate"/>
      </w:r>
      <w:r w:rsidR="00AC7593" w:rsidRPr="00AC7593">
        <w:rPr>
          <w:rFonts w:ascii="Euclid Circular A" w:hAnsi="Euclid Circular A"/>
          <w:sz w:val="24"/>
        </w:rPr>
        <w:t>Thurman &amp; Myllylahti, 2009</w:t>
      </w:r>
      <w:r w:rsidR="00AC7593">
        <w:rPr>
          <w:rFonts w:ascii="Euclid Circular A" w:hAnsi="Euclid Circular A"/>
          <w:sz w:val="24"/>
        </w:rPr>
        <w:t>: p.697</w:t>
      </w:r>
      <w:r w:rsidR="00AC7593" w:rsidRPr="00AC7593">
        <w:rPr>
          <w:rFonts w:ascii="Euclid Circular A" w:hAnsi="Euclid Circular A"/>
          <w:sz w:val="24"/>
        </w:rPr>
        <w:t>)</w:t>
      </w:r>
      <w:r w:rsidR="00AC7593">
        <w:rPr>
          <w:rFonts w:ascii="Euclid Circular A" w:hAnsi="Euclid Circular A"/>
          <w:color w:val="000000" w:themeColor="text1"/>
          <w:sz w:val="24"/>
          <w:szCs w:val="24"/>
        </w:rPr>
        <w:fldChar w:fldCharType="end"/>
      </w:r>
      <w:commentRangeEnd w:id="33"/>
      <w:r w:rsidR="002B34D8">
        <w:rPr>
          <w:rStyle w:val="CommentReference"/>
        </w:rPr>
        <w:commentReference w:id="33"/>
      </w:r>
      <w:r w:rsidR="00D20F0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Dit wordt bevestigd in het onderzoek van </w:t>
      </w:r>
      <w:proofErr w:type="spellStart"/>
      <w:r w:rsidRPr="00441FBE">
        <w:rPr>
          <w:rFonts w:ascii="Euclid Circular A" w:hAnsi="Euclid Circular A"/>
          <w:color w:val="000000" w:themeColor="text1"/>
          <w:sz w:val="24"/>
          <w:szCs w:val="24"/>
        </w:rPr>
        <w:t>Greussing</w:t>
      </w:r>
      <w:proofErr w:type="spellEnd"/>
      <w:r w:rsidRPr="00441FBE">
        <w:rPr>
          <w:rFonts w:ascii="Euclid Circular A" w:hAnsi="Euclid Circular A"/>
          <w:color w:val="000000" w:themeColor="text1"/>
          <w:sz w:val="24"/>
          <w:szCs w:val="24"/>
        </w:rPr>
        <w:t xml:space="preserve"> en Boomgaarden (2018), digitale </w:t>
      </w:r>
      <w:proofErr w:type="spellStart"/>
      <w:r w:rsidRPr="00441FBE">
        <w:rPr>
          <w:rFonts w:ascii="Euclid Circular A" w:hAnsi="Euclid Circular A"/>
          <w:color w:val="000000" w:themeColor="text1"/>
          <w:sz w:val="24"/>
          <w:szCs w:val="24"/>
        </w:rPr>
        <w:t>longforms</w:t>
      </w:r>
      <w:proofErr w:type="spellEnd"/>
      <w:r w:rsidRPr="00441FBE">
        <w:rPr>
          <w:rFonts w:ascii="Euclid Circular A" w:hAnsi="Euclid Circular A"/>
          <w:color w:val="000000" w:themeColor="text1"/>
          <w:sz w:val="24"/>
          <w:szCs w:val="24"/>
        </w:rPr>
        <w:t xml:space="preserve"> hebben een positieve impact op de lezer en verspreiding van het artikel. Ze stellen dat digitale </w:t>
      </w:r>
      <w:proofErr w:type="spellStart"/>
      <w:r w:rsidRPr="00441FBE">
        <w:rPr>
          <w:rFonts w:ascii="Euclid Circular A" w:hAnsi="Euclid Circular A"/>
          <w:color w:val="000000" w:themeColor="text1"/>
          <w:sz w:val="24"/>
          <w:szCs w:val="24"/>
        </w:rPr>
        <w:t>longforms</w:t>
      </w:r>
      <w:proofErr w:type="spellEnd"/>
      <w:r w:rsidRPr="00441FBE">
        <w:rPr>
          <w:rFonts w:ascii="Euclid Circular A" w:hAnsi="Euclid Circular A"/>
          <w:color w:val="000000" w:themeColor="text1"/>
          <w:sz w:val="24"/>
          <w:szCs w:val="24"/>
        </w:rPr>
        <w:t xml:space="preserve"> aandacht aantrekken door visuele esthetiek, deze positieve visuele houding naar de interface van de site leidt ook tot diepere betrokkenheid met de inhoud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005E5739">
        <w:rPr>
          <w:rFonts w:ascii="Euclid Circular A" w:hAnsi="Euclid Circular A"/>
          <w:sz w:val="24"/>
        </w:rPr>
        <w:t>: p.274</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7412C3FD" w14:textId="2B1B4D44" w:rsidR="00FC60A6" w:rsidRPr="00441FBE" w:rsidRDefault="006928A5"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Terwijl multimediale elementen transparantie en betrokkenheid kunnen vergroten</w:t>
      </w:r>
      <w:r w:rsidR="00B93E08">
        <w:rPr>
          <w:rFonts w:ascii="Euclid Circular A" w:hAnsi="Euclid Circular A"/>
          <w:color w:val="000000" w:themeColor="text1"/>
          <w:sz w:val="24"/>
          <w:szCs w:val="24"/>
        </w:rPr>
        <w:t xml:space="preserve"> zie hoofdstuk 2.3</w:t>
      </w:r>
      <w:r w:rsidRPr="00441FBE">
        <w:rPr>
          <w:rFonts w:ascii="Euclid Circular A" w:hAnsi="Euclid Circular A"/>
          <w:color w:val="000000" w:themeColor="text1"/>
          <w:sz w:val="24"/>
          <w:szCs w:val="24"/>
        </w:rPr>
        <w:t xml:space="preserve">, roept </w:t>
      </w:r>
      <w:r w:rsidR="003D1395">
        <w:rPr>
          <w:rFonts w:ascii="Euclid Circular A" w:hAnsi="Euclid Circular A"/>
          <w:color w:val="000000" w:themeColor="text1"/>
          <w:sz w:val="24"/>
          <w:szCs w:val="24"/>
        </w:rPr>
        <w:t>hun</w:t>
      </w:r>
      <w:r w:rsidRPr="00441FBE">
        <w:rPr>
          <w:rFonts w:ascii="Euclid Circular A" w:hAnsi="Euclid Circular A"/>
          <w:color w:val="000000" w:themeColor="text1"/>
          <w:sz w:val="24"/>
          <w:szCs w:val="24"/>
        </w:rPr>
        <w:t xml:space="preserve"> effect op cognitieve verwerking en nieuwsbegrip vragen op. Experimenteel onderzoek van </w:t>
      </w:r>
      <w:proofErr w:type="spellStart"/>
      <w:r w:rsidRPr="00441FBE">
        <w:rPr>
          <w:rFonts w:ascii="Euclid Circular A" w:hAnsi="Euclid Circular A"/>
          <w:color w:val="000000" w:themeColor="text1"/>
          <w:sz w:val="24"/>
          <w:szCs w:val="24"/>
        </w:rPr>
        <w:t>Sundar</w:t>
      </w:r>
      <w:proofErr w:type="spellEnd"/>
      <w:r w:rsidRPr="00441FBE">
        <w:rPr>
          <w:rFonts w:ascii="Euclid Circular A" w:hAnsi="Euclid Circular A"/>
          <w:color w:val="000000" w:themeColor="text1"/>
          <w:sz w:val="24"/>
          <w:szCs w:val="24"/>
        </w:rPr>
        <w:t xml:space="preserve"> (2000) onderzocht juist hoe verschillende presentatievormen van nieuwsverhalen de manier beïnvloeden waarop lezers informatie opnemen en onthouden. </w:t>
      </w:r>
      <w:r w:rsidR="009376D1" w:rsidRPr="00441FBE">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441FBE">
        <w:rPr>
          <w:rFonts w:ascii="Euclid Circular A" w:hAnsi="Euclid Circular A"/>
          <w:color w:val="000000" w:themeColor="text1"/>
          <w:sz w:val="24"/>
          <w:szCs w:val="24"/>
        </w:rPr>
        <w:fldChar w:fldCharType="separate"/>
      </w:r>
      <w:r w:rsidR="009376D1" w:rsidRPr="00441FBE">
        <w:rPr>
          <w:rFonts w:ascii="Euclid Circular A" w:hAnsi="Euclid Circular A"/>
          <w:sz w:val="24"/>
        </w:rPr>
        <w:t>(Sundar, 2000: p.489)</w:t>
      </w:r>
      <w:r w:rsidR="009376D1" w:rsidRPr="00441FBE">
        <w:rPr>
          <w:rFonts w:ascii="Euclid Circular A" w:hAnsi="Euclid Circular A"/>
          <w:color w:val="000000" w:themeColor="text1"/>
          <w:sz w:val="24"/>
          <w:szCs w:val="24"/>
        </w:rPr>
        <w:fldChar w:fldCharType="end"/>
      </w:r>
      <w:r w:rsidR="009376D1" w:rsidRPr="00441FBE">
        <w:rPr>
          <w:rFonts w:ascii="Euclid Circular A" w:hAnsi="Euclid Circular A"/>
          <w:color w:val="000000" w:themeColor="text1"/>
          <w:sz w:val="24"/>
          <w:szCs w:val="24"/>
        </w:rPr>
        <w:t xml:space="preserve">. Dit wees op een negatieve correlatie tussen nieuwsconsumptie en de toevoeging van multimediale elementen. </w:t>
      </w:r>
      <w:r w:rsidR="00124CD5">
        <w:rPr>
          <w:rFonts w:ascii="Euclid Circular A" w:hAnsi="Euclid Circular A"/>
          <w:color w:val="000000" w:themeColor="text1"/>
          <w:sz w:val="24"/>
          <w:szCs w:val="24"/>
        </w:rPr>
        <w:t>Dit experimentele</w:t>
      </w:r>
      <w:r w:rsidR="009376D1" w:rsidRPr="00441FBE">
        <w:rPr>
          <w:rFonts w:ascii="Euclid Circular A" w:hAnsi="Euclid Circular A"/>
          <w:color w:val="000000" w:themeColor="text1"/>
          <w:sz w:val="24"/>
          <w:szCs w:val="24"/>
        </w:rPr>
        <w:t xml:space="preserve"> onderzoek</w:t>
      </w:r>
      <w:r w:rsidR="007A4DC5">
        <w:rPr>
          <w:rFonts w:ascii="Euclid Circular A" w:hAnsi="Euclid Circular A"/>
          <w:color w:val="000000" w:themeColor="text1"/>
          <w:sz w:val="24"/>
          <w:szCs w:val="24"/>
        </w:rPr>
        <w:t xml:space="preserve"> over digitale long-</w:t>
      </w:r>
      <w:proofErr w:type="spellStart"/>
      <w:r w:rsidR="007A4DC5">
        <w:rPr>
          <w:rFonts w:ascii="Euclid Circular A" w:hAnsi="Euclid Circular A"/>
          <w:color w:val="000000" w:themeColor="text1"/>
          <w:sz w:val="24"/>
          <w:szCs w:val="24"/>
        </w:rPr>
        <w:t>forms</w:t>
      </w:r>
      <w:proofErr w:type="spellEnd"/>
      <w:r w:rsidR="009376D1" w:rsidRPr="00441FBE">
        <w:rPr>
          <w:rFonts w:ascii="Euclid Circular A" w:hAnsi="Euclid Circular A"/>
          <w:color w:val="000000" w:themeColor="text1"/>
          <w:sz w:val="24"/>
          <w:szCs w:val="24"/>
        </w:rPr>
        <w:t xml:space="preserve"> bouwt voort op deze bevindingen en richt zich specifiek op de invloed van multimediaverhalen op de waargenomen geloofwaardigheid van nieuws, een aspect dat in </w:t>
      </w:r>
      <w:proofErr w:type="spellStart"/>
      <w:r w:rsidR="009376D1" w:rsidRPr="00441FBE">
        <w:rPr>
          <w:rFonts w:ascii="Euclid Circular A" w:hAnsi="Euclid Circular A"/>
          <w:color w:val="000000" w:themeColor="text1"/>
          <w:sz w:val="24"/>
          <w:szCs w:val="24"/>
        </w:rPr>
        <w:t>Sundars</w:t>
      </w:r>
      <w:proofErr w:type="spellEnd"/>
      <w:r w:rsidR="009376D1" w:rsidRPr="00441FBE">
        <w:rPr>
          <w:rFonts w:ascii="Euclid Circular A" w:hAnsi="Euclid Circular A"/>
          <w:color w:val="000000" w:themeColor="text1"/>
          <w:sz w:val="24"/>
          <w:szCs w:val="24"/>
        </w:rPr>
        <w:t xml:space="preserve"> analyse uit 2000 niet significant naar voren kwam.</w:t>
      </w:r>
      <w:r w:rsidR="00461624" w:rsidRPr="00441FBE">
        <w:rPr>
          <w:rFonts w:ascii="Euclid Circular A" w:hAnsi="Euclid Circular A"/>
          <w:color w:val="000000" w:themeColor="text1"/>
          <w:sz w:val="24"/>
          <w:szCs w:val="24"/>
        </w:rPr>
        <w:t xml:space="preserve"> </w:t>
      </w:r>
    </w:p>
    <w:p w14:paraId="1C4A7F6D" w14:textId="03A7AB33" w:rsidR="009376D1" w:rsidRPr="00441FBE" w:rsidRDefault="00461624"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Ditzelfde tonen </w:t>
      </w:r>
      <w:proofErr w:type="spellStart"/>
      <w:r w:rsidRPr="00441FBE">
        <w:rPr>
          <w:rFonts w:ascii="Euclid Circular A" w:hAnsi="Euclid Circular A"/>
          <w:color w:val="000000" w:themeColor="text1"/>
          <w:sz w:val="24"/>
          <w:szCs w:val="24"/>
        </w:rPr>
        <w:t>Pincus</w:t>
      </w:r>
      <w:proofErr w:type="spellEnd"/>
      <w:r w:rsidRPr="00441FBE">
        <w:rPr>
          <w:rFonts w:ascii="Euclid Circular A" w:hAnsi="Euclid Circular A"/>
          <w:color w:val="000000" w:themeColor="text1"/>
          <w:sz w:val="24"/>
          <w:szCs w:val="24"/>
        </w:rPr>
        <w:t xml:space="preserve"> et al</w:t>
      </w:r>
      <w:r w:rsidR="004C2836">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Pr="006E2DE6">
        <w:rPr>
          <w:rFonts w:ascii="Euclid Circular A" w:hAnsi="Euclid Circular A"/>
          <w:color w:val="000000" w:themeColor="text1"/>
          <w:sz w:val="24"/>
          <w:szCs w:val="24"/>
          <w:lang w:val="en-US"/>
        </w:rPr>
        <w:t xml:space="preserve">(2017) </w:t>
      </w:r>
      <w:proofErr w:type="spellStart"/>
      <w:r w:rsidRPr="006E2DE6">
        <w:rPr>
          <w:rFonts w:ascii="Euclid Circular A" w:hAnsi="Euclid Circular A"/>
          <w:color w:val="000000" w:themeColor="text1"/>
          <w:sz w:val="24"/>
          <w:szCs w:val="24"/>
          <w:lang w:val="en-US"/>
        </w:rPr>
        <w:t>aan</w:t>
      </w:r>
      <w:proofErr w:type="spellEnd"/>
      <w:r w:rsidRPr="006E2DE6">
        <w:rPr>
          <w:rFonts w:ascii="Euclid Circular A" w:hAnsi="Euclid Circular A"/>
          <w:color w:val="000000" w:themeColor="text1"/>
          <w:sz w:val="24"/>
          <w:szCs w:val="24"/>
          <w:lang w:val="en-US"/>
        </w:rPr>
        <w:t xml:space="preserve"> in </w:t>
      </w:r>
      <w:proofErr w:type="spellStart"/>
      <w:r w:rsidRPr="006E2DE6">
        <w:rPr>
          <w:rFonts w:ascii="Euclid Circular A" w:hAnsi="Euclid Circular A"/>
          <w:color w:val="000000" w:themeColor="text1"/>
          <w:sz w:val="24"/>
          <w:szCs w:val="24"/>
          <w:lang w:val="en-US"/>
        </w:rPr>
        <w:t>hun</w:t>
      </w:r>
      <w:proofErr w:type="spellEnd"/>
      <w:r w:rsidRPr="006E2DE6">
        <w:rPr>
          <w:rFonts w:ascii="Euclid Circular A" w:hAnsi="Euclid Circular A"/>
          <w:color w:val="000000" w:themeColor="text1"/>
          <w:sz w:val="24"/>
          <w:szCs w:val="24"/>
          <w:lang w:val="en-US"/>
        </w:rPr>
        <w:t xml:space="preserve"> experiment</w:t>
      </w:r>
      <w:r w:rsidR="00901CBF" w:rsidRPr="006E2DE6">
        <w:rPr>
          <w:rFonts w:ascii="Euclid Circular A" w:hAnsi="Euclid Circular A"/>
          <w:color w:val="000000" w:themeColor="text1"/>
          <w:sz w:val="24"/>
          <w:szCs w:val="24"/>
          <w:lang w:val="en-US"/>
        </w:rPr>
        <w:t>,</w:t>
      </w:r>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waar</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naar</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voren</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komt</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dat</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tegen</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hun</w:t>
      </w:r>
      <w:proofErr w:type="spellEnd"/>
      <w:r w:rsidRPr="006E2DE6">
        <w:rPr>
          <w:rFonts w:ascii="Euclid Circular A" w:hAnsi="Euclid Circular A"/>
          <w:color w:val="000000" w:themeColor="text1"/>
          <w:sz w:val="24"/>
          <w:szCs w:val="24"/>
          <w:lang w:val="en-US"/>
        </w:rPr>
        <w:t xml:space="preserve"> </w:t>
      </w:r>
      <w:proofErr w:type="spellStart"/>
      <w:r w:rsidRPr="006E2DE6">
        <w:rPr>
          <w:rFonts w:ascii="Euclid Circular A" w:hAnsi="Euclid Circular A"/>
          <w:color w:val="000000" w:themeColor="text1"/>
          <w:sz w:val="24"/>
          <w:szCs w:val="24"/>
          <w:lang w:val="en-US"/>
        </w:rPr>
        <w:t>verwachtingen</w:t>
      </w:r>
      <w:proofErr w:type="spellEnd"/>
      <w:r w:rsidRPr="006E2DE6">
        <w:rPr>
          <w:rFonts w:ascii="Euclid Circular A" w:hAnsi="Euclid Circular A"/>
          <w:color w:val="000000" w:themeColor="text1"/>
          <w:sz w:val="24"/>
          <w:szCs w:val="24"/>
          <w:lang w:val="en-US"/>
        </w:rPr>
        <w:t xml:space="preserve"> in: “we find that those participants who read the text-only version learned slightly more </w:t>
      </w:r>
      <w:r w:rsidR="004A24B2" w:rsidRPr="006E2DE6">
        <w:rPr>
          <w:rFonts w:ascii="Euclid Circular A" w:hAnsi="Euclid Circular A"/>
          <w:color w:val="000000" w:themeColor="text1"/>
          <w:sz w:val="24"/>
          <w:szCs w:val="24"/>
          <w:lang w:val="en-US"/>
        </w:rPr>
        <w:t>…</w:t>
      </w:r>
      <w:r w:rsidRPr="006E2DE6">
        <w:rPr>
          <w:rFonts w:ascii="Euclid Circular A" w:hAnsi="Euclid Circular A"/>
          <w:color w:val="000000" w:themeColor="text1"/>
          <w:sz w:val="24"/>
          <w:szCs w:val="24"/>
          <w:lang w:val="en-US"/>
        </w:rPr>
        <w:t xml:space="preserve"> than those exposed to parallel content in a multimedia format</w:t>
      </w:r>
      <w:r w:rsidR="007D34EF" w:rsidRPr="006E2DE6">
        <w:rPr>
          <w:rFonts w:ascii="Euclid Circular A" w:hAnsi="Euclid Circular A"/>
          <w:color w:val="000000" w:themeColor="text1"/>
          <w:sz w:val="24"/>
          <w:szCs w:val="24"/>
          <w:lang w:val="en-US"/>
        </w:rPr>
        <w:t xml:space="preserve"> </w:t>
      </w:r>
      <w:r w:rsidR="00BA5451" w:rsidRPr="006E2DE6">
        <w:rPr>
          <w:rFonts w:ascii="Euclid Circular A" w:hAnsi="Euclid Circular A"/>
          <w:color w:val="000000" w:themeColor="text1"/>
          <w:sz w:val="24"/>
          <w:szCs w:val="24"/>
          <w:lang w:val="en-US"/>
        </w:rPr>
        <w:t xml:space="preserve">… </w:t>
      </w:r>
      <w:r w:rsidRPr="006E2DE6">
        <w:rPr>
          <w:rFonts w:ascii="Euclid Circular A" w:hAnsi="Euclid Circular A"/>
          <w:color w:val="000000" w:themeColor="text1"/>
          <w:sz w:val="24"/>
          <w:szCs w:val="24"/>
          <w:lang w:val="en-US"/>
        </w:rPr>
        <w:t>the added multimodality made readers to remember less”</w:t>
      </w:r>
      <w:r w:rsidR="0082413A" w:rsidRPr="006E2DE6">
        <w:rPr>
          <w:rFonts w:ascii="Euclid Circular A" w:hAnsi="Euclid Circular A"/>
          <w:color w:val="000000" w:themeColor="text1"/>
          <w:sz w:val="24"/>
          <w:szCs w:val="24"/>
          <w:lang w:val="en-US"/>
        </w:rPr>
        <w:t xml:space="preserve"> (p.759)</w:t>
      </w:r>
      <w:r w:rsidR="00683C62" w:rsidRPr="006E2DE6">
        <w:rPr>
          <w:rFonts w:ascii="Euclid Circular A" w:hAnsi="Euclid Circular A"/>
          <w:color w:val="000000" w:themeColor="text1"/>
          <w:sz w:val="24"/>
          <w:szCs w:val="24"/>
          <w:lang w:val="en-US"/>
        </w:rPr>
        <w:t xml:space="preserve"> </w:t>
      </w:r>
      <w:proofErr w:type="spellStart"/>
      <w:r w:rsidR="007E3A9D" w:rsidRPr="006E2DE6">
        <w:rPr>
          <w:rFonts w:ascii="Euclid Circular A" w:hAnsi="Euclid Circular A"/>
          <w:color w:val="000000" w:themeColor="text1"/>
          <w:sz w:val="24"/>
          <w:szCs w:val="24"/>
          <w:lang w:val="en-US"/>
        </w:rPr>
        <w:t>hierin</w:t>
      </w:r>
      <w:proofErr w:type="spellEnd"/>
      <w:r w:rsidR="007E3A9D" w:rsidRPr="006E2DE6">
        <w:rPr>
          <w:rFonts w:ascii="Euclid Circular A" w:hAnsi="Euclid Circular A"/>
          <w:color w:val="000000" w:themeColor="text1"/>
          <w:sz w:val="24"/>
          <w:szCs w:val="24"/>
          <w:lang w:val="en-US"/>
        </w:rPr>
        <w:t xml:space="preserve"> </w:t>
      </w:r>
      <w:proofErr w:type="spellStart"/>
      <w:r w:rsidR="007E3A9D" w:rsidRPr="006E2DE6">
        <w:rPr>
          <w:rFonts w:ascii="Euclid Circular A" w:hAnsi="Euclid Circular A"/>
          <w:color w:val="000000" w:themeColor="text1"/>
          <w:sz w:val="24"/>
          <w:szCs w:val="24"/>
          <w:lang w:val="en-US"/>
        </w:rPr>
        <w:t>ondersteunen</w:t>
      </w:r>
      <w:proofErr w:type="spellEnd"/>
      <w:r w:rsidR="007E3A9D" w:rsidRPr="006E2DE6">
        <w:rPr>
          <w:rFonts w:ascii="Euclid Circular A" w:hAnsi="Euclid Circular A"/>
          <w:color w:val="000000" w:themeColor="text1"/>
          <w:sz w:val="24"/>
          <w:szCs w:val="24"/>
          <w:lang w:val="en-US"/>
        </w:rPr>
        <w:t xml:space="preserve"> </w:t>
      </w:r>
      <w:proofErr w:type="spellStart"/>
      <w:r w:rsidR="007E3A9D" w:rsidRPr="006E2DE6">
        <w:rPr>
          <w:rFonts w:ascii="Euclid Circular A" w:hAnsi="Euclid Circular A"/>
          <w:color w:val="000000" w:themeColor="text1"/>
          <w:sz w:val="24"/>
          <w:szCs w:val="24"/>
          <w:lang w:val="en-US"/>
        </w:rPr>
        <w:t>deze</w:t>
      </w:r>
      <w:proofErr w:type="spellEnd"/>
      <w:r w:rsidR="007E3A9D" w:rsidRPr="006E2DE6">
        <w:rPr>
          <w:rFonts w:ascii="Euclid Circular A" w:hAnsi="Euclid Circular A"/>
          <w:color w:val="000000" w:themeColor="text1"/>
          <w:sz w:val="24"/>
          <w:szCs w:val="24"/>
          <w:lang w:val="en-US"/>
        </w:rPr>
        <w:t xml:space="preserve"> twee </w:t>
      </w:r>
      <w:proofErr w:type="spellStart"/>
      <w:r w:rsidR="007E3A9D" w:rsidRPr="006E2DE6">
        <w:rPr>
          <w:rFonts w:ascii="Euclid Circular A" w:hAnsi="Euclid Circular A"/>
          <w:color w:val="000000" w:themeColor="text1"/>
          <w:sz w:val="24"/>
          <w:szCs w:val="24"/>
          <w:lang w:val="en-US"/>
        </w:rPr>
        <w:t>onderzoeken</w:t>
      </w:r>
      <w:proofErr w:type="spellEnd"/>
      <w:r w:rsidR="007E3A9D" w:rsidRPr="006E2DE6">
        <w:rPr>
          <w:rFonts w:ascii="Euclid Circular A" w:hAnsi="Euclid Circular A"/>
          <w:color w:val="000000" w:themeColor="text1"/>
          <w:sz w:val="24"/>
          <w:szCs w:val="24"/>
          <w:lang w:val="en-US"/>
        </w:rPr>
        <w:t xml:space="preserve"> </w:t>
      </w:r>
      <w:proofErr w:type="spellStart"/>
      <w:r w:rsidR="007E3A9D" w:rsidRPr="006E2DE6">
        <w:rPr>
          <w:rFonts w:ascii="Euclid Circular A" w:hAnsi="Euclid Circular A"/>
          <w:color w:val="000000" w:themeColor="text1"/>
          <w:sz w:val="24"/>
          <w:szCs w:val="24"/>
          <w:lang w:val="en-US"/>
        </w:rPr>
        <w:t>elkaar</w:t>
      </w:r>
      <w:proofErr w:type="spellEnd"/>
      <w:r w:rsidR="007E3A9D" w:rsidRPr="006E2DE6">
        <w:rPr>
          <w:rFonts w:ascii="Euclid Circular A" w:hAnsi="Euclid Circular A"/>
          <w:color w:val="000000" w:themeColor="text1"/>
          <w:sz w:val="24"/>
          <w:szCs w:val="24"/>
          <w:lang w:val="en-US"/>
        </w:rPr>
        <w:t>.</w:t>
      </w:r>
      <w:r w:rsidR="00344B80" w:rsidRPr="006E2DE6">
        <w:rPr>
          <w:rFonts w:ascii="Euclid Circular A" w:hAnsi="Euclid Circular A"/>
          <w:color w:val="000000" w:themeColor="text1"/>
          <w:sz w:val="24"/>
          <w:szCs w:val="24"/>
          <w:lang w:val="en-US"/>
        </w:rPr>
        <w:t xml:space="preserve"> </w:t>
      </w:r>
      <w:r w:rsidR="00344B80" w:rsidRPr="00441FBE">
        <w:rPr>
          <w:rFonts w:ascii="Euclid Circular A" w:hAnsi="Euclid Circular A"/>
          <w:color w:val="000000" w:themeColor="text1"/>
          <w:sz w:val="24"/>
          <w:szCs w:val="24"/>
        </w:rPr>
        <w:t xml:space="preserve">Waar </w:t>
      </w:r>
      <w:r w:rsidR="00F0523F" w:rsidRPr="00441FBE">
        <w:rPr>
          <w:rFonts w:ascii="Euclid Circular A" w:hAnsi="Euclid Circular A"/>
          <w:color w:val="000000" w:themeColor="text1"/>
          <w:sz w:val="24"/>
          <w:szCs w:val="24"/>
        </w:rPr>
        <w:t>deze studies suggereren dat simpele teksten zonder multimedia makkelijker cognitief te verwerken zijn.</w:t>
      </w:r>
      <w:r w:rsidR="00E87DF0" w:rsidRPr="00441FBE">
        <w:rPr>
          <w:rFonts w:ascii="Euclid Circular A" w:hAnsi="Euclid Circular A"/>
          <w:color w:val="000000" w:themeColor="text1"/>
          <w:sz w:val="24"/>
          <w:szCs w:val="24"/>
        </w:rPr>
        <w:t xml:space="preserve"> </w:t>
      </w:r>
      <w:r w:rsidR="00120813">
        <w:rPr>
          <w:rFonts w:ascii="Euclid Circular A" w:hAnsi="Euclid Circular A"/>
          <w:color w:val="000000" w:themeColor="text1"/>
          <w:sz w:val="24"/>
          <w:szCs w:val="24"/>
        </w:rPr>
        <w:t xml:space="preserve">Dit zijn voorbeelden van de negatieve aspecten van </w:t>
      </w:r>
      <w:r w:rsidR="00087AF9">
        <w:rPr>
          <w:rFonts w:ascii="Euclid Circular A" w:hAnsi="Euclid Circular A"/>
          <w:color w:val="000000" w:themeColor="text1"/>
          <w:sz w:val="24"/>
          <w:szCs w:val="24"/>
        </w:rPr>
        <w:t xml:space="preserve">multimedia </w:t>
      </w:r>
      <w:r w:rsidR="00120813">
        <w:rPr>
          <w:rFonts w:ascii="Euclid Circular A" w:hAnsi="Euclid Circular A"/>
          <w:color w:val="000000" w:themeColor="text1"/>
          <w:sz w:val="24"/>
          <w:szCs w:val="24"/>
        </w:rPr>
        <w:t>nieuws</w:t>
      </w:r>
      <w:r w:rsidR="00E83BA4">
        <w:rPr>
          <w:rFonts w:ascii="Euclid Circular A" w:hAnsi="Euclid Circular A"/>
          <w:color w:val="000000" w:themeColor="text1"/>
          <w:sz w:val="24"/>
          <w:szCs w:val="24"/>
        </w:rPr>
        <w:t>.</w:t>
      </w:r>
      <w:r w:rsidR="00120813">
        <w:rPr>
          <w:rFonts w:ascii="Euclid Circular A" w:hAnsi="Euclid Circular A"/>
          <w:color w:val="000000" w:themeColor="text1"/>
          <w:sz w:val="24"/>
          <w:szCs w:val="24"/>
        </w:rPr>
        <w:t xml:space="preserve"> </w:t>
      </w:r>
      <w:r w:rsidR="00E83BA4">
        <w:rPr>
          <w:rFonts w:ascii="Euclid Circular A" w:hAnsi="Euclid Circular A"/>
          <w:color w:val="000000" w:themeColor="text1"/>
          <w:sz w:val="24"/>
          <w:szCs w:val="24"/>
        </w:rPr>
        <w:t>W</w:t>
      </w:r>
      <w:r w:rsidR="00E87DF0" w:rsidRPr="00441FBE">
        <w:rPr>
          <w:rFonts w:ascii="Euclid Circular A" w:hAnsi="Euclid Circular A"/>
          <w:color w:val="000000" w:themeColor="text1"/>
          <w:sz w:val="24"/>
          <w:szCs w:val="24"/>
        </w:rPr>
        <w:t xml:space="preserve">el zijn er in beide </w:t>
      </w:r>
      <w:r w:rsidR="001F5531" w:rsidRPr="00441FBE">
        <w:rPr>
          <w:rFonts w:ascii="Euclid Circular A" w:hAnsi="Euclid Circular A"/>
          <w:color w:val="000000" w:themeColor="text1"/>
          <w:sz w:val="24"/>
          <w:szCs w:val="24"/>
        </w:rPr>
        <w:t>studies redenen voor een optimistisch beeld van geloofwaardigheid en vertrouwen in het algemeen</w:t>
      </w:r>
      <w:r w:rsidR="00945BF7" w:rsidRPr="00441FBE">
        <w:rPr>
          <w:rFonts w:ascii="Euclid Circular A" w:hAnsi="Euclid Circular A"/>
          <w:color w:val="000000" w:themeColor="text1"/>
          <w:sz w:val="24"/>
          <w:szCs w:val="24"/>
        </w:rPr>
        <w:t>.</w:t>
      </w:r>
      <w:r w:rsidR="00CF1D0E">
        <w:rPr>
          <w:rFonts w:ascii="Euclid Circular A" w:hAnsi="Euclid Circular A"/>
          <w:color w:val="000000" w:themeColor="text1"/>
          <w:sz w:val="24"/>
          <w:szCs w:val="24"/>
        </w:rPr>
        <w:t xml:space="preserve"> </w:t>
      </w:r>
      <w:r w:rsidR="00271F93">
        <w:rPr>
          <w:rFonts w:ascii="Euclid Circular A" w:hAnsi="Euclid Circular A"/>
          <w:color w:val="000000" w:themeColor="text1"/>
          <w:sz w:val="24"/>
          <w:szCs w:val="24"/>
        </w:rPr>
        <w:t>Sinds deze niet significant verschillen tussen digitale multimedia en ‘platte teksten’.</w:t>
      </w:r>
    </w:p>
    <w:p w14:paraId="107419A1" w14:textId="02BE0F80" w:rsidR="008575A1" w:rsidRPr="00441FBE" w:rsidRDefault="008575A1" w:rsidP="009376D1">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Verdere onderzoeken naar geloofwaardigheid door multimedia elementen tonen aan dat nieuwsgebruikers nieuwsverhalen geloofwaardiger vinden als ze hyperlinks met meer informatie bevatten</w:t>
      </w:r>
      <w:r w:rsidR="00722A94">
        <w:rPr>
          <w:rFonts w:ascii="Euclid Circular A" w:hAnsi="Euclid Circular A"/>
          <w:color w:val="000000" w:themeColor="text1"/>
          <w:sz w:val="24"/>
          <w:szCs w:val="24"/>
        </w:rPr>
        <w:t xml:space="preserve"> </w:t>
      </w:r>
      <w:r w:rsidR="00722A94">
        <w:rPr>
          <w:rFonts w:ascii="Euclid Circular A" w:hAnsi="Euclid Circular A"/>
          <w:color w:val="000000" w:themeColor="text1"/>
          <w:sz w:val="24"/>
          <w:szCs w:val="24"/>
        </w:rPr>
        <w:fldChar w:fldCharType="begin"/>
      </w:r>
      <w:r w:rsidR="00722A94">
        <w:rPr>
          <w:rFonts w:ascii="Euclid Circular A" w:hAnsi="Euclid Circular A"/>
          <w:color w:val="000000" w:themeColor="text1"/>
          <w:sz w:val="24"/>
          <w:szCs w:val="24"/>
        </w:rPr>
        <w:instrText xml:space="preserve"> ADDIN ZOTERO_ITEM CSL_CITATION {"citationID":"MUmSgJ8R","properties":{"formattedCitation":"(Sundar, 2008)","plainCitation":"(Sundar, 2008)","noteIndex":0},"citationItems":[{"id":79,"uris":["http://zotero.org/users/local/JYrcCqg2/items/PK92IQWL"],"itemData":{"id":79,"type":"article-journal","title":"The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rsidR="00722A94">
        <w:rPr>
          <w:rFonts w:ascii="Euclid Circular A" w:hAnsi="Euclid Circular A"/>
          <w:color w:val="000000" w:themeColor="text1"/>
          <w:sz w:val="24"/>
          <w:szCs w:val="24"/>
        </w:rPr>
        <w:fldChar w:fldCharType="separate"/>
      </w:r>
      <w:r w:rsidR="00722A94" w:rsidRPr="00722A94">
        <w:rPr>
          <w:rFonts w:ascii="Euclid Circular A" w:hAnsi="Euclid Circular A"/>
          <w:sz w:val="24"/>
        </w:rPr>
        <w:t>(Sundar, 2008</w:t>
      </w:r>
      <w:r w:rsidR="005445AF">
        <w:rPr>
          <w:rFonts w:ascii="Euclid Circular A" w:hAnsi="Euclid Circular A"/>
          <w:sz w:val="24"/>
        </w:rPr>
        <w:t>: p.88</w:t>
      </w:r>
      <w:r w:rsidR="00722A94" w:rsidRPr="00722A94">
        <w:rPr>
          <w:rFonts w:ascii="Euclid Circular A" w:hAnsi="Euclid Circular A"/>
          <w:sz w:val="24"/>
        </w:rPr>
        <w:t>)</w:t>
      </w:r>
      <w:r w:rsidR="00722A94">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De resultaten van deze experimentele studies geven aan dat bewijs van externe bronnen in </w:t>
      </w:r>
      <w:r w:rsidRPr="00441FBE">
        <w:rPr>
          <w:rFonts w:ascii="Euclid Circular A" w:hAnsi="Euclid Circular A"/>
          <w:color w:val="000000" w:themeColor="text1"/>
          <w:sz w:val="24"/>
          <w:szCs w:val="24"/>
        </w:rPr>
        <w:lastRenderedPageBreak/>
        <w:t>nieuwsverhalen de geloofwaardigheid ervan lijkt te verbeteren.</w:t>
      </w:r>
      <w:r w:rsidR="004A3236" w:rsidRPr="00441FBE">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44216E0A" w:rsidR="00CB10B7" w:rsidRPr="00441FBE" w:rsidRDefault="005C45ED" w:rsidP="00D776DE">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Later vroeg ook het onderzoeksteam van </w:t>
      </w:r>
      <w:r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007C092D" w:rsidRPr="00441FBE">
        <w:rPr>
          <w:rFonts w:ascii="Euclid Circular A" w:hAnsi="Euclid Circular A"/>
          <w:sz w:val="24"/>
        </w:rPr>
        <w:t>: p.748</w:t>
      </w:r>
      <w:r w:rsidRPr="00441FBE">
        <w:rPr>
          <w:rFonts w:ascii="Euclid Circular A" w:hAnsi="Euclid Circular A"/>
          <w:sz w:val="24"/>
        </w:rPr>
        <w:t>)</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zich </w:t>
      </w:r>
      <w:commentRangeStart w:id="34"/>
      <w:r w:rsidRPr="00441FBE">
        <w:rPr>
          <w:rFonts w:ascii="Euclid Circular A" w:hAnsi="Euclid Circular A"/>
          <w:color w:val="000000" w:themeColor="text1"/>
          <w:sz w:val="24"/>
          <w:szCs w:val="24"/>
        </w:rPr>
        <w:t>af</w:t>
      </w:r>
      <w:commentRangeEnd w:id="34"/>
      <w:r w:rsidR="002B34D8">
        <w:rPr>
          <w:rStyle w:val="CommentReference"/>
        </w:rPr>
        <w:commentReference w:id="34"/>
      </w:r>
      <w:r w:rsidR="00780C98" w:rsidRPr="00441FBE">
        <w:rPr>
          <w:rFonts w:ascii="Euclid Circular A" w:hAnsi="Euclid Circular A"/>
          <w:color w:val="000000" w:themeColor="text1"/>
          <w:sz w:val="24"/>
          <w:szCs w:val="24"/>
        </w:rPr>
        <w:t xml:space="preserve">: </w:t>
      </w:r>
      <w:r w:rsidR="00F21E9D">
        <w:rPr>
          <w:rFonts w:ascii="Euclid Circular A" w:hAnsi="Euclid Circular A"/>
          <w:color w:val="000000" w:themeColor="text1"/>
          <w:sz w:val="24"/>
          <w:szCs w:val="24"/>
        </w:rPr>
        <w:t>b</w:t>
      </w:r>
      <w:r w:rsidR="00D776DE" w:rsidRPr="00D776DE">
        <w:rPr>
          <w:rFonts w:ascii="Euclid Circular A" w:hAnsi="Euclid Circular A"/>
          <w:color w:val="000000" w:themeColor="text1"/>
          <w:sz w:val="24"/>
          <w:szCs w:val="24"/>
        </w:rPr>
        <w:t>eïnvloedt</w:t>
      </w:r>
      <w:r w:rsidR="00DB496C">
        <w:rPr>
          <w:rFonts w:ascii="Euclid Circular A" w:hAnsi="Euclid Circular A"/>
          <w:color w:val="000000" w:themeColor="text1"/>
          <w:sz w:val="24"/>
          <w:szCs w:val="24"/>
        </w:rPr>
        <w:t xml:space="preserve"> ‘</w:t>
      </w:r>
      <w:proofErr w:type="spellStart"/>
      <w:r w:rsidR="00DB496C">
        <w:rPr>
          <w:rFonts w:ascii="Euclid Circular A" w:hAnsi="Euclid Circular A"/>
          <w:color w:val="000000" w:themeColor="text1"/>
          <w:sz w:val="24"/>
          <w:szCs w:val="24"/>
        </w:rPr>
        <w:t>embedded</w:t>
      </w:r>
      <w:proofErr w:type="spellEnd"/>
      <w:r w:rsidR="00DB496C">
        <w:rPr>
          <w:rFonts w:ascii="Euclid Circular A" w:hAnsi="Euclid Circular A"/>
          <w:color w:val="000000" w:themeColor="text1"/>
          <w:sz w:val="24"/>
          <w:szCs w:val="24"/>
        </w:rPr>
        <w:t>’</w:t>
      </w:r>
      <w:r w:rsidR="00D776DE" w:rsidRPr="00D776DE">
        <w:rPr>
          <w:rFonts w:ascii="Euclid Circular A" w:hAnsi="Euclid Circular A"/>
          <w:color w:val="000000" w:themeColor="text1"/>
          <w:sz w:val="24"/>
          <w:szCs w:val="24"/>
        </w:rPr>
        <w:t xml:space="preserve"> multimediajournalistiek mensen cognitief of </w:t>
      </w:r>
      <w:r w:rsidR="00D776DE">
        <w:rPr>
          <w:rFonts w:ascii="Euclid Circular A" w:hAnsi="Euclid Circular A"/>
          <w:color w:val="000000" w:themeColor="text1"/>
          <w:sz w:val="24"/>
          <w:szCs w:val="24"/>
        </w:rPr>
        <w:t xml:space="preserve">emotioneel </w:t>
      </w:r>
      <w:r w:rsidR="00D776DE" w:rsidRPr="00D776DE">
        <w:rPr>
          <w:rFonts w:ascii="Euclid Circular A" w:hAnsi="Euclid Circular A"/>
          <w:color w:val="000000" w:themeColor="text1"/>
          <w:sz w:val="24"/>
          <w:szCs w:val="24"/>
        </w:rPr>
        <w:t>op een andere manier dan de meer traditionele journalistieke formats?</w:t>
      </w:r>
      <w:r w:rsidR="00CB10B7" w:rsidRPr="00441FBE">
        <w:rPr>
          <w:rFonts w:ascii="Euclid Circular A" w:hAnsi="Euclid Circular A"/>
          <w:color w:val="000000" w:themeColor="text1"/>
          <w:sz w:val="24"/>
          <w:szCs w:val="24"/>
        </w:rPr>
        <w:t xml:space="preserve"> Hoewel online journalistiek en multimediajournalistiek beide bestaan op het web, wordt online journalistiek niet per</w:t>
      </w:r>
      <w:r w:rsidR="00FC523E">
        <w:rPr>
          <w:rFonts w:ascii="Euclid Circular A" w:hAnsi="Euclid Circular A"/>
          <w:color w:val="000000" w:themeColor="text1"/>
          <w:sz w:val="24"/>
          <w:szCs w:val="24"/>
        </w:rPr>
        <w:t xml:space="preserve"> </w:t>
      </w:r>
      <w:r w:rsidR="00CB10B7" w:rsidRPr="00441FBE">
        <w:rPr>
          <w:rFonts w:ascii="Euclid Circular A" w:hAnsi="Euclid Circular A"/>
          <w:color w:val="000000" w:themeColor="text1"/>
          <w:sz w:val="24"/>
          <w:szCs w:val="24"/>
        </w:rPr>
        <w:t>se gedreven door multimodaliteit (</w:t>
      </w:r>
      <w:proofErr w:type="spellStart"/>
      <w:r w:rsidR="00CB10B7" w:rsidRPr="00441FBE">
        <w:rPr>
          <w:rFonts w:ascii="Euclid Circular A" w:hAnsi="Euclid Circular A"/>
          <w:color w:val="000000" w:themeColor="text1"/>
          <w:sz w:val="24"/>
          <w:szCs w:val="24"/>
        </w:rPr>
        <w:t>Deuze</w:t>
      </w:r>
      <w:proofErr w:type="spellEnd"/>
      <w:r w:rsidR="00CB10B7" w:rsidRPr="00441FBE">
        <w:rPr>
          <w:rFonts w:ascii="Euclid Circular A" w:hAnsi="Euclid Circular A"/>
          <w:color w:val="000000" w:themeColor="text1"/>
          <w:sz w:val="24"/>
          <w:szCs w:val="24"/>
        </w:rPr>
        <w:t xml:space="preserve">, 2004). </w:t>
      </w:r>
      <w:commentRangeStart w:id="35"/>
      <w:r w:rsidR="00CB10B7" w:rsidRPr="00441FBE">
        <w:rPr>
          <w:rFonts w:ascii="Euclid Circular A" w:hAnsi="Euclid Circular A"/>
          <w:color w:val="000000" w:themeColor="text1"/>
          <w:sz w:val="24"/>
          <w:szCs w:val="24"/>
        </w:rPr>
        <w:t xml:space="preserve">Omdat </w:t>
      </w:r>
      <w:commentRangeEnd w:id="35"/>
      <w:r w:rsidR="002B34D8">
        <w:rPr>
          <w:rStyle w:val="CommentReference"/>
        </w:rPr>
        <w:commentReference w:id="35"/>
      </w:r>
      <w:r w:rsidR="00CB10B7" w:rsidRPr="00441FBE">
        <w:rPr>
          <w:rFonts w:ascii="Euclid Circular A" w:hAnsi="Euclid Circular A"/>
          <w:color w:val="000000" w:themeColor="text1"/>
          <w:sz w:val="24"/>
          <w:szCs w:val="24"/>
        </w:rPr>
        <w:t>een online nieuwsbericht met tekst en een foto over het algemeen niet als multimedia wordt beschouwd, verwijst multimediajournalistiek in dit onderzoek naar verhalen waarin meer dan twee m</w:t>
      </w:r>
      <w:r w:rsidR="002C301F">
        <w:rPr>
          <w:rFonts w:ascii="Euclid Circular A" w:hAnsi="Euclid Circular A"/>
          <w:color w:val="000000" w:themeColor="text1"/>
          <w:sz w:val="24"/>
          <w:szCs w:val="24"/>
        </w:rPr>
        <w:t>ultimodaliteit</w:t>
      </w:r>
      <w:r w:rsidR="00CB10B7" w:rsidRPr="00441FBE">
        <w:rPr>
          <w:rFonts w:ascii="Euclid Circular A" w:hAnsi="Euclid Circular A"/>
          <w:color w:val="000000" w:themeColor="text1"/>
          <w:sz w:val="24"/>
          <w:szCs w:val="24"/>
        </w:rPr>
        <w:t xml:space="preserve"> word</w:t>
      </w:r>
      <w:r w:rsidR="00595E48">
        <w:rPr>
          <w:rFonts w:ascii="Euclid Circular A" w:hAnsi="Euclid Circular A"/>
          <w:color w:val="000000" w:themeColor="text1"/>
          <w:sz w:val="24"/>
          <w:szCs w:val="24"/>
        </w:rPr>
        <w:t>t</w:t>
      </w:r>
      <w:r w:rsidR="00CB10B7" w:rsidRPr="00441FBE">
        <w:rPr>
          <w:rFonts w:ascii="Euclid Circular A" w:hAnsi="Euclid Circular A"/>
          <w:color w:val="000000" w:themeColor="text1"/>
          <w:sz w:val="24"/>
          <w:szCs w:val="24"/>
        </w:rPr>
        <w:t xml:space="preserve"> gebruikt, zoals tekst, afbeeldingen en video </w:t>
      </w:r>
      <w:r w:rsidR="00CB10B7" w:rsidRPr="00441FBE">
        <w:rPr>
          <w:rFonts w:ascii="Euclid Circular A" w:hAnsi="Euclid Circular A"/>
          <w:color w:val="000000" w:themeColor="text1"/>
          <w:sz w:val="24"/>
          <w:szCs w:val="24"/>
        </w:rPr>
        <w:fldChar w:fldCharType="begin"/>
      </w:r>
      <w:r w:rsidR="006B5168" w:rsidRPr="00441FBE">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441FBE">
        <w:rPr>
          <w:rFonts w:ascii="Euclid Circular A" w:hAnsi="Euclid Circular A"/>
          <w:color w:val="000000" w:themeColor="text1"/>
          <w:sz w:val="24"/>
          <w:szCs w:val="24"/>
        </w:rPr>
        <w:fldChar w:fldCharType="separate"/>
      </w:r>
      <w:r w:rsidR="00CB10B7" w:rsidRPr="00441FBE">
        <w:rPr>
          <w:rFonts w:ascii="Euclid Circular A" w:hAnsi="Euclid Circular A"/>
          <w:sz w:val="24"/>
        </w:rPr>
        <w:t>(Pincus et al., 2017</w:t>
      </w:r>
      <w:r w:rsidR="003A6799" w:rsidRPr="00441FBE">
        <w:rPr>
          <w:rFonts w:ascii="Euclid Circular A" w:hAnsi="Euclid Circular A"/>
          <w:sz w:val="24"/>
        </w:rPr>
        <w:t>: p.749</w:t>
      </w:r>
      <w:r w:rsidR="00CB10B7" w:rsidRPr="00441FBE">
        <w:rPr>
          <w:rFonts w:ascii="Euclid Circular A" w:hAnsi="Euclid Circular A"/>
          <w:sz w:val="24"/>
        </w:rPr>
        <w:t>)</w:t>
      </w:r>
      <w:r w:rsidR="00CB10B7" w:rsidRPr="00441FBE">
        <w:rPr>
          <w:rFonts w:ascii="Euclid Circular A" w:hAnsi="Euclid Circular A"/>
          <w:color w:val="000000" w:themeColor="text1"/>
          <w:sz w:val="24"/>
          <w:szCs w:val="24"/>
        </w:rPr>
        <w:fldChar w:fldCharType="end"/>
      </w:r>
      <w:r w:rsidR="00CB10B7" w:rsidRPr="00441FBE">
        <w:rPr>
          <w:rFonts w:ascii="Euclid Circular A" w:hAnsi="Euclid Circular A"/>
          <w:color w:val="000000" w:themeColor="text1"/>
          <w:sz w:val="24"/>
          <w:szCs w:val="24"/>
        </w:rPr>
        <w:t>.</w:t>
      </w:r>
    </w:p>
    <w:p w14:paraId="4B1B0745" w14:textId="77777777" w:rsidR="00560C99" w:rsidRPr="00441FBE" w:rsidRDefault="00A04CE6" w:rsidP="00560C9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Een duidelijk onderscheid in digitale multimedia is het verschil die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(Pincus et al., 2017)</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scheidt in traditionele multimedia journalistiek</w:t>
      </w:r>
      <w:r w:rsidR="001D1A40" w:rsidRPr="00441FBE">
        <w:rPr>
          <w:rFonts w:ascii="Euclid Circular A" w:hAnsi="Euclid Circular A"/>
          <w:color w:val="000000" w:themeColor="text1"/>
          <w:sz w:val="24"/>
          <w:szCs w:val="24"/>
        </w:rPr>
        <w:t>, waar het geschreven product centraal staat en multimedia elementen worden ingezet als toevoegingen. Hiertegenover staat ‘</w:t>
      </w:r>
      <w:proofErr w:type="spellStart"/>
      <w:r w:rsidR="001D1A40" w:rsidRPr="00441FBE">
        <w:rPr>
          <w:rFonts w:ascii="Euclid Circular A" w:hAnsi="Euclid Circular A"/>
          <w:color w:val="000000" w:themeColor="text1"/>
          <w:sz w:val="24"/>
          <w:szCs w:val="24"/>
        </w:rPr>
        <w:t>embedded</w:t>
      </w:r>
      <w:proofErr w:type="spellEnd"/>
      <w:r w:rsidR="001D1A40" w:rsidRPr="00441FBE">
        <w:rPr>
          <w:rFonts w:ascii="Euclid Circular A" w:hAnsi="Euclid Circular A"/>
          <w:color w:val="000000" w:themeColor="text1"/>
          <w:sz w:val="24"/>
          <w:szCs w:val="24"/>
        </w:rPr>
        <w:t>’ multimedia journalistiek waar de multimedia onderdelen een deel uitmaken van het narratief in plaats van enkel een toevoeging.</w:t>
      </w:r>
      <w:r w:rsidR="00560C99">
        <w:rPr>
          <w:rFonts w:ascii="Euclid Circular A" w:hAnsi="Euclid Circular A"/>
          <w:color w:val="000000" w:themeColor="text1"/>
          <w:sz w:val="24"/>
          <w:szCs w:val="24"/>
        </w:rPr>
        <w:t xml:space="preserve"> Hiervoor worden deze elementen die de multimedia verhalen opmaken uiteengezet in het volgende hoofdstuk.</w:t>
      </w:r>
    </w:p>
    <w:p w14:paraId="77EFD378" w14:textId="66F2AC51" w:rsidR="0018418A" w:rsidRPr="00441FBE" w:rsidRDefault="001D1A40" w:rsidP="0018418A">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 </w:t>
      </w:r>
      <w:r w:rsidR="00CE77C0" w:rsidRPr="00441FBE">
        <w:rPr>
          <w:rFonts w:ascii="Euclid Circular A" w:hAnsi="Euclid Circular A"/>
          <w:color w:val="000000" w:themeColor="text1"/>
          <w:sz w:val="24"/>
          <w:szCs w:val="24"/>
        </w:rPr>
        <w:t xml:space="preserve">Over deze </w:t>
      </w:r>
      <w:r w:rsidR="004E1DE9" w:rsidRPr="00441FBE">
        <w:rPr>
          <w:rFonts w:ascii="Euclid Circular A" w:hAnsi="Euclid Circular A"/>
          <w:color w:val="000000" w:themeColor="text1"/>
          <w:sz w:val="24"/>
          <w:szCs w:val="24"/>
        </w:rPr>
        <w:t>‘</w:t>
      </w:r>
      <w:commentRangeStart w:id="36"/>
      <w:proofErr w:type="spellStart"/>
      <w:r w:rsidR="004E1DE9" w:rsidRPr="00441FBE">
        <w:rPr>
          <w:rFonts w:ascii="Euclid Circular A" w:hAnsi="Euclid Circular A"/>
          <w:color w:val="000000" w:themeColor="text1"/>
          <w:sz w:val="24"/>
          <w:szCs w:val="24"/>
        </w:rPr>
        <w:t>embedded</w:t>
      </w:r>
      <w:proofErr w:type="spellEnd"/>
      <w:r w:rsidR="004E1DE9" w:rsidRPr="00441FBE">
        <w:rPr>
          <w:rFonts w:ascii="Euclid Circular A" w:hAnsi="Euclid Circular A"/>
          <w:color w:val="000000" w:themeColor="text1"/>
          <w:sz w:val="24"/>
          <w:szCs w:val="24"/>
        </w:rPr>
        <w:t>’</w:t>
      </w:r>
      <w:r w:rsidR="00CE77C0" w:rsidRPr="00441FBE">
        <w:rPr>
          <w:rFonts w:ascii="Euclid Circular A" w:hAnsi="Euclid Circular A"/>
          <w:color w:val="000000" w:themeColor="text1"/>
          <w:sz w:val="24"/>
          <w:szCs w:val="24"/>
        </w:rPr>
        <w:t xml:space="preserve"> </w:t>
      </w:r>
      <w:commentRangeEnd w:id="36"/>
      <w:r w:rsidR="002B34D8">
        <w:rPr>
          <w:rStyle w:val="CommentReference"/>
        </w:rPr>
        <w:commentReference w:id="36"/>
      </w:r>
      <w:r w:rsidR="00CE77C0" w:rsidRPr="00441FBE">
        <w:rPr>
          <w:rFonts w:ascii="Euclid Circular A" w:hAnsi="Euclid Circular A"/>
          <w:color w:val="000000" w:themeColor="text1"/>
          <w:sz w:val="24"/>
          <w:szCs w:val="24"/>
        </w:rPr>
        <w:t xml:space="preserve">vorm is </w:t>
      </w:r>
      <w:r w:rsidR="00E42266" w:rsidRPr="00441FBE">
        <w:rPr>
          <w:rFonts w:ascii="Euclid Circular A" w:hAnsi="Euclid Circular A"/>
          <w:color w:val="000000" w:themeColor="text1"/>
          <w:sz w:val="24"/>
          <w:szCs w:val="24"/>
        </w:rPr>
        <w:t xml:space="preserve">onderzoek </w:t>
      </w:r>
      <w:r w:rsidR="00CE77C0" w:rsidRPr="00441FBE">
        <w:rPr>
          <w:rFonts w:ascii="Euclid Circular A" w:hAnsi="Euclid Circular A"/>
          <w:color w:val="000000" w:themeColor="text1"/>
          <w:sz w:val="24"/>
          <w:szCs w:val="24"/>
        </w:rPr>
        <w:t xml:space="preserve">nog relatief schaars, en nog beperkter in het bewijs over de potentiële effecten </w:t>
      </w:r>
      <w:r w:rsidR="008B2500" w:rsidRPr="00441FBE">
        <w:rPr>
          <w:rFonts w:ascii="Euclid Circular A" w:hAnsi="Euclid Circular A"/>
          <w:color w:val="000000" w:themeColor="text1"/>
          <w:sz w:val="24"/>
          <w:szCs w:val="24"/>
        </w:rPr>
        <w:t xml:space="preserve">op de lezer </w:t>
      </w:r>
      <w:r w:rsidR="00CE77C0" w:rsidRPr="00441FBE">
        <w:rPr>
          <w:rFonts w:ascii="Euclid Circular A" w:hAnsi="Euclid Circular A"/>
          <w:color w:val="000000" w:themeColor="text1"/>
          <w:sz w:val="24"/>
          <w:szCs w:val="24"/>
        </w:rPr>
        <w:t>hiervan</w:t>
      </w:r>
      <w:r w:rsidR="008F19BE" w:rsidRPr="00441FBE">
        <w:rPr>
          <w:rFonts w:ascii="Euclid Circular A" w:hAnsi="Euclid Circular A"/>
          <w:color w:val="000000" w:themeColor="text1"/>
          <w:sz w:val="24"/>
          <w:szCs w:val="24"/>
        </w:rPr>
        <w:t xml:space="preserve"> </w:t>
      </w:r>
      <w:r w:rsidR="008F19BE" w:rsidRPr="00441FBE">
        <w:rPr>
          <w:rFonts w:ascii="Euclid Circular A" w:hAnsi="Euclid Circular A"/>
          <w:color w:val="000000" w:themeColor="text1"/>
          <w:sz w:val="24"/>
          <w:szCs w:val="24"/>
        </w:rPr>
        <w:fldChar w:fldCharType="begin"/>
      </w:r>
      <w:r w:rsidR="008F19BE" w:rsidRPr="00441FBE">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441FBE">
        <w:rPr>
          <w:rFonts w:ascii="Euclid Circular A" w:hAnsi="Euclid Circular A"/>
          <w:color w:val="000000" w:themeColor="text1"/>
          <w:sz w:val="24"/>
          <w:szCs w:val="24"/>
        </w:rPr>
        <w:fldChar w:fldCharType="separate"/>
      </w:r>
      <w:r w:rsidR="008F19BE" w:rsidRPr="00441FBE">
        <w:rPr>
          <w:rFonts w:ascii="Euclid Circular A" w:hAnsi="Euclid Circular A"/>
          <w:sz w:val="24"/>
        </w:rPr>
        <w:t>(Pincus et al., 2017)</w:t>
      </w:r>
      <w:r w:rsidR="008F19BE" w:rsidRPr="00441FBE">
        <w:rPr>
          <w:rFonts w:ascii="Euclid Circular A" w:hAnsi="Euclid Circular A"/>
          <w:color w:val="000000" w:themeColor="text1"/>
          <w:sz w:val="24"/>
          <w:szCs w:val="24"/>
        </w:rPr>
        <w:fldChar w:fldCharType="end"/>
      </w:r>
      <w:r w:rsidR="00CE77C0" w:rsidRPr="00441FBE">
        <w:rPr>
          <w:rFonts w:ascii="Euclid Circular A" w:hAnsi="Euclid Circular A"/>
          <w:color w:val="000000" w:themeColor="text1"/>
          <w:sz w:val="24"/>
          <w:szCs w:val="24"/>
        </w:rPr>
        <w:t>.</w:t>
      </w:r>
      <w:r w:rsidR="0018418A" w:rsidRPr="00441FBE">
        <w:rPr>
          <w:rFonts w:ascii="Euclid Circular A" w:hAnsi="Euclid Circular A"/>
          <w:color w:val="000000" w:themeColor="text1"/>
          <w:sz w:val="24"/>
          <w:szCs w:val="24"/>
        </w:rPr>
        <w:t xml:space="preserve"> Wat een indicatie is voor een goed onderzoek naar deze vorm. De toenemende populariteit van ‘</w:t>
      </w:r>
      <w:proofErr w:type="spellStart"/>
      <w:r w:rsidR="0018418A" w:rsidRPr="00441FBE">
        <w:rPr>
          <w:rFonts w:ascii="Euclid Circular A" w:hAnsi="Euclid Circular A"/>
          <w:color w:val="000000" w:themeColor="text1"/>
          <w:sz w:val="24"/>
          <w:szCs w:val="24"/>
        </w:rPr>
        <w:t>embedded</w:t>
      </w:r>
      <w:proofErr w:type="spellEnd"/>
      <w:r w:rsidR="0018418A" w:rsidRPr="00441FBE">
        <w:rPr>
          <w:rFonts w:ascii="Euclid Circular A" w:hAnsi="Euclid Circular A"/>
          <w:color w:val="000000" w:themeColor="text1"/>
          <w:sz w:val="24"/>
          <w:szCs w:val="24"/>
        </w:rPr>
        <w:t xml:space="preserve">’ ofwel digitale </w:t>
      </w:r>
      <w:proofErr w:type="spellStart"/>
      <w:r w:rsidR="0018418A" w:rsidRPr="00441FBE">
        <w:rPr>
          <w:rFonts w:ascii="Euclid Circular A" w:hAnsi="Euclid Circular A"/>
          <w:color w:val="000000" w:themeColor="text1"/>
          <w:sz w:val="24"/>
          <w:szCs w:val="24"/>
        </w:rPr>
        <w:t>longform</w:t>
      </w:r>
      <w:proofErr w:type="spellEnd"/>
      <w:r w:rsidR="0018418A" w:rsidRPr="00441FBE">
        <w:rPr>
          <w:rFonts w:ascii="Euclid Circular A" w:hAnsi="Euclid Circular A"/>
          <w:color w:val="000000" w:themeColor="text1"/>
          <w:sz w:val="24"/>
          <w:szCs w:val="24"/>
        </w:rPr>
        <w:t xml:space="preserve">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 xml:space="preserve">. Er is echter weinig bekend over hoe het publiek </w:t>
      </w:r>
      <w:r w:rsidR="00A27F49">
        <w:rPr>
          <w:rFonts w:ascii="Euclid Circular A" w:hAnsi="Euclid Circular A"/>
          <w:color w:val="000000" w:themeColor="text1"/>
          <w:sz w:val="24"/>
          <w:szCs w:val="24"/>
        </w:rPr>
        <w:t>‘</w:t>
      </w:r>
      <w:proofErr w:type="spellStart"/>
      <w:r w:rsidR="00A27F49">
        <w:rPr>
          <w:rFonts w:ascii="Euclid Circular A" w:hAnsi="Euclid Circular A"/>
          <w:color w:val="000000" w:themeColor="text1"/>
          <w:sz w:val="24"/>
          <w:szCs w:val="24"/>
        </w:rPr>
        <w:t>embedded</w:t>
      </w:r>
      <w:proofErr w:type="spellEnd"/>
      <w:r w:rsidR="00A27F49">
        <w:rPr>
          <w:rFonts w:ascii="Euclid Circular A" w:hAnsi="Euclid Circular A"/>
          <w:color w:val="000000" w:themeColor="text1"/>
          <w:sz w:val="24"/>
          <w:szCs w:val="24"/>
        </w:rPr>
        <w:t>’</w:t>
      </w:r>
      <w:r w:rsidR="0018418A" w:rsidRPr="00441FBE">
        <w:rPr>
          <w:rFonts w:ascii="Euclid Circular A" w:hAnsi="Euclid Circular A"/>
          <w:color w:val="000000" w:themeColor="text1"/>
          <w:sz w:val="24"/>
          <w:szCs w:val="24"/>
        </w:rPr>
        <w:t xml:space="preserve"> multimediale verhalen of over de mogelijke effecten ervan op het publiek </w:t>
      </w:r>
      <w:r w:rsidR="0018418A" w:rsidRPr="00441FBE">
        <w:rPr>
          <w:rFonts w:ascii="Euclid Circular A" w:hAnsi="Euclid Circular A"/>
          <w:color w:val="000000" w:themeColor="text1"/>
          <w:sz w:val="24"/>
          <w:szCs w:val="24"/>
        </w:rPr>
        <w:fldChar w:fldCharType="begin"/>
      </w:r>
      <w:r w:rsidR="0018418A" w:rsidRPr="00441FBE">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441FBE">
        <w:rPr>
          <w:rFonts w:ascii="Euclid Circular A" w:hAnsi="Euclid Circular A"/>
          <w:color w:val="000000" w:themeColor="text1"/>
          <w:sz w:val="24"/>
          <w:szCs w:val="24"/>
        </w:rPr>
        <w:fldChar w:fldCharType="separate"/>
      </w:r>
      <w:r w:rsidR="0018418A" w:rsidRPr="00441FBE">
        <w:rPr>
          <w:rFonts w:ascii="Euclid Circular A" w:hAnsi="Euclid Circular A"/>
          <w:sz w:val="24"/>
        </w:rPr>
        <w:t>(Pincus et al., 2017)</w:t>
      </w:r>
      <w:r w:rsidR="0018418A" w:rsidRPr="00441FBE">
        <w:rPr>
          <w:rFonts w:ascii="Euclid Circular A" w:hAnsi="Euclid Circular A"/>
          <w:color w:val="000000" w:themeColor="text1"/>
          <w:sz w:val="24"/>
          <w:szCs w:val="24"/>
        </w:rPr>
        <w:fldChar w:fldCharType="end"/>
      </w:r>
      <w:r w:rsidR="0018418A" w:rsidRPr="00441FBE">
        <w:rPr>
          <w:rFonts w:ascii="Euclid Circular A" w:hAnsi="Euclid Circular A"/>
          <w:color w:val="000000" w:themeColor="text1"/>
          <w:sz w:val="24"/>
          <w:szCs w:val="24"/>
        </w:rPr>
        <w:t>.</w:t>
      </w:r>
      <w:r w:rsidR="00731F0F">
        <w:rPr>
          <w:rFonts w:ascii="Euclid Circular A" w:hAnsi="Euclid Circular A"/>
          <w:color w:val="000000" w:themeColor="text1"/>
          <w:sz w:val="24"/>
          <w:szCs w:val="24"/>
        </w:rPr>
        <w:t xml:space="preserve"> </w:t>
      </w:r>
    </w:p>
    <w:p w14:paraId="3DF02FAE" w14:textId="2458DE76" w:rsidR="0074179F" w:rsidRPr="00441FBE" w:rsidRDefault="00A248C7" w:rsidP="00A731ED">
      <w:pPr>
        <w:pStyle w:val="Heading2"/>
        <w:spacing w:line="360" w:lineRule="auto"/>
        <w:rPr>
          <w:rFonts w:ascii="Euclid Circular A Semibold" w:hAnsi="Euclid Circular A Semibold"/>
          <w:color w:val="000000" w:themeColor="text1"/>
          <w:sz w:val="24"/>
          <w:szCs w:val="24"/>
        </w:rPr>
      </w:pPr>
      <w:bookmarkStart w:id="37" w:name="_Toc192540813"/>
      <w:r w:rsidRPr="00441FBE">
        <w:rPr>
          <w:rFonts w:ascii="Euclid Circular A Semibold" w:hAnsi="Euclid Circular A Semibold"/>
          <w:color w:val="000000" w:themeColor="text1"/>
          <w:sz w:val="24"/>
          <w:szCs w:val="24"/>
        </w:rPr>
        <w:lastRenderedPageBreak/>
        <w:t>2.</w:t>
      </w:r>
      <w:r w:rsidR="0088687C" w:rsidRPr="00441FBE">
        <w:rPr>
          <w:rFonts w:ascii="Euclid Circular A Semibold" w:hAnsi="Euclid Circular A Semibold"/>
          <w:color w:val="000000" w:themeColor="text1"/>
          <w:sz w:val="24"/>
          <w:szCs w:val="24"/>
        </w:rPr>
        <w:t>5</w:t>
      </w:r>
      <w:r w:rsidRPr="00441FBE">
        <w:rPr>
          <w:rFonts w:ascii="Euclid Circular A Semibold" w:hAnsi="Euclid Circular A Semibold"/>
          <w:color w:val="000000" w:themeColor="text1"/>
          <w:sz w:val="24"/>
          <w:szCs w:val="24"/>
        </w:rPr>
        <w:t xml:space="preserve"> Technische analyse</w:t>
      </w:r>
      <w:r w:rsidR="00004BC6">
        <w:rPr>
          <w:rFonts w:ascii="Euclid Circular A Semibold" w:hAnsi="Euclid Circular A Semibold"/>
          <w:color w:val="000000" w:themeColor="text1"/>
          <w:sz w:val="24"/>
          <w:szCs w:val="24"/>
        </w:rPr>
        <w:t xml:space="preserve"> van</w:t>
      </w:r>
      <w:r w:rsidRPr="00441FBE">
        <w:rPr>
          <w:rFonts w:ascii="Euclid Circular A Semibold" w:hAnsi="Euclid Circular A Semibold"/>
          <w:color w:val="000000" w:themeColor="text1"/>
          <w:sz w:val="24"/>
          <w:szCs w:val="24"/>
        </w:rPr>
        <w:t xml:space="preserve"> </w:t>
      </w:r>
      <w:r w:rsidR="00FB0EE6">
        <w:rPr>
          <w:rFonts w:ascii="Euclid Circular A Semibold" w:hAnsi="Euclid Circular A Semibold"/>
          <w:color w:val="000000" w:themeColor="text1"/>
          <w:sz w:val="24"/>
          <w:szCs w:val="24"/>
        </w:rPr>
        <w:t>convergente</w:t>
      </w:r>
      <w:r w:rsidR="00C1721B">
        <w:rPr>
          <w:rFonts w:ascii="Euclid Circular A Semibold" w:hAnsi="Euclid Circular A Semibold"/>
          <w:color w:val="000000" w:themeColor="text1"/>
          <w:sz w:val="24"/>
          <w:szCs w:val="24"/>
        </w:rPr>
        <w:t xml:space="preserve"> elementen</w:t>
      </w:r>
      <w:r w:rsidRPr="00441FBE">
        <w:rPr>
          <w:rFonts w:ascii="Euclid Circular A Semibold" w:hAnsi="Euclid Circular A Semibold"/>
          <w:color w:val="000000" w:themeColor="text1"/>
          <w:sz w:val="24"/>
          <w:szCs w:val="24"/>
        </w:rPr>
        <w:t xml:space="preserve"> </w:t>
      </w:r>
      <w:r w:rsidR="00851752">
        <w:rPr>
          <w:rFonts w:ascii="Euclid Circular A Semibold" w:hAnsi="Euclid Circular A Semibold"/>
          <w:color w:val="000000" w:themeColor="text1"/>
          <w:sz w:val="24"/>
          <w:szCs w:val="24"/>
        </w:rPr>
        <w:t xml:space="preserve">in een </w:t>
      </w:r>
      <w:r w:rsidR="00F2620F">
        <w:rPr>
          <w:rFonts w:ascii="Euclid Circular A Semibold" w:hAnsi="Euclid Circular A Semibold"/>
          <w:color w:val="000000" w:themeColor="text1"/>
          <w:sz w:val="24"/>
          <w:szCs w:val="24"/>
        </w:rPr>
        <w:t>digitale</w:t>
      </w:r>
      <w:r w:rsidRPr="00441FBE">
        <w:rPr>
          <w:rFonts w:ascii="Euclid Circular A Semibold" w:hAnsi="Euclid Circular A Semibold"/>
          <w:color w:val="000000" w:themeColor="text1"/>
          <w:sz w:val="24"/>
          <w:szCs w:val="24"/>
        </w:rPr>
        <w:t xml:space="preserve"> </w:t>
      </w:r>
      <w:proofErr w:type="spellStart"/>
      <w:r w:rsidRPr="00441FBE">
        <w:rPr>
          <w:rFonts w:ascii="Euclid Circular A Semibold" w:hAnsi="Euclid Circular A Semibold"/>
          <w:color w:val="000000" w:themeColor="text1"/>
          <w:sz w:val="24"/>
          <w:szCs w:val="24"/>
        </w:rPr>
        <w:t>long</w:t>
      </w:r>
      <w:r w:rsidR="00BD4BDF" w:rsidRPr="00441FBE">
        <w:rPr>
          <w:rFonts w:ascii="Euclid Circular A Semibold" w:hAnsi="Euclid Circular A Semibold"/>
          <w:color w:val="000000" w:themeColor="text1"/>
          <w:sz w:val="24"/>
          <w:szCs w:val="24"/>
        </w:rPr>
        <w:t>form</w:t>
      </w:r>
      <w:bookmarkEnd w:id="37"/>
      <w:proofErr w:type="spellEnd"/>
    </w:p>
    <w:p w14:paraId="1664FCAB" w14:textId="77777777" w:rsidR="009B47F9" w:rsidRPr="00441FBE" w:rsidRDefault="009B47F9" w:rsidP="009B47F9"/>
    <w:p w14:paraId="61CC43A7" w14:textId="77777777" w:rsidR="008D2532" w:rsidRPr="00441FBE" w:rsidRDefault="008D2532" w:rsidP="008D2532">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Bij het verslaan van een nieuwsgebeurtenis in gedrukte vorm waren er </w:t>
      </w:r>
      <w:commentRangeStart w:id="38"/>
      <w:r w:rsidRPr="00441FBE">
        <w:rPr>
          <w:rFonts w:ascii="Euclid Circular A" w:hAnsi="Euclid Circular A"/>
          <w:color w:val="000000" w:themeColor="text1"/>
          <w:sz w:val="24"/>
          <w:szCs w:val="24"/>
        </w:rPr>
        <w:t xml:space="preserve">ruwweg </w:t>
      </w:r>
      <w:commentRangeEnd w:id="38"/>
      <w:r w:rsidR="002B34D8">
        <w:rPr>
          <w:rStyle w:val="CommentReference"/>
        </w:rPr>
        <w:commentReference w:id="38"/>
      </w:r>
      <w:r w:rsidRPr="00441FBE">
        <w:rPr>
          <w:rFonts w:ascii="Euclid Circular A" w:hAnsi="Euclid Circular A"/>
          <w:color w:val="000000" w:themeColor="text1"/>
          <w:sz w:val="24"/>
          <w:szCs w:val="24"/>
        </w:rPr>
        <w:t xml:space="preserve">zeven elementen die een nieuwsleverancier kon aanbieden om een verhaal over te brengen: een kop, een verhalend verhaal, een grafiek of afbeelding, een foto, een kaart, een zij-balk (tweede verhaal), en een pull-quote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(OECD, 2010: p.72)</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Pr>
          <w:rFonts w:ascii="Euclid Circular A" w:hAnsi="Euclid Circular A"/>
          <w:color w:val="000000" w:themeColor="text1"/>
          <w:sz w:val="24"/>
          <w:szCs w:val="24"/>
        </w:rPr>
        <w:t>betrouwbaarder</w:t>
      </w:r>
      <w:r w:rsidRPr="00441FBE">
        <w:rPr>
          <w:rFonts w:ascii="Euclid Circular A" w:hAnsi="Euclid Circular A"/>
          <w:color w:val="000000" w:themeColor="text1"/>
          <w:sz w:val="24"/>
          <w:szCs w:val="24"/>
        </w:rPr>
        <w:t xml:space="preserve"> maken voor de lezer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(Kovach &amp; Rosenstiel, 2014: p.116)</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65FC3721" w14:textId="3656C3A0" w:rsidR="000B7103" w:rsidRPr="00441FBE" w:rsidRDefault="00B31CB3" w:rsidP="004C6680">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Zo vervult ook e</w:t>
      </w:r>
      <w:r w:rsidR="000B7103" w:rsidRPr="00441FBE">
        <w:rPr>
          <w:rFonts w:ascii="Euclid Circular A" w:hAnsi="Euclid Circular A"/>
          <w:color w:val="000000" w:themeColor="text1"/>
          <w:sz w:val="24"/>
          <w:szCs w:val="24"/>
        </w:rPr>
        <w:t>lk van de multimedia-elementen in de originele digitale longread “</w:t>
      </w:r>
      <w:proofErr w:type="spellStart"/>
      <w:r w:rsidR="000B7103" w:rsidRPr="00441FBE">
        <w:rPr>
          <w:rFonts w:ascii="Euclid Circular A" w:hAnsi="Euclid Circular A"/>
          <w:color w:val="000000" w:themeColor="text1"/>
          <w:sz w:val="24"/>
          <w:szCs w:val="24"/>
        </w:rPr>
        <w:t>Snow</w:t>
      </w:r>
      <w:proofErr w:type="spellEnd"/>
      <w:r w:rsidR="000B7103" w:rsidRPr="00441FBE">
        <w:rPr>
          <w:rFonts w:ascii="Euclid Circular A" w:hAnsi="Euclid Circular A"/>
          <w:color w:val="000000" w:themeColor="text1"/>
          <w:sz w:val="24"/>
          <w:szCs w:val="24"/>
        </w:rPr>
        <w:t xml:space="preserve"> </w:t>
      </w:r>
      <w:proofErr w:type="spellStart"/>
      <w:r w:rsidR="000B7103" w:rsidRPr="00441FBE">
        <w:rPr>
          <w:rFonts w:ascii="Euclid Circular A" w:hAnsi="Euclid Circular A"/>
          <w:color w:val="000000" w:themeColor="text1"/>
          <w:sz w:val="24"/>
          <w:szCs w:val="24"/>
        </w:rPr>
        <w:t>Fall</w:t>
      </w:r>
      <w:proofErr w:type="spellEnd"/>
      <w:r w:rsidR="000B7103" w:rsidRPr="00441FBE">
        <w:rPr>
          <w:rFonts w:ascii="Euclid Circular A" w:hAnsi="Euclid Circular A"/>
          <w:color w:val="000000" w:themeColor="text1"/>
          <w:sz w:val="24"/>
          <w:szCs w:val="24"/>
        </w:rPr>
        <w:t xml:space="preserve">” </w:t>
      </w:r>
      <w:r>
        <w:rPr>
          <w:rFonts w:ascii="Euclid Circular A" w:hAnsi="Euclid Circular A"/>
          <w:color w:val="000000" w:themeColor="text1"/>
          <w:sz w:val="24"/>
          <w:szCs w:val="24"/>
        </w:rPr>
        <w:t xml:space="preserve">de </w:t>
      </w:r>
      <w:r w:rsidR="000B7103" w:rsidRPr="00441FBE">
        <w:rPr>
          <w:rFonts w:ascii="Euclid Circular A" w:hAnsi="Euclid Circular A"/>
          <w:color w:val="000000" w:themeColor="text1"/>
          <w:sz w:val="24"/>
          <w:szCs w:val="24"/>
        </w:rPr>
        <w:t>verschillende functies</w:t>
      </w:r>
      <w:r w:rsidR="00E3636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E36366">
        <w:rPr>
          <w:rFonts w:ascii="Euclid Circular A" w:hAnsi="Euclid Circular A"/>
          <w:color w:val="000000" w:themeColor="text1"/>
          <w:sz w:val="24"/>
          <w:szCs w:val="24"/>
        </w:rPr>
        <w:t>V</w:t>
      </w:r>
      <w:r w:rsidR="000B7103" w:rsidRPr="00441FBE">
        <w:rPr>
          <w:rFonts w:ascii="Euclid Circular A" w:hAnsi="Euclid Circular A"/>
          <w:color w:val="000000" w:themeColor="text1"/>
          <w:sz w:val="24"/>
          <w:szCs w:val="24"/>
        </w:rPr>
        <w:t>an wetenschappelijke gegevens die de beschrijving van de lawine in de tekst verduidelijken tot een video-interview met een overlevende naast de paragraaf waarin zij wordt geciteerd. Deze elementen zijn op zichzelf vakkundig geproduceerd dat ze op zichzelf zouden kunnen staan en hun eigen documentaire verhaal van de gebeurtenis zouden kunnen vormen.</w:t>
      </w:r>
      <w:r w:rsidR="00FB0EE6">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Deze producties hadden een divergente multimodaliteit kunnen zijn, echter door het convergent bij elkaar te brengen in een long-form</w:t>
      </w:r>
      <w:r w:rsidR="000B7103" w:rsidRPr="00441FBE">
        <w:rPr>
          <w:rFonts w:ascii="Euclid Circular A" w:hAnsi="Euclid Circular A"/>
          <w:color w:val="000000" w:themeColor="text1"/>
          <w:sz w:val="24"/>
          <w:szCs w:val="24"/>
        </w:rPr>
        <w:t xml:space="preserve"> hebben ze een wederzijds versterkend effect</w:t>
      </w:r>
      <w:r w:rsidR="005708F6">
        <w:rPr>
          <w:rFonts w:ascii="Euclid Circular A" w:hAnsi="Euclid Circular A"/>
          <w:color w:val="000000" w:themeColor="text1"/>
          <w:sz w:val="24"/>
          <w:szCs w:val="24"/>
        </w:rPr>
        <w:t xml:space="preserve"> </w:t>
      </w:r>
      <w:r w:rsidR="005708F6">
        <w:rPr>
          <w:rFonts w:ascii="Euclid Circular A" w:hAnsi="Euclid Circular A"/>
          <w:color w:val="000000" w:themeColor="text1"/>
          <w:sz w:val="24"/>
          <w:szCs w:val="24"/>
        </w:rPr>
        <w:fldChar w:fldCharType="begin"/>
      </w:r>
      <w:r w:rsidR="005708F6">
        <w:rPr>
          <w:rFonts w:ascii="Euclid Circular A" w:hAnsi="Euclid Circular A"/>
          <w:color w:val="000000" w:themeColor="text1"/>
          <w:sz w:val="24"/>
          <w:szCs w:val="24"/>
        </w:rPr>
        <w:instrText xml:space="preserve"> ADDIN ZOTERO_ITEM CSL_CITATION {"citationID":"HtlIs0lT","properties":{"formattedCitation":"(Deuze, 2001; Dowling &amp; Vogan, 2014)","plainCitation":"(Deuze, 2001; Dowling &amp; Vogan, 2014)","noteIndex":0},"citationItems":[{"id":1,"uris":["http://zotero.org/users/local/JYrcCqg2/items/KPS6F6GU"],"itemData":{"id":1,"type":"article-journal","abstract":"The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5708F6">
        <w:rPr>
          <w:rFonts w:ascii="Euclid Circular A" w:hAnsi="Euclid Circular A"/>
          <w:color w:val="000000" w:themeColor="text1"/>
          <w:sz w:val="24"/>
          <w:szCs w:val="24"/>
        </w:rPr>
        <w:fldChar w:fldCharType="separate"/>
      </w:r>
      <w:r w:rsidR="005708F6" w:rsidRPr="005708F6">
        <w:rPr>
          <w:rFonts w:ascii="Euclid Circular A" w:hAnsi="Euclid Circular A"/>
          <w:sz w:val="24"/>
        </w:rPr>
        <w:t>(Deuze, 2001; Dowling &amp; Vogan, 2014)</w:t>
      </w:r>
      <w:r w:rsidR="005708F6">
        <w:rPr>
          <w:rFonts w:ascii="Euclid Circular A" w:hAnsi="Euclid Circular A"/>
          <w:color w:val="000000" w:themeColor="text1"/>
          <w:sz w:val="24"/>
          <w:szCs w:val="24"/>
        </w:rPr>
        <w:fldChar w:fldCharType="end"/>
      </w:r>
      <w:r w:rsidR="000106CB">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0106CB">
        <w:rPr>
          <w:rFonts w:ascii="Euclid Circular A" w:hAnsi="Euclid Circular A"/>
          <w:color w:val="000000" w:themeColor="text1"/>
          <w:sz w:val="24"/>
          <w:szCs w:val="24"/>
        </w:rPr>
        <w:t>W</w:t>
      </w:r>
      <w:r w:rsidR="000B7103" w:rsidRPr="00441FBE">
        <w:rPr>
          <w:rFonts w:ascii="Euclid Circular A" w:hAnsi="Euclid Circular A"/>
          <w:color w:val="000000" w:themeColor="text1"/>
          <w:sz w:val="24"/>
          <w:szCs w:val="24"/>
        </w:rPr>
        <w:t xml:space="preserve">aarbij media en tekst afwisselend de hoofd- en bijrol spelen. </w:t>
      </w:r>
    </w:p>
    <w:p w14:paraId="3180D0B4" w14:textId="151A2F55" w:rsidR="00476ADF" w:rsidRDefault="007F56B1" w:rsidP="000B7103">
      <w:pPr>
        <w:spacing w:line="360" w:lineRule="auto"/>
        <w:jc w:val="both"/>
        <w:rPr>
          <w:rFonts w:ascii="Euclid Circular A" w:hAnsi="Euclid Circular A"/>
          <w:color w:val="000000" w:themeColor="text1"/>
          <w:sz w:val="24"/>
          <w:szCs w:val="24"/>
        </w:rPr>
      </w:pPr>
      <w:commentRangeStart w:id="39"/>
      <w:proofErr w:type="spellStart"/>
      <w:r>
        <w:rPr>
          <w:rFonts w:ascii="Euclid Circular A" w:hAnsi="Euclid Circular A"/>
          <w:color w:val="000000" w:themeColor="text1"/>
          <w:sz w:val="24"/>
          <w:szCs w:val="24"/>
        </w:rPr>
        <w:t>Rue</w:t>
      </w:r>
      <w:proofErr w:type="spellEnd"/>
      <w:r>
        <w:rPr>
          <w:rFonts w:ascii="Euclid Circular A" w:hAnsi="Euclid Circular A"/>
          <w:color w:val="000000" w:themeColor="text1"/>
          <w:sz w:val="24"/>
          <w:szCs w:val="24"/>
        </w:rPr>
        <w:t xml:space="preserve"> (2013) samen met mede o</w:t>
      </w:r>
      <w:r w:rsidR="000B7103" w:rsidRPr="00441FBE">
        <w:rPr>
          <w:rFonts w:ascii="Euclid Circular A" w:hAnsi="Euclid Circular A"/>
          <w:color w:val="000000" w:themeColor="text1"/>
          <w:sz w:val="24"/>
          <w:szCs w:val="24"/>
        </w:rPr>
        <w:t xml:space="preserve">nderzoekers aan de </w:t>
      </w:r>
      <w:r w:rsidR="000F06DC">
        <w:rPr>
          <w:rFonts w:ascii="Euclid Circular A" w:hAnsi="Euclid Circular A"/>
          <w:color w:val="000000" w:themeColor="text1"/>
          <w:sz w:val="24"/>
          <w:szCs w:val="24"/>
        </w:rPr>
        <w:t xml:space="preserve">‘UC Berkeley </w:t>
      </w:r>
      <w:proofErr w:type="spellStart"/>
      <w:r w:rsidR="000F06DC">
        <w:rPr>
          <w:rFonts w:ascii="Euclid Circular A" w:hAnsi="Euclid Circular A"/>
          <w:color w:val="000000" w:themeColor="text1"/>
          <w:sz w:val="24"/>
          <w:szCs w:val="24"/>
        </w:rPr>
        <w:t>Graduate</w:t>
      </w:r>
      <w:proofErr w:type="spellEnd"/>
      <w:r w:rsidR="000F06DC">
        <w:rPr>
          <w:rFonts w:ascii="Euclid Circular A" w:hAnsi="Euclid Circular A"/>
          <w:color w:val="000000" w:themeColor="text1"/>
          <w:sz w:val="24"/>
          <w:szCs w:val="24"/>
        </w:rPr>
        <w:t xml:space="preserve"> School of </w:t>
      </w:r>
      <w:proofErr w:type="spellStart"/>
      <w:r w:rsidR="000F06DC">
        <w:rPr>
          <w:rFonts w:ascii="Euclid Circular A" w:hAnsi="Euclid Circular A"/>
          <w:color w:val="000000" w:themeColor="text1"/>
          <w:sz w:val="24"/>
          <w:szCs w:val="24"/>
        </w:rPr>
        <w:t>Journalism</w:t>
      </w:r>
      <w:proofErr w:type="spellEnd"/>
      <w:r w:rsidR="000F06DC">
        <w:rPr>
          <w:rFonts w:ascii="Euclid Circular A" w:hAnsi="Euclid Circular A"/>
          <w:color w:val="000000" w:themeColor="text1"/>
          <w:sz w:val="24"/>
          <w:szCs w:val="24"/>
        </w:rPr>
        <w:t>’</w:t>
      </w:r>
      <w:r w:rsidR="004646B3">
        <w:rPr>
          <w:rFonts w:ascii="Euclid Circular A" w:hAnsi="Euclid Circular A"/>
          <w:color w:val="000000" w:themeColor="text1"/>
          <w:sz w:val="24"/>
          <w:szCs w:val="24"/>
        </w:rPr>
        <w:t xml:space="preserve"> op de campus van de Universiteit van </w:t>
      </w:r>
      <w:r w:rsidR="00A03A90">
        <w:rPr>
          <w:rFonts w:ascii="Euclid Circular A" w:hAnsi="Euclid Circular A"/>
          <w:color w:val="000000" w:themeColor="text1"/>
          <w:sz w:val="24"/>
          <w:szCs w:val="24"/>
        </w:rPr>
        <w:t>Californië,</w:t>
      </w:r>
      <w:r w:rsidR="00F17823">
        <w:rPr>
          <w:rFonts w:ascii="Euclid Circular A" w:hAnsi="Euclid Circular A"/>
          <w:color w:val="000000" w:themeColor="text1"/>
          <w:sz w:val="24"/>
          <w:szCs w:val="24"/>
        </w:rPr>
        <w:t xml:space="preserve"> </w:t>
      </w:r>
      <w:r w:rsidR="000B7103" w:rsidRPr="00441FBE">
        <w:rPr>
          <w:rFonts w:ascii="Euclid Circular A" w:hAnsi="Euclid Circular A"/>
          <w:color w:val="000000" w:themeColor="text1"/>
          <w:sz w:val="24"/>
          <w:szCs w:val="24"/>
        </w:rPr>
        <w:t>Berkeley</w:t>
      </w:r>
      <w:r w:rsidR="001E3DC6">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t>
      </w:r>
      <w:r w:rsidR="001E3DC6">
        <w:rPr>
          <w:rFonts w:ascii="Euclid Circular A" w:hAnsi="Euclid Circular A"/>
          <w:color w:val="000000" w:themeColor="text1"/>
          <w:sz w:val="24"/>
          <w:szCs w:val="24"/>
        </w:rPr>
        <w:t>O</w:t>
      </w:r>
      <w:r w:rsidR="000B7103" w:rsidRPr="00441FBE">
        <w:rPr>
          <w:rFonts w:ascii="Euclid Circular A" w:hAnsi="Euclid Circular A"/>
          <w:color w:val="000000" w:themeColor="text1"/>
          <w:sz w:val="24"/>
          <w:szCs w:val="24"/>
        </w:rPr>
        <w:t xml:space="preserve">ntdekten </w:t>
      </w:r>
      <w:commentRangeEnd w:id="39"/>
      <w:r w:rsidR="002B34D8">
        <w:rPr>
          <w:rStyle w:val="CommentReference"/>
        </w:rPr>
        <w:commentReference w:id="39"/>
      </w:r>
      <w:r w:rsidR="000B7103" w:rsidRPr="00441FBE">
        <w:rPr>
          <w:rFonts w:ascii="Euclid Circular A" w:hAnsi="Euclid Circular A"/>
          <w:color w:val="000000" w:themeColor="text1"/>
          <w:sz w:val="24"/>
          <w:szCs w:val="24"/>
        </w:rPr>
        <w:t xml:space="preserve">dat het initiële stuk van </w:t>
      </w:r>
      <w:r w:rsidR="004012DA">
        <w:rPr>
          <w:rFonts w:ascii="Euclid Circular A" w:hAnsi="Euclid Circular A"/>
          <w:color w:val="000000" w:themeColor="text1"/>
          <w:sz w:val="24"/>
          <w:szCs w:val="24"/>
        </w:rPr>
        <w:t>“</w:t>
      </w:r>
      <w:proofErr w:type="spellStart"/>
      <w:r w:rsidR="000B7103" w:rsidRPr="00441FBE">
        <w:rPr>
          <w:rFonts w:ascii="Euclid Circular A" w:hAnsi="Euclid Circular A"/>
          <w:color w:val="000000" w:themeColor="text1"/>
          <w:sz w:val="24"/>
          <w:szCs w:val="24"/>
        </w:rPr>
        <w:t>Snow</w:t>
      </w:r>
      <w:proofErr w:type="spellEnd"/>
      <w:r w:rsidR="000B7103" w:rsidRPr="00441FBE">
        <w:rPr>
          <w:rFonts w:ascii="Euclid Circular A" w:hAnsi="Euclid Circular A"/>
          <w:color w:val="000000" w:themeColor="text1"/>
          <w:sz w:val="24"/>
          <w:szCs w:val="24"/>
        </w:rPr>
        <w:t xml:space="preserve"> </w:t>
      </w:r>
      <w:proofErr w:type="spellStart"/>
      <w:r w:rsidR="000B7103" w:rsidRPr="00441FBE">
        <w:rPr>
          <w:rFonts w:ascii="Euclid Circular A" w:hAnsi="Euclid Circular A"/>
          <w:color w:val="000000" w:themeColor="text1"/>
          <w:sz w:val="24"/>
          <w:szCs w:val="24"/>
        </w:rPr>
        <w:t>Fall</w:t>
      </w:r>
      <w:proofErr w:type="spellEnd"/>
      <w:r w:rsidR="004012DA">
        <w:rPr>
          <w:rFonts w:ascii="Euclid Circular A" w:hAnsi="Euclid Circular A"/>
          <w:color w:val="000000" w:themeColor="text1"/>
          <w:sz w:val="24"/>
          <w:szCs w:val="24"/>
        </w:rPr>
        <w:t>”</w:t>
      </w:r>
      <w:r w:rsidR="000B7103" w:rsidRPr="00441FBE">
        <w:rPr>
          <w:rFonts w:ascii="Euclid Circular A" w:hAnsi="Euclid Circular A"/>
          <w:color w:val="000000" w:themeColor="text1"/>
          <w:sz w:val="24"/>
          <w:szCs w:val="24"/>
        </w:rPr>
        <w:t xml:space="preserve"> werkt met drie essentiële technische ontwerpcomponenten, die elk selectief worden gebruikt om het dramatische effect te maximaliseren: video's</w:t>
      </w:r>
      <w:r w:rsidR="00141D66">
        <w:rPr>
          <w:rFonts w:ascii="Euclid Circular A" w:hAnsi="Euclid Circular A"/>
          <w:color w:val="000000" w:themeColor="text1"/>
          <w:sz w:val="24"/>
          <w:szCs w:val="24"/>
        </w:rPr>
        <w:t>/beelden</w:t>
      </w:r>
      <w:r w:rsidR="000B7103" w:rsidRPr="00441FBE">
        <w:rPr>
          <w:rFonts w:ascii="Euclid Circular A" w:hAnsi="Euclid Circular A"/>
          <w:color w:val="000000" w:themeColor="text1"/>
          <w:sz w:val="24"/>
          <w:szCs w:val="24"/>
        </w:rPr>
        <w:t xml:space="preserve">, scrollen en het </w:t>
      </w:r>
      <w:r w:rsidR="009C6786">
        <w:rPr>
          <w:rFonts w:ascii="Euclid Circular A" w:hAnsi="Euclid Circular A"/>
          <w:color w:val="000000" w:themeColor="text1"/>
          <w:sz w:val="24"/>
          <w:szCs w:val="24"/>
        </w:rPr>
        <w:t>‘</w:t>
      </w:r>
      <w:proofErr w:type="spellStart"/>
      <w:r w:rsidR="009C6786">
        <w:rPr>
          <w:rFonts w:ascii="Euclid Circular A" w:hAnsi="Euclid Circular A"/>
          <w:color w:val="000000" w:themeColor="text1"/>
          <w:sz w:val="24"/>
          <w:szCs w:val="24"/>
        </w:rPr>
        <w:t>curtain</w:t>
      </w:r>
      <w:proofErr w:type="spellEnd"/>
      <w:r w:rsidR="009C6786">
        <w:rPr>
          <w:rFonts w:ascii="Euclid Circular A" w:hAnsi="Euclid Circular A"/>
          <w:color w:val="000000" w:themeColor="text1"/>
          <w:sz w:val="24"/>
          <w:szCs w:val="24"/>
        </w:rPr>
        <w:t>’ effect</w:t>
      </w:r>
      <w:r w:rsidR="000B7103" w:rsidRPr="009C6786">
        <w:rPr>
          <w:rFonts w:ascii="Euclid Circular A" w:hAnsi="Euclid Circular A"/>
          <w:color w:val="000000" w:themeColor="text1"/>
          <w:sz w:val="24"/>
          <w:szCs w:val="24"/>
        </w:rPr>
        <w:t xml:space="preserve"> </w:t>
      </w:r>
      <w:r w:rsidR="009C6786" w:rsidRPr="009C6786">
        <w:rPr>
          <w:rFonts w:ascii="Euclid Circular A" w:hAnsi="Euclid Circular A"/>
          <w:color w:val="000000" w:themeColor="text1"/>
          <w:sz w:val="24"/>
          <w:szCs w:val="24"/>
        </w:rPr>
        <w:fldChar w:fldCharType="begin"/>
      </w:r>
      <w:r w:rsidR="009C6786" w:rsidRPr="009C6786">
        <w:rPr>
          <w:rFonts w:ascii="Euclid Circular A" w:hAnsi="Euclid Circular A"/>
          <w:color w:val="000000" w:themeColor="text1"/>
          <w:sz w:val="24"/>
          <w:szCs w:val="24"/>
        </w:rPr>
        <w:instrText xml:space="preserve"> ADDIN ZOTERO_ITEM CSL_CITATION {"citationID":"3WRSDNmk","properties":{"formattedCitation":"(Rue, 2013)","plainCitation":"(Rue, 2013)","noteIndex":0},"citationItems":[{"id":89,"uris":["http://zotero.org/users/local/JYrcCqg2/items/WUVNZ5D3"],"itemData":{"id":89,"type":"webpage","container-title":"Multimediashooter","title":"The ‘Snow Fall’ effect and dissecting the multimedia longform narrative | MultimediaShooter","URL":"https://web.archive.org/web/20130425073307/http://multimediashooter.com/wp/2013/04/21/the-snow-fall-effect-and-dissecting-the-multimedia-longform-narrative/","author":[{"family":"Rue","given":"Jeremy"}],"accessed":{"date-parts":[["2025",3,10]]},"issued":{"date-parts":[["2013",4,25]]},"citation-key":"rueSnowFallEffect2013"}}],"schema":"https://github.com/citation-style-language/schema/raw/master/csl-citation.json"} </w:instrText>
      </w:r>
      <w:r w:rsidR="009C6786" w:rsidRPr="009C6786">
        <w:rPr>
          <w:rFonts w:ascii="Euclid Circular A" w:hAnsi="Euclid Circular A"/>
          <w:color w:val="000000" w:themeColor="text1"/>
          <w:sz w:val="24"/>
          <w:szCs w:val="24"/>
        </w:rPr>
        <w:fldChar w:fldCharType="separate"/>
      </w:r>
      <w:r w:rsidR="009C6786" w:rsidRPr="009C6786">
        <w:rPr>
          <w:rFonts w:ascii="Euclid Circular A" w:hAnsi="Euclid Circular A"/>
          <w:sz w:val="24"/>
        </w:rPr>
        <w:t>(</w:t>
      </w:r>
      <w:proofErr w:type="spellStart"/>
      <w:r w:rsidR="009C6786" w:rsidRPr="009C6786">
        <w:rPr>
          <w:rFonts w:ascii="Euclid Circular A" w:hAnsi="Euclid Circular A"/>
          <w:sz w:val="24"/>
        </w:rPr>
        <w:t>Rue</w:t>
      </w:r>
      <w:proofErr w:type="spellEnd"/>
      <w:r w:rsidR="009C6786" w:rsidRPr="009C6786">
        <w:rPr>
          <w:rFonts w:ascii="Euclid Circular A" w:hAnsi="Euclid Circular A"/>
          <w:sz w:val="24"/>
        </w:rPr>
        <w:t>, 2013)</w:t>
      </w:r>
      <w:r w:rsidR="009C6786" w:rsidRPr="009C6786">
        <w:rPr>
          <w:rFonts w:ascii="Euclid Circular A" w:hAnsi="Euclid Circular A"/>
          <w:color w:val="000000" w:themeColor="text1"/>
          <w:sz w:val="24"/>
          <w:szCs w:val="24"/>
        </w:rPr>
        <w:fldChar w:fldCharType="end"/>
      </w:r>
      <w:r w:rsidR="000B7103" w:rsidRPr="009C6786">
        <w:rPr>
          <w:rFonts w:ascii="Euclid Circular A" w:hAnsi="Euclid Circular A"/>
          <w:color w:val="000000" w:themeColor="text1"/>
          <w:sz w:val="24"/>
          <w:szCs w:val="24"/>
        </w:rPr>
        <w:t xml:space="preserve">. </w:t>
      </w:r>
    </w:p>
    <w:p w14:paraId="5630635A" w14:textId="61CB82D7" w:rsidR="0037193A" w:rsidRDefault="000B7103" w:rsidP="004D488E">
      <w:pPr>
        <w:spacing w:line="360" w:lineRule="auto"/>
        <w:jc w:val="both"/>
        <w:rPr>
          <w:rFonts w:ascii="Euclid Circular A" w:hAnsi="Euclid Circular A"/>
          <w:color w:val="000000" w:themeColor="text1"/>
          <w:sz w:val="24"/>
          <w:szCs w:val="24"/>
        </w:rPr>
      </w:pPr>
      <w:r w:rsidRPr="009C6786">
        <w:rPr>
          <w:rFonts w:ascii="Euclid Circular A" w:hAnsi="Euclid Circular A"/>
          <w:color w:val="000000" w:themeColor="text1"/>
          <w:sz w:val="24"/>
          <w:szCs w:val="24"/>
        </w:rPr>
        <w:lastRenderedPageBreak/>
        <w:t>Wanneer video niet wordt gebruikt als een ingesloten element in d</w:t>
      </w:r>
      <w:r w:rsidRPr="00441FBE">
        <w:rPr>
          <w:rFonts w:ascii="Euclid Circular A" w:hAnsi="Euclid Circular A"/>
          <w:color w:val="000000" w:themeColor="text1"/>
          <w:sz w:val="24"/>
          <w:szCs w:val="24"/>
        </w:rPr>
        <w:t>e marge van het verhaal, speelt het een cruciale rol in het creëren van de aura van “</w:t>
      </w:r>
      <w:proofErr w:type="spellStart"/>
      <w:r w:rsidRPr="00441FBE">
        <w:rPr>
          <w:rFonts w:ascii="Euclid Circular A" w:hAnsi="Euclid Circular A"/>
          <w:color w:val="000000" w:themeColor="text1"/>
          <w:sz w:val="24"/>
          <w:szCs w:val="24"/>
        </w:rPr>
        <w:t>Snow</w:t>
      </w:r>
      <w:proofErr w:type="spellEnd"/>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Fall</w:t>
      </w:r>
      <w:proofErr w:type="spellEnd"/>
      <w:r w:rsidRPr="00441FBE">
        <w:rPr>
          <w:rFonts w:ascii="Euclid Circular A" w:hAnsi="Euclid Circular A"/>
          <w:color w:val="000000" w:themeColor="text1"/>
          <w:sz w:val="24"/>
          <w:szCs w:val="24"/>
        </w:rPr>
        <w:t>”. In plaats van alleen stilstaande foto's te gebruiken bij de hoofdstuktitels, worden beelden gedurende enkele seconden zonder geluid geanimeerd en opnieuw gestart in een automatische lus (</w:t>
      </w:r>
      <w:proofErr w:type="spellStart"/>
      <w:r w:rsidRPr="00441FBE">
        <w:rPr>
          <w:rFonts w:ascii="Euclid Circular A" w:hAnsi="Euclid Circular A"/>
          <w:color w:val="000000" w:themeColor="text1"/>
          <w:sz w:val="24"/>
          <w:szCs w:val="24"/>
        </w:rPr>
        <w:t>Dowling</w:t>
      </w:r>
      <w:proofErr w:type="spellEnd"/>
      <w:r w:rsidRPr="00441FBE">
        <w:rPr>
          <w:rFonts w:ascii="Euclid Circular A" w:hAnsi="Euclid Circular A"/>
          <w:color w:val="000000" w:themeColor="text1"/>
          <w:sz w:val="24"/>
          <w:szCs w:val="24"/>
        </w:rPr>
        <w:t xml:space="preserve"> &amp; </w:t>
      </w:r>
      <w:proofErr w:type="spellStart"/>
      <w:r w:rsidRPr="00441FBE">
        <w:rPr>
          <w:rFonts w:ascii="Euclid Circular A" w:hAnsi="Euclid Circular A"/>
          <w:color w:val="000000" w:themeColor="text1"/>
          <w:sz w:val="24"/>
          <w:szCs w:val="24"/>
        </w:rPr>
        <w:t>Vogan</w:t>
      </w:r>
      <w:proofErr w:type="spellEnd"/>
      <w:r w:rsidRPr="00441FBE">
        <w:rPr>
          <w:rFonts w:ascii="Euclid Circular A" w:hAnsi="Euclid Circular A"/>
          <w:color w:val="000000" w:themeColor="text1"/>
          <w:sz w:val="24"/>
          <w:szCs w:val="24"/>
        </w:rPr>
        <w:t xml:space="preserve">, 2014: 213). </w:t>
      </w:r>
      <w:r w:rsidR="00AC0D85">
        <w:rPr>
          <w:rFonts w:ascii="Euclid Circular A" w:hAnsi="Euclid Circular A"/>
          <w:color w:val="000000" w:themeColor="text1"/>
          <w:sz w:val="24"/>
          <w:szCs w:val="24"/>
        </w:rPr>
        <w:t>‘</w:t>
      </w:r>
      <w:proofErr w:type="spellStart"/>
      <w:r w:rsidRPr="00441FBE">
        <w:rPr>
          <w:rFonts w:ascii="Euclid Circular A" w:hAnsi="Euclid Circular A"/>
          <w:color w:val="000000" w:themeColor="text1"/>
          <w:sz w:val="24"/>
          <w:szCs w:val="24"/>
        </w:rPr>
        <w:t>Snow</w:t>
      </w:r>
      <w:proofErr w:type="spellEnd"/>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Fall</w:t>
      </w:r>
      <w:proofErr w:type="spellEnd"/>
      <w:r w:rsidR="002E52E1">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gebruikt deze techniek zoals een filmregisseur </w:t>
      </w:r>
      <w:r w:rsidRPr="008C5CEF">
        <w:rPr>
          <w:rFonts w:ascii="Euclid Circular A" w:hAnsi="Euclid Circular A"/>
          <w:color w:val="000000" w:themeColor="text1"/>
          <w:sz w:val="24"/>
          <w:szCs w:val="24"/>
        </w:rPr>
        <w:t>een ‘</w:t>
      </w:r>
      <w:proofErr w:type="spellStart"/>
      <w:r w:rsidRPr="008C5CEF">
        <w:rPr>
          <w:rFonts w:ascii="Euclid Circular A" w:hAnsi="Euclid Circular A"/>
          <w:color w:val="000000" w:themeColor="text1"/>
          <w:sz w:val="24"/>
          <w:szCs w:val="24"/>
        </w:rPr>
        <w:t>establishing</w:t>
      </w:r>
      <w:proofErr w:type="spellEnd"/>
      <w:r w:rsidRPr="008C5CEF">
        <w:rPr>
          <w:rFonts w:ascii="Euclid Circular A" w:hAnsi="Euclid Circular A"/>
          <w:color w:val="000000" w:themeColor="text1"/>
          <w:sz w:val="24"/>
          <w:szCs w:val="24"/>
        </w:rPr>
        <w:t xml:space="preserve"> shot’</w:t>
      </w:r>
      <w:r w:rsidR="007730BF" w:rsidRPr="008C5CEF">
        <w:rPr>
          <w:rStyle w:val="FootnoteReference"/>
          <w:rFonts w:ascii="Euclid Circular A" w:hAnsi="Euclid Circular A"/>
          <w:color w:val="000000" w:themeColor="text1"/>
          <w:sz w:val="24"/>
          <w:szCs w:val="24"/>
        </w:rPr>
        <w:footnoteReference w:id="4"/>
      </w:r>
      <w:r w:rsidRPr="008C5CEF">
        <w:rPr>
          <w:rFonts w:ascii="Euclid Circular A" w:hAnsi="Euclid Circular A"/>
          <w:color w:val="000000" w:themeColor="text1"/>
          <w:sz w:val="24"/>
          <w:szCs w:val="24"/>
        </w:rPr>
        <w:t xml:space="preserve"> zou gebruiken voor hoofdstuktitels en locatieveranderingen</w:t>
      </w:r>
      <w:r w:rsidRPr="00441FBE">
        <w:rPr>
          <w:rFonts w:ascii="Euclid Circular A" w:hAnsi="Euclid Circular A"/>
          <w:color w:val="000000" w:themeColor="text1"/>
          <w:sz w:val="24"/>
          <w:szCs w:val="24"/>
        </w:rPr>
        <w:t xml:space="preserve"> in het verhaal. Critici vergelijken</w:t>
      </w:r>
      <w:r w:rsidR="0091400E">
        <w:rPr>
          <w:rFonts w:ascii="Euclid Circular A" w:hAnsi="Euclid Circular A"/>
          <w:color w:val="000000" w:themeColor="text1"/>
          <w:sz w:val="24"/>
          <w:szCs w:val="24"/>
        </w:rPr>
        <w:t xml:space="preserve"> digitale long-</w:t>
      </w:r>
      <w:proofErr w:type="spellStart"/>
      <w:r w:rsidR="0091400E">
        <w:rPr>
          <w:rFonts w:ascii="Euclid Circular A" w:hAnsi="Euclid Circular A"/>
          <w:color w:val="000000" w:themeColor="text1"/>
          <w:sz w:val="24"/>
          <w:szCs w:val="24"/>
        </w:rPr>
        <w:t>forms</w:t>
      </w:r>
      <w:proofErr w:type="spellEnd"/>
      <w:r w:rsidRPr="00441FBE">
        <w:rPr>
          <w:rFonts w:ascii="Euclid Circular A" w:hAnsi="Euclid Circular A"/>
          <w:color w:val="000000" w:themeColor="text1"/>
          <w:sz w:val="24"/>
          <w:szCs w:val="24"/>
        </w:rPr>
        <w:t xml:space="preserve"> eerder met een interactieve documentaire die toevallig paragrafen heeft, dan met een krantenverhaal dat interactieve elementen bevat (Thompson, 2012).</w:t>
      </w:r>
      <w:r w:rsidR="00BD4FE4">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 xml:space="preserve">Door het lezen </w:t>
      </w:r>
      <w:r w:rsidR="004D488E">
        <w:rPr>
          <w:rFonts w:ascii="Euclid Circular A" w:hAnsi="Euclid Circular A"/>
          <w:color w:val="000000" w:themeColor="text1"/>
          <w:sz w:val="24"/>
          <w:szCs w:val="24"/>
        </w:rPr>
        <w:t xml:space="preserve">van </w:t>
      </w:r>
      <w:r w:rsidR="004D488E" w:rsidRPr="00441FBE">
        <w:rPr>
          <w:rFonts w:ascii="Euclid Circular A" w:hAnsi="Euclid Circular A"/>
          <w:color w:val="000000" w:themeColor="text1"/>
          <w:sz w:val="24"/>
          <w:szCs w:val="24"/>
        </w:rPr>
        <w:t xml:space="preserve">tekst in combinatie met de afbeeldingen en interactieve multimedia krijg je conventies mee uit de wereld van documentairefilms </w:t>
      </w:r>
      <w:r w:rsidR="004D488E" w:rsidRPr="00441FBE">
        <w:rPr>
          <w:rFonts w:ascii="Euclid Circular A" w:hAnsi="Euclid Circular A"/>
          <w:color w:val="000000" w:themeColor="text1"/>
          <w:sz w:val="24"/>
          <w:szCs w:val="24"/>
        </w:rPr>
        <w:fldChar w:fldCharType="begin"/>
      </w:r>
      <w:r w:rsidR="007730BF">
        <w:rPr>
          <w:rFonts w:ascii="Euclid Circular A" w:hAnsi="Euclid Circular A"/>
          <w:color w:val="000000" w:themeColor="text1"/>
          <w:sz w:val="24"/>
          <w:szCs w:val="24"/>
        </w:rPr>
        <w:instrText xml:space="preserve"> ADDIN ZOTERO_ITEM CSL_CITATION {"citationID":"L67GFzl6","properties":{"formattedCitation":"(Dowling &amp; Vogan, 2014; D. Thompson, 2012)","plainCitation":"(Dowling &amp; Vogan, 2014; D.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004D488E" w:rsidRPr="00441FBE">
        <w:rPr>
          <w:rFonts w:ascii="Euclid Circular A" w:hAnsi="Euclid Circular A"/>
          <w:color w:val="000000" w:themeColor="text1"/>
          <w:sz w:val="24"/>
          <w:szCs w:val="24"/>
        </w:rPr>
        <w:fldChar w:fldCharType="separate"/>
      </w:r>
      <w:r w:rsidR="007730BF" w:rsidRPr="007730BF">
        <w:rPr>
          <w:rFonts w:ascii="Euclid Circular A" w:hAnsi="Euclid Circular A"/>
          <w:sz w:val="24"/>
        </w:rPr>
        <w:t>(Dowling &amp; Vogan, 2014; D. Thompson, 2012)</w:t>
      </w:r>
      <w:r w:rsidR="004D488E" w:rsidRPr="00441FBE">
        <w:rPr>
          <w:rFonts w:ascii="Euclid Circular A" w:hAnsi="Euclid Circular A"/>
          <w:color w:val="000000" w:themeColor="text1"/>
          <w:sz w:val="24"/>
          <w:szCs w:val="24"/>
        </w:rPr>
        <w:fldChar w:fldCharType="end"/>
      </w:r>
      <w:r w:rsidR="004D488E" w:rsidRPr="00441FBE">
        <w:rPr>
          <w:rFonts w:ascii="Euclid Circular A" w:hAnsi="Euclid Circular A"/>
          <w:color w:val="000000" w:themeColor="text1"/>
          <w:sz w:val="24"/>
          <w:szCs w:val="24"/>
        </w:rPr>
        <w:t xml:space="preserve">. Het gebruik van </w:t>
      </w:r>
      <w:proofErr w:type="spellStart"/>
      <w:r w:rsidR="004D488E" w:rsidRPr="00441FBE">
        <w:rPr>
          <w:rFonts w:ascii="Euclid Circular A" w:hAnsi="Euclid Circular A"/>
          <w:color w:val="000000" w:themeColor="text1"/>
          <w:sz w:val="24"/>
          <w:szCs w:val="24"/>
        </w:rPr>
        <w:t>documentaireconventies</w:t>
      </w:r>
      <w:proofErr w:type="spellEnd"/>
      <w:r w:rsidR="004D488E" w:rsidRPr="00441FBE">
        <w:rPr>
          <w:rFonts w:ascii="Euclid Circular A" w:hAnsi="Euclid Circular A"/>
          <w:color w:val="000000" w:themeColor="text1"/>
          <w:sz w:val="24"/>
          <w:szCs w:val="24"/>
        </w:rPr>
        <w:t xml:space="preserve"> in digitale </w:t>
      </w:r>
      <w:proofErr w:type="spellStart"/>
      <w:r w:rsidR="004D488E" w:rsidRPr="00441FBE">
        <w:rPr>
          <w:rFonts w:ascii="Euclid Circular A" w:hAnsi="Euclid Circular A"/>
          <w:color w:val="000000" w:themeColor="text1"/>
          <w:sz w:val="24"/>
          <w:szCs w:val="24"/>
        </w:rPr>
        <w:t>longform</w:t>
      </w:r>
      <w:proofErr w:type="spellEnd"/>
      <w:r w:rsidR="004D488E" w:rsidRPr="00441FBE">
        <w:rPr>
          <w:rFonts w:ascii="Euclid Circular A" w:hAnsi="Euclid Circular A"/>
          <w:color w:val="000000" w:themeColor="text1"/>
          <w:sz w:val="24"/>
          <w:szCs w:val="24"/>
        </w:rPr>
        <w:t>-journalistiek, zorgt voor een grotere nabijheid tot het onderwerp</w:t>
      </w:r>
      <w:r w:rsidR="0037193A">
        <w:rPr>
          <w:rFonts w:ascii="Euclid Circular A" w:hAnsi="Euclid Circular A"/>
          <w:color w:val="000000" w:themeColor="text1"/>
          <w:sz w:val="24"/>
          <w:szCs w:val="24"/>
        </w:rPr>
        <w:t xml:space="preserve">. </w:t>
      </w:r>
      <w:r w:rsidR="004D488E" w:rsidRPr="00441FBE">
        <w:rPr>
          <w:rFonts w:ascii="Euclid Circular A" w:hAnsi="Euclid Circular A"/>
          <w:color w:val="000000" w:themeColor="text1"/>
          <w:sz w:val="24"/>
          <w:szCs w:val="24"/>
        </w:rPr>
        <w:t>Hiermee wordt de volledige kracht van het visuele medium benut</w:t>
      </w:r>
      <w:r w:rsidR="0037193A">
        <w:rPr>
          <w:rFonts w:ascii="Euclid Circular A" w:hAnsi="Euclid Circular A"/>
          <w:color w:val="000000" w:themeColor="text1"/>
          <w:sz w:val="24"/>
          <w:szCs w:val="24"/>
        </w:rPr>
        <w:t>.</w:t>
      </w:r>
    </w:p>
    <w:p w14:paraId="515CE5B8" w14:textId="7F567890" w:rsidR="00596816"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scrollen stuurt het verhaal en versterkt de </w:t>
      </w:r>
      <w:r w:rsidR="00C51966">
        <w:rPr>
          <w:rFonts w:ascii="Euclid Circular A" w:hAnsi="Euclid Circular A"/>
          <w:color w:val="000000" w:themeColor="text1"/>
          <w:sz w:val="24"/>
          <w:szCs w:val="24"/>
        </w:rPr>
        <w:t xml:space="preserve">niet-narratieve </w:t>
      </w:r>
      <w:r w:rsidR="00C8529D">
        <w:rPr>
          <w:rFonts w:ascii="Euclid Circular A" w:hAnsi="Euclid Circular A"/>
          <w:color w:val="000000" w:themeColor="text1"/>
          <w:sz w:val="24"/>
          <w:szCs w:val="24"/>
        </w:rPr>
        <w:t xml:space="preserve">GIF </w:t>
      </w:r>
      <w:r w:rsidR="00241767">
        <w:rPr>
          <w:rFonts w:ascii="Euclid Circular A" w:hAnsi="Euclid Circular A"/>
          <w:color w:val="000000" w:themeColor="text1"/>
          <w:sz w:val="24"/>
          <w:szCs w:val="24"/>
        </w:rPr>
        <w:t>video’s</w:t>
      </w:r>
      <w:r w:rsidR="00C8529D">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stil</w:t>
      </w:r>
      <w:r w:rsidR="00432EAB">
        <w:rPr>
          <w:rFonts w:ascii="Euclid Circular A" w:hAnsi="Euclid Circular A"/>
          <w:color w:val="000000" w:themeColor="text1"/>
          <w:sz w:val="24"/>
          <w:szCs w:val="24"/>
        </w:rPr>
        <w:t xml:space="preserve"> &amp;</w:t>
      </w:r>
      <w:r w:rsidRPr="00441FBE">
        <w:rPr>
          <w:rFonts w:ascii="Euclid Circular A" w:hAnsi="Euclid Circular A"/>
          <w:color w:val="000000" w:themeColor="text1"/>
          <w:sz w:val="24"/>
          <w:szCs w:val="24"/>
        </w:rPr>
        <w:t xml:space="preserve"> </w:t>
      </w:r>
      <w:r w:rsidR="003E3760">
        <w:rPr>
          <w:rFonts w:ascii="Euclid Circular A" w:hAnsi="Euclid Circular A"/>
          <w:color w:val="000000" w:themeColor="text1"/>
          <w:sz w:val="24"/>
          <w:szCs w:val="24"/>
        </w:rPr>
        <w:t>herhalend</w:t>
      </w:r>
      <w:r w:rsidR="00C8529D">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die worden gebruikt om de omgeving en de stemming in “</w:t>
      </w:r>
      <w:proofErr w:type="spellStart"/>
      <w:r w:rsidRPr="00441FBE">
        <w:rPr>
          <w:rFonts w:ascii="Euclid Circular A" w:hAnsi="Euclid Circular A"/>
          <w:color w:val="000000" w:themeColor="text1"/>
          <w:sz w:val="24"/>
          <w:szCs w:val="24"/>
        </w:rPr>
        <w:t>Snow</w:t>
      </w:r>
      <w:proofErr w:type="spellEnd"/>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Fall</w:t>
      </w:r>
      <w:proofErr w:type="spellEnd"/>
      <w:r w:rsidRPr="00441FBE">
        <w:rPr>
          <w:rFonts w:ascii="Euclid Circular A" w:hAnsi="Euclid Circular A"/>
          <w:color w:val="000000" w:themeColor="text1"/>
          <w:sz w:val="24"/>
          <w:szCs w:val="24"/>
        </w:rPr>
        <w:t>” te bepalen. Het specifieke Javascript-</w:t>
      </w:r>
      <w:proofErr w:type="spellStart"/>
      <w:r w:rsidRPr="00441FBE">
        <w:rPr>
          <w:rFonts w:ascii="Euclid Circular A" w:hAnsi="Euclid Circular A"/>
          <w:color w:val="000000" w:themeColor="text1"/>
          <w:sz w:val="24"/>
          <w:szCs w:val="24"/>
        </w:rPr>
        <w:t>scrollmechanisme</w:t>
      </w:r>
      <w:proofErr w:type="spellEnd"/>
      <w:r w:rsidRPr="00441FBE">
        <w:rPr>
          <w:rFonts w:ascii="Euclid Circular A" w:hAnsi="Euclid Circular A"/>
          <w:color w:val="000000" w:themeColor="text1"/>
          <w:sz w:val="24"/>
          <w:szCs w:val="24"/>
        </w:rPr>
        <w:t xml:space="preserve"> dat</w:t>
      </w:r>
      <w:r w:rsidR="001124C1">
        <w:rPr>
          <w:rFonts w:ascii="Euclid Circular A" w:hAnsi="Euclid Circular A"/>
          <w:color w:val="000000" w:themeColor="text1"/>
          <w:sz w:val="24"/>
          <w:szCs w:val="24"/>
        </w:rPr>
        <w:t xml:space="preserve"> </w:t>
      </w:r>
      <w:r w:rsidR="00666E73">
        <w:rPr>
          <w:rFonts w:ascii="Euclid Circular A" w:hAnsi="Euclid Circular A"/>
          <w:color w:val="000000" w:themeColor="text1"/>
          <w:sz w:val="24"/>
          <w:szCs w:val="24"/>
        </w:rPr>
        <w:t xml:space="preserve">de makers van veel digitale longreads zoals: “Out in </w:t>
      </w:r>
      <w:proofErr w:type="spellStart"/>
      <w:r w:rsidR="00666E73">
        <w:rPr>
          <w:rFonts w:ascii="Euclid Circular A" w:hAnsi="Euclid Circular A"/>
          <w:color w:val="000000" w:themeColor="text1"/>
          <w:sz w:val="24"/>
          <w:szCs w:val="24"/>
        </w:rPr>
        <w:t>the</w:t>
      </w:r>
      <w:proofErr w:type="spellEnd"/>
      <w:r w:rsidR="00666E73">
        <w:rPr>
          <w:rFonts w:ascii="Euclid Circular A" w:hAnsi="Euclid Circular A"/>
          <w:color w:val="000000" w:themeColor="text1"/>
          <w:sz w:val="24"/>
          <w:szCs w:val="24"/>
        </w:rPr>
        <w:t xml:space="preserve"> </w:t>
      </w:r>
      <w:proofErr w:type="spellStart"/>
      <w:r w:rsidR="00666E73">
        <w:rPr>
          <w:rFonts w:ascii="Euclid Circular A" w:hAnsi="Euclid Circular A"/>
          <w:color w:val="000000" w:themeColor="text1"/>
          <w:sz w:val="24"/>
          <w:szCs w:val="24"/>
        </w:rPr>
        <w:t>great</w:t>
      </w:r>
      <w:proofErr w:type="spellEnd"/>
      <w:r w:rsidR="00666E73">
        <w:rPr>
          <w:rFonts w:ascii="Euclid Circular A" w:hAnsi="Euclid Circular A"/>
          <w:color w:val="000000" w:themeColor="text1"/>
          <w:sz w:val="24"/>
          <w:szCs w:val="24"/>
        </w:rPr>
        <w:t xml:space="preserve"> </w:t>
      </w:r>
      <w:proofErr w:type="spellStart"/>
      <w:r w:rsidR="00666E73">
        <w:rPr>
          <w:rFonts w:ascii="Euclid Circular A" w:hAnsi="Euclid Circular A"/>
          <w:color w:val="000000" w:themeColor="text1"/>
          <w:sz w:val="24"/>
          <w:szCs w:val="24"/>
        </w:rPr>
        <w:t>unknown</w:t>
      </w:r>
      <w:proofErr w:type="spellEnd"/>
      <w:r w:rsidR="00666E73">
        <w:rPr>
          <w:rFonts w:ascii="Euclid Circular A" w:hAnsi="Euclid Circular A"/>
          <w:color w:val="000000" w:themeColor="text1"/>
          <w:sz w:val="24"/>
          <w:szCs w:val="24"/>
        </w:rPr>
        <w:t>”</w:t>
      </w:r>
      <w:r w:rsidR="00C37800">
        <w:rPr>
          <w:rFonts w:ascii="Euclid Circular A" w:hAnsi="Euclid Circular A"/>
          <w:color w:val="000000" w:themeColor="text1"/>
          <w:sz w:val="24"/>
          <w:szCs w:val="24"/>
        </w:rPr>
        <w:t xml:space="preserve"> </w:t>
      </w:r>
      <w:r w:rsidR="0052272A">
        <w:rPr>
          <w:rFonts w:ascii="Euclid Circular A" w:hAnsi="Euclid Circular A"/>
          <w:color w:val="000000" w:themeColor="text1"/>
          <w:sz w:val="24"/>
          <w:szCs w:val="24"/>
        </w:rPr>
        <w:fldChar w:fldCharType="begin"/>
      </w:r>
      <w:r w:rsidR="0052272A">
        <w:rPr>
          <w:rFonts w:ascii="Euclid Circular A" w:hAnsi="Euclid Circular A"/>
          <w:color w:val="000000" w:themeColor="text1"/>
          <w:sz w:val="24"/>
          <w:szCs w:val="24"/>
        </w:rPr>
        <w:instrText xml:space="preserve"> ADDIN ZOTERO_ITEM CSL_CITATION {"citationID":"nRLpgIml","properties":{"formattedCitation":"(Phillips, 2013)","plainCitation":"(Phillips, 2013)","noteIndex":0},"citationItems":[{"id":94,"uris":["http://zotero.org/users/local/JYrcCqg2/items/BIMPTBHG"],"itemData":{"id":94,"type":"webpage","abstract":"The Iditarod Trail Sled Dog Race pushes participants to the brink on an unforgiving trek to the end of the world. And, as one writer who tracked the race by air discovers, that is exactly the point.","container-title":"Grantland","genre":"ESPN","language":"en-US","title":"Out in the Great Alone","URL":"https://www.espn.com/espn/feature/story/_/id/9175394/out-great-alone","author":[{"family":"Phillips","given":"Brian"}],"accessed":{"date-parts":[["2025",3,10]]},"issued":{"date-parts":[["2013",5,5]]},"citation-key":"phillipsOutGreatAlone2013"}}],"schema":"https://github.com/citation-style-language/schema/raw/master/csl-citation.json"} </w:instrText>
      </w:r>
      <w:r w:rsidR="0052272A">
        <w:rPr>
          <w:rFonts w:ascii="Euclid Circular A" w:hAnsi="Euclid Circular A"/>
          <w:color w:val="000000" w:themeColor="text1"/>
          <w:sz w:val="24"/>
          <w:szCs w:val="24"/>
        </w:rPr>
        <w:fldChar w:fldCharType="separate"/>
      </w:r>
      <w:r w:rsidR="0052272A" w:rsidRPr="0052272A">
        <w:rPr>
          <w:rFonts w:ascii="Euclid Circular A" w:hAnsi="Euclid Circular A"/>
          <w:sz w:val="24"/>
        </w:rPr>
        <w:t>(Phillips, 2013)</w:t>
      </w:r>
      <w:r w:rsidR="0052272A">
        <w:rPr>
          <w:rFonts w:ascii="Euclid Circular A" w:hAnsi="Euclid Circular A"/>
          <w:color w:val="000000" w:themeColor="text1"/>
          <w:sz w:val="24"/>
          <w:szCs w:val="24"/>
        </w:rPr>
        <w:fldChar w:fldCharType="end"/>
      </w:r>
      <w:r w:rsidR="00C37800">
        <w:rPr>
          <w:rFonts w:ascii="Euclid Circular A" w:hAnsi="Euclid Circular A"/>
          <w:color w:val="000000" w:themeColor="text1"/>
          <w:sz w:val="24"/>
          <w:szCs w:val="24"/>
        </w:rPr>
        <w:t xml:space="preserve"> en </w:t>
      </w:r>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Snow</w:t>
      </w:r>
      <w:proofErr w:type="spellEnd"/>
      <w:r w:rsidRPr="00441FBE">
        <w:rPr>
          <w:rFonts w:ascii="Euclid Circular A" w:hAnsi="Euclid Circular A"/>
          <w:color w:val="000000" w:themeColor="text1"/>
          <w:sz w:val="24"/>
          <w:szCs w:val="24"/>
        </w:rPr>
        <w:t xml:space="preserve"> </w:t>
      </w:r>
      <w:proofErr w:type="spellStart"/>
      <w:r w:rsidRPr="00441FBE">
        <w:rPr>
          <w:rFonts w:ascii="Euclid Circular A" w:hAnsi="Euclid Circular A"/>
          <w:color w:val="000000" w:themeColor="text1"/>
          <w:sz w:val="24"/>
          <w:szCs w:val="24"/>
        </w:rPr>
        <w:t>Fall</w:t>
      </w:r>
      <w:proofErr w:type="spellEnd"/>
      <w:r w:rsidRPr="00441FBE">
        <w:rPr>
          <w:rFonts w:ascii="Euclid Circular A" w:hAnsi="Euclid Circular A"/>
          <w:color w:val="000000" w:themeColor="text1"/>
          <w:sz w:val="24"/>
          <w:szCs w:val="24"/>
        </w:rPr>
        <w:t xml:space="preserve">”, genaamd </w:t>
      </w:r>
      <w:proofErr w:type="spellStart"/>
      <w:r w:rsidRPr="00441FBE">
        <w:rPr>
          <w:rFonts w:ascii="Euclid Circular A" w:hAnsi="Euclid Circular A"/>
          <w:color w:val="000000" w:themeColor="text1"/>
          <w:sz w:val="24"/>
          <w:szCs w:val="24"/>
        </w:rPr>
        <w:t>jquery.inview</w:t>
      </w:r>
      <w:proofErr w:type="spellEnd"/>
      <w:r w:rsidRPr="00441FBE">
        <w:rPr>
          <w:rFonts w:ascii="Euclid Circular A" w:hAnsi="Euclid Circular A"/>
          <w:color w:val="000000" w:themeColor="text1"/>
          <w:sz w:val="24"/>
          <w:szCs w:val="24"/>
        </w:rPr>
        <w:t>, maakt de geleidelijke onthulling van beeld en tekst mogelijk, wat de lezer een gevoel van verkenning geeft (</w:t>
      </w:r>
      <w:proofErr w:type="spellStart"/>
      <w:r w:rsidRPr="00441FBE">
        <w:rPr>
          <w:rFonts w:ascii="Euclid Circular A" w:hAnsi="Euclid Circular A"/>
          <w:color w:val="000000" w:themeColor="text1"/>
          <w:sz w:val="24"/>
          <w:szCs w:val="24"/>
        </w:rPr>
        <w:t>Dowling</w:t>
      </w:r>
      <w:proofErr w:type="spellEnd"/>
      <w:r w:rsidRPr="00441FBE">
        <w:rPr>
          <w:rFonts w:ascii="Euclid Circular A" w:hAnsi="Euclid Circular A"/>
          <w:color w:val="000000" w:themeColor="text1"/>
          <w:sz w:val="24"/>
          <w:szCs w:val="24"/>
        </w:rPr>
        <w:t xml:space="preserve"> &amp; </w:t>
      </w:r>
      <w:proofErr w:type="spellStart"/>
      <w:r w:rsidRPr="00441FBE">
        <w:rPr>
          <w:rFonts w:ascii="Euclid Circular A" w:hAnsi="Euclid Circular A"/>
          <w:color w:val="000000" w:themeColor="text1"/>
          <w:sz w:val="24"/>
          <w:szCs w:val="24"/>
        </w:rPr>
        <w:t>Vogan</w:t>
      </w:r>
      <w:proofErr w:type="spellEnd"/>
      <w:r w:rsidRPr="00441FBE">
        <w:rPr>
          <w:rFonts w:ascii="Euclid Circular A" w:hAnsi="Euclid Circular A"/>
          <w:color w:val="000000" w:themeColor="text1"/>
          <w:sz w:val="24"/>
          <w:szCs w:val="24"/>
        </w:rPr>
        <w:t>, 2014: 213).</w:t>
      </w:r>
      <w:r w:rsidR="00BD4FE4">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Door het scherm omhoog te</w:t>
      </w:r>
      <w:r w:rsidR="00BB1A3D">
        <w:rPr>
          <w:rFonts w:ascii="Euclid Circular A" w:hAnsi="Euclid Circular A"/>
          <w:color w:val="000000" w:themeColor="text1"/>
          <w:sz w:val="24"/>
          <w:szCs w:val="24"/>
        </w:rPr>
        <w:t xml:space="preserve"> scrollen of</w:t>
      </w:r>
      <w:r w:rsidRPr="00441FBE">
        <w:rPr>
          <w:rFonts w:ascii="Euclid Circular A" w:hAnsi="Euclid Circular A"/>
          <w:color w:val="000000" w:themeColor="text1"/>
          <w:sz w:val="24"/>
          <w:szCs w:val="24"/>
        </w:rPr>
        <w:t xml:space="preserve"> schuiven, beweegt de lezer zich op een visueel neerwaarts traject dat een letterlijke onderdompeling aangeeft </w:t>
      </w:r>
      <w:r w:rsidR="009322CA">
        <w:rPr>
          <w:rFonts w:ascii="Euclid Circular A" w:hAnsi="Euclid Circular A"/>
          <w:color w:val="000000" w:themeColor="text1"/>
          <w:sz w:val="24"/>
          <w:szCs w:val="24"/>
        </w:rPr>
        <w:t xml:space="preserve">in de materie </w:t>
      </w:r>
      <w:r w:rsidRPr="00441FBE">
        <w:rPr>
          <w:rFonts w:ascii="Euclid Circular A" w:hAnsi="Euclid Circular A"/>
          <w:color w:val="000000" w:themeColor="text1"/>
          <w:sz w:val="24"/>
          <w:szCs w:val="24"/>
        </w:rPr>
        <w:t xml:space="preserve">naarmate hij zich dieper in het verhaal </w:t>
      </w:r>
      <w:r w:rsidR="009322CA">
        <w:rPr>
          <w:rFonts w:ascii="Euclid Circular A" w:hAnsi="Euclid Circular A"/>
          <w:color w:val="000000" w:themeColor="text1"/>
          <w:sz w:val="24"/>
          <w:szCs w:val="24"/>
        </w:rPr>
        <w:t>bevind</w:t>
      </w:r>
      <w:r w:rsidRPr="00441FBE">
        <w:rPr>
          <w:rFonts w:ascii="Euclid Circular A" w:hAnsi="Euclid Circular A"/>
          <w:color w:val="000000" w:themeColor="text1"/>
          <w:sz w:val="24"/>
          <w:szCs w:val="24"/>
        </w:rPr>
        <w:t xml:space="preserve">. Het gebruik van een muis om op pijlen en tabbladen te klikken in traditionele online nieuwsverhalen verwijdert de lezer van de tekst en de </w:t>
      </w:r>
      <w:commentRangeStart w:id="40"/>
      <w:r w:rsidRPr="00441FBE">
        <w:rPr>
          <w:rFonts w:ascii="Euclid Circular A" w:hAnsi="Euclid Circular A"/>
          <w:color w:val="000000" w:themeColor="text1"/>
          <w:sz w:val="24"/>
          <w:szCs w:val="24"/>
        </w:rPr>
        <w:t xml:space="preserve">beelden </w:t>
      </w:r>
      <w:commentRangeEnd w:id="40"/>
      <w:r w:rsidR="004F2FEE">
        <w:rPr>
          <w:rStyle w:val="CommentReference"/>
        </w:rPr>
        <w:commentReference w:id="40"/>
      </w:r>
      <w:r w:rsidR="000E09A2">
        <w:rPr>
          <w:rFonts w:ascii="Euclid Circular A" w:hAnsi="Euclid Circular A"/>
          <w:color w:val="000000" w:themeColor="text1"/>
          <w:sz w:val="24"/>
          <w:szCs w:val="24"/>
        </w:rPr>
        <w:fldChar w:fldCharType="begin"/>
      </w:r>
      <w:r w:rsidR="000E09A2">
        <w:rPr>
          <w:rFonts w:ascii="Euclid Circular A" w:hAnsi="Euclid Circular A"/>
          <w:color w:val="000000" w:themeColor="text1"/>
          <w:sz w:val="24"/>
          <w:szCs w:val="24"/>
        </w:rPr>
        <w:instrText xml:space="preserve"> ADDIN ZOTERO_ITEM CSL_CITATION {"citationID":"vMLn3HAr","properties":{"formattedCitation":"(Dowling &amp; Vogan, 2014; Tj\\uc0\\u228{}rnhage et al., 2023)","plainCitation":"(Dowling &amp; Vogan, 2014; Tjärnhage et al., 2023)","noteIndex":0},"citationItems":[{"id":19,"uris":["http://zotero.org/users/local/JYrcCqg2/items/PRA87FAD"],"itemData":{"id":19,"type":"article-journal","abstract":"The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0E09A2">
        <w:rPr>
          <w:rFonts w:ascii="Euclid Circular A" w:hAnsi="Euclid Circular A"/>
          <w:color w:val="000000" w:themeColor="text1"/>
          <w:sz w:val="24"/>
          <w:szCs w:val="24"/>
        </w:rPr>
        <w:fldChar w:fldCharType="separate"/>
      </w:r>
      <w:r w:rsidR="000E09A2" w:rsidRPr="000E09A2">
        <w:rPr>
          <w:rFonts w:ascii="Euclid Circular A" w:hAnsi="Euclid Circular A" w:cs="Times New Roman"/>
          <w:sz w:val="24"/>
        </w:rPr>
        <w:t>(Dowling &amp; Vogan, 2014; Tjärnhage et al., 2023)</w:t>
      </w:r>
      <w:r w:rsidR="000E09A2">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In interne</w:t>
      </w:r>
      <w:r w:rsidR="00D07D34">
        <w:rPr>
          <w:rFonts w:ascii="Euclid Circular A" w:hAnsi="Euclid Circular A"/>
          <w:color w:val="000000" w:themeColor="text1"/>
          <w:sz w:val="24"/>
          <w:szCs w:val="24"/>
        </w:rPr>
        <w:t xml:space="preserve"> presentaties </w:t>
      </w:r>
      <w:r w:rsidRPr="00441FBE">
        <w:rPr>
          <w:rFonts w:ascii="Euclid Circular A" w:hAnsi="Euclid Circular A"/>
          <w:color w:val="000000" w:themeColor="text1"/>
          <w:sz w:val="24"/>
          <w:szCs w:val="24"/>
        </w:rPr>
        <w:t>van The New York Times wordt hier ook de nadruk op gelegd</w:t>
      </w:r>
      <w:r w:rsidR="00597E70">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 </w:t>
      </w:r>
      <w:r w:rsidR="00597E70">
        <w:rPr>
          <w:rFonts w:ascii="Euclid Circular A" w:hAnsi="Euclid Circular A"/>
          <w:color w:val="000000" w:themeColor="text1"/>
          <w:sz w:val="24"/>
          <w:szCs w:val="24"/>
        </w:rPr>
        <w:t>D</w:t>
      </w:r>
      <w:r w:rsidRPr="00441FBE">
        <w:rPr>
          <w:rFonts w:ascii="Euclid Circular A" w:hAnsi="Euclid Circular A"/>
          <w:color w:val="000000" w:themeColor="text1"/>
          <w:sz w:val="24"/>
          <w:szCs w:val="24"/>
        </w:rPr>
        <w:t xml:space="preserve">e gebruiker moet eigenlijk maar één taak hebben, namelijk </w:t>
      </w:r>
      <w:r w:rsidRPr="00441FBE">
        <w:rPr>
          <w:rFonts w:ascii="Euclid Circular A" w:hAnsi="Euclid Circular A"/>
          <w:color w:val="000000" w:themeColor="text1"/>
          <w:sz w:val="24"/>
          <w:szCs w:val="24"/>
        </w:rPr>
        <w:lastRenderedPageBreak/>
        <w:t xml:space="preserve">scrollen. Geen stappen, tabs, </w:t>
      </w:r>
      <w:proofErr w:type="spellStart"/>
      <w:r w:rsidRPr="00441FBE">
        <w:rPr>
          <w:rFonts w:ascii="Euclid Circular A" w:hAnsi="Euclid Circular A"/>
          <w:color w:val="000000" w:themeColor="text1"/>
          <w:sz w:val="24"/>
          <w:szCs w:val="24"/>
        </w:rPr>
        <w:t>fixies</w:t>
      </w:r>
      <w:proofErr w:type="spellEnd"/>
      <w:r w:rsidRPr="00441FBE">
        <w:rPr>
          <w:rFonts w:ascii="Euclid Circular A" w:hAnsi="Euclid Circular A"/>
          <w:color w:val="000000" w:themeColor="text1"/>
          <w:sz w:val="24"/>
          <w:szCs w:val="24"/>
        </w:rPr>
        <w:t xml:space="preserve"> of </w:t>
      </w:r>
      <w:proofErr w:type="spellStart"/>
      <w:r w:rsidRPr="00441FBE">
        <w:rPr>
          <w:rFonts w:ascii="Euclid Circular A" w:hAnsi="Euclid Circular A"/>
          <w:color w:val="000000" w:themeColor="text1"/>
          <w:sz w:val="24"/>
          <w:szCs w:val="24"/>
        </w:rPr>
        <w:t>sliders</w:t>
      </w:r>
      <w:proofErr w:type="spellEnd"/>
      <w:r w:rsidRPr="00441FBE">
        <w:rPr>
          <w:rFonts w:ascii="Euclid Circular A" w:hAnsi="Euclid Circular A"/>
          <w:color w:val="000000" w:themeColor="text1"/>
          <w:sz w:val="24"/>
          <w:szCs w:val="24"/>
        </w:rPr>
        <w:t xml:space="preserve"> gewoon scrollen en daarmee de belangrijke informatie naar de gebruiker laten komen. Dit is wat de </w:t>
      </w:r>
      <w:r w:rsidR="00EB261E">
        <w:rPr>
          <w:rFonts w:ascii="Euclid Circular A" w:hAnsi="Euclid Circular A"/>
          <w:color w:val="000000" w:themeColor="text1"/>
          <w:sz w:val="24"/>
          <w:szCs w:val="24"/>
        </w:rPr>
        <w:t>moderne</w:t>
      </w:r>
      <w:r w:rsidRPr="00441FBE">
        <w:rPr>
          <w:rFonts w:ascii="Euclid Circular A" w:hAnsi="Euclid Circular A"/>
          <w:color w:val="000000" w:themeColor="text1"/>
          <w:sz w:val="24"/>
          <w:szCs w:val="24"/>
        </w:rPr>
        <w:t xml:space="preserve"> digitale </w:t>
      </w:r>
      <w:proofErr w:type="spellStart"/>
      <w:r w:rsidRPr="00441FBE">
        <w:rPr>
          <w:rFonts w:ascii="Euclid Circular A" w:hAnsi="Euclid Circular A"/>
          <w:color w:val="000000" w:themeColor="text1"/>
          <w:sz w:val="24"/>
          <w:szCs w:val="24"/>
        </w:rPr>
        <w:t>longform</w:t>
      </w:r>
      <w:proofErr w:type="spellEnd"/>
      <w:r w:rsidRPr="00441FBE">
        <w:rPr>
          <w:rFonts w:ascii="Euclid Circular A" w:hAnsi="Euclid Circular A"/>
          <w:color w:val="000000" w:themeColor="text1"/>
          <w:sz w:val="24"/>
          <w:szCs w:val="24"/>
        </w:rPr>
        <w:t xml:space="preserve"> onderscheidt van de oudere </w:t>
      </w:r>
      <w:proofErr w:type="spellStart"/>
      <w:r w:rsidRPr="00441FBE">
        <w:rPr>
          <w:rFonts w:ascii="Euclid Circular A" w:hAnsi="Euclid Circular A"/>
          <w:color w:val="000000" w:themeColor="text1"/>
          <w:sz w:val="24"/>
          <w:szCs w:val="24"/>
        </w:rPr>
        <w:t>longform</w:t>
      </w:r>
      <w:proofErr w:type="spellEnd"/>
      <w:r w:rsidRPr="00441FBE">
        <w:rPr>
          <w:rFonts w:ascii="Euclid Circular A" w:hAnsi="Euclid Circular A"/>
          <w:color w:val="000000" w:themeColor="text1"/>
          <w:sz w:val="24"/>
          <w:szCs w:val="24"/>
        </w:rPr>
        <w:t xml:space="preserve"> (Tse, 2015).</w:t>
      </w:r>
      <w:r w:rsidR="00BE6C39">
        <w:rPr>
          <w:rFonts w:ascii="Euclid Circular A" w:hAnsi="Euclid Circular A"/>
          <w:color w:val="000000" w:themeColor="text1"/>
          <w:sz w:val="24"/>
          <w:szCs w:val="24"/>
        </w:rPr>
        <w:t xml:space="preserve"> </w:t>
      </w:r>
      <w:r w:rsidR="00CD6A1F" w:rsidRPr="00441FBE">
        <w:rPr>
          <w:rFonts w:ascii="Euclid Circular A" w:hAnsi="Euclid Circular A"/>
          <w:color w:val="000000" w:themeColor="text1"/>
          <w:sz w:val="24"/>
          <w:szCs w:val="24"/>
        </w:rPr>
        <w:t>Het doel is dat door deze elementen de 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CD6A1F">
        <w:rPr>
          <w:rFonts w:ascii="Euclid Circular A" w:hAnsi="Euclid Circular A"/>
          <w:color w:val="000000" w:themeColor="text1"/>
          <w:sz w:val="24"/>
          <w:szCs w:val="24"/>
        </w:rPr>
        <w:t xml:space="preserve"> </w:t>
      </w:r>
      <w:r w:rsidR="00CD6A1F">
        <w:rPr>
          <w:rFonts w:ascii="Euclid Circular A" w:hAnsi="Euclid Circular A"/>
          <w:color w:val="000000" w:themeColor="text1"/>
          <w:sz w:val="24"/>
          <w:szCs w:val="24"/>
        </w:rPr>
        <w:fldChar w:fldCharType="begin"/>
      </w:r>
      <w:r w:rsidR="00CD6A1F">
        <w:rPr>
          <w:rFonts w:ascii="Euclid Circular A" w:hAnsi="Euclid Circular A"/>
          <w:color w:val="000000" w:themeColor="text1"/>
          <w:sz w:val="24"/>
          <w:szCs w:val="24"/>
        </w:rPr>
        <w:instrText xml:space="preserve"> ADDIN ZOTERO_ITEM CSL_CITATION {"citationID":"uHEgIHj8","properties":{"formattedCitation":"(Greussing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D6A1F">
        <w:rPr>
          <w:rFonts w:ascii="Euclid Circular A" w:hAnsi="Euclid Circular A"/>
          <w:color w:val="000000" w:themeColor="text1"/>
          <w:sz w:val="24"/>
          <w:szCs w:val="24"/>
        </w:rPr>
        <w:fldChar w:fldCharType="separate"/>
      </w:r>
      <w:r w:rsidR="00CD6A1F" w:rsidRPr="00D927D4">
        <w:rPr>
          <w:rFonts w:ascii="Euclid Circular A" w:hAnsi="Euclid Circular A"/>
          <w:sz w:val="24"/>
        </w:rPr>
        <w:t>(Greussing &amp; Boomgaarden, 2018)</w:t>
      </w:r>
      <w:r w:rsidR="00CD6A1F">
        <w:rPr>
          <w:rFonts w:ascii="Euclid Circular A" w:hAnsi="Euclid Circular A"/>
          <w:color w:val="000000" w:themeColor="text1"/>
          <w:sz w:val="24"/>
          <w:szCs w:val="24"/>
        </w:rPr>
        <w:fldChar w:fldCharType="end"/>
      </w:r>
      <w:r w:rsidR="00CD6A1F" w:rsidRPr="00441FBE">
        <w:rPr>
          <w:rFonts w:ascii="Euclid Circular A" w:hAnsi="Euclid Circular A"/>
          <w:color w:val="000000" w:themeColor="text1"/>
          <w:sz w:val="24"/>
          <w:szCs w:val="24"/>
        </w:rPr>
        <w:t>.</w:t>
      </w:r>
      <w:r w:rsidR="00CD6A1F">
        <w:rPr>
          <w:rFonts w:ascii="Euclid Circular A" w:hAnsi="Euclid Circular A"/>
          <w:color w:val="000000" w:themeColor="text1"/>
          <w:sz w:val="24"/>
          <w:szCs w:val="24"/>
        </w:rPr>
        <w:t xml:space="preserve"> </w:t>
      </w:r>
      <w:r w:rsidR="00F92253" w:rsidRPr="00441FBE">
        <w:rPr>
          <w:rFonts w:ascii="Euclid Circular A" w:hAnsi="Euclid Circular A"/>
          <w:color w:val="000000" w:themeColor="text1"/>
          <w:sz w:val="24"/>
          <w:szCs w:val="24"/>
        </w:rPr>
        <w:t xml:space="preserve">Mensen die </w:t>
      </w:r>
      <w:r w:rsidR="00CC33B5">
        <w:rPr>
          <w:rFonts w:ascii="Euclid Circular A" w:hAnsi="Euclid Circular A"/>
          <w:color w:val="000000" w:themeColor="text1"/>
          <w:sz w:val="24"/>
          <w:szCs w:val="24"/>
        </w:rPr>
        <w:t>een</w:t>
      </w:r>
      <w:r w:rsidR="00F92253" w:rsidRPr="00441FBE">
        <w:rPr>
          <w:rFonts w:ascii="Euclid Circular A" w:hAnsi="Euclid Circular A"/>
          <w:color w:val="000000" w:themeColor="text1"/>
          <w:sz w:val="24"/>
          <w:szCs w:val="24"/>
        </w:rPr>
        <w:t xml:space="preserve"> digitale long</w:t>
      </w:r>
      <w:r w:rsidR="00CC33B5">
        <w:rPr>
          <w:rFonts w:ascii="Euclid Circular A" w:hAnsi="Euclid Circular A"/>
          <w:color w:val="000000" w:themeColor="text1"/>
          <w:sz w:val="24"/>
          <w:szCs w:val="24"/>
        </w:rPr>
        <w:t>-</w:t>
      </w:r>
      <w:r w:rsidR="00F92253" w:rsidRPr="00441FBE">
        <w:rPr>
          <w:rFonts w:ascii="Euclid Circular A" w:hAnsi="Euclid Circular A"/>
          <w:color w:val="000000" w:themeColor="text1"/>
          <w:sz w:val="24"/>
          <w:szCs w:val="24"/>
        </w:rPr>
        <w:t xml:space="preserve">form </w:t>
      </w:r>
      <w:r w:rsidR="00CC33B5">
        <w:rPr>
          <w:rFonts w:ascii="Euclid Circular A" w:hAnsi="Euclid Circular A"/>
          <w:color w:val="000000" w:themeColor="text1"/>
          <w:sz w:val="24"/>
          <w:szCs w:val="24"/>
        </w:rPr>
        <w:t xml:space="preserve">met een juiste lay-out </w:t>
      </w:r>
      <w:r w:rsidR="00F92253" w:rsidRPr="00441FBE">
        <w:rPr>
          <w:rFonts w:ascii="Euclid Circular A" w:hAnsi="Euclid Circular A"/>
          <w:color w:val="000000" w:themeColor="text1"/>
          <w:sz w:val="24"/>
          <w:szCs w:val="24"/>
        </w:rPr>
        <w:t>van ‘</w:t>
      </w:r>
      <w:commentRangeStart w:id="41"/>
      <w:proofErr w:type="spellStart"/>
      <w:r w:rsidR="00F92253" w:rsidRPr="00441FBE">
        <w:rPr>
          <w:rFonts w:ascii="Euclid Circular A" w:hAnsi="Euclid Circular A"/>
          <w:color w:val="000000" w:themeColor="text1"/>
          <w:sz w:val="24"/>
          <w:szCs w:val="24"/>
        </w:rPr>
        <w:t>Scrollytelling</w:t>
      </w:r>
      <w:proofErr w:type="spellEnd"/>
      <w:r w:rsidR="00F92253" w:rsidRPr="00441FBE">
        <w:rPr>
          <w:rFonts w:ascii="Euclid Circular A" w:hAnsi="Euclid Circular A"/>
          <w:color w:val="000000" w:themeColor="text1"/>
          <w:sz w:val="24"/>
          <w:szCs w:val="24"/>
        </w:rPr>
        <w:t xml:space="preserve">’ </w:t>
      </w:r>
      <w:commentRangeEnd w:id="41"/>
      <w:r w:rsidR="004F2FEE">
        <w:rPr>
          <w:rStyle w:val="CommentReference"/>
        </w:rPr>
        <w:commentReference w:id="41"/>
      </w:r>
      <w:r w:rsidR="00F92253" w:rsidRPr="00441FBE">
        <w:rPr>
          <w:rFonts w:ascii="Euclid Circular A" w:hAnsi="Euclid Circular A"/>
          <w:color w:val="000000" w:themeColor="text1"/>
          <w:sz w:val="24"/>
          <w:szCs w:val="24"/>
        </w:rPr>
        <w:t xml:space="preserve">lezen geven </w:t>
      </w:r>
      <w:r w:rsidR="004B3EB4">
        <w:rPr>
          <w:rFonts w:ascii="Euclid Circular A" w:hAnsi="Euclid Circular A"/>
          <w:color w:val="000000" w:themeColor="text1"/>
          <w:sz w:val="24"/>
          <w:szCs w:val="24"/>
        </w:rPr>
        <w:t>het volgende aan:</w:t>
      </w:r>
      <w:r w:rsidR="007C4190" w:rsidRPr="00441FBE">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441FBE">
        <w:rPr>
          <w:rFonts w:ascii="Euclid Circular A" w:hAnsi="Euclid Circular A"/>
          <w:color w:val="000000" w:themeColor="text1"/>
          <w:sz w:val="24"/>
          <w:szCs w:val="24"/>
        </w:rPr>
        <w:t xml:space="preserve"> </w:t>
      </w:r>
      <w:r w:rsidR="00A6173C" w:rsidRPr="00441FBE">
        <w:rPr>
          <w:rFonts w:ascii="Euclid Circular A" w:hAnsi="Euclid Circular A"/>
          <w:color w:val="000000" w:themeColor="text1"/>
          <w:sz w:val="24"/>
          <w:szCs w:val="24"/>
        </w:rPr>
        <w:fldChar w:fldCharType="begin"/>
      </w:r>
      <w:r w:rsidR="00A6173C" w:rsidRPr="00441FBE">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441FBE">
        <w:rPr>
          <w:rFonts w:ascii="Euclid Circular A" w:hAnsi="Euclid Circular A"/>
          <w:color w:val="000000" w:themeColor="text1"/>
          <w:sz w:val="24"/>
          <w:szCs w:val="24"/>
        </w:rPr>
        <w:fldChar w:fldCharType="separate"/>
      </w:r>
      <w:r w:rsidR="00A6173C" w:rsidRPr="00441FBE">
        <w:rPr>
          <w:rFonts w:ascii="Euclid Circular A" w:hAnsi="Euclid Circular A" w:cs="Times New Roman"/>
          <w:sz w:val="24"/>
        </w:rPr>
        <w:t>(Tjärnhage et al., 2023)</w:t>
      </w:r>
      <w:r w:rsidR="00A6173C" w:rsidRPr="00441FBE">
        <w:rPr>
          <w:rFonts w:ascii="Euclid Circular A" w:hAnsi="Euclid Circular A"/>
          <w:color w:val="000000" w:themeColor="text1"/>
          <w:sz w:val="24"/>
          <w:szCs w:val="24"/>
        </w:rPr>
        <w:fldChar w:fldCharType="end"/>
      </w:r>
      <w:r w:rsidR="007C4190" w:rsidRPr="00441FBE">
        <w:rPr>
          <w:rFonts w:ascii="Euclid Circular A" w:hAnsi="Euclid Circular A"/>
          <w:color w:val="000000" w:themeColor="text1"/>
          <w:sz w:val="24"/>
          <w:szCs w:val="24"/>
        </w:rPr>
        <w:t>.</w:t>
      </w:r>
      <w:r w:rsidR="00A6173C" w:rsidRPr="00441FBE">
        <w:rPr>
          <w:rFonts w:ascii="Euclid Circular A" w:hAnsi="Euclid Circular A"/>
          <w:color w:val="000000" w:themeColor="text1"/>
          <w:sz w:val="24"/>
          <w:szCs w:val="24"/>
        </w:rPr>
        <w:t xml:space="preserve"> </w:t>
      </w:r>
    </w:p>
    <w:p w14:paraId="65ABAA48" w14:textId="6CEF9C76" w:rsidR="00BE6C39" w:rsidRPr="00441FBE" w:rsidRDefault="00BE6C39" w:rsidP="00BE6C39">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overgang tussen video en scrollen noemen </w:t>
      </w:r>
      <w:proofErr w:type="spellStart"/>
      <w:r w:rsidRPr="00441FBE">
        <w:rPr>
          <w:rFonts w:ascii="Euclid Circular A" w:hAnsi="Euclid Circular A"/>
          <w:color w:val="000000" w:themeColor="text1"/>
          <w:sz w:val="24"/>
          <w:szCs w:val="24"/>
        </w:rPr>
        <w:t>Dowling</w:t>
      </w:r>
      <w:proofErr w:type="spellEnd"/>
      <w:r w:rsidRPr="00441FBE">
        <w:rPr>
          <w:rFonts w:ascii="Euclid Circular A" w:hAnsi="Euclid Circular A"/>
          <w:color w:val="000000" w:themeColor="text1"/>
          <w:sz w:val="24"/>
          <w:szCs w:val="24"/>
        </w:rPr>
        <w:t xml:space="preserve"> en </w:t>
      </w:r>
      <w:proofErr w:type="spellStart"/>
      <w:r w:rsidRPr="00441FBE">
        <w:rPr>
          <w:rFonts w:ascii="Euclid Circular A" w:hAnsi="Euclid Circular A"/>
          <w:color w:val="000000" w:themeColor="text1"/>
          <w:sz w:val="24"/>
          <w:szCs w:val="24"/>
        </w:rPr>
        <w:t>Vogan</w:t>
      </w:r>
      <w:proofErr w:type="spellEnd"/>
      <w:r w:rsidRPr="00441FBE">
        <w:rPr>
          <w:rFonts w:ascii="Euclid Circular A" w:hAnsi="Euclid Circular A"/>
          <w:color w:val="000000" w:themeColor="text1"/>
          <w:sz w:val="24"/>
          <w:szCs w:val="24"/>
        </w:rPr>
        <w:t xml:space="preserve"> (2013) het ‘</w:t>
      </w:r>
      <w:proofErr w:type="spellStart"/>
      <w:r w:rsidRPr="00441FBE">
        <w:rPr>
          <w:rFonts w:ascii="Euclid Circular A" w:hAnsi="Euclid Circular A"/>
          <w:color w:val="000000" w:themeColor="text1"/>
          <w:sz w:val="24"/>
          <w:szCs w:val="24"/>
        </w:rPr>
        <w:t>Curtain</w:t>
      </w:r>
      <w:proofErr w:type="spellEnd"/>
      <w:r w:rsidRPr="00441FBE">
        <w:rPr>
          <w:rFonts w:ascii="Euclid Circular A" w:hAnsi="Euclid Circular A"/>
          <w:color w:val="000000" w:themeColor="text1"/>
          <w:sz w:val="24"/>
          <w:szCs w:val="24"/>
        </w:rPr>
        <w:t xml:space="preserve"> Effect’, een verwijzing naar hoe bioscoopgordijnen als overgangen kunnen dienen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(Dowling &amp; Vogan, 2014; Sundar, 2000)</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Dit zijn technieken waarmee de journalist onderwerpen kan introduceren en vloeiend in elkaar laten overlopen. </w:t>
      </w:r>
      <w:r>
        <w:rPr>
          <w:rFonts w:ascii="Euclid Circular A" w:hAnsi="Euclid Circular A"/>
          <w:color w:val="000000" w:themeColor="text1"/>
          <w:sz w:val="24"/>
          <w:szCs w:val="24"/>
        </w:rPr>
        <w:t>Een goed voorbeeld van het ‘</w:t>
      </w:r>
      <w:proofErr w:type="spellStart"/>
      <w:r>
        <w:rPr>
          <w:rFonts w:ascii="Euclid Circular A" w:hAnsi="Euclid Circular A"/>
          <w:color w:val="000000" w:themeColor="text1"/>
          <w:sz w:val="24"/>
          <w:szCs w:val="24"/>
        </w:rPr>
        <w:t>curtain</w:t>
      </w:r>
      <w:proofErr w:type="spellEnd"/>
      <w:r>
        <w:rPr>
          <w:rFonts w:ascii="Euclid Circular A" w:hAnsi="Euclid Circular A"/>
          <w:color w:val="000000" w:themeColor="text1"/>
          <w:sz w:val="24"/>
          <w:szCs w:val="24"/>
        </w:rPr>
        <w:t xml:space="preserve"> effect’ in combinatie met scrollen is in ‘</w:t>
      </w:r>
      <w:proofErr w:type="spellStart"/>
      <w:r>
        <w:rPr>
          <w:rFonts w:ascii="Euclid Circular A" w:hAnsi="Euclid Circular A"/>
          <w:color w:val="000000" w:themeColor="text1"/>
          <w:sz w:val="24"/>
          <w:szCs w:val="24"/>
        </w:rPr>
        <w:t>Snow</w:t>
      </w:r>
      <w:proofErr w:type="spellEnd"/>
      <w:r>
        <w:rPr>
          <w:rFonts w:ascii="Euclid Circular A" w:hAnsi="Euclid Circular A"/>
          <w:color w:val="000000" w:themeColor="text1"/>
          <w:sz w:val="24"/>
          <w:szCs w:val="24"/>
        </w:rPr>
        <w:t xml:space="preserve"> </w:t>
      </w:r>
      <w:proofErr w:type="spellStart"/>
      <w:r>
        <w:rPr>
          <w:rFonts w:ascii="Euclid Circular A" w:hAnsi="Euclid Circular A"/>
          <w:color w:val="000000" w:themeColor="text1"/>
          <w:sz w:val="24"/>
          <w:szCs w:val="24"/>
        </w:rPr>
        <w:t>Fall</w:t>
      </w:r>
      <w:proofErr w:type="spellEnd"/>
      <w:r>
        <w:rPr>
          <w:rFonts w:ascii="Euclid Circular A" w:hAnsi="Euclid Circular A"/>
          <w:color w:val="000000" w:themeColor="text1"/>
          <w:sz w:val="24"/>
          <w:szCs w:val="24"/>
        </w:rPr>
        <w:t>’ waar</w:t>
      </w:r>
      <w:r w:rsidRPr="00441FBE">
        <w:rPr>
          <w:rFonts w:ascii="Euclid Circular A" w:hAnsi="Euclid Circular A"/>
          <w:color w:val="000000" w:themeColor="text1"/>
          <w:sz w:val="24"/>
          <w:szCs w:val="24"/>
        </w:rPr>
        <w:t xml:space="preserve">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w:t>
      </w:r>
      <w:proofErr w:type="spellStart"/>
      <w:r w:rsidRPr="00A76C78">
        <w:rPr>
          <w:rFonts w:ascii="Euclid Circular A" w:hAnsi="Euclid Circular A"/>
          <w:color w:val="000000" w:themeColor="text1"/>
          <w:sz w:val="24"/>
          <w:szCs w:val="24"/>
        </w:rPr>
        <w:t>Not</w:t>
      </w:r>
      <w:proofErr w:type="spellEnd"/>
      <w:r w:rsidRPr="00A76C78">
        <w:rPr>
          <w:rFonts w:ascii="Euclid Circular A" w:hAnsi="Euclid Circular A"/>
          <w:color w:val="000000" w:themeColor="text1"/>
          <w:sz w:val="24"/>
          <w:szCs w:val="24"/>
        </w:rPr>
        <w:t xml:space="preserve"> </w:t>
      </w:r>
      <w:proofErr w:type="spellStart"/>
      <w:r w:rsidRPr="00A76C78">
        <w:rPr>
          <w:rFonts w:ascii="Euclid Circular A" w:hAnsi="Euclid Circular A"/>
          <w:color w:val="000000" w:themeColor="text1"/>
          <w:sz w:val="24"/>
          <w:szCs w:val="24"/>
        </w:rPr>
        <w:t>just</w:t>
      </w:r>
      <w:proofErr w:type="spellEnd"/>
      <w:r w:rsidRPr="00A76C78">
        <w:rPr>
          <w:rFonts w:ascii="Euclid Circular A" w:hAnsi="Euclid Circular A"/>
          <w:color w:val="000000" w:themeColor="text1"/>
          <w:sz w:val="24"/>
          <w:szCs w:val="24"/>
        </w:rPr>
        <w:t xml:space="preserve"> clever. </w:t>
      </w:r>
      <w:proofErr w:type="spellStart"/>
      <w:r w:rsidRPr="00A76C78">
        <w:rPr>
          <w:rFonts w:ascii="Euclid Circular A" w:hAnsi="Euclid Circular A"/>
          <w:color w:val="000000" w:themeColor="text1"/>
          <w:sz w:val="24"/>
          <w:szCs w:val="24"/>
        </w:rPr>
        <w:t>Utter</w:t>
      </w:r>
      <w:proofErr w:type="spellEnd"/>
      <w:r w:rsidRPr="00A76C78">
        <w:rPr>
          <w:rFonts w:ascii="Euclid Circular A" w:hAnsi="Euclid Circular A"/>
          <w:color w:val="000000" w:themeColor="text1"/>
          <w:sz w:val="24"/>
          <w:szCs w:val="24"/>
        </w:rPr>
        <w:t xml:space="preserve"> genius</w:t>
      </w:r>
      <w:r w:rsidRPr="00441FBE">
        <w:rPr>
          <w:rFonts w:ascii="Euclid Circular A" w:hAnsi="Euclid Circular A"/>
          <w:color w:val="000000" w:themeColor="text1"/>
          <w:sz w:val="24"/>
          <w:szCs w:val="24"/>
        </w:rPr>
        <w:t xml:space="preserve">”, </w:t>
      </w:r>
      <w:r w:rsidRPr="009960C3">
        <w:rPr>
          <w:rFonts w:ascii="Euclid Circular A" w:hAnsi="Euclid Circular A"/>
          <w:color w:val="000000" w:themeColor="text1"/>
          <w:sz w:val="24"/>
          <w:szCs w:val="24"/>
        </w:rPr>
        <w:t>schreef Thompson (2012)</w:t>
      </w:r>
      <w:r w:rsidRPr="00441FBE">
        <w:rPr>
          <w:rFonts w:ascii="Euclid Circular A" w:hAnsi="Euclid Circular A"/>
          <w:color w:val="000000" w:themeColor="text1"/>
          <w:sz w:val="24"/>
          <w:szCs w:val="24"/>
        </w:rPr>
        <w:t xml:space="preserve"> voor concurrent </w:t>
      </w:r>
      <w:r>
        <w:rPr>
          <w:rFonts w:ascii="Euclid Circular A" w:hAnsi="Euclid Circular A"/>
          <w:color w:val="000000" w:themeColor="text1"/>
          <w:sz w:val="24"/>
          <w:szCs w:val="24"/>
        </w:rPr>
        <w:t>‘</w:t>
      </w:r>
      <w:r w:rsidRPr="00441FBE">
        <w:rPr>
          <w:rFonts w:ascii="Euclid Circular A" w:hAnsi="Euclid Circular A"/>
          <w:color w:val="000000" w:themeColor="text1"/>
          <w:sz w:val="24"/>
          <w:szCs w:val="24"/>
        </w:rPr>
        <w:t xml:space="preserve">The </w:t>
      </w:r>
      <w:proofErr w:type="spellStart"/>
      <w:r w:rsidRPr="00441FBE">
        <w:rPr>
          <w:rFonts w:ascii="Euclid Circular A" w:hAnsi="Euclid Circular A"/>
          <w:color w:val="000000" w:themeColor="text1"/>
          <w:sz w:val="24"/>
          <w:szCs w:val="24"/>
        </w:rPr>
        <w:t>Atlantic</w:t>
      </w:r>
      <w:proofErr w:type="spellEnd"/>
      <w:r>
        <w:rPr>
          <w:rFonts w:ascii="Euclid Circular A" w:hAnsi="Euclid Circular A"/>
          <w:color w:val="000000" w:themeColor="text1"/>
          <w:sz w:val="24"/>
          <w:szCs w:val="24"/>
        </w:rPr>
        <w:t>’ over d</w:t>
      </w:r>
      <w:r w:rsidRPr="00441FBE">
        <w:rPr>
          <w:rFonts w:ascii="Euclid Circular A" w:hAnsi="Euclid Circular A"/>
          <w:color w:val="000000" w:themeColor="text1"/>
          <w:sz w:val="24"/>
          <w:szCs w:val="24"/>
        </w:rPr>
        <w:t xml:space="preserve">e inclusie van topografische kaarten met </w:t>
      </w:r>
      <w:proofErr w:type="spellStart"/>
      <w:r w:rsidRPr="00441FBE">
        <w:rPr>
          <w:rFonts w:ascii="Euclid Circular A" w:hAnsi="Euclid Circular A"/>
          <w:color w:val="000000" w:themeColor="text1"/>
          <w:sz w:val="24"/>
          <w:szCs w:val="24"/>
        </w:rPr>
        <w:t>scrollbare</w:t>
      </w:r>
      <w:proofErr w:type="spellEnd"/>
      <w:r w:rsidRPr="00441FBE">
        <w:rPr>
          <w:rFonts w:ascii="Euclid Circular A" w:hAnsi="Euclid Circular A"/>
          <w:color w:val="000000" w:themeColor="text1"/>
          <w:sz w:val="24"/>
          <w:szCs w:val="24"/>
        </w:rPr>
        <w:t xml:space="preserve"> tekst en beeldlagen. </w:t>
      </w:r>
    </w:p>
    <w:p w14:paraId="71D71E60" w14:textId="239A7472" w:rsidR="00334291" w:rsidRPr="00441FBE" w:rsidRDefault="00B4153B"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Het lezen van digitale </w:t>
      </w:r>
      <w:proofErr w:type="spellStart"/>
      <w:r w:rsidRPr="00441FBE">
        <w:rPr>
          <w:rFonts w:ascii="Euclid Circular A" w:hAnsi="Euclid Circular A"/>
          <w:color w:val="000000" w:themeColor="text1"/>
          <w:sz w:val="24"/>
          <w:szCs w:val="24"/>
        </w:rPr>
        <w:t>longforms</w:t>
      </w:r>
      <w:proofErr w:type="spellEnd"/>
      <w:r w:rsidRPr="00441FBE">
        <w:rPr>
          <w:rFonts w:ascii="Euclid Circular A" w:hAnsi="Euclid Circular A"/>
          <w:color w:val="000000" w:themeColor="text1"/>
          <w:sz w:val="24"/>
          <w:szCs w:val="24"/>
        </w:rPr>
        <w:t xml:space="preserve"> gaat ook gemakkelijker </w:t>
      </w:r>
      <w:r w:rsidR="00E61157">
        <w:rPr>
          <w:rFonts w:ascii="Euclid Circular A" w:hAnsi="Euclid Circular A"/>
          <w:color w:val="000000" w:themeColor="text1"/>
          <w:sz w:val="24"/>
          <w:szCs w:val="24"/>
        </w:rPr>
        <w:t xml:space="preserve">blijkt uit het onderzoek </w:t>
      </w:r>
      <w:r w:rsidR="00E61157" w:rsidRPr="00441FBE">
        <w:rPr>
          <w:rFonts w:ascii="Euclid Circular A" w:hAnsi="Euclid Circular A"/>
          <w:color w:val="000000" w:themeColor="text1"/>
          <w:sz w:val="24"/>
          <w:szCs w:val="24"/>
        </w:rPr>
        <w:t xml:space="preserve">van </w:t>
      </w:r>
      <w:proofErr w:type="spellStart"/>
      <w:r w:rsidR="00E61157" w:rsidRPr="00441FBE">
        <w:rPr>
          <w:rFonts w:ascii="Euclid Circular A" w:hAnsi="Euclid Circular A"/>
          <w:color w:val="000000" w:themeColor="text1"/>
          <w:sz w:val="24"/>
          <w:szCs w:val="24"/>
        </w:rPr>
        <w:t>Tjärnhage</w:t>
      </w:r>
      <w:proofErr w:type="spellEnd"/>
      <w:r w:rsidR="00E61157" w:rsidRPr="00441FBE">
        <w:rPr>
          <w:rFonts w:ascii="Euclid Circular A" w:hAnsi="Euclid Circular A"/>
          <w:color w:val="000000" w:themeColor="text1"/>
          <w:sz w:val="24"/>
          <w:szCs w:val="24"/>
        </w:rPr>
        <w:t xml:space="preserve"> (2023)</w:t>
      </w:r>
      <w:r w:rsidR="00757E09">
        <w:rPr>
          <w:rFonts w:ascii="Euclid Circular A" w:hAnsi="Euclid Circular A"/>
          <w:color w:val="000000" w:themeColor="text1"/>
          <w:sz w:val="24"/>
          <w:szCs w:val="24"/>
        </w:rPr>
        <w:t>,</w:t>
      </w:r>
      <w:r w:rsidR="00E61157"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t>dan de traditionele lange kranten artikel</w:t>
      </w:r>
      <w:r w:rsidR="00DB2130">
        <w:rPr>
          <w:rFonts w:ascii="Euclid Circular A" w:hAnsi="Euclid Circular A"/>
          <w:color w:val="000000" w:themeColor="text1"/>
          <w:sz w:val="24"/>
          <w:szCs w:val="24"/>
        </w:rPr>
        <w:t>en</w:t>
      </w:r>
      <w:r w:rsidRPr="00441FBE">
        <w:rPr>
          <w:rFonts w:ascii="Euclid Circular A" w:hAnsi="Euclid Circular A"/>
          <w:color w:val="000000" w:themeColor="text1"/>
          <w:sz w:val="24"/>
          <w:szCs w:val="24"/>
        </w:rPr>
        <w:t xml:space="preserve"> die worden beschouwd als tijdrovend. </w:t>
      </w:r>
      <w:r w:rsidR="00924E74" w:rsidRPr="00441FBE">
        <w:rPr>
          <w:rFonts w:ascii="Euclid Circular A" w:hAnsi="Euclid Circular A"/>
          <w:color w:val="000000" w:themeColor="text1"/>
          <w:sz w:val="24"/>
          <w:szCs w:val="24"/>
        </w:rPr>
        <w:t xml:space="preserve">De </w:t>
      </w:r>
      <w:proofErr w:type="spellStart"/>
      <w:r w:rsidR="00924E74" w:rsidRPr="00441FBE">
        <w:rPr>
          <w:rFonts w:ascii="Euclid Circular A" w:hAnsi="Euclid Circular A"/>
          <w:color w:val="000000" w:themeColor="text1"/>
          <w:sz w:val="24"/>
          <w:szCs w:val="24"/>
        </w:rPr>
        <w:t>scrollytelling</w:t>
      </w:r>
      <w:proofErr w:type="spellEnd"/>
      <w:r w:rsidR="00924E74" w:rsidRPr="00441FBE">
        <w:rPr>
          <w:rFonts w:ascii="Euclid Circular A" w:hAnsi="Euclid Circular A"/>
          <w:color w:val="000000" w:themeColor="text1"/>
          <w:sz w:val="24"/>
          <w:szCs w:val="24"/>
        </w:rPr>
        <w:t xml:space="preserve">-vorm geeft de </w:t>
      </w:r>
      <w:r w:rsidR="00360976">
        <w:rPr>
          <w:rFonts w:ascii="Euclid Circular A" w:hAnsi="Euclid Circular A"/>
          <w:color w:val="000000" w:themeColor="text1"/>
          <w:sz w:val="24"/>
          <w:szCs w:val="24"/>
        </w:rPr>
        <w:t>longreads</w:t>
      </w:r>
      <w:r w:rsidR="00924E74" w:rsidRPr="00441FBE">
        <w:rPr>
          <w:rFonts w:ascii="Euclid Circular A" w:hAnsi="Euclid Circular A"/>
          <w:color w:val="000000" w:themeColor="text1"/>
          <w:sz w:val="24"/>
          <w:szCs w:val="24"/>
        </w:rPr>
        <w:t xml:space="preserve"> ook een speelser gevoel, waardoor het veel leuker werd om te lezen. Dit pakt meteen een </w:t>
      </w:r>
      <w:r w:rsidR="00924E74" w:rsidRPr="00441FBE">
        <w:rPr>
          <w:rFonts w:ascii="Euclid Circular A" w:hAnsi="Euclid Circular A"/>
          <w:color w:val="000000" w:themeColor="text1"/>
          <w:sz w:val="24"/>
          <w:szCs w:val="24"/>
        </w:rPr>
        <w:lastRenderedPageBreak/>
        <w:t>kritisch zwaktepunt aan in de huidige journalistiek, gemiddelde zeker jonge lezer verkiezen vaker sociale media nieuwsvergaring boven traditionele manieren als een krant</w:t>
      </w:r>
      <w:r w:rsidR="005F0A2C">
        <w:rPr>
          <w:rFonts w:ascii="Euclid Circular A" w:hAnsi="Euclid Circular A"/>
          <w:color w:val="000000" w:themeColor="text1"/>
          <w:sz w:val="24"/>
          <w:szCs w:val="24"/>
        </w:rPr>
        <w:t xml:space="preserve"> </w:t>
      </w:r>
      <w:r w:rsidR="005F0A2C">
        <w:rPr>
          <w:rFonts w:ascii="Euclid Circular A" w:hAnsi="Euclid Circular A"/>
          <w:color w:val="000000" w:themeColor="text1"/>
          <w:sz w:val="24"/>
          <w:szCs w:val="24"/>
        </w:rPr>
        <w:fldChar w:fldCharType="begin"/>
      </w:r>
      <w:r w:rsidR="005F0A2C">
        <w:rPr>
          <w:rFonts w:ascii="Euclid Circular A" w:hAnsi="Euclid Circular A"/>
          <w:color w:val="000000" w:themeColor="text1"/>
          <w:sz w:val="24"/>
          <w:szCs w:val="24"/>
        </w:rPr>
        <w:instrText xml:space="preserve"> ADDIN ZOTERO_ITEM CSL_CITATION {"citationID":"oiXNaxk8","properties":{"formattedCitation":"(Tj\\uc0\\u228{}rnhage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5F0A2C">
        <w:rPr>
          <w:rFonts w:ascii="Euclid Circular A" w:hAnsi="Euclid Circular A"/>
          <w:color w:val="000000" w:themeColor="text1"/>
          <w:sz w:val="24"/>
          <w:szCs w:val="24"/>
        </w:rPr>
        <w:fldChar w:fldCharType="separate"/>
      </w:r>
      <w:r w:rsidR="005F0A2C" w:rsidRPr="005F0A2C">
        <w:rPr>
          <w:rFonts w:ascii="Euclid Circular A" w:hAnsi="Euclid Circular A" w:cs="Times New Roman"/>
          <w:sz w:val="24"/>
        </w:rPr>
        <w:t>(Tjärnhage et al., 2023)</w:t>
      </w:r>
      <w:r w:rsidR="005F0A2C">
        <w:rPr>
          <w:rFonts w:ascii="Euclid Circular A" w:hAnsi="Euclid Circular A"/>
          <w:color w:val="000000" w:themeColor="text1"/>
          <w:sz w:val="24"/>
          <w:szCs w:val="24"/>
        </w:rPr>
        <w:fldChar w:fldCharType="end"/>
      </w:r>
      <w:r w:rsidR="00924E74" w:rsidRPr="00441FBE">
        <w:rPr>
          <w:rFonts w:ascii="Euclid Circular A" w:hAnsi="Euclid Circular A"/>
          <w:color w:val="000000" w:themeColor="text1"/>
          <w:sz w:val="24"/>
          <w:szCs w:val="24"/>
        </w:rPr>
        <w:t xml:space="preserve">. </w:t>
      </w:r>
    </w:p>
    <w:p w14:paraId="7CD601F3" w14:textId="5746E1A5" w:rsidR="001F2A5F" w:rsidRDefault="00F845DE" w:rsidP="00471D4F">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Deze v</w:t>
      </w:r>
      <w:r w:rsidR="00334291" w:rsidRPr="00441FBE">
        <w:rPr>
          <w:rFonts w:ascii="Euclid Circular A" w:hAnsi="Euclid Circular A"/>
          <w:color w:val="000000" w:themeColor="text1"/>
          <w:sz w:val="24"/>
          <w:szCs w:val="24"/>
        </w:rPr>
        <w:t>isuele esthetiek is</w:t>
      </w:r>
      <w:r w:rsidR="00B061B6" w:rsidRPr="00441FBE">
        <w:rPr>
          <w:rFonts w:ascii="Euclid Circular A" w:hAnsi="Euclid Circular A"/>
          <w:color w:val="000000" w:themeColor="text1"/>
          <w:sz w:val="24"/>
          <w:szCs w:val="24"/>
        </w:rPr>
        <w:t xml:space="preserve"> in het onderzoek van </w:t>
      </w:r>
      <w:r w:rsidR="00B061B6" w:rsidRPr="00441FBE">
        <w:rPr>
          <w:rFonts w:ascii="Euclid Circular A" w:hAnsi="Euclid Circular A"/>
          <w:color w:val="000000" w:themeColor="text1"/>
          <w:sz w:val="24"/>
          <w:szCs w:val="24"/>
        </w:rPr>
        <w:fldChar w:fldCharType="begin"/>
      </w:r>
      <w:r w:rsidR="00B061B6" w:rsidRPr="00441FBE">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441FBE">
        <w:rPr>
          <w:rFonts w:ascii="Euclid Circular A" w:hAnsi="Euclid Circular A"/>
          <w:color w:val="000000" w:themeColor="text1"/>
          <w:sz w:val="24"/>
          <w:szCs w:val="24"/>
        </w:rPr>
        <w:fldChar w:fldCharType="separate"/>
      </w:r>
      <w:r w:rsidR="00B061B6" w:rsidRPr="00441FBE">
        <w:rPr>
          <w:rFonts w:ascii="Euclid Circular A" w:hAnsi="Euclid Circular A"/>
          <w:sz w:val="24"/>
        </w:rPr>
        <w:t xml:space="preserve">Greussing </w:t>
      </w:r>
      <w:r w:rsidR="005F6E6D">
        <w:rPr>
          <w:rFonts w:ascii="Euclid Circular A" w:hAnsi="Euclid Circular A"/>
          <w:sz w:val="24"/>
        </w:rPr>
        <w:t>en</w:t>
      </w:r>
      <w:r w:rsidR="00B061B6" w:rsidRPr="00441FBE">
        <w:rPr>
          <w:rFonts w:ascii="Euclid Circular A" w:hAnsi="Euclid Circular A"/>
          <w:sz w:val="24"/>
        </w:rPr>
        <w:t xml:space="preserve"> Boomgaarden </w:t>
      </w:r>
      <w:r w:rsidR="005F6E6D">
        <w:rPr>
          <w:rFonts w:ascii="Euclid Circular A" w:hAnsi="Euclid Circular A"/>
          <w:sz w:val="24"/>
        </w:rPr>
        <w:t>(</w:t>
      </w:r>
      <w:r w:rsidR="00B061B6" w:rsidRPr="00441FBE">
        <w:rPr>
          <w:rFonts w:ascii="Euclid Circular A" w:hAnsi="Euclid Circular A"/>
          <w:sz w:val="24"/>
        </w:rPr>
        <w:t>2018)</w:t>
      </w:r>
      <w:r w:rsidR="00B061B6" w:rsidRPr="00441FBE">
        <w:rPr>
          <w:rFonts w:ascii="Euclid Circular A" w:hAnsi="Euclid Circular A"/>
          <w:color w:val="000000" w:themeColor="text1"/>
          <w:sz w:val="24"/>
          <w:szCs w:val="24"/>
        </w:rPr>
        <w:fldChar w:fldCharType="end"/>
      </w:r>
      <w:r w:rsidR="00334291" w:rsidRPr="00441FBE">
        <w:rPr>
          <w:rFonts w:ascii="Euclid Circular A" w:hAnsi="Euclid Circular A"/>
          <w:color w:val="000000" w:themeColor="text1"/>
          <w:sz w:val="24"/>
          <w:szCs w:val="24"/>
        </w:rPr>
        <w:t xml:space="preserve"> een dubbelzijdig concept, hieronder worden twee </w:t>
      </w:r>
      <w:proofErr w:type="spellStart"/>
      <w:r w:rsidR="00334291" w:rsidRPr="00441FBE">
        <w:rPr>
          <w:rFonts w:ascii="Euclid Circular A" w:hAnsi="Euclid Circular A"/>
          <w:color w:val="000000" w:themeColor="text1"/>
          <w:sz w:val="24"/>
          <w:szCs w:val="24"/>
        </w:rPr>
        <w:t>onderzoeks</w:t>
      </w:r>
      <w:proofErr w:type="spellEnd"/>
      <w:r w:rsidR="00334291" w:rsidRPr="00441FBE">
        <w:rPr>
          <w:rFonts w:ascii="Euclid Circular A" w:hAnsi="Euclid Circular A"/>
          <w:color w:val="000000" w:themeColor="text1"/>
          <w:sz w:val="24"/>
          <w:szCs w:val="24"/>
        </w:rPr>
        <w:t xml:space="preserve"> gebieden geplaatst: “eigenschap van de technologie” en “de eigenschap van de gebruiken” onderzoek naar de laatstgenoemde is verbonden met persoonlijke smaak</w:t>
      </w:r>
      <w:r w:rsidR="00847757">
        <w:rPr>
          <w:rFonts w:ascii="Euclid Circular A" w:hAnsi="Euclid Circular A"/>
          <w:color w:val="000000" w:themeColor="text1"/>
          <w:sz w:val="24"/>
          <w:szCs w:val="24"/>
        </w:rPr>
        <w:t xml:space="preserve">. </w:t>
      </w:r>
      <w:r w:rsidR="00334291" w:rsidRPr="00441FBE">
        <w:rPr>
          <w:rFonts w:ascii="Euclid Circular A" w:hAnsi="Euclid Circular A"/>
          <w:color w:val="000000" w:themeColor="text1"/>
          <w:sz w:val="24"/>
          <w:szCs w:val="24"/>
        </w:rPr>
        <w:t xml:space="preserve">Daarom is voor dit onderzoek </w:t>
      </w:r>
      <w:r w:rsidR="00D411A5">
        <w:rPr>
          <w:rFonts w:ascii="Euclid Circular A" w:hAnsi="Euclid Circular A"/>
          <w:color w:val="000000" w:themeColor="text1"/>
          <w:sz w:val="24"/>
          <w:szCs w:val="24"/>
        </w:rPr>
        <w:t>alle</w:t>
      </w:r>
      <w:r w:rsidR="00216EE3">
        <w:rPr>
          <w:rFonts w:ascii="Euclid Circular A" w:hAnsi="Euclid Circular A"/>
          <w:color w:val="000000" w:themeColor="text1"/>
          <w:sz w:val="24"/>
          <w:szCs w:val="24"/>
        </w:rPr>
        <w:t>e</w:t>
      </w:r>
      <w:r w:rsidR="00D411A5">
        <w:rPr>
          <w:rFonts w:ascii="Euclid Circular A" w:hAnsi="Euclid Circular A"/>
          <w:color w:val="000000" w:themeColor="text1"/>
          <w:sz w:val="24"/>
          <w:szCs w:val="24"/>
        </w:rPr>
        <w:t xml:space="preserve">n </w:t>
      </w:r>
      <w:r w:rsidR="00334291" w:rsidRPr="00441FBE">
        <w:rPr>
          <w:rFonts w:ascii="Euclid Circular A" w:hAnsi="Euclid Circular A"/>
          <w:color w:val="000000" w:themeColor="text1"/>
          <w:sz w:val="24"/>
          <w:szCs w:val="24"/>
        </w:rPr>
        <w:t xml:space="preserve">de op technologie gebaseerde conceptualisering </w:t>
      </w:r>
      <w:r w:rsidR="0094274D">
        <w:rPr>
          <w:rFonts w:ascii="Euclid Circular A" w:hAnsi="Euclid Circular A"/>
          <w:color w:val="000000" w:themeColor="text1"/>
          <w:sz w:val="24"/>
          <w:szCs w:val="24"/>
        </w:rPr>
        <w:t>noemenswaardig</w:t>
      </w:r>
      <w:r w:rsidR="005F6E6D">
        <w:rPr>
          <w:rFonts w:ascii="Euclid Circular A" w:hAnsi="Euclid Circular A"/>
          <w:color w:val="000000" w:themeColor="text1"/>
          <w:sz w:val="24"/>
          <w:szCs w:val="24"/>
        </w:rPr>
        <w:t>.</w:t>
      </w:r>
      <w:r w:rsidR="00334291" w:rsidRPr="00441FBE">
        <w:rPr>
          <w:rFonts w:ascii="Euclid Circular A" w:hAnsi="Euclid Circular A"/>
          <w:color w:val="000000" w:themeColor="text1"/>
          <w:sz w:val="24"/>
          <w:szCs w:val="24"/>
        </w:rPr>
        <w:t xml:space="preserve"> </w:t>
      </w:r>
      <w:r w:rsidR="00E41C42" w:rsidRPr="00441FBE">
        <w:rPr>
          <w:rFonts w:ascii="Euclid Circular A" w:hAnsi="Euclid Circular A"/>
          <w:color w:val="000000" w:themeColor="text1"/>
          <w:sz w:val="24"/>
          <w:szCs w:val="24"/>
        </w:rPr>
        <w:t>De effecten van deze aanwezige visuele esthetiek in digitale long</w:t>
      </w:r>
      <w:r w:rsidR="002356A1">
        <w:rPr>
          <w:rFonts w:ascii="Euclid Circular A" w:hAnsi="Euclid Circular A"/>
          <w:color w:val="000000" w:themeColor="text1"/>
          <w:sz w:val="24"/>
          <w:szCs w:val="24"/>
        </w:rPr>
        <w:t>-</w:t>
      </w:r>
      <w:r w:rsidR="00E41C42" w:rsidRPr="00441FBE">
        <w:rPr>
          <w:rFonts w:ascii="Euclid Circular A" w:hAnsi="Euclid Circular A"/>
          <w:color w:val="000000" w:themeColor="text1"/>
          <w:sz w:val="24"/>
          <w:szCs w:val="24"/>
        </w:rPr>
        <w:t>form plaatsen gebruikers</w:t>
      </w:r>
      <w:r w:rsidR="002356A1">
        <w:rPr>
          <w:rFonts w:ascii="Euclid Circular A" w:hAnsi="Euclid Circular A"/>
          <w:color w:val="000000" w:themeColor="text1"/>
          <w:sz w:val="24"/>
          <w:szCs w:val="24"/>
        </w:rPr>
        <w:t xml:space="preserve"> positief</w:t>
      </w:r>
      <w:r w:rsidR="00E43A25">
        <w:rPr>
          <w:rFonts w:ascii="Euclid Circular A" w:hAnsi="Euclid Circular A"/>
          <w:color w:val="000000" w:themeColor="text1"/>
          <w:sz w:val="24"/>
          <w:szCs w:val="24"/>
        </w:rPr>
        <w:t>, waar h</w:t>
      </w:r>
      <w:r w:rsidR="00117862" w:rsidRPr="00441FBE">
        <w:rPr>
          <w:rFonts w:ascii="Euclid Circular A" w:hAnsi="Euclid Circular A"/>
          <w:color w:val="000000" w:themeColor="text1"/>
          <w:sz w:val="24"/>
          <w:szCs w:val="24"/>
        </w:rPr>
        <w:t>et toevoegen van beelden dit proces</w:t>
      </w:r>
      <w:r w:rsidR="00B11B53">
        <w:rPr>
          <w:rFonts w:ascii="Euclid Circular A" w:hAnsi="Euclid Circular A"/>
          <w:color w:val="000000" w:themeColor="text1"/>
          <w:sz w:val="24"/>
          <w:szCs w:val="24"/>
        </w:rPr>
        <w:t xml:space="preserve"> versterkt</w:t>
      </w:r>
      <w:r w:rsidR="00117862" w:rsidRPr="00441FBE">
        <w:rPr>
          <w:rFonts w:ascii="Euclid Circular A" w:hAnsi="Euclid Circular A"/>
          <w:color w:val="000000" w:themeColor="text1"/>
          <w:sz w:val="24"/>
          <w:szCs w:val="24"/>
        </w:rPr>
        <w:t xml:space="preserve"> </w:t>
      </w:r>
      <w:r w:rsidR="00117862" w:rsidRPr="00441FBE">
        <w:rPr>
          <w:rFonts w:ascii="Euclid Circular A" w:hAnsi="Euclid Circular A"/>
          <w:color w:val="000000" w:themeColor="text1"/>
          <w:sz w:val="24"/>
          <w:szCs w:val="24"/>
        </w:rPr>
        <w:fldChar w:fldCharType="begin"/>
      </w:r>
      <w:r w:rsidR="00117862" w:rsidRPr="00441FBE">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441FBE">
        <w:rPr>
          <w:rFonts w:ascii="Euclid Circular A" w:hAnsi="Euclid Circular A"/>
          <w:color w:val="000000" w:themeColor="text1"/>
          <w:sz w:val="24"/>
          <w:szCs w:val="24"/>
        </w:rPr>
        <w:fldChar w:fldCharType="separate"/>
      </w:r>
      <w:r w:rsidR="00117862" w:rsidRPr="00441FBE">
        <w:rPr>
          <w:rFonts w:ascii="Euclid Circular A" w:hAnsi="Euclid Circular A"/>
          <w:sz w:val="24"/>
        </w:rPr>
        <w:t>(Greussing &amp; Boomgaarden, 2018)</w:t>
      </w:r>
      <w:r w:rsidR="00117862" w:rsidRPr="00441FBE">
        <w:rPr>
          <w:rFonts w:ascii="Euclid Circular A" w:hAnsi="Euclid Circular A"/>
          <w:color w:val="000000" w:themeColor="text1"/>
          <w:sz w:val="24"/>
          <w:szCs w:val="24"/>
        </w:rPr>
        <w:fldChar w:fldCharType="end"/>
      </w:r>
      <w:r w:rsidR="00117862" w:rsidRPr="00441FBE">
        <w:rPr>
          <w:rFonts w:ascii="Euclid Circular A" w:hAnsi="Euclid Circular A"/>
          <w:color w:val="000000" w:themeColor="text1"/>
          <w:sz w:val="24"/>
          <w:szCs w:val="24"/>
        </w:rPr>
        <w:t xml:space="preserve">. Maar visueel overbodige en/of onduidelijke beelden werken juist averechts voor gebruikers. </w:t>
      </w:r>
      <w:r w:rsidR="00A63354" w:rsidRPr="00441FBE">
        <w:rPr>
          <w:rFonts w:ascii="Euclid Circular A" w:hAnsi="Euclid Circular A"/>
          <w:color w:val="000000" w:themeColor="text1"/>
          <w:sz w:val="24"/>
          <w:szCs w:val="24"/>
        </w:rPr>
        <w:t xml:space="preserve">Dit komt door de cognitieve belasting van de gebruiker, je moet deze niet teveel overladen met </w:t>
      </w:r>
      <w:r w:rsidR="00204D5D">
        <w:rPr>
          <w:rFonts w:ascii="Euclid Circular A" w:hAnsi="Euclid Circular A"/>
          <w:color w:val="000000" w:themeColor="text1"/>
          <w:sz w:val="24"/>
          <w:szCs w:val="24"/>
        </w:rPr>
        <w:t>‘</w:t>
      </w:r>
      <w:proofErr w:type="spellStart"/>
      <w:r w:rsidR="00A63354" w:rsidRPr="00441FBE">
        <w:rPr>
          <w:rFonts w:ascii="Euclid Circular A" w:hAnsi="Euclid Circular A"/>
          <w:color w:val="000000" w:themeColor="text1"/>
          <w:sz w:val="24"/>
          <w:szCs w:val="24"/>
        </w:rPr>
        <w:t>seductive</w:t>
      </w:r>
      <w:proofErr w:type="spellEnd"/>
      <w:r w:rsidR="00A63354" w:rsidRPr="00441FBE">
        <w:rPr>
          <w:rFonts w:ascii="Euclid Circular A" w:hAnsi="Euclid Circular A"/>
          <w:color w:val="000000" w:themeColor="text1"/>
          <w:sz w:val="24"/>
          <w:szCs w:val="24"/>
        </w:rPr>
        <w:t xml:space="preserve"> details</w:t>
      </w:r>
      <w:r w:rsidR="00204D5D">
        <w:rPr>
          <w:rFonts w:ascii="Euclid Circular A" w:hAnsi="Euclid Circular A"/>
          <w:color w:val="000000" w:themeColor="text1"/>
          <w:sz w:val="24"/>
          <w:szCs w:val="24"/>
        </w:rPr>
        <w:t>’</w:t>
      </w:r>
      <w:r w:rsidR="00A63354" w:rsidRPr="00441FBE">
        <w:rPr>
          <w:rFonts w:ascii="Euclid Circular A" w:hAnsi="Euclid Circular A"/>
          <w:color w:val="000000" w:themeColor="text1"/>
          <w:sz w:val="24"/>
          <w:szCs w:val="24"/>
        </w:rPr>
        <w:t xml:space="preserve"> </w:t>
      </w:r>
      <w:r w:rsidR="00167852">
        <w:rPr>
          <w:rFonts w:ascii="Euclid Circular A" w:hAnsi="Euclid Circular A"/>
          <w:color w:val="000000" w:themeColor="text1"/>
          <w:sz w:val="24"/>
          <w:szCs w:val="24"/>
        </w:rPr>
        <w:t>zoal</w:t>
      </w:r>
      <w:r w:rsidR="00E77BCD">
        <w:rPr>
          <w:rFonts w:ascii="Euclid Circular A" w:hAnsi="Euclid Circular A"/>
          <w:color w:val="000000" w:themeColor="text1"/>
          <w:sz w:val="24"/>
          <w:szCs w:val="24"/>
        </w:rPr>
        <w:t xml:space="preserve">s de door </w:t>
      </w:r>
      <w:proofErr w:type="spellStart"/>
      <w:r w:rsidR="00E77BCD">
        <w:rPr>
          <w:rFonts w:ascii="Euclid Circular A" w:hAnsi="Euclid Circular A"/>
          <w:color w:val="000000" w:themeColor="text1"/>
          <w:sz w:val="24"/>
          <w:szCs w:val="24"/>
        </w:rPr>
        <w:t>Rue</w:t>
      </w:r>
      <w:proofErr w:type="spellEnd"/>
      <w:r w:rsidR="00E77BCD">
        <w:rPr>
          <w:rFonts w:ascii="Euclid Circular A" w:hAnsi="Euclid Circular A"/>
          <w:color w:val="000000" w:themeColor="text1"/>
          <w:sz w:val="24"/>
          <w:szCs w:val="24"/>
        </w:rPr>
        <w:t xml:space="preserve"> (2013) </w:t>
      </w:r>
      <w:r w:rsidR="00885B73">
        <w:rPr>
          <w:rFonts w:ascii="Euclid Circular A" w:hAnsi="Euclid Circular A"/>
          <w:color w:val="000000" w:themeColor="text1"/>
          <w:sz w:val="24"/>
          <w:szCs w:val="24"/>
        </w:rPr>
        <w:t>b</w:t>
      </w:r>
      <w:r w:rsidR="00E77BCD">
        <w:rPr>
          <w:rFonts w:ascii="Euclid Circular A" w:hAnsi="Euclid Circular A"/>
          <w:color w:val="000000" w:themeColor="text1"/>
          <w:sz w:val="24"/>
          <w:szCs w:val="24"/>
        </w:rPr>
        <w:t xml:space="preserve">enoemde drie </w:t>
      </w:r>
      <w:r w:rsidR="000C2CE1">
        <w:rPr>
          <w:rFonts w:ascii="Euclid Circular A" w:hAnsi="Euclid Circular A"/>
          <w:color w:val="000000" w:themeColor="text1"/>
          <w:sz w:val="24"/>
          <w:szCs w:val="24"/>
        </w:rPr>
        <w:t>ontwerp</w:t>
      </w:r>
      <w:r w:rsidR="00E77BCD">
        <w:rPr>
          <w:rFonts w:ascii="Euclid Circular A" w:hAnsi="Euclid Circular A"/>
          <w:color w:val="000000" w:themeColor="text1"/>
          <w:sz w:val="24"/>
          <w:szCs w:val="24"/>
        </w:rPr>
        <w:t>concepten</w:t>
      </w:r>
      <w:r w:rsidR="00A63354" w:rsidRPr="00441FBE">
        <w:rPr>
          <w:rFonts w:ascii="Euclid Circular A" w:hAnsi="Euclid Circular A"/>
          <w:color w:val="000000" w:themeColor="text1"/>
          <w:sz w:val="24"/>
          <w:szCs w:val="24"/>
        </w:rPr>
        <w:t xml:space="preserve">. </w:t>
      </w:r>
      <w:r w:rsidR="001F2A5F" w:rsidRPr="00441FBE">
        <w:rPr>
          <w:rFonts w:ascii="Euclid Circular A" w:hAnsi="Euclid Circular A"/>
          <w:color w:val="000000" w:themeColor="text1"/>
          <w:sz w:val="24"/>
          <w:szCs w:val="24"/>
        </w:rPr>
        <w:t xml:space="preserve">Maar al deze elementen als scrollen en </w:t>
      </w:r>
      <w:proofErr w:type="spellStart"/>
      <w:r w:rsidR="001F2A5F" w:rsidRPr="00441FBE">
        <w:rPr>
          <w:rFonts w:ascii="Euclid Circular A" w:hAnsi="Euclid Circular A"/>
          <w:color w:val="000000" w:themeColor="text1"/>
          <w:sz w:val="24"/>
          <w:szCs w:val="24"/>
        </w:rPr>
        <w:t>videos</w:t>
      </w:r>
      <w:proofErr w:type="spellEnd"/>
      <w:r w:rsidR="001F2A5F" w:rsidRPr="00441FBE">
        <w:rPr>
          <w:rFonts w:ascii="Euclid Circular A" w:hAnsi="Euclid Circular A"/>
          <w:color w:val="000000" w:themeColor="text1"/>
          <w:sz w:val="24"/>
          <w:szCs w:val="24"/>
        </w:rPr>
        <w:t xml:space="preserve">, wanneer ze goed samenwerken zorgen voor diezelfde goedwerkende </w:t>
      </w:r>
      <w:r w:rsidR="0044272B">
        <w:rPr>
          <w:rFonts w:ascii="Euclid Circular A" w:hAnsi="Euclid Circular A"/>
          <w:color w:val="000000" w:themeColor="text1"/>
          <w:sz w:val="24"/>
          <w:szCs w:val="24"/>
        </w:rPr>
        <w:t>‘</w:t>
      </w:r>
      <w:proofErr w:type="spellStart"/>
      <w:r w:rsidR="001F2A5F" w:rsidRPr="00441FBE">
        <w:rPr>
          <w:rFonts w:ascii="Euclid Circular A" w:hAnsi="Euclid Circular A"/>
          <w:color w:val="000000" w:themeColor="text1"/>
          <w:sz w:val="24"/>
          <w:szCs w:val="24"/>
        </w:rPr>
        <w:t>seductive</w:t>
      </w:r>
      <w:proofErr w:type="spellEnd"/>
      <w:r w:rsidR="001F2A5F" w:rsidRPr="00441FBE">
        <w:rPr>
          <w:rFonts w:ascii="Euclid Circular A" w:hAnsi="Euclid Circular A"/>
          <w:color w:val="000000" w:themeColor="text1"/>
          <w:sz w:val="24"/>
          <w:szCs w:val="24"/>
        </w:rPr>
        <w:t xml:space="preserve"> details</w:t>
      </w:r>
      <w:r w:rsidR="0044272B">
        <w:rPr>
          <w:rFonts w:ascii="Euclid Circular A" w:hAnsi="Euclid Circular A"/>
          <w:color w:val="000000" w:themeColor="text1"/>
          <w:sz w:val="24"/>
          <w:szCs w:val="24"/>
        </w:rPr>
        <w:t>’</w:t>
      </w:r>
      <w:r w:rsidR="001F2A5F" w:rsidRPr="00441FBE">
        <w:rPr>
          <w:rFonts w:ascii="Euclid Circular A" w:hAnsi="Euclid Circular A"/>
          <w:color w:val="000000" w:themeColor="text1"/>
          <w:sz w:val="24"/>
          <w:szCs w:val="24"/>
        </w:rPr>
        <w:t xml:space="preserve"> die positieve emoties opwekken voor de lezer en situationele interesse </w:t>
      </w:r>
      <w:r w:rsidR="001F2A5F" w:rsidRPr="00441FBE">
        <w:rPr>
          <w:rFonts w:ascii="Euclid Circular A" w:hAnsi="Euclid Circular A"/>
          <w:color w:val="000000" w:themeColor="text1"/>
          <w:sz w:val="24"/>
          <w:szCs w:val="24"/>
        </w:rPr>
        <w:fldChar w:fldCharType="begin"/>
      </w:r>
      <w:r w:rsidR="001F2A5F" w:rsidRPr="00441FBE">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F2A5F" w:rsidRPr="00441FBE">
        <w:rPr>
          <w:rFonts w:ascii="Euclid Circular A" w:hAnsi="Euclid Circular A"/>
          <w:color w:val="000000" w:themeColor="text1"/>
          <w:sz w:val="24"/>
          <w:szCs w:val="24"/>
        </w:rPr>
        <w:fldChar w:fldCharType="separate"/>
      </w:r>
      <w:r w:rsidR="001F2A5F" w:rsidRPr="00441FBE">
        <w:rPr>
          <w:rFonts w:ascii="Euclid Circular A" w:hAnsi="Euclid Circular A"/>
          <w:sz w:val="24"/>
        </w:rPr>
        <w:t>(Greussing &amp; Boomgaarden, 2018)</w:t>
      </w:r>
      <w:r w:rsidR="001F2A5F" w:rsidRPr="00441FBE">
        <w:rPr>
          <w:rFonts w:ascii="Euclid Circular A" w:hAnsi="Euclid Circular A"/>
          <w:color w:val="000000" w:themeColor="text1"/>
          <w:sz w:val="24"/>
          <w:szCs w:val="24"/>
        </w:rPr>
        <w:fldChar w:fldCharType="end"/>
      </w:r>
      <w:r w:rsidR="001F2A5F" w:rsidRPr="00441FBE">
        <w:rPr>
          <w:rFonts w:ascii="Euclid Circular A" w:hAnsi="Euclid Circular A"/>
          <w:color w:val="000000" w:themeColor="text1"/>
          <w:sz w:val="24"/>
          <w:szCs w:val="24"/>
        </w:rPr>
        <w:t>.</w:t>
      </w:r>
      <w:r w:rsidR="008B790A" w:rsidRPr="00441FBE">
        <w:rPr>
          <w:rFonts w:ascii="Euclid Circular A" w:hAnsi="Euclid Circular A"/>
          <w:color w:val="000000" w:themeColor="text1"/>
          <w:sz w:val="24"/>
          <w:szCs w:val="24"/>
        </w:rPr>
        <w:t xml:space="preserve"> Gebruikersbetrokkenheid treedt </w:t>
      </w:r>
      <w:r w:rsidR="00344B71">
        <w:rPr>
          <w:rFonts w:ascii="Euclid Circular A" w:hAnsi="Euclid Circular A"/>
          <w:color w:val="000000" w:themeColor="text1"/>
          <w:sz w:val="24"/>
          <w:szCs w:val="24"/>
        </w:rPr>
        <w:t xml:space="preserve">vervolgens </w:t>
      </w:r>
      <w:r w:rsidR="008B790A" w:rsidRPr="00441FBE">
        <w:rPr>
          <w:rFonts w:ascii="Euclid Circular A" w:hAnsi="Euclid Circular A"/>
          <w:color w:val="000000" w:themeColor="text1"/>
          <w:sz w:val="24"/>
          <w:szCs w:val="24"/>
        </w:rPr>
        <w:t>op wanneer het routineniveau van browsen wordt overschreden en hoogstaande cognitieve en affectieve stimulatie optreedt</w:t>
      </w:r>
      <w:r w:rsidR="002D0B77" w:rsidRPr="00441FBE">
        <w:rPr>
          <w:rFonts w:ascii="Euclid Circular A" w:hAnsi="Euclid Circular A"/>
          <w:color w:val="000000" w:themeColor="text1"/>
          <w:sz w:val="24"/>
          <w:szCs w:val="24"/>
        </w:rPr>
        <w:t xml:space="preserve"> </w:t>
      </w:r>
      <w:r w:rsidR="002D0B77" w:rsidRPr="00441FBE">
        <w:rPr>
          <w:rFonts w:ascii="Euclid Circular A" w:hAnsi="Euclid Circular A"/>
          <w:color w:val="000000" w:themeColor="text1"/>
          <w:sz w:val="24"/>
          <w:szCs w:val="24"/>
        </w:rPr>
        <w:fldChar w:fldCharType="begin"/>
      </w:r>
      <w:r w:rsidR="002D0B77" w:rsidRPr="00441FBE">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441FBE">
        <w:rPr>
          <w:rFonts w:ascii="Euclid Circular A" w:hAnsi="Euclid Circular A"/>
          <w:color w:val="000000" w:themeColor="text1"/>
          <w:sz w:val="24"/>
          <w:szCs w:val="24"/>
        </w:rPr>
        <w:fldChar w:fldCharType="separate"/>
      </w:r>
      <w:r w:rsidR="002D0B77" w:rsidRPr="00441FBE">
        <w:rPr>
          <w:rFonts w:ascii="Euclid Circular A" w:hAnsi="Euclid Circular A"/>
          <w:sz w:val="24"/>
        </w:rPr>
        <w:t>(Greussing &amp; Boomgaarden, 2018)</w:t>
      </w:r>
      <w:r w:rsidR="002D0B77" w:rsidRPr="00441FBE">
        <w:rPr>
          <w:rFonts w:ascii="Euclid Circular A" w:hAnsi="Euclid Circular A"/>
          <w:color w:val="000000" w:themeColor="text1"/>
          <w:sz w:val="24"/>
          <w:szCs w:val="24"/>
        </w:rPr>
        <w:fldChar w:fldCharType="end"/>
      </w:r>
      <w:r w:rsidR="008B790A" w:rsidRPr="00441FBE">
        <w:rPr>
          <w:rFonts w:ascii="Euclid Circular A" w:hAnsi="Euclid Circular A"/>
          <w:color w:val="000000" w:themeColor="text1"/>
          <w:sz w:val="24"/>
          <w:szCs w:val="24"/>
        </w:rPr>
        <w:t>.</w:t>
      </w:r>
    </w:p>
    <w:p w14:paraId="19EB60FD" w14:textId="61C07192" w:rsidR="005F2A80" w:rsidRPr="00441FBE" w:rsidRDefault="005F2A80" w:rsidP="005F2A80">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De resultaten van het waarheidsgetrouwheidsonderzoek van </w:t>
      </w:r>
      <w:proofErr w:type="spellStart"/>
      <w:r w:rsidRPr="00441FBE">
        <w:rPr>
          <w:rFonts w:ascii="Euclid Circular A" w:hAnsi="Euclid Circular A"/>
          <w:color w:val="000000" w:themeColor="text1"/>
          <w:sz w:val="24"/>
          <w:szCs w:val="24"/>
        </w:rPr>
        <w:t>Rieh</w:t>
      </w:r>
      <w:proofErr w:type="spellEnd"/>
      <w:r w:rsidRPr="00441FBE">
        <w:rPr>
          <w:rFonts w:ascii="Euclid Circular A" w:hAnsi="Euclid Circular A"/>
          <w:color w:val="000000" w:themeColor="text1"/>
          <w:sz w:val="24"/>
          <w:szCs w:val="24"/>
        </w:rPr>
        <w:t xml:space="preserve"> (2002) bevestigen dat de proefpersonen voorspellingen doen over de volgende webpagina voordat ze deze </w:t>
      </w:r>
      <w:r w:rsidR="00C87600">
        <w:rPr>
          <w:rFonts w:ascii="Euclid Circular A" w:hAnsi="Euclid Circular A"/>
          <w:color w:val="000000" w:themeColor="text1"/>
          <w:sz w:val="24"/>
          <w:szCs w:val="24"/>
        </w:rPr>
        <w:t>aanklikken</w:t>
      </w:r>
      <w:r w:rsidR="007C673F">
        <w:rPr>
          <w:rFonts w:ascii="Euclid Circular A" w:hAnsi="Euclid Circular A"/>
          <w:color w:val="000000" w:themeColor="text1"/>
          <w:sz w:val="24"/>
          <w:szCs w:val="24"/>
        </w:rPr>
        <w:t xml:space="preserve">. </w:t>
      </w:r>
      <w:r w:rsidRPr="006E2DE6">
        <w:rPr>
          <w:rFonts w:ascii="Euclid Circular A" w:hAnsi="Euclid Circular A"/>
          <w:color w:val="000000" w:themeColor="text1"/>
          <w:sz w:val="24"/>
          <w:szCs w:val="24"/>
          <w:lang w:val="en-US"/>
        </w:rPr>
        <w:t xml:space="preserve">“When the evaluation of the page did not match their expectations made in the predictive judgment, then the subjects decided to start a new page or go back to a previous one.” </w:t>
      </w:r>
      <w:r w:rsidRPr="00441FBE">
        <w:rPr>
          <w:rFonts w:ascii="Euclid Circular A" w:hAnsi="Euclid Circular A"/>
          <w:color w:val="000000" w:themeColor="text1"/>
          <w:sz w:val="24"/>
          <w:szCs w:val="24"/>
        </w:rPr>
        <w:fldChar w:fldCharType="begin"/>
      </w:r>
      <w:r w:rsidRPr="006E2DE6">
        <w:rPr>
          <w:rFonts w:ascii="Euclid Circular A" w:hAnsi="Euclid Circular A"/>
          <w:color w:val="000000" w:themeColor="text1"/>
          <w:sz w:val="24"/>
          <w:szCs w:val="24"/>
          <w:lang w:val="en-US"/>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 p.13)</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r w:rsidR="00D77171">
        <w:rPr>
          <w:rFonts w:ascii="Euclid Circular A" w:hAnsi="Euclid Circular A"/>
          <w:color w:val="000000" w:themeColor="text1"/>
          <w:sz w:val="24"/>
          <w:szCs w:val="24"/>
        </w:rPr>
        <w:t xml:space="preserve">De verwachtingen die een gebruiker heeft wanneer zo op een speciaal artikel klikken moet worden waargemaakt anders riskeer je snelle afwijzing van het lezerspubliek. </w:t>
      </w:r>
      <w:r w:rsidR="00E17748">
        <w:rPr>
          <w:rFonts w:ascii="Euclid Circular A" w:hAnsi="Euclid Circular A"/>
          <w:color w:val="000000" w:themeColor="text1"/>
          <w:sz w:val="24"/>
          <w:szCs w:val="24"/>
        </w:rPr>
        <w:t>Maar a</w:t>
      </w:r>
      <w:r w:rsidRPr="00441FBE">
        <w:rPr>
          <w:rFonts w:ascii="Euclid Circular A" w:hAnsi="Euclid Circular A"/>
          <w:color w:val="000000" w:themeColor="text1"/>
          <w:sz w:val="24"/>
          <w:szCs w:val="24"/>
        </w:rPr>
        <w:t xml:space="preserve">ls het evaluatieve oordeel wel overeenkwam met hun voorspellende oordeel, besloten </w:t>
      </w:r>
      <w:r w:rsidR="00617450">
        <w:rPr>
          <w:rFonts w:ascii="Euclid Circular A" w:hAnsi="Euclid Circular A"/>
          <w:color w:val="000000" w:themeColor="text1"/>
          <w:sz w:val="24"/>
          <w:szCs w:val="24"/>
        </w:rPr>
        <w:t>lezers</w:t>
      </w:r>
      <w:r w:rsidRPr="00441FBE">
        <w:rPr>
          <w:rFonts w:ascii="Euclid Circular A" w:hAnsi="Euclid Circular A"/>
          <w:color w:val="000000" w:themeColor="text1"/>
          <w:sz w:val="24"/>
          <w:szCs w:val="24"/>
        </w:rPr>
        <w:t xml:space="preserve"> op de pagina te blijven.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(Rieh, 2002)</w:t>
      </w:r>
      <w:r w:rsidRPr="00441FBE">
        <w:rPr>
          <w:rFonts w:ascii="Euclid Circular A" w:hAnsi="Euclid Circular A"/>
          <w:color w:val="000000" w:themeColor="text1"/>
          <w:sz w:val="24"/>
          <w:szCs w:val="24"/>
        </w:rPr>
        <w:fldChar w:fldCharType="end"/>
      </w:r>
    </w:p>
    <w:p w14:paraId="5A405AD5" w14:textId="77777777" w:rsidR="002D1A7A" w:rsidRDefault="006816A6" w:rsidP="006816A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lastRenderedPageBreak/>
        <w:t xml:space="preserve">Wanneer een gebruiker de pagina bezoekt gebeuren een paar initiële stappen waarin de gebruiker de pagina scant tijdens een voorlopige evaluatie van de esthetische uitstraling en gebruiksvriendelijkheid van de interface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(Greussing &amp; Boomgaarden, 2018)</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r w:rsidR="000F0D59">
        <w:rPr>
          <w:rFonts w:ascii="Euclid Circular A" w:hAnsi="Euclid Circular A"/>
          <w:color w:val="000000" w:themeColor="text1"/>
          <w:sz w:val="24"/>
          <w:szCs w:val="24"/>
        </w:rPr>
        <w:t xml:space="preserve"> De geloofwaardigheidsvinding en -beoordeling vinden ook plaats tijdens en na deze scan, deze evaluatie is dus vitaal voor de geloofwaardigheid</w:t>
      </w:r>
      <w:r w:rsidR="00FA3EA6">
        <w:rPr>
          <w:rFonts w:ascii="Euclid Circular A" w:hAnsi="Euclid Circular A"/>
          <w:color w:val="000000" w:themeColor="text1"/>
          <w:sz w:val="24"/>
          <w:szCs w:val="24"/>
        </w:rPr>
        <w:t xml:space="preserve"> van het artik</w:t>
      </w:r>
      <w:r w:rsidR="009C7823">
        <w:rPr>
          <w:rFonts w:ascii="Euclid Circular A" w:hAnsi="Euclid Circular A"/>
          <w:color w:val="000000" w:themeColor="text1"/>
          <w:sz w:val="24"/>
          <w:szCs w:val="24"/>
        </w:rPr>
        <w:t>el</w:t>
      </w:r>
      <w:r w:rsidRPr="00441FBE">
        <w:rPr>
          <w:rFonts w:ascii="Euclid Circular A" w:hAnsi="Euclid Circular A"/>
          <w:color w:val="000000" w:themeColor="text1"/>
          <w:sz w:val="24"/>
          <w:szCs w:val="24"/>
        </w:rPr>
        <w:t xml:space="preserve">. Deze analyse door de gebruiker van de pagina gebeurt op het visuele niveau maar kijkt naar waaruit de pagina is opgebouwd. De journalistieke kracht van deze nieuwe vorm zit hem in de elementen waaruit de digitale </w:t>
      </w:r>
      <w:proofErr w:type="spellStart"/>
      <w:r w:rsidRPr="00441FBE">
        <w:rPr>
          <w:rFonts w:ascii="Euclid Circular A" w:hAnsi="Euclid Circular A"/>
          <w:color w:val="000000" w:themeColor="text1"/>
          <w:sz w:val="24"/>
          <w:szCs w:val="24"/>
        </w:rPr>
        <w:t>longform</w:t>
      </w:r>
      <w:proofErr w:type="spellEnd"/>
      <w:r w:rsidRPr="00441FBE">
        <w:rPr>
          <w:rFonts w:ascii="Euclid Circular A" w:hAnsi="Euclid Circular A"/>
          <w:color w:val="000000" w:themeColor="text1"/>
          <w:sz w:val="24"/>
          <w:szCs w:val="24"/>
        </w:rPr>
        <w:t xml:space="preserve"> is opgebouwd </w:t>
      </w:r>
      <w:r w:rsidRPr="00441FBE">
        <w:rPr>
          <w:rFonts w:ascii="Euclid Circular A" w:hAnsi="Euclid Circular A"/>
          <w:color w:val="000000" w:themeColor="text1"/>
          <w:sz w:val="24"/>
          <w:szCs w:val="24"/>
        </w:rPr>
        <w:fldChar w:fldCharType="begin"/>
      </w:r>
      <w:r w:rsidRPr="00441FBE">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w:t>
      </w:r>
      <w:proofErr w:type="spellStart"/>
      <w:r w:rsidRPr="00441FBE">
        <w:rPr>
          <w:rFonts w:ascii="Euclid Circular A" w:hAnsi="Euclid Circular A"/>
          <w:sz w:val="24"/>
        </w:rPr>
        <w:t>Dowling</w:t>
      </w:r>
      <w:proofErr w:type="spellEnd"/>
      <w:r w:rsidRPr="00441FBE">
        <w:rPr>
          <w:rFonts w:ascii="Euclid Circular A" w:hAnsi="Euclid Circular A"/>
          <w:sz w:val="24"/>
        </w:rPr>
        <w:t xml:space="preserve"> &amp; Vogan, 2014)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 xml:space="preserve">. </w:t>
      </w:r>
    </w:p>
    <w:p w14:paraId="5E270BCD" w14:textId="06170896" w:rsidR="006816A6" w:rsidRDefault="008C3F92" w:rsidP="006816A6">
      <w:pPr>
        <w:spacing w:line="360" w:lineRule="auto"/>
        <w:jc w:val="both"/>
        <w:rPr>
          <w:rFonts w:ascii="Euclid Circular A" w:hAnsi="Euclid Circular A"/>
          <w:color w:val="000000" w:themeColor="text1"/>
          <w:sz w:val="24"/>
          <w:szCs w:val="24"/>
        </w:rPr>
      </w:pPr>
      <w:r w:rsidRPr="008C3F92">
        <w:rPr>
          <w:rFonts w:ascii="Euclid Circular A" w:hAnsi="Euclid Circular A"/>
          <w:color w:val="000000" w:themeColor="text1"/>
          <w:sz w:val="24"/>
          <w:szCs w:val="24"/>
        </w:rPr>
        <w:t xml:space="preserve">Voorbeelden van interactieve </w:t>
      </w:r>
      <w:r w:rsidR="00C52D64">
        <w:rPr>
          <w:rFonts w:ascii="Euclid Circular A" w:hAnsi="Euclid Circular A"/>
          <w:color w:val="000000" w:themeColor="text1"/>
          <w:sz w:val="24"/>
          <w:szCs w:val="24"/>
        </w:rPr>
        <w:t xml:space="preserve">multimedia </w:t>
      </w:r>
      <w:r w:rsidRPr="008C3F92">
        <w:rPr>
          <w:rFonts w:ascii="Euclid Circular A" w:hAnsi="Euclid Circular A"/>
          <w:color w:val="000000" w:themeColor="text1"/>
          <w:sz w:val="24"/>
          <w:szCs w:val="24"/>
        </w:rPr>
        <w:t>elementen zijn onder meer interactieve kaarten, waarbij de gebruiker zelf de kaart kan ontdekken. Deze kunnen variëren van een minimale kaart met voornamelijk tekst, zoals in 'Wie is wie in Syrië?' (</w:t>
      </w:r>
      <w:proofErr w:type="spellStart"/>
      <w:r w:rsidRPr="008C3F92">
        <w:rPr>
          <w:rFonts w:ascii="Euclid Circular A" w:hAnsi="Euclid Circular A"/>
          <w:color w:val="000000" w:themeColor="text1"/>
          <w:sz w:val="24"/>
          <w:szCs w:val="24"/>
        </w:rPr>
        <w:t>Houthuijs</w:t>
      </w:r>
      <w:proofErr w:type="spellEnd"/>
      <w:r w:rsidRPr="008C3F92">
        <w:rPr>
          <w:rFonts w:ascii="Euclid Circular A" w:hAnsi="Euclid Circular A"/>
          <w:color w:val="000000" w:themeColor="text1"/>
          <w:sz w:val="24"/>
          <w:szCs w:val="24"/>
        </w:rPr>
        <w:t xml:space="preserve"> et al., 2024) en de 'Onveilige plekken kaart' (Pointer, 2024), </w:t>
      </w:r>
      <w:r w:rsidR="00162C41" w:rsidRPr="00162C41">
        <w:rPr>
          <w:rFonts w:ascii="Euclid Circular A" w:hAnsi="Euclid Circular A"/>
          <w:color w:val="000000" w:themeColor="text1"/>
          <w:sz w:val="24"/>
          <w:szCs w:val="24"/>
        </w:rPr>
        <w:t>tot het uiterste waar de gehele journalistieke productie de kaart betreft zoals</w:t>
      </w:r>
      <w:r w:rsidR="00B32B59">
        <w:rPr>
          <w:rFonts w:ascii="Euclid Circular A" w:hAnsi="Euclid Circular A"/>
          <w:color w:val="000000" w:themeColor="text1"/>
          <w:sz w:val="24"/>
          <w:szCs w:val="24"/>
        </w:rPr>
        <w:t xml:space="preserve"> de</w:t>
      </w:r>
      <w:r w:rsidR="00162C41" w:rsidRPr="00162C41">
        <w:rPr>
          <w:rFonts w:ascii="Euclid Circular A" w:hAnsi="Euclid Circular A"/>
          <w:color w:val="000000" w:themeColor="text1"/>
          <w:sz w:val="24"/>
          <w:szCs w:val="24"/>
        </w:rPr>
        <w:t xml:space="preserve"> </w:t>
      </w:r>
      <w:r w:rsidRPr="008C3F92">
        <w:rPr>
          <w:rFonts w:ascii="Euclid Circular A" w:hAnsi="Euclid Circular A"/>
          <w:color w:val="000000" w:themeColor="text1"/>
          <w:sz w:val="24"/>
          <w:szCs w:val="24"/>
        </w:rPr>
        <w:t>'</w:t>
      </w:r>
      <w:proofErr w:type="spellStart"/>
      <w:r w:rsidRPr="008C3F92">
        <w:rPr>
          <w:rFonts w:ascii="Euclid Circular A" w:hAnsi="Euclid Circular A"/>
          <w:color w:val="000000" w:themeColor="text1"/>
          <w:sz w:val="24"/>
          <w:szCs w:val="24"/>
        </w:rPr>
        <w:t>liveuamap</w:t>
      </w:r>
      <w:proofErr w:type="spellEnd"/>
      <w:r w:rsidRPr="008C3F92">
        <w:rPr>
          <w:rFonts w:ascii="Euclid Circular A" w:hAnsi="Euclid Circular A"/>
          <w:color w:val="000000" w:themeColor="text1"/>
          <w:sz w:val="24"/>
          <w:szCs w:val="24"/>
        </w:rPr>
        <w:t>'</w:t>
      </w:r>
      <w:r w:rsidR="00B32B59">
        <w:rPr>
          <w:rFonts w:ascii="Euclid Circular A" w:hAnsi="Euclid Circular A"/>
          <w:color w:val="000000" w:themeColor="text1"/>
          <w:sz w:val="24"/>
          <w:szCs w:val="24"/>
        </w:rPr>
        <w:t xml:space="preserve"> </w:t>
      </w:r>
      <w:r w:rsidR="00B32B59">
        <w:rPr>
          <w:rFonts w:ascii="Euclid Circular A" w:hAnsi="Euclid Circular A"/>
          <w:color w:val="000000" w:themeColor="text1"/>
          <w:sz w:val="24"/>
          <w:szCs w:val="24"/>
        </w:rPr>
        <w:fldChar w:fldCharType="begin"/>
      </w:r>
      <w:r w:rsidR="00B32B59">
        <w:rPr>
          <w:rFonts w:ascii="Euclid Circular A" w:hAnsi="Euclid Circular A"/>
          <w:color w:val="000000" w:themeColor="text1"/>
          <w:sz w:val="24"/>
          <w:szCs w:val="24"/>
        </w:rPr>
        <w:instrText xml:space="preserve"> ADDIN ZOTERO_ITEM CSL_CITATION {"citationID":"agtwZzZ8","properties":{"formattedCitation":"(Rozhkovsky &amp; Bil\\uc0\\u8217{}chenko, 2014)","plainCitation":"(Rozhkovsky &amp; Bil’chenko, 2014)","noteIndex":0},"citationItems":[{"id":103,"uris":["http://zotero.org/users/local/JYrcCqg2/items/NC4DU4C6"],"itemData":{"id":103,"type":"webpage","container-title":"Liveuamap","genre":"Map","title":"Live Universal Awareness Map","URL":"https://liveuamap.com","author":[{"family":"Rozhkovsky","given":"Rodion"},{"family":"Bil'chenko","given":"Alexander"}],"accessed":{"date-parts":[["2025",3,10]]},"issued":{"date-parts":[["2014"]]},"citation-key":"rozhkovskyLiveUniversalAwareness2014"}}],"schema":"https://github.com/citation-style-language/schema/raw/master/csl-citation.json"} </w:instrText>
      </w:r>
      <w:r w:rsidR="00B32B59">
        <w:rPr>
          <w:rFonts w:ascii="Euclid Circular A" w:hAnsi="Euclid Circular A"/>
          <w:color w:val="000000" w:themeColor="text1"/>
          <w:sz w:val="24"/>
          <w:szCs w:val="24"/>
        </w:rPr>
        <w:fldChar w:fldCharType="separate"/>
      </w:r>
      <w:r w:rsidR="00B32B59" w:rsidRPr="00B32B59">
        <w:rPr>
          <w:rFonts w:ascii="Euclid Circular A" w:hAnsi="Euclid Circular A" w:cs="Times New Roman"/>
          <w:sz w:val="24"/>
        </w:rPr>
        <w:t>(</w:t>
      </w:r>
      <w:proofErr w:type="spellStart"/>
      <w:r w:rsidR="00B32B59" w:rsidRPr="00B32B59">
        <w:rPr>
          <w:rFonts w:ascii="Euclid Circular A" w:hAnsi="Euclid Circular A" w:cs="Times New Roman"/>
          <w:sz w:val="24"/>
        </w:rPr>
        <w:t>Rozhkovsky</w:t>
      </w:r>
      <w:proofErr w:type="spellEnd"/>
      <w:r w:rsidR="00B32B59" w:rsidRPr="00B32B59">
        <w:rPr>
          <w:rFonts w:ascii="Euclid Circular A" w:hAnsi="Euclid Circular A" w:cs="Times New Roman"/>
          <w:sz w:val="24"/>
        </w:rPr>
        <w:t xml:space="preserve"> &amp; </w:t>
      </w:r>
      <w:proofErr w:type="spellStart"/>
      <w:r w:rsidR="00B32B59" w:rsidRPr="00B32B59">
        <w:rPr>
          <w:rFonts w:ascii="Euclid Circular A" w:hAnsi="Euclid Circular A" w:cs="Times New Roman"/>
          <w:sz w:val="24"/>
        </w:rPr>
        <w:t>Bil’chenko</w:t>
      </w:r>
      <w:proofErr w:type="spellEnd"/>
      <w:r w:rsidR="00B32B59" w:rsidRPr="00B32B59">
        <w:rPr>
          <w:rFonts w:ascii="Euclid Circular A" w:hAnsi="Euclid Circular A" w:cs="Times New Roman"/>
          <w:sz w:val="24"/>
        </w:rPr>
        <w:t>, 2014)</w:t>
      </w:r>
      <w:r w:rsidR="00B32B59">
        <w:rPr>
          <w:rFonts w:ascii="Euclid Circular A" w:hAnsi="Euclid Circular A"/>
          <w:color w:val="000000" w:themeColor="text1"/>
          <w:sz w:val="24"/>
          <w:szCs w:val="24"/>
        </w:rPr>
        <w:fldChar w:fldCharType="end"/>
      </w:r>
      <w:r w:rsidRPr="008C3F92">
        <w:rPr>
          <w:rFonts w:ascii="Euclid Circular A" w:hAnsi="Euclid Circular A"/>
          <w:color w:val="000000" w:themeColor="text1"/>
          <w:sz w:val="24"/>
          <w:szCs w:val="24"/>
        </w:rPr>
        <w:t xml:space="preserve">. </w:t>
      </w:r>
      <w:r w:rsidR="00DB6AE3">
        <w:rPr>
          <w:rFonts w:ascii="Euclid Circular A" w:hAnsi="Euclid Circular A"/>
          <w:color w:val="000000" w:themeColor="text1"/>
          <w:sz w:val="24"/>
          <w:szCs w:val="24"/>
        </w:rPr>
        <w:t>Wat de vraag kan opwerpen</w:t>
      </w:r>
      <w:r w:rsidRPr="008C3F92">
        <w:rPr>
          <w:rFonts w:ascii="Euclid Circular A" w:hAnsi="Euclid Circular A"/>
          <w:color w:val="000000" w:themeColor="text1"/>
          <w:sz w:val="24"/>
          <w:szCs w:val="24"/>
        </w:rPr>
        <w:t xml:space="preserve"> waar een </w:t>
      </w:r>
      <w:r w:rsidR="00F307C3">
        <w:rPr>
          <w:rFonts w:ascii="Euclid Circular A" w:hAnsi="Euclid Circular A"/>
          <w:color w:val="000000" w:themeColor="text1"/>
          <w:sz w:val="24"/>
          <w:szCs w:val="24"/>
        </w:rPr>
        <w:t>multimedia journalistiek</w:t>
      </w:r>
      <w:r w:rsidRPr="008C3F92">
        <w:rPr>
          <w:rFonts w:ascii="Euclid Circular A" w:hAnsi="Euclid Circular A"/>
          <w:color w:val="000000" w:themeColor="text1"/>
          <w:sz w:val="24"/>
          <w:szCs w:val="24"/>
        </w:rPr>
        <w:t xml:space="preserve"> eindigt en waar een kaart met journalistieke aspecten begint</w:t>
      </w:r>
      <w:r w:rsidR="001B756C">
        <w:rPr>
          <w:rFonts w:ascii="Euclid Circular A" w:hAnsi="Euclid Circular A"/>
          <w:color w:val="000000" w:themeColor="text1"/>
          <w:sz w:val="24"/>
          <w:szCs w:val="24"/>
        </w:rPr>
        <w:t>?</w:t>
      </w:r>
      <w:r w:rsidR="00161BE6">
        <w:rPr>
          <w:rFonts w:ascii="Euclid Circular A" w:hAnsi="Euclid Circular A"/>
          <w:color w:val="000000" w:themeColor="text1"/>
          <w:sz w:val="24"/>
          <w:szCs w:val="24"/>
        </w:rPr>
        <w:t xml:space="preserve"> </w:t>
      </w:r>
      <w:r w:rsidR="001D5A7F">
        <w:rPr>
          <w:rFonts w:ascii="Euclid Circular A" w:hAnsi="Euclid Circular A"/>
          <w:color w:val="000000" w:themeColor="text1"/>
          <w:sz w:val="24"/>
          <w:szCs w:val="24"/>
        </w:rPr>
        <w:t>Andere element</w:t>
      </w:r>
      <w:r w:rsidR="006816A6" w:rsidRPr="00441FBE">
        <w:rPr>
          <w:rFonts w:ascii="Euclid Circular A" w:hAnsi="Euclid Circular A"/>
          <w:color w:val="000000" w:themeColor="text1"/>
          <w:sz w:val="24"/>
          <w:szCs w:val="24"/>
        </w:rPr>
        <w:t xml:space="preserve"> keuzes </w:t>
      </w:r>
      <w:r w:rsidR="001D5A7F">
        <w:rPr>
          <w:rFonts w:ascii="Euclid Circular A" w:hAnsi="Euclid Circular A"/>
          <w:color w:val="000000" w:themeColor="text1"/>
          <w:sz w:val="24"/>
          <w:szCs w:val="24"/>
        </w:rPr>
        <w:t>zoals</w:t>
      </w:r>
      <w:r w:rsidR="006816A6" w:rsidRPr="00441FBE">
        <w:rPr>
          <w:rFonts w:ascii="Euclid Circular A" w:hAnsi="Euclid Circular A"/>
          <w:color w:val="000000" w:themeColor="text1"/>
          <w:sz w:val="24"/>
          <w:szCs w:val="24"/>
        </w:rPr>
        <w:t xml:space="preserve"> geluiden, animaties en kleurveranderingen kunnen de lezer dieper in het verhaal onderdompelen. </w:t>
      </w:r>
      <w:r w:rsidR="00DF2042">
        <w:rPr>
          <w:rFonts w:ascii="Euclid Circular A" w:hAnsi="Euclid Circular A"/>
          <w:color w:val="000000" w:themeColor="text1"/>
          <w:sz w:val="24"/>
          <w:szCs w:val="24"/>
        </w:rPr>
        <w:t xml:space="preserve">Het element geluid is </w:t>
      </w:r>
      <w:r w:rsidR="00F703FC">
        <w:rPr>
          <w:rFonts w:ascii="Euclid Circular A" w:hAnsi="Euclid Circular A"/>
          <w:color w:val="000000" w:themeColor="text1"/>
          <w:sz w:val="24"/>
          <w:szCs w:val="24"/>
        </w:rPr>
        <w:t>hiervoor</w:t>
      </w:r>
      <w:r w:rsidR="00DF2042">
        <w:rPr>
          <w:rFonts w:ascii="Euclid Circular A" w:hAnsi="Euclid Circular A"/>
          <w:color w:val="000000" w:themeColor="text1"/>
          <w:sz w:val="24"/>
          <w:szCs w:val="24"/>
        </w:rPr>
        <w:t xml:space="preserve"> een krachtige tool, om een lezer dieper de wereld van het verhaal in te begeleiden</w:t>
      </w:r>
      <w:r w:rsidR="00234F60">
        <w:rPr>
          <w:rFonts w:ascii="Euclid Circular A" w:hAnsi="Euclid Circular A"/>
          <w:color w:val="000000" w:themeColor="text1"/>
          <w:sz w:val="24"/>
          <w:szCs w:val="24"/>
        </w:rPr>
        <w:t xml:space="preserve"> zoals in ‘</w:t>
      </w:r>
      <w:proofErr w:type="spellStart"/>
      <w:r w:rsidR="00234F60">
        <w:rPr>
          <w:rFonts w:ascii="Euclid Circular A" w:hAnsi="Euclid Circular A"/>
          <w:color w:val="000000" w:themeColor="text1"/>
          <w:sz w:val="24"/>
          <w:szCs w:val="24"/>
        </w:rPr>
        <w:t>Snow</w:t>
      </w:r>
      <w:proofErr w:type="spellEnd"/>
      <w:r w:rsidR="00234F60">
        <w:rPr>
          <w:rFonts w:ascii="Euclid Circular A" w:hAnsi="Euclid Circular A"/>
          <w:color w:val="000000" w:themeColor="text1"/>
          <w:sz w:val="24"/>
          <w:szCs w:val="24"/>
        </w:rPr>
        <w:t xml:space="preserve"> </w:t>
      </w:r>
      <w:proofErr w:type="spellStart"/>
      <w:r w:rsidR="00234F60">
        <w:rPr>
          <w:rFonts w:ascii="Euclid Circular A" w:hAnsi="Euclid Circular A"/>
          <w:color w:val="000000" w:themeColor="text1"/>
          <w:sz w:val="24"/>
          <w:szCs w:val="24"/>
        </w:rPr>
        <w:t>Fall</w:t>
      </w:r>
      <w:proofErr w:type="spellEnd"/>
      <w:r w:rsidR="00234F60">
        <w:rPr>
          <w:rFonts w:ascii="Euclid Circular A" w:hAnsi="Euclid Circular A"/>
          <w:color w:val="000000" w:themeColor="text1"/>
          <w:sz w:val="24"/>
          <w:szCs w:val="24"/>
        </w:rPr>
        <w:t>”</w:t>
      </w:r>
      <w:r w:rsidR="00DF2042">
        <w:rPr>
          <w:rFonts w:ascii="Euclid Circular A" w:hAnsi="Euclid Circular A"/>
          <w:color w:val="000000" w:themeColor="text1"/>
          <w:sz w:val="24"/>
          <w:szCs w:val="24"/>
        </w:rPr>
        <w:t>.</w:t>
      </w:r>
      <w:r w:rsidR="00234F60">
        <w:rPr>
          <w:rFonts w:ascii="Euclid Circular A" w:hAnsi="Euclid Circular A"/>
          <w:color w:val="000000" w:themeColor="text1"/>
          <w:sz w:val="24"/>
          <w:szCs w:val="24"/>
        </w:rPr>
        <w:t xml:space="preserve"> De makers van KRO</w:t>
      </w:r>
      <w:r w:rsidR="00687600">
        <w:rPr>
          <w:rFonts w:ascii="Euclid Circular A" w:hAnsi="Euclid Circular A"/>
          <w:color w:val="000000" w:themeColor="text1"/>
          <w:sz w:val="24"/>
          <w:szCs w:val="24"/>
        </w:rPr>
        <w:t>-</w:t>
      </w:r>
      <w:r w:rsidR="00234F60">
        <w:rPr>
          <w:rFonts w:ascii="Euclid Circular A" w:hAnsi="Euclid Circular A"/>
          <w:color w:val="000000" w:themeColor="text1"/>
          <w:sz w:val="24"/>
          <w:szCs w:val="24"/>
        </w:rPr>
        <w:t>NCRV</w:t>
      </w:r>
      <w:r w:rsidR="001C04BB">
        <w:rPr>
          <w:rFonts w:ascii="Euclid Circular A" w:hAnsi="Euclid Circular A"/>
          <w:color w:val="000000" w:themeColor="text1"/>
          <w:sz w:val="24"/>
          <w:szCs w:val="24"/>
        </w:rPr>
        <w:t xml:space="preserve"> Pointer</w:t>
      </w:r>
      <w:r w:rsidR="00234F60">
        <w:rPr>
          <w:rFonts w:ascii="Euclid Circular A" w:hAnsi="Euclid Circular A"/>
          <w:color w:val="000000" w:themeColor="text1"/>
          <w:sz w:val="24"/>
          <w:szCs w:val="24"/>
        </w:rPr>
        <w:t xml:space="preserve"> schreven over desinformatie in </w:t>
      </w:r>
      <w:r w:rsidR="00717043">
        <w:rPr>
          <w:rFonts w:ascii="Euclid Circular A" w:hAnsi="Euclid Circular A"/>
          <w:color w:val="000000" w:themeColor="text1"/>
          <w:sz w:val="24"/>
          <w:szCs w:val="24"/>
        </w:rPr>
        <w:t>podcasts</w:t>
      </w:r>
      <w:r w:rsidR="00234F60">
        <w:rPr>
          <w:rFonts w:ascii="Euclid Circular A" w:hAnsi="Euclid Circular A"/>
          <w:color w:val="000000" w:themeColor="text1"/>
          <w:sz w:val="24"/>
          <w:szCs w:val="24"/>
        </w:rPr>
        <w:t xml:space="preserve"> en </w:t>
      </w:r>
      <w:r w:rsidR="00717043">
        <w:rPr>
          <w:rFonts w:ascii="Euclid Circular A" w:hAnsi="Euclid Circular A"/>
          <w:color w:val="000000" w:themeColor="text1"/>
          <w:sz w:val="24"/>
          <w:szCs w:val="24"/>
        </w:rPr>
        <w:t>gebruik</w:t>
      </w:r>
      <w:r w:rsidR="00D101B2">
        <w:rPr>
          <w:rFonts w:ascii="Euclid Circular A" w:hAnsi="Euclid Circular A"/>
          <w:color w:val="000000" w:themeColor="text1"/>
          <w:sz w:val="24"/>
          <w:szCs w:val="24"/>
        </w:rPr>
        <w:t>ten</w:t>
      </w:r>
      <w:r w:rsidR="00234F60">
        <w:rPr>
          <w:rFonts w:ascii="Euclid Circular A" w:hAnsi="Euclid Circular A"/>
          <w:color w:val="000000" w:themeColor="text1"/>
          <w:sz w:val="24"/>
          <w:szCs w:val="24"/>
        </w:rPr>
        <w:t xml:space="preserve"> audiofragmenten hieruit om hun verhaal te versterken </w:t>
      </w:r>
      <w:r w:rsidR="005329BE">
        <w:rPr>
          <w:rFonts w:ascii="Euclid Circular A" w:hAnsi="Euclid Circular A"/>
          <w:color w:val="000000" w:themeColor="text1"/>
          <w:sz w:val="24"/>
          <w:szCs w:val="24"/>
        </w:rPr>
        <w:fldChar w:fldCharType="begin"/>
      </w:r>
      <w:r w:rsidR="005329BE">
        <w:rPr>
          <w:rFonts w:ascii="Euclid Circular A" w:hAnsi="Euclid Circular A"/>
          <w:color w:val="000000" w:themeColor="text1"/>
          <w:sz w:val="24"/>
          <w:szCs w:val="24"/>
        </w:rPr>
        <w:instrText xml:space="preserve"> ADDIN ZOTERO_ITEM CSL_CITATION {"citationID":"gPd2VMN5","properties":{"formattedCitation":"(Pointer, 2024)","plainCitation":"(Pointer, 2024)","noteIndex":0},"citationItems":[{"id":106,"uris":["http://zotero.org/users/local/JYrcCqg2/items/FWQ6QQPT"],"itemData":{"id":106,"type":"webpage","abstract":"Pointer vond 30 Nederlandse podcasts die misinformatie verspreiden. Van een elite die kinderbloed drinkt, tot vaccins vol met hiv: gaan podcasts hiermee over de schreef?||In podcastland wemelt het van de misinformatie. Pointer onderzocht twee jaar aan podcasts en vond 30 Nederlandse podcasts die structureel misinformatie verspreiden. Van een elite die kinderbloed zou drinken om jong te blijven, tot vaccins die vol zouden zitten met hiv: Pointer kijkt naar de meest bijzondere claims en of podcasters hiermee over de schreef gaan. “Ongelooflijk hoe naïef hierover wordt gedacht.”","container-title":"KRO-NCRV","language":"nl","title":"Kinderbloed drinken en hiv in vaccins: je hoort deze misinformatie gewoon op Spotify","title-short":"Kinderbloed drinken en hiv in vaccins","URL":"https://pointer.kro-ncrv.nl/kinderbloed-drinken-hiv-vaccins-misinformatie-op-spotify","author":[{"family":"Pointer","given":""}],"accessed":{"date-parts":[["2025",3,10]]},"issued":{"date-parts":[["2024",11,2]]},"citation-key":"pointerKinderbloedDrinkenHiv2024"}}],"schema":"https://github.com/citation-style-language/schema/raw/master/csl-citation.json"} </w:instrText>
      </w:r>
      <w:r w:rsidR="005329BE">
        <w:rPr>
          <w:rFonts w:ascii="Euclid Circular A" w:hAnsi="Euclid Circular A"/>
          <w:color w:val="000000" w:themeColor="text1"/>
          <w:sz w:val="24"/>
          <w:szCs w:val="24"/>
        </w:rPr>
        <w:fldChar w:fldCharType="separate"/>
      </w:r>
      <w:r w:rsidR="005329BE" w:rsidRPr="005329BE">
        <w:rPr>
          <w:rFonts w:ascii="Euclid Circular A" w:hAnsi="Euclid Circular A"/>
          <w:sz w:val="24"/>
        </w:rPr>
        <w:t>(Pointer, 2024)</w:t>
      </w:r>
      <w:r w:rsidR="005329BE">
        <w:rPr>
          <w:rFonts w:ascii="Euclid Circular A" w:hAnsi="Euclid Circular A"/>
          <w:color w:val="000000" w:themeColor="text1"/>
          <w:sz w:val="24"/>
          <w:szCs w:val="24"/>
        </w:rPr>
        <w:fldChar w:fldCharType="end"/>
      </w:r>
      <w:r w:rsidR="005329BE">
        <w:rPr>
          <w:rFonts w:ascii="Euclid Circular A" w:hAnsi="Euclid Circular A"/>
          <w:color w:val="000000" w:themeColor="text1"/>
          <w:sz w:val="24"/>
          <w:szCs w:val="24"/>
        </w:rPr>
        <w:t>.</w:t>
      </w:r>
      <w:r w:rsidR="00DF2042">
        <w:rPr>
          <w:rFonts w:ascii="Euclid Circular A" w:hAnsi="Euclid Circular A"/>
          <w:color w:val="000000" w:themeColor="text1"/>
          <w:sz w:val="24"/>
          <w:szCs w:val="24"/>
        </w:rPr>
        <w:t xml:space="preserve"> </w:t>
      </w:r>
    </w:p>
    <w:p w14:paraId="0865BDC9" w14:textId="4AE88F7C" w:rsidR="008C6ED3" w:rsidRDefault="00D21685"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Animaties en veranderende achtergronden </w:t>
      </w:r>
      <w:r w:rsidR="00B746FC">
        <w:rPr>
          <w:rFonts w:ascii="Euclid Circular A" w:hAnsi="Euclid Circular A"/>
          <w:color w:val="000000" w:themeColor="text1"/>
          <w:sz w:val="24"/>
          <w:szCs w:val="24"/>
        </w:rPr>
        <w:t>stijgen in</w:t>
      </w:r>
      <w:r>
        <w:rPr>
          <w:rFonts w:ascii="Euclid Circular A" w:hAnsi="Euclid Circular A"/>
          <w:color w:val="000000" w:themeColor="text1"/>
          <w:sz w:val="24"/>
          <w:szCs w:val="24"/>
        </w:rPr>
        <w:t xml:space="preserve"> </w:t>
      </w:r>
      <w:proofErr w:type="spellStart"/>
      <w:r>
        <w:rPr>
          <w:rFonts w:ascii="Euclid Circular A" w:hAnsi="Euclid Circular A"/>
          <w:color w:val="000000" w:themeColor="text1"/>
          <w:sz w:val="24"/>
          <w:szCs w:val="24"/>
        </w:rPr>
        <w:t>populair</w:t>
      </w:r>
      <w:r w:rsidR="00B746FC">
        <w:rPr>
          <w:rFonts w:ascii="Euclid Circular A" w:hAnsi="Euclid Circular A"/>
          <w:color w:val="000000" w:themeColor="text1"/>
          <w:sz w:val="24"/>
          <w:szCs w:val="24"/>
        </w:rPr>
        <w:t>iteit</w:t>
      </w:r>
      <w:proofErr w:type="spellEnd"/>
      <w:r>
        <w:rPr>
          <w:rFonts w:ascii="Euclid Circular A" w:hAnsi="Euclid Circular A"/>
          <w:color w:val="000000" w:themeColor="text1"/>
          <w:sz w:val="24"/>
          <w:szCs w:val="24"/>
        </w:rPr>
        <w:t xml:space="preserve"> door krachtigere web development tools, die mogelijk zijn door de </w:t>
      </w:r>
      <w:r w:rsidR="0012622B">
        <w:rPr>
          <w:rFonts w:ascii="Euclid Circular A" w:hAnsi="Euclid Circular A"/>
          <w:color w:val="000000" w:themeColor="text1"/>
          <w:sz w:val="24"/>
          <w:szCs w:val="24"/>
        </w:rPr>
        <w:t>verbetering in rekenkracht van</w:t>
      </w:r>
      <w:r>
        <w:rPr>
          <w:rFonts w:ascii="Euclid Circular A" w:hAnsi="Euclid Circular A"/>
          <w:color w:val="000000" w:themeColor="text1"/>
          <w:sz w:val="24"/>
          <w:szCs w:val="24"/>
        </w:rPr>
        <w:t xml:space="preserve"> </w:t>
      </w:r>
      <w:r w:rsidR="00B33706">
        <w:rPr>
          <w:rFonts w:ascii="Euclid Circular A" w:hAnsi="Euclid Circular A"/>
          <w:color w:val="000000" w:themeColor="text1"/>
          <w:sz w:val="24"/>
          <w:szCs w:val="24"/>
        </w:rPr>
        <w:t>mobiele telefoons</w:t>
      </w:r>
      <w:r>
        <w:rPr>
          <w:rFonts w:ascii="Euclid Circular A" w:hAnsi="Euclid Circular A"/>
          <w:color w:val="000000" w:themeColor="text1"/>
          <w:sz w:val="24"/>
          <w:szCs w:val="24"/>
        </w:rPr>
        <w:t xml:space="preserve"> en computers. De balans van de ‘</w:t>
      </w:r>
      <w:proofErr w:type="spellStart"/>
      <w:r>
        <w:rPr>
          <w:rFonts w:ascii="Euclid Circular A" w:hAnsi="Euclid Circular A"/>
          <w:color w:val="000000" w:themeColor="text1"/>
          <w:sz w:val="24"/>
          <w:szCs w:val="24"/>
        </w:rPr>
        <w:t>seductive</w:t>
      </w:r>
      <w:proofErr w:type="spellEnd"/>
      <w:r>
        <w:rPr>
          <w:rFonts w:ascii="Euclid Circular A" w:hAnsi="Euclid Circular A"/>
          <w:color w:val="000000" w:themeColor="text1"/>
          <w:sz w:val="24"/>
          <w:szCs w:val="24"/>
        </w:rPr>
        <w:t xml:space="preserve"> details’ als animatie is cruciaal zoals beschreven door </w:t>
      </w:r>
      <w:r>
        <w:rPr>
          <w:rFonts w:ascii="Euclid Circular A" w:hAnsi="Euclid Circular A"/>
          <w:color w:val="000000" w:themeColor="text1"/>
          <w:sz w:val="24"/>
          <w:szCs w:val="24"/>
        </w:rPr>
        <w:fldChar w:fldCharType="begin"/>
      </w:r>
      <w:r>
        <w:rPr>
          <w:rFonts w:ascii="Euclid Circular A" w:hAnsi="Euclid Circular A"/>
          <w:color w:val="000000" w:themeColor="text1"/>
          <w:sz w:val="24"/>
          <w:szCs w:val="24"/>
        </w:rPr>
        <w:instrText xml:space="preserve"> ADDIN ZOTERO_ITEM CSL_CITATION {"citationID":"md4Dzc1I","properties":{"formattedCitation":"(Greussing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Pr>
          <w:rFonts w:ascii="Euclid Circular A" w:hAnsi="Euclid Circular A"/>
          <w:color w:val="000000" w:themeColor="text1"/>
          <w:sz w:val="24"/>
          <w:szCs w:val="24"/>
        </w:rPr>
        <w:fldChar w:fldCharType="separate"/>
      </w:r>
      <w:r w:rsidRPr="00D21685">
        <w:rPr>
          <w:rFonts w:ascii="Euclid Circular A" w:hAnsi="Euclid Circular A"/>
          <w:sz w:val="24"/>
        </w:rPr>
        <w:t>(Greussing &amp; Boomgaarden, 2018)</w:t>
      </w:r>
      <w:r>
        <w:rPr>
          <w:rFonts w:ascii="Euclid Circular A" w:hAnsi="Euclid Circular A"/>
          <w:color w:val="000000" w:themeColor="text1"/>
          <w:sz w:val="24"/>
          <w:szCs w:val="24"/>
        </w:rPr>
        <w:fldChar w:fldCharType="end"/>
      </w:r>
      <w:r>
        <w:rPr>
          <w:rFonts w:ascii="Euclid Circular A" w:hAnsi="Euclid Circular A"/>
          <w:color w:val="000000" w:themeColor="text1"/>
          <w:sz w:val="24"/>
          <w:szCs w:val="24"/>
        </w:rPr>
        <w:t xml:space="preserve">. </w:t>
      </w:r>
      <w:r w:rsidR="009E2A74">
        <w:rPr>
          <w:rFonts w:ascii="Euclid Circular A" w:hAnsi="Euclid Circular A"/>
          <w:color w:val="000000" w:themeColor="text1"/>
          <w:sz w:val="24"/>
          <w:szCs w:val="24"/>
        </w:rPr>
        <w:t>Belangrijk ook is het grote hoeveelheid werk dat gaat in het animeren en implementeren in het artikel, daarvoor worden nu steeds vaker externe bureaus opgericht zodat digitale long-</w:t>
      </w:r>
      <w:proofErr w:type="spellStart"/>
      <w:r w:rsidR="009E2A74">
        <w:rPr>
          <w:rFonts w:ascii="Euclid Circular A" w:hAnsi="Euclid Circular A"/>
          <w:color w:val="000000" w:themeColor="text1"/>
          <w:sz w:val="24"/>
          <w:szCs w:val="24"/>
        </w:rPr>
        <w:t>forms</w:t>
      </w:r>
      <w:proofErr w:type="spellEnd"/>
      <w:r w:rsidR="009E2A74">
        <w:rPr>
          <w:rFonts w:ascii="Euclid Circular A" w:hAnsi="Euclid Circular A"/>
          <w:color w:val="000000" w:themeColor="text1"/>
          <w:sz w:val="24"/>
          <w:szCs w:val="24"/>
        </w:rPr>
        <w:t xml:space="preserve"> niet langer in-house geproduceerd hoeft te worden. Een voorbeeld hiervan is het creatieve bureau </w:t>
      </w:r>
      <w:r w:rsidR="009E2A74">
        <w:rPr>
          <w:rFonts w:ascii="Euclid Circular A" w:hAnsi="Euclid Circular A"/>
          <w:color w:val="000000" w:themeColor="text1"/>
          <w:sz w:val="24"/>
          <w:szCs w:val="24"/>
        </w:rPr>
        <w:lastRenderedPageBreak/>
        <w:t>‘</w:t>
      </w:r>
      <w:proofErr w:type="spellStart"/>
      <w:r w:rsidR="009E2A74">
        <w:rPr>
          <w:rFonts w:ascii="Euclid Circular A" w:hAnsi="Euclid Circular A"/>
          <w:color w:val="000000" w:themeColor="text1"/>
          <w:sz w:val="24"/>
          <w:szCs w:val="24"/>
        </w:rPr>
        <w:t>Gladeye</w:t>
      </w:r>
      <w:proofErr w:type="spellEnd"/>
      <w:r w:rsidR="009E2A74">
        <w:rPr>
          <w:rFonts w:ascii="Euclid Circular A" w:hAnsi="Euclid Circular A"/>
          <w:color w:val="000000" w:themeColor="text1"/>
          <w:sz w:val="24"/>
          <w:szCs w:val="24"/>
        </w:rPr>
        <w:t>’ die voor opdracht gevers zoals de ‘</w:t>
      </w:r>
      <w:proofErr w:type="spellStart"/>
      <w:r w:rsidR="009E2A74">
        <w:rPr>
          <w:rFonts w:ascii="Euclid Circular A" w:hAnsi="Euclid Circular A"/>
          <w:color w:val="000000" w:themeColor="text1"/>
          <w:sz w:val="24"/>
          <w:szCs w:val="24"/>
        </w:rPr>
        <w:t>Huffington</w:t>
      </w:r>
      <w:proofErr w:type="spellEnd"/>
      <w:r w:rsidR="009E2A74">
        <w:rPr>
          <w:rFonts w:ascii="Euclid Circular A" w:hAnsi="Euclid Circular A"/>
          <w:color w:val="000000" w:themeColor="text1"/>
          <w:sz w:val="24"/>
          <w:szCs w:val="24"/>
        </w:rPr>
        <w:t xml:space="preserve"> Post’</w:t>
      </w:r>
      <w:r w:rsidR="00C72A39">
        <w:rPr>
          <w:rFonts w:ascii="Euclid Circular A" w:hAnsi="Euclid Circular A"/>
          <w:color w:val="000000" w:themeColor="text1"/>
          <w:sz w:val="24"/>
          <w:szCs w:val="24"/>
        </w:rPr>
        <w:t xml:space="preserve"> multimedia ontwikkeling overziet, zoals in het artikel ‘The 21st </w:t>
      </w:r>
      <w:proofErr w:type="spellStart"/>
      <w:r w:rsidR="00C72A39">
        <w:rPr>
          <w:rFonts w:ascii="Euclid Circular A" w:hAnsi="Euclid Circular A"/>
          <w:color w:val="000000" w:themeColor="text1"/>
          <w:sz w:val="24"/>
          <w:szCs w:val="24"/>
        </w:rPr>
        <w:t>century</w:t>
      </w:r>
      <w:proofErr w:type="spellEnd"/>
      <w:r w:rsidR="00C72A39">
        <w:rPr>
          <w:rFonts w:ascii="Euclid Circular A" w:hAnsi="Euclid Circular A"/>
          <w:color w:val="000000" w:themeColor="text1"/>
          <w:sz w:val="24"/>
          <w:szCs w:val="24"/>
        </w:rPr>
        <w:t xml:space="preserve"> Gold Rush’ </w:t>
      </w:r>
      <w:r w:rsidR="00C72A39">
        <w:rPr>
          <w:rFonts w:ascii="Euclid Circular A" w:hAnsi="Euclid Circular A"/>
          <w:color w:val="000000" w:themeColor="text1"/>
          <w:sz w:val="24"/>
          <w:szCs w:val="24"/>
        </w:rPr>
        <w:fldChar w:fldCharType="begin"/>
      </w:r>
      <w:r w:rsidR="00C72A39">
        <w:rPr>
          <w:rFonts w:ascii="Euclid Circular A" w:hAnsi="Euclid Circular A"/>
          <w:color w:val="000000" w:themeColor="text1"/>
          <w:sz w:val="24"/>
          <w:szCs w:val="24"/>
        </w:rPr>
        <w:instrText xml:space="preserve"> ADDIN ZOTERO_ITEM CSL_CITATION {"citationID":"CrjwgW8x","properties":{"formattedCitation":"(Politzer &amp; Kassie, 2017)","plainCitation":"(Politzer &amp; Kassie, 2017)","noteIndex":0},"citationItems":[{"id":109,"uris":["http://zotero.org/users/local/JYrcCqg2/items/RAKS6QVF"],"itemData":{"id":109,"type":"webpage","abstract":"An interactive guide to the 21st century gold rush.","container-title":"The Huffington Post","title":"The 21st century gold rush","URL":"https://highline.huffingtonpost.com/articles/en/the-21st-century-gold-rush-refugees/","author":[{"family":"Politzer","given":"Malia"},{"family":"Kassie","given":"Emily"}],"accessed":{"date-parts":[["2025",3,10]]},"issued":{"date-parts":[["2017"]]},"citation-key":"politzer21stCenturyGold2017"}}],"schema":"https://github.com/citation-style-language/schema/raw/master/csl-citation.json"} </w:instrText>
      </w:r>
      <w:r w:rsidR="00C72A39">
        <w:rPr>
          <w:rFonts w:ascii="Euclid Circular A" w:hAnsi="Euclid Circular A"/>
          <w:color w:val="000000" w:themeColor="text1"/>
          <w:sz w:val="24"/>
          <w:szCs w:val="24"/>
        </w:rPr>
        <w:fldChar w:fldCharType="separate"/>
      </w:r>
      <w:r w:rsidR="00C72A39" w:rsidRPr="00C72A39">
        <w:rPr>
          <w:rFonts w:ascii="Euclid Circular A" w:hAnsi="Euclid Circular A"/>
          <w:sz w:val="24"/>
        </w:rPr>
        <w:t>(</w:t>
      </w:r>
      <w:proofErr w:type="spellStart"/>
      <w:r w:rsidR="00C72A39" w:rsidRPr="00C72A39">
        <w:rPr>
          <w:rFonts w:ascii="Euclid Circular A" w:hAnsi="Euclid Circular A"/>
          <w:sz w:val="24"/>
        </w:rPr>
        <w:t>Politzer</w:t>
      </w:r>
      <w:proofErr w:type="spellEnd"/>
      <w:r w:rsidR="00C72A39" w:rsidRPr="00C72A39">
        <w:rPr>
          <w:rFonts w:ascii="Euclid Circular A" w:hAnsi="Euclid Circular A"/>
          <w:sz w:val="24"/>
        </w:rPr>
        <w:t xml:space="preserve"> &amp; Kassie, 2017)</w:t>
      </w:r>
      <w:r w:rsidR="00C72A39">
        <w:rPr>
          <w:rFonts w:ascii="Euclid Circular A" w:hAnsi="Euclid Circular A"/>
          <w:color w:val="000000" w:themeColor="text1"/>
          <w:sz w:val="24"/>
          <w:szCs w:val="24"/>
        </w:rPr>
        <w:fldChar w:fldCharType="end"/>
      </w:r>
      <w:r w:rsidR="00C72A39">
        <w:rPr>
          <w:rFonts w:ascii="Euclid Circular A" w:hAnsi="Euclid Circular A"/>
          <w:color w:val="000000" w:themeColor="text1"/>
          <w:sz w:val="24"/>
          <w:szCs w:val="24"/>
        </w:rPr>
        <w:t>.</w:t>
      </w:r>
      <w:r w:rsidR="00385091">
        <w:rPr>
          <w:rFonts w:ascii="Euclid Circular A" w:hAnsi="Euclid Circular A"/>
          <w:color w:val="000000" w:themeColor="text1"/>
          <w:sz w:val="24"/>
          <w:szCs w:val="24"/>
        </w:rPr>
        <w:t xml:space="preserve"> Waarin het verhaal wordt versterkt met animaties en veranderende achtergronden.</w:t>
      </w:r>
      <w:r w:rsidR="00E22422">
        <w:rPr>
          <w:rFonts w:ascii="Euclid Circular A" w:hAnsi="Euclid Circular A"/>
          <w:color w:val="000000" w:themeColor="text1"/>
          <w:sz w:val="24"/>
          <w:szCs w:val="24"/>
        </w:rPr>
        <w:t xml:space="preserve"> </w:t>
      </w:r>
      <w:r w:rsidR="008C6ED3">
        <w:rPr>
          <w:rFonts w:ascii="Euclid Circular A" w:hAnsi="Euclid Circular A"/>
          <w:color w:val="000000" w:themeColor="text1"/>
          <w:sz w:val="24"/>
          <w:szCs w:val="24"/>
        </w:rPr>
        <w:t>Interactieve journalistieke games, zijn ook een manier van</w:t>
      </w:r>
      <w:r w:rsidR="00393BF5">
        <w:rPr>
          <w:rFonts w:ascii="Euclid Circular A" w:hAnsi="Euclid Circular A"/>
          <w:color w:val="000000" w:themeColor="text1"/>
          <w:sz w:val="24"/>
          <w:szCs w:val="24"/>
        </w:rPr>
        <w:t xml:space="preserve"> actieve rol in een verhaal versterken door</w:t>
      </w:r>
      <w:r w:rsidR="008C6ED3">
        <w:rPr>
          <w:rFonts w:ascii="Euclid Circular A" w:hAnsi="Euclid Circular A"/>
          <w:color w:val="000000" w:themeColor="text1"/>
          <w:sz w:val="24"/>
          <w:szCs w:val="24"/>
        </w:rPr>
        <w:t xml:space="preserve"> multimedia convergentie. Met werken zoals de ‘Uber Game’ </w:t>
      </w:r>
      <w:r w:rsidR="008C6ED3">
        <w:rPr>
          <w:rFonts w:ascii="Euclid Circular A" w:hAnsi="Euclid Circular A"/>
          <w:color w:val="000000" w:themeColor="text1"/>
          <w:sz w:val="24"/>
          <w:szCs w:val="24"/>
        </w:rPr>
        <w:fldChar w:fldCharType="begin"/>
      </w:r>
      <w:r w:rsidR="008C6ED3">
        <w:rPr>
          <w:rFonts w:ascii="Euclid Circular A" w:hAnsi="Euclid Circular A"/>
          <w:color w:val="000000" w:themeColor="text1"/>
          <w:sz w:val="24"/>
          <w:szCs w:val="24"/>
        </w:rPr>
        <w:instrText xml:space="preserve"> ADDIN ZOTERO_ITEM CSL_CITATION {"citationID":"ia7pdNN9","properties":{"formattedCitation":"(Kwong, 2017)","plainCitation":"(Kwong, 2017)","noteIndex":0},"citationItems":[{"id":112,"uris":["http://zotero.org/users/local/JYrcCqg2/items/UQKKPAGL"],"itemData":{"id":112,"type":"webpage","abstract":"A news game based on interviews with dozens of Uber drivers","language":"en-GB","title":"Could you make it as an Uber driver?","URL":"https://ig.ft.com/uber-game","author":[{"family":"Kwong","given":"Robin"}],"contributor":[{"family":"Turner","given":"Rebecca"},{"family":"Knoll","given":"Nicolai"},{"family":"Blood","given":"David"},{"family":"Rininsland","given":"Ændrew"},{"family":"Locke","given":"Callum"},{"family":"Kao","given":"Joanna"}],"accessed":{"date-parts":[["2025",3,10]]},"issued":{"date-parts":[["2017"]]},"citation-key":"kwongCouldYouMake2017"}}],"schema":"https://github.com/citation-style-language/schema/raw/master/csl-citation.json"} </w:instrText>
      </w:r>
      <w:r w:rsidR="008C6ED3">
        <w:rPr>
          <w:rFonts w:ascii="Euclid Circular A" w:hAnsi="Euclid Circular A"/>
          <w:color w:val="000000" w:themeColor="text1"/>
          <w:sz w:val="24"/>
          <w:szCs w:val="24"/>
        </w:rPr>
        <w:fldChar w:fldCharType="separate"/>
      </w:r>
      <w:r w:rsidR="008C6ED3" w:rsidRPr="008C6ED3">
        <w:rPr>
          <w:rFonts w:ascii="Euclid Circular A" w:hAnsi="Euclid Circular A"/>
          <w:sz w:val="24"/>
        </w:rPr>
        <w:t>(Kwong, 2017)</w:t>
      </w:r>
      <w:r w:rsidR="008C6ED3">
        <w:rPr>
          <w:rFonts w:ascii="Euclid Circular A" w:hAnsi="Euclid Circular A"/>
          <w:color w:val="000000" w:themeColor="text1"/>
          <w:sz w:val="24"/>
          <w:szCs w:val="24"/>
        </w:rPr>
        <w:fldChar w:fldCharType="end"/>
      </w:r>
      <w:r w:rsidR="00084256">
        <w:rPr>
          <w:rFonts w:ascii="Euclid Circular A" w:hAnsi="Euclid Circular A"/>
          <w:color w:val="000000" w:themeColor="text1"/>
          <w:sz w:val="24"/>
          <w:szCs w:val="24"/>
        </w:rPr>
        <w:t xml:space="preserve"> en ‘De Groene Havenbaas’ </w:t>
      </w:r>
      <w:commentRangeStart w:id="42"/>
      <w:r w:rsidR="001D5D7C">
        <w:rPr>
          <w:rFonts w:ascii="Euclid Circular A" w:hAnsi="Euclid Circular A"/>
          <w:color w:val="000000" w:themeColor="text1"/>
          <w:sz w:val="24"/>
          <w:szCs w:val="24"/>
        </w:rPr>
        <w:fldChar w:fldCharType="begin"/>
      </w:r>
      <w:r w:rsidR="001D5D7C">
        <w:rPr>
          <w:rFonts w:ascii="Euclid Circular A" w:hAnsi="Euclid Circular A"/>
          <w:color w:val="000000" w:themeColor="text1"/>
          <w:sz w:val="24"/>
          <w:szCs w:val="24"/>
        </w:rPr>
        <w:instrText xml:space="preserve"> ADDIN ZOTERO_ITEM CSL_CITATION {"citationID":"VlqlOlu6","properties":{"formattedCitation":"(Janse, 2018)","plainCitation":"(Janse, 2018)","noteIndex":0},"citationItems":[{"id":115,"uris":["http://zotero.org/users/local/JYrcCqg2/items/Q64ZNJTU"],"itemData":{"id":115,"type":"webpage","abstract":"Speel deze nieuwe game van Vers Beton met als inzet: een groene toekomst voor de grootste vervuiler van Nederland: de Rotterdamse haven.","container-title":"Vers Beton","language":"nl-NL","title":"De Groene Havenbaas: grote keuzes voor een groene toekomst","title-short":"Speel De Groene Havenbaas","URL":"https://www.versbeton.nl/2018/11/speel-de-groene-havenbaas-grote-keuzes-voor-een-groene-toekomst/","author":[{"family":"Janse","given":"Inge"}],"contributor":[{"family":"Van Rijen","given":"Bram"}],"accessed":{"date-parts":[["2025",3,10]]},"issued":{"date-parts":[["2018",11,13]]},"citation-key":"janseGroeneHavenbaasGrote2018"}}],"schema":"https://github.com/citation-style-language/schema/raw/master/csl-citation.json"} </w:instrText>
      </w:r>
      <w:r w:rsidR="001D5D7C">
        <w:rPr>
          <w:rFonts w:ascii="Euclid Circular A" w:hAnsi="Euclid Circular A"/>
          <w:color w:val="000000" w:themeColor="text1"/>
          <w:sz w:val="24"/>
          <w:szCs w:val="24"/>
        </w:rPr>
        <w:fldChar w:fldCharType="separate"/>
      </w:r>
      <w:r w:rsidR="001D5D7C" w:rsidRPr="001D5D7C">
        <w:rPr>
          <w:rFonts w:ascii="Euclid Circular A" w:hAnsi="Euclid Circular A"/>
          <w:sz w:val="24"/>
        </w:rPr>
        <w:t>(Janse, 2018)</w:t>
      </w:r>
      <w:r w:rsidR="001D5D7C">
        <w:rPr>
          <w:rFonts w:ascii="Euclid Circular A" w:hAnsi="Euclid Circular A"/>
          <w:color w:val="000000" w:themeColor="text1"/>
          <w:sz w:val="24"/>
          <w:szCs w:val="24"/>
        </w:rPr>
        <w:fldChar w:fldCharType="end"/>
      </w:r>
      <w:commentRangeEnd w:id="42"/>
      <w:r w:rsidR="006B4326">
        <w:rPr>
          <w:rStyle w:val="CommentReference"/>
        </w:rPr>
        <w:commentReference w:id="42"/>
      </w:r>
      <w:r w:rsidR="00084256">
        <w:rPr>
          <w:rFonts w:ascii="Euclid Circular A" w:hAnsi="Euclid Circular A"/>
          <w:color w:val="000000" w:themeColor="text1"/>
          <w:sz w:val="24"/>
          <w:szCs w:val="24"/>
        </w:rPr>
        <w:t>, die keuzes geven om de lezer een actieve rol in het verhaal te geven.</w:t>
      </w:r>
    </w:p>
    <w:p w14:paraId="76FA1A40" w14:textId="566226FD" w:rsidR="008C6ED3" w:rsidRPr="00441FBE" w:rsidRDefault="00F65221" w:rsidP="006816A6">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Redacties kunnen met deze verschillende multimedia elementen een artikel construeren. </w:t>
      </w:r>
      <w:r w:rsidR="0038481C">
        <w:rPr>
          <w:rFonts w:ascii="Euclid Circular A" w:hAnsi="Euclid Circular A"/>
          <w:color w:val="000000" w:themeColor="text1"/>
          <w:sz w:val="24"/>
          <w:szCs w:val="24"/>
        </w:rPr>
        <w:t xml:space="preserve">De afwegingen tussen budget, middelen en snelheid samen met creatieve en narratieve keuzes, </w:t>
      </w:r>
      <w:commentRangeStart w:id="43"/>
      <w:r w:rsidR="0038481C">
        <w:rPr>
          <w:rFonts w:ascii="Euclid Circular A" w:hAnsi="Euclid Circular A"/>
          <w:color w:val="000000" w:themeColor="text1"/>
          <w:sz w:val="24"/>
          <w:szCs w:val="24"/>
        </w:rPr>
        <w:t>geeft digitale longreads eindeloze combinaties</w:t>
      </w:r>
      <w:r w:rsidR="00D93FDC">
        <w:rPr>
          <w:rFonts w:ascii="Euclid Circular A" w:hAnsi="Euclid Circular A"/>
          <w:color w:val="000000" w:themeColor="text1"/>
          <w:sz w:val="24"/>
          <w:szCs w:val="24"/>
        </w:rPr>
        <w:t xml:space="preserve">. </w:t>
      </w:r>
    </w:p>
    <w:p w14:paraId="0F46E90E" w14:textId="77777777" w:rsidR="0044466E" w:rsidRPr="00441FBE" w:rsidRDefault="0044466E" w:rsidP="0044466E">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Met als onderzoeksvraag: “</w:t>
      </w:r>
      <w:r w:rsidRPr="00441FBE">
        <w:rPr>
          <w:rFonts w:ascii="Euclid Circular A" w:hAnsi="Euclid Circular A"/>
          <w:b/>
          <w:bCs/>
          <w:color w:val="000000" w:themeColor="text1"/>
          <w:sz w:val="24"/>
          <w:szCs w:val="24"/>
        </w:rPr>
        <w:t>Hoeveel invloed is er tussen verschillende elementen waarop deze convergerende multimedia longreads worden opgemaakt, op de geloofwaardigheid?</w:t>
      </w:r>
      <w:r w:rsidRPr="00441FBE">
        <w:rPr>
          <w:rFonts w:ascii="Euclid Circular A" w:hAnsi="Euclid Circular A"/>
          <w:color w:val="000000" w:themeColor="text1"/>
          <w:sz w:val="24"/>
          <w:szCs w:val="24"/>
        </w:rPr>
        <w:t>”</w:t>
      </w:r>
      <w:commentRangeEnd w:id="43"/>
      <w:r w:rsidR="006B4326">
        <w:rPr>
          <w:rStyle w:val="CommentReference"/>
        </w:rPr>
        <w:commentReference w:id="43"/>
      </w:r>
    </w:p>
    <w:p w14:paraId="0AB75DEE" w14:textId="77777777" w:rsidR="0030669C" w:rsidRPr="00441FBE"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441FBE" w:rsidRDefault="000B7103" w:rsidP="00596816">
      <w:pPr>
        <w:spacing w:line="360" w:lineRule="auto"/>
        <w:jc w:val="both"/>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60A14BC8" w14:textId="072F978A" w:rsidR="00796323"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44" w:name="_Toc192540814"/>
      <w:r w:rsidRPr="00441FBE">
        <w:rPr>
          <w:rFonts w:ascii="Euclid Circular A Semibold" w:hAnsi="Euclid Circular A Semibold"/>
          <w:color w:val="000000" w:themeColor="text1"/>
          <w:sz w:val="32"/>
          <w:szCs w:val="32"/>
        </w:rPr>
        <w:lastRenderedPageBreak/>
        <w:t>Methode</w:t>
      </w:r>
      <w:bookmarkEnd w:id="44"/>
    </w:p>
    <w:p w14:paraId="6242B523" w14:textId="10C6A254" w:rsidR="00255350" w:rsidRPr="00441FBE" w:rsidRDefault="00397BB1" w:rsidP="00255350">
      <w:r w:rsidRPr="00441FBE">
        <w:rPr>
          <w:highlight w:val="yellow"/>
        </w:rPr>
        <w:t>Inleiding van Methode</w:t>
      </w:r>
    </w:p>
    <w:p w14:paraId="53489BFD" w14:textId="77777777" w:rsidR="00255350" w:rsidRPr="00441FBE" w:rsidRDefault="00255350" w:rsidP="00255350"/>
    <w:p w14:paraId="2902E12A" w14:textId="77777777" w:rsidR="00255350" w:rsidRPr="00441FBE" w:rsidRDefault="00255350" w:rsidP="00255350"/>
    <w:p w14:paraId="799539C1" w14:textId="77777777" w:rsidR="00255350" w:rsidRPr="00441FBE" w:rsidRDefault="00255350" w:rsidP="00255350"/>
    <w:p w14:paraId="147369A9" w14:textId="77777777" w:rsidR="00255350" w:rsidRPr="00441FBE" w:rsidRDefault="00255350" w:rsidP="00255350"/>
    <w:p w14:paraId="3A6614C2" w14:textId="77777777" w:rsidR="00255350" w:rsidRPr="00441FBE" w:rsidRDefault="00255350" w:rsidP="00255350"/>
    <w:p w14:paraId="04A083ED" w14:textId="290266E0" w:rsidR="00657540"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i/>
          <w:iCs/>
          <w:color w:val="000000"/>
          <w:sz w:val="24"/>
          <w:szCs w:val="24"/>
        </w:rPr>
      </w:pPr>
      <w:bookmarkStart w:id="45" w:name="_Toc192540815"/>
      <w:r w:rsidRPr="00441FBE">
        <w:rPr>
          <w:rFonts w:ascii="Euclid Circular A Semibold" w:eastAsia="Times New Roman" w:hAnsi="Euclid Circular A Semibold" w:cs="Times New Roman"/>
          <w:b/>
          <w:bCs/>
          <w:color w:val="000000"/>
          <w:sz w:val="24"/>
          <w:szCs w:val="24"/>
        </w:rPr>
        <w:t xml:space="preserve">Globale opzet van het </w:t>
      </w:r>
      <w:commentRangeStart w:id="46"/>
      <w:r w:rsidRPr="00441FBE">
        <w:rPr>
          <w:rFonts w:ascii="Euclid Circular A Semibold" w:eastAsia="Times New Roman" w:hAnsi="Euclid Circular A Semibold" w:cs="Times New Roman"/>
          <w:b/>
          <w:bCs/>
          <w:color w:val="000000"/>
          <w:sz w:val="24"/>
          <w:szCs w:val="24"/>
        </w:rPr>
        <w:t>onderzoek</w:t>
      </w:r>
      <w:bookmarkEnd w:id="45"/>
      <w:commentRangeEnd w:id="46"/>
      <w:r w:rsidR="007709A4">
        <w:rPr>
          <w:rStyle w:val="CommentReference"/>
        </w:rPr>
        <w:commentReference w:id="46"/>
      </w:r>
    </w:p>
    <w:p w14:paraId="5DC401FD" w14:textId="77777777" w:rsidR="001055F8" w:rsidRDefault="001055F8" w:rsidP="001A3DF0">
      <w:pPr>
        <w:spacing w:line="360" w:lineRule="auto"/>
        <w:jc w:val="both"/>
        <w:rPr>
          <w:rFonts w:ascii="Euclid Circular A" w:eastAsia="Times New Roman" w:hAnsi="Euclid Circular A" w:cs="Times New Roman"/>
          <w:color w:val="000000"/>
          <w:sz w:val="24"/>
          <w:szCs w:val="24"/>
        </w:rPr>
      </w:pPr>
    </w:p>
    <w:p w14:paraId="6BF5C70F" w14:textId="4CEA90DB" w:rsidR="000E14C1" w:rsidRPr="00D545CB" w:rsidRDefault="00B12EE4" w:rsidP="001A3DF0">
      <w:pPr>
        <w:spacing w:line="360" w:lineRule="auto"/>
        <w:jc w:val="both"/>
        <w:rPr>
          <w:rFonts w:ascii="Euclid Circular A" w:eastAsia="Times New Roman" w:hAnsi="Euclid Circular A" w:cs="Times New Roman"/>
          <w:color w:val="000000"/>
          <w:sz w:val="24"/>
          <w:szCs w:val="24"/>
        </w:rPr>
      </w:pPr>
      <w:r w:rsidRPr="00D545CB">
        <w:rPr>
          <w:rFonts w:ascii="Euclid Circular A" w:eastAsia="Times New Roman" w:hAnsi="Euclid Circular A" w:cs="Times New Roman"/>
          <w:color w:val="000000"/>
          <w:sz w:val="24"/>
          <w:szCs w:val="24"/>
        </w:rPr>
        <w:t xml:space="preserve">Dit onderzoek beoogt de invloed van </w:t>
      </w:r>
      <w:proofErr w:type="spellStart"/>
      <w:r w:rsidRPr="00D545CB">
        <w:rPr>
          <w:rFonts w:ascii="Euclid Circular A" w:eastAsia="Times New Roman" w:hAnsi="Euclid Circular A" w:cs="Times New Roman"/>
          <w:color w:val="000000"/>
          <w:sz w:val="24"/>
          <w:szCs w:val="24"/>
        </w:rPr>
        <w:t>multim</w:t>
      </w:r>
      <w:r w:rsidR="00BA47E4" w:rsidRPr="00D545CB">
        <w:rPr>
          <w:rFonts w:ascii="Euclid Circular A" w:eastAsia="Times New Roman" w:hAnsi="Euclid Circular A" w:cs="Times New Roman"/>
          <w:color w:val="000000"/>
          <w:sz w:val="24"/>
          <w:szCs w:val="24"/>
        </w:rPr>
        <w:t>e</w:t>
      </w:r>
      <w:r w:rsidRPr="00D545CB">
        <w:rPr>
          <w:rFonts w:ascii="Euclid Circular A" w:eastAsia="Times New Roman" w:hAnsi="Euclid Circular A" w:cs="Times New Roman"/>
          <w:color w:val="000000"/>
          <w:sz w:val="24"/>
          <w:szCs w:val="24"/>
        </w:rPr>
        <w:t>d</w:t>
      </w:r>
      <w:r w:rsidR="00BA47E4" w:rsidRPr="00D545CB">
        <w:rPr>
          <w:rFonts w:ascii="Euclid Circular A" w:eastAsia="Times New Roman" w:hAnsi="Euclid Circular A" w:cs="Times New Roman"/>
          <w:color w:val="000000"/>
          <w:sz w:val="24"/>
          <w:szCs w:val="24"/>
        </w:rPr>
        <w:t>i</w:t>
      </w:r>
      <w:proofErr w:type="spellEnd"/>
      <w:r w:rsidR="00BA091C" w:rsidRPr="00D545CB">
        <w:rPr>
          <w:rFonts w:ascii="Euclid Circular A" w:eastAsia="Times New Roman" w:hAnsi="Euclid Circular A" w:cs="Times New Roman"/>
          <w:color w:val="000000"/>
          <w:sz w:val="24"/>
          <w:szCs w:val="24"/>
        </w:rPr>
        <w:t xml:space="preserve"> </w:t>
      </w:r>
      <w:proofErr w:type="spellStart"/>
      <w:r w:rsidRPr="00D545CB">
        <w:rPr>
          <w:rFonts w:ascii="Euclid Circular A" w:eastAsia="Times New Roman" w:hAnsi="Euclid Circular A" w:cs="Times New Roman"/>
          <w:color w:val="000000"/>
          <w:sz w:val="24"/>
          <w:szCs w:val="24"/>
        </w:rPr>
        <w:t>ale</w:t>
      </w:r>
      <w:proofErr w:type="spellEnd"/>
      <w:r w:rsidRPr="00D545CB">
        <w:rPr>
          <w:rFonts w:ascii="Euclid Circular A" w:eastAsia="Times New Roman" w:hAnsi="Euclid Circular A" w:cs="Times New Roman"/>
          <w:color w:val="000000"/>
          <w:sz w:val="24"/>
          <w:szCs w:val="24"/>
        </w:rPr>
        <w:t xml:space="preserve"> digitale longreads op de waargenomen geloofwaardigheid in journalistiek te onderzoeken, met een specifieke focus op de rol van verschillende media-elementen. Om dit te bereiken, is een experimenteel ontwerp ontwikkeld dat gebruikmaakt van een gemengde benadering: een binnen-subjectenontwerp voor de vergelijking van twee artikeltypen en een tussen-subjectenontwerp voor de variatie in multimodale elementen. </w:t>
      </w:r>
    </w:p>
    <w:p w14:paraId="6D3DF632" w14:textId="45F0D2FB" w:rsidR="009554BC" w:rsidRPr="00D545CB" w:rsidRDefault="00B12EE4" w:rsidP="001A3DF0">
      <w:pPr>
        <w:spacing w:line="360" w:lineRule="auto"/>
        <w:jc w:val="both"/>
        <w:rPr>
          <w:rFonts w:ascii="Euclid Circular A" w:eastAsia="Times New Roman" w:hAnsi="Euclid Circular A" w:cs="Times New Roman"/>
          <w:color w:val="000000"/>
          <w:sz w:val="24"/>
          <w:szCs w:val="24"/>
        </w:rPr>
      </w:pPr>
      <w:r w:rsidRPr="00D545CB">
        <w:rPr>
          <w:rFonts w:ascii="Euclid Circular A" w:eastAsia="Times New Roman" w:hAnsi="Euclid Circular A" w:cs="Times New Roman"/>
          <w:color w:val="000000"/>
          <w:sz w:val="24"/>
          <w:szCs w:val="24"/>
        </w:rPr>
        <w:t xml:space="preserve">Deelnemers worden via een zelfgebouwde website (te vinden op </w:t>
      </w:r>
      <w:hyperlink r:id="rId12" w:history="1">
        <w:r w:rsidR="00B36084" w:rsidRPr="00D545CB">
          <w:rPr>
            <w:rStyle w:val="Hyperlink"/>
            <w:rFonts w:ascii="Euclid Circular A" w:eastAsia="Times New Roman" w:hAnsi="Euclid Circular A" w:cs="Times New Roman"/>
            <w:sz w:val="24"/>
            <w:szCs w:val="24"/>
          </w:rPr>
          <w:t>https://www.jortfolio.nl/html/peruse</w:t>
        </w:r>
      </w:hyperlink>
      <w:r w:rsidRPr="00D545CB">
        <w:rPr>
          <w:rFonts w:ascii="Euclid Circular A" w:eastAsia="Times New Roman" w:hAnsi="Euclid Circular A" w:cs="Times New Roman"/>
          <w:color w:val="000000"/>
          <w:sz w:val="24"/>
          <w:szCs w:val="24"/>
        </w:rPr>
        <w:t xml:space="preserve">), ontwikkeld in HTML, CSS en </w:t>
      </w:r>
      <w:proofErr w:type="spellStart"/>
      <w:r w:rsidRPr="00D545CB">
        <w:rPr>
          <w:rFonts w:ascii="Euclid Circular A" w:eastAsia="Times New Roman" w:hAnsi="Euclid Circular A" w:cs="Times New Roman"/>
          <w:color w:val="000000"/>
          <w:sz w:val="24"/>
          <w:szCs w:val="24"/>
        </w:rPr>
        <w:t>JavaScript</w:t>
      </w:r>
      <w:proofErr w:type="spellEnd"/>
      <w:r w:rsidRPr="00D545CB">
        <w:rPr>
          <w:rFonts w:ascii="Euclid Circular A" w:eastAsia="Times New Roman" w:hAnsi="Euclid Circular A" w:cs="Times New Roman"/>
          <w:color w:val="000000"/>
          <w:sz w:val="24"/>
          <w:szCs w:val="24"/>
        </w:rPr>
        <w:t>, blootgesteld aan twee journalistieke artikelen: Artikel A, een multimodale digitale longread, en Artikel B, een standaard ‘plat’ artikel dat dient als controle.</w:t>
      </w:r>
      <w:r w:rsidR="0017674B" w:rsidRPr="00D545CB">
        <w:rPr>
          <w:rFonts w:ascii="Euclid Circular A" w:eastAsia="Times New Roman" w:hAnsi="Euclid Circular A" w:cs="Times New Roman"/>
          <w:color w:val="000000"/>
          <w:sz w:val="24"/>
          <w:szCs w:val="24"/>
        </w:rPr>
        <w:t xml:space="preserve"> </w:t>
      </w:r>
      <w:r w:rsidRPr="00D545CB">
        <w:rPr>
          <w:rFonts w:ascii="Euclid Circular A" w:eastAsia="Times New Roman" w:hAnsi="Euclid Circular A" w:cs="Times New Roman"/>
          <w:color w:val="000000"/>
          <w:sz w:val="24"/>
          <w:szCs w:val="24"/>
        </w:rPr>
        <w:t xml:space="preserve">Artikel A is ontworpen als een </w:t>
      </w:r>
      <w:commentRangeStart w:id="47"/>
      <w:proofErr w:type="spellStart"/>
      <w:r w:rsidRPr="00D545CB">
        <w:rPr>
          <w:rFonts w:ascii="Euclid Circular A" w:eastAsia="Times New Roman" w:hAnsi="Euclid Circular A" w:cs="Times New Roman"/>
          <w:color w:val="000000"/>
          <w:sz w:val="24"/>
          <w:szCs w:val="24"/>
        </w:rPr>
        <w:t>immersieve</w:t>
      </w:r>
      <w:proofErr w:type="spellEnd"/>
      <w:r w:rsidRPr="00D545CB">
        <w:rPr>
          <w:rFonts w:ascii="Euclid Circular A" w:eastAsia="Times New Roman" w:hAnsi="Euclid Circular A" w:cs="Times New Roman"/>
          <w:color w:val="000000"/>
          <w:sz w:val="24"/>
          <w:szCs w:val="24"/>
        </w:rPr>
        <w:t xml:space="preserve"> </w:t>
      </w:r>
      <w:commentRangeEnd w:id="47"/>
      <w:r w:rsidR="004F2FEE">
        <w:rPr>
          <w:rStyle w:val="CommentReference"/>
        </w:rPr>
        <w:commentReference w:id="47"/>
      </w:r>
      <w:r w:rsidRPr="00D545CB">
        <w:rPr>
          <w:rFonts w:ascii="Euclid Circular A" w:eastAsia="Times New Roman" w:hAnsi="Euclid Circular A" w:cs="Times New Roman"/>
          <w:color w:val="000000"/>
          <w:sz w:val="24"/>
          <w:szCs w:val="24"/>
        </w:rPr>
        <w:t xml:space="preserve">longread, gebaseerd op </w:t>
      </w:r>
      <w:proofErr w:type="spellStart"/>
      <w:r w:rsidRPr="00D545CB">
        <w:rPr>
          <w:rFonts w:ascii="Euclid Circular A" w:eastAsia="Times New Roman" w:hAnsi="Euclid Circular A" w:cs="Times New Roman"/>
          <w:color w:val="000000"/>
          <w:sz w:val="24"/>
          <w:szCs w:val="24"/>
        </w:rPr>
        <w:t>Deuze’s</w:t>
      </w:r>
      <w:proofErr w:type="spellEnd"/>
      <w:r w:rsidRPr="00D545CB">
        <w:rPr>
          <w:rFonts w:ascii="Euclid Circular A" w:eastAsia="Times New Roman" w:hAnsi="Euclid Circular A" w:cs="Times New Roman"/>
          <w:color w:val="000000"/>
          <w:sz w:val="24"/>
          <w:szCs w:val="24"/>
        </w:rPr>
        <w:t xml:space="preserve"> (2001) concept van mediaconvergentie, waarbij tekst wordt gecombineerd met multim</w:t>
      </w:r>
      <w:r w:rsidR="00BA091C" w:rsidRPr="00D545CB">
        <w:rPr>
          <w:rFonts w:ascii="Euclid Circular A" w:eastAsia="Times New Roman" w:hAnsi="Euclid Circular A" w:cs="Times New Roman"/>
          <w:color w:val="000000"/>
          <w:sz w:val="24"/>
          <w:szCs w:val="24"/>
        </w:rPr>
        <w:t>e</w:t>
      </w:r>
      <w:r w:rsidRPr="00D545CB">
        <w:rPr>
          <w:rFonts w:ascii="Euclid Circular A" w:eastAsia="Times New Roman" w:hAnsi="Euclid Circular A" w:cs="Times New Roman"/>
          <w:color w:val="000000"/>
          <w:sz w:val="24"/>
          <w:szCs w:val="24"/>
        </w:rPr>
        <w:t>d</w:t>
      </w:r>
      <w:r w:rsidR="00BA091C" w:rsidRPr="00D545CB">
        <w:rPr>
          <w:rFonts w:ascii="Euclid Circular A" w:eastAsia="Times New Roman" w:hAnsi="Euclid Circular A" w:cs="Times New Roman"/>
          <w:color w:val="000000"/>
          <w:sz w:val="24"/>
          <w:szCs w:val="24"/>
        </w:rPr>
        <w:t>i</w:t>
      </w:r>
      <w:r w:rsidRPr="00D545CB">
        <w:rPr>
          <w:rFonts w:ascii="Euclid Circular A" w:eastAsia="Times New Roman" w:hAnsi="Euclid Circular A" w:cs="Times New Roman"/>
          <w:color w:val="000000"/>
          <w:sz w:val="24"/>
          <w:szCs w:val="24"/>
        </w:rPr>
        <w:t xml:space="preserve">ale elementen zoals afbeeldingen, video- en audiofragmenten, interactieve kaarten en grafieken, en animaties om een narratief te versterken. </w:t>
      </w:r>
      <w:commentRangeStart w:id="48"/>
      <w:r w:rsidRPr="00D545CB">
        <w:rPr>
          <w:rFonts w:ascii="Euclid Circular A" w:eastAsia="Times New Roman" w:hAnsi="Euclid Circular A" w:cs="Times New Roman"/>
          <w:color w:val="000000"/>
          <w:sz w:val="24"/>
          <w:szCs w:val="24"/>
        </w:rPr>
        <w:t xml:space="preserve">Om de specifieke bijdrage van deze elementen aan geloofwaardigheid te onderzoeken, worden vier versies van Artikel A willekeurig toegewezen aan deelnemers bij hun eerste bezoek aan de </w:t>
      </w:r>
      <w:commentRangeEnd w:id="48"/>
      <w:r w:rsidR="004F2FEE">
        <w:rPr>
          <w:rStyle w:val="CommentReference"/>
        </w:rPr>
        <w:commentReference w:id="48"/>
      </w:r>
      <w:r w:rsidRPr="00D545CB">
        <w:rPr>
          <w:rFonts w:ascii="Euclid Circular A" w:eastAsia="Times New Roman" w:hAnsi="Euclid Circular A" w:cs="Times New Roman"/>
          <w:color w:val="000000"/>
          <w:sz w:val="24"/>
          <w:szCs w:val="24"/>
        </w:rPr>
        <w:t xml:space="preserve">website: </w:t>
      </w:r>
    </w:p>
    <w:p w14:paraId="4CDD45A8" w14:textId="77777777" w:rsidR="00F96CFF" w:rsidRDefault="00F96CFF" w:rsidP="001A3DF0">
      <w:pPr>
        <w:spacing w:line="360" w:lineRule="auto"/>
        <w:jc w:val="both"/>
        <w:rPr>
          <w:rFonts w:ascii="Euclid Circular A" w:eastAsia="Times New Roman" w:hAnsi="Euclid Circular A" w:cs="Times New Roman"/>
          <w:b/>
          <w:bCs/>
          <w:color w:val="000000"/>
          <w:sz w:val="24"/>
          <w:szCs w:val="24"/>
        </w:rPr>
      </w:pPr>
    </w:p>
    <w:p w14:paraId="4E38300E" w14:textId="77777777" w:rsidR="00F96CFF" w:rsidRDefault="00F96CFF" w:rsidP="001A3DF0">
      <w:pPr>
        <w:spacing w:line="360" w:lineRule="auto"/>
        <w:jc w:val="both"/>
        <w:rPr>
          <w:rFonts w:ascii="Euclid Circular A" w:eastAsia="Times New Roman" w:hAnsi="Euclid Circular A" w:cs="Times New Roman"/>
          <w:b/>
          <w:bCs/>
          <w:color w:val="000000"/>
          <w:sz w:val="24"/>
          <w:szCs w:val="24"/>
        </w:rPr>
      </w:pPr>
    </w:p>
    <w:p w14:paraId="59C04743" w14:textId="77777777" w:rsidR="00D545CB" w:rsidRPr="00441FBE" w:rsidRDefault="00D545CB" w:rsidP="001A3DF0">
      <w:pPr>
        <w:spacing w:line="360" w:lineRule="auto"/>
        <w:jc w:val="both"/>
        <w:rPr>
          <w:rFonts w:ascii="Euclid Circular A" w:eastAsia="Times New Roman" w:hAnsi="Euclid Circular A" w:cs="Times New Roman"/>
          <w:b/>
          <w:bCs/>
          <w:color w:val="000000"/>
          <w:sz w:val="24"/>
          <w:szCs w:val="24"/>
        </w:rPr>
      </w:pPr>
    </w:p>
    <w:tbl>
      <w:tblPr>
        <w:tblStyle w:val="PlainTable5"/>
        <w:tblW w:w="0" w:type="auto"/>
        <w:tblLook w:val="04A0" w:firstRow="1" w:lastRow="0" w:firstColumn="1" w:lastColumn="0" w:noHBand="0" w:noVBand="1"/>
      </w:tblPr>
      <w:tblGrid>
        <w:gridCol w:w="1134"/>
        <w:gridCol w:w="7882"/>
      </w:tblGrid>
      <w:tr w:rsidR="009554BC" w:rsidRPr="00441FBE" w14:paraId="517E9F36" w14:textId="77777777" w:rsidTr="009554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E140648" w14:textId="474C6F26" w:rsidR="009554BC" w:rsidRPr="00441FBE" w:rsidRDefault="009554BC">
            <w:pPr>
              <w:rPr>
                <w:rFonts w:ascii="Euclid Circular A Semibold" w:eastAsia="Times New Roman" w:hAnsi="Euclid Circular A Semibold" w:cs="Times New Roman"/>
                <w:b/>
                <w:bCs/>
                <w:i w:val="0"/>
                <w:iCs w:val="0"/>
                <w:color w:val="000000"/>
                <w:sz w:val="24"/>
                <w:szCs w:val="24"/>
              </w:rPr>
            </w:pPr>
            <w:r w:rsidRPr="00441FBE">
              <w:rPr>
                <w:rFonts w:ascii="Euclid Circular A Semibold" w:eastAsia="Times New Roman" w:hAnsi="Euclid Circular A Semibold" w:cs="Times New Roman"/>
                <w:b/>
                <w:bCs/>
                <w:i w:val="0"/>
                <w:iCs w:val="0"/>
                <w:color w:val="000000"/>
                <w:sz w:val="24"/>
                <w:szCs w:val="24"/>
              </w:rPr>
              <w:t>Versie</w:t>
            </w:r>
          </w:p>
        </w:tc>
        <w:tc>
          <w:tcPr>
            <w:tcW w:w="7882" w:type="dxa"/>
          </w:tcPr>
          <w:p w14:paraId="0141B9B9" w14:textId="4946A111" w:rsidR="009554BC" w:rsidRPr="00441FBE" w:rsidRDefault="009554BC">
            <w:pPr>
              <w:cnfStyle w:val="100000000000" w:firstRow="1" w:lastRow="0" w:firstColumn="0" w:lastColumn="0" w:oddVBand="0" w:evenVBand="0" w:oddHBand="0" w:evenHBand="0" w:firstRowFirstColumn="0" w:firstRowLastColumn="0" w:lastRowFirstColumn="0" w:lastRowLastColumn="0"/>
              <w:rPr>
                <w:rFonts w:ascii="Euclid Circular A Semibold" w:eastAsia="Times New Roman" w:hAnsi="Euclid Circular A Semibold" w:cs="Times New Roman"/>
                <w:b/>
                <w:bCs/>
                <w:i w:val="0"/>
                <w:iCs w:val="0"/>
                <w:color w:val="000000"/>
                <w:sz w:val="24"/>
                <w:szCs w:val="24"/>
              </w:rPr>
            </w:pPr>
            <w:r w:rsidRPr="00441FBE">
              <w:rPr>
                <w:rFonts w:ascii="Euclid Circular A Semibold" w:eastAsia="Times New Roman" w:hAnsi="Euclid Circular A Semibold" w:cs="Times New Roman"/>
                <w:b/>
                <w:bCs/>
                <w:i w:val="0"/>
                <w:iCs w:val="0"/>
                <w:color w:val="000000"/>
                <w:sz w:val="24"/>
                <w:szCs w:val="24"/>
              </w:rPr>
              <w:t>Beschrijving</w:t>
            </w:r>
          </w:p>
        </w:tc>
      </w:tr>
      <w:tr w:rsidR="009554BC" w:rsidRPr="00441FBE" w14:paraId="6815918A" w14:textId="77777777" w:rsidTr="009554BC">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34" w:type="dxa"/>
          </w:tcPr>
          <w:p w14:paraId="01AEAC85" w14:textId="2911F87B" w:rsidR="009554BC" w:rsidRPr="00441FBE" w:rsidRDefault="009554BC">
            <w:pPr>
              <w:rPr>
                <w:rFonts w:ascii="Euclid Circular A" w:eastAsia="Times New Roman" w:hAnsi="Euclid Circular A" w:cs="Times New Roman"/>
                <w:i w:val="0"/>
                <w:iCs w:val="0"/>
                <w:color w:val="000000"/>
                <w:sz w:val="24"/>
                <w:szCs w:val="24"/>
              </w:rPr>
            </w:pPr>
            <w:r w:rsidRPr="00441FBE">
              <w:rPr>
                <w:rFonts w:ascii="Euclid Circular A" w:eastAsia="Times New Roman" w:hAnsi="Euclid Circular A" w:cs="Times New Roman"/>
                <w:i w:val="0"/>
                <w:iCs w:val="0"/>
                <w:color w:val="000000"/>
                <w:sz w:val="24"/>
                <w:szCs w:val="24"/>
              </w:rPr>
              <w:t>A1</w:t>
            </w:r>
          </w:p>
        </w:tc>
        <w:tc>
          <w:tcPr>
            <w:tcW w:w="7882" w:type="dxa"/>
          </w:tcPr>
          <w:p w14:paraId="251D175A" w14:textId="33886846" w:rsidR="009554BC" w:rsidRPr="00441FBE"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rPr>
            </w:pPr>
            <w:r w:rsidRPr="00441FBE">
              <w:rPr>
                <w:rFonts w:ascii="Euclid Circular A" w:eastAsia="Times New Roman" w:hAnsi="Euclid Circular A" w:cs="Times New Roman"/>
                <w:color w:val="000000"/>
                <w:sz w:val="24"/>
                <w:szCs w:val="24"/>
              </w:rPr>
              <w:t>Volledige longread: tekst, afbeeldingen, video, audio, interactieve kaarten/grafieken, animaties.</w:t>
            </w:r>
          </w:p>
        </w:tc>
      </w:tr>
      <w:tr w:rsidR="009554BC" w:rsidRPr="00441FBE" w14:paraId="4F5EF121" w14:textId="77777777" w:rsidTr="009554BC">
        <w:trPr>
          <w:trHeight w:val="786"/>
        </w:trPr>
        <w:tc>
          <w:tcPr>
            <w:cnfStyle w:val="001000000000" w:firstRow="0" w:lastRow="0" w:firstColumn="1" w:lastColumn="0" w:oddVBand="0" w:evenVBand="0" w:oddHBand="0" w:evenHBand="0" w:firstRowFirstColumn="0" w:firstRowLastColumn="0" w:lastRowFirstColumn="0" w:lastRowLastColumn="0"/>
            <w:tcW w:w="1134" w:type="dxa"/>
          </w:tcPr>
          <w:p w14:paraId="1E7D54AB" w14:textId="2422B4B5" w:rsidR="009554BC" w:rsidRPr="00441FBE" w:rsidRDefault="009554BC">
            <w:pPr>
              <w:rPr>
                <w:rFonts w:ascii="Euclid Circular A" w:eastAsia="Times New Roman" w:hAnsi="Euclid Circular A" w:cs="Times New Roman"/>
                <w:i w:val="0"/>
                <w:iCs w:val="0"/>
                <w:color w:val="000000"/>
                <w:sz w:val="24"/>
                <w:szCs w:val="24"/>
              </w:rPr>
            </w:pPr>
            <w:r w:rsidRPr="00441FBE">
              <w:rPr>
                <w:rFonts w:ascii="Euclid Circular A" w:eastAsia="Times New Roman" w:hAnsi="Euclid Circular A" w:cs="Times New Roman"/>
                <w:i w:val="0"/>
                <w:iCs w:val="0"/>
                <w:color w:val="000000"/>
                <w:sz w:val="24"/>
                <w:szCs w:val="24"/>
              </w:rPr>
              <w:t>A2</w:t>
            </w:r>
          </w:p>
        </w:tc>
        <w:tc>
          <w:tcPr>
            <w:tcW w:w="7882" w:type="dxa"/>
          </w:tcPr>
          <w:p w14:paraId="4925EF6C" w14:textId="1A4BF08B" w:rsidR="009554BC" w:rsidRPr="00441FBE"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rPr>
            </w:pPr>
            <w:r w:rsidRPr="00441FBE">
              <w:rPr>
                <w:rFonts w:ascii="Euclid Circular A" w:eastAsia="Times New Roman" w:hAnsi="Euclid Circular A" w:cs="Times New Roman"/>
                <w:color w:val="000000"/>
                <w:sz w:val="24"/>
                <w:szCs w:val="24"/>
              </w:rPr>
              <w:t>Zonder interactieve elementen (kaarten/grafieken), maar met tekst, afbeeldingen, video, audio, animaties.</w:t>
            </w:r>
          </w:p>
        </w:tc>
      </w:tr>
      <w:tr w:rsidR="009554BC" w:rsidRPr="00441FBE" w14:paraId="656368F2" w14:textId="77777777" w:rsidTr="009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855523D" w14:textId="355C4717" w:rsidR="009554BC" w:rsidRPr="00441FBE" w:rsidRDefault="009554BC">
            <w:pPr>
              <w:rPr>
                <w:rFonts w:ascii="Euclid Circular A" w:eastAsia="Times New Roman" w:hAnsi="Euclid Circular A" w:cs="Times New Roman"/>
                <w:i w:val="0"/>
                <w:iCs w:val="0"/>
                <w:color w:val="000000"/>
                <w:sz w:val="24"/>
                <w:szCs w:val="24"/>
              </w:rPr>
            </w:pPr>
            <w:r w:rsidRPr="00441FBE">
              <w:rPr>
                <w:rFonts w:ascii="Euclid Circular A" w:eastAsia="Times New Roman" w:hAnsi="Euclid Circular A" w:cs="Times New Roman"/>
                <w:i w:val="0"/>
                <w:iCs w:val="0"/>
                <w:color w:val="000000"/>
                <w:sz w:val="24"/>
                <w:szCs w:val="24"/>
              </w:rPr>
              <w:t>A3</w:t>
            </w:r>
          </w:p>
        </w:tc>
        <w:tc>
          <w:tcPr>
            <w:tcW w:w="7882" w:type="dxa"/>
          </w:tcPr>
          <w:p w14:paraId="3462C739" w14:textId="77777777" w:rsidR="009554BC" w:rsidRPr="00441FBE" w:rsidRDefault="009554BC" w:rsidP="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rPr>
            </w:pPr>
            <w:r w:rsidRPr="00441FBE">
              <w:rPr>
                <w:rFonts w:ascii="Euclid Circular A" w:eastAsia="Times New Roman" w:hAnsi="Euclid Circular A" w:cs="Times New Roman"/>
                <w:color w:val="000000"/>
                <w:sz w:val="24"/>
                <w:szCs w:val="24"/>
              </w:rPr>
              <w:t>Zonder video en audio, maar met tekst, afbeeldingen, interactieve elementen, animaties.</w:t>
            </w:r>
          </w:p>
          <w:p w14:paraId="4C409A11" w14:textId="77777777" w:rsidR="009554BC" w:rsidRPr="00441FBE" w:rsidRDefault="009554BC">
            <w:pPr>
              <w:cnfStyle w:val="000000100000" w:firstRow="0" w:lastRow="0" w:firstColumn="0" w:lastColumn="0" w:oddVBand="0" w:evenVBand="0" w:oddHBand="1" w:evenHBand="0" w:firstRowFirstColumn="0" w:firstRowLastColumn="0" w:lastRowFirstColumn="0" w:lastRowLastColumn="0"/>
              <w:rPr>
                <w:rFonts w:ascii="Euclid Circular A" w:eastAsia="Times New Roman" w:hAnsi="Euclid Circular A" w:cs="Times New Roman"/>
                <w:color w:val="000000"/>
                <w:sz w:val="24"/>
                <w:szCs w:val="24"/>
              </w:rPr>
            </w:pPr>
          </w:p>
        </w:tc>
      </w:tr>
      <w:tr w:rsidR="009554BC" w:rsidRPr="00441FBE" w14:paraId="128BE182" w14:textId="77777777" w:rsidTr="00255350">
        <w:trPr>
          <w:trHeight w:val="692"/>
        </w:trPr>
        <w:tc>
          <w:tcPr>
            <w:cnfStyle w:val="001000000000" w:firstRow="0" w:lastRow="0" w:firstColumn="1" w:lastColumn="0" w:oddVBand="0" w:evenVBand="0" w:oddHBand="0" w:evenHBand="0" w:firstRowFirstColumn="0" w:firstRowLastColumn="0" w:lastRowFirstColumn="0" w:lastRowLastColumn="0"/>
            <w:tcW w:w="1134" w:type="dxa"/>
          </w:tcPr>
          <w:p w14:paraId="31BE05E6" w14:textId="23F6FE8B" w:rsidR="009554BC" w:rsidRPr="00441FBE" w:rsidRDefault="009554BC">
            <w:pPr>
              <w:rPr>
                <w:rFonts w:ascii="Euclid Circular A" w:eastAsia="Times New Roman" w:hAnsi="Euclid Circular A" w:cs="Times New Roman"/>
                <w:i w:val="0"/>
                <w:iCs w:val="0"/>
                <w:color w:val="000000"/>
                <w:sz w:val="24"/>
                <w:szCs w:val="24"/>
              </w:rPr>
            </w:pPr>
            <w:r w:rsidRPr="00441FBE">
              <w:rPr>
                <w:rFonts w:ascii="Euclid Circular A" w:eastAsia="Times New Roman" w:hAnsi="Euclid Circular A" w:cs="Times New Roman"/>
                <w:i w:val="0"/>
                <w:iCs w:val="0"/>
                <w:color w:val="000000"/>
                <w:sz w:val="24"/>
                <w:szCs w:val="24"/>
              </w:rPr>
              <w:t>A4</w:t>
            </w:r>
          </w:p>
        </w:tc>
        <w:tc>
          <w:tcPr>
            <w:tcW w:w="7882" w:type="dxa"/>
          </w:tcPr>
          <w:p w14:paraId="61F5174D" w14:textId="7AE92470" w:rsidR="009554BC" w:rsidRPr="00441FBE" w:rsidRDefault="009554BC">
            <w:pPr>
              <w:cnfStyle w:val="000000000000" w:firstRow="0" w:lastRow="0" w:firstColumn="0" w:lastColumn="0" w:oddVBand="0" w:evenVBand="0" w:oddHBand="0" w:evenHBand="0" w:firstRowFirstColumn="0" w:firstRowLastColumn="0" w:lastRowFirstColumn="0" w:lastRowLastColumn="0"/>
              <w:rPr>
                <w:rFonts w:ascii="Euclid Circular A" w:eastAsia="Times New Roman" w:hAnsi="Euclid Circular A" w:cs="Times New Roman"/>
                <w:color w:val="000000"/>
                <w:sz w:val="24"/>
                <w:szCs w:val="24"/>
              </w:rPr>
            </w:pPr>
            <w:r w:rsidRPr="00441FBE">
              <w:rPr>
                <w:rFonts w:ascii="Euclid Circular A" w:eastAsia="Times New Roman" w:hAnsi="Euclid Circular A" w:cs="Times New Roman"/>
                <w:color w:val="000000"/>
                <w:sz w:val="24"/>
                <w:szCs w:val="24"/>
              </w:rPr>
              <w:t xml:space="preserve">Zonder </w:t>
            </w:r>
            <w:r w:rsidR="003E2EE7">
              <w:rPr>
                <w:rFonts w:ascii="Euclid Circular A" w:eastAsia="Times New Roman" w:hAnsi="Euclid Circular A" w:cs="Times New Roman"/>
                <w:color w:val="000000"/>
                <w:sz w:val="24"/>
                <w:szCs w:val="24"/>
              </w:rPr>
              <w:t>(</w:t>
            </w:r>
            <w:proofErr w:type="spellStart"/>
            <w:r w:rsidR="003E2EE7">
              <w:rPr>
                <w:rFonts w:ascii="Euclid Circular A" w:eastAsia="Times New Roman" w:hAnsi="Euclid Circular A" w:cs="Times New Roman"/>
                <w:color w:val="000000"/>
                <w:sz w:val="24"/>
                <w:szCs w:val="24"/>
              </w:rPr>
              <w:t>scroll</w:t>
            </w:r>
            <w:proofErr w:type="spellEnd"/>
            <w:r w:rsidR="003E2EE7">
              <w:rPr>
                <w:rFonts w:ascii="Euclid Circular A" w:eastAsia="Times New Roman" w:hAnsi="Euclid Circular A" w:cs="Times New Roman"/>
                <w:color w:val="000000"/>
                <w:sz w:val="24"/>
                <w:szCs w:val="24"/>
              </w:rPr>
              <w:t>)</w:t>
            </w:r>
            <w:r w:rsidRPr="00441FBE">
              <w:rPr>
                <w:rFonts w:ascii="Euclid Circular A" w:eastAsia="Times New Roman" w:hAnsi="Euclid Circular A" w:cs="Times New Roman"/>
                <w:color w:val="000000"/>
                <w:sz w:val="24"/>
                <w:szCs w:val="24"/>
              </w:rPr>
              <w:t>animaties</w:t>
            </w:r>
            <w:r w:rsidR="001D5A7F">
              <w:rPr>
                <w:rFonts w:ascii="Euclid Circular A" w:eastAsia="Times New Roman" w:hAnsi="Euclid Circular A" w:cs="Times New Roman"/>
                <w:color w:val="000000"/>
                <w:sz w:val="24"/>
                <w:szCs w:val="24"/>
              </w:rPr>
              <w:t>: ‘</w:t>
            </w:r>
            <w:proofErr w:type="spellStart"/>
            <w:r w:rsidR="001D5A7F">
              <w:rPr>
                <w:rFonts w:ascii="Euclid Circular A" w:eastAsia="Times New Roman" w:hAnsi="Euclid Circular A" w:cs="Times New Roman"/>
                <w:color w:val="000000"/>
                <w:sz w:val="24"/>
                <w:szCs w:val="24"/>
              </w:rPr>
              <w:t>curtain</w:t>
            </w:r>
            <w:proofErr w:type="spellEnd"/>
            <w:r w:rsidR="001D5A7F">
              <w:rPr>
                <w:rFonts w:ascii="Euclid Circular A" w:eastAsia="Times New Roman" w:hAnsi="Euclid Circular A" w:cs="Times New Roman"/>
                <w:color w:val="000000"/>
                <w:sz w:val="24"/>
                <w:szCs w:val="24"/>
              </w:rPr>
              <w:t xml:space="preserve"> effect</w:t>
            </w:r>
            <w:r w:rsidR="00144C4C">
              <w:rPr>
                <w:rFonts w:ascii="Euclid Circular A" w:eastAsia="Times New Roman" w:hAnsi="Euclid Circular A" w:cs="Times New Roman"/>
                <w:color w:val="000000"/>
                <w:sz w:val="24"/>
                <w:szCs w:val="24"/>
              </w:rPr>
              <w:t>’</w:t>
            </w:r>
            <w:r w:rsidRPr="00441FBE">
              <w:rPr>
                <w:rFonts w:ascii="Euclid Circular A" w:eastAsia="Times New Roman" w:hAnsi="Euclid Circular A" w:cs="Times New Roman"/>
                <w:color w:val="000000"/>
                <w:sz w:val="24"/>
                <w:szCs w:val="24"/>
              </w:rPr>
              <w:t>, maar met tekst, afbeeldingen, video, audio, interactieve elementen.</w:t>
            </w:r>
          </w:p>
        </w:tc>
      </w:tr>
    </w:tbl>
    <w:p w14:paraId="2FB72F32" w14:textId="77777777" w:rsidR="00255350" w:rsidRPr="00441FBE" w:rsidRDefault="00255350" w:rsidP="00F13A15">
      <w:pPr>
        <w:spacing w:line="360" w:lineRule="auto"/>
        <w:jc w:val="both"/>
        <w:rPr>
          <w:rFonts w:ascii="Euclid Circular A" w:eastAsia="Times New Roman" w:hAnsi="Euclid Circular A" w:cs="Times New Roman"/>
          <w:b/>
          <w:bCs/>
          <w:color w:val="000000"/>
          <w:sz w:val="24"/>
          <w:szCs w:val="24"/>
        </w:rPr>
      </w:pPr>
    </w:p>
    <w:p w14:paraId="7BA88921" w14:textId="3F300185" w:rsidR="00B12EE4" w:rsidRPr="009C2990" w:rsidRDefault="00B12EE4" w:rsidP="00F13A15">
      <w:pPr>
        <w:spacing w:line="360" w:lineRule="auto"/>
        <w:jc w:val="both"/>
        <w:rPr>
          <w:rFonts w:ascii="Euclid Circular A" w:eastAsia="Times New Roman" w:hAnsi="Euclid Circular A" w:cs="Times New Roman"/>
          <w:color w:val="000000"/>
          <w:sz w:val="24"/>
          <w:szCs w:val="24"/>
        </w:rPr>
      </w:pPr>
      <w:r w:rsidRPr="009C2990">
        <w:rPr>
          <w:rFonts w:ascii="Euclid Circular A" w:eastAsia="Times New Roman" w:hAnsi="Euclid Circular A" w:cs="Times New Roman"/>
          <w:color w:val="000000"/>
          <w:sz w:val="24"/>
          <w:szCs w:val="24"/>
        </w:rPr>
        <w:t>Artikel B daarentegen bestaat enkel uit tekst en één statische afbeelding, conform de traditionele presentatie van journalistieke content, en dient als baseline om de invloed van multimodaliteit te isoleren. Beide artikelen zijn geschreven door dezelfde journalist en gepubliceerd door hetzelfde medium, over vergelijkbare onderwerpen, om verschillen in geloofwaardigheid door auteur- of bronfactoren te minimaliseren. Bovendien is de leesduur van beide artikelen beperkt tot vijf minuten om participantvermoeidheid te voorkomen en consistentie in blootstelling te waarborgen.</w:t>
      </w:r>
    </w:p>
    <w:p w14:paraId="550F0F35" w14:textId="0F4920B4" w:rsidR="00B12EE4" w:rsidRPr="009C2990" w:rsidRDefault="00B12EE4" w:rsidP="001A3DF0">
      <w:pPr>
        <w:spacing w:line="360" w:lineRule="auto"/>
        <w:jc w:val="both"/>
        <w:rPr>
          <w:rFonts w:ascii="Euclid Circular A" w:eastAsia="Times New Roman" w:hAnsi="Euclid Circular A" w:cs="Times New Roman"/>
          <w:color w:val="000000"/>
          <w:sz w:val="24"/>
          <w:szCs w:val="24"/>
        </w:rPr>
      </w:pPr>
      <w:r w:rsidRPr="009C2990">
        <w:rPr>
          <w:rFonts w:ascii="Euclid Circular A" w:eastAsia="Times New Roman" w:hAnsi="Euclid Circular A" w:cs="Times New Roman"/>
          <w:color w:val="000000"/>
          <w:sz w:val="24"/>
          <w:szCs w:val="24"/>
        </w:rPr>
        <w:t xml:space="preserve">De procedure verloopt als volgt: bij het openen van de website krijgt elke deelnemer willekeurig een versie van Artikel A toegewezen, die zij als eerste lezen en beoordelen. Vervolgens lezen en beoordelen zij Artikel B. Om potentiële orde-effecten te controleren, wordt de presentatievolgorde (A gevolgd door B, of B gevolgd door A) gerandomiseerd over de steekproef, waarbij de helft van de deelnemers elke volgorde ontvangt. Na het lezen van elk artikel vullen deelnemers een korte vragenlijst in, waarin zij de geloofwaardigheid van het artikel beoordelen op een schaal van 1 tot 100 via een </w:t>
      </w:r>
      <w:r w:rsidR="000F53F3" w:rsidRPr="009C2990">
        <w:rPr>
          <w:rFonts w:ascii="Euclid Circular A" w:eastAsia="Times New Roman" w:hAnsi="Euclid Circular A" w:cs="Times New Roman"/>
          <w:color w:val="000000"/>
          <w:sz w:val="24"/>
          <w:szCs w:val="24"/>
        </w:rPr>
        <w:t>‘</w:t>
      </w:r>
      <w:r w:rsidRPr="009C2990">
        <w:rPr>
          <w:rFonts w:ascii="Euclid Circular A" w:eastAsia="Times New Roman" w:hAnsi="Euclid Circular A" w:cs="Times New Roman"/>
          <w:color w:val="000000"/>
          <w:sz w:val="24"/>
          <w:szCs w:val="24"/>
        </w:rPr>
        <w:t>rang</w:t>
      </w:r>
      <w:r w:rsidR="000F53F3" w:rsidRPr="009C2990">
        <w:rPr>
          <w:rFonts w:ascii="Euclid Circular A" w:eastAsia="Times New Roman" w:hAnsi="Euclid Circular A" w:cs="Times New Roman"/>
          <w:color w:val="000000"/>
          <w:sz w:val="24"/>
          <w:szCs w:val="24"/>
        </w:rPr>
        <w:t>e slider’</w:t>
      </w:r>
      <w:r w:rsidR="000F53F3" w:rsidRPr="009C2990">
        <w:rPr>
          <w:rStyle w:val="FootnoteReference"/>
          <w:rFonts w:ascii="Euclid Circular A" w:eastAsia="Times New Roman" w:hAnsi="Euclid Circular A" w:cs="Times New Roman"/>
          <w:color w:val="000000"/>
          <w:sz w:val="24"/>
          <w:szCs w:val="24"/>
        </w:rPr>
        <w:footnoteReference w:id="5"/>
      </w:r>
      <w:r w:rsidRPr="009C2990">
        <w:rPr>
          <w:rFonts w:ascii="Euclid Circular A" w:eastAsia="Times New Roman" w:hAnsi="Euclid Circular A" w:cs="Times New Roman"/>
          <w:color w:val="000000"/>
          <w:sz w:val="24"/>
          <w:szCs w:val="24"/>
        </w:rPr>
        <w:t xml:space="preserve">. Deze schaal meet de subjectieve perceptie van geloofwaardigheid, waarbij hogere scores een grotere mate van vertrouwen in de inhoud aangeven. Daarnaast wordt de </w:t>
      </w:r>
      <w:r w:rsidRPr="009C2990">
        <w:rPr>
          <w:rFonts w:ascii="Euclid Circular A" w:eastAsia="Times New Roman" w:hAnsi="Euclid Circular A" w:cs="Times New Roman"/>
          <w:color w:val="000000"/>
          <w:sz w:val="24"/>
          <w:szCs w:val="24"/>
        </w:rPr>
        <w:lastRenderedPageBreak/>
        <w:t>tijd die deelnemers op elke pagina doorbrengen automatisch geregistreerd, van het moment van laden tot het indienen van de beoordeling, om de mate van betrokkenheid te onderzoeken. De verzamelde gegevens, inclusief de unieke gebruikers-ID, geloofwaardigheidsscores, versie van Artikel A en tijd op de pagina, worden opgeslagen in een database voor latere analyse.</w:t>
      </w:r>
    </w:p>
    <w:p w14:paraId="1F1916BB" w14:textId="4F507DBC" w:rsidR="00B12EE4" w:rsidRPr="009C2990" w:rsidRDefault="00B12EE4" w:rsidP="001A3DF0">
      <w:pPr>
        <w:spacing w:line="360" w:lineRule="auto"/>
        <w:jc w:val="both"/>
        <w:rPr>
          <w:rFonts w:ascii="Euclid Circular A" w:eastAsia="Times New Roman" w:hAnsi="Euclid Circular A" w:cs="Times New Roman"/>
          <w:color w:val="000000"/>
          <w:sz w:val="24"/>
          <w:szCs w:val="24"/>
        </w:rPr>
      </w:pPr>
      <w:r w:rsidRPr="009C2990">
        <w:rPr>
          <w:rFonts w:ascii="Euclid Circular A" w:eastAsia="Times New Roman" w:hAnsi="Euclid Circular A" w:cs="Times New Roman"/>
          <w:color w:val="000000"/>
          <w:sz w:val="24"/>
          <w:szCs w:val="24"/>
        </w:rPr>
        <w:t>De keuze voor dit ontwerp is ingegeven door de noodzaak om zowel de algemene impact van multimodale longreads op geloofwaardigheid te meten als de specifieke bijdrage van individuele media-elementen te isoleren. Door Artikel A te variëren en te vergelijken met een controle-artikel (B), kan dit experiment vaststellen of multimodaliteit de geloofwaardigheid significant beïnvloedt, zoals gesuggereerd door de media-rijkheidstheorie (</w:t>
      </w:r>
      <w:proofErr w:type="spellStart"/>
      <w:r w:rsidRPr="00917055">
        <w:rPr>
          <w:rFonts w:ascii="Euclid Circular A" w:eastAsia="Times New Roman" w:hAnsi="Euclid Circular A" w:cs="Times New Roman"/>
          <w:color w:val="000000"/>
          <w:sz w:val="24"/>
          <w:szCs w:val="24"/>
          <w:highlight w:val="cyan"/>
        </w:rPr>
        <w:t>Daft</w:t>
      </w:r>
      <w:proofErr w:type="spellEnd"/>
      <w:r w:rsidRPr="00917055">
        <w:rPr>
          <w:rFonts w:ascii="Euclid Circular A" w:eastAsia="Times New Roman" w:hAnsi="Euclid Circular A" w:cs="Times New Roman"/>
          <w:color w:val="000000"/>
          <w:sz w:val="24"/>
          <w:szCs w:val="24"/>
          <w:highlight w:val="cyan"/>
        </w:rPr>
        <w:t xml:space="preserve"> &amp; Lengel, 1986</w:t>
      </w:r>
      <w:r w:rsidRPr="009C2990">
        <w:rPr>
          <w:rFonts w:ascii="Euclid Circular A" w:eastAsia="Times New Roman" w:hAnsi="Euclid Circular A" w:cs="Times New Roman"/>
          <w:color w:val="000000"/>
          <w:sz w:val="24"/>
          <w:szCs w:val="24"/>
        </w:rPr>
        <w:t>), die stelt dat rijkere media effectiever zijn in complexe communicatie. Tegelijkertijd sluit het aan bij narratieve overtuigingstheorie (</w:t>
      </w:r>
      <w:r w:rsidRPr="00917055">
        <w:rPr>
          <w:rFonts w:ascii="Euclid Circular A" w:eastAsia="Times New Roman" w:hAnsi="Euclid Circular A" w:cs="Times New Roman"/>
          <w:color w:val="000000"/>
          <w:sz w:val="24"/>
          <w:szCs w:val="24"/>
          <w:highlight w:val="cyan"/>
        </w:rPr>
        <w:t>Green &amp; Brock, 2000</w:t>
      </w:r>
      <w:r w:rsidRPr="009C2990">
        <w:rPr>
          <w:rFonts w:ascii="Euclid Circular A" w:eastAsia="Times New Roman" w:hAnsi="Euclid Circular A" w:cs="Times New Roman"/>
          <w:color w:val="000000"/>
          <w:sz w:val="24"/>
          <w:szCs w:val="24"/>
        </w:rPr>
        <w:t xml:space="preserve">), die voorspelt dat </w:t>
      </w:r>
      <w:proofErr w:type="spellStart"/>
      <w:r w:rsidRPr="009C2990">
        <w:rPr>
          <w:rFonts w:ascii="Euclid Circular A" w:eastAsia="Times New Roman" w:hAnsi="Euclid Circular A" w:cs="Times New Roman"/>
          <w:color w:val="000000"/>
          <w:sz w:val="24"/>
          <w:szCs w:val="24"/>
        </w:rPr>
        <w:t>immersieve</w:t>
      </w:r>
      <w:proofErr w:type="spellEnd"/>
      <w:r w:rsidRPr="009C2990">
        <w:rPr>
          <w:rFonts w:ascii="Euclid Circular A" w:eastAsia="Times New Roman" w:hAnsi="Euclid Circular A" w:cs="Times New Roman"/>
          <w:color w:val="000000"/>
          <w:sz w:val="24"/>
          <w:szCs w:val="24"/>
        </w:rPr>
        <w:t xml:space="preserve"> elementen de betrokkenheid en daarmee de geloofwaardigheid kunnen verhogen. Om interpersoonlijke verschillen in geloofwaardigheidsperceptie te controleren</w:t>
      </w:r>
      <w:r w:rsidR="00917055">
        <w:rPr>
          <w:rFonts w:ascii="Euclid Circular A" w:eastAsia="Times New Roman" w:hAnsi="Euclid Circular A" w:cs="Times New Roman"/>
          <w:color w:val="000000"/>
          <w:sz w:val="24"/>
          <w:szCs w:val="24"/>
        </w:rPr>
        <w:t>,</w:t>
      </w:r>
      <w:r w:rsidRPr="009C2990">
        <w:rPr>
          <w:rFonts w:ascii="Euclid Circular A" w:eastAsia="Times New Roman" w:hAnsi="Euclid Circular A" w:cs="Times New Roman"/>
          <w:color w:val="000000"/>
          <w:sz w:val="24"/>
          <w:szCs w:val="24"/>
        </w:rPr>
        <w:t xml:space="preserve"> zoals besproken in paragraaf 2.1 en 2.2 van deze scriptie, waar externe factoren zoals mediavertrouwen een rol spele</w:t>
      </w:r>
      <w:r w:rsidR="008501C3">
        <w:rPr>
          <w:rFonts w:ascii="Euclid Circular A" w:eastAsia="Times New Roman" w:hAnsi="Euclid Circular A" w:cs="Times New Roman"/>
          <w:color w:val="000000"/>
          <w:sz w:val="24"/>
          <w:szCs w:val="24"/>
        </w:rPr>
        <w:t xml:space="preserve">n. </w:t>
      </w:r>
      <w:commentRangeStart w:id="49"/>
      <w:r w:rsidR="008501C3">
        <w:rPr>
          <w:rFonts w:ascii="Euclid Circular A" w:eastAsia="Times New Roman" w:hAnsi="Euclid Circular A" w:cs="Times New Roman"/>
          <w:color w:val="000000"/>
          <w:sz w:val="24"/>
          <w:szCs w:val="24"/>
        </w:rPr>
        <w:t>W</w:t>
      </w:r>
      <w:r w:rsidRPr="009C2990">
        <w:rPr>
          <w:rFonts w:ascii="Euclid Circular A" w:eastAsia="Times New Roman" w:hAnsi="Euclid Circular A" w:cs="Times New Roman"/>
          <w:color w:val="000000"/>
          <w:sz w:val="24"/>
          <w:szCs w:val="24"/>
        </w:rPr>
        <w:t>ordt de analyse gericht op</w:t>
      </w:r>
      <w:commentRangeEnd w:id="49"/>
      <w:r w:rsidR="004F2FEE">
        <w:rPr>
          <w:rStyle w:val="CommentReference"/>
        </w:rPr>
        <w:commentReference w:id="49"/>
      </w:r>
      <w:r w:rsidRPr="009C2990">
        <w:rPr>
          <w:rFonts w:ascii="Euclid Circular A" w:eastAsia="Times New Roman" w:hAnsi="Euclid Circular A" w:cs="Times New Roman"/>
          <w:color w:val="000000"/>
          <w:sz w:val="24"/>
          <w:szCs w:val="24"/>
        </w:rPr>
        <w:t xml:space="preserve"> het verschil in scores tussen Artikel A en B per deelnemer, in plaats van absolute scores.</w:t>
      </w:r>
    </w:p>
    <w:p w14:paraId="5FC0D822" w14:textId="6929BFCB" w:rsidR="00B12EE4" w:rsidRPr="009C2990" w:rsidRDefault="00B12EE4" w:rsidP="001A3DF0">
      <w:pPr>
        <w:spacing w:line="360" w:lineRule="auto"/>
        <w:jc w:val="both"/>
        <w:rPr>
          <w:rFonts w:ascii="Euclid Circular A" w:eastAsia="Times New Roman" w:hAnsi="Euclid Circular A" w:cs="Times New Roman"/>
          <w:color w:val="000000"/>
          <w:sz w:val="24"/>
          <w:szCs w:val="24"/>
        </w:rPr>
      </w:pPr>
      <w:r w:rsidRPr="009C2990">
        <w:rPr>
          <w:rFonts w:ascii="Euclid Circular A" w:eastAsia="Times New Roman" w:hAnsi="Euclid Circular A" w:cs="Times New Roman"/>
          <w:color w:val="000000"/>
          <w:sz w:val="24"/>
          <w:szCs w:val="24"/>
        </w:rPr>
        <w:t xml:space="preserve">De statistische analyse omvat drie hoofddoelen. Ten eerste wordt een gepaarde t-test uitgevoerd om het verschil in geloofwaardigheid tussen Artikel A (alle versies gecombineerd) en Artikel B te onderzoeken, waarmee de eerste onderzoeksvraag wordt beantwoord: hebben multimodale longreads een hogere geloofwaardigheid dan standaard artikelen? Ten tweede wordt een </w:t>
      </w:r>
      <w:r w:rsidR="008D4DD0" w:rsidRPr="009C2990">
        <w:rPr>
          <w:rFonts w:ascii="Euclid Circular A" w:eastAsia="Times New Roman" w:hAnsi="Euclid Circular A" w:cs="Times New Roman"/>
          <w:color w:val="000000"/>
          <w:sz w:val="24"/>
          <w:szCs w:val="24"/>
        </w:rPr>
        <w:t>‘</w:t>
      </w:r>
      <w:proofErr w:type="spellStart"/>
      <w:r w:rsidR="008D4DD0" w:rsidRPr="009C2990">
        <w:rPr>
          <w:rFonts w:ascii="Euclid Circular A" w:eastAsia="Times New Roman" w:hAnsi="Euclid Circular A" w:cs="Times New Roman"/>
          <w:color w:val="000000"/>
          <w:sz w:val="24"/>
          <w:szCs w:val="24"/>
        </w:rPr>
        <w:t>oneway</w:t>
      </w:r>
      <w:proofErr w:type="spellEnd"/>
      <w:r w:rsidRPr="009C2990">
        <w:rPr>
          <w:rFonts w:ascii="Euclid Circular A" w:eastAsia="Times New Roman" w:hAnsi="Euclid Circular A" w:cs="Times New Roman"/>
          <w:color w:val="000000"/>
          <w:sz w:val="24"/>
          <w:szCs w:val="24"/>
        </w:rPr>
        <w:t>-ANOVA</w:t>
      </w:r>
      <w:r w:rsidR="008D4DD0" w:rsidRPr="009C2990">
        <w:rPr>
          <w:rFonts w:ascii="Euclid Circular A" w:eastAsia="Times New Roman" w:hAnsi="Euclid Circular A" w:cs="Times New Roman"/>
          <w:color w:val="000000"/>
          <w:sz w:val="24"/>
          <w:szCs w:val="24"/>
        </w:rPr>
        <w:t>’</w:t>
      </w:r>
      <w:r w:rsidRPr="009C2990">
        <w:rPr>
          <w:rFonts w:ascii="Euclid Circular A" w:eastAsia="Times New Roman" w:hAnsi="Euclid Circular A" w:cs="Times New Roman"/>
          <w:color w:val="000000"/>
          <w:sz w:val="24"/>
          <w:szCs w:val="24"/>
        </w:rPr>
        <w:t xml:space="preserve"> toegepast, met de versie van Artikel A als onafhankelijke variabele en het verschil in geloofwaardigheidsscores (A minus B) als afhankelijke variabele, gevolgd door post-hoc tests (bijvoorbeeld </w:t>
      </w:r>
      <w:proofErr w:type="spellStart"/>
      <w:r w:rsidRPr="009C2990">
        <w:rPr>
          <w:rFonts w:ascii="Euclid Circular A" w:eastAsia="Times New Roman" w:hAnsi="Euclid Circular A" w:cs="Times New Roman"/>
          <w:color w:val="000000"/>
          <w:sz w:val="24"/>
          <w:szCs w:val="24"/>
        </w:rPr>
        <w:t>Tukey</w:t>
      </w:r>
      <w:proofErr w:type="spellEnd"/>
      <w:r w:rsidRPr="009C2990">
        <w:rPr>
          <w:rFonts w:ascii="Euclid Circular A" w:eastAsia="Times New Roman" w:hAnsi="Euclid Circular A" w:cs="Times New Roman"/>
          <w:color w:val="000000"/>
          <w:sz w:val="24"/>
          <w:szCs w:val="24"/>
        </w:rPr>
        <w:t xml:space="preserve">) om te bepalen welke multimodale elementen de grootste impact hebben. Dit adresseert de tweede onderzoeksvraag: welk onderdeel van een multimodale longread draagt het meest bij aan geloofwaardigheid? Ten slotte wordt de tijd </w:t>
      </w:r>
      <w:r w:rsidRPr="009C2990">
        <w:rPr>
          <w:rFonts w:ascii="Euclid Circular A" w:eastAsia="Times New Roman" w:hAnsi="Euclid Circular A" w:cs="Times New Roman"/>
          <w:color w:val="000000"/>
          <w:sz w:val="24"/>
          <w:szCs w:val="24"/>
        </w:rPr>
        <w:lastRenderedPageBreak/>
        <w:t xml:space="preserve">op de pagina geanalyseerd met een </w:t>
      </w:r>
      <w:proofErr w:type="spellStart"/>
      <w:r w:rsidR="00C92FCA" w:rsidRPr="009C2990">
        <w:rPr>
          <w:rFonts w:ascii="Euclid Circular A" w:eastAsia="Times New Roman" w:hAnsi="Euclid Circular A" w:cs="Times New Roman"/>
          <w:color w:val="000000"/>
          <w:sz w:val="24"/>
          <w:szCs w:val="24"/>
        </w:rPr>
        <w:t>paired</w:t>
      </w:r>
      <w:proofErr w:type="spellEnd"/>
      <w:r w:rsidRPr="009C2990">
        <w:rPr>
          <w:rFonts w:ascii="Euclid Circular A" w:eastAsia="Times New Roman" w:hAnsi="Euclid Circular A" w:cs="Times New Roman"/>
          <w:color w:val="000000"/>
          <w:sz w:val="24"/>
          <w:szCs w:val="24"/>
        </w:rPr>
        <w:t xml:space="preserve"> t-test voor de vergelijking van Artikel A en B, en een </w:t>
      </w:r>
      <w:r w:rsidR="00E9558E" w:rsidRPr="009C2990">
        <w:rPr>
          <w:rFonts w:ascii="Euclid Circular A" w:eastAsia="Times New Roman" w:hAnsi="Euclid Circular A" w:cs="Times New Roman"/>
          <w:color w:val="000000"/>
          <w:sz w:val="24"/>
          <w:szCs w:val="24"/>
        </w:rPr>
        <w:t>‘</w:t>
      </w:r>
      <w:proofErr w:type="spellStart"/>
      <w:r w:rsidR="00E9558E" w:rsidRPr="009C2990">
        <w:rPr>
          <w:rFonts w:ascii="Euclid Circular A" w:eastAsia="Times New Roman" w:hAnsi="Euclid Circular A" w:cs="Times New Roman"/>
          <w:color w:val="000000"/>
          <w:sz w:val="24"/>
          <w:szCs w:val="24"/>
        </w:rPr>
        <w:t>oneway</w:t>
      </w:r>
      <w:proofErr w:type="spellEnd"/>
      <w:r w:rsidRPr="009C2990">
        <w:rPr>
          <w:rFonts w:ascii="Euclid Circular A" w:eastAsia="Times New Roman" w:hAnsi="Euclid Circular A" w:cs="Times New Roman"/>
          <w:color w:val="000000"/>
          <w:sz w:val="24"/>
          <w:szCs w:val="24"/>
        </w:rPr>
        <w:t>-ANOVA</w:t>
      </w:r>
      <w:r w:rsidR="00E9558E" w:rsidRPr="009C2990">
        <w:rPr>
          <w:rFonts w:ascii="Euclid Circular A" w:eastAsia="Times New Roman" w:hAnsi="Euclid Circular A" w:cs="Times New Roman"/>
          <w:color w:val="000000"/>
          <w:sz w:val="24"/>
          <w:szCs w:val="24"/>
        </w:rPr>
        <w:t>’</w:t>
      </w:r>
      <w:r w:rsidRPr="009C2990">
        <w:rPr>
          <w:rFonts w:ascii="Euclid Circular A" w:eastAsia="Times New Roman" w:hAnsi="Euclid Circular A" w:cs="Times New Roman"/>
          <w:color w:val="000000"/>
          <w:sz w:val="24"/>
          <w:szCs w:val="24"/>
        </w:rPr>
        <w:t xml:space="preserve"> voor verschillen tussen de versies van A, aangevuld met een Pearson-correlatie om de relatie tussen tijd en geloofwaardigheid te onderzoeken. Dit sluit aan bij de derde onderzoeksvraag: hoe verhoudt betrokkenheid zich tot de presentatievorm?</w:t>
      </w:r>
    </w:p>
    <w:p w14:paraId="6919E1FD" w14:textId="42F3DF9F" w:rsidR="00F017FB" w:rsidRPr="009C2990" w:rsidRDefault="00B12EE4" w:rsidP="001A3DF0">
      <w:pPr>
        <w:spacing w:line="360" w:lineRule="auto"/>
        <w:jc w:val="both"/>
        <w:rPr>
          <w:rFonts w:ascii="Euclid Circular A" w:eastAsia="Times New Roman" w:hAnsi="Euclid Circular A" w:cs="Times New Roman"/>
          <w:color w:val="000000"/>
          <w:sz w:val="24"/>
          <w:szCs w:val="24"/>
        </w:rPr>
      </w:pPr>
      <w:r w:rsidRPr="009C2990">
        <w:rPr>
          <w:rFonts w:ascii="Euclid Circular A" w:eastAsia="Times New Roman" w:hAnsi="Euclid Circular A" w:cs="Times New Roman"/>
          <w:color w:val="000000"/>
          <w:sz w:val="24"/>
          <w:szCs w:val="24"/>
        </w:rPr>
        <w:t xml:space="preserve">Om de validiteit van het experiment te waarborgen, zijn enkele methodologische overwegingen van belang. De willekeurige toewijzing van versies van Artikel A en de randomisatie van de presentatievolgorde minimaliseren respectievelijk selectiebias en orde-effecten. Daarnaast wordt een power-analyse uitgevoerd om de benodigde steekproefgrootte te bepalen, met een streefdoel van minimaal </w:t>
      </w:r>
      <w:r w:rsidR="00335D00">
        <w:rPr>
          <w:rFonts w:ascii="Euclid Circular A" w:eastAsia="Times New Roman" w:hAnsi="Euclid Circular A" w:cs="Times New Roman"/>
          <w:color w:val="000000"/>
          <w:sz w:val="24"/>
          <w:szCs w:val="24"/>
        </w:rPr>
        <w:t>10</w:t>
      </w:r>
      <w:r w:rsidRPr="009C2990">
        <w:rPr>
          <w:rFonts w:ascii="Euclid Circular A" w:eastAsia="Times New Roman" w:hAnsi="Euclid Circular A" w:cs="Times New Roman"/>
          <w:color w:val="000000"/>
          <w:sz w:val="24"/>
          <w:szCs w:val="24"/>
        </w:rPr>
        <w:t>0 deelnemers (2</w:t>
      </w:r>
      <w:r w:rsidR="00335D00">
        <w:rPr>
          <w:rFonts w:ascii="Euclid Circular A" w:eastAsia="Times New Roman" w:hAnsi="Euclid Circular A" w:cs="Times New Roman"/>
          <w:color w:val="000000"/>
          <w:sz w:val="24"/>
          <w:szCs w:val="24"/>
        </w:rPr>
        <w:t>5</w:t>
      </w:r>
      <w:r w:rsidRPr="009C2990">
        <w:rPr>
          <w:rFonts w:ascii="Euclid Circular A" w:eastAsia="Times New Roman" w:hAnsi="Euclid Circular A" w:cs="Times New Roman"/>
          <w:color w:val="000000"/>
          <w:sz w:val="24"/>
          <w:szCs w:val="24"/>
        </w:rPr>
        <w:t xml:space="preserve"> per versie van A) om voldoende statistische kracht te garanderen (</w:t>
      </w:r>
      <w:r w:rsidRPr="008501C3">
        <w:rPr>
          <w:rFonts w:ascii="Euclid Circular A" w:eastAsia="Times New Roman" w:hAnsi="Euclid Circular A" w:cs="Times New Roman"/>
          <w:color w:val="000000"/>
          <w:sz w:val="24"/>
          <w:szCs w:val="24"/>
          <w:highlight w:val="cyan"/>
        </w:rPr>
        <w:t>Cohen, 1988</w:t>
      </w:r>
      <w:r w:rsidRPr="009C2990">
        <w:rPr>
          <w:rFonts w:ascii="Euclid Circular A" w:eastAsia="Times New Roman" w:hAnsi="Euclid Circular A" w:cs="Times New Roman"/>
          <w:color w:val="000000"/>
          <w:sz w:val="24"/>
          <w:szCs w:val="24"/>
        </w:rPr>
        <w:t xml:space="preserve">). Eventuele beperkingen, zoals de eenvoud van de geloofwaardigheidsmeting met een enkele schaal, worden in paragraaf 3.4 besproken, samen met suggesties voor verfijning, zoals het gebruik van een gevalideerde </w:t>
      </w:r>
      <w:proofErr w:type="spellStart"/>
      <w:r w:rsidRPr="009C2990">
        <w:rPr>
          <w:rFonts w:ascii="Euclid Circular A" w:eastAsia="Times New Roman" w:hAnsi="Euclid Circular A" w:cs="Times New Roman"/>
          <w:color w:val="000000"/>
          <w:sz w:val="24"/>
          <w:szCs w:val="24"/>
        </w:rPr>
        <w:t>multi</w:t>
      </w:r>
      <w:proofErr w:type="spellEnd"/>
      <w:r w:rsidRPr="009C2990">
        <w:rPr>
          <w:rFonts w:ascii="Euclid Circular A" w:eastAsia="Times New Roman" w:hAnsi="Euclid Circular A" w:cs="Times New Roman"/>
          <w:color w:val="000000"/>
          <w:sz w:val="24"/>
          <w:szCs w:val="24"/>
        </w:rPr>
        <w:t>-item schaal (</w:t>
      </w:r>
      <w:r w:rsidRPr="003721EC">
        <w:rPr>
          <w:rFonts w:ascii="Euclid Circular A" w:eastAsia="Times New Roman" w:hAnsi="Euclid Circular A" w:cs="Times New Roman"/>
          <w:color w:val="000000"/>
          <w:sz w:val="24"/>
          <w:szCs w:val="24"/>
          <w:highlight w:val="cyan"/>
        </w:rPr>
        <w:t xml:space="preserve">bijvoorbeeld </w:t>
      </w:r>
      <w:proofErr w:type="spellStart"/>
      <w:r w:rsidRPr="003721EC">
        <w:rPr>
          <w:rFonts w:ascii="Euclid Circular A" w:eastAsia="Times New Roman" w:hAnsi="Euclid Circular A" w:cs="Times New Roman"/>
          <w:color w:val="000000"/>
          <w:sz w:val="24"/>
          <w:szCs w:val="24"/>
          <w:highlight w:val="cyan"/>
        </w:rPr>
        <w:t>Metzger</w:t>
      </w:r>
      <w:proofErr w:type="spellEnd"/>
      <w:r w:rsidRPr="003721EC">
        <w:rPr>
          <w:rFonts w:ascii="Euclid Circular A" w:eastAsia="Times New Roman" w:hAnsi="Euclid Circular A" w:cs="Times New Roman"/>
          <w:color w:val="000000"/>
          <w:sz w:val="24"/>
          <w:szCs w:val="24"/>
          <w:highlight w:val="cyan"/>
        </w:rPr>
        <w:t xml:space="preserve"> et al., 2003</w:t>
      </w:r>
      <w:r w:rsidRPr="009C2990">
        <w:rPr>
          <w:rFonts w:ascii="Euclid Circular A" w:eastAsia="Times New Roman" w:hAnsi="Euclid Circular A" w:cs="Times New Roman"/>
          <w:color w:val="000000"/>
          <w:sz w:val="24"/>
          <w:szCs w:val="24"/>
        </w:rPr>
        <w:t xml:space="preserve">). Dit experiment biedt daarmee een robuuste basis om de invloed van multimodale digitale longreads op geloofwaardigheid systematisch te onderzoeken, met implicaties voor zowel journalistieke praktijk als academisch inzicht in digitale </w:t>
      </w:r>
      <w:commentRangeStart w:id="50"/>
      <w:r w:rsidRPr="009C2990">
        <w:rPr>
          <w:rFonts w:ascii="Euclid Circular A" w:eastAsia="Times New Roman" w:hAnsi="Euclid Circular A" w:cs="Times New Roman"/>
          <w:color w:val="000000"/>
          <w:sz w:val="24"/>
          <w:szCs w:val="24"/>
        </w:rPr>
        <w:t>mediavormen</w:t>
      </w:r>
      <w:commentRangeEnd w:id="50"/>
      <w:r w:rsidR="004F2FEE">
        <w:rPr>
          <w:rStyle w:val="CommentReference"/>
        </w:rPr>
        <w:commentReference w:id="50"/>
      </w:r>
      <w:r w:rsidRPr="009C2990">
        <w:rPr>
          <w:rFonts w:ascii="Euclid Circular A" w:eastAsia="Times New Roman" w:hAnsi="Euclid Circular A" w:cs="Times New Roman"/>
          <w:color w:val="000000"/>
          <w:sz w:val="24"/>
          <w:szCs w:val="24"/>
        </w:rPr>
        <w:t>.</w:t>
      </w:r>
      <w:r w:rsidR="00F017FB" w:rsidRPr="009C2990">
        <w:rPr>
          <w:rFonts w:ascii="Euclid Circular A" w:eastAsia="Times New Roman" w:hAnsi="Euclid Circular A" w:cs="Times New Roman"/>
          <w:color w:val="000000"/>
          <w:sz w:val="24"/>
          <w:szCs w:val="24"/>
        </w:rPr>
        <w:t xml:space="preserve"> </w:t>
      </w:r>
    </w:p>
    <w:p w14:paraId="27D16439" w14:textId="77777777" w:rsidR="006A694C" w:rsidRPr="00441FBE" w:rsidRDefault="006A694C" w:rsidP="006A694C">
      <w:pPr>
        <w:rPr>
          <w:rFonts w:ascii="Euclid Circular A Semibold" w:eastAsia="Times New Roman" w:hAnsi="Euclid Circular A Semibold" w:cs="Times New Roman"/>
          <w:b/>
          <w:bCs/>
          <w:color w:val="000000"/>
          <w:sz w:val="24"/>
          <w:szCs w:val="24"/>
        </w:rPr>
      </w:pPr>
    </w:p>
    <w:p w14:paraId="129C1FD2" w14:textId="77777777" w:rsidR="006A694C" w:rsidRPr="00441FBE" w:rsidRDefault="006A694C" w:rsidP="006A694C">
      <w:pPr>
        <w:rPr>
          <w:rFonts w:ascii="Euclid Circular A Semibold" w:eastAsia="Times New Roman" w:hAnsi="Euclid Circular A Semibold" w:cs="Times New Roman"/>
          <w:b/>
          <w:bCs/>
          <w:color w:val="000000"/>
          <w:sz w:val="24"/>
          <w:szCs w:val="24"/>
        </w:rPr>
      </w:pPr>
    </w:p>
    <w:p w14:paraId="1DD96451" w14:textId="77777777" w:rsidR="00796323" w:rsidRPr="00441FBE" w:rsidRDefault="00796323" w:rsidP="00796323">
      <w:pPr>
        <w:pStyle w:val="ListParagraph"/>
        <w:shd w:val="clear" w:color="auto" w:fill="FFFFFF"/>
        <w:spacing w:after="0" w:line="240" w:lineRule="auto"/>
        <w:textAlignment w:val="baseline"/>
        <w:rPr>
          <w:rFonts w:ascii="Aptos" w:eastAsia="Times New Roman" w:hAnsi="Aptos" w:cs="Times New Roman"/>
          <w:color w:val="000000"/>
          <w:sz w:val="24"/>
          <w:szCs w:val="24"/>
        </w:rPr>
      </w:pPr>
    </w:p>
    <w:p w14:paraId="32828492"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rPr>
      </w:pPr>
    </w:p>
    <w:p w14:paraId="1C0879ED" w14:textId="77777777" w:rsidR="00156F4B" w:rsidRPr="00441FBE" w:rsidRDefault="00156F4B" w:rsidP="00796323">
      <w:pPr>
        <w:pStyle w:val="ListParagraph"/>
        <w:shd w:val="clear" w:color="auto" w:fill="FFFFFF"/>
        <w:spacing w:after="0" w:line="240" w:lineRule="auto"/>
        <w:textAlignment w:val="baseline"/>
        <w:rPr>
          <w:rFonts w:ascii="Aptos" w:eastAsia="Times New Roman" w:hAnsi="Aptos" w:cs="Times New Roman"/>
          <w:color w:val="000000"/>
          <w:sz w:val="24"/>
          <w:szCs w:val="24"/>
        </w:rPr>
      </w:pPr>
    </w:p>
    <w:p w14:paraId="2EDB346E" w14:textId="77777777" w:rsidR="00156F4B" w:rsidRPr="00441FBE" w:rsidRDefault="00156F4B">
      <w:pPr>
        <w:rPr>
          <w:rFonts w:ascii="Aptos" w:eastAsia="Times New Roman" w:hAnsi="Aptos" w:cs="Times New Roman"/>
          <w:b/>
          <w:bCs/>
          <w:color w:val="000000"/>
          <w:sz w:val="24"/>
          <w:szCs w:val="24"/>
        </w:rPr>
      </w:pPr>
      <w:r w:rsidRPr="00441FBE">
        <w:rPr>
          <w:rFonts w:ascii="Aptos" w:eastAsia="Times New Roman" w:hAnsi="Aptos" w:cs="Times New Roman"/>
          <w:b/>
          <w:bCs/>
          <w:color w:val="000000"/>
          <w:sz w:val="24"/>
          <w:szCs w:val="24"/>
        </w:rPr>
        <w:br w:type="page"/>
      </w:r>
    </w:p>
    <w:p w14:paraId="45875CBF" w14:textId="0C3A2CF4"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rPr>
      </w:pPr>
      <w:bookmarkStart w:id="51" w:name="_Toc192540816"/>
      <w:r w:rsidRPr="00441FBE">
        <w:rPr>
          <w:rFonts w:ascii="Euclid Circular A Semibold" w:eastAsia="Times New Roman" w:hAnsi="Euclid Circular A Semibold" w:cs="Times New Roman"/>
          <w:b/>
          <w:bCs/>
          <w:color w:val="000000"/>
          <w:sz w:val="24"/>
          <w:szCs w:val="24"/>
        </w:rPr>
        <w:lastRenderedPageBreak/>
        <w:t>Stimulusmateriaal: hoe zien de producties eruit in je experiment? Waarschijnlijk twee producties: A en B -&gt; in welke opzichten verschillen die van elkaar en waarom (leg bij die uitleg een link met de theorie)</w:t>
      </w:r>
      <w:bookmarkEnd w:id="51"/>
    </w:p>
    <w:p w14:paraId="31F4BE1F" w14:textId="77777777" w:rsidR="00796323" w:rsidRPr="00441FBE" w:rsidRDefault="00796323" w:rsidP="00796323">
      <w:pPr>
        <w:shd w:val="clear" w:color="auto" w:fill="FFFFFF"/>
        <w:spacing w:after="0" w:line="240" w:lineRule="auto"/>
        <w:textAlignment w:val="baseline"/>
        <w:rPr>
          <w:rFonts w:ascii="Aptos" w:eastAsia="Times New Roman" w:hAnsi="Aptos" w:cs="Times New Roman"/>
          <w:color w:val="000000"/>
          <w:sz w:val="24"/>
          <w:szCs w:val="24"/>
        </w:rPr>
      </w:pPr>
    </w:p>
    <w:p w14:paraId="37C9837C" w14:textId="77777777" w:rsidR="00156F4B" w:rsidRPr="00441FBE" w:rsidRDefault="00156F4B">
      <w:pPr>
        <w:rPr>
          <w:rFonts w:ascii="Aptos" w:eastAsia="Times New Roman" w:hAnsi="Aptos" w:cs="Times New Roman"/>
          <w:color w:val="000000"/>
          <w:sz w:val="24"/>
          <w:szCs w:val="24"/>
        </w:rPr>
      </w:pPr>
      <w:r w:rsidRPr="00441FBE">
        <w:rPr>
          <w:rFonts w:ascii="Aptos" w:eastAsia="Times New Roman" w:hAnsi="Aptos" w:cs="Times New Roman"/>
          <w:color w:val="000000"/>
          <w:sz w:val="24"/>
          <w:szCs w:val="24"/>
        </w:rPr>
        <w:br w:type="page"/>
      </w:r>
    </w:p>
    <w:p w14:paraId="78263AF3" w14:textId="77777777" w:rsidR="0026189D"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rPr>
      </w:pPr>
      <w:r w:rsidRPr="00441FBE">
        <w:rPr>
          <w:rFonts w:ascii="Euclid Circular A Semibold" w:eastAsia="Times New Roman" w:hAnsi="Euclid Circular A Semibold" w:cs="Times New Roman"/>
          <w:color w:val="000000"/>
          <w:sz w:val="24"/>
          <w:szCs w:val="24"/>
        </w:rPr>
        <w:lastRenderedPageBreak/>
        <w:t xml:space="preserve"> </w:t>
      </w:r>
      <w:bookmarkStart w:id="52" w:name="_Toc192540817"/>
      <w:proofErr w:type="spellStart"/>
      <w:r w:rsidR="00796323" w:rsidRPr="00441FBE">
        <w:rPr>
          <w:rFonts w:ascii="Euclid Circular A Semibold" w:eastAsia="Times New Roman" w:hAnsi="Euclid Circular A Semibold" w:cs="Times New Roman"/>
          <w:color w:val="000000"/>
          <w:sz w:val="24"/>
          <w:szCs w:val="24"/>
        </w:rPr>
        <w:t>Operationalisatie</w:t>
      </w:r>
      <w:proofErr w:type="spellEnd"/>
      <w:r w:rsidR="00796323" w:rsidRPr="00441FBE">
        <w:rPr>
          <w:rFonts w:ascii="Euclid Circular A Semibold" w:eastAsia="Times New Roman" w:hAnsi="Euclid Circular A Semibold" w:cs="Times New Roman"/>
          <w:color w:val="000000"/>
          <w:sz w:val="24"/>
          <w:szCs w:val="24"/>
        </w:rPr>
        <w:t xml:space="preserve">: hoe ga je </w:t>
      </w:r>
      <w:commentRangeStart w:id="53"/>
      <w:r w:rsidR="00796323" w:rsidRPr="00441FBE">
        <w:rPr>
          <w:rFonts w:ascii="Euclid Circular A Semibold" w:eastAsia="Times New Roman" w:hAnsi="Euclid Circular A Semibold" w:cs="Times New Roman"/>
          <w:color w:val="000000"/>
          <w:sz w:val="24"/>
          <w:szCs w:val="24"/>
        </w:rPr>
        <w:t xml:space="preserve">geloofwaardigheid </w:t>
      </w:r>
      <w:commentRangeEnd w:id="53"/>
      <w:r w:rsidR="007709A4">
        <w:rPr>
          <w:rStyle w:val="CommentReference"/>
        </w:rPr>
        <w:commentReference w:id="53"/>
      </w:r>
      <w:r w:rsidR="00796323" w:rsidRPr="00441FBE">
        <w:rPr>
          <w:rFonts w:ascii="Euclid Circular A Semibold" w:eastAsia="Times New Roman" w:hAnsi="Euclid Circular A Semibold" w:cs="Times New Roman"/>
          <w:color w:val="000000"/>
          <w:sz w:val="24"/>
          <w:szCs w:val="24"/>
        </w:rPr>
        <w:t>meten, welke schalen? onderbouwen met literatuur over geloofwaardigheid en het meten ervan die in H2 is besproken</w:t>
      </w:r>
      <w:bookmarkEnd w:id="52"/>
    </w:p>
    <w:p w14:paraId="2787624A" w14:textId="77777777" w:rsidR="0026189D" w:rsidRPr="00441FBE" w:rsidRDefault="0026189D">
      <w:pPr>
        <w:rPr>
          <w:rFonts w:ascii="Euclid Circular A Semibold" w:eastAsia="Times New Roman" w:hAnsi="Euclid Circular A Semibold" w:cs="Times New Roman"/>
          <w:color w:val="000000"/>
          <w:sz w:val="24"/>
          <w:szCs w:val="24"/>
        </w:rPr>
      </w:pPr>
      <w:r w:rsidRPr="00441FBE">
        <w:rPr>
          <w:rFonts w:ascii="Euclid Circular A Semibold" w:eastAsia="Times New Roman" w:hAnsi="Euclid Circular A Semibold" w:cs="Times New Roman"/>
          <w:color w:val="000000"/>
          <w:sz w:val="24"/>
          <w:szCs w:val="24"/>
        </w:rPr>
        <w:br w:type="page"/>
      </w:r>
    </w:p>
    <w:p w14:paraId="12E1668D" w14:textId="6DB08266" w:rsidR="00796323" w:rsidRPr="00441FBE" w:rsidRDefault="00796323"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color w:val="000000"/>
          <w:sz w:val="24"/>
          <w:szCs w:val="24"/>
        </w:rPr>
      </w:pPr>
      <w:bookmarkStart w:id="54" w:name="_Toc192540818"/>
      <w:r w:rsidRPr="00441FBE">
        <w:rPr>
          <w:rFonts w:ascii="Euclid Circular A Semibold" w:eastAsia="Times New Roman" w:hAnsi="Euclid Circular A Semibold" w:cs="Times New Roman"/>
          <w:color w:val="000000"/>
          <w:sz w:val="24"/>
          <w:szCs w:val="24"/>
        </w:rPr>
        <w:lastRenderedPageBreak/>
        <w:t xml:space="preserve">Selectie van </w:t>
      </w:r>
      <w:proofErr w:type="spellStart"/>
      <w:r w:rsidRPr="00441FBE">
        <w:rPr>
          <w:rFonts w:ascii="Euclid Circular A Semibold" w:eastAsia="Times New Roman" w:hAnsi="Euclid Circular A Semibold" w:cs="Times New Roman"/>
          <w:color w:val="000000"/>
          <w:sz w:val="24"/>
          <w:szCs w:val="24"/>
        </w:rPr>
        <w:t>onderzoeksdeelnemers</w:t>
      </w:r>
      <w:proofErr w:type="spellEnd"/>
      <w:r w:rsidRPr="00441FBE">
        <w:rPr>
          <w:rFonts w:ascii="Euclid Circular A Semibold" w:eastAsia="Times New Roman" w:hAnsi="Euclid Circular A Semibold" w:cs="Times New Roman"/>
          <w:color w:val="000000"/>
          <w:sz w:val="24"/>
          <w:szCs w:val="24"/>
        </w:rPr>
        <w:t>: aan welke criteria moeten ze voldoen?), werving van respondenten, beoogd aantal respondenten</w:t>
      </w:r>
      <w:bookmarkEnd w:id="54"/>
    </w:p>
    <w:p w14:paraId="6C27F222" w14:textId="77777777" w:rsidR="00796323" w:rsidRPr="00441FBE" w:rsidRDefault="00796323" w:rsidP="00796323">
      <w:pPr>
        <w:pStyle w:val="ListParagraph"/>
        <w:rPr>
          <w:rFonts w:ascii="Aptos" w:eastAsia="Times New Roman" w:hAnsi="Aptos" w:cs="Times New Roman"/>
          <w:color w:val="000000"/>
          <w:sz w:val="24"/>
          <w:szCs w:val="24"/>
        </w:rPr>
      </w:pPr>
    </w:p>
    <w:p w14:paraId="1A45933C" w14:textId="77777777" w:rsidR="00156F4B" w:rsidRPr="00441FBE" w:rsidRDefault="00156F4B">
      <w:pPr>
        <w:rPr>
          <w:rFonts w:ascii="Aptos" w:eastAsia="Times New Roman" w:hAnsi="Aptos" w:cs="Times New Roman"/>
          <w:color w:val="000000"/>
          <w:sz w:val="24"/>
          <w:szCs w:val="24"/>
        </w:rPr>
      </w:pPr>
      <w:r w:rsidRPr="00441FBE">
        <w:rPr>
          <w:rFonts w:ascii="Aptos" w:eastAsia="Times New Roman" w:hAnsi="Aptos" w:cs="Times New Roman"/>
          <w:color w:val="000000"/>
          <w:sz w:val="24"/>
          <w:szCs w:val="24"/>
        </w:rPr>
        <w:br w:type="page"/>
      </w:r>
    </w:p>
    <w:p w14:paraId="275B97AA" w14:textId="0223FF44" w:rsidR="00796323" w:rsidRPr="00441FBE" w:rsidRDefault="0026189D" w:rsidP="0015245E">
      <w:pPr>
        <w:pStyle w:val="ListParagraph"/>
        <w:numPr>
          <w:ilvl w:val="1"/>
          <w:numId w:val="18"/>
        </w:numPr>
        <w:shd w:val="clear" w:color="auto" w:fill="FFFFFF"/>
        <w:spacing w:after="0" w:line="240" w:lineRule="auto"/>
        <w:textAlignment w:val="baseline"/>
        <w:outlineLvl w:val="1"/>
        <w:rPr>
          <w:rFonts w:ascii="Euclid Circular A Semibold" w:eastAsia="Times New Roman" w:hAnsi="Euclid Circular A Semibold" w:cs="Times New Roman"/>
          <w:b/>
          <w:bCs/>
          <w:color w:val="000000"/>
          <w:sz w:val="24"/>
          <w:szCs w:val="24"/>
        </w:rPr>
      </w:pPr>
      <w:r w:rsidRPr="00441FBE">
        <w:rPr>
          <w:rFonts w:ascii="Euclid Circular A Semibold" w:eastAsia="Times New Roman" w:hAnsi="Euclid Circular A Semibold" w:cs="Times New Roman"/>
          <w:b/>
          <w:bCs/>
          <w:color w:val="000000"/>
          <w:sz w:val="24"/>
          <w:szCs w:val="24"/>
        </w:rPr>
        <w:lastRenderedPageBreak/>
        <w:t xml:space="preserve"> </w:t>
      </w:r>
      <w:bookmarkStart w:id="55" w:name="_Toc192540819"/>
      <w:r w:rsidR="00796323" w:rsidRPr="00441FBE">
        <w:rPr>
          <w:rFonts w:ascii="Euclid Circular A Semibold" w:eastAsia="Times New Roman" w:hAnsi="Euclid Circular A Semibold" w:cs="Times New Roman"/>
          <w:b/>
          <w:bCs/>
          <w:color w:val="000000"/>
          <w:sz w:val="24"/>
          <w:szCs w:val="24"/>
        </w:rPr>
        <w:t>Analyse: hoe ga je data analyseren, welke statistische toetsen?</w:t>
      </w:r>
      <w:bookmarkEnd w:id="55"/>
    </w:p>
    <w:p w14:paraId="2EF44059" w14:textId="77777777" w:rsidR="00423BC6" w:rsidRPr="00441FBE" w:rsidRDefault="00423BC6">
      <w:pPr>
        <w:rPr>
          <w:rFonts w:ascii="Euclid Circular A Semibold" w:hAnsi="Euclid Circular A Semibold"/>
          <w:color w:val="000000" w:themeColor="text1"/>
          <w:sz w:val="32"/>
          <w:szCs w:val="32"/>
        </w:rPr>
      </w:pPr>
    </w:p>
    <w:p w14:paraId="1CBAC6A5" w14:textId="699908D2" w:rsidR="00801532" w:rsidRPr="00441FBE" w:rsidRDefault="00801532">
      <w:pPr>
        <w:rPr>
          <w:rFonts w:ascii="Euclid Circular A Semibold" w:hAnsi="Euclid Circular A Semibold"/>
          <w:color w:val="000000" w:themeColor="text1"/>
          <w:sz w:val="32"/>
          <w:szCs w:val="32"/>
        </w:rPr>
      </w:pPr>
      <w:r w:rsidRPr="00441FBE">
        <w:rPr>
          <w:rFonts w:ascii="Euclid Circular A Semibold" w:hAnsi="Euclid Circular A Semibold"/>
          <w:color w:val="000000" w:themeColor="text1"/>
          <w:sz w:val="32"/>
          <w:szCs w:val="32"/>
        </w:rPr>
        <w:br w:type="page"/>
      </w:r>
    </w:p>
    <w:p w14:paraId="74385939" w14:textId="77777777" w:rsidR="000902BC" w:rsidRPr="00441FBE"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441FBE"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Analyse van het lezerstijdsbestek zoals onderzoek van </w:t>
      </w:r>
      <w:proofErr w:type="spellStart"/>
      <w:r w:rsidRPr="00441FBE">
        <w:rPr>
          <w:rFonts w:ascii="Euclid Circular A" w:hAnsi="Euclid Circular A"/>
          <w:color w:val="000000" w:themeColor="text1"/>
          <w:sz w:val="24"/>
          <w:szCs w:val="24"/>
        </w:rPr>
        <w:t>Rieh</w:t>
      </w:r>
      <w:proofErr w:type="spellEnd"/>
      <w:r w:rsidRPr="00441FBE">
        <w:rPr>
          <w:rFonts w:ascii="Euclid Circular A" w:hAnsi="Euclid Circular A"/>
          <w:color w:val="000000" w:themeColor="text1"/>
          <w:sz w:val="24"/>
          <w:szCs w:val="24"/>
        </w:rPr>
        <w:t xml:space="preserve"> (2002): V</w:t>
      </w:r>
      <w:r w:rsidR="000902BC" w:rsidRPr="00441FBE">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441FBE">
        <w:rPr>
          <w:rFonts w:ascii="Euclid Circular A" w:hAnsi="Euclid Circular A"/>
          <w:color w:val="000000" w:themeColor="text1"/>
          <w:sz w:val="24"/>
          <w:szCs w:val="24"/>
        </w:rPr>
        <w:t xml:space="preserve">. Hierin kijkt dit onderzoek naar het evaluatieve oordeel van de informatie van een digitaal </w:t>
      </w:r>
      <w:proofErr w:type="spellStart"/>
      <w:r w:rsidRPr="00441FBE">
        <w:rPr>
          <w:rFonts w:ascii="Euclid Circular A" w:hAnsi="Euclid Circular A"/>
          <w:color w:val="000000" w:themeColor="text1"/>
          <w:sz w:val="24"/>
          <w:szCs w:val="24"/>
        </w:rPr>
        <w:t>longform</w:t>
      </w:r>
      <w:proofErr w:type="spellEnd"/>
      <w:r w:rsidRPr="00441FBE">
        <w:rPr>
          <w:rFonts w:ascii="Euclid Circular A" w:hAnsi="Euclid Circular A"/>
          <w:color w:val="000000" w:themeColor="text1"/>
          <w:sz w:val="24"/>
          <w:szCs w:val="24"/>
        </w:rPr>
        <w:t xml:space="preserve"> artikel.</w:t>
      </w:r>
    </w:p>
    <w:p w14:paraId="2B7E9817" w14:textId="4711EBD7" w:rsidR="003B3565" w:rsidRPr="00441FBE"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u w:val="single"/>
        </w:rPr>
        <w:t>geloofwaardigheid van de formulering van de boodschap</w:t>
      </w:r>
      <w:r w:rsidR="00142686" w:rsidRPr="00441FBE">
        <w:rPr>
          <w:rFonts w:ascii="Euclid Circular A" w:hAnsi="Euclid Circular A"/>
          <w:color w:val="000000" w:themeColor="text1"/>
          <w:sz w:val="24"/>
          <w:szCs w:val="24"/>
        </w:rPr>
        <w:t xml:space="preserve"> zoals in</w:t>
      </w:r>
      <w:r w:rsidRPr="00441FBE">
        <w:rPr>
          <w:rFonts w:ascii="Euclid Circular A" w:hAnsi="Euclid Circular A"/>
          <w:color w:val="000000" w:themeColor="text1"/>
          <w:sz w:val="24"/>
          <w:szCs w:val="24"/>
        </w:rPr>
        <w:t xml:space="preserve"> </w:t>
      </w:r>
      <w:r w:rsidRPr="00441FBE">
        <w:rPr>
          <w:rFonts w:ascii="Euclid Circular A" w:hAnsi="Euclid Circular A"/>
          <w:color w:val="000000" w:themeColor="text1"/>
          <w:sz w:val="24"/>
          <w:szCs w:val="24"/>
        </w:rPr>
        <w:fldChar w:fldCharType="begin"/>
      </w:r>
      <w:r w:rsidR="00BC2641" w:rsidRPr="00441FBE">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441FBE">
        <w:rPr>
          <w:rFonts w:ascii="Euclid Circular A" w:hAnsi="Euclid Circular A"/>
          <w:color w:val="000000" w:themeColor="text1"/>
          <w:sz w:val="24"/>
          <w:szCs w:val="24"/>
        </w:rPr>
        <w:fldChar w:fldCharType="separate"/>
      </w:r>
      <w:r w:rsidRPr="00441FBE">
        <w:rPr>
          <w:rFonts w:ascii="Euclid Circular A" w:hAnsi="Euclid Circular A"/>
          <w:sz w:val="24"/>
        </w:rPr>
        <w:t>(Hellmueller &amp; Trilling, 2012: p.4)</w:t>
      </w:r>
      <w:r w:rsidRPr="00441FBE">
        <w:rPr>
          <w:rFonts w:ascii="Euclid Circular A" w:hAnsi="Euclid Circular A"/>
          <w:color w:val="000000" w:themeColor="text1"/>
          <w:sz w:val="24"/>
          <w:szCs w:val="24"/>
        </w:rPr>
        <w:fldChar w:fldCharType="end"/>
      </w:r>
      <w:r w:rsidRPr="00441FBE">
        <w:rPr>
          <w:rFonts w:ascii="Euclid Circular A" w:hAnsi="Euclid Circular A"/>
          <w:color w:val="000000" w:themeColor="text1"/>
          <w:sz w:val="24"/>
          <w:szCs w:val="24"/>
        </w:rPr>
        <w:t>.</w:t>
      </w:r>
    </w:p>
    <w:p w14:paraId="4B270C99" w14:textId="236F00A8" w:rsidR="003B3565" w:rsidRPr="00441FBE" w:rsidRDefault="003B3565" w:rsidP="003B3565">
      <w:pPr>
        <w:pStyle w:val="ListParagraph"/>
        <w:numPr>
          <w:ilvl w:val="0"/>
          <w:numId w:val="11"/>
        </w:numPr>
        <w:spacing w:line="360" w:lineRule="auto"/>
        <w:rPr>
          <w:rFonts w:ascii="Euclid Circular A" w:hAnsi="Euclid Circular A"/>
          <w:color w:val="000000" w:themeColor="text1"/>
          <w:sz w:val="24"/>
          <w:szCs w:val="24"/>
        </w:rPr>
      </w:pPr>
      <w:proofErr w:type="spellStart"/>
      <w:r w:rsidRPr="00441FBE">
        <w:rPr>
          <w:rFonts w:ascii="Euclid Circular A" w:hAnsi="Euclid Circular A"/>
          <w:color w:val="000000" w:themeColor="text1"/>
          <w:sz w:val="24"/>
          <w:szCs w:val="24"/>
        </w:rPr>
        <w:t>Metzger</w:t>
      </w:r>
      <w:proofErr w:type="spellEnd"/>
      <w:r w:rsidRPr="00441FBE">
        <w:rPr>
          <w:rFonts w:ascii="Euclid Circular A" w:hAnsi="Euclid Circular A"/>
          <w:color w:val="000000" w:themeColor="text1"/>
          <w:sz w:val="24"/>
          <w:szCs w:val="24"/>
        </w:rPr>
        <w:t xml:space="preserve"> et al. (2010) worden </w:t>
      </w:r>
      <w:r w:rsidR="00E324B0" w:rsidRPr="00441FBE">
        <w:rPr>
          <w:rFonts w:ascii="Euclid Circular A" w:hAnsi="Euclid Circular A"/>
          <w:color w:val="000000" w:themeColor="text1"/>
          <w:sz w:val="24"/>
          <w:szCs w:val="24"/>
        </w:rPr>
        <w:t xml:space="preserve">twee van de </w:t>
      </w:r>
      <w:r w:rsidRPr="00441FBE">
        <w:rPr>
          <w:rFonts w:ascii="Euclid Circular A" w:hAnsi="Euclid Circular A"/>
          <w:color w:val="000000" w:themeColor="text1"/>
          <w:sz w:val="24"/>
          <w:szCs w:val="24"/>
        </w:rPr>
        <w:t>vijf heuristieken geïdentificeerd die het publiek gebruikt om de geloofwaardigheid van informatie</w:t>
      </w:r>
      <w:r w:rsidR="00E324B0" w:rsidRPr="00441FBE">
        <w:rPr>
          <w:rFonts w:ascii="Euclid Circular A" w:hAnsi="Euclid Circular A"/>
          <w:color w:val="000000" w:themeColor="text1"/>
          <w:sz w:val="24"/>
          <w:szCs w:val="24"/>
        </w:rPr>
        <w:t xml:space="preserve"> in een digitale </w:t>
      </w:r>
      <w:proofErr w:type="spellStart"/>
      <w:r w:rsidR="00E324B0" w:rsidRPr="00441FBE">
        <w:rPr>
          <w:rFonts w:ascii="Euclid Circular A" w:hAnsi="Euclid Circular A"/>
          <w:color w:val="000000" w:themeColor="text1"/>
          <w:sz w:val="24"/>
          <w:szCs w:val="24"/>
        </w:rPr>
        <w:t>longform</w:t>
      </w:r>
      <w:proofErr w:type="spellEnd"/>
      <w:r w:rsidRPr="00441FBE">
        <w:rPr>
          <w:rFonts w:ascii="Euclid Circular A" w:hAnsi="Euclid Circular A"/>
          <w:color w:val="000000" w:themeColor="text1"/>
          <w:sz w:val="24"/>
          <w:szCs w:val="24"/>
        </w:rPr>
        <w:t xml:space="preserve"> te beoordelen:</w:t>
      </w:r>
    </w:p>
    <w:p w14:paraId="4299F641" w14:textId="74BF368F" w:rsidR="00937537"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Aanbeveling</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 xml:space="preserve">In digitale </w:t>
      </w:r>
      <w:proofErr w:type="spellStart"/>
      <w:r w:rsidR="00937537" w:rsidRPr="00441FBE">
        <w:rPr>
          <w:rFonts w:ascii="Euclid Circular A" w:hAnsi="Euclid Circular A"/>
          <w:color w:val="000000" w:themeColor="text1"/>
          <w:sz w:val="24"/>
          <w:szCs w:val="24"/>
        </w:rPr>
        <w:t>longforms</w:t>
      </w:r>
      <w:proofErr w:type="spellEnd"/>
      <w:r w:rsidR="00937537" w:rsidRPr="00441FBE">
        <w:rPr>
          <w:rFonts w:ascii="Euclid Circular A" w:hAnsi="Euclid Circular A"/>
          <w:color w:val="000000" w:themeColor="text1"/>
          <w:sz w:val="24"/>
          <w:szCs w:val="24"/>
        </w:rPr>
        <w:t xml:space="preserve"> zoals aangetoond in</w:t>
      </w:r>
      <w:r w:rsidR="00937537" w:rsidRPr="00441FBE">
        <w:rPr>
          <w:rFonts w:ascii="Euclid Circular A" w:hAnsi="Euclid Circular A"/>
          <w:color w:val="000000" w:themeColor="text1"/>
          <w:sz w:val="24"/>
          <w:szCs w:val="24"/>
          <w:highlight w:val="yellow"/>
        </w:rPr>
        <w:t>…</w:t>
      </w:r>
      <w:r w:rsidR="00937537" w:rsidRPr="00441FBE">
        <w:rPr>
          <w:rFonts w:ascii="Euclid Circular A" w:hAnsi="Euclid Circular A"/>
          <w:color w:val="000000" w:themeColor="text1"/>
          <w:sz w:val="24"/>
          <w:szCs w:val="24"/>
        </w:rPr>
        <w:t xml:space="preserve"> laat zien dat digitale </w:t>
      </w:r>
      <w:proofErr w:type="spellStart"/>
      <w:r w:rsidR="00937537" w:rsidRPr="00441FBE">
        <w:rPr>
          <w:rFonts w:ascii="Euclid Circular A" w:hAnsi="Euclid Circular A"/>
          <w:color w:val="000000" w:themeColor="text1"/>
          <w:sz w:val="24"/>
          <w:szCs w:val="24"/>
        </w:rPr>
        <w:t>longforms</w:t>
      </w:r>
      <w:proofErr w:type="spellEnd"/>
      <w:r w:rsidR="00937537" w:rsidRPr="00441FBE">
        <w:rPr>
          <w:rFonts w:ascii="Euclid Circular A" w:hAnsi="Euclid Circular A"/>
          <w:color w:val="000000" w:themeColor="text1"/>
          <w:sz w:val="24"/>
          <w:szCs w:val="24"/>
        </w:rPr>
        <w:t xml:space="preserve"> meer worden verspreid en gedeeld door lezers. Wat op basis van de Heuristiek leidt tot een betrouwbaarder journalistiek product.</w:t>
      </w:r>
    </w:p>
    <w:p w14:paraId="3F8ACEA9" w14:textId="78D8D3E1" w:rsidR="003B3565" w:rsidRPr="00441FBE" w:rsidRDefault="003B3565" w:rsidP="00937537">
      <w:pPr>
        <w:numPr>
          <w:ilvl w:val="1"/>
          <w:numId w:val="11"/>
        </w:numPr>
        <w:spacing w:line="360" w:lineRule="auto"/>
        <w:rPr>
          <w:rFonts w:ascii="Euclid Circular A" w:hAnsi="Euclid Circular A"/>
          <w:color w:val="000000" w:themeColor="text1"/>
          <w:sz w:val="24"/>
          <w:szCs w:val="24"/>
        </w:rPr>
      </w:pPr>
      <w:r w:rsidRPr="00441FBE">
        <w:rPr>
          <w:rFonts w:ascii="Euclid Circular A" w:hAnsi="Euclid Circular A"/>
          <w:b/>
          <w:bCs/>
          <w:color w:val="000000" w:themeColor="text1"/>
          <w:sz w:val="24"/>
          <w:szCs w:val="24"/>
          <w:u w:val="single"/>
        </w:rPr>
        <w:t>Schending van verwachtingen!</w:t>
      </w:r>
      <w:r w:rsidRPr="00441FBE">
        <w:rPr>
          <w:rFonts w:ascii="Euclid Circular A" w:hAnsi="Euclid Circular A"/>
          <w:color w:val="000000" w:themeColor="text1"/>
          <w:sz w:val="24"/>
          <w:szCs w:val="24"/>
        </w:rPr>
        <w:t xml:space="preserve">: </w:t>
      </w:r>
      <w:r w:rsidR="00937537" w:rsidRPr="00441FBE">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441FBE" w:rsidRDefault="00F904F8" w:rsidP="00F904F8">
      <w:pPr>
        <w:numPr>
          <w:ilvl w:val="0"/>
          <w:numId w:val="11"/>
        </w:num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 xml:space="preserve">Lezers onthouden een digitale </w:t>
      </w:r>
      <w:proofErr w:type="spellStart"/>
      <w:r w:rsidRPr="00441FBE">
        <w:rPr>
          <w:rFonts w:ascii="Euclid Circular A" w:hAnsi="Euclid Circular A"/>
          <w:color w:val="000000" w:themeColor="text1"/>
          <w:sz w:val="24"/>
          <w:szCs w:val="24"/>
        </w:rPr>
        <w:t>longform</w:t>
      </w:r>
      <w:proofErr w:type="spellEnd"/>
      <w:r w:rsidRPr="00441FBE">
        <w:rPr>
          <w:rFonts w:ascii="Euclid Circular A" w:hAnsi="Euclid Circular A"/>
          <w:color w:val="000000" w:themeColor="text1"/>
          <w:sz w:val="24"/>
          <w:szCs w:val="24"/>
        </w:rPr>
        <w:t xml:space="preserve"> langer dan een regulier digitaal artikel, wat direct voordelig is voor het tegengaan van het ‘</w:t>
      </w:r>
      <w:proofErr w:type="spellStart"/>
      <w:r w:rsidRPr="00441FBE">
        <w:rPr>
          <w:rFonts w:ascii="Euclid Circular A" w:hAnsi="Euclid Circular A"/>
          <w:color w:val="000000" w:themeColor="text1"/>
          <w:sz w:val="24"/>
          <w:szCs w:val="24"/>
        </w:rPr>
        <w:t>sleeper</w:t>
      </w:r>
      <w:proofErr w:type="spellEnd"/>
      <w:r w:rsidRPr="00441FBE">
        <w:rPr>
          <w:rFonts w:ascii="Euclid Circular A" w:hAnsi="Euclid Circular A"/>
          <w:color w:val="000000" w:themeColor="text1"/>
          <w:sz w:val="24"/>
          <w:szCs w:val="24"/>
        </w:rPr>
        <w:t xml:space="preserve">-effect’. </w:t>
      </w:r>
    </w:p>
    <w:p w14:paraId="4AB856AE" w14:textId="77777777" w:rsidR="00F904F8" w:rsidRPr="00441FBE" w:rsidRDefault="00F904F8" w:rsidP="00F904F8">
      <w:pPr>
        <w:spacing w:line="360" w:lineRule="auto"/>
        <w:rPr>
          <w:rFonts w:ascii="Euclid Circular A" w:hAnsi="Euclid Circular A"/>
          <w:color w:val="000000" w:themeColor="text1"/>
          <w:sz w:val="24"/>
          <w:szCs w:val="24"/>
        </w:rPr>
      </w:pPr>
    </w:p>
    <w:p w14:paraId="1F67186D" w14:textId="77777777" w:rsidR="004960F3" w:rsidRPr="00441FBE" w:rsidRDefault="004960F3" w:rsidP="00F904F8">
      <w:pPr>
        <w:spacing w:line="360" w:lineRule="auto"/>
        <w:rPr>
          <w:rFonts w:ascii="Euclid Circular A" w:hAnsi="Euclid Circular A"/>
          <w:color w:val="000000" w:themeColor="text1"/>
          <w:sz w:val="24"/>
          <w:szCs w:val="24"/>
        </w:rPr>
      </w:pPr>
    </w:p>
    <w:p w14:paraId="23998252" w14:textId="77777777" w:rsidR="009D4D45" w:rsidRPr="00441FBE" w:rsidRDefault="009D4D45">
      <w:pPr>
        <w:rPr>
          <w:rFonts w:ascii="Euclid Circular A" w:hAnsi="Euclid Circular A"/>
          <w:color w:val="000000" w:themeColor="text1"/>
          <w:sz w:val="24"/>
          <w:szCs w:val="24"/>
        </w:rPr>
      </w:pPr>
      <w:r w:rsidRPr="00441FBE">
        <w:rPr>
          <w:rFonts w:ascii="Euclid Circular A" w:hAnsi="Euclid Circular A"/>
          <w:color w:val="000000" w:themeColor="text1"/>
          <w:sz w:val="24"/>
          <w:szCs w:val="24"/>
        </w:rPr>
        <w:br w:type="page"/>
      </w:r>
    </w:p>
    <w:p w14:paraId="13AA2F39" w14:textId="77777777" w:rsidR="002B4E76" w:rsidRPr="00441FBE" w:rsidRDefault="002B4E76" w:rsidP="002B4E76">
      <w:pPr>
        <w:pStyle w:val="Heading2"/>
        <w:spacing w:line="360" w:lineRule="auto"/>
        <w:rPr>
          <w:rFonts w:ascii="Euclid Circular A Semibold" w:hAnsi="Euclid Circular A Semibold"/>
          <w:color w:val="000000" w:themeColor="text1"/>
          <w:sz w:val="24"/>
          <w:szCs w:val="24"/>
        </w:rPr>
      </w:pPr>
      <w:bookmarkStart w:id="56" w:name="_Toc192540820"/>
      <w:r w:rsidRPr="00441FBE">
        <w:rPr>
          <w:rFonts w:ascii="Euclid Circular A Semibold" w:hAnsi="Euclid Circular A Semibold"/>
          <w:color w:val="000000" w:themeColor="text1"/>
          <w:sz w:val="24"/>
          <w:szCs w:val="24"/>
        </w:rPr>
        <w:lastRenderedPageBreak/>
        <w:t>Experimenteel onderzoek naar vertrouwen</w:t>
      </w:r>
      <w:bookmarkEnd w:id="56"/>
    </w:p>
    <w:p w14:paraId="02E26006"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57" w:name="_Toc192540821"/>
      <w:r w:rsidRPr="00441FBE">
        <w:rPr>
          <w:rFonts w:ascii="Euclid Circular A Semibold" w:hAnsi="Euclid Circular A Semibold"/>
          <w:color w:val="000000" w:themeColor="text1"/>
          <w:sz w:val="24"/>
          <w:szCs w:val="24"/>
        </w:rPr>
        <w:t>Methodologische basis voor A/B-testen in journalistiek onderzoek.</w:t>
      </w:r>
      <w:bookmarkEnd w:id="57"/>
    </w:p>
    <w:p w14:paraId="418A7024" w14:textId="77777777" w:rsidR="002B4E76" w:rsidRPr="00441FBE" w:rsidRDefault="002B4E76" w:rsidP="002B4E76">
      <w:pPr>
        <w:spacing w:line="360" w:lineRule="auto"/>
        <w:ind w:left="720"/>
        <w:rPr>
          <w:rFonts w:ascii="Euclid Circular A" w:hAnsi="Euclid Circular A"/>
          <w:color w:val="000000" w:themeColor="text1"/>
          <w:sz w:val="24"/>
          <w:szCs w:val="24"/>
        </w:rPr>
      </w:pPr>
      <w:r w:rsidRPr="00441FBE">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441FBE" w:rsidRDefault="002B4E76" w:rsidP="002B4E76">
      <w:pPr>
        <w:pStyle w:val="Heading3"/>
        <w:spacing w:line="360" w:lineRule="auto"/>
        <w:rPr>
          <w:rFonts w:ascii="Euclid Circular A Semibold" w:hAnsi="Euclid Circular A Semibold"/>
          <w:color w:val="000000" w:themeColor="text1"/>
          <w:sz w:val="24"/>
          <w:szCs w:val="24"/>
        </w:rPr>
      </w:pPr>
      <w:bookmarkStart w:id="58" w:name="_Toc192540822"/>
      <w:r w:rsidRPr="00441FBE">
        <w:rPr>
          <w:rFonts w:ascii="Euclid Circular A Semibold" w:hAnsi="Euclid Circular A Semibold"/>
          <w:color w:val="000000" w:themeColor="text1"/>
          <w:sz w:val="24"/>
          <w:szCs w:val="24"/>
        </w:rPr>
        <w:t>Hypothesen en verbanden tussen special-vorm en publiekvertrouwen.</w:t>
      </w:r>
      <w:bookmarkEnd w:id="58"/>
    </w:p>
    <w:p w14:paraId="69D4616B" w14:textId="77777777" w:rsidR="002B4E76" w:rsidRPr="00441FBE" w:rsidRDefault="002B4E76" w:rsidP="00F904F8">
      <w:pPr>
        <w:spacing w:line="360" w:lineRule="auto"/>
        <w:rPr>
          <w:rFonts w:ascii="Euclid Circular A" w:hAnsi="Euclid Circular A"/>
          <w:color w:val="000000" w:themeColor="text1"/>
          <w:sz w:val="24"/>
          <w:szCs w:val="24"/>
        </w:rPr>
      </w:pPr>
    </w:p>
    <w:p w14:paraId="0095CA74" w14:textId="0943E52A" w:rsidR="0088234E" w:rsidRPr="006E2DE6" w:rsidRDefault="0088234E" w:rsidP="00F904F8">
      <w:pPr>
        <w:spacing w:line="360" w:lineRule="auto"/>
        <w:rPr>
          <w:rFonts w:ascii="Euclid Circular A" w:hAnsi="Euclid Circular A"/>
          <w:color w:val="000000" w:themeColor="text1"/>
          <w:sz w:val="24"/>
          <w:szCs w:val="24"/>
          <w:lang w:val="en-US"/>
        </w:rPr>
      </w:pPr>
      <w:r w:rsidRPr="006E2DE6">
        <w:rPr>
          <w:rFonts w:ascii="Euclid Circular A" w:hAnsi="Euclid Circular A"/>
          <w:color w:val="000000" w:themeColor="text1"/>
          <w:sz w:val="24"/>
          <w:szCs w:val="24"/>
          <w:lang w:val="en-US"/>
        </w:rPr>
        <w:t xml:space="preserve">Therefore, it is imperative for studies concerned with media and news credibility to investigate news users’ perceptions of these features </w:t>
      </w:r>
      <w:r w:rsidRPr="00441FBE">
        <w:rPr>
          <w:rFonts w:ascii="Euclid Circular A" w:hAnsi="Euclid Circular A"/>
          <w:color w:val="000000" w:themeColor="text1"/>
          <w:sz w:val="24"/>
          <w:szCs w:val="24"/>
        </w:rPr>
        <w:fldChar w:fldCharType="begin"/>
      </w:r>
      <w:r w:rsidR="009B612A" w:rsidRPr="006E2DE6">
        <w:rPr>
          <w:rFonts w:ascii="Euclid Circular A" w:hAnsi="Euclid Circular A"/>
          <w:color w:val="000000" w:themeColor="text1"/>
          <w:sz w:val="24"/>
          <w:szCs w:val="24"/>
          <w:lang w:val="en-US"/>
        </w:rPr>
        <w:instrText xml:space="preserve"> ADDIN ZOTERO_ITEM CSL_CITATION {"citationID":"1pmpR2Ug","properties":{"formattedCitation":"(Henke et al., 2020)","plainCitation":"(Henke et al., 2020)","dontUpdate":true,"noteIndex":0},"citationItems":[{"id":72,"uris":["http://zotero.org/users/local/JYrcCqg2/items/88DTQQMV"],"itemData":{"id":72,"type":"article-journal","container-title":"Journalism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441FBE">
        <w:rPr>
          <w:rFonts w:ascii="Euclid Circular A" w:hAnsi="Euclid Circular A"/>
          <w:color w:val="000000" w:themeColor="text1"/>
          <w:sz w:val="24"/>
          <w:szCs w:val="24"/>
        </w:rPr>
        <w:fldChar w:fldCharType="separate"/>
      </w:r>
      <w:r w:rsidRPr="006E2DE6">
        <w:rPr>
          <w:rFonts w:ascii="Euclid Circular A" w:hAnsi="Euclid Circular A"/>
          <w:sz w:val="24"/>
          <w:lang w:val="en-US"/>
        </w:rPr>
        <w:t>(Henke et al., 2020: p302)</w:t>
      </w:r>
      <w:r w:rsidRPr="00441FBE">
        <w:rPr>
          <w:rFonts w:ascii="Euclid Circular A" w:hAnsi="Euclid Circular A"/>
          <w:color w:val="000000" w:themeColor="text1"/>
          <w:sz w:val="24"/>
          <w:szCs w:val="24"/>
        </w:rPr>
        <w:fldChar w:fldCharType="end"/>
      </w:r>
      <w:r w:rsidRPr="006E2DE6">
        <w:rPr>
          <w:rFonts w:ascii="Euclid Circular A" w:hAnsi="Euclid Circular A"/>
          <w:color w:val="000000" w:themeColor="text1"/>
          <w:sz w:val="24"/>
          <w:szCs w:val="24"/>
          <w:lang w:val="en-US"/>
        </w:rPr>
        <w:t>.</w:t>
      </w:r>
    </w:p>
    <w:p w14:paraId="2C838A5E" w14:textId="77777777" w:rsidR="0088234E" w:rsidRPr="006E2DE6" w:rsidRDefault="0088234E" w:rsidP="00F904F8">
      <w:pPr>
        <w:spacing w:line="360" w:lineRule="auto"/>
        <w:rPr>
          <w:rFonts w:ascii="Euclid Circular A" w:hAnsi="Euclid Circular A"/>
          <w:color w:val="000000" w:themeColor="text1"/>
          <w:sz w:val="24"/>
          <w:szCs w:val="24"/>
          <w:lang w:val="en-US"/>
        </w:rPr>
      </w:pPr>
    </w:p>
    <w:p w14:paraId="74EB95E9" w14:textId="31D8EBA2" w:rsidR="004960F3" w:rsidRPr="00441FBE" w:rsidRDefault="004960F3" w:rsidP="00F904F8">
      <w:pPr>
        <w:spacing w:line="360" w:lineRule="auto"/>
        <w:rPr>
          <w:rFonts w:ascii="Euclid Circular A" w:hAnsi="Euclid Circular A"/>
          <w:color w:val="000000" w:themeColor="text1"/>
          <w:sz w:val="24"/>
          <w:szCs w:val="24"/>
        </w:rPr>
      </w:pPr>
      <w:r w:rsidRPr="00441FBE">
        <w:rPr>
          <w:rFonts w:ascii="Euclid Circular A" w:hAnsi="Euclid Circular A"/>
          <w:color w:val="000000" w:themeColor="text1"/>
          <w:sz w:val="24"/>
          <w:szCs w:val="24"/>
        </w:rPr>
        <w:t>MANIER OM WEBSITE METHODE OP TE SCHRIJVEN ZOALS EERDER ONDERZOEK:</w:t>
      </w:r>
    </w:p>
    <w:p w14:paraId="016D9E62" w14:textId="20584FA8" w:rsidR="00F904F8" w:rsidRPr="006E2DE6" w:rsidRDefault="00F904F8" w:rsidP="00F904F8">
      <w:pPr>
        <w:spacing w:line="360" w:lineRule="auto"/>
        <w:rPr>
          <w:rFonts w:ascii="Euclid Circular A" w:hAnsi="Euclid Circular A"/>
          <w:color w:val="000000" w:themeColor="text1"/>
          <w:sz w:val="24"/>
          <w:szCs w:val="24"/>
          <w:lang w:val="en-US"/>
        </w:rPr>
      </w:pPr>
      <w:r w:rsidRPr="00441FBE">
        <w:rPr>
          <w:rFonts w:ascii="Euclid Circular A" w:hAnsi="Euclid Circular A"/>
          <w:color w:val="000000" w:themeColor="text1"/>
          <w:sz w:val="24"/>
          <w:szCs w:val="24"/>
        </w:rPr>
        <w:t xml:space="preserve"> </w:t>
      </w:r>
      <w:r w:rsidR="004960F3" w:rsidRPr="006E2DE6">
        <w:rPr>
          <w:rFonts w:ascii="Euclid Circular A" w:hAnsi="Euclid Circular A"/>
          <w:color w:val="000000" w:themeColor="text1"/>
          <w:sz w:val="24"/>
          <w:szCs w:val="24"/>
          <w:lang w:val="en-US"/>
        </w:rPr>
        <w:t>Stimulus Material. A news website was especially constructed for use</w:t>
      </w:r>
      <w:r w:rsidR="004960F3" w:rsidRPr="006E2DE6">
        <w:rPr>
          <w:rFonts w:ascii="Euclid Circular A" w:hAnsi="Euclid Circular A"/>
          <w:color w:val="000000" w:themeColor="text1"/>
          <w:sz w:val="24"/>
          <w:szCs w:val="24"/>
          <w:lang w:val="en-US"/>
        </w:rPr>
        <w:br/>
        <w:t>as stimulus material in the experiment. In order to avoid any story-specific</w:t>
      </w:r>
      <w:r w:rsidR="004960F3" w:rsidRPr="006E2DE6">
        <w:rPr>
          <w:rFonts w:ascii="Euclid Circular A" w:hAnsi="Euclid Circular A"/>
          <w:color w:val="000000" w:themeColor="text1"/>
          <w:sz w:val="24"/>
          <w:szCs w:val="24"/>
          <w:lang w:val="en-US"/>
        </w:rPr>
        <w:br/>
        <w:t>effects and extend the study's generalizability, the site contained three news</w:t>
      </w:r>
      <w:r w:rsidR="004960F3" w:rsidRPr="006E2DE6">
        <w:rPr>
          <w:rFonts w:ascii="Euclid Circular A" w:hAnsi="Euclid Circular A"/>
          <w:color w:val="000000" w:themeColor="text1"/>
          <w:sz w:val="24"/>
          <w:szCs w:val="24"/>
          <w:lang w:val="en-US"/>
        </w:rPr>
        <w:br/>
        <w:t>stories instead of one, and their headlines were displayed on a left-hand-side</w:t>
      </w:r>
      <w:r w:rsidR="004960F3" w:rsidRPr="006E2DE6">
        <w:rPr>
          <w:rFonts w:ascii="Euclid Circular A" w:hAnsi="Euclid Circular A"/>
          <w:color w:val="000000" w:themeColor="text1"/>
          <w:sz w:val="24"/>
          <w:szCs w:val="24"/>
          <w:lang w:val="en-US"/>
        </w:rPr>
        <w:br/>
        <w:t>frame at all times in alt five treatment conditions. These three stories were</w:t>
      </w:r>
      <w:r w:rsidR="004960F3" w:rsidRPr="006E2DE6">
        <w:rPr>
          <w:rFonts w:ascii="Euclid Circular A" w:hAnsi="Euclid Circular A"/>
          <w:color w:val="000000" w:themeColor="text1"/>
          <w:sz w:val="24"/>
          <w:szCs w:val="24"/>
          <w:lang w:val="en-US"/>
        </w:rPr>
        <w:br/>
        <w:t>downloaded from websites of major news organizations such as CNN. The</w:t>
      </w:r>
      <w:r w:rsidR="004960F3" w:rsidRPr="006E2DE6">
        <w:rPr>
          <w:rFonts w:ascii="Euclid Circular A" w:hAnsi="Euclid Circular A"/>
          <w:color w:val="000000" w:themeColor="text1"/>
          <w:sz w:val="24"/>
          <w:szCs w:val="24"/>
          <w:lang w:val="en-US"/>
        </w:rPr>
        <w:br/>
        <w:t>criteria for selection included presence of picture, audio, and video down-</w:t>
      </w:r>
      <w:r w:rsidR="004960F3" w:rsidRPr="006E2DE6">
        <w:rPr>
          <w:rFonts w:ascii="Euclid Circular A" w:hAnsi="Euclid Circular A"/>
          <w:color w:val="000000" w:themeColor="text1"/>
          <w:sz w:val="24"/>
          <w:szCs w:val="24"/>
          <w:lang w:val="en-US"/>
        </w:rPr>
        <w:br/>
        <w:t>loads along with the story. In addition, we made sure that the stories were</w:t>
      </w:r>
      <w:r w:rsidR="004960F3" w:rsidRPr="006E2DE6">
        <w:rPr>
          <w:rFonts w:ascii="Euclid Circular A" w:hAnsi="Euclid Circular A"/>
          <w:color w:val="000000" w:themeColor="text1"/>
          <w:sz w:val="24"/>
          <w:szCs w:val="24"/>
          <w:lang w:val="en-US"/>
        </w:rPr>
        <w:br/>
        <w:t>not time-sensitive or of particular local or community interest. Care was</w:t>
      </w:r>
      <w:r w:rsidR="004960F3" w:rsidRPr="006E2DE6">
        <w:rPr>
          <w:rFonts w:ascii="Euclid Circular A" w:hAnsi="Euclid Circular A"/>
          <w:color w:val="000000" w:themeColor="text1"/>
          <w:sz w:val="24"/>
          <w:szCs w:val="24"/>
          <w:lang w:val="en-US"/>
        </w:rPr>
        <w:br/>
        <w:t>taken to ensure that the stories included only typical, routine content which</w:t>
      </w:r>
      <w:r w:rsidR="004960F3" w:rsidRPr="006E2DE6">
        <w:rPr>
          <w:rFonts w:ascii="Euclid Circular A" w:hAnsi="Euclid Circular A"/>
          <w:color w:val="000000" w:themeColor="text1"/>
          <w:sz w:val="24"/>
          <w:szCs w:val="24"/>
          <w:lang w:val="en-US"/>
        </w:rPr>
        <w:br/>
        <w:t>would be unlikely to evoke strong positive or negative emotions.^"</w:t>
      </w:r>
      <w:r w:rsidR="004960F3" w:rsidRPr="006E2DE6">
        <w:rPr>
          <w:rFonts w:ascii="Euclid Circular A" w:hAnsi="Euclid Circular A"/>
          <w:color w:val="000000" w:themeColor="text1"/>
          <w:sz w:val="24"/>
          <w:szCs w:val="24"/>
          <w:lang w:val="en-US"/>
        </w:rPr>
        <w:br/>
        <w:t>The website was laid out in such a way that it had no masthead. A</w:t>
      </w:r>
      <w:r w:rsidR="004960F3" w:rsidRPr="006E2DE6">
        <w:rPr>
          <w:rFonts w:ascii="Euclid Circular A" w:hAnsi="Euclid Circular A"/>
          <w:color w:val="000000" w:themeColor="text1"/>
          <w:sz w:val="24"/>
          <w:szCs w:val="24"/>
          <w:lang w:val="en-US"/>
        </w:rPr>
        <w:br/>
        <w:t xml:space="preserve">banner ad for CNN and Time's </w:t>
      </w:r>
      <w:proofErr w:type="spellStart"/>
      <w:r w:rsidR="004960F3" w:rsidRPr="006E2DE6">
        <w:rPr>
          <w:rFonts w:ascii="Euclid Circular A" w:hAnsi="Euclid Circular A"/>
          <w:color w:val="000000" w:themeColor="text1"/>
          <w:sz w:val="24"/>
          <w:szCs w:val="24"/>
          <w:lang w:val="en-US"/>
        </w:rPr>
        <w:t>NrwsStand</w:t>
      </w:r>
      <w:proofErr w:type="spellEnd"/>
      <w:r w:rsidR="004960F3" w:rsidRPr="006E2DE6">
        <w:rPr>
          <w:rFonts w:ascii="Euclid Circular A" w:hAnsi="Euclid Circular A"/>
          <w:color w:val="000000" w:themeColor="text1"/>
          <w:sz w:val="24"/>
          <w:szCs w:val="24"/>
          <w:lang w:val="en-US"/>
        </w:rPr>
        <w:t xml:space="preserve"> program took its place. Additional</w:t>
      </w:r>
      <w:r w:rsidR="004960F3" w:rsidRPr="006E2DE6">
        <w:rPr>
          <w:rFonts w:ascii="Euclid Circular A" w:hAnsi="Euclid Circular A"/>
          <w:color w:val="000000" w:themeColor="text1"/>
          <w:sz w:val="24"/>
          <w:szCs w:val="24"/>
          <w:lang w:val="en-US"/>
        </w:rPr>
        <w:br/>
      </w:r>
      <w:r w:rsidR="004960F3" w:rsidRPr="006E2DE6">
        <w:rPr>
          <w:rFonts w:ascii="Euclid Circular A" w:hAnsi="Euclid Circular A"/>
          <w:color w:val="000000" w:themeColor="text1"/>
          <w:sz w:val="24"/>
          <w:szCs w:val="24"/>
          <w:lang w:val="en-US"/>
        </w:rPr>
        <w:lastRenderedPageBreak/>
        <w:t>ads for Showbiz, Barnes &amp; Noble books, and E-Card occupied the left-hand-</w:t>
      </w:r>
      <w:r w:rsidR="004960F3" w:rsidRPr="006E2DE6">
        <w:rPr>
          <w:rFonts w:ascii="Euclid Circular A" w:hAnsi="Euclid Circular A"/>
          <w:color w:val="000000" w:themeColor="text1"/>
          <w:sz w:val="24"/>
          <w:szCs w:val="24"/>
          <w:lang w:val="en-US"/>
        </w:rPr>
        <w:br/>
        <w:t>side of the screen. Animation served to refresh the ads periodically with new</w:t>
      </w:r>
      <w:r w:rsidR="004960F3" w:rsidRPr="006E2DE6">
        <w:rPr>
          <w:rFonts w:ascii="Euclid Circular A" w:hAnsi="Euclid Circular A"/>
          <w:color w:val="000000" w:themeColor="text1"/>
          <w:sz w:val="24"/>
          <w:szCs w:val="24"/>
          <w:lang w:val="en-US"/>
        </w:rPr>
        <w:br/>
        <w:t>messages.</w:t>
      </w:r>
      <w:r w:rsidR="004960F3" w:rsidRPr="006E2DE6">
        <w:rPr>
          <w:rFonts w:ascii="Euclid Circular A" w:hAnsi="Euclid Circular A"/>
          <w:color w:val="000000" w:themeColor="text1"/>
          <w:sz w:val="24"/>
          <w:szCs w:val="24"/>
          <w:lang w:val="en-US"/>
        </w:rPr>
        <w:br/>
        <w:t>On the main frame of the site was the news story, accessed by clicking</w:t>
      </w:r>
      <w:r w:rsidR="004960F3" w:rsidRPr="006E2DE6">
        <w:rPr>
          <w:rFonts w:ascii="Euclid Circular A" w:hAnsi="Euclid Circular A"/>
          <w:color w:val="000000" w:themeColor="text1"/>
          <w:sz w:val="24"/>
          <w:szCs w:val="24"/>
          <w:lang w:val="en-US"/>
        </w:rPr>
        <w:br/>
        <w:t>on one of the headlines on the left-hand-side frame. The story was rendered</w:t>
      </w:r>
      <w:r w:rsidR="004960F3" w:rsidRPr="006E2DE6">
        <w:rPr>
          <w:rFonts w:ascii="Euclid Circular A" w:hAnsi="Euclid Circular A"/>
          <w:color w:val="000000" w:themeColor="text1"/>
          <w:sz w:val="24"/>
          <w:szCs w:val="24"/>
          <w:lang w:val="en-US"/>
        </w:rPr>
        <w:br/>
        <w:t xml:space="preserve">navigable through a scroll bar on the right </w:t>
      </w:r>
      <w:r w:rsidR="004960F3" w:rsidRPr="00441FBE">
        <w:rPr>
          <w:rFonts w:ascii="Euclid Circular A" w:hAnsi="Euclid Circular A"/>
          <w:color w:val="000000" w:themeColor="text1"/>
          <w:sz w:val="24"/>
          <w:szCs w:val="24"/>
        </w:rPr>
        <w:fldChar w:fldCharType="begin"/>
      </w:r>
      <w:r w:rsidR="004960F3" w:rsidRPr="006E2DE6">
        <w:rPr>
          <w:rFonts w:ascii="Euclid Circular A" w:hAnsi="Euclid Circular A"/>
          <w:color w:val="000000" w:themeColor="text1"/>
          <w:sz w:val="24"/>
          <w:szCs w:val="24"/>
          <w:lang w:val="en-US"/>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441FBE">
        <w:rPr>
          <w:rFonts w:ascii="Euclid Circular A" w:hAnsi="Euclid Circular A"/>
          <w:color w:val="000000" w:themeColor="text1"/>
          <w:sz w:val="24"/>
          <w:szCs w:val="24"/>
        </w:rPr>
        <w:fldChar w:fldCharType="separate"/>
      </w:r>
      <w:r w:rsidR="004960F3" w:rsidRPr="006E2DE6">
        <w:rPr>
          <w:rFonts w:ascii="Euclid Circular A" w:hAnsi="Euclid Circular A"/>
          <w:sz w:val="24"/>
          <w:lang w:val="en-US"/>
        </w:rPr>
        <w:t>(Sundar, 2000)</w:t>
      </w:r>
      <w:r w:rsidR="004960F3" w:rsidRPr="00441FBE">
        <w:rPr>
          <w:rFonts w:ascii="Euclid Circular A" w:hAnsi="Euclid Circular A"/>
          <w:color w:val="000000" w:themeColor="text1"/>
          <w:sz w:val="24"/>
          <w:szCs w:val="24"/>
        </w:rPr>
        <w:fldChar w:fldCharType="end"/>
      </w:r>
      <w:r w:rsidR="004960F3" w:rsidRPr="006E2DE6">
        <w:rPr>
          <w:rFonts w:ascii="Euclid Circular A" w:hAnsi="Euclid Circular A"/>
          <w:color w:val="000000" w:themeColor="text1"/>
          <w:sz w:val="24"/>
          <w:szCs w:val="24"/>
          <w:lang w:val="en-US"/>
        </w:rPr>
        <w:t>.</w:t>
      </w:r>
    </w:p>
    <w:p w14:paraId="4B92F0CF" w14:textId="4170AF68" w:rsidR="00FB2D0D" w:rsidRPr="006E2DE6" w:rsidRDefault="00FB2D0D" w:rsidP="00F904F8">
      <w:pPr>
        <w:spacing w:line="360" w:lineRule="auto"/>
        <w:rPr>
          <w:rFonts w:ascii="Euclid Circular A" w:hAnsi="Euclid Circular A"/>
          <w:color w:val="000000" w:themeColor="text1"/>
          <w:sz w:val="24"/>
          <w:szCs w:val="24"/>
          <w:lang w:val="en-US"/>
        </w:rPr>
      </w:pPr>
      <w:r w:rsidRPr="006E2DE6">
        <w:rPr>
          <w:rFonts w:ascii="Euclid Circular A" w:hAnsi="Euclid Circular A"/>
          <w:color w:val="000000" w:themeColor="text1"/>
          <w:sz w:val="24"/>
          <w:szCs w:val="24"/>
          <w:lang w:val="en-US"/>
        </w:rPr>
        <w:t>(2) "How much do you think the layout of the website</w:t>
      </w:r>
      <w:r w:rsidRPr="006E2DE6">
        <w:rPr>
          <w:rFonts w:ascii="Euclid Circular A" w:hAnsi="Euclid Circular A"/>
          <w:color w:val="000000" w:themeColor="text1"/>
          <w:sz w:val="24"/>
          <w:szCs w:val="24"/>
          <w:lang w:val="en-US"/>
        </w:rPr>
        <w:br/>
        <w:t>affected your browsing of the information on it?" followed by a</w:t>
      </w:r>
      <w:r w:rsidRPr="006E2DE6">
        <w:rPr>
          <w:rFonts w:ascii="Euclid Circular A" w:hAnsi="Euclid Circular A"/>
          <w:color w:val="000000" w:themeColor="text1"/>
          <w:sz w:val="24"/>
          <w:szCs w:val="24"/>
          <w:lang w:val="en-US"/>
        </w:rPr>
        <w:br/>
        <w:t>10-point scale anchored between "Did Not Affect" and "</w:t>
      </w:r>
      <w:proofErr w:type="spellStart"/>
      <w:r w:rsidRPr="006E2DE6">
        <w:rPr>
          <w:rFonts w:ascii="Euclid Circular A" w:hAnsi="Euclid Circular A"/>
          <w:color w:val="000000" w:themeColor="text1"/>
          <w:sz w:val="24"/>
          <w:szCs w:val="24"/>
          <w:lang w:val="en-US"/>
        </w:rPr>
        <w:t>Af</w:t>
      </w:r>
      <w:proofErr w:type="spellEnd"/>
      <w:r w:rsidRPr="006E2DE6">
        <w:rPr>
          <w:rFonts w:ascii="Euclid Circular A" w:hAnsi="Euclid Circular A"/>
          <w:color w:val="000000" w:themeColor="text1"/>
          <w:sz w:val="24"/>
          <w:szCs w:val="24"/>
          <w:lang w:val="en-US"/>
        </w:rPr>
        <w:t>-</w:t>
      </w:r>
      <w:r w:rsidRPr="006E2DE6">
        <w:rPr>
          <w:rFonts w:ascii="Euclid Circular A" w:hAnsi="Euclid Circular A"/>
          <w:color w:val="000000" w:themeColor="text1"/>
          <w:sz w:val="24"/>
          <w:szCs w:val="24"/>
          <w:lang w:val="en-US"/>
        </w:rPr>
        <w:br/>
      </w:r>
      <w:proofErr w:type="spellStart"/>
      <w:r w:rsidRPr="006E2DE6">
        <w:rPr>
          <w:rFonts w:ascii="Euclid Circular A" w:hAnsi="Euclid Circular A"/>
          <w:color w:val="000000" w:themeColor="text1"/>
          <w:sz w:val="24"/>
          <w:szCs w:val="24"/>
          <w:lang w:val="en-US"/>
        </w:rPr>
        <w:t>fected</w:t>
      </w:r>
      <w:proofErr w:type="spellEnd"/>
      <w:r w:rsidRPr="006E2DE6">
        <w:rPr>
          <w:rFonts w:ascii="Euclid Circular A" w:hAnsi="Euclid Circular A"/>
          <w:color w:val="000000" w:themeColor="text1"/>
          <w:sz w:val="24"/>
          <w:szCs w:val="24"/>
          <w:lang w:val="en-US"/>
        </w:rPr>
        <w:t xml:space="preserve"> Very Much."</w:t>
      </w:r>
    </w:p>
    <w:p w14:paraId="293EE0DC" w14:textId="77777777" w:rsidR="0098338C" w:rsidRPr="006E2DE6" w:rsidRDefault="0098338C" w:rsidP="0098338C">
      <w:pPr>
        <w:spacing w:line="360" w:lineRule="auto"/>
        <w:rPr>
          <w:rFonts w:ascii="Euclid Circular A" w:hAnsi="Euclid Circular A"/>
          <w:color w:val="000000" w:themeColor="text1"/>
          <w:sz w:val="24"/>
          <w:szCs w:val="24"/>
          <w:lang w:val="en-US"/>
        </w:rPr>
      </w:pPr>
    </w:p>
    <w:p w14:paraId="33C12C77" w14:textId="77777777" w:rsidR="0098338C" w:rsidRPr="006E2DE6" w:rsidRDefault="0098338C" w:rsidP="0098338C">
      <w:pPr>
        <w:spacing w:line="360" w:lineRule="auto"/>
        <w:rPr>
          <w:rFonts w:ascii="Euclid Circular A" w:hAnsi="Euclid Circular A"/>
          <w:color w:val="000000" w:themeColor="text1"/>
          <w:sz w:val="24"/>
          <w:szCs w:val="24"/>
          <w:lang w:val="en-US"/>
        </w:rPr>
      </w:pPr>
    </w:p>
    <w:p w14:paraId="2BC46D6C" w14:textId="5ECFFAAF" w:rsidR="007936BB" w:rsidRPr="006E2DE6" w:rsidRDefault="007936BB">
      <w:pPr>
        <w:rPr>
          <w:rFonts w:ascii="Euclid Circular A" w:hAnsi="Euclid Circular A"/>
          <w:color w:val="000000" w:themeColor="text1"/>
          <w:sz w:val="24"/>
          <w:szCs w:val="24"/>
          <w:lang w:val="en-US"/>
        </w:rPr>
      </w:pPr>
      <w:r w:rsidRPr="006E2DE6">
        <w:rPr>
          <w:rFonts w:ascii="Euclid Circular A" w:hAnsi="Euclid Circular A"/>
          <w:color w:val="000000" w:themeColor="text1"/>
          <w:sz w:val="24"/>
          <w:szCs w:val="24"/>
          <w:lang w:val="en-US"/>
        </w:rPr>
        <w:br w:type="page"/>
      </w:r>
    </w:p>
    <w:p w14:paraId="325CB0BE" w14:textId="3D21C702"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59" w:name="_Toc192540823"/>
      <w:commentRangeStart w:id="60"/>
      <w:r w:rsidRPr="00441FBE">
        <w:rPr>
          <w:rFonts w:ascii="Euclid Circular A Semibold" w:hAnsi="Euclid Circular A Semibold"/>
          <w:color w:val="000000" w:themeColor="text1"/>
          <w:sz w:val="32"/>
          <w:szCs w:val="32"/>
        </w:rPr>
        <w:lastRenderedPageBreak/>
        <w:t>Resultaten</w:t>
      </w:r>
      <w:bookmarkEnd w:id="59"/>
      <w:commentRangeEnd w:id="60"/>
      <w:r w:rsidR="007709A4">
        <w:rPr>
          <w:rStyle w:val="CommentReference"/>
          <w:rFonts w:asciiTheme="minorHAnsi" w:eastAsiaTheme="minorHAnsi" w:hAnsiTheme="minorHAnsi" w:cstheme="minorBidi"/>
          <w:color w:val="auto"/>
        </w:rPr>
        <w:commentReference w:id="60"/>
      </w:r>
    </w:p>
    <w:p w14:paraId="6E1E12AC"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0D349BF4" w14:textId="4B67F490" w:rsidR="008B283B"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61" w:name="_Toc192540824"/>
      <w:r w:rsidRPr="00441FBE">
        <w:rPr>
          <w:rFonts w:ascii="Euclid Circular A Semibold" w:hAnsi="Euclid Circular A Semibold"/>
          <w:color w:val="000000" w:themeColor="text1"/>
          <w:sz w:val="32"/>
          <w:szCs w:val="32"/>
        </w:rPr>
        <w:lastRenderedPageBreak/>
        <w:t xml:space="preserve">Conclusies en </w:t>
      </w:r>
      <w:commentRangeStart w:id="62"/>
      <w:r w:rsidRPr="00441FBE">
        <w:rPr>
          <w:rFonts w:ascii="Euclid Circular A Semibold" w:hAnsi="Euclid Circular A Semibold"/>
          <w:color w:val="000000" w:themeColor="text1"/>
          <w:sz w:val="32"/>
          <w:szCs w:val="32"/>
        </w:rPr>
        <w:t>Discussie</w:t>
      </w:r>
      <w:bookmarkEnd w:id="61"/>
      <w:commentRangeEnd w:id="62"/>
      <w:r w:rsidR="007709A4">
        <w:rPr>
          <w:rStyle w:val="CommentReference"/>
          <w:rFonts w:asciiTheme="minorHAnsi" w:eastAsiaTheme="minorHAnsi" w:hAnsiTheme="minorHAnsi" w:cstheme="minorBidi"/>
          <w:color w:val="auto"/>
        </w:rPr>
        <w:commentReference w:id="62"/>
      </w:r>
    </w:p>
    <w:p w14:paraId="50DD7DCE" w14:textId="77777777" w:rsidR="00AD050A" w:rsidRPr="00441FBE"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441FBE">
        <w:rPr>
          <w:rFonts w:ascii="Euclid Circular A Semibold" w:hAnsi="Euclid Circular A Semibold"/>
          <w:color w:val="000000" w:themeColor="text1"/>
          <w:sz w:val="32"/>
          <w:szCs w:val="32"/>
        </w:rPr>
        <w:br w:type="page"/>
      </w:r>
    </w:p>
    <w:p w14:paraId="541029CB" w14:textId="3165B7B9" w:rsidR="004F42E5"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63" w:name="_Toc192540825"/>
      <w:r w:rsidRPr="00441FBE">
        <w:rPr>
          <w:rFonts w:ascii="Euclid Circular A Semibold" w:hAnsi="Euclid Circular A Semibold"/>
          <w:color w:val="000000" w:themeColor="text1"/>
          <w:sz w:val="32"/>
          <w:szCs w:val="32"/>
        </w:rPr>
        <w:lastRenderedPageBreak/>
        <w:t>Referenties</w:t>
      </w:r>
      <w:bookmarkEnd w:id="63"/>
    </w:p>
    <w:commentRangeStart w:id="64"/>
    <w:commentRangeStart w:id="65"/>
    <w:p w14:paraId="3DC5F017" w14:textId="77777777" w:rsidR="001D5D7C" w:rsidRPr="006E2DE6" w:rsidRDefault="004F42E5" w:rsidP="001D5D7C">
      <w:pPr>
        <w:pStyle w:val="Bibliography"/>
        <w:rPr>
          <w:rFonts w:ascii="Euclid Circular A" w:hAnsi="Euclid Circular A"/>
          <w:sz w:val="20"/>
          <w:lang w:val="en-US"/>
        </w:rPr>
      </w:pPr>
      <w:r w:rsidRPr="00441FBE">
        <w:rPr>
          <w:rFonts w:ascii="Euclid Circular A" w:hAnsi="Euclid Circular A"/>
          <w:color w:val="000000" w:themeColor="text1"/>
          <w:sz w:val="20"/>
          <w:szCs w:val="20"/>
        </w:rPr>
        <w:fldChar w:fldCharType="begin"/>
      </w:r>
      <w:r w:rsidR="005E07D3" w:rsidRPr="006E2DE6">
        <w:rPr>
          <w:rFonts w:ascii="Euclid Circular A" w:hAnsi="Euclid Circular A"/>
          <w:color w:val="000000" w:themeColor="text1"/>
          <w:sz w:val="20"/>
          <w:szCs w:val="20"/>
          <w:lang w:val="en-US"/>
        </w:rPr>
        <w:instrText xml:space="preserve"> ADDIN ZOTERO_BIBL {"uncited":[],"omitted":[],"custom":[]} CSL_BIBLIOGRAPHY </w:instrText>
      </w:r>
      <w:r w:rsidRPr="00441FBE">
        <w:rPr>
          <w:rFonts w:ascii="Euclid Circular A" w:hAnsi="Euclid Circular A"/>
          <w:color w:val="000000" w:themeColor="text1"/>
          <w:sz w:val="20"/>
          <w:szCs w:val="20"/>
        </w:rPr>
        <w:fldChar w:fldCharType="separate"/>
      </w:r>
      <w:r w:rsidR="001D5D7C" w:rsidRPr="006E2DE6">
        <w:rPr>
          <w:rFonts w:ascii="Euclid Circular A" w:hAnsi="Euclid Circular A"/>
          <w:sz w:val="20"/>
          <w:lang w:val="en-US"/>
        </w:rPr>
        <w:t xml:space="preserve">Bordwell, D. (with Thompson, K., &amp; Smith, J.). (2019). </w:t>
      </w:r>
      <w:r w:rsidR="001D5D7C" w:rsidRPr="006E2DE6">
        <w:rPr>
          <w:rFonts w:ascii="Euclid Circular A" w:hAnsi="Euclid Circular A"/>
          <w:i/>
          <w:iCs/>
          <w:sz w:val="20"/>
          <w:lang w:val="en-US"/>
        </w:rPr>
        <w:t>Film art: An introduction</w:t>
      </w:r>
      <w:r w:rsidR="001D5D7C" w:rsidRPr="006E2DE6">
        <w:rPr>
          <w:rFonts w:ascii="Euclid Circular A" w:hAnsi="Euclid Circular A"/>
          <w:sz w:val="20"/>
          <w:lang w:val="en-US"/>
        </w:rPr>
        <w:t xml:space="preserve"> (Twelfth edition, International student edition.). McGraw-Hill Education.</w:t>
      </w:r>
    </w:p>
    <w:p w14:paraId="6D9879B8"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Branch, J. (2012, December 20). Snow Fall: The Avalanche at Tunnel Creek. </w:t>
      </w:r>
      <w:r w:rsidRPr="006E2DE6">
        <w:rPr>
          <w:rFonts w:ascii="Euclid Circular A" w:hAnsi="Euclid Circular A"/>
          <w:i/>
          <w:iCs/>
          <w:sz w:val="20"/>
          <w:lang w:val="en-US"/>
        </w:rPr>
        <w:t>New York Times</w:t>
      </w:r>
      <w:r w:rsidRPr="006E2DE6">
        <w:rPr>
          <w:rFonts w:ascii="Euclid Circular A" w:hAnsi="Euclid Circular A"/>
          <w:sz w:val="20"/>
          <w:lang w:val="en-US"/>
        </w:rPr>
        <w:t>. https://www.nytimes.com/projects/2012/snow-fall/index.html#/?part=tunnel-creek</w:t>
      </w:r>
    </w:p>
    <w:p w14:paraId="0D82801B"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Carr, D. (2011, March 27). Long-Form Journalism Finds a Home. </w:t>
      </w:r>
      <w:r w:rsidRPr="006E2DE6">
        <w:rPr>
          <w:rFonts w:ascii="Euclid Circular A" w:hAnsi="Euclid Circular A"/>
          <w:i/>
          <w:iCs/>
          <w:sz w:val="20"/>
          <w:lang w:val="en-US"/>
        </w:rPr>
        <w:t>New York Times</w:t>
      </w:r>
      <w:r w:rsidRPr="006E2DE6">
        <w:rPr>
          <w:rFonts w:ascii="Euclid Circular A" w:hAnsi="Euclid Circular A"/>
          <w:sz w:val="20"/>
          <w:lang w:val="en-US"/>
        </w:rPr>
        <w:t>. https://www.nytimes.com/2011/03/28/business/media/28carr.html?_r=0</w:t>
      </w:r>
    </w:p>
    <w:p w14:paraId="627953D0"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Colman, A. M. (2015). </w:t>
      </w:r>
      <w:r w:rsidRPr="006E2DE6">
        <w:rPr>
          <w:rFonts w:ascii="Euclid Circular A" w:hAnsi="Euclid Circular A"/>
          <w:i/>
          <w:iCs/>
          <w:sz w:val="20"/>
          <w:lang w:val="en-US"/>
        </w:rPr>
        <w:t>A Dictionary of Psychology</w:t>
      </w:r>
      <w:r w:rsidRPr="006E2DE6">
        <w:rPr>
          <w:rFonts w:ascii="Euclid Circular A" w:hAnsi="Euclid Circular A"/>
          <w:sz w:val="20"/>
          <w:lang w:val="en-US"/>
        </w:rPr>
        <w:t xml:space="preserve"> (4th ed.). Oxford University Press.</w:t>
      </w:r>
    </w:p>
    <w:p w14:paraId="639141C1"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Davis, W. (2023, July 24). Twitter is being rebranded as X. </w:t>
      </w:r>
      <w:r w:rsidRPr="006E2DE6">
        <w:rPr>
          <w:rFonts w:ascii="Euclid Circular A" w:hAnsi="Euclid Circular A"/>
          <w:i/>
          <w:iCs/>
          <w:sz w:val="20"/>
          <w:lang w:val="en-US"/>
        </w:rPr>
        <w:t>The Verge</w:t>
      </w:r>
      <w:r w:rsidRPr="006E2DE6">
        <w:rPr>
          <w:rFonts w:ascii="Euclid Circular A" w:hAnsi="Euclid Circular A"/>
          <w:sz w:val="20"/>
          <w:lang w:val="en-US"/>
        </w:rPr>
        <w:t>. https://www.theverge.com/2023/7/23/23804629/twitters-rebrand-to-x-may-actually-be-happening-soon</w:t>
      </w:r>
    </w:p>
    <w:p w14:paraId="5694783B" w14:textId="77777777" w:rsidR="001D5D7C" w:rsidRPr="001D5D7C" w:rsidRDefault="001D5D7C" w:rsidP="001D5D7C">
      <w:pPr>
        <w:pStyle w:val="Bibliography"/>
        <w:rPr>
          <w:rFonts w:ascii="Euclid Circular A" w:hAnsi="Euclid Circular A"/>
          <w:sz w:val="20"/>
        </w:rPr>
      </w:pPr>
      <w:r w:rsidRPr="006E2DE6">
        <w:rPr>
          <w:rFonts w:ascii="Euclid Circular A" w:hAnsi="Euclid Circular A"/>
          <w:sz w:val="20"/>
          <w:lang w:val="en-US"/>
        </w:rPr>
        <w:t xml:space="preserve">Deuze, M. (2001). Modelling the First Generation of News Media on the World Wide Web. </w:t>
      </w:r>
      <w:r w:rsidRPr="001D5D7C">
        <w:rPr>
          <w:rFonts w:ascii="Euclid Circular A" w:hAnsi="Euclid Circular A"/>
          <w:i/>
          <w:iCs/>
          <w:sz w:val="20"/>
        </w:rPr>
        <w:t>Online Journalism</w:t>
      </w:r>
      <w:r w:rsidRPr="001D5D7C">
        <w:rPr>
          <w:rFonts w:ascii="Euclid Circular A" w:hAnsi="Euclid Circular A"/>
          <w:sz w:val="20"/>
        </w:rPr>
        <w:t xml:space="preserve">, </w:t>
      </w:r>
      <w:r w:rsidRPr="001D5D7C">
        <w:rPr>
          <w:rFonts w:ascii="Euclid Circular A" w:hAnsi="Euclid Circular A"/>
          <w:i/>
          <w:iCs/>
          <w:sz w:val="20"/>
        </w:rPr>
        <w:t>6</w:t>
      </w:r>
      <w:r w:rsidRPr="001D5D7C">
        <w:rPr>
          <w:rFonts w:ascii="Euclid Circular A" w:hAnsi="Euclid Circular A"/>
          <w:sz w:val="20"/>
        </w:rPr>
        <w:t>. https://firstmonday.org/ojs/index.php/fm/article/download/893/802?inline=1</w:t>
      </w:r>
    </w:p>
    <w:p w14:paraId="18D5579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i/>
          <w:iCs/>
          <w:sz w:val="20"/>
        </w:rPr>
        <w:t>Digital news Report</w:t>
      </w:r>
      <w:r w:rsidRPr="001D5D7C">
        <w:rPr>
          <w:rFonts w:ascii="Euclid Circular A" w:hAnsi="Euclid Circular A"/>
          <w:sz w:val="20"/>
        </w:rPr>
        <w:t xml:space="preserve"> (Nederland). (2024). Commissariaat voor de Media. https://www.cvdm.nl/nieuws/digital-news-report-nederland-2024-interesse-in-nieuws-neemt-af-vertrouwen-in-nieuws-daalt-licht/</w:t>
      </w:r>
    </w:p>
    <w:p w14:paraId="4B8DDB66"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Dowling, D., &amp; Vogan, T. (2014). Can we “Snowfall” This? Digital longform and the race for the tablet market. </w:t>
      </w:r>
      <w:r w:rsidRPr="006E2DE6">
        <w:rPr>
          <w:rFonts w:ascii="Euclid Circular A" w:hAnsi="Euclid Circular A"/>
          <w:i/>
          <w:iCs/>
          <w:sz w:val="20"/>
          <w:lang w:val="en-US"/>
        </w:rPr>
        <w:t>Digital Journalism</w:t>
      </w:r>
      <w:r w:rsidRPr="006E2DE6">
        <w:rPr>
          <w:rFonts w:ascii="Euclid Circular A" w:hAnsi="Euclid Circular A"/>
          <w:sz w:val="20"/>
          <w:lang w:val="en-US"/>
        </w:rPr>
        <w:t>. https://doi.org/10.1080/21670811.2014.930250</w:t>
      </w:r>
    </w:p>
    <w:p w14:paraId="1C26C3F4"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Fink, K. (2019). The biggest challenge facing journalism: A lack of trust. </w:t>
      </w:r>
      <w:r w:rsidRPr="006E2DE6">
        <w:rPr>
          <w:rFonts w:ascii="Euclid Circular A" w:hAnsi="Euclid Circular A"/>
          <w:i/>
          <w:iCs/>
          <w:sz w:val="20"/>
          <w:lang w:val="en-US"/>
        </w:rPr>
        <w:t>Journalism</w:t>
      </w:r>
      <w:r w:rsidRPr="006E2DE6">
        <w:rPr>
          <w:rFonts w:ascii="Euclid Circular A" w:hAnsi="Euclid Circular A"/>
          <w:sz w:val="20"/>
          <w:lang w:val="en-US"/>
        </w:rPr>
        <w:t xml:space="preserve">, </w:t>
      </w:r>
      <w:r w:rsidRPr="006E2DE6">
        <w:rPr>
          <w:rFonts w:ascii="Euclid Circular A" w:hAnsi="Euclid Circular A"/>
          <w:i/>
          <w:iCs/>
          <w:sz w:val="20"/>
          <w:lang w:val="en-US"/>
        </w:rPr>
        <w:t>20</w:t>
      </w:r>
      <w:r w:rsidRPr="006E2DE6">
        <w:rPr>
          <w:rFonts w:ascii="Euclid Circular A" w:hAnsi="Euclid Circular A"/>
          <w:sz w:val="20"/>
          <w:lang w:val="en-US"/>
        </w:rPr>
        <w:t>(1), 40–43. https://doi.org/10.1177/1464884918807069</w:t>
      </w:r>
    </w:p>
    <w:p w14:paraId="163830B3"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Greussing, E., &amp; Boomgaarden, H. G. (2018). Simply Bells and Whistles? Cognitive Effects of Visual Aesthetics in Digital Longforms. </w:t>
      </w:r>
      <w:r w:rsidRPr="006E2DE6">
        <w:rPr>
          <w:rFonts w:ascii="Euclid Circular A" w:hAnsi="Euclid Circular A"/>
          <w:i/>
          <w:iCs/>
          <w:sz w:val="20"/>
          <w:lang w:val="en-US"/>
        </w:rPr>
        <w:t>Digital Journalism</w:t>
      </w:r>
      <w:r w:rsidRPr="006E2DE6">
        <w:rPr>
          <w:rFonts w:ascii="Euclid Circular A" w:hAnsi="Euclid Circular A"/>
          <w:sz w:val="20"/>
          <w:lang w:val="en-US"/>
        </w:rPr>
        <w:t xml:space="preserve">, </w:t>
      </w:r>
      <w:r w:rsidRPr="006E2DE6">
        <w:rPr>
          <w:rFonts w:ascii="Euclid Circular A" w:hAnsi="Euclid Circular A"/>
          <w:i/>
          <w:iCs/>
          <w:sz w:val="20"/>
          <w:lang w:val="en-US"/>
        </w:rPr>
        <w:t>7</w:t>
      </w:r>
      <w:r w:rsidRPr="006E2DE6">
        <w:rPr>
          <w:rFonts w:ascii="Euclid Circular A" w:hAnsi="Euclid Circular A"/>
          <w:sz w:val="20"/>
          <w:lang w:val="en-US"/>
        </w:rPr>
        <w:t>(2), 273–293. https://doi.org/10.1080/21670811.2018.1488598</w:t>
      </w:r>
    </w:p>
    <w:p w14:paraId="04B0FA54" w14:textId="77777777" w:rsidR="001D5D7C" w:rsidRPr="001D5D7C" w:rsidRDefault="001D5D7C" w:rsidP="001D5D7C">
      <w:pPr>
        <w:pStyle w:val="Bibliography"/>
        <w:rPr>
          <w:rFonts w:ascii="Euclid Circular A" w:hAnsi="Euclid Circular A"/>
          <w:sz w:val="20"/>
        </w:rPr>
      </w:pPr>
      <w:r w:rsidRPr="006E2DE6">
        <w:rPr>
          <w:rFonts w:ascii="Euclid Circular A" w:hAnsi="Euclid Circular A"/>
          <w:sz w:val="20"/>
          <w:lang w:val="en-US"/>
        </w:rPr>
        <w:t xml:space="preserve">Hellmueller, L., &amp; Trilling, D. (2012). The credibility of credibility measures: A meta-analysis in leading communication journals, 1951 to 2011. </w:t>
      </w:r>
      <w:r w:rsidRPr="001D5D7C">
        <w:rPr>
          <w:rFonts w:ascii="Euclid Circular A" w:hAnsi="Euclid Circular A"/>
          <w:i/>
          <w:iCs/>
          <w:sz w:val="20"/>
        </w:rPr>
        <w:t>WAPOR Hong Kong 2012: Paper Presentation</w:t>
      </w:r>
      <w:r w:rsidRPr="001D5D7C">
        <w:rPr>
          <w:rFonts w:ascii="Euclid Circular A" w:hAnsi="Euclid Circular A"/>
          <w:sz w:val="20"/>
        </w:rPr>
        <w:t>.</w:t>
      </w:r>
    </w:p>
    <w:p w14:paraId="14801DF1" w14:textId="77777777" w:rsidR="001D5D7C" w:rsidRPr="006E2DE6" w:rsidRDefault="001D5D7C" w:rsidP="001D5D7C">
      <w:pPr>
        <w:pStyle w:val="Bibliography"/>
        <w:rPr>
          <w:rFonts w:ascii="Euclid Circular A" w:hAnsi="Euclid Circular A"/>
          <w:sz w:val="20"/>
          <w:lang w:val="en-US"/>
        </w:rPr>
      </w:pPr>
      <w:r w:rsidRPr="001D5D7C">
        <w:rPr>
          <w:rFonts w:ascii="Euclid Circular A" w:hAnsi="Euclid Circular A"/>
          <w:sz w:val="20"/>
        </w:rPr>
        <w:lastRenderedPageBreak/>
        <w:t xml:space="preserve">Henke, J., Leissner, L., &amp; Möhring, W. (2020). </w:t>
      </w:r>
      <w:r w:rsidRPr="006E2DE6">
        <w:rPr>
          <w:rFonts w:ascii="Euclid Circular A" w:hAnsi="Euclid Circular A"/>
          <w:sz w:val="20"/>
          <w:lang w:val="en-US"/>
        </w:rPr>
        <w:t xml:space="preserve">How can Journalists Promote News Credibility? Effects of Evidences on Trust and Credibility. </w:t>
      </w:r>
      <w:r w:rsidRPr="006E2DE6">
        <w:rPr>
          <w:rFonts w:ascii="Euclid Circular A" w:hAnsi="Euclid Circular A"/>
          <w:i/>
          <w:iCs/>
          <w:sz w:val="20"/>
          <w:lang w:val="en-US"/>
        </w:rPr>
        <w:t>Journalism Practice</w:t>
      </w:r>
      <w:r w:rsidRPr="006E2DE6">
        <w:rPr>
          <w:rFonts w:ascii="Euclid Circular A" w:hAnsi="Euclid Circular A"/>
          <w:sz w:val="20"/>
          <w:lang w:val="en-US"/>
        </w:rPr>
        <w:t xml:space="preserve">, </w:t>
      </w:r>
      <w:r w:rsidRPr="006E2DE6">
        <w:rPr>
          <w:rFonts w:ascii="Euclid Circular A" w:hAnsi="Euclid Circular A"/>
          <w:i/>
          <w:iCs/>
          <w:sz w:val="20"/>
          <w:lang w:val="en-US"/>
        </w:rPr>
        <w:t>14</w:t>
      </w:r>
      <w:r w:rsidRPr="006E2DE6">
        <w:rPr>
          <w:rFonts w:ascii="Euclid Circular A" w:hAnsi="Euclid Circular A"/>
          <w:sz w:val="20"/>
          <w:lang w:val="en-US"/>
        </w:rPr>
        <w:t>(3), 299–318.</w:t>
      </w:r>
    </w:p>
    <w:p w14:paraId="12096D96"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Hill, S., &amp; Bradshaw, P. (2019). </w:t>
      </w:r>
      <w:r w:rsidRPr="006E2DE6">
        <w:rPr>
          <w:rFonts w:ascii="Euclid Circular A" w:hAnsi="Euclid Circular A"/>
          <w:i/>
          <w:iCs/>
          <w:sz w:val="20"/>
          <w:lang w:val="en-US"/>
        </w:rPr>
        <w:t>Mobile-first journalism: Producing news for social and interactive media</w:t>
      </w:r>
      <w:r w:rsidRPr="006E2DE6">
        <w:rPr>
          <w:rFonts w:ascii="Euclid Circular A" w:hAnsi="Euclid Circular A"/>
          <w:sz w:val="20"/>
          <w:lang w:val="en-US"/>
        </w:rPr>
        <w:t>. Routledge.</w:t>
      </w:r>
    </w:p>
    <w:p w14:paraId="0EBDCE77" w14:textId="77777777" w:rsidR="001D5D7C" w:rsidRPr="001D5D7C" w:rsidRDefault="001D5D7C" w:rsidP="001D5D7C">
      <w:pPr>
        <w:pStyle w:val="Bibliography"/>
        <w:rPr>
          <w:rFonts w:ascii="Euclid Circular A" w:hAnsi="Euclid Circular A"/>
          <w:sz w:val="20"/>
        </w:rPr>
      </w:pPr>
      <w:r w:rsidRPr="006E2DE6">
        <w:rPr>
          <w:rFonts w:ascii="Euclid Circular A" w:hAnsi="Euclid Circular A"/>
          <w:sz w:val="20"/>
          <w:lang w:val="en-US"/>
        </w:rPr>
        <w:t xml:space="preserve">Hilligoss, B., &amp; Rieh, S. Y. (2008). Developing a Unifying Framework of Credibility Assessment: Construct, Heuristics, and Interaction in Context. </w:t>
      </w:r>
      <w:r w:rsidRPr="001D5D7C">
        <w:rPr>
          <w:rFonts w:ascii="Euclid Circular A" w:hAnsi="Euclid Circular A"/>
          <w:i/>
          <w:iCs/>
          <w:sz w:val="20"/>
        </w:rPr>
        <w:t>Information Processing &amp; Management</w:t>
      </w:r>
      <w:r w:rsidRPr="001D5D7C">
        <w:rPr>
          <w:rFonts w:ascii="Euclid Circular A" w:hAnsi="Euclid Circular A"/>
          <w:sz w:val="20"/>
        </w:rPr>
        <w:t xml:space="preserve">, </w:t>
      </w:r>
      <w:r w:rsidRPr="001D5D7C">
        <w:rPr>
          <w:rFonts w:ascii="Euclid Circular A" w:hAnsi="Euclid Circular A"/>
          <w:i/>
          <w:iCs/>
          <w:sz w:val="20"/>
        </w:rPr>
        <w:t>44</w:t>
      </w:r>
      <w:r w:rsidRPr="001D5D7C">
        <w:rPr>
          <w:rFonts w:ascii="Euclid Circular A" w:hAnsi="Euclid Circular A"/>
          <w:sz w:val="20"/>
        </w:rPr>
        <w:t>(4), 1467–1484.</w:t>
      </w:r>
    </w:p>
    <w:p w14:paraId="22A65CD6"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t xml:space="preserve">Janse, I. (2018, November 13). </w:t>
      </w:r>
      <w:r w:rsidRPr="001D5D7C">
        <w:rPr>
          <w:rFonts w:ascii="Euclid Circular A" w:hAnsi="Euclid Circular A"/>
          <w:i/>
          <w:iCs/>
          <w:sz w:val="20"/>
        </w:rPr>
        <w:t>De Groene Havenbaas: Grote keuzes voor een groene toekomst</w:t>
      </w:r>
      <w:r w:rsidRPr="001D5D7C">
        <w:rPr>
          <w:rFonts w:ascii="Euclid Circular A" w:hAnsi="Euclid Circular A"/>
          <w:sz w:val="20"/>
        </w:rPr>
        <w:t>. Vers Beton. https://www.versbeton.nl/2018/11/speel-de-groene-havenbaas-grote-keuzes-voor-een-groene-toekomst/</w:t>
      </w:r>
    </w:p>
    <w:p w14:paraId="63443AA8"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Koetsenruijter, A. W. M. (2011). Using Numbers in News Increases Story Credibility. </w:t>
      </w:r>
      <w:r w:rsidRPr="006E2DE6">
        <w:rPr>
          <w:rFonts w:ascii="Euclid Circular A" w:hAnsi="Euclid Circular A"/>
          <w:i/>
          <w:iCs/>
          <w:sz w:val="20"/>
          <w:lang w:val="en-US"/>
        </w:rPr>
        <w:t>Newspaper Research Journal</w:t>
      </w:r>
      <w:r w:rsidRPr="006E2DE6">
        <w:rPr>
          <w:rFonts w:ascii="Euclid Circular A" w:hAnsi="Euclid Circular A"/>
          <w:sz w:val="20"/>
          <w:lang w:val="en-US"/>
        </w:rPr>
        <w:t xml:space="preserve">, </w:t>
      </w:r>
      <w:r w:rsidRPr="006E2DE6">
        <w:rPr>
          <w:rFonts w:ascii="Euclid Circular A" w:hAnsi="Euclid Circular A"/>
          <w:i/>
          <w:iCs/>
          <w:sz w:val="20"/>
          <w:lang w:val="en-US"/>
        </w:rPr>
        <w:t>32</w:t>
      </w:r>
      <w:r w:rsidRPr="006E2DE6">
        <w:rPr>
          <w:rFonts w:ascii="Euclid Circular A" w:hAnsi="Euclid Circular A"/>
          <w:sz w:val="20"/>
          <w:lang w:val="en-US"/>
        </w:rPr>
        <w:t>(2), 74–82.</w:t>
      </w:r>
    </w:p>
    <w:p w14:paraId="4B8B32B8"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Kovach, B., &amp; Rosenstiel, T. (2014). </w:t>
      </w:r>
      <w:r w:rsidRPr="006E2DE6">
        <w:rPr>
          <w:rFonts w:ascii="Euclid Circular A" w:hAnsi="Euclid Circular A"/>
          <w:i/>
          <w:iCs/>
          <w:sz w:val="20"/>
          <w:lang w:val="en-US"/>
        </w:rPr>
        <w:t>The elements of journalism: What newspeople should know and the public should expect</w:t>
      </w:r>
      <w:r w:rsidRPr="006E2DE6">
        <w:rPr>
          <w:rFonts w:ascii="Euclid Circular A" w:hAnsi="Euclid Circular A"/>
          <w:sz w:val="20"/>
          <w:lang w:val="en-US"/>
        </w:rPr>
        <w:t xml:space="preserve"> (3rd ed.). Three Rivers Press.</w:t>
      </w:r>
    </w:p>
    <w:p w14:paraId="3625A811"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Kwong, R. (2017). </w:t>
      </w:r>
      <w:r w:rsidRPr="006E2DE6">
        <w:rPr>
          <w:rFonts w:ascii="Euclid Circular A" w:hAnsi="Euclid Circular A"/>
          <w:i/>
          <w:iCs/>
          <w:sz w:val="20"/>
          <w:lang w:val="en-US"/>
        </w:rPr>
        <w:t>Could you make it as an Uber driver?</w:t>
      </w:r>
      <w:r w:rsidRPr="006E2DE6">
        <w:rPr>
          <w:rFonts w:ascii="Euclid Circular A" w:hAnsi="Euclid Circular A"/>
          <w:sz w:val="20"/>
          <w:lang w:val="en-US"/>
        </w:rPr>
        <w:t xml:space="preserve"> https://ig.ft.com/uber-game</w:t>
      </w:r>
    </w:p>
    <w:p w14:paraId="5DAD6B3E"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OECD. (2010). </w:t>
      </w:r>
      <w:r w:rsidRPr="006E2DE6">
        <w:rPr>
          <w:rFonts w:ascii="Euclid Circular A" w:hAnsi="Euclid Circular A"/>
          <w:i/>
          <w:iCs/>
          <w:sz w:val="20"/>
          <w:lang w:val="en-US"/>
        </w:rPr>
        <w:t>News in the Internet age: New trends in news publishing</w:t>
      </w:r>
      <w:r w:rsidRPr="006E2DE6">
        <w:rPr>
          <w:rFonts w:ascii="Euclid Circular A" w:hAnsi="Euclid Circular A"/>
          <w:sz w:val="20"/>
          <w:lang w:val="en-US"/>
        </w:rPr>
        <w:t>. Organisation for Economic Co-operation and Development.</w:t>
      </w:r>
    </w:p>
    <w:p w14:paraId="60F805E9"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Peters, C., &amp; Broersma, M. (2012). </w:t>
      </w:r>
      <w:r w:rsidRPr="006E2DE6">
        <w:rPr>
          <w:rFonts w:ascii="Euclid Circular A" w:hAnsi="Euclid Circular A"/>
          <w:i/>
          <w:iCs/>
          <w:sz w:val="20"/>
          <w:lang w:val="en-US"/>
        </w:rPr>
        <w:t>Rethinking Journalism: Trust and participation in a transformed news landscape</w:t>
      </w:r>
      <w:r w:rsidRPr="006E2DE6">
        <w:rPr>
          <w:rFonts w:ascii="Euclid Circular A" w:hAnsi="Euclid Circular A"/>
          <w:sz w:val="20"/>
          <w:lang w:val="en-US"/>
        </w:rPr>
        <w:t>. Routledge.</w:t>
      </w:r>
    </w:p>
    <w:p w14:paraId="26079410"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Phillips, B. (2013, May 5). </w:t>
      </w:r>
      <w:r w:rsidRPr="006E2DE6">
        <w:rPr>
          <w:rFonts w:ascii="Euclid Circular A" w:hAnsi="Euclid Circular A"/>
          <w:i/>
          <w:iCs/>
          <w:sz w:val="20"/>
          <w:lang w:val="en-US"/>
        </w:rPr>
        <w:t>Out in the Great Alone</w:t>
      </w:r>
      <w:r w:rsidRPr="006E2DE6">
        <w:rPr>
          <w:rFonts w:ascii="Euclid Circular A" w:hAnsi="Euclid Circular A"/>
          <w:sz w:val="20"/>
          <w:lang w:val="en-US"/>
        </w:rPr>
        <w:t xml:space="preserve"> [ESPN]. Grantland. https://www.espn.com/espn/feature/story/_/id/9175394/out-great-alone</w:t>
      </w:r>
    </w:p>
    <w:p w14:paraId="0BC7EA2E" w14:textId="77777777" w:rsidR="001D5D7C" w:rsidRPr="006E2DE6" w:rsidRDefault="001D5D7C" w:rsidP="001D5D7C">
      <w:pPr>
        <w:pStyle w:val="Bibliography"/>
        <w:rPr>
          <w:rFonts w:ascii="Euclid Circular A" w:hAnsi="Euclid Circular A"/>
          <w:sz w:val="20"/>
          <w:lang w:val="en-US"/>
        </w:rPr>
      </w:pPr>
      <w:r w:rsidRPr="001D5D7C">
        <w:rPr>
          <w:rFonts w:ascii="Euclid Circular A" w:hAnsi="Euclid Circular A"/>
          <w:sz w:val="20"/>
        </w:rPr>
        <w:t xml:space="preserve">Pincus, H., Wojcieszak, M., &amp; Boomgarden, H. (2017). </w:t>
      </w:r>
      <w:r w:rsidRPr="006E2DE6">
        <w:rPr>
          <w:rFonts w:ascii="Euclid Circular A" w:hAnsi="Euclid Circular A"/>
          <w:sz w:val="20"/>
          <w:lang w:val="en-US"/>
        </w:rPr>
        <w:t xml:space="preserve">Do Multimedia Matter? Cognitive and Affective Effects of Embedded Multimedia Journalism. </w:t>
      </w:r>
      <w:r w:rsidRPr="006E2DE6">
        <w:rPr>
          <w:rFonts w:ascii="Euclid Circular A" w:hAnsi="Euclid Circular A"/>
          <w:i/>
          <w:iCs/>
          <w:sz w:val="20"/>
          <w:lang w:val="en-US"/>
        </w:rPr>
        <w:t>Sage Publications</w:t>
      </w:r>
      <w:r w:rsidRPr="006E2DE6">
        <w:rPr>
          <w:rFonts w:ascii="Euclid Circular A" w:hAnsi="Euclid Circular A"/>
          <w:sz w:val="20"/>
          <w:lang w:val="en-US"/>
        </w:rPr>
        <w:t xml:space="preserve">, </w:t>
      </w:r>
      <w:r w:rsidRPr="006E2DE6">
        <w:rPr>
          <w:rFonts w:ascii="Euclid Circular A" w:hAnsi="Euclid Circular A"/>
          <w:i/>
          <w:iCs/>
          <w:sz w:val="20"/>
          <w:lang w:val="en-US"/>
        </w:rPr>
        <w:t>94</w:t>
      </w:r>
      <w:r w:rsidRPr="006E2DE6">
        <w:rPr>
          <w:rFonts w:ascii="Euclid Circular A" w:hAnsi="Euclid Circular A"/>
          <w:sz w:val="20"/>
          <w:lang w:val="en-US"/>
        </w:rPr>
        <w:t>(3), 747–771.</w:t>
      </w:r>
    </w:p>
    <w:p w14:paraId="0F6F9B50" w14:textId="77777777" w:rsidR="001D5D7C" w:rsidRPr="001D5D7C" w:rsidRDefault="001D5D7C" w:rsidP="001D5D7C">
      <w:pPr>
        <w:pStyle w:val="Bibliography"/>
        <w:rPr>
          <w:rFonts w:ascii="Euclid Circular A" w:hAnsi="Euclid Circular A"/>
          <w:sz w:val="20"/>
        </w:rPr>
      </w:pPr>
      <w:r w:rsidRPr="006E2DE6">
        <w:rPr>
          <w:rFonts w:ascii="Euclid Circular A" w:hAnsi="Euclid Circular A"/>
          <w:sz w:val="20"/>
          <w:lang w:val="en-US"/>
        </w:rPr>
        <w:t xml:space="preserve">Planer, R. (2024). </w:t>
      </w:r>
      <w:r w:rsidRPr="006E2DE6">
        <w:rPr>
          <w:rFonts w:ascii="Euclid Circular A" w:hAnsi="Euclid Circular A"/>
          <w:i/>
          <w:iCs/>
          <w:sz w:val="20"/>
          <w:lang w:val="en-US"/>
        </w:rPr>
        <w:t>Two Decades of Multimedia Storytelling in Digital Journalism: Lessons of the Past, Challenges of the Present, and Potentials for the Future.</w:t>
      </w:r>
      <w:r w:rsidRPr="006E2DE6">
        <w:rPr>
          <w:rFonts w:ascii="Euclid Circular A" w:hAnsi="Euclid Circular A"/>
          <w:sz w:val="20"/>
          <w:lang w:val="en-US"/>
        </w:rPr>
        <w:t xml:space="preserve"> </w:t>
      </w:r>
      <w:r w:rsidRPr="001D5D7C">
        <w:rPr>
          <w:rFonts w:ascii="Euclid Circular A" w:hAnsi="Euclid Circular A"/>
          <w:sz w:val="20"/>
        </w:rPr>
        <w:t>(1st ed.). Springer Fachmedien Wiesbaden GmbH.</w:t>
      </w:r>
    </w:p>
    <w:p w14:paraId="47A6132B" w14:textId="77777777" w:rsidR="001D5D7C" w:rsidRPr="001D5D7C" w:rsidRDefault="001D5D7C" w:rsidP="001D5D7C">
      <w:pPr>
        <w:pStyle w:val="Bibliography"/>
        <w:rPr>
          <w:rFonts w:ascii="Euclid Circular A" w:hAnsi="Euclid Circular A"/>
          <w:sz w:val="20"/>
        </w:rPr>
      </w:pPr>
      <w:r w:rsidRPr="001D5D7C">
        <w:rPr>
          <w:rFonts w:ascii="Euclid Circular A" w:hAnsi="Euclid Circular A"/>
          <w:sz w:val="20"/>
        </w:rPr>
        <w:lastRenderedPageBreak/>
        <w:t xml:space="preserve">Pointer. (2024, November 2). </w:t>
      </w:r>
      <w:r w:rsidRPr="001D5D7C">
        <w:rPr>
          <w:rFonts w:ascii="Euclid Circular A" w:hAnsi="Euclid Circular A"/>
          <w:i/>
          <w:iCs/>
          <w:sz w:val="20"/>
        </w:rPr>
        <w:t>Kinderbloed drinken en hiv in vaccins: Je hoort deze misinformatie gewoon op Spotify</w:t>
      </w:r>
      <w:r w:rsidRPr="001D5D7C">
        <w:rPr>
          <w:rFonts w:ascii="Euclid Circular A" w:hAnsi="Euclid Circular A"/>
          <w:sz w:val="20"/>
        </w:rPr>
        <w:t>. KRO-NCRV. https://pointer.kro-ncrv.nl/kinderbloed-drinken-hiv-vaccins-misinformatie-op-spotify</w:t>
      </w:r>
    </w:p>
    <w:p w14:paraId="493A40EC"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Politzer, M., &amp; Kassie, E. (2017). </w:t>
      </w:r>
      <w:r w:rsidRPr="006E2DE6">
        <w:rPr>
          <w:rFonts w:ascii="Euclid Circular A" w:hAnsi="Euclid Circular A"/>
          <w:i/>
          <w:iCs/>
          <w:sz w:val="20"/>
          <w:lang w:val="en-US"/>
        </w:rPr>
        <w:t>The 21st century gold rush</w:t>
      </w:r>
      <w:r w:rsidRPr="006E2DE6">
        <w:rPr>
          <w:rFonts w:ascii="Euclid Circular A" w:hAnsi="Euclid Circular A"/>
          <w:sz w:val="20"/>
          <w:lang w:val="en-US"/>
        </w:rPr>
        <w:t>. The Huffington Post. https://highline.huffingtonpost.com/articles/en/the-21st-century-gold-rush-refugees/</w:t>
      </w:r>
    </w:p>
    <w:p w14:paraId="5AD97194"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Rieh, S. Y. (2002). Judgment of information quality and cognitive authority in the Web. </w:t>
      </w:r>
      <w:r w:rsidRPr="006E2DE6">
        <w:rPr>
          <w:rFonts w:ascii="Euclid Circular A" w:hAnsi="Euclid Circular A"/>
          <w:i/>
          <w:iCs/>
          <w:sz w:val="20"/>
          <w:lang w:val="en-US"/>
        </w:rPr>
        <w:t>Journal of the American Society for Information Science and Technology</w:t>
      </w:r>
      <w:r w:rsidRPr="006E2DE6">
        <w:rPr>
          <w:rFonts w:ascii="Euclid Circular A" w:hAnsi="Euclid Circular A"/>
          <w:sz w:val="20"/>
          <w:lang w:val="en-US"/>
        </w:rPr>
        <w:t xml:space="preserve">, </w:t>
      </w:r>
      <w:r w:rsidRPr="006E2DE6">
        <w:rPr>
          <w:rFonts w:ascii="Euclid Circular A" w:hAnsi="Euclid Circular A"/>
          <w:i/>
          <w:iCs/>
          <w:sz w:val="20"/>
          <w:lang w:val="en-US"/>
        </w:rPr>
        <w:t>53</w:t>
      </w:r>
      <w:r w:rsidRPr="006E2DE6">
        <w:rPr>
          <w:rFonts w:ascii="Euclid Circular A" w:hAnsi="Euclid Circular A"/>
          <w:sz w:val="20"/>
          <w:lang w:val="en-US"/>
        </w:rPr>
        <w:t>, 145–161. https://doi.org/doi.org/10.1002/asi.10017</w:t>
      </w:r>
    </w:p>
    <w:p w14:paraId="62E71E6B"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Rozhkovsky, R., &amp; Bil’chenko, A. (2014). </w:t>
      </w:r>
      <w:r w:rsidRPr="006E2DE6">
        <w:rPr>
          <w:rFonts w:ascii="Euclid Circular A" w:hAnsi="Euclid Circular A"/>
          <w:i/>
          <w:iCs/>
          <w:sz w:val="20"/>
          <w:lang w:val="en-US"/>
        </w:rPr>
        <w:t>Live Universal Awareness Map</w:t>
      </w:r>
      <w:r w:rsidRPr="006E2DE6">
        <w:rPr>
          <w:rFonts w:ascii="Euclid Circular A" w:hAnsi="Euclid Circular A"/>
          <w:sz w:val="20"/>
          <w:lang w:val="en-US"/>
        </w:rPr>
        <w:t xml:space="preserve"> [Map]. Liveuamap. https://liveuamap.com</w:t>
      </w:r>
    </w:p>
    <w:p w14:paraId="5786DF0A"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Rue, J. (2013, April 25). </w:t>
      </w:r>
      <w:r w:rsidRPr="006E2DE6">
        <w:rPr>
          <w:rFonts w:ascii="Euclid Circular A" w:hAnsi="Euclid Circular A"/>
          <w:i/>
          <w:iCs/>
          <w:sz w:val="20"/>
          <w:lang w:val="en-US"/>
        </w:rPr>
        <w:t>The ‘Snow Fall’ effect and dissecting the multimedia longform narrative | MultimediaShooter</w:t>
      </w:r>
      <w:r w:rsidRPr="006E2DE6">
        <w:rPr>
          <w:rFonts w:ascii="Euclid Circular A" w:hAnsi="Euclid Circular A"/>
          <w:sz w:val="20"/>
          <w:lang w:val="en-US"/>
        </w:rPr>
        <w:t>. Multimediashooter. https://web.archive.org/web/20130425073307/http://multimediashooter.com/wp/2013/04/21/the-snow-fall-effect-and-dissecting-the-multimedia-longform-narrative/</w:t>
      </w:r>
    </w:p>
    <w:p w14:paraId="6C27593F"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Sundar, S. S. (2000). Multimedia Effects on Processing and Perception of Online News: A Study of Picture, Audio, and Video Downloads. </w:t>
      </w:r>
      <w:r w:rsidRPr="006E2DE6">
        <w:rPr>
          <w:rFonts w:ascii="Euclid Circular A" w:hAnsi="Euclid Circular A"/>
          <w:i/>
          <w:iCs/>
          <w:sz w:val="20"/>
          <w:lang w:val="en-US"/>
        </w:rPr>
        <w:t>Sage Publications</w:t>
      </w:r>
      <w:r w:rsidRPr="006E2DE6">
        <w:rPr>
          <w:rFonts w:ascii="Euclid Circular A" w:hAnsi="Euclid Circular A"/>
          <w:sz w:val="20"/>
          <w:lang w:val="en-US"/>
        </w:rPr>
        <w:t xml:space="preserve">, </w:t>
      </w:r>
      <w:r w:rsidRPr="006E2DE6">
        <w:rPr>
          <w:rFonts w:ascii="Euclid Circular A" w:hAnsi="Euclid Circular A"/>
          <w:i/>
          <w:iCs/>
          <w:sz w:val="20"/>
          <w:lang w:val="en-US"/>
        </w:rPr>
        <w:t>77</w:t>
      </w:r>
      <w:r w:rsidRPr="006E2DE6">
        <w:rPr>
          <w:rFonts w:ascii="Euclid Circular A" w:hAnsi="Euclid Circular A"/>
          <w:sz w:val="20"/>
          <w:lang w:val="en-US"/>
        </w:rPr>
        <w:t>(3), 480–499.</w:t>
      </w:r>
    </w:p>
    <w:p w14:paraId="3C97C531"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Sundar, S. S. (2008). </w:t>
      </w:r>
      <w:r w:rsidRPr="006E2DE6">
        <w:rPr>
          <w:rFonts w:ascii="Euclid Circular A" w:hAnsi="Euclid Circular A"/>
          <w:i/>
          <w:iCs/>
          <w:sz w:val="20"/>
          <w:lang w:val="en-US"/>
        </w:rPr>
        <w:t>The MAIN Model: A Heuristic Approach to Understanding Technology Effects on Credibility</w:t>
      </w:r>
      <w:r w:rsidRPr="006E2DE6">
        <w:rPr>
          <w:rFonts w:ascii="Euclid Circular A" w:hAnsi="Euclid Circular A"/>
          <w:sz w:val="20"/>
          <w:lang w:val="en-US"/>
        </w:rPr>
        <w:t>.</w:t>
      </w:r>
    </w:p>
    <w:p w14:paraId="2574B3A8"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Szostek, J. (2018). Nothing is true?  The credibility of news and conflicting narratives during “Information War” in Ukraine. </w:t>
      </w:r>
      <w:r w:rsidRPr="006E2DE6">
        <w:rPr>
          <w:rFonts w:ascii="Euclid Circular A" w:hAnsi="Euclid Circular A"/>
          <w:i/>
          <w:iCs/>
          <w:sz w:val="20"/>
          <w:lang w:val="en-US"/>
        </w:rPr>
        <w:t>International Journal of Press/Politics</w:t>
      </w:r>
      <w:r w:rsidRPr="006E2DE6">
        <w:rPr>
          <w:rFonts w:ascii="Euclid Circular A" w:hAnsi="Euclid Circular A"/>
          <w:sz w:val="20"/>
          <w:lang w:val="en-US"/>
        </w:rPr>
        <w:t xml:space="preserve">, </w:t>
      </w:r>
      <w:r w:rsidRPr="006E2DE6">
        <w:rPr>
          <w:rFonts w:ascii="Euclid Circular A" w:hAnsi="Euclid Circular A"/>
          <w:i/>
          <w:iCs/>
          <w:sz w:val="20"/>
          <w:lang w:val="en-US"/>
        </w:rPr>
        <w:t>23</w:t>
      </w:r>
      <w:r w:rsidRPr="006E2DE6">
        <w:rPr>
          <w:rFonts w:ascii="Euclid Circular A" w:hAnsi="Euclid Circular A"/>
          <w:sz w:val="20"/>
          <w:lang w:val="en-US"/>
        </w:rPr>
        <w:t>(1), 116–135. https://doi.org/10.1177/1940161217743258</w:t>
      </w:r>
    </w:p>
    <w:p w14:paraId="091CF91E"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Thompson, D. (2012, December 21). “Snow Fall” Isn’t the Future of Journalism. </w:t>
      </w:r>
      <w:r w:rsidRPr="006E2DE6">
        <w:rPr>
          <w:rFonts w:ascii="Euclid Circular A" w:hAnsi="Euclid Circular A"/>
          <w:i/>
          <w:iCs/>
          <w:sz w:val="20"/>
          <w:lang w:val="en-US"/>
        </w:rPr>
        <w:t>The Atlantic</w:t>
      </w:r>
      <w:r w:rsidRPr="006E2DE6">
        <w:rPr>
          <w:rFonts w:ascii="Euclid Circular A" w:hAnsi="Euclid Circular A"/>
          <w:sz w:val="20"/>
          <w:lang w:val="en-US"/>
        </w:rPr>
        <w:t>.</w:t>
      </w:r>
    </w:p>
    <w:p w14:paraId="378DB982"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Thurman, N. (2014). Newspaper Consumption in the Digital Age: Measuring multi-channel audience attention and brand popularity. </w:t>
      </w:r>
      <w:r w:rsidRPr="006E2DE6">
        <w:rPr>
          <w:rFonts w:ascii="Euclid Circular A" w:hAnsi="Euclid Circular A"/>
          <w:i/>
          <w:iCs/>
          <w:sz w:val="20"/>
          <w:lang w:val="en-US"/>
        </w:rPr>
        <w:t>Digital Journalism</w:t>
      </w:r>
      <w:r w:rsidRPr="006E2DE6">
        <w:rPr>
          <w:rFonts w:ascii="Euclid Circular A" w:hAnsi="Euclid Circular A"/>
          <w:sz w:val="20"/>
          <w:lang w:val="en-US"/>
        </w:rPr>
        <w:t xml:space="preserve">, </w:t>
      </w:r>
      <w:r w:rsidRPr="006E2DE6">
        <w:rPr>
          <w:rFonts w:ascii="Euclid Circular A" w:hAnsi="Euclid Circular A"/>
          <w:i/>
          <w:iCs/>
          <w:sz w:val="20"/>
          <w:lang w:val="en-US"/>
        </w:rPr>
        <w:t>2</w:t>
      </w:r>
      <w:r w:rsidRPr="006E2DE6">
        <w:rPr>
          <w:rFonts w:ascii="Euclid Circular A" w:hAnsi="Euclid Circular A"/>
          <w:sz w:val="20"/>
          <w:lang w:val="en-US"/>
        </w:rPr>
        <w:t>(2), 156–178. https://doi.org/10.1080/21670811.2013.818365</w:t>
      </w:r>
    </w:p>
    <w:p w14:paraId="53128040"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Thurman, N., &amp; Myllylahti, M. (2009). Taking the paper out of news. </w:t>
      </w:r>
      <w:r w:rsidRPr="006E2DE6">
        <w:rPr>
          <w:rFonts w:ascii="Euclid Circular A" w:hAnsi="Euclid Circular A"/>
          <w:i/>
          <w:iCs/>
          <w:sz w:val="20"/>
          <w:lang w:val="en-US"/>
        </w:rPr>
        <w:t>Journalism Studies (London, England)</w:t>
      </w:r>
      <w:r w:rsidRPr="006E2DE6">
        <w:rPr>
          <w:rFonts w:ascii="Euclid Circular A" w:hAnsi="Euclid Circular A"/>
          <w:sz w:val="20"/>
          <w:lang w:val="en-US"/>
        </w:rPr>
        <w:t xml:space="preserve">, </w:t>
      </w:r>
      <w:r w:rsidRPr="006E2DE6">
        <w:rPr>
          <w:rFonts w:ascii="Euclid Circular A" w:hAnsi="Euclid Circular A"/>
          <w:i/>
          <w:iCs/>
          <w:sz w:val="20"/>
          <w:lang w:val="en-US"/>
        </w:rPr>
        <w:t>10</w:t>
      </w:r>
      <w:r w:rsidRPr="006E2DE6">
        <w:rPr>
          <w:rFonts w:ascii="Euclid Circular A" w:hAnsi="Euclid Circular A"/>
          <w:sz w:val="20"/>
          <w:lang w:val="en-US"/>
        </w:rPr>
        <w:t>(5), 691–708. https://doi.org/10.1080/14616700902812959</w:t>
      </w:r>
    </w:p>
    <w:p w14:paraId="07CEF0CB"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lastRenderedPageBreak/>
        <w:t xml:space="preserve">Tjärnhage, A., Söderström, U., Norberg, O., Andersson, M., &amp; Mejtoft, T. (2023). The Impact of Scrollytelling on the Reading Experience of Long-Form Journalism. </w:t>
      </w:r>
      <w:r w:rsidRPr="006E2DE6">
        <w:rPr>
          <w:rFonts w:ascii="Euclid Circular A" w:hAnsi="Euclid Circular A"/>
          <w:i/>
          <w:iCs/>
          <w:sz w:val="20"/>
          <w:lang w:val="en-US"/>
        </w:rPr>
        <w:t>ACM</w:t>
      </w:r>
      <w:r w:rsidRPr="006E2DE6">
        <w:rPr>
          <w:rFonts w:ascii="Euclid Circular A" w:hAnsi="Euclid Circular A"/>
          <w:sz w:val="20"/>
          <w:lang w:val="en-US"/>
        </w:rPr>
        <w:t xml:space="preserve">, </w:t>
      </w:r>
      <w:r w:rsidRPr="006E2DE6">
        <w:rPr>
          <w:rFonts w:ascii="Euclid Circular A" w:hAnsi="Euclid Circular A"/>
          <w:i/>
          <w:iCs/>
          <w:sz w:val="20"/>
          <w:lang w:val="en-US"/>
        </w:rPr>
        <w:t>ECCE ’23</w:t>
      </w:r>
      <w:r w:rsidRPr="006E2DE6">
        <w:rPr>
          <w:rFonts w:ascii="Euclid Circular A" w:hAnsi="Euclid Circular A"/>
          <w:sz w:val="20"/>
          <w:lang w:val="en-US"/>
        </w:rPr>
        <w:t>, 9.</w:t>
      </w:r>
    </w:p>
    <w:p w14:paraId="28F8518C"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i/>
          <w:iCs/>
          <w:sz w:val="20"/>
          <w:lang w:val="en-US"/>
        </w:rPr>
        <w:t>USWDS</w:t>
      </w:r>
      <w:r w:rsidRPr="006E2DE6">
        <w:rPr>
          <w:rFonts w:ascii="Euclid Circular A" w:hAnsi="Euclid Circular A"/>
          <w:sz w:val="20"/>
          <w:lang w:val="en-US"/>
        </w:rPr>
        <w:t>. (2025). U.S. Web Design System (USWDS). https://designsystem.digital.gov/components/range-slider/</w:t>
      </w:r>
    </w:p>
    <w:p w14:paraId="595D2B5E" w14:textId="77777777" w:rsidR="001D5D7C" w:rsidRPr="006E2DE6" w:rsidRDefault="001D5D7C" w:rsidP="001D5D7C">
      <w:pPr>
        <w:pStyle w:val="Bibliography"/>
        <w:rPr>
          <w:rFonts w:ascii="Euclid Circular A" w:hAnsi="Euclid Circular A"/>
          <w:sz w:val="20"/>
          <w:lang w:val="en-US"/>
        </w:rPr>
      </w:pPr>
      <w:r w:rsidRPr="006E2DE6">
        <w:rPr>
          <w:rFonts w:ascii="Euclid Circular A" w:hAnsi="Euclid Circular A"/>
          <w:sz w:val="20"/>
          <w:lang w:val="en-US"/>
        </w:rPr>
        <w:t xml:space="preserve">van Dalen, A. (2020). Journalism, trust, and credibility. </w:t>
      </w:r>
      <w:r w:rsidRPr="006E2DE6">
        <w:rPr>
          <w:rFonts w:ascii="Euclid Circular A" w:hAnsi="Euclid Circular A"/>
          <w:i/>
          <w:iCs/>
          <w:sz w:val="20"/>
          <w:lang w:val="en-US"/>
        </w:rPr>
        <w:t>The Handbook of Journalism Studies</w:t>
      </w:r>
      <w:r w:rsidRPr="006E2DE6">
        <w:rPr>
          <w:rFonts w:ascii="Euclid Circular A" w:hAnsi="Euclid Circular A"/>
          <w:sz w:val="20"/>
          <w:lang w:val="en-US"/>
        </w:rPr>
        <w:t>, 356–371. https://doi.org/10.4324/9781315167497-23</w:t>
      </w:r>
    </w:p>
    <w:p w14:paraId="7D5B44A7" w14:textId="2406FFAD" w:rsidR="008B283B" w:rsidRPr="006E2DE6" w:rsidRDefault="004F42E5" w:rsidP="004F42E5">
      <w:pPr>
        <w:rPr>
          <w:rFonts w:ascii="Euclid Circular A" w:eastAsiaTheme="majorEastAsia" w:hAnsi="Euclid Circular A" w:cstheme="majorBidi"/>
          <w:color w:val="000000" w:themeColor="text1"/>
          <w:sz w:val="20"/>
          <w:szCs w:val="20"/>
          <w:lang w:val="en-US"/>
        </w:rPr>
      </w:pPr>
      <w:r w:rsidRPr="00441FBE">
        <w:rPr>
          <w:rFonts w:ascii="Euclid Circular A" w:hAnsi="Euclid Circular A"/>
          <w:color w:val="000000" w:themeColor="text1"/>
          <w:sz w:val="20"/>
          <w:szCs w:val="20"/>
        </w:rPr>
        <w:fldChar w:fldCharType="end"/>
      </w:r>
      <w:commentRangeEnd w:id="64"/>
      <w:r w:rsidR="007709A4">
        <w:rPr>
          <w:rStyle w:val="CommentReference"/>
        </w:rPr>
        <w:commentReference w:id="64"/>
      </w:r>
      <w:commentRangeEnd w:id="65"/>
      <w:r w:rsidR="007709A4">
        <w:rPr>
          <w:rStyle w:val="CommentReference"/>
        </w:rPr>
        <w:commentReference w:id="65"/>
      </w:r>
      <w:r w:rsidRPr="006E2DE6">
        <w:rPr>
          <w:rFonts w:ascii="Euclid Circular A" w:hAnsi="Euclid Circular A"/>
          <w:color w:val="000000" w:themeColor="text1"/>
          <w:sz w:val="20"/>
          <w:szCs w:val="20"/>
          <w:lang w:val="en-US"/>
        </w:rPr>
        <w:br w:type="page"/>
      </w:r>
    </w:p>
    <w:p w14:paraId="2281B30B" w14:textId="0C5D9E95" w:rsidR="002F5E56" w:rsidRPr="00441FBE" w:rsidRDefault="005D6BEF" w:rsidP="0015245E">
      <w:pPr>
        <w:pStyle w:val="Heading1"/>
        <w:numPr>
          <w:ilvl w:val="0"/>
          <w:numId w:val="18"/>
        </w:numPr>
        <w:spacing w:line="360" w:lineRule="auto"/>
        <w:rPr>
          <w:rFonts w:ascii="Euclid Circular A Semibold" w:hAnsi="Euclid Circular A Semibold"/>
          <w:color w:val="000000" w:themeColor="text1"/>
          <w:sz w:val="32"/>
          <w:szCs w:val="32"/>
        </w:rPr>
      </w:pPr>
      <w:bookmarkStart w:id="66" w:name="_Toc192540826"/>
      <w:r w:rsidRPr="00441FBE">
        <w:rPr>
          <w:rFonts w:ascii="Euclid Circular A Semibold" w:hAnsi="Euclid Circular A Semibold"/>
          <w:color w:val="000000" w:themeColor="text1"/>
          <w:sz w:val="32"/>
          <w:szCs w:val="32"/>
        </w:rPr>
        <w:lastRenderedPageBreak/>
        <w:t>Bijlagen</w:t>
      </w:r>
      <w:bookmarkEnd w:id="66"/>
    </w:p>
    <w:bookmarkStart w:id="67" w:name="_MON_1800125597"/>
    <w:bookmarkEnd w:id="67"/>
    <w:p w14:paraId="02280CE5" w14:textId="77777777" w:rsidR="005B6BC5" w:rsidRPr="00441FBE" w:rsidRDefault="00802587"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13" o:title=""/>
          </v:shape>
          <o:OLEObject Type="Embed" ProgID="Excel.Sheet.12" ShapeID="_x0000_i1025" DrawAspect="Content" ObjectID="_1803283957" r:id="rId14"/>
        </w:object>
      </w:r>
    </w:p>
    <w:p w14:paraId="10711BCF" w14:textId="3D871471" w:rsidR="005B1A24" w:rsidRPr="00441FBE" w:rsidRDefault="005B1A24" w:rsidP="0085763D">
      <w:pPr>
        <w:rPr>
          <w:rFonts w:ascii="Euclid Circular A Semibold" w:eastAsiaTheme="majorEastAsia" w:hAnsi="Euclid Circular A Semibold" w:cstheme="majorBidi"/>
          <w:color w:val="000000" w:themeColor="text1"/>
          <w:sz w:val="32"/>
          <w:szCs w:val="32"/>
        </w:rPr>
      </w:pPr>
    </w:p>
    <w:p w14:paraId="2AE6FFE5" w14:textId="0BEAB375" w:rsidR="005B6BC5" w:rsidRDefault="005B6BC5" w:rsidP="0085763D">
      <w:pPr>
        <w:rPr>
          <w:rFonts w:ascii="Euclid Circular A Semibold" w:eastAsiaTheme="majorEastAsia" w:hAnsi="Euclid Circular A Semibold" w:cstheme="majorBidi"/>
          <w:color w:val="000000" w:themeColor="text1"/>
          <w:sz w:val="32"/>
          <w:szCs w:val="32"/>
        </w:rPr>
      </w:pPr>
      <w:r w:rsidRPr="00441FBE">
        <w:rPr>
          <w:rFonts w:ascii="Euclid Circular A Semibold" w:eastAsiaTheme="majorEastAsia" w:hAnsi="Euclid Circular A Semibold" w:cstheme="majorBidi"/>
          <w:noProof/>
          <w:color w:val="000000" w:themeColor="text1"/>
          <w:sz w:val="32"/>
          <w:szCs w:val="32"/>
        </w:rPr>
        <w:drawing>
          <wp:inline distT="0" distB="0" distL="0" distR="0" wp14:anchorId="45F33D70" wp14:editId="399D8196">
            <wp:extent cx="5731510" cy="2761615"/>
            <wp:effectExtent l="0" t="0" r="2540" b="635"/>
            <wp:docPr id="11921155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5537" name="Picture 1" descr="A white sheet with black text&#10;&#10;AI-generated content may be incorrect."/>
                    <pic:cNvPicPr/>
                  </pic:nvPicPr>
                  <pic:blipFill>
                    <a:blip r:embed="rId15"/>
                    <a:stretch>
                      <a:fillRect/>
                    </a:stretch>
                  </pic:blipFill>
                  <pic:spPr>
                    <a:xfrm>
                      <a:off x="0" y="0"/>
                      <a:ext cx="5731510" cy="2761615"/>
                    </a:xfrm>
                    <a:prstGeom prst="rect">
                      <a:avLst/>
                    </a:prstGeom>
                  </pic:spPr>
                </pic:pic>
              </a:graphicData>
            </a:graphic>
          </wp:inline>
        </w:drawing>
      </w:r>
    </w:p>
    <w:p w14:paraId="1FF9222F" w14:textId="33A134E0" w:rsidR="007709A4" w:rsidRPr="00441FBE" w:rsidRDefault="007709A4" w:rsidP="0085763D">
      <w:pPr>
        <w:rPr>
          <w:rFonts w:ascii="Euclid Circular A Semibold" w:eastAsiaTheme="majorEastAsia" w:hAnsi="Euclid Circular A Semibold" w:cstheme="majorBidi"/>
          <w:color w:val="000000" w:themeColor="text1"/>
          <w:sz w:val="32"/>
          <w:szCs w:val="32"/>
        </w:rPr>
      </w:pPr>
      <w:commentRangeStart w:id="68"/>
      <w:r>
        <w:rPr>
          <w:rFonts w:ascii="Euclid Circular A Semibold" w:eastAsiaTheme="majorEastAsia" w:hAnsi="Euclid Circular A Semibold" w:cstheme="majorBidi"/>
          <w:color w:val="000000" w:themeColor="text1"/>
          <w:sz w:val="32"/>
          <w:szCs w:val="32"/>
        </w:rPr>
        <w:t>.</w:t>
      </w:r>
      <w:commentRangeEnd w:id="68"/>
      <w:r>
        <w:rPr>
          <w:rStyle w:val="CommentReference"/>
        </w:rPr>
        <w:commentReference w:id="68"/>
      </w:r>
    </w:p>
    <w:sectPr w:rsidR="007709A4" w:rsidRPr="00441FBE" w:rsidSect="00FA020E">
      <w:footerReference w:type="default" r:id="rId16"/>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bin van der Velde" w:date="2025-03-11T17:38:00Z" w:initials="Rv">
    <w:p w14:paraId="0422DF91" w14:textId="405BB75F" w:rsidR="006E2DE6" w:rsidRDefault="006E2DE6">
      <w:pPr>
        <w:pStyle w:val="CommentText"/>
      </w:pPr>
      <w:r>
        <w:rPr>
          <w:rStyle w:val="CommentReference"/>
        </w:rPr>
        <w:annotationRef/>
      </w:r>
      <w:r>
        <w:t>Slim! Ik moet hier ook nog ff Astrid toevoegen!</w:t>
      </w:r>
    </w:p>
  </w:comment>
  <w:comment w:id="1" w:author="Robin van der Velde" w:date="2025-03-11T17:37:00Z" w:initials="Rv">
    <w:p w14:paraId="515A437B" w14:textId="41D42F2E" w:rsidR="006E2DE6" w:rsidRDefault="006E2DE6">
      <w:pPr>
        <w:pStyle w:val="CommentText"/>
      </w:pPr>
      <w:r>
        <w:rPr>
          <w:rStyle w:val="CommentReference"/>
        </w:rPr>
        <w:annotationRef/>
      </w:r>
      <w:r>
        <w:t>Inhoudsopgave</w:t>
      </w:r>
    </w:p>
  </w:comment>
  <w:comment w:id="2" w:author="Robin van der Velde" w:date="2025-03-11T17:38:00Z" w:initials="Rv">
    <w:p w14:paraId="19969553" w14:textId="475E078A" w:rsidR="006E2DE6" w:rsidRDefault="006E2DE6">
      <w:pPr>
        <w:pStyle w:val="CommentText"/>
      </w:pPr>
      <w:r>
        <w:rPr>
          <w:rStyle w:val="CommentReference"/>
        </w:rPr>
        <w:annotationRef/>
      </w:r>
      <w:r>
        <w:t>Dit weet je wss wel, maar maak deze opgave APA correct en overzichtelijk</w:t>
      </w:r>
    </w:p>
  </w:comment>
  <w:comment w:id="4" w:author="Robin van der Velde" w:date="2025-03-11T17:39:00Z" w:initials="Rv">
    <w:p w14:paraId="7D541464" w14:textId="381CE64A" w:rsidR="006E2DE6" w:rsidRDefault="006E2DE6">
      <w:pPr>
        <w:pStyle w:val="CommentText"/>
      </w:pPr>
      <w:r>
        <w:rPr>
          <w:rStyle w:val="CommentReference"/>
        </w:rPr>
        <w:annotationRef/>
      </w:r>
      <w:r>
        <w:t>Mag je dit als lettertype gebruiken? Ik gebruik altijd Times New Roman, die wordt over het algemeen goedgekeurd, mr I will check</w:t>
      </w:r>
      <w:r>
        <w:br/>
      </w:r>
    </w:p>
  </w:comment>
  <w:comment w:id="5" w:author="Robin van der Velde" w:date="2025-03-12T10:25:00Z" w:initials="Rv">
    <w:p w14:paraId="65BE2F7D" w14:textId="403AAF47" w:rsidR="00550F12" w:rsidRDefault="00550F12">
      <w:pPr>
        <w:pStyle w:val="CommentText"/>
      </w:pPr>
      <w:r>
        <w:rPr>
          <w:rStyle w:val="CommentReference"/>
        </w:rPr>
        <w:annotationRef/>
      </w:r>
      <w:r>
        <w:t xml:space="preserve">Heb m uiteindelijk geskipt op </w:t>
      </w:r>
      <w:r>
        <w:t>fb, maar ziet eruit alsof je lekker op weg bent! Let wel op een duidelijke aanleiding, huidige kennis over het ow, probleem, doel en relevantie</w:t>
      </w:r>
    </w:p>
  </w:comment>
  <w:comment w:id="8" w:author="Robin van der Velde" w:date="2025-03-12T10:28:00Z" w:initials="Rv">
    <w:p w14:paraId="082C9B21" w14:textId="78259AF4" w:rsidR="000A0FB4" w:rsidRPr="000A0FB4" w:rsidRDefault="000A0FB4">
      <w:pPr>
        <w:pStyle w:val="CommentText"/>
      </w:pPr>
      <w:r>
        <w:rPr>
          <w:rStyle w:val="CommentReference"/>
        </w:rPr>
        <w:annotationRef/>
      </w:r>
      <w:r w:rsidRPr="000A0FB4">
        <w:t>"Waardoor" maakt hier een losse bijzin, wat grammaticaal niet klopt. Beter is synoniemen, waardoor het noodzakelijk is…</w:t>
      </w:r>
    </w:p>
  </w:comment>
  <w:comment w:id="9" w:author="Robin van der Velde" w:date="2025-03-11T21:53:00Z" w:initials="Rv">
    <w:p w14:paraId="4747B184" w14:textId="3C18CDAF" w:rsidR="002E572E" w:rsidRDefault="002E572E">
      <w:pPr>
        <w:pStyle w:val="CommentText"/>
      </w:pPr>
      <w:r>
        <w:rPr>
          <w:rStyle w:val="CommentReference"/>
        </w:rPr>
        <w:annotationRef/>
      </w:r>
      <w:r>
        <w:t>Gebruik Tabjes</w:t>
      </w:r>
    </w:p>
  </w:comment>
  <w:comment w:id="10" w:author="Robin van der Velde" w:date="2025-03-12T10:31:00Z" w:initials="Rv">
    <w:p w14:paraId="4F07D0A6" w14:textId="03F03878" w:rsidR="006B4326" w:rsidRDefault="006B4326">
      <w:pPr>
        <w:pStyle w:val="CommentText"/>
      </w:pPr>
      <w:r>
        <w:rPr>
          <w:rStyle w:val="CommentReference"/>
        </w:rPr>
        <w:annotationRef/>
      </w:r>
      <w:r>
        <w:t>Ongecontroleerde?</w:t>
      </w:r>
    </w:p>
  </w:comment>
  <w:comment w:id="11" w:author="Robin van der Velde" w:date="2025-03-12T10:36:00Z" w:initials="Rv">
    <w:p w14:paraId="1C97DAD3" w14:textId="5402A125" w:rsidR="00CF26AF" w:rsidRDefault="00CF26AF">
      <w:pPr>
        <w:pStyle w:val="CommentText"/>
      </w:pPr>
      <w:r>
        <w:rPr>
          <w:rStyle w:val="CommentReference"/>
        </w:rPr>
        <w:annotationRef/>
      </w:r>
      <w:r>
        <w:t>Beetje vaag, iets duidelijker formuleren of doe:</w:t>
      </w:r>
      <w:r>
        <w:br/>
        <w:t>a. …</w:t>
      </w:r>
      <w:r>
        <w:br/>
        <w:t>b. …</w:t>
      </w:r>
    </w:p>
  </w:comment>
  <w:comment w:id="12" w:author="Robin van der Velde" w:date="2025-03-12T10:32:00Z" w:initials="Rv">
    <w:p w14:paraId="5E4CE187" w14:textId="7E1BEB25" w:rsidR="006B4326" w:rsidRDefault="006B4326">
      <w:pPr>
        <w:pStyle w:val="CommentText"/>
      </w:pPr>
      <w:r>
        <w:rPr>
          <w:rStyle w:val="CommentReference"/>
        </w:rPr>
        <w:annotationRef/>
      </w:r>
      <w:r w:rsidRPr="006B4326">
        <w:t>Tip: voeg korte afsluitende zinnen toe om de lezer te helpen schakelen, zoals: "Samenvattend is geloofwaardigheid een beoordeling op microniveau, terwijl vertrouwen een bredere institutionele relatie weerspiegelt."</w:t>
      </w:r>
      <w:r>
        <w:t xml:space="preserve"> Niet alleen hier maar over  het algemeen let op goede </w:t>
      </w:r>
      <w:r>
        <w:t>openings en slotzinnen</w:t>
      </w:r>
    </w:p>
  </w:comment>
  <w:comment w:id="13" w:author="Robin van der Velde" w:date="2025-03-12T10:33:00Z" w:initials="Rv">
    <w:p w14:paraId="1018F0CB" w14:textId="6CBF55B2" w:rsidR="006B4326" w:rsidRDefault="006B4326">
      <w:pPr>
        <w:pStyle w:val="CommentText"/>
      </w:pPr>
      <w:r>
        <w:rPr>
          <w:rStyle w:val="CommentReference"/>
        </w:rPr>
        <w:annotationRef/>
      </w:r>
      <w:r w:rsidRPr="006B4326">
        <w:t>De tekst herhaalt op meerdere plekken dat geloofwaardigheid en vertrouwen samenhangen, maar niet hetzelfde zijn.</w:t>
      </w:r>
      <w:r>
        <w:t xml:space="preserve"> </w:t>
      </w:r>
      <w:r w:rsidRPr="006B4326">
        <w:t>Dit idee komt al eerder voor. Je zou dit korter kunnen maken</w:t>
      </w:r>
      <w:r>
        <w:t>.</w:t>
      </w:r>
    </w:p>
  </w:comment>
  <w:comment w:id="15" w:author="Robin van der Velde" w:date="2025-03-12T10:40:00Z" w:initials="Rv">
    <w:p w14:paraId="7DA2DCD8" w14:textId="6E56619E" w:rsidR="00CF26AF" w:rsidRDefault="00CF26AF">
      <w:pPr>
        <w:pStyle w:val="CommentText"/>
      </w:pPr>
      <w:r>
        <w:rPr>
          <w:rStyle w:val="CommentReference"/>
        </w:rPr>
        <w:annotationRef/>
      </w:r>
      <w:r w:rsidRPr="00CF26AF">
        <w:t>De waargenomen geloofwaardigheid van nieuws wordt mede gevormd door de interactie tussen de bron, het nieuws en het publiek, zoals beschreven in het vorige hoofdstuk.</w:t>
      </w:r>
    </w:p>
  </w:comment>
  <w:comment w:id="16" w:author="Robin van der Velde" w:date="2025-03-12T10:40:00Z" w:initials="Rv">
    <w:p w14:paraId="52865935" w14:textId="4CF55FE4" w:rsidR="00CF26AF" w:rsidRDefault="00CF26AF">
      <w:pPr>
        <w:pStyle w:val="CommentText"/>
      </w:pPr>
      <w:r>
        <w:rPr>
          <w:rStyle w:val="CommentReference"/>
        </w:rPr>
        <w:annotationRef/>
      </w:r>
      <w:r w:rsidR="006F1A8C" w:rsidRPr="006F1A8C">
        <w:t>Domeinexpertise" is overbodig in deze context, net als de herhaling van "beschikken".</w:t>
      </w:r>
      <w:r w:rsidR="006F1A8C">
        <w:t xml:space="preserve"> &gt; </w:t>
      </w:r>
      <w:r w:rsidR="006F1A8C" w:rsidRPr="006F1A8C">
        <w:t>Het lezerspubliek beschikt vaak niet over de expertise om de geloofwaardigheid van een artikel te beoordelen.</w:t>
      </w:r>
    </w:p>
  </w:comment>
  <w:comment w:id="17" w:author="Robin van der Velde" w:date="2025-03-12T10:41:00Z" w:initials="Rv">
    <w:p w14:paraId="4824AF1E" w14:textId="40B833EF" w:rsidR="006F1A8C" w:rsidRDefault="006F1A8C">
      <w:pPr>
        <w:pStyle w:val="CommentText"/>
      </w:pPr>
      <w:r>
        <w:rPr>
          <w:rStyle w:val="CommentReference"/>
        </w:rPr>
        <w:annotationRef/>
      </w:r>
      <w:r w:rsidRPr="006F1A8C">
        <w:t>Dit hoofdstuk werkt de processen en aspecten van geloofwaardigheid systematisch uit, met een focus op digitale multimedia nieuwsproducties.</w:t>
      </w:r>
    </w:p>
  </w:comment>
  <w:comment w:id="18" w:author="Robin van der Velde" w:date="2025-03-12T10:41:00Z" w:initials="Rv">
    <w:p w14:paraId="0F906DC9" w14:textId="710BB339" w:rsidR="006F1A8C" w:rsidRDefault="006F1A8C">
      <w:pPr>
        <w:pStyle w:val="CommentText"/>
      </w:pPr>
      <w:r>
        <w:rPr>
          <w:rStyle w:val="CommentReference"/>
        </w:rPr>
        <w:annotationRef/>
      </w:r>
      <w:r w:rsidRPr="006F1A8C">
        <w:t>Henke et al. (2020) onderscheiden drie stappen in het proces van geloofwaardigheidsvinding.</w:t>
      </w:r>
    </w:p>
  </w:comment>
  <w:comment w:id="19" w:author="Robin van der Velde" w:date="2025-03-12T10:31:00Z" w:initials="Rv">
    <w:p w14:paraId="31B2F623" w14:textId="1E36D7E4" w:rsidR="006B4326" w:rsidRDefault="006B4326">
      <w:pPr>
        <w:pStyle w:val="CommentText"/>
      </w:pPr>
      <w:r>
        <w:rPr>
          <w:rStyle w:val="CommentReference"/>
        </w:rPr>
        <w:annotationRef/>
      </w:r>
      <w:r w:rsidRPr="006B4326">
        <w:t>Dit wantrouwen kan de geloofwaardigheid van de inhoud ondermijnen, ongeacht de kwaliteit van de informatie.</w:t>
      </w:r>
    </w:p>
  </w:comment>
  <w:comment w:id="20" w:author="Robin van der Velde" w:date="2025-03-12T10:42:00Z" w:initials="Rv">
    <w:p w14:paraId="77F650F1" w14:textId="0B00202E" w:rsidR="006F1A8C" w:rsidRDefault="006F1A8C">
      <w:pPr>
        <w:pStyle w:val="CommentText"/>
      </w:pPr>
      <w:r>
        <w:rPr>
          <w:rStyle w:val="CommentReference"/>
        </w:rPr>
        <w:annotationRef/>
      </w:r>
      <w:r w:rsidRPr="006F1A8C">
        <w:t>Dit onderzoek toont aan dat ‘oppervlakkige geloofwaardigheid’ een cruciale factor is bij digitale longreads. Daarom wordt dit in de derde fase van geloofwaardigheidsvinding expliciet gemeten.</w:t>
      </w:r>
    </w:p>
  </w:comment>
  <w:comment w:id="21" w:author="Robin van der Velde" w:date="2025-03-12T10:43:00Z" w:initials="Rv">
    <w:p w14:paraId="78096FC0" w14:textId="476559CE" w:rsidR="006F1A8C" w:rsidRDefault="006F1A8C">
      <w:pPr>
        <w:pStyle w:val="CommentText"/>
      </w:pPr>
      <w:r>
        <w:rPr>
          <w:rStyle w:val="CommentReference"/>
        </w:rPr>
        <w:annotationRef/>
      </w:r>
      <w:r>
        <w:t>Mooi overzicht, punten zijn academischer dan streepjes opsommingen</w:t>
      </w:r>
    </w:p>
  </w:comment>
  <w:comment w:id="22" w:author="Robin van der Velde" w:date="2025-03-12T10:43:00Z" w:initials="Rv">
    <w:p w14:paraId="1633158C" w14:textId="5200D961" w:rsidR="006F1A8C" w:rsidRDefault="006F1A8C">
      <w:pPr>
        <w:pStyle w:val="CommentText"/>
      </w:pPr>
      <w:r>
        <w:rPr>
          <w:rStyle w:val="CommentReference"/>
        </w:rPr>
        <w:annotationRef/>
      </w:r>
      <w:r>
        <w:t>Let op Tabel volgens APA bronvermelding/vormgeving</w:t>
      </w:r>
    </w:p>
  </w:comment>
  <w:comment w:id="24" w:author="Robin van der Velde" w:date="2025-03-12T10:46:00Z" w:initials="Rv">
    <w:p w14:paraId="5CA3BAD4" w14:textId="77777777" w:rsidR="00280543" w:rsidRDefault="00280543">
      <w:pPr>
        <w:pStyle w:val="CommentText"/>
      </w:pPr>
      <w:r>
        <w:rPr>
          <w:rStyle w:val="CommentReference"/>
        </w:rPr>
        <w:annotationRef/>
      </w:r>
      <w:r>
        <w:t>Cijfers en grafieken hierbij zoeken met bestaande onderzoeken?</w:t>
      </w:r>
    </w:p>
    <w:p w14:paraId="60B73212" w14:textId="77777777" w:rsidR="00280543" w:rsidRDefault="00280543">
      <w:pPr>
        <w:pStyle w:val="CommentText"/>
      </w:pPr>
    </w:p>
    <w:p w14:paraId="036F1585" w14:textId="0B5E18B2" w:rsidR="00280543" w:rsidRDefault="00280543">
      <w:pPr>
        <w:pStyle w:val="CommentText"/>
      </w:pPr>
      <w:r w:rsidRPr="00280543">
        <w:t>Omdat jouw studie zich richt op digitale longreads, zou je kunnen toevoegen of deze vormen van journalistiek automatisch als geloofwaardiger worden ervaren in vergelijking met kortere nieuwsartikelen.</w:t>
      </w:r>
    </w:p>
  </w:comment>
  <w:comment w:id="25" w:author="Robin van der Velde" w:date="2025-03-12T10:45:00Z" w:initials="Rv">
    <w:p w14:paraId="06544DC9" w14:textId="77777777" w:rsidR="006F1A8C" w:rsidRDefault="006F1A8C">
      <w:pPr>
        <w:pStyle w:val="CommentText"/>
      </w:pPr>
      <w:r>
        <w:rPr>
          <w:rStyle w:val="CommentReference"/>
        </w:rPr>
        <w:annotationRef/>
      </w:r>
      <w:r w:rsidRPr="006F1A8C">
        <w:t>Je noemt dat transparantie weinig effect heeft op geloofwaardigheid, maar het zou goed zijn om te bespreken waarom sommige onderzoekers of mediaorganisaties toch blijven inzetten op transparantie.</w:t>
      </w:r>
    </w:p>
    <w:p w14:paraId="4F67EE2D" w14:textId="77777777" w:rsidR="006F1A8C" w:rsidRDefault="006F1A8C" w:rsidP="006F1A8C">
      <w:pPr>
        <w:pStyle w:val="CommentText"/>
      </w:pPr>
    </w:p>
    <w:p w14:paraId="0D1850EF" w14:textId="14FD2B04" w:rsidR="006F1A8C" w:rsidRDefault="006F1A8C" w:rsidP="006F1A8C">
      <w:pPr>
        <w:pStyle w:val="CommentText"/>
      </w:pPr>
      <w:r w:rsidRPr="006F1A8C">
        <w:t>Je kunt voorbeelden noemen van specifieke transparantiemaatregelen, zoals "</w:t>
      </w:r>
      <w:r w:rsidRPr="006F1A8C">
        <w:t>behind-the-scenes"-video’s van redacties, openbaarmaking van bronnen, of fact-checking rubrieken.</w:t>
      </w:r>
    </w:p>
    <w:p w14:paraId="4FB1EB13" w14:textId="77777777" w:rsidR="006F1A8C" w:rsidRDefault="006F1A8C" w:rsidP="006F1A8C">
      <w:pPr>
        <w:pStyle w:val="CommentText"/>
      </w:pPr>
    </w:p>
    <w:p w14:paraId="73C3D636" w14:textId="13A22D56" w:rsidR="006F1A8C" w:rsidRDefault="006F1A8C" w:rsidP="006F1A8C">
      <w:pPr>
        <w:pStyle w:val="CommentText"/>
      </w:pPr>
      <w:r>
        <w:t xml:space="preserve">benoem miss ook </w:t>
      </w:r>
      <w:r w:rsidRPr="006F1A8C">
        <w:t>mogelijke beperkingen van transparantie: werkt het misschien alleen voor bepaalde doelgroepen of bepaalde typen nieuwsberichten?</w:t>
      </w:r>
    </w:p>
  </w:comment>
  <w:comment w:id="26" w:author="Robin van der Velde" w:date="2025-03-12T10:47:00Z" w:initials="Rv">
    <w:p w14:paraId="33E61837" w14:textId="5FE35763" w:rsidR="00280543" w:rsidRDefault="00280543">
      <w:pPr>
        <w:pStyle w:val="CommentText"/>
      </w:pPr>
      <w:r>
        <w:rPr>
          <w:rStyle w:val="CommentReference"/>
        </w:rPr>
        <w:annotationRef/>
      </w:r>
      <w:r>
        <w:t xml:space="preserve">Misschien ook personalisatie en emotionele storytelling hierbij voegen? </w:t>
      </w:r>
    </w:p>
  </w:comment>
  <w:comment w:id="28" w:author="Robin van der Velde" w:date="2025-03-12T10:50:00Z" w:initials="Rv">
    <w:p w14:paraId="3CD48A43" w14:textId="66969821" w:rsidR="00280543" w:rsidRDefault="00280543">
      <w:pPr>
        <w:pStyle w:val="CommentText"/>
      </w:pPr>
      <w:r>
        <w:rPr>
          <w:rStyle w:val="CommentReference"/>
        </w:rPr>
        <w:annotationRef/>
      </w:r>
      <w:r>
        <w:t xml:space="preserve">Te lange zin: </w:t>
      </w:r>
      <w:r w:rsidRPr="00280543">
        <w:t>Het journalistieke landschap is drastisch veranderd. Veel nieuwsredacties werken tegenwoordig volgens een online-first strategie, waarbij ze continu updates publiceren in plaats van slechts een paar keer per dag (</w:t>
      </w:r>
      <w:r w:rsidRPr="00280543">
        <w:t>Planer, 2024).</w:t>
      </w:r>
      <w:r>
        <w:t xml:space="preserve"> &gt; beter</w:t>
      </w:r>
    </w:p>
  </w:comment>
  <w:comment w:id="29" w:author="Robin van der Velde" w:date="2025-03-12T10:50:00Z" w:initials="Rv">
    <w:p w14:paraId="3A571789" w14:textId="72348AA9" w:rsidR="00280543" w:rsidRDefault="00280543">
      <w:pPr>
        <w:pStyle w:val="CommentText"/>
      </w:pPr>
      <w:r>
        <w:rPr>
          <w:rStyle w:val="CommentReference"/>
        </w:rPr>
        <w:annotationRef/>
      </w:r>
      <w:r w:rsidRPr="00280543">
        <w:t>Breaking news en opiniestukken zijn direct en reactief, terwijl digitale long-forms zich richten op diepgaande analyse en verkenning van één thema.</w:t>
      </w:r>
      <w:r>
        <w:t xml:space="preserve"> &gt; let op kort en krachtige formulering</w:t>
      </w:r>
    </w:p>
  </w:comment>
  <w:comment w:id="30" w:author="Robin van der Velde" w:date="2025-03-12T10:50:00Z" w:initials="Rv">
    <w:p w14:paraId="64B85AFF" w14:textId="7C5423AF" w:rsidR="00280543" w:rsidRDefault="00280543">
      <w:pPr>
        <w:pStyle w:val="CommentText"/>
      </w:pPr>
      <w:r>
        <w:rPr>
          <w:rStyle w:val="CommentReference"/>
        </w:rPr>
        <w:annotationRef/>
      </w:r>
      <w:r>
        <w:t>Nicee goede auteur dit!</w:t>
      </w:r>
    </w:p>
  </w:comment>
  <w:comment w:id="31" w:author="Robin van der Velde" w:date="2025-03-12T10:51:00Z" w:initials="Rv">
    <w:p w14:paraId="70BD6D3E" w14:textId="0F906FBB" w:rsidR="002B34D8" w:rsidRDefault="002B34D8">
      <w:pPr>
        <w:pStyle w:val="CommentText"/>
      </w:pPr>
      <w:r>
        <w:rPr>
          <w:rStyle w:val="CommentReference"/>
        </w:rPr>
        <w:annotationRef/>
      </w:r>
      <w:r>
        <w:t>Leuk onderwerp! Sluit ook semi aan bij een vak die ik heb gehad, kijk ook vooral naar bronnen van José van Dijck over de platformsamenleving!</w:t>
      </w:r>
    </w:p>
  </w:comment>
  <w:comment w:id="32" w:author="Robin van der Velde" w:date="2025-03-12T10:53:00Z" w:initials="Rv">
    <w:p w14:paraId="331B0897" w14:textId="1C3D8AD1" w:rsidR="002B34D8" w:rsidRDefault="002B34D8">
      <w:pPr>
        <w:pStyle w:val="CommentText"/>
      </w:pPr>
      <w:r>
        <w:rPr>
          <w:rStyle w:val="CommentReference"/>
        </w:rPr>
        <w:annotationRef/>
      </w:r>
      <w:r>
        <w:t>Misschien 2 voorbeelden qua afbeeldingen laten zien waarbij convergentie en divergentie zichtbaar zijn</w:t>
      </w:r>
    </w:p>
  </w:comment>
  <w:comment w:id="33" w:author="Robin van der Velde" w:date="2025-03-12T10:53:00Z" w:initials="Rv">
    <w:p w14:paraId="00033BC9" w14:textId="2D78927A" w:rsidR="002B34D8" w:rsidRDefault="002B34D8">
      <w:pPr>
        <w:pStyle w:val="CommentText"/>
      </w:pPr>
      <w:r>
        <w:rPr>
          <w:rStyle w:val="CommentReference"/>
        </w:rPr>
        <w:annotationRef/>
      </w:r>
      <w:r>
        <w:t>Let op de APA bronvermelding</w:t>
      </w:r>
    </w:p>
  </w:comment>
  <w:comment w:id="34" w:author="Robin van der Velde" w:date="2025-03-12T10:54:00Z" w:initials="Rv">
    <w:p w14:paraId="05982B1D" w14:textId="2D445D5C" w:rsidR="002B34D8" w:rsidRDefault="002B34D8">
      <w:pPr>
        <w:pStyle w:val="CommentText"/>
      </w:pPr>
      <w:r>
        <w:rPr>
          <w:rStyle w:val="CommentReference"/>
        </w:rPr>
        <w:annotationRef/>
      </w:r>
      <w:r>
        <w:t>Vroeg af is niet academisch; andere formulering</w:t>
      </w:r>
    </w:p>
  </w:comment>
  <w:comment w:id="35" w:author="Robin van der Velde" w:date="2025-03-12T10:54:00Z" w:initials="Rv">
    <w:p w14:paraId="0673F8BF" w14:textId="09497429" w:rsidR="002B34D8" w:rsidRDefault="002B34D8">
      <w:pPr>
        <w:pStyle w:val="CommentText"/>
      </w:pPr>
      <w:r>
        <w:rPr>
          <w:rStyle w:val="CommentReference"/>
        </w:rPr>
        <w:annotationRef/>
      </w:r>
      <w:r>
        <w:t>Niet een zin mee openen</w:t>
      </w:r>
    </w:p>
  </w:comment>
  <w:comment w:id="36" w:author="Robin van der Velde" w:date="2025-03-12T10:55:00Z" w:initials="Rv">
    <w:p w14:paraId="61F9FB65" w14:textId="14B56003" w:rsidR="002B34D8" w:rsidRDefault="002B34D8">
      <w:pPr>
        <w:pStyle w:val="CommentText"/>
      </w:pPr>
      <w:r>
        <w:rPr>
          <w:rStyle w:val="CommentReference"/>
        </w:rPr>
        <w:annotationRef/>
      </w:r>
      <w:r>
        <w:t xml:space="preserve">Noem miss ook ergens de </w:t>
      </w:r>
      <w:r>
        <w:t>nederlandse term hiervan</w:t>
      </w:r>
    </w:p>
  </w:comment>
  <w:comment w:id="38" w:author="Robin van der Velde" w:date="2025-03-12T10:55:00Z" w:initials="Rv">
    <w:p w14:paraId="0D3110C2" w14:textId="3F02E082" w:rsidR="002B34D8" w:rsidRDefault="002B34D8">
      <w:pPr>
        <w:pStyle w:val="CommentText"/>
      </w:pPr>
      <w:r>
        <w:rPr>
          <w:rStyle w:val="CommentReference"/>
        </w:rPr>
        <w:annotationRef/>
      </w:r>
      <w:r>
        <w:t>?</w:t>
      </w:r>
    </w:p>
  </w:comment>
  <w:comment w:id="39" w:author="Robin van der Velde" w:date="2025-03-12T10:56:00Z" w:initials="Rv">
    <w:p w14:paraId="6C6BB177" w14:textId="2F6CC0EB" w:rsidR="002B34D8" w:rsidRDefault="002B34D8">
      <w:pPr>
        <w:pStyle w:val="CommentText"/>
      </w:pPr>
      <w:r>
        <w:rPr>
          <w:rStyle w:val="CommentReference"/>
        </w:rPr>
        <w:annotationRef/>
      </w:r>
      <w:r w:rsidR="004F2FEE">
        <w:t>Rue ondekte samen met…</w:t>
      </w:r>
    </w:p>
  </w:comment>
  <w:comment w:id="40" w:author="Robin van der Velde" w:date="2025-03-12T10:57:00Z" w:initials="Rv">
    <w:p w14:paraId="7A31CE0F" w14:textId="55915377" w:rsidR="004F2FEE" w:rsidRDefault="004F2FEE">
      <w:pPr>
        <w:pStyle w:val="CommentText"/>
      </w:pPr>
      <w:r>
        <w:rPr>
          <w:rStyle w:val="CommentReference"/>
        </w:rPr>
        <w:annotationRef/>
      </w:r>
      <w:r>
        <w:t xml:space="preserve">U lost me here, miss niet mijn straatje maar snapte ff geen </w:t>
      </w:r>
      <w:r>
        <w:t>conjo van wat je hierboven zei hahaha</w:t>
      </w:r>
    </w:p>
  </w:comment>
  <w:comment w:id="41" w:author="Robin van der Velde" w:date="2025-03-12T10:57:00Z" w:initials="Rv">
    <w:p w14:paraId="433BF0E5" w14:textId="687E345F" w:rsidR="004F2FEE" w:rsidRDefault="004F2FEE">
      <w:pPr>
        <w:pStyle w:val="CommentText"/>
      </w:pPr>
      <w:r>
        <w:rPr>
          <w:rStyle w:val="CommentReference"/>
        </w:rPr>
        <w:annotationRef/>
      </w:r>
      <w:r>
        <w:t>Heet t echt zo, leg anders uit dat het een combi is van storytelling en scrollen</w:t>
      </w:r>
    </w:p>
  </w:comment>
  <w:comment w:id="42" w:author="Robin van der Velde" w:date="2025-03-12T10:35:00Z" w:initials="Rv">
    <w:p w14:paraId="4FF39828" w14:textId="23520508" w:rsidR="006B4326" w:rsidRDefault="006B4326">
      <w:pPr>
        <w:pStyle w:val="CommentText"/>
      </w:pPr>
      <w:r>
        <w:rPr>
          <w:rStyle w:val="CommentReference"/>
        </w:rPr>
        <w:annotationRef/>
      </w:r>
      <w:r w:rsidRPr="006B4326">
        <w:t xml:space="preserve">Er worden </w:t>
      </w:r>
      <w:r>
        <w:t xml:space="preserve">in je TK </w:t>
      </w:r>
      <w:r w:rsidRPr="006B4326">
        <w:t>veel verschillende studies aangehaald</w:t>
      </w:r>
      <w:r>
        <w:t xml:space="preserve">, </w:t>
      </w:r>
      <w:r w:rsidRPr="006B4326">
        <w:t>maar het blijft soms onduidelijk hoe deze elkaar aanvullen of tegenspreken.</w:t>
      </w:r>
      <w:r>
        <w:t xml:space="preserve"> </w:t>
      </w:r>
      <w:r w:rsidR="00CF26AF" w:rsidRPr="00CF26AF">
        <w:t xml:space="preserve">Tip: voeg vergelijkende zinnen toe, zoals: "In tegenstelling tot Henke et al. (2020), stellen </w:t>
      </w:r>
      <w:r w:rsidR="00CF26AF" w:rsidRPr="00CF26AF">
        <w:t>Hellmueller en Trilling (2012) dat</w:t>
      </w:r>
      <w:r w:rsidR="00CF26AF">
        <w:t>….</w:t>
      </w:r>
    </w:p>
  </w:comment>
  <w:comment w:id="43" w:author="Robin van der Velde" w:date="2025-03-12T10:34:00Z" w:initials="Rv">
    <w:p w14:paraId="03476BDA" w14:textId="30BCA430" w:rsidR="006B4326" w:rsidRDefault="006B4326">
      <w:pPr>
        <w:pStyle w:val="CommentText"/>
      </w:pPr>
      <w:r>
        <w:rPr>
          <w:rStyle w:val="CommentReference"/>
        </w:rPr>
        <w:annotationRef/>
      </w:r>
      <w:r>
        <w:t>Ik zou hier een los kopje van maken en na de onderzoeksvraag nog een korte toelichting evt.</w:t>
      </w:r>
    </w:p>
  </w:comment>
  <w:comment w:id="46" w:author="Robin van der Velde" w:date="2025-03-12T11:01:00Z" w:initials="Rv">
    <w:p w14:paraId="175F6BB7" w14:textId="16D7812F" w:rsidR="007709A4" w:rsidRDefault="007709A4">
      <w:pPr>
        <w:pStyle w:val="CommentText"/>
      </w:pPr>
      <w:r>
        <w:rPr>
          <w:rStyle w:val="CommentReference"/>
        </w:rPr>
        <w:annotationRef/>
      </w:r>
      <w:r w:rsidRPr="007709A4">
        <w:t>Waarom zijn juist deze vier versies van Artikel A gekozen?</w:t>
      </w:r>
    </w:p>
  </w:comment>
  <w:comment w:id="47" w:author="Robin van der Velde" w:date="2025-03-12T11:00:00Z" w:initials="Rv">
    <w:p w14:paraId="57F6778D" w14:textId="7655974A" w:rsidR="004F2FEE" w:rsidRDefault="004F2FEE">
      <w:pPr>
        <w:pStyle w:val="CommentText"/>
      </w:pPr>
      <w:r>
        <w:rPr>
          <w:rStyle w:val="CommentReference"/>
        </w:rPr>
        <w:annotationRef/>
      </w:r>
      <w:r w:rsidRPr="004F2FEE">
        <w:t xml:space="preserve">Artikel A is een </w:t>
      </w:r>
      <w:r w:rsidRPr="004F2FEE">
        <w:t>immersieve longread</w:t>
      </w:r>
    </w:p>
  </w:comment>
  <w:comment w:id="48" w:author="Robin van der Velde" w:date="2025-03-12T10:59:00Z" w:initials="Rv">
    <w:p w14:paraId="3AD227B4" w14:textId="5F1E8444" w:rsidR="004F2FEE" w:rsidRDefault="004F2FEE">
      <w:pPr>
        <w:pStyle w:val="CommentText"/>
      </w:pPr>
      <w:r>
        <w:rPr>
          <w:rStyle w:val="CommentReference"/>
        </w:rPr>
        <w:annotationRef/>
      </w:r>
      <w:r w:rsidRPr="004F2FEE">
        <w:t>Om de invloed van deze elementen op geloofwaardigheid te meten, krijgt elke deelnemer bij het eerste bezoek aan de website willekeurig een van de vier versies van Artikel A toegewezen.</w:t>
      </w:r>
    </w:p>
  </w:comment>
  <w:comment w:id="49" w:author="Robin van der Velde" w:date="2025-03-12T11:00:00Z" w:initials="Rv">
    <w:p w14:paraId="1BA83983" w14:textId="248E4686" w:rsidR="004F2FEE" w:rsidRDefault="004F2FEE">
      <w:pPr>
        <w:pStyle w:val="CommentText"/>
      </w:pPr>
      <w:r>
        <w:rPr>
          <w:rStyle w:val="CommentReference"/>
        </w:rPr>
        <w:annotationRef/>
      </w:r>
      <w:r w:rsidRPr="004F2FEE">
        <w:t>Daarom wordt de analyse gericht op het verschil in scores tussen Artikel A en B per deelnemer, in plaats van op absolute scores.</w:t>
      </w:r>
    </w:p>
  </w:comment>
  <w:comment w:id="50" w:author="Robin van der Velde" w:date="2025-03-12T11:00:00Z" w:initials="Rv">
    <w:p w14:paraId="01345422" w14:textId="750A720F" w:rsidR="004F2FEE" w:rsidRDefault="004F2FEE">
      <w:pPr>
        <w:pStyle w:val="CommentText"/>
      </w:pPr>
      <w:r>
        <w:rPr>
          <w:rStyle w:val="CommentReference"/>
        </w:rPr>
        <w:annotationRef/>
      </w:r>
      <w:r>
        <w:t>D</w:t>
      </w:r>
      <w:r w:rsidRPr="004F2FEE">
        <w:t xml:space="preserve">uidelijk </w:t>
      </w:r>
      <w:r w:rsidRPr="004F2FEE">
        <w:t>onderzoeksontwerp, met een goed afgebakende focus</w:t>
      </w:r>
    </w:p>
  </w:comment>
  <w:comment w:id="53" w:author="Robin van der Velde" w:date="2025-03-12T11:02:00Z" w:initials="Rv">
    <w:p w14:paraId="6483AF8E" w14:textId="03892AA2" w:rsidR="007709A4" w:rsidRDefault="007709A4">
      <w:pPr>
        <w:pStyle w:val="CommentText"/>
      </w:pPr>
      <w:r>
        <w:rPr>
          <w:rStyle w:val="CommentReference"/>
        </w:rPr>
        <w:annotationRef/>
      </w:r>
      <w:r w:rsidRPr="007709A4">
        <w:t xml:space="preserve">Je meet geloofwaardigheid, maar hoe voorkom je dat </w:t>
      </w:r>
      <w:r w:rsidRPr="007709A4">
        <w:rPr>
          <w:b/>
          <w:bCs/>
        </w:rPr>
        <w:t>andere factoren</w:t>
      </w:r>
      <w:r w:rsidRPr="007709A4">
        <w:t xml:space="preserve"> de resultaten beïnvloeden?</w:t>
      </w:r>
      <w:r>
        <w:t xml:space="preserve"> </w:t>
      </w:r>
      <w:r w:rsidRPr="007709A4">
        <w:t xml:space="preserve">Een bijkomende factor die de geloofwaardigheid kan beïnvloeden, is de mate waarin deelnemers al bekend zijn met multimodale journalistiek.  een pre-test </w:t>
      </w:r>
      <w:r>
        <w:t>kan</w:t>
      </w:r>
      <w:r w:rsidRPr="007709A4">
        <w:t xml:space="preserve"> worden uitgevoerd om de voorkennis en verwachtingen van deelnemers te meten.</w:t>
      </w:r>
    </w:p>
  </w:comment>
  <w:comment w:id="60" w:author="Robin van der Velde" w:date="2025-03-12T11:03:00Z" w:initials="Rv">
    <w:p w14:paraId="33CDC794" w14:textId="2A42F754" w:rsidR="007709A4" w:rsidRDefault="007709A4">
      <w:pPr>
        <w:pStyle w:val="CommentText"/>
      </w:pPr>
      <w:r>
        <w:rPr>
          <w:rStyle w:val="CommentReference"/>
        </w:rPr>
        <w:annotationRef/>
      </w:r>
      <w:r>
        <w:t>Hoeft ook nog niet</w:t>
      </w:r>
    </w:p>
  </w:comment>
  <w:comment w:id="62" w:author="Robin van der Velde" w:date="2025-03-12T11:03:00Z" w:initials="Rv">
    <w:p w14:paraId="40352C71" w14:textId="27FD19A6" w:rsidR="007709A4" w:rsidRDefault="007709A4">
      <w:pPr>
        <w:pStyle w:val="CommentText"/>
      </w:pPr>
      <w:r>
        <w:rPr>
          <w:rStyle w:val="CommentReference"/>
        </w:rPr>
        <w:annotationRef/>
      </w:r>
      <w:r>
        <w:t xml:space="preserve">Hoeft </w:t>
      </w:r>
      <w:r>
        <w:t>noet voor maandag</w:t>
      </w:r>
    </w:p>
  </w:comment>
  <w:comment w:id="64" w:author="Robin van der Velde" w:date="2025-03-12T11:04:00Z" w:initials="Rv">
    <w:p w14:paraId="661722D0" w14:textId="209F627A" w:rsidR="007709A4" w:rsidRDefault="007709A4">
      <w:pPr>
        <w:pStyle w:val="CommentText"/>
      </w:pPr>
      <w:r>
        <w:rPr>
          <w:rStyle w:val="CommentReference"/>
        </w:rPr>
        <w:annotationRef/>
      </w:r>
    </w:p>
  </w:comment>
  <w:comment w:id="65" w:author="Robin van der Velde" w:date="2025-03-12T11:04:00Z" w:initials="Rv">
    <w:p w14:paraId="759B477C" w14:textId="58200109" w:rsidR="007709A4" w:rsidRDefault="007709A4">
      <w:pPr>
        <w:pStyle w:val="CommentText"/>
      </w:pPr>
      <w:r>
        <w:rPr>
          <w:rStyle w:val="CommentReference"/>
        </w:rPr>
        <w:annotationRef/>
      </w:r>
      <w:r>
        <w:t xml:space="preserve">Looks </w:t>
      </w:r>
      <w:r>
        <w:t>good, hoe krijg jij je bronnen zo</w:t>
      </w:r>
    </w:p>
  </w:comment>
  <w:comment w:id="68" w:author="Robin van der Velde" w:date="2025-03-12T11:04:00Z" w:initials="Rv">
    <w:p w14:paraId="4A763A02" w14:textId="7894521A" w:rsidR="007709A4" w:rsidRDefault="007709A4">
      <w:pPr>
        <w:pStyle w:val="CommentText"/>
      </w:pPr>
      <w:r>
        <w:rPr>
          <w:rStyle w:val="CommentReference"/>
        </w:rPr>
        <w:annotationRef/>
      </w:r>
      <w:r>
        <w:t xml:space="preserve">Waar komt deze vandaan? Mag in de loop van de tekst </w:t>
      </w:r>
      <w:r>
        <w:t xml:space="preserve">apa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22DF91" w15:done="0"/>
  <w15:commentEx w15:paraId="515A437B" w15:done="0"/>
  <w15:commentEx w15:paraId="19969553" w15:done="0"/>
  <w15:commentEx w15:paraId="7D541464" w15:done="0"/>
  <w15:commentEx w15:paraId="65BE2F7D" w15:done="0"/>
  <w15:commentEx w15:paraId="082C9B21" w15:done="0"/>
  <w15:commentEx w15:paraId="4747B184" w15:done="0"/>
  <w15:commentEx w15:paraId="4F07D0A6" w15:done="0"/>
  <w15:commentEx w15:paraId="1C97DAD3" w15:done="0"/>
  <w15:commentEx w15:paraId="5E4CE187" w15:done="0"/>
  <w15:commentEx w15:paraId="1018F0CB" w15:done="0"/>
  <w15:commentEx w15:paraId="7DA2DCD8" w15:done="0"/>
  <w15:commentEx w15:paraId="52865935" w15:done="0"/>
  <w15:commentEx w15:paraId="4824AF1E" w15:done="0"/>
  <w15:commentEx w15:paraId="0F906DC9" w15:done="0"/>
  <w15:commentEx w15:paraId="31B2F623" w15:done="0"/>
  <w15:commentEx w15:paraId="77F650F1" w15:done="0"/>
  <w15:commentEx w15:paraId="78096FC0" w15:done="0"/>
  <w15:commentEx w15:paraId="1633158C" w15:done="0"/>
  <w15:commentEx w15:paraId="036F1585" w15:done="0"/>
  <w15:commentEx w15:paraId="73C3D636" w15:done="0"/>
  <w15:commentEx w15:paraId="33E61837" w15:done="0"/>
  <w15:commentEx w15:paraId="3CD48A43" w15:done="0"/>
  <w15:commentEx w15:paraId="3A571789" w15:done="0"/>
  <w15:commentEx w15:paraId="64B85AFF" w15:done="0"/>
  <w15:commentEx w15:paraId="70BD6D3E" w15:done="0"/>
  <w15:commentEx w15:paraId="331B0897" w15:done="0"/>
  <w15:commentEx w15:paraId="00033BC9" w15:done="0"/>
  <w15:commentEx w15:paraId="05982B1D" w15:done="0"/>
  <w15:commentEx w15:paraId="0673F8BF" w15:done="0"/>
  <w15:commentEx w15:paraId="61F9FB65" w15:done="0"/>
  <w15:commentEx w15:paraId="0D3110C2" w15:done="0"/>
  <w15:commentEx w15:paraId="6C6BB177" w15:done="0"/>
  <w15:commentEx w15:paraId="7A31CE0F" w15:done="0"/>
  <w15:commentEx w15:paraId="433BF0E5" w15:done="0"/>
  <w15:commentEx w15:paraId="4FF39828" w15:done="0"/>
  <w15:commentEx w15:paraId="03476BDA" w15:done="0"/>
  <w15:commentEx w15:paraId="175F6BB7" w15:done="0"/>
  <w15:commentEx w15:paraId="57F6778D" w15:done="0"/>
  <w15:commentEx w15:paraId="3AD227B4" w15:done="0"/>
  <w15:commentEx w15:paraId="1BA83983" w15:done="0"/>
  <w15:commentEx w15:paraId="01345422" w15:done="0"/>
  <w15:commentEx w15:paraId="6483AF8E" w15:done="0"/>
  <w15:commentEx w15:paraId="33CDC794" w15:done="0"/>
  <w15:commentEx w15:paraId="40352C71" w15:done="0"/>
  <w15:commentEx w15:paraId="661722D0" w15:done="0"/>
  <w15:commentEx w15:paraId="759B477C" w15:paraIdParent="661722D0" w15:done="0"/>
  <w15:commentEx w15:paraId="4A763A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DFC008" w16cex:dateUtc="2025-03-11T16:38:00Z"/>
  <w16cex:commentExtensible w16cex:durableId="280D8577" w16cex:dateUtc="2025-03-11T16:37:00Z"/>
  <w16cex:commentExtensible w16cex:durableId="220562DE" w16cex:dateUtc="2025-03-11T16:38:00Z"/>
  <w16cex:commentExtensible w16cex:durableId="24E47B13" w16cex:dateUtc="2025-03-11T16:39:00Z"/>
  <w16cex:commentExtensible w16cex:durableId="019DD537" w16cex:dateUtc="2025-03-12T09:25:00Z"/>
  <w16cex:commentExtensible w16cex:durableId="7E03CE7E" w16cex:dateUtc="2025-03-12T09:28:00Z"/>
  <w16cex:commentExtensible w16cex:durableId="2F0ED0B7" w16cex:dateUtc="2025-03-11T20:53:00Z"/>
  <w16cex:commentExtensible w16cex:durableId="031F5B8B" w16cex:dateUtc="2025-03-12T09:31:00Z"/>
  <w16cex:commentExtensible w16cex:durableId="711A003F" w16cex:dateUtc="2025-03-12T09:36:00Z"/>
  <w16cex:commentExtensible w16cex:durableId="6B823FFD" w16cex:dateUtc="2025-03-12T09:32:00Z"/>
  <w16cex:commentExtensible w16cex:durableId="2E7408B4" w16cex:dateUtc="2025-03-12T09:33:00Z"/>
  <w16cex:commentExtensible w16cex:durableId="161E6D57" w16cex:dateUtc="2025-03-12T09:40:00Z"/>
  <w16cex:commentExtensible w16cex:durableId="1C4C874C" w16cex:dateUtc="2025-03-12T09:40:00Z"/>
  <w16cex:commentExtensible w16cex:durableId="5D669910" w16cex:dateUtc="2025-03-12T09:41:00Z"/>
  <w16cex:commentExtensible w16cex:durableId="7E92CB7B" w16cex:dateUtc="2025-03-12T09:41:00Z"/>
  <w16cex:commentExtensible w16cex:durableId="4B91D2D7" w16cex:dateUtc="2025-03-12T09:31:00Z"/>
  <w16cex:commentExtensible w16cex:durableId="3AF6D506" w16cex:dateUtc="2025-03-12T09:42:00Z"/>
  <w16cex:commentExtensible w16cex:durableId="6B512BC5" w16cex:dateUtc="2025-03-12T09:43:00Z"/>
  <w16cex:commentExtensible w16cex:durableId="1D1EB1EE" w16cex:dateUtc="2025-03-12T09:43:00Z"/>
  <w16cex:commentExtensible w16cex:durableId="05B08277" w16cex:dateUtc="2025-03-12T09:46:00Z"/>
  <w16cex:commentExtensible w16cex:durableId="4239053B" w16cex:dateUtc="2025-03-12T09:45:00Z"/>
  <w16cex:commentExtensible w16cex:durableId="36A5EC05" w16cex:dateUtc="2025-03-12T09:47:00Z"/>
  <w16cex:commentExtensible w16cex:durableId="520622C7" w16cex:dateUtc="2025-03-12T09:50:00Z"/>
  <w16cex:commentExtensible w16cex:durableId="4D108C8A" w16cex:dateUtc="2025-03-12T09:50:00Z"/>
  <w16cex:commentExtensible w16cex:durableId="7D7173F9" w16cex:dateUtc="2025-03-12T09:50:00Z"/>
  <w16cex:commentExtensible w16cex:durableId="0B913656" w16cex:dateUtc="2025-03-12T09:51:00Z"/>
  <w16cex:commentExtensible w16cex:durableId="64272711" w16cex:dateUtc="2025-03-12T09:53:00Z"/>
  <w16cex:commentExtensible w16cex:durableId="392B553B" w16cex:dateUtc="2025-03-12T09:53:00Z"/>
  <w16cex:commentExtensible w16cex:durableId="55E37491" w16cex:dateUtc="2025-03-12T09:54:00Z"/>
  <w16cex:commentExtensible w16cex:durableId="16359146" w16cex:dateUtc="2025-03-12T09:54:00Z"/>
  <w16cex:commentExtensible w16cex:durableId="644D6691" w16cex:dateUtc="2025-03-12T09:55:00Z"/>
  <w16cex:commentExtensible w16cex:durableId="524E6BFC" w16cex:dateUtc="2025-03-12T09:55:00Z"/>
  <w16cex:commentExtensible w16cex:durableId="086308E1" w16cex:dateUtc="2025-03-12T09:56:00Z"/>
  <w16cex:commentExtensible w16cex:durableId="56B63049" w16cex:dateUtc="2025-03-12T09:57:00Z"/>
  <w16cex:commentExtensible w16cex:durableId="778FD403" w16cex:dateUtc="2025-03-12T09:57:00Z"/>
  <w16cex:commentExtensible w16cex:durableId="147D954C" w16cex:dateUtc="2025-03-12T09:35:00Z"/>
  <w16cex:commentExtensible w16cex:durableId="0423E4AA" w16cex:dateUtc="2025-03-12T09:34:00Z"/>
  <w16cex:commentExtensible w16cex:durableId="63B3466C" w16cex:dateUtc="2025-03-12T10:01:00Z"/>
  <w16cex:commentExtensible w16cex:durableId="6B3063F6" w16cex:dateUtc="2025-03-12T10:00:00Z"/>
  <w16cex:commentExtensible w16cex:durableId="4C2643F9" w16cex:dateUtc="2025-03-12T09:59:00Z"/>
  <w16cex:commentExtensible w16cex:durableId="39CD3768" w16cex:dateUtc="2025-03-12T10:00:00Z"/>
  <w16cex:commentExtensible w16cex:durableId="608EF8D7" w16cex:dateUtc="2025-03-12T10:00:00Z"/>
  <w16cex:commentExtensible w16cex:durableId="69BE4EC1" w16cex:dateUtc="2025-03-12T10:02:00Z"/>
  <w16cex:commentExtensible w16cex:durableId="4F8EE95F" w16cex:dateUtc="2025-03-12T10:03:00Z"/>
  <w16cex:commentExtensible w16cex:durableId="1F2730E4" w16cex:dateUtc="2025-03-12T10:03:00Z"/>
  <w16cex:commentExtensible w16cex:durableId="7B4444C4" w16cex:dateUtc="2025-03-12T10:04:00Z"/>
  <w16cex:commentExtensible w16cex:durableId="00CA05A2" w16cex:dateUtc="2025-03-12T10:04:00Z"/>
  <w16cex:commentExtensible w16cex:durableId="5E6F9F3C" w16cex:dateUtc="2025-03-12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22DF91" w16cid:durableId="7DDFC008"/>
  <w16cid:commentId w16cid:paraId="515A437B" w16cid:durableId="280D8577"/>
  <w16cid:commentId w16cid:paraId="19969553" w16cid:durableId="220562DE"/>
  <w16cid:commentId w16cid:paraId="7D541464" w16cid:durableId="24E47B13"/>
  <w16cid:commentId w16cid:paraId="65BE2F7D" w16cid:durableId="019DD537"/>
  <w16cid:commentId w16cid:paraId="082C9B21" w16cid:durableId="7E03CE7E"/>
  <w16cid:commentId w16cid:paraId="4747B184" w16cid:durableId="2F0ED0B7"/>
  <w16cid:commentId w16cid:paraId="4F07D0A6" w16cid:durableId="031F5B8B"/>
  <w16cid:commentId w16cid:paraId="1C97DAD3" w16cid:durableId="711A003F"/>
  <w16cid:commentId w16cid:paraId="5E4CE187" w16cid:durableId="6B823FFD"/>
  <w16cid:commentId w16cid:paraId="1018F0CB" w16cid:durableId="2E7408B4"/>
  <w16cid:commentId w16cid:paraId="7DA2DCD8" w16cid:durableId="161E6D57"/>
  <w16cid:commentId w16cid:paraId="52865935" w16cid:durableId="1C4C874C"/>
  <w16cid:commentId w16cid:paraId="4824AF1E" w16cid:durableId="5D669910"/>
  <w16cid:commentId w16cid:paraId="0F906DC9" w16cid:durableId="7E92CB7B"/>
  <w16cid:commentId w16cid:paraId="31B2F623" w16cid:durableId="4B91D2D7"/>
  <w16cid:commentId w16cid:paraId="77F650F1" w16cid:durableId="3AF6D506"/>
  <w16cid:commentId w16cid:paraId="78096FC0" w16cid:durableId="6B512BC5"/>
  <w16cid:commentId w16cid:paraId="1633158C" w16cid:durableId="1D1EB1EE"/>
  <w16cid:commentId w16cid:paraId="036F1585" w16cid:durableId="05B08277"/>
  <w16cid:commentId w16cid:paraId="73C3D636" w16cid:durableId="4239053B"/>
  <w16cid:commentId w16cid:paraId="33E61837" w16cid:durableId="36A5EC05"/>
  <w16cid:commentId w16cid:paraId="3CD48A43" w16cid:durableId="520622C7"/>
  <w16cid:commentId w16cid:paraId="3A571789" w16cid:durableId="4D108C8A"/>
  <w16cid:commentId w16cid:paraId="64B85AFF" w16cid:durableId="7D7173F9"/>
  <w16cid:commentId w16cid:paraId="70BD6D3E" w16cid:durableId="0B913656"/>
  <w16cid:commentId w16cid:paraId="331B0897" w16cid:durableId="64272711"/>
  <w16cid:commentId w16cid:paraId="00033BC9" w16cid:durableId="392B553B"/>
  <w16cid:commentId w16cid:paraId="05982B1D" w16cid:durableId="55E37491"/>
  <w16cid:commentId w16cid:paraId="0673F8BF" w16cid:durableId="16359146"/>
  <w16cid:commentId w16cid:paraId="61F9FB65" w16cid:durableId="644D6691"/>
  <w16cid:commentId w16cid:paraId="0D3110C2" w16cid:durableId="524E6BFC"/>
  <w16cid:commentId w16cid:paraId="6C6BB177" w16cid:durableId="086308E1"/>
  <w16cid:commentId w16cid:paraId="7A31CE0F" w16cid:durableId="56B63049"/>
  <w16cid:commentId w16cid:paraId="433BF0E5" w16cid:durableId="778FD403"/>
  <w16cid:commentId w16cid:paraId="4FF39828" w16cid:durableId="147D954C"/>
  <w16cid:commentId w16cid:paraId="03476BDA" w16cid:durableId="0423E4AA"/>
  <w16cid:commentId w16cid:paraId="175F6BB7" w16cid:durableId="63B3466C"/>
  <w16cid:commentId w16cid:paraId="57F6778D" w16cid:durableId="6B3063F6"/>
  <w16cid:commentId w16cid:paraId="3AD227B4" w16cid:durableId="4C2643F9"/>
  <w16cid:commentId w16cid:paraId="1BA83983" w16cid:durableId="39CD3768"/>
  <w16cid:commentId w16cid:paraId="01345422" w16cid:durableId="608EF8D7"/>
  <w16cid:commentId w16cid:paraId="6483AF8E" w16cid:durableId="69BE4EC1"/>
  <w16cid:commentId w16cid:paraId="33CDC794" w16cid:durableId="4F8EE95F"/>
  <w16cid:commentId w16cid:paraId="40352C71" w16cid:durableId="1F2730E4"/>
  <w16cid:commentId w16cid:paraId="661722D0" w16cid:durableId="7B4444C4"/>
  <w16cid:commentId w16cid:paraId="759B477C" w16cid:durableId="00CA05A2"/>
  <w16cid:commentId w16cid:paraId="4A763A02" w16cid:durableId="5E6F9F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6FBB6" w14:textId="77777777" w:rsidR="00750292" w:rsidRDefault="00750292" w:rsidP="0052686A">
      <w:pPr>
        <w:spacing w:after="0" w:line="240" w:lineRule="auto"/>
      </w:pPr>
      <w:r>
        <w:separator/>
      </w:r>
    </w:p>
  </w:endnote>
  <w:endnote w:type="continuationSeparator" w:id="0">
    <w:p w14:paraId="5573D760" w14:textId="77777777" w:rsidR="00750292" w:rsidRDefault="00750292"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Euclid Circular A">
    <w:altName w:val="Calibri"/>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altName w:val="Calibri"/>
    <w:panose1 w:val="020B0704000000000000"/>
    <w:charset w:val="00"/>
    <w:family w:val="swiss"/>
    <w:notTrueType/>
    <w:pitch w:val="variable"/>
    <w:sig w:usb0="00000207" w:usb1="00000001" w:usb2="00000000" w:usb3="00000000" w:csb0="00000097" w:csb1="00000000"/>
  </w:font>
  <w:font w:name="Aptos">
    <w:charset w:val="00"/>
    <w:family w:val="swiss"/>
    <w:pitch w:val="variable"/>
    <w:sig w:usb0="20000287" w:usb1="00000003" w:usb2="00000000" w:usb3="00000000" w:csb0="0000019F" w:csb1="00000000"/>
  </w:font>
  <w:font w:name="Euclid Flex">
    <w:altName w:val="Calibri"/>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B1809" w14:textId="77777777" w:rsidR="00750292" w:rsidRDefault="00750292" w:rsidP="0052686A">
      <w:pPr>
        <w:spacing w:after="0" w:line="240" w:lineRule="auto"/>
      </w:pPr>
      <w:r>
        <w:separator/>
      </w:r>
    </w:p>
  </w:footnote>
  <w:footnote w:type="continuationSeparator" w:id="0">
    <w:p w14:paraId="1B2FC686" w14:textId="77777777" w:rsidR="00750292" w:rsidRDefault="00750292" w:rsidP="0052686A">
      <w:pPr>
        <w:spacing w:after="0" w:line="240" w:lineRule="auto"/>
      </w:pPr>
      <w:r>
        <w:continuationSeparator/>
      </w:r>
    </w:p>
  </w:footnote>
  <w:footnote w:id="1">
    <w:p w14:paraId="59EA77AC" w14:textId="220BBC07" w:rsidR="00F778B8" w:rsidRPr="00BD4287" w:rsidRDefault="00F778B8">
      <w:pPr>
        <w:pStyle w:val="FootnoteText"/>
      </w:pPr>
      <w:r w:rsidRPr="00BD4287">
        <w:rPr>
          <w:rStyle w:val="FootnoteReference"/>
        </w:rPr>
        <w:footnoteRef/>
      </w:r>
      <w:r w:rsidRPr="00BD4287">
        <w:t xml:space="preserve"> </w:t>
      </w:r>
      <w:r w:rsidR="00835D07" w:rsidRPr="00BD4287">
        <w:t xml:space="preserve">; </w:t>
      </w:r>
      <w:r w:rsidR="00C23D46" w:rsidRPr="00BD4287">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008C7740" w14:textId="77777777" w:rsidR="007379EA" w:rsidRPr="00BD4287" w:rsidRDefault="007379EA" w:rsidP="007379EA">
      <w:pPr>
        <w:pStyle w:val="FootnoteText"/>
      </w:pPr>
      <w:r w:rsidRPr="00BD4287">
        <w:rPr>
          <w:rStyle w:val="FootnoteReference"/>
        </w:rPr>
        <w:footnoteRef/>
      </w:r>
      <w:r w:rsidRPr="00BD4287">
        <w:t xml:space="preserve"> </w:t>
      </w:r>
      <w:r w:rsidRPr="00B31E18">
        <w:t>Een heuristiek is een vuistregel voor oordeelsvorming zonder volledig onderzoek. Zo kan een lange boodschap automatisch als sterk worden gezien zonder de inhoud te beoordelen</w:t>
      </w:r>
      <w:r>
        <w:t xml:space="preserve"> </w:t>
      </w:r>
      <w:r>
        <w:fldChar w:fldCharType="begin"/>
      </w:r>
      <w:r>
        <w:instrText xml:space="preserve"> ADDIN ZOTERO_ITEM CSL_CITATION {"citationID":"7mqXLSPx","properties":{"formattedCitation":"(Colman, 2015; Sundar, 2008)","plainCitation":"(Colman, 2015; Sundar, 2008)","noteIndex":2},"citationItems":[{"id":78,"uris":["http://zotero.org/users/local/JYrcCqg2/items/LDA428WN"],"itemData":{"id":78,"type":"book","edition":"4","ISBN":"0-19-965768-8","number-of-pages":"883","publisher":"Oxford University Press","title":"A Dictionary of Psychology","author":[{"family":"Colman","given":"Andrew M"}],"issued":{"date-parts":[["2015"]]},"citation-key":"colmanDictionaryPsychology2015"}},{"id":79,"uris":["http://zotero.org/users/local/JYrcCqg2/items/PK92IQWL"],"itemData":{"id":79,"type":"article-journal","title":"The MAIN Model: A Heuristic Approach to Understanding Technology Effects on Credibility","author":[{"family":"Sundar","given":"Shyam S"}],"issued":{"date-parts":[["2008"]]},"citation-key":"sundarMAINModelHeuristic2008"}}],"schema":"https://github.com/citation-style-language/schema/raw/master/csl-citation.json"} </w:instrText>
      </w:r>
      <w:r>
        <w:fldChar w:fldCharType="separate"/>
      </w:r>
      <w:r w:rsidRPr="000D205D">
        <w:rPr>
          <w:rFonts w:ascii="Calibri" w:hAnsi="Calibri" w:cs="Calibri"/>
        </w:rPr>
        <w:t>(Colman, 2015; Sundar, 2008)</w:t>
      </w:r>
      <w:r>
        <w:fldChar w:fldCharType="end"/>
      </w:r>
      <w:r w:rsidRPr="00B31E18">
        <w:t>.</w:t>
      </w:r>
      <w:r>
        <w:t xml:space="preserve"> </w:t>
      </w:r>
    </w:p>
  </w:footnote>
  <w:footnote w:id="3">
    <w:p w14:paraId="39497F2D" w14:textId="77777777" w:rsidR="00F228E5" w:rsidRPr="00BD4287" w:rsidRDefault="00F228E5" w:rsidP="00F228E5">
      <w:pPr>
        <w:pStyle w:val="FootnoteText"/>
      </w:pPr>
      <w:r w:rsidRPr="00BD4287">
        <w:rPr>
          <w:rStyle w:val="FootnoteReference"/>
        </w:rPr>
        <w:footnoteRef/>
      </w:r>
      <w:r w:rsidRPr="00BD4287">
        <w:t xml:space="preserve"> Nu officieel bekend als X vanaf 23 juli 2023 </w:t>
      </w:r>
      <w:r w:rsidRPr="00BD4287">
        <w:fldChar w:fldCharType="begin"/>
      </w:r>
      <w:r w:rsidRPr="00BD4287">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Pr="00BD4287">
        <w:fldChar w:fldCharType="separate"/>
      </w:r>
      <w:r w:rsidRPr="00BD4287">
        <w:rPr>
          <w:rFonts w:ascii="Calibri" w:hAnsi="Calibri" w:cs="Calibri"/>
        </w:rPr>
        <w:t>(Davis, 2023)</w:t>
      </w:r>
      <w:r w:rsidRPr="00BD4287">
        <w:fldChar w:fldCharType="end"/>
      </w:r>
      <w:r w:rsidRPr="00BD4287">
        <w:t>.</w:t>
      </w:r>
    </w:p>
  </w:footnote>
  <w:footnote w:id="4">
    <w:p w14:paraId="2D07F58E" w14:textId="44EC0579" w:rsidR="007730BF" w:rsidRDefault="007730BF">
      <w:pPr>
        <w:pStyle w:val="FootnoteText"/>
      </w:pPr>
      <w:r>
        <w:rPr>
          <w:rStyle w:val="FootnoteReference"/>
        </w:rPr>
        <w:footnoteRef/>
      </w:r>
      <w:r>
        <w:t xml:space="preserve"> </w:t>
      </w:r>
      <w:r w:rsidR="00263516">
        <w:t xml:space="preserve">Filmterm: </w:t>
      </w:r>
      <w:r w:rsidR="004A1386">
        <w:t>e</w:t>
      </w:r>
      <w:r w:rsidRPr="007730BF">
        <w:t xml:space="preserve">en </w:t>
      </w:r>
      <w:r>
        <w:t>beeld</w:t>
      </w:r>
      <w:r w:rsidRPr="007730BF">
        <w:t xml:space="preserve">, meestal met een verre kadrering, die de ruimtelijke relaties laat zien tussen de </w:t>
      </w:r>
      <w:proofErr w:type="spellStart"/>
      <w:r w:rsidRPr="007730BF">
        <w:t>ooglijn</w:t>
      </w:r>
      <w:proofErr w:type="spellEnd"/>
      <w:r w:rsidRPr="007730BF">
        <w:t xml:space="preserve"> en de belangrijke figuren, objecten en omgeving in een scène</w:t>
      </w:r>
      <w:r>
        <w:t xml:space="preserve"> </w:t>
      </w:r>
      <w:r>
        <w:fldChar w:fldCharType="begin"/>
      </w:r>
      <w:r>
        <w:instrText xml:space="preserve"> ADDIN ZOTERO_ITEM CSL_CITATION {"citationID":"mQhwBPgS","properties":{"formattedCitation":"(Bordwell, 2019)","plainCitation":"(Bordwell, 2019)","noteIndex":4},"citationItems":[{"id":92,"uris":["http://zotero.org/users/local/JYrcCqg2/items/9ZJ9DN8B"],"itemData":{"id":92,"type":"book","abstract":"$$CAbstract$$V\"Film is an art form with a language and an aesthetic all its own. Taking a skills-centered approach supported by examples from many periods and countries, the Film Art helps students develop a core set of analytical skills that will enrich their understanding of any film, in any genre. In-depth examples deepen students' appreciation for how creative choices by filmmakers affect what viewers experience and how they respond.\"--Provided by publisher., $$CNote$$VIncludes index.","call-number":"5996 A 25","edition":"Twelfth edition, International student edition.","event-place":"New York, NY","ISBN":"978-1-260-56566-9","language":"eng","publisher":"McGraw-Hill Education","publisher-place":"New York, NY","source":"catalogue.leidenuniv.nl","title":"Film art: an introduction","title-short":"Film art","author":[{"family":"Bordwell","given":"David"}],"contributor":[{"family":"Thompson","given":"Kristin"},{"family":"Smith","given":"Jeff"}],"issued":{"date-parts":[["2019"]]},"citation-key":"bordwellFilmArtIntroduction2019"}}],"schema":"https://github.com/citation-style-language/schema/raw/master/csl-citation.json"} </w:instrText>
      </w:r>
      <w:r>
        <w:fldChar w:fldCharType="separate"/>
      </w:r>
      <w:r w:rsidRPr="007730BF">
        <w:rPr>
          <w:rFonts w:ascii="Calibri" w:hAnsi="Calibri" w:cs="Calibri"/>
        </w:rPr>
        <w:t>(Bordwell, 2019)</w:t>
      </w:r>
      <w:r>
        <w:fldChar w:fldCharType="end"/>
      </w:r>
      <w:r w:rsidRPr="007730BF">
        <w:t>.</w:t>
      </w:r>
    </w:p>
  </w:footnote>
  <w:footnote w:id="5">
    <w:p w14:paraId="03784993" w14:textId="6D2A6E79" w:rsidR="000F53F3" w:rsidRPr="006E2DE6" w:rsidRDefault="000F53F3">
      <w:pPr>
        <w:pStyle w:val="FootnoteText"/>
      </w:pPr>
      <w:r>
        <w:rPr>
          <w:rStyle w:val="FootnoteReference"/>
        </w:rPr>
        <w:footnoteRef/>
      </w:r>
      <w:r>
        <w:t xml:space="preserve"> </w:t>
      </w:r>
      <w:r w:rsidRPr="000F53F3">
        <w:t xml:space="preserve">Met een </w:t>
      </w:r>
      <w:r>
        <w:t>‘range slider’</w:t>
      </w:r>
      <w:r w:rsidRPr="000F53F3">
        <w:t xml:space="preserve"> kunnen gebruikers een </w:t>
      </w:r>
      <w:r w:rsidR="00944110" w:rsidRPr="00944110">
        <w:t>geschat getal uit een bereik</w:t>
      </w:r>
      <w:r w:rsidR="001D775B">
        <w:t xml:space="preserve"> </w:t>
      </w:r>
      <w:r w:rsidR="00944110">
        <w:t>kiezen</w:t>
      </w:r>
      <w:r>
        <w:t>, en die zelf slepen</w:t>
      </w:r>
      <w:r w:rsidR="001A2381">
        <w:t xml:space="preserve"> </w:t>
      </w:r>
      <w:r w:rsidR="001A2381">
        <w:fldChar w:fldCharType="begin"/>
      </w:r>
      <w:r w:rsidR="001A2381">
        <w:instrText xml:space="preserve"> ADDIN ZOTERO_ITEM CSL_CITATION {"citationID":"UtDJDh7l","properties":{"formattedCitation":"({\\i{}USWDS}, 2025)","plainCitation":"(USWDS, 2025)","noteIndex":4},"citationItems":[{"id":81,"uris":["http://zotero.org/users/local/JYrcCqg2/items/NT8IXSLH"],"itemData":{"id":81,"type":"webpage","abstract":"USWDS makes it easier to build accessible, mobile-friendly government websites.","container-title":"U.S. Web Design System (USWDS)","language":"en","title":"USWDS","URL":"https://designsystem.digital.gov/components/range-slider/","accessed":{"date-parts":[["2025",3,5]]},"issued":{"date-parts":[["2025"]]},"citation-key":"USWDS2025"}}],"schema":"https://github.com/citation-style-language/schema/raw/master/csl-citation.json"} </w:instrText>
      </w:r>
      <w:r w:rsidR="001A2381">
        <w:fldChar w:fldCharType="separate"/>
      </w:r>
      <w:r w:rsidR="001A2381" w:rsidRPr="001A2381">
        <w:rPr>
          <w:rFonts w:ascii="Calibri" w:hAnsi="Calibri" w:cs="Calibri"/>
        </w:rPr>
        <w:t>(</w:t>
      </w:r>
      <w:r w:rsidR="001A2381" w:rsidRPr="001A2381">
        <w:rPr>
          <w:rFonts w:ascii="Calibri" w:hAnsi="Calibri" w:cs="Calibri"/>
          <w:i/>
          <w:iCs/>
        </w:rPr>
        <w:t>USWDS</w:t>
      </w:r>
      <w:r w:rsidR="001A2381" w:rsidRPr="001A2381">
        <w:rPr>
          <w:rFonts w:ascii="Calibri" w:hAnsi="Calibri" w:cs="Calibri"/>
        </w:rPr>
        <w:t>, 2025)</w:t>
      </w:r>
      <w:r w:rsidR="001A2381">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463"/>
    <w:multiLevelType w:val="hybridMultilevel"/>
    <w:tmpl w:val="8D6AA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6863D04"/>
    <w:multiLevelType w:val="multilevel"/>
    <w:tmpl w:val="F08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5FCD"/>
    <w:multiLevelType w:val="multilevel"/>
    <w:tmpl w:val="F708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1F627E"/>
    <w:multiLevelType w:val="hybridMultilevel"/>
    <w:tmpl w:val="45D08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5D54EF"/>
    <w:multiLevelType w:val="multilevel"/>
    <w:tmpl w:val="69428D7E"/>
    <w:lvl w:ilvl="0">
      <w:start w:val="1"/>
      <w:numFmt w:val="decimal"/>
      <w:lvlText w:val="%1."/>
      <w:lvlJc w:val="left"/>
      <w:pPr>
        <w:ind w:left="1211"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8385F19"/>
    <w:multiLevelType w:val="hybridMultilevel"/>
    <w:tmpl w:val="9F2CC4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53085E"/>
    <w:multiLevelType w:val="multilevel"/>
    <w:tmpl w:val="5B1A775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E1428D7"/>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597EBB"/>
    <w:multiLevelType w:val="hybridMultilevel"/>
    <w:tmpl w:val="6124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45E2A1F"/>
    <w:multiLevelType w:val="hybridMultilevel"/>
    <w:tmpl w:val="619E5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E1B9B"/>
    <w:multiLevelType w:val="hybridMultilevel"/>
    <w:tmpl w:val="5004024E"/>
    <w:lvl w:ilvl="0" w:tplc="9BEAF5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12874803">
    <w:abstractNumId w:val="11"/>
  </w:num>
  <w:num w:numId="2" w16cid:durableId="2093089775">
    <w:abstractNumId w:val="8"/>
  </w:num>
  <w:num w:numId="3" w16cid:durableId="1032850985">
    <w:abstractNumId w:val="19"/>
  </w:num>
  <w:num w:numId="4" w16cid:durableId="847059250">
    <w:abstractNumId w:val="3"/>
  </w:num>
  <w:num w:numId="5" w16cid:durableId="248320222">
    <w:abstractNumId w:val="2"/>
  </w:num>
  <w:num w:numId="6" w16cid:durableId="743604173">
    <w:abstractNumId w:val="1"/>
  </w:num>
  <w:num w:numId="7" w16cid:durableId="1473406761">
    <w:abstractNumId w:val="7"/>
  </w:num>
  <w:num w:numId="8" w16cid:durableId="171116590">
    <w:abstractNumId w:val="15"/>
  </w:num>
  <w:num w:numId="9" w16cid:durableId="2053381974">
    <w:abstractNumId w:val="20"/>
  </w:num>
  <w:num w:numId="10" w16cid:durableId="1184441321">
    <w:abstractNumId w:val="12"/>
  </w:num>
  <w:num w:numId="11" w16cid:durableId="874387591">
    <w:abstractNumId w:val="9"/>
  </w:num>
  <w:num w:numId="12" w16cid:durableId="1412236264">
    <w:abstractNumId w:val="6"/>
  </w:num>
  <w:num w:numId="13" w16cid:durableId="59180494">
    <w:abstractNumId w:val="17"/>
  </w:num>
  <w:num w:numId="14" w16cid:durableId="1073506100">
    <w:abstractNumId w:val="13"/>
  </w:num>
  <w:num w:numId="15" w16cid:durableId="974987661">
    <w:abstractNumId w:val="0"/>
  </w:num>
  <w:num w:numId="16" w16cid:durableId="1141770602">
    <w:abstractNumId w:val="21"/>
  </w:num>
  <w:num w:numId="17" w16cid:durableId="1314601515">
    <w:abstractNumId w:val="14"/>
  </w:num>
  <w:num w:numId="18" w16cid:durableId="1857421710">
    <w:abstractNumId w:val="16"/>
  </w:num>
  <w:num w:numId="19" w16cid:durableId="512305137">
    <w:abstractNumId w:val="4"/>
  </w:num>
  <w:num w:numId="20" w16cid:durableId="713434152">
    <w:abstractNumId w:val="10"/>
  </w:num>
  <w:num w:numId="21" w16cid:durableId="677001963">
    <w:abstractNumId w:val="5"/>
  </w:num>
  <w:num w:numId="22" w16cid:durableId="2091268418">
    <w:abstractNumId w:val="18"/>
  </w:num>
  <w:num w:numId="23" w16cid:durableId="55601757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in van der Velde">
    <w15:presenceInfo w15:providerId="Windows Live" w15:userId="25a408e5d2330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156B"/>
    <w:rsid w:val="0000165B"/>
    <w:rsid w:val="00002099"/>
    <w:rsid w:val="00004BC6"/>
    <w:rsid w:val="000055F1"/>
    <w:rsid w:val="000061D2"/>
    <w:rsid w:val="00006D03"/>
    <w:rsid w:val="000106CB"/>
    <w:rsid w:val="00012636"/>
    <w:rsid w:val="00012EE0"/>
    <w:rsid w:val="000139AF"/>
    <w:rsid w:val="00014DCB"/>
    <w:rsid w:val="00016C04"/>
    <w:rsid w:val="00021135"/>
    <w:rsid w:val="0002133A"/>
    <w:rsid w:val="000237A9"/>
    <w:rsid w:val="000242AF"/>
    <w:rsid w:val="00024DA7"/>
    <w:rsid w:val="00030869"/>
    <w:rsid w:val="00030C05"/>
    <w:rsid w:val="00034413"/>
    <w:rsid w:val="00035E32"/>
    <w:rsid w:val="00036789"/>
    <w:rsid w:val="00036EF2"/>
    <w:rsid w:val="00037341"/>
    <w:rsid w:val="000376F0"/>
    <w:rsid w:val="00040112"/>
    <w:rsid w:val="00040DEA"/>
    <w:rsid w:val="0004138B"/>
    <w:rsid w:val="0004146F"/>
    <w:rsid w:val="000419B6"/>
    <w:rsid w:val="000421EA"/>
    <w:rsid w:val="0004347D"/>
    <w:rsid w:val="00043619"/>
    <w:rsid w:val="00043C79"/>
    <w:rsid w:val="00044056"/>
    <w:rsid w:val="0004531A"/>
    <w:rsid w:val="0004560C"/>
    <w:rsid w:val="00051F01"/>
    <w:rsid w:val="000538AA"/>
    <w:rsid w:val="00053A79"/>
    <w:rsid w:val="00055F10"/>
    <w:rsid w:val="00056D46"/>
    <w:rsid w:val="00061729"/>
    <w:rsid w:val="000622F4"/>
    <w:rsid w:val="00063198"/>
    <w:rsid w:val="0006772F"/>
    <w:rsid w:val="000712B6"/>
    <w:rsid w:val="000766F7"/>
    <w:rsid w:val="000771A4"/>
    <w:rsid w:val="0007759C"/>
    <w:rsid w:val="00080260"/>
    <w:rsid w:val="00080CF6"/>
    <w:rsid w:val="00084256"/>
    <w:rsid w:val="00085F81"/>
    <w:rsid w:val="00087AF9"/>
    <w:rsid w:val="000902BC"/>
    <w:rsid w:val="00092940"/>
    <w:rsid w:val="000948D5"/>
    <w:rsid w:val="00095F0A"/>
    <w:rsid w:val="00096F73"/>
    <w:rsid w:val="0009723C"/>
    <w:rsid w:val="000979EA"/>
    <w:rsid w:val="000A0FB4"/>
    <w:rsid w:val="000A1063"/>
    <w:rsid w:val="000A1DD2"/>
    <w:rsid w:val="000A243C"/>
    <w:rsid w:val="000A2A32"/>
    <w:rsid w:val="000A2B7C"/>
    <w:rsid w:val="000A30C0"/>
    <w:rsid w:val="000A3A1F"/>
    <w:rsid w:val="000A4DA7"/>
    <w:rsid w:val="000A7149"/>
    <w:rsid w:val="000A7C37"/>
    <w:rsid w:val="000B2959"/>
    <w:rsid w:val="000B2BB7"/>
    <w:rsid w:val="000B45AC"/>
    <w:rsid w:val="000B4BEC"/>
    <w:rsid w:val="000B65A1"/>
    <w:rsid w:val="000B7103"/>
    <w:rsid w:val="000C17A6"/>
    <w:rsid w:val="000C2CE1"/>
    <w:rsid w:val="000C2FDC"/>
    <w:rsid w:val="000C4BC4"/>
    <w:rsid w:val="000C53AE"/>
    <w:rsid w:val="000C6015"/>
    <w:rsid w:val="000C67D3"/>
    <w:rsid w:val="000D0625"/>
    <w:rsid w:val="000D205D"/>
    <w:rsid w:val="000D3A68"/>
    <w:rsid w:val="000D3FD9"/>
    <w:rsid w:val="000D423C"/>
    <w:rsid w:val="000D48F3"/>
    <w:rsid w:val="000D4920"/>
    <w:rsid w:val="000D5BB1"/>
    <w:rsid w:val="000D770D"/>
    <w:rsid w:val="000E05DD"/>
    <w:rsid w:val="000E0661"/>
    <w:rsid w:val="000E09A2"/>
    <w:rsid w:val="000E14C1"/>
    <w:rsid w:val="000E1B04"/>
    <w:rsid w:val="000E1E8C"/>
    <w:rsid w:val="000E4240"/>
    <w:rsid w:val="000E5136"/>
    <w:rsid w:val="000E6106"/>
    <w:rsid w:val="000E6861"/>
    <w:rsid w:val="000E6C2C"/>
    <w:rsid w:val="000F0173"/>
    <w:rsid w:val="000F06DC"/>
    <w:rsid w:val="000F0C60"/>
    <w:rsid w:val="000F0D59"/>
    <w:rsid w:val="000F1218"/>
    <w:rsid w:val="000F2B75"/>
    <w:rsid w:val="000F325F"/>
    <w:rsid w:val="000F4F79"/>
    <w:rsid w:val="000F53F3"/>
    <w:rsid w:val="000F551B"/>
    <w:rsid w:val="000F7FB6"/>
    <w:rsid w:val="00101527"/>
    <w:rsid w:val="001026DD"/>
    <w:rsid w:val="001055F8"/>
    <w:rsid w:val="00106144"/>
    <w:rsid w:val="00106177"/>
    <w:rsid w:val="00107B12"/>
    <w:rsid w:val="00107BCE"/>
    <w:rsid w:val="00111D25"/>
    <w:rsid w:val="00111FA4"/>
    <w:rsid w:val="00112461"/>
    <w:rsid w:val="001124C1"/>
    <w:rsid w:val="00112D59"/>
    <w:rsid w:val="0011318D"/>
    <w:rsid w:val="001133E7"/>
    <w:rsid w:val="0011774E"/>
    <w:rsid w:val="00117862"/>
    <w:rsid w:val="00120813"/>
    <w:rsid w:val="00120C24"/>
    <w:rsid w:val="00122392"/>
    <w:rsid w:val="00122823"/>
    <w:rsid w:val="00122FD4"/>
    <w:rsid w:val="0012382E"/>
    <w:rsid w:val="00124619"/>
    <w:rsid w:val="00124CD5"/>
    <w:rsid w:val="00124EC2"/>
    <w:rsid w:val="00124FB0"/>
    <w:rsid w:val="0012622B"/>
    <w:rsid w:val="00126924"/>
    <w:rsid w:val="001279DA"/>
    <w:rsid w:val="00130B77"/>
    <w:rsid w:val="001311CC"/>
    <w:rsid w:val="0013423F"/>
    <w:rsid w:val="001354F0"/>
    <w:rsid w:val="00135B4F"/>
    <w:rsid w:val="0013782C"/>
    <w:rsid w:val="00141D66"/>
    <w:rsid w:val="00142686"/>
    <w:rsid w:val="00143654"/>
    <w:rsid w:val="00144C4C"/>
    <w:rsid w:val="00146088"/>
    <w:rsid w:val="001463BC"/>
    <w:rsid w:val="0014785D"/>
    <w:rsid w:val="00147892"/>
    <w:rsid w:val="00147DEB"/>
    <w:rsid w:val="00151C5B"/>
    <w:rsid w:val="00152230"/>
    <w:rsid w:val="00152241"/>
    <w:rsid w:val="0015245E"/>
    <w:rsid w:val="00152895"/>
    <w:rsid w:val="00153391"/>
    <w:rsid w:val="00156302"/>
    <w:rsid w:val="00156B61"/>
    <w:rsid w:val="00156CE5"/>
    <w:rsid w:val="00156F4B"/>
    <w:rsid w:val="001575A8"/>
    <w:rsid w:val="00157945"/>
    <w:rsid w:val="001619ED"/>
    <w:rsid w:val="00161BE6"/>
    <w:rsid w:val="00162C41"/>
    <w:rsid w:val="00164D19"/>
    <w:rsid w:val="00166F21"/>
    <w:rsid w:val="001676B3"/>
    <w:rsid w:val="00167852"/>
    <w:rsid w:val="00167D85"/>
    <w:rsid w:val="00167E14"/>
    <w:rsid w:val="00172B31"/>
    <w:rsid w:val="00173119"/>
    <w:rsid w:val="00174057"/>
    <w:rsid w:val="001743EF"/>
    <w:rsid w:val="00175DEA"/>
    <w:rsid w:val="00176719"/>
    <w:rsid w:val="0017674B"/>
    <w:rsid w:val="00176971"/>
    <w:rsid w:val="001802C5"/>
    <w:rsid w:val="00180FE8"/>
    <w:rsid w:val="0018114C"/>
    <w:rsid w:val="00182DE7"/>
    <w:rsid w:val="00183365"/>
    <w:rsid w:val="0018418A"/>
    <w:rsid w:val="00184384"/>
    <w:rsid w:val="00184CC7"/>
    <w:rsid w:val="00184CD5"/>
    <w:rsid w:val="0018794A"/>
    <w:rsid w:val="001919C8"/>
    <w:rsid w:val="00192BF7"/>
    <w:rsid w:val="00192E95"/>
    <w:rsid w:val="00194587"/>
    <w:rsid w:val="00196C40"/>
    <w:rsid w:val="00196C6F"/>
    <w:rsid w:val="00196DDC"/>
    <w:rsid w:val="001A2381"/>
    <w:rsid w:val="001A2D68"/>
    <w:rsid w:val="001A3248"/>
    <w:rsid w:val="001A3DF0"/>
    <w:rsid w:val="001A5873"/>
    <w:rsid w:val="001A6D3A"/>
    <w:rsid w:val="001A6D51"/>
    <w:rsid w:val="001A7108"/>
    <w:rsid w:val="001A7C2A"/>
    <w:rsid w:val="001A7F13"/>
    <w:rsid w:val="001B00EB"/>
    <w:rsid w:val="001B09BC"/>
    <w:rsid w:val="001B10C9"/>
    <w:rsid w:val="001B3A80"/>
    <w:rsid w:val="001B45CE"/>
    <w:rsid w:val="001B5838"/>
    <w:rsid w:val="001B756C"/>
    <w:rsid w:val="001B7626"/>
    <w:rsid w:val="001C04BB"/>
    <w:rsid w:val="001C0AC6"/>
    <w:rsid w:val="001C2547"/>
    <w:rsid w:val="001C25E6"/>
    <w:rsid w:val="001C60A1"/>
    <w:rsid w:val="001C6685"/>
    <w:rsid w:val="001C6804"/>
    <w:rsid w:val="001D12B6"/>
    <w:rsid w:val="001D1A40"/>
    <w:rsid w:val="001D1BA7"/>
    <w:rsid w:val="001D1EA0"/>
    <w:rsid w:val="001D1F36"/>
    <w:rsid w:val="001D3388"/>
    <w:rsid w:val="001D3A1B"/>
    <w:rsid w:val="001D45D5"/>
    <w:rsid w:val="001D5A7F"/>
    <w:rsid w:val="001D5D7C"/>
    <w:rsid w:val="001D775B"/>
    <w:rsid w:val="001D786B"/>
    <w:rsid w:val="001D7C73"/>
    <w:rsid w:val="001E076B"/>
    <w:rsid w:val="001E3127"/>
    <w:rsid w:val="001E3DC6"/>
    <w:rsid w:val="001E4BD0"/>
    <w:rsid w:val="001E4F05"/>
    <w:rsid w:val="001F0760"/>
    <w:rsid w:val="001F1322"/>
    <w:rsid w:val="001F1A9E"/>
    <w:rsid w:val="001F2202"/>
    <w:rsid w:val="001F27BE"/>
    <w:rsid w:val="001F2A5F"/>
    <w:rsid w:val="001F3165"/>
    <w:rsid w:val="001F5531"/>
    <w:rsid w:val="001F5E90"/>
    <w:rsid w:val="001F6CC5"/>
    <w:rsid w:val="001F7ED7"/>
    <w:rsid w:val="00200D38"/>
    <w:rsid w:val="0020471A"/>
    <w:rsid w:val="00204D5D"/>
    <w:rsid w:val="00205247"/>
    <w:rsid w:val="00207842"/>
    <w:rsid w:val="002100E0"/>
    <w:rsid w:val="0021446C"/>
    <w:rsid w:val="002146D2"/>
    <w:rsid w:val="00215121"/>
    <w:rsid w:val="0021652D"/>
    <w:rsid w:val="00216EE3"/>
    <w:rsid w:val="00217B6D"/>
    <w:rsid w:val="0022112B"/>
    <w:rsid w:val="00221504"/>
    <w:rsid w:val="002217BF"/>
    <w:rsid w:val="00221E48"/>
    <w:rsid w:val="00222B47"/>
    <w:rsid w:val="0022364B"/>
    <w:rsid w:val="002243D4"/>
    <w:rsid w:val="0023093C"/>
    <w:rsid w:val="002326CC"/>
    <w:rsid w:val="00232E70"/>
    <w:rsid w:val="0023315C"/>
    <w:rsid w:val="00233562"/>
    <w:rsid w:val="002341F3"/>
    <w:rsid w:val="00234F60"/>
    <w:rsid w:val="002356A1"/>
    <w:rsid w:val="00235855"/>
    <w:rsid w:val="002414D0"/>
    <w:rsid w:val="002416F0"/>
    <w:rsid w:val="00241767"/>
    <w:rsid w:val="00242DBF"/>
    <w:rsid w:val="002434E3"/>
    <w:rsid w:val="00243874"/>
    <w:rsid w:val="00244D4E"/>
    <w:rsid w:val="00246556"/>
    <w:rsid w:val="002478DA"/>
    <w:rsid w:val="00247B03"/>
    <w:rsid w:val="00251264"/>
    <w:rsid w:val="0025288C"/>
    <w:rsid w:val="00255350"/>
    <w:rsid w:val="002570BE"/>
    <w:rsid w:val="002574EF"/>
    <w:rsid w:val="002610E3"/>
    <w:rsid w:val="0026189D"/>
    <w:rsid w:val="00261DD1"/>
    <w:rsid w:val="00263516"/>
    <w:rsid w:val="0026355B"/>
    <w:rsid w:val="0026485D"/>
    <w:rsid w:val="00264AD8"/>
    <w:rsid w:val="00264BB3"/>
    <w:rsid w:val="00264C4D"/>
    <w:rsid w:val="00266021"/>
    <w:rsid w:val="002661E2"/>
    <w:rsid w:val="002663FC"/>
    <w:rsid w:val="002668BE"/>
    <w:rsid w:val="002678D0"/>
    <w:rsid w:val="00270181"/>
    <w:rsid w:val="00271C98"/>
    <w:rsid w:val="00271F93"/>
    <w:rsid w:val="0027216E"/>
    <w:rsid w:val="0027286A"/>
    <w:rsid w:val="00272A1B"/>
    <w:rsid w:val="00273CBF"/>
    <w:rsid w:val="00274424"/>
    <w:rsid w:val="00274BB9"/>
    <w:rsid w:val="00280458"/>
    <w:rsid w:val="00280543"/>
    <w:rsid w:val="0028087E"/>
    <w:rsid w:val="00280CFC"/>
    <w:rsid w:val="00281808"/>
    <w:rsid w:val="00283D1E"/>
    <w:rsid w:val="00285B86"/>
    <w:rsid w:val="00286139"/>
    <w:rsid w:val="00286D8A"/>
    <w:rsid w:val="00290B61"/>
    <w:rsid w:val="00291F5D"/>
    <w:rsid w:val="002920F6"/>
    <w:rsid w:val="00293AA6"/>
    <w:rsid w:val="00294F2F"/>
    <w:rsid w:val="002957C0"/>
    <w:rsid w:val="0029604F"/>
    <w:rsid w:val="00296641"/>
    <w:rsid w:val="002A0F3A"/>
    <w:rsid w:val="002A1BB6"/>
    <w:rsid w:val="002A2D67"/>
    <w:rsid w:val="002A3421"/>
    <w:rsid w:val="002A57F0"/>
    <w:rsid w:val="002A620A"/>
    <w:rsid w:val="002A68DD"/>
    <w:rsid w:val="002A7598"/>
    <w:rsid w:val="002B155A"/>
    <w:rsid w:val="002B34D8"/>
    <w:rsid w:val="002B3A0F"/>
    <w:rsid w:val="002B4729"/>
    <w:rsid w:val="002B4E76"/>
    <w:rsid w:val="002B6399"/>
    <w:rsid w:val="002C04BB"/>
    <w:rsid w:val="002C301F"/>
    <w:rsid w:val="002C41B6"/>
    <w:rsid w:val="002C6F9E"/>
    <w:rsid w:val="002C7EAC"/>
    <w:rsid w:val="002D0991"/>
    <w:rsid w:val="002D0B77"/>
    <w:rsid w:val="002D1A7A"/>
    <w:rsid w:val="002D257E"/>
    <w:rsid w:val="002D2C64"/>
    <w:rsid w:val="002D4CAF"/>
    <w:rsid w:val="002D598C"/>
    <w:rsid w:val="002D7963"/>
    <w:rsid w:val="002D7F45"/>
    <w:rsid w:val="002E09DE"/>
    <w:rsid w:val="002E34D9"/>
    <w:rsid w:val="002E43E3"/>
    <w:rsid w:val="002E52E1"/>
    <w:rsid w:val="002E572E"/>
    <w:rsid w:val="002E5F22"/>
    <w:rsid w:val="002E6F8C"/>
    <w:rsid w:val="002E7123"/>
    <w:rsid w:val="002E7859"/>
    <w:rsid w:val="002F0C83"/>
    <w:rsid w:val="002F5E56"/>
    <w:rsid w:val="002F6400"/>
    <w:rsid w:val="002F650E"/>
    <w:rsid w:val="00301CF3"/>
    <w:rsid w:val="00303C2C"/>
    <w:rsid w:val="00306602"/>
    <w:rsid w:val="0030669C"/>
    <w:rsid w:val="003077DF"/>
    <w:rsid w:val="00310E87"/>
    <w:rsid w:val="0031116A"/>
    <w:rsid w:val="00311543"/>
    <w:rsid w:val="003115F7"/>
    <w:rsid w:val="0031181B"/>
    <w:rsid w:val="003143CE"/>
    <w:rsid w:val="003143F7"/>
    <w:rsid w:val="00314F76"/>
    <w:rsid w:val="00315B74"/>
    <w:rsid w:val="0031654A"/>
    <w:rsid w:val="00323795"/>
    <w:rsid w:val="0032473A"/>
    <w:rsid w:val="003251B9"/>
    <w:rsid w:val="00325CE3"/>
    <w:rsid w:val="00327374"/>
    <w:rsid w:val="003275CF"/>
    <w:rsid w:val="0033173E"/>
    <w:rsid w:val="00331E81"/>
    <w:rsid w:val="0033246D"/>
    <w:rsid w:val="0033357D"/>
    <w:rsid w:val="00333987"/>
    <w:rsid w:val="00333C9A"/>
    <w:rsid w:val="00334291"/>
    <w:rsid w:val="0033568E"/>
    <w:rsid w:val="00335D00"/>
    <w:rsid w:val="003378A9"/>
    <w:rsid w:val="00337C89"/>
    <w:rsid w:val="00340639"/>
    <w:rsid w:val="003419A7"/>
    <w:rsid w:val="00342B35"/>
    <w:rsid w:val="00342D31"/>
    <w:rsid w:val="00344B71"/>
    <w:rsid w:val="00344B80"/>
    <w:rsid w:val="003455F8"/>
    <w:rsid w:val="003456C7"/>
    <w:rsid w:val="00345FE6"/>
    <w:rsid w:val="00346522"/>
    <w:rsid w:val="003473FA"/>
    <w:rsid w:val="00347EB4"/>
    <w:rsid w:val="00351F3E"/>
    <w:rsid w:val="00353082"/>
    <w:rsid w:val="00353CA3"/>
    <w:rsid w:val="0035632D"/>
    <w:rsid w:val="00356D23"/>
    <w:rsid w:val="00360976"/>
    <w:rsid w:val="00360BAB"/>
    <w:rsid w:val="00360F22"/>
    <w:rsid w:val="003635EB"/>
    <w:rsid w:val="00363AF3"/>
    <w:rsid w:val="00363B39"/>
    <w:rsid w:val="00363C30"/>
    <w:rsid w:val="003648AA"/>
    <w:rsid w:val="00365566"/>
    <w:rsid w:val="0036605A"/>
    <w:rsid w:val="0036671D"/>
    <w:rsid w:val="0036784F"/>
    <w:rsid w:val="00370041"/>
    <w:rsid w:val="00370162"/>
    <w:rsid w:val="00370819"/>
    <w:rsid w:val="00370AED"/>
    <w:rsid w:val="00370BC4"/>
    <w:rsid w:val="00370C1F"/>
    <w:rsid w:val="0037193A"/>
    <w:rsid w:val="003721EC"/>
    <w:rsid w:val="00372DF2"/>
    <w:rsid w:val="00373FB2"/>
    <w:rsid w:val="003746C2"/>
    <w:rsid w:val="00377E9E"/>
    <w:rsid w:val="00380CFB"/>
    <w:rsid w:val="0038461F"/>
    <w:rsid w:val="0038481C"/>
    <w:rsid w:val="00385091"/>
    <w:rsid w:val="00385223"/>
    <w:rsid w:val="0038675C"/>
    <w:rsid w:val="00386FAF"/>
    <w:rsid w:val="00387B02"/>
    <w:rsid w:val="00387BB8"/>
    <w:rsid w:val="0039018E"/>
    <w:rsid w:val="00390DEC"/>
    <w:rsid w:val="00391FA1"/>
    <w:rsid w:val="00391FC7"/>
    <w:rsid w:val="00392369"/>
    <w:rsid w:val="00393BF5"/>
    <w:rsid w:val="00396971"/>
    <w:rsid w:val="003970C4"/>
    <w:rsid w:val="0039760B"/>
    <w:rsid w:val="00397845"/>
    <w:rsid w:val="00397BB1"/>
    <w:rsid w:val="003A03DD"/>
    <w:rsid w:val="003A0409"/>
    <w:rsid w:val="003A1410"/>
    <w:rsid w:val="003A221D"/>
    <w:rsid w:val="003A2365"/>
    <w:rsid w:val="003A5134"/>
    <w:rsid w:val="003A5219"/>
    <w:rsid w:val="003A5E36"/>
    <w:rsid w:val="003A612C"/>
    <w:rsid w:val="003A6799"/>
    <w:rsid w:val="003A6844"/>
    <w:rsid w:val="003A7C26"/>
    <w:rsid w:val="003B080D"/>
    <w:rsid w:val="003B09AF"/>
    <w:rsid w:val="003B34FF"/>
    <w:rsid w:val="003B3565"/>
    <w:rsid w:val="003B3C81"/>
    <w:rsid w:val="003B6121"/>
    <w:rsid w:val="003C0D23"/>
    <w:rsid w:val="003C10A0"/>
    <w:rsid w:val="003C205C"/>
    <w:rsid w:val="003C22F4"/>
    <w:rsid w:val="003C3B2B"/>
    <w:rsid w:val="003C3F36"/>
    <w:rsid w:val="003C4BD7"/>
    <w:rsid w:val="003C4EA3"/>
    <w:rsid w:val="003C5302"/>
    <w:rsid w:val="003C59E4"/>
    <w:rsid w:val="003D072A"/>
    <w:rsid w:val="003D1395"/>
    <w:rsid w:val="003D2EB8"/>
    <w:rsid w:val="003D4B9E"/>
    <w:rsid w:val="003D51C3"/>
    <w:rsid w:val="003D55EF"/>
    <w:rsid w:val="003D6700"/>
    <w:rsid w:val="003D79F5"/>
    <w:rsid w:val="003E2A22"/>
    <w:rsid w:val="003E2E72"/>
    <w:rsid w:val="003E2EE7"/>
    <w:rsid w:val="003E2FC2"/>
    <w:rsid w:val="003E3760"/>
    <w:rsid w:val="003F0C58"/>
    <w:rsid w:val="003F152A"/>
    <w:rsid w:val="003F2004"/>
    <w:rsid w:val="003F2F76"/>
    <w:rsid w:val="003F5544"/>
    <w:rsid w:val="004012DA"/>
    <w:rsid w:val="00401462"/>
    <w:rsid w:val="00403742"/>
    <w:rsid w:val="0040490B"/>
    <w:rsid w:val="00405C0B"/>
    <w:rsid w:val="00405ED8"/>
    <w:rsid w:val="004078C9"/>
    <w:rsid w:val="00410303"/>
    <w:rsid w:val="00411965"/>
    <w:rsid w:val="00414584"/>
    <w:rsid w:val="0041614B"/>
    <w:rsid w:val="004208E5"/>
    <w:rsid w:val="004210BC"/>
    <w:rsid w:val="00423184"/>
    <w:rsid w:val="00423BC6"/>
    <w:rsid w:val="00423FEA"/>
    <w:rsid w:val="00424F46"/>
    <w:rsid w:val="00425D77"/>
    <w:rsid w:val="00432113"/>
    <w:rsid w:val="00432EAB"/>
    <w:rsid w:val="004336B4"/>
    <w:rsid w:val="004337EC"/>
    <w:rsid w:val="00433A6D"/>
    <w:rsid w:val="00433C33"/>
    <w:rsid w:val="00434BF1"/>
    <w:rsid w:val="00440EC3"/>
    <w:rsid w:val="00441FBE"/>
    <w:rsid w:val="004421D4"/>
    <w:rsid w:val="0044272B"/>
    <w:rsid w:val="00442B39"/>
    <w:rsid w:val="00442D70"/>
    <w:rsid w:val="0044466E"/>
    <w:rsid w:val="00444C99"/>
    <w:rsid w:val="00446BC9"/>
    <w:rsid w:val="00446D2A"/>
    <w:rsid w:val="00453CCD"/>
    <w:rsid w:val="00454533"/>
    <w:rsid w:val="00456F27"/>
    <w:rsid w:val="004579F1"/>
    <w:rsid w:val="00460137"/>
    <w:rsid w:val="0046157E"/>
    <w:rsid w:val="00461624"/>
    <w:rsid w:val="00462BA6"/>
    <w:rsid w:val="00462C6B"/>
    <w:rsid w:val="00463BC9"/>
    <w:rsid w:val="00463F72"/>
    <w:rsid w:val="004646B3"/>
    <w:rsid w:val="00464C83"/>
    <w:rsid w:val="00464DEA"/>
    <w:rsid w:val="00465ABF"/>
    <w:rsid w:val="004709B8"/>
    <w:rsid w:val="00471D4F"/>
    <w:rsid w:val="004720D1"/>
    <w:rsid w:val="0047441B"/>
    <w:rsid w:val="0047675F"/>
    <w:rsid w:val="00476ADF"/>
    <w:rsid w:val="00476B90"/>
    <w:rsid w:val="00480400"/>
    <w:rsid w:val="004812E8"/>
    <w:rsid w:val="004814F0"/>
    <w:rsid w:val="00482C9C"/>
    <w:rsid w:val="004872CD"/>
    <w:rsid w:val="004879C2"/>
    <w:rsid w:val="00487E95"/>
    <w:rsid w:val="004915C4"/>
    <w:rsid w:val="00491DC3"/>
    <w:rsid w:val="004960F3"/>
    <w:rsid w:val="004A0A46"/>
    <w:rsid w:val="004A1386"/>
    <w:rsid w:val="004A188D"/>
    <w:rsid w:val="004A24B2"/>
    <w:rsid w:val="004A27CE"/>
    <w:rsid w:val="004A3236"/>
    <w:rsid w:val="004A430B"/>
    <w:rsid w:val="004A6A21"/>
    <w:rsid w:val="004A7535"/>
    <w:rsid w:val="004A7776"/>
    <w:rsid w:val="004B147D"/>
    <w:rsid w:val="004B15C3"/>
    <w:rsid w:val="004B16F3"/>
    <w:rsid w:val="004B27BD"/>
    <w:rsid w:val="004B3EB4"/>
    <w:rsid w:val="004B553A"/>
    <w:rsid w:val="004B5980"/>
    <w:rsid w:val="004B62B3"/>
    <w:rsid w:val="004B6528"/>
    <w:rsid w:val="004B69F3"/>
    <w:rsid w:val="004B7298"/>
    <w:rsid w:val="004C04EF"/>
    <w:rsid w:val="004C077D"/>
    <w:rsid w:val="004C2094"/>
    <w:rsid w:val="004C2836"/>
    <w:rsid w:val="004C29FF"/>
    <w:rsid w:val="004C2B96"/>
    <w:rsid w:val="004C4FBA"/>
    <w:rsid w:val="004C5540"/>
    <w:rsid w:val="004C60A6"/>
    <w:rsid w:val="004C6680"/>
    <w:rsid w:val="004D1854"/>
    <w:rsid w:val="004D488E"/>
    <w:rsid w:val="004D5F3A"/>
    <w:rsid w:val="004D6D94"/>
    <w:rsid w:val="004E1C08"/>
    <w:rsid w:val="004E1DE9"/>
    <w:rsid w:val="004E5949"/>
    <w:rsid w:val="004E5A52"/>
    <w:rsid w:val="004E6280"/>
    <w:rsid w:val="004E708F"/>
    <w:rsid w:val="004E7F1D"/>
    <w:rsid w:val="004F11F2"/>
    <w:rsid w:val="004F12F2"/>
    <w:rsid w:val="004F2FEE"/>
    <w:rsid w:val="004F42E5"/>
    <w:rsid w:val="004F4B3B"/>
    <w:rsid w:val="004F4E25"/>
    <w:rsid w:val="004F5C62"/>
    <w:rsid w:val="004F5E3B"/>
    <w:rsid w:val="005017F7"/>
    <w:rsid w:val="00501E41"/>
    <w:rsid w:val="00503A70"/>
    <w:rsid w:val="00506AF0"/>
    <w:rsid w:val="00506B4C"/>
    <w:rsid w:val="0051444F"/>
    <w:rsid w:val="00517D99"/>
    <w:rsid w:val="0052245F"/>
    <w:rsid w:val="0052272A"/>
    <w:rsid w:val="00524057"/>
    <w:rsid w:val="00525E1C"/>
    <w:rsid w:val="0052645E"/>
    <w:rsid w:val="0052686A"/>
    <w:rsid w:val="00527DC2"/>
    <w:rsid w:val="005306E8"/>
    <w:rsid w:val="005329BE"/>
    <w:rsid w:val="00532CEF"/>
    <w:rsid w:val="00534E2C"/>
    <w:rsid w:val="0053635F"/>
    <w:rsid w:val="00536A33"/>
    <w:rsid w:val="00536FD7"/>
    <w:rsid w:val="005371C6"/>
    <w:rsid w:val="00541208"/>
    <w:rsid w:val="00542283"/>
    <w:rsid w:val="005445AF"/>
    <w:rsid w:val="00545CAF"/>
    <w:rsid w:val="00545DD1"/>
    <w:rsid w:val="00547616"/>
    <w:rsid w:val="005502EF"/>
    <w:rsid w:val="00550BD5"/>
    <w:rsid w:val="00550F12"/>
    <w:rsid w:val="005528C7"/>
    <w:rsid w:val="00555A29"/>
    <w:rsid w:val="00560C99"/>
    <w:rsid w:val="0056190A"/>
    <w:rsid w:val="00562578"/>
    <w:rsid w:val="005660BA"/>
    <w:rsid w:val="00566392"/>
    <w:rsid w:val="00566D8E"/>
    <w:rsid w:val="005708F6"/>
    <w:rsid w:val="00571D20"/>
    <w:rsid w:val="00577C8D"/>
    <w:rsid w:val="005803AD"/>
    <w:rsid w:val="00583995"/>
    <w:rsid w:val="00583F60"/>
    <w:rsid w:val="00584130"/>
    <w:rsid w:val="0058448D"/>
    <w:rsid w:val="0058457E"/>
    <w:rsid w:val="005860FC"/>
    <w:rsid w:val="0058614D"/>
    <w:rsid w:val="005904F8"/>
    <w:rsid w:val="00590DE6"/>
    <w:rsid w:val="00591D62"/>
    <w:rsid w:val="005920EB"/>
    <w:rsid w:val="00593BE7"/>
    <w:rsid w:val="00595954"/>
    <w:rsid w:val="00595E48"/>
    <w:rsid w:val="0059601A"/>
    <w:rsid w:val="0059660C"/>
    <w:rsid w:val="00596816"/>
    <w:rsid w:val="00596D9C"/>
    <w:rsid w:val="00597E70"/>
    <w:rsid w:val="005A0619"/>
    <w:rsid w:val="005A0FA7"/>
    <w:rsid w:val="005A13C4"/>
    <w:rsid w:val="005A1617"/>
    <w:rsid w:val="005A1BCC"/>
    <w:rsid w:val="005A26F2"/>
    <w:rsid w:val="005A56CB"/>
    <w:rsid w:val="005A5EE6"/>
    <w:rsid w:val="005B1A24"/>
    <w:rsid w:val="005B328F"/>
    <w:rsid w:val="005B3738"/>
    <w:rsid w:val="005B39A6"/>
    <w:rsid w:val="005B6BC5"/>
    <w:rsid w:val="005B6D8E"/>
    <w:rsid w:val="005C25EB"/>
    <w:rsid w:val="005C300C"/>
    <w:rsid w:val="005C39E6"/>
    <w:rsid w:val="005C45ED"/>
    <w:rsid w:val="005C4BD1"/>
    <w:rsid w:val="005C64EA"/>
    <w:rsid w:val="005C6CAA"/>
    <w:rsid w:val="005D0EBC"/>
    <w:rsid w:val="005D1E4C"/>
    <w:rsid w:val="005D2E70"/>
    <w:rsid w:val="005D4302"/>
    <w:rsid w:val="005D6BEF"/>
    <w:rsid w:val="005D7C5E"/>
    <w:rsid w:val="005E07D3"/>
    <w:rsid w:val="005E1066"/>
    <w:rsid w:val="005E12A5"/>
    <w:rsid w:val="005E1B0B"/>
    <w:rsid w:val="005E2CDD"/>
    <w:rsid w:val="005E2D78"/>
    <w:rsid w:val="005E31CE"/>
    <w:rsid w:val="005E47C6"/>
    <w:rsid w:val="005E5739"/>
    <w:rsid w:val="005E5941"/>
    <w:rsid w:val="005E6A53"/>
    <w:rsid w:val="005E6E1D"/>
    <w:rsid w:val="005E7A07"/>
    <w:rsid w:val="005F0098"/>
    <w:rsid w:val="005F0A2C"/>
    <w:rsid w:val="005F0DE2"/>
    <w:rsid w:val="005F17D6"/>
    <w:rsid w:val="005F19B5"/>
    <w:rsid w:val="005F2A80"/>
    <w:rsid w:val="005F2F65"/>
    <w:rsid w:val="005F497B"/>
    <w:rsid w:val="005F5BA4"/>
    <w:rsid w:val="005F6AD4"/>
    <w:rsid w:val="005F6E6D"/>
    <w:rsid w:val="006001EB"/>
    <w:rsid w:val="0060364D"/>
    <w:rsid w:val="00605027"/>
    <w:rsid w:val="00606865"/>
    <w:rsid w:val="00611C24"/>
    <w:rsid w:val="00612E9B"/>
    <w:rsid w:val="00614338"/>
    <w:rsid w:val="006162C6"/>
    <w:rsid w:val="006172B1"/>
    <w:rsid w:val="00617372"/>
    <w:rsid w:val="00617450"/>
    <w:rsid w:val="00617641"/>
    <w:rsid w:val="00621741"/>
    <w:rsid w:val="00622F7D"/>
    <w:rsid w:val="00623BCF"/>
    <w:rsid w:val="00624D0B"/>
    <w:rsid w:val="00624FDA"/>
    <w:rsid w:val="00627D4F"/>
    <w:rsid w:val="006305DE"/>
    <w:rsid w:val="006339F9"/>
    <w:rsid w:val="006364B0"/>
    <w:rsid w:val="00636796"/>
    <w:rsid w:val="00636B1F"/>
    <w:rsid w:val="00640E57"/>
    <w:rsid w:val="00641FD7"/>
    <w:rsid w:val="00643E33"/>
    <w:rsid w:val="0064426F"/>
    <w:rsid w:val="0064696F"/>
    <w:rsid w:val="00646A8D"/>
    <w:rsid w:val="006501C5"/>
    <w:rsid w:val="00652732"/>
    <w:rsid w:val="00652E08"/>
    <w:rsid w:val="0065387F"/>
    <w:rsid w:val="00653981"/>
    <w:rsid w:val="00653C43"/>
    <w:rsid w:val="00654FEF"/>
    <w:rsid w:val="00656495"/>
    <w:rsid w:val="00657540"/>
    <w:rsid w:val="006576DC"/>
    <w:rsid w:val="0066040B"/>
    <w:rsid w:val="00660922"/>
    <w:rsid w:val="00665A4C"/>
    <w:rsid w:val="00666E73"/>
    <w:rsid w:val="00666EED"/>
    <w:rsid w:val="00670B26"/>
    <w:rsid w:val="00670E05"/>
    <w:rsid w:val="0067142B"/>
    <w:rsid w:val="0067247A"/>
    <w:rsid w:val="00674009"/>
    <w:rsid w:val="0067530F"/>
    <w:rsid w:val="006812C0"/>
    <w:rsid w:val="006816A6"/>
    <w:rsid w:val="00681D67"/>
    <w:rsid w:val="00682DE0"/>
    <w:rsid w:val="00683C62"/>
    <w:rsid w:val="00686AB8"/>
    <w:rsid w:val="00687600"/>
    <w:rsid w:val="00687974"/>
    <w:rsid w:val="00692834"/>
    <w:rsid w:val="006928A5"/>
    <w:rsid w:val="0069293A"/>
    <w:rsid w:val="00695EC5"/>
    <w:rsid w:val="006970FD"/>
    <w:rsid w:val="006975F1"/>
    <w:rsid w:val="006976D3"/>
    <w:rsid w:val="00697754"/>
    <w:rsid w:val="006A2889"/>
    <w:rsid w:val="006A4748"/>
    <w:rsid w:val="006A5655"/>
    <w:rsid w:val="006A571A"/>
    <w:rsid w:val="006A694C"/>
    <w:rsid w:val="006A6994"/>
    <w:rsid w:val="006A7EA4"/>
    <w:rsid w:val="006B14CE"/>
    <w:rsid w:val="006B172F"/>
    <w:rsid w:val="006B2CE9"/>
    <w:rsid w:val="006B2E18"/>
    <w:rsid w:val="006B4326"/>
    <w:rsid w:val="006B5168"/>
    <w:rsid w:val="006B53FF"/>
    <w:rsid w:val="006B66C1"/>
    <w:rsid w:val="006B6B2F"/>
    <w:rsid w:val="006B790A"/>
    <w:rsid w:val="006C14C4"/>
    <w:rsid w:val="006C19FD"/>
    <w:rsid w:val="006C3A62"/>
    <w:rsid w:val="006C4BEC"/>
    <w:rsid w:val="006C5054"/>
    <w:rsid w:val="006D091D"/>
    <w:rsid w:val="006D0E21"/>
    <w:rsid w:val="006D1853"/>
    <w:rsid w:val="006D1898"/>
    <w:rsid w:val="006D1DE2"/>
    <w:rsid w:val="006D42EC"/>
    <w:rsid w:val="006D6793"/>
    <w:rsid w:val="006E18E6"/>
    <w:rsid w:val="006E2232"/>
    <w:rsid w:val="006E274A"/>
    <w:rsid w:val="006E29A9"/>
    <w:rsid w:val="006E2AA8"/>
    <w:rsid w:val="006E2D5D"/>
    <w:rsid w:val="006E2DE6"/>
    <w:rsid w:val="006E50E7"/>
    <w:rsid w:val="006E5131"/>
    <w:rsid w:val="006E5783"/>
    <w:rsid w:val="006E5C86"/>
    <w:rsid w:val="006E6DB0"/>
    <w:rsid w:val="006F0DDE"/>
    <w:rsid w:val="006F120C"/>
    <w:rsid w:val="006F1A8C"/>
    <w:rsid w:val="006F1C86"/>
    <w:rsid w:val="006F2221"/>
    <w:rsid w:val="006F29B3"/>
    <w:rsid w:val="006F31B9"/>
    <w:rsid w:val="006F5317"/>
    <w:rsid w:val="006F63F6"/>
    <w:rsid w:val="006F656D"/>
    <w:rsid w:val="006F6F2B"/>
    <w:rsid w:val="006F77F3"/>
    <w:rsid w:val="006F7D05"/>
    <w:rsid w:val="00700056"/>
    <w:rsid w:val="00700887"/>
    <w:rsid w:val="00700BFD"/>
    <w:rsid w:val="00701512"/>
    <w:rsid w:val="00702787"/>
    <w:rsid w:val="00703719"/>
    <w:rsid w:val="0070410B"/>
    <w:rsid w:val="007041BD"/>
    <w:rsid w:val="00706247"/>
    <w:rsid w:val="00706701"/>
    <w:rsid w:val="007068C6"/>
    <w:rsid w:val="00710A8A"/>
    <w:rsid w:val="00710AC9"/>
    <w:rsid w:val="00711FA3"/>
    <w:rsid w:val="00717043"/>
    <w:rsid w:val="00717DBE"/>
    <w:rsid w:val="00720F13"/>
    <w:rsid w:val="00720F6B"/>
    <w:rsid w:val="007214B3"/>
    <w:rsid w:val="00722A94"/>
    <w:rsid w:val="00722D18"/>
    <w:rsid w:val="00723819"/>
    <w:rsid w:val="00723A1C"/>
    <w:rsid w:val="007272EB"/>
    <w:rsid w:val="00730D14"/>
    <w:rsid w:val="00731F0F"/>
    <w:rsid w:val="00733B4B"/>
    <w:rsid w:val="00733FF6"/>
    <w:rsid w:val="00734559"/>
    <w:rsid w:val="007354C6"/>
    <w:rsid w:val="007379EA"/>
    <w:rsid w:val="00737C9D"/>
    <w:rsid w:val="00740A55"/>
    <w:rsid w:val="0074179F"/>
    <w:rsid w:val="007422C6"/>
    <w:rsid w:val="00743B51"/>
    <w:rsid w:val="007446F4"/>
    <w:rsid w:val="00745020"/>
    <w:rsid w:val="00745A5F"/>
    <w:rsid w:val="00745E94"/>
    <w:rsid w:val="00746549"/>
    <w:rsid w:val="007466E5"/>
    <w:rsid w:val="0074714B"/>
    <w:rsid w:val="00747E11"/>
    <w:rsid w:val="00750292"/>
    <w:rsid w:val="00750512"/>
    <w:rsid w:val="00750728"/>
    <w:rsid w:val="00751373"/>
    <w:rsid w:val="00753A92"/>
    <w:rsid w:val="00754A90"/>
    <w:rsid w:val="00755375"/>
    <w:rsid w:val="0075697A"/>
    <w:rsid w:val="00757E09"/>
    <w:rsid w:val="00760189"/>
    <w:rsid w:val="00761206"/>
    <w:rsid w:val="00761A80"/>
    <w:rsid w:val="00762012"/>
    <w:rsid w:val="0076344F"/>
    <w:rsid w:val="00767406"/>
    <w:rsid w:val="0077071E"/>
    <w:rsid w:val="007709A4"/>
    <w:rsid w:val="00771794"/>
    <w:rsid w:val="007730BF"/>
    <w:rsid w:val="007743FC"/>
    <w:rsid w:val="00776954"/>
    <w:rsid w:val="007769FB"/>
    <w:rsid w:val="00776B32"/>
    <w:rsid w:val="0077752C"/>
    <w:rsid w:val="007778BC"/>
    <w:rsid w:val="00777BEF"/>
    <w:rsid w:val="00780300"/>
    <w:rsid w:val="00780C98"/>
    <w:rsid w:val="007834E4"/>
    <w:rsid w:val="00784B73"/>
    <w:rsid w:val="00784DF8"/>
    <w:rsid w:val="00792487"/>
    <w:rsid w:val="00792CCE"/>
    <w:rsid w:val="00793531"/>
    <w:rsid w:val="007936BB"/>
    <w:rsid w:val="007946E1"/>
    <w:rsid w:val="0079570B"/>
    <w:rsid w:val="00796323"/>
    <w:rsid w:val="00796510"/>
    <w:rsid w:val="007966AA"/>
    <w:rsid w:val="00796933"/>
    <w:rsid w:val="00797D70"/>
    <w:rsid w:val="007A2295"/>
    <w:rsid w:val="007A24A3"/>
    <w:rsid w:val="007A4DC5"/>
    <w:rsid w:val="007A5ABE"/>
    <w:rsid w:val="007B1F79"/>
    <w:rsid w:val="007B28D7"/>
    <w:rsid w:val="007B31B7"/>
    <w:rsid w:val="007B3817"/>
    <w:rsid w:val="007B5942"/>
    <w:rsid w:val="007B6246"/>
    <w:rsid w:val="007B6E45"/>
    <w:rsid w:val="007B6FB7"/>
    <w:rsid w:val="007B78CC"/>
    <w:rsid w:val="007B7CE4"/>
    <w:rsid w:val="007C092D"/>
    <w:rsid w:val="007C2820"/>
    <w:rsid w:val="007C2A5D"/>
    <w:rsid w:val="007C2C35"/>
    <w:rsid w:val="007C2CF4"/>
    <w:rsid w:val="007C38A5"/>
    <w:rsid w:val="007C4190"/>
    <w:rsid w:val="007C4C7A"/>
    <w:rsid w:val="007C4DE0"/>
    <w:rsid w:val="007C4ED0"/>
    <w:rsid w:val="007C52F3"/>
    <w:rsid w:val="007C59B0"/>
    <w:rsid w:val="007C673F"/>
    <w:rsid w:val="007C7BA6"/>
    <w:rsid w:val="007D1A6F"/>
    <w:rsid w:val="007D1F6D"/>
    <w:rsid w:val="007D34EF"/>
    <w:rsid w:val="007D3EE1"/>
    <w:rsid w:val="007D4684"/>
    <w:rsid w:val="007D468B"/>
    <w:rsid w:val="007D48A0"/>
    <w:rsid w:val="007D6018"/>
    <w:rsid w:val="007D7593"/>
    <w:rsid w:val="007D79CC"/>
    <w:rsid w:val="007E01B4"/>
    <w:rsid w:val="007E0762"/>
    <w:rsid w:val="007E29AE"/>
    <w:rsid w:val="007E3800"/>
    <w:rsid w:val="007E3A9D"/>
    <w:rsid w:val="007E6800"/>
    <w:rsid w:val="007F014C"/>
    <w:rsid w:val="007F02EC"/>
    <w:rsid w:val="007F1B55"/>
    <w:rsid w:val="007F2839"/>
    <w:rsid w:val="007F2D9E"/>
    <w:rsid w:val="007F350B"/>
    <w:rsid w:val="007F40FF"/>
    <w:rsid w:val="007F413B"/>
    <w:rsid w:val="007F4471"/>
    <w:rsid w:val="007F56B1"/>
    <w:rsid w:val="0080048E"/>
    <w:rsid w:val="008007E7"/>
    <w:rsid w:val="00800B6C"/>
    <w:rsid w:val="00800DB1"/>
    <w:rsid w:val="00801532"/>
    <w:rsid w:val="0080249C"/>
    <w:rsid w:val="00802587"/>
    <w:rsid w:val="00803AD0"/>
    <w:rsid w:val="00806B8D"/>
    <w:rsid w:val="00810122"/>
    <w:rsid w:val="00811D19"/>
    <w:rsid w:val="00813A3C"/>
    <w:rsid w:val="00814097"/>
    <w:rsid w:val="0081659F"/>
    <w:rsid w:val="00821B93"/>
    <w:rsid w:val="00822024"/>
    <w:rsid w:val="00822199"/>
    <w:rsid w:val="00823552"/>
    <w:rsid w:val="0082413A"/>
    <w:rsid w:val="008260B8"/>
    <w:rsid w:val="008310EB"/>
    <w:rsid w:val="008332AF"/>
    <w:rsid w:val="00834137"/>
    <w:rsid w:val="008354BF"/>
    <w:rsid w:val="00835963"/>
    <w:rsid w:val="00835D07"/>
    <w:rsid w:val="00836F27"/>
    <w:rsid w:val="00837743"/>
    <w:rsid w:val="00837888"/>
    <w:rsid w:val="008409BA"/>
    <w:rsid w:val="008412A0"/>
    <w:rsid w:val="00843F12"/>
    <w:rsid w:val="00844CFA"/>
    <w:rsid w:val="0084625F"/>
    <w:rsid w:val="00847249"/>
    <w:rsid w:val="00847757"/>
    <w:rsid w:val="008501C3"/>
    <w:rsid w:val="00851752"/>
    <w:rsid w:val="008534CB"/>
    <w:rsid w:val="00853A4B"/>
    <w:rsid w:val="008569CE"/>
    <w:rsid w:val="008575A1"/>
    <w:rsid w:val="0085763D"/>
    <w:rsid w:val="00857649"/>
    <w:rsid w:val="00857AB8"/>
    <w:rsid w:val="008600F4"/>
    <w:rsid w:val="008603E5"/>
    <w:rsid w:val="008632B1"/>
    <w:rsid w:val="00864D41"/>
    <w:rsid w:val="00866FCD"/>
    <w:rsid w:val="0086722A"/>
    <w:rsid w:val="00867497"/>
    <w:rsid w:val="0087009F"/>
    <w:rsid w:val="008709C9"/>
    <w:rsid w:val="00871FB0"/>
    <w:rsid w:val="0087292F"/>
    <w:rsid w:val="008729C2"/>
    <w:rsid w:val="00872BCE"/>
    <w:rsid w:val="008741C9"/>
    <w:rsid w:val="00875D8B"/>
    <w:rsid w:val="008762F5"/>
    <w:rsid w:val="00881452"/>
    <w:rsid w:val="00882086"/>
    <w:rsid w:val="0088234E"/>
    <w:rsid w:val="00884EC3"/>
    <w:rsid w:val="00885B73"/>
    <w:rsid w:val="00885DD5"/>
    <w:rsid w:val="0088601C"/>
    <w:rsid w:val="0088611B"/>
    <w:rsid w:val="0088687C"/>
    <w:rsid w:val="008869B2"/>
    <w:rsid w:val="00886D0D"/>
    <w:rsid w:val="00890226"/>
    <w:rsid w:val="008907E9"/>
    <w:rsid w:val="008912AB"/>
    <w:rsid w:val="00894A0A"/>
    <w:rsid w:val="008A36BF"/>
    <w:rsid w:val="008A6F94"/>
    <w:rsid w:val="008A736E"/>
    <w:rsid w:val="008A73AF"/>
    <w:rsid w:val="008B0ABE"/>
    <w:rsid w:val="008B233C"/>
    <w:rsid w:val="008B2500"/>
    <w:rsid w:val="008B283B"/>
    <w:rsid w:val="008B35AC"/>
    <w:rsid w:val="008B3EB2"/>
    <w:rsid w:val="008B4022"/>
    <w:rsid w:val="008B43A1"/>
    <w:rsid w:val="008B6B5B"/>
    <w:rsid w:val="008B725A"/>
    <w:rsid w:val="008B751D"/>
    <w:rsid w:val="008B790A"/>
    <w:rsid w:val="008B7DAD"/>
    <w:rsid w:val="008B7FC3"/>
    <w:rsid w:val="008C2FF0"/>
    <w:rsid w:val="008C3A54"/>
    <w:rsid w:val="008C3F92"/>
    <w:rsid w:val="008C5CEF"/>
    <w:rsid w:val="008C6ED3"/>
    <w:rsid w:val="008C764C"/>
    <w:rsid w:val="008C7CDE"/>
    <w:rsid w:val="008D181D"/>
    <w:rsid w:val="008D2532"/>
    <w:rsid w:val="008D3194"/>
    <w:rsid w:val="008D3DE2"/>
    <w:rsid w:val="008D4CE8"/>
    <w:rsid w:val="008D4DD0"/>
    <w:rsid w:val="008D5D37"/>
    <w:rsid w:val="008D777F"/>
    <w:rsid w:val="008E0A97"/>
    <w:rsid w:val="008E1C90"/>
    <w:rsid w:val="008E3424"/>
    <w:rsid w:val="008E3BF6"/>
    <w:rsid w:val="008E4B7D"/>
    <w:rsid w:val="008E50EA"/>
    <w:rsid w:val="008E6998"/>
    <w:rsid w:val="008F162A"/>
    <w:rsid w:val="008F19BE"/>
    <w:rsid w:val="008F2E77"/>
    <w:rsid w:val="008F3C7E"/>
    <w:rsid w:val="008F3FE1"/>
    <w:rsid w:val="008F69AC"/>
    <w:rsid w:val="008F7AA5"/>
    <w:rsid w:val="00900433"/>
    <w:rsid w:val="00901CBF"/>
    <w:rsid w:val="00902092"/>
    <w:rsid w:val="009021DF"/>
    <w:rsid w:val="00902269"/>
    <w:rsid w:val="009034AC"/>
    <w:rsid w:val="00905479"/>
    <w:rsid w:val="009056FB"/>
    <w:rsid w:val="00905B32"/>
    <w:rsid w:val="0090654B"/>
    <w:rsid w:val="00910B82"/>
    <w:rsid w:val="009114DA"/>
    <w:rsid w:val="0091400E"/>
    <w:rsid w:val="009142DE"/>
    <w:rsid w:val="00917055"/>
    <w:rsid w:val="009202DD"/>
    <w:rsid w:val="00920DF4"/>
    <w:rsid w:val="009223C4"/>
    <w:rsid w:val="009226C4"/>
    <w:rsid w:val="0092309E"/>
    <w:rsid w:val="00923230"/>
    <w:rsid w:val="00923262"/>
    <w:rsid w:val="00923876"/>
    <w:rsid w:val="00923BCC"/>
    <w:rsid w:val="00924E74"/>
    <w:rsid w:val="00925FE8"/>
    <w:rsid w:val="00926F74"/>
    <w:rsid w:val="00927C35"/>
    <w:rsid w:val="009300E6"/>
    <w:rsid w:val="00932187"/>
    <w:rsid w:val="009322CA"/>
    <w:rsid w:val="00932B77"/>
    <w:rsid w:val="00934B44"/>
    <w:rsid w:val="00937537"/>
    <w:rsid w:val="009376D1"/>
    <w:rsid w:val="00940A84"/>
    <w:rsid w:val="00940F41"/>
    <w:rsid w:val="0094274D"/>
    <w:rsid w:val="00943C43"/>
    <w:rsid w:val="00944110"/>
    <w:rsid w:val="0094487A"/>
    <w:rsid w:val="00944D2D"/>
    <w:rsid w:val="00945BF7"/>
    <w:rsid w:val="00945C08"/>
    <w:rsid w:val="00951196"/>
    <w:rsid w:val="00952638"/>
    <w:rsid w:val="00953501"/>
    <w:rsid w:val="0095353B"/>
    <w:rsid w:val="00954210"/>
    <w:rsid w:val="00954AE0"/>
    <w:rsid w:val="009551F4"/>
    <w:rsid w:val="009554BC"/>
    <w:rsid w:val="00955876"/>
    <w:rsid w:val="00956993"/>
    <w:rsid w:val="00957401"/>
    <w:rsid w:val="00957A5B"/>
    <w:rsid w:val="00957D77"/>
    <w:rsid w:val="00957F82"/>
    <w:rsid w:val="00961139"/>
    <w:rsid w:val="00962572"/>
    <w:rsid w:val="00963539"/>
    <w:rsid w:val="009650A6"/>
    <w:rsid w:val="009651E2"/>
    <w:rsid w:val="00966D1F"/>
    <w:rsid w:val="009672DD"/>
    <w:rsid w:val="009672F2"/>
    <w:rsid w:val="0097335B"/>
    <w:rsid w:val="009746A9"/>
    <w:rsid w:val="00981571"/>
    <w:rsid w:val="0098178A"/>
    <w:rsid w:val="00981BEE"/>
    <w:rsid w:val="00982846"/>
    <w:rsid w:val="0098338C"/>
    <w:rsid w:val="009843E4"/>
    <w:rsid w:val="00986B71"/>
    <w:rsid w:val="009900A4"/>
    <w:rsid w:val="00990705"/>
    <w:rsid w:val="00993ED6"/>
    <w:rsid w:val="009960C3"/>
    <w:rsid w:val="009971D3"/>
    <w:rsid w:val="00997D0D"/>
    <w:rsid w:val="009A0A2A"/>
    <w:rsid w:val="009A258E"/>
    <w:rsid w:val="009A4DF6"/>
    <w:rsid w:val="009A58B0"/>
    <w:rsid w:val="009A7FCF"/>
    <w:rsid w:val="009B094A"/>
    <w:rsid w:val="009B47F9"/>
    <w:rsid w:val="009B4D96"/>
    <w:rsid w:val="009B5537"/>
    <w:rsid w:val="009B5D0A"/>
    <w:rsid w:val="009B5FCC"/>
    <w:rsid w:val="009B612A"/>
    <w:rsid w:val="009C078F"/>
    <w:rsid w:val="009C2990"/>
    <w:rsid w:val="009C35FB"/>
    <w:rsid w:val="009C6351"/>
    <w:rsid w:val="009C6786"/>
    <w:rsid w:val="009C6A6E"/>
    <w:rsid w:val="009C6F81"/>
    <w:rsid w:val="009C7823"/>
    <w:rsid w:val="009D0100"/>
    <w:rsid w:val="009D0119"/>
    <w:rsid w:val="009D0386"/>
    <w:rsid w:val="009D17C7"/>
    <w:rsid w:val="009D18D9"/>
    <w:rsid w:val="009D45CC"/>
    <w:rsid w:val="009D4C5F"/>
    <w:rsid w:val="009D4D45"/>
    <w:rsid w:val="009D6677"/>
    <w:rsid w:val="009D7686"/>
    <w:rsid w:val="009E100E"/>
    <w:rsid w:val="009E1D2C"/>
    <w:rsid w:val="009E2A74"/>
    <w:rsid w:val="009E2B47"/>
    <w:rsid w:val="009E3321"/>
    <w:rsid w:val="009E49DF"/>
    <w:rsid w:val="009E5D33"/>
    <w:rsid w:val="009E672A"/>
    <w:rsid w:val="009E7431"/>
    <w:rsid w:val="009F03CF"/>
    <w:rsid w:val="009F1415"/>
    <w:rsid w:val="009F159E"/>
    <w:rsid w:val="009F28A8"/>
    <w:rsid w:val="009F3248"/>
    <w:rsid w:val="009F3B60"/>
    <w:rsid w:val="009F4276"/>
    <w:rsid w:val="009F5DA5"/>
    <w:rsid w:val="009F5F50"/>
    <w:rsid w:val="009F65DF"/>
    <w:rsid w:val="009F70D2"/>
    <w:rsid w:val="00A00C02"/>
    <w:rsid w:val="00A01352"/>
    <w:rsid w:val="00A018F9"/>
    <w:rsid w:val="00A01F36"/>
    <w:rsid w:val="00A03A90"/>
    <w:rsid w:val="00A03CD5"/>
    <w:rsid w:val="00A0426A"/>
    <w:rsid w:val="00A046BD"/>
    <w:rsid w:val="00A04CE6"/>
    <w:rsid w:val="00A04EC6"/>
    <w:rsid w:val="00A0604C"/>
    <w:rsid w:val="00A06BF5"/>
    <w:rsid w:val="00A06C3E"/>
    <w:rsid w:val="00A073D5"/>
    <w:rsid w:val="00A07B4C"/>
    <w:rsid w:val="00A10AB5"/>
    <w:rsid w:val="00A1290D"/>
    <w:rsid w:val="00A12DAE"/>
    <w:rsid w:val="00A2190C"/>
    <w:rsid w:val="00A225CD"/>
    <w:rsid w:val="00A227BE"/>
    <w:rsid w:val="00A2332F"/>
    <w:rsid w:val="00A248C7"/>
    <w:rsid w:val="00A24DF2"/>
    <w:rsid w:val="00A24E74"/>
    <w:rsid w:val="00A2684D"/>
    <w:rsid w:val="00A27E9D"/>
    <w:rsid w:val="00A27F49"/>
    <w:rsid w:val="00A3048A"/>
    <w:rsid w:val="00A317E5"/>
    <w:rsid w:val="00A322D8"/>
    <w:rsid w:val="00A41FAE"/>
    <w:rsid w:val="00A42721"/>
    <w:rsid w:val="00A44B22"/>
    <w:rsid w:val="00A4500A"/>
    <w:rsid w:val="00A46B08"/>
    <w:rsid w:val="00A4716A"/>
    <w:rsid w:val="00A47E4C"/>
    <w:rsid w:val="00A50455"/>
    <w:rsid w:val="00A510FC"/>
    <w:rsid w:val="00A514C0"/>
    <w:rsid w:val="00A522A7"/>
    <w:rsid w:val="00A53A22"/>
    <w:rsid w:val="00A54340"/>
    <w:rsid w:val="00A54997"/>
    <w:rsid w:val="00A551A3"/>
    <w:rsid w:val="00A55E91"/>
    <w:rsid w:val="00A56095"/>
    <w:rsid w:val="00A562FC"/>
    <w:rsid w:val="00A563B2"/>
    <w:rsid w:val="00A578DC"/>
    <w:rsid w:val="00A61031"/>
    <w:rsid w:val="00A6173C"/>
    <w:rsid w:val="00A63354"/>
    <w:rsid w:val="00A64625"/>
    <w:rsid w:val="00A67193"/>
    <w:rsid w:val="00A67540"/>
    <w:rsid w:val="00A7002D"/>
    <w:rsid w:val="00A731ED"/>
    <w:rsid w:val="00A7433F"/>
    <w:rsid w:val="00A75F69"/>
    <w:rsid w:val="00A76986"/>
    <w:rsid w:val="00A76C78"/>
    <w:rsid w:val="00A80BE9"/>
    <w:rsid w:val="00A816A3"/>
    <w:rsid w:val="00A81BE1"/>
    <w:rsid w:val="00A83DDC"/>
    <w:rsid w:val="00A8456E"/>
    <w:rsid w:val="00A847A0"/>
    <w:rsid w:val="00A86CE0"/>
    <w:rsid w:val="00A90CCD"/>
    <w:rsid w:val="00A90DA5"/>
    <w:rsid w:val="00A9232E"/>
    <w:rsid w:val="00A92BB5"/>
    <w:rsid w:val="00A93574"/>
    <w:rsid w:val="00A94068"/>
    <w:rsid w:val="00A9528D"/>
    <w:rsid w:val="00A95CA2"/>
    <w:rsid w:val="00A96DAC"/>
    <w:rsid w:val="00A97255"/>
    <w:rsid w:val="00A97572"/>
    <w:rsid w:val="00A97749"/>
    <w:rsid w:val="00AA00F2"/>
    <w:rsid w:val="00AA07EF"/>
    <w:rsid w:val="00AA1760"/>
    <w:rsid w:val="00AA1F49"/>
    <w:rsid w:val="00AA2684"/>
    <w:rsid w:val="00AA298B"/>
    <w:rsid w:val="00AA2AE5"/>
    <w:rsid w:val="00AA3A24"/>
    <w:rsid w:val="00AA44F2"/>
    <w:rsid w:val="00AA454F"/>
    <w:rsid w:val="00AA5CEB"/>
    <w:rsid w:val="00AA6075"/>
    <w:rsid w:val="00AA6277"/>
    <w:rsid w:val="00AA65FB"/>
    <w:rsid w:val="00AA6A41"/>
    <w:rsid w:val="00AA6CD2"/>
    <w:rsid w:val="00AA74AC"/>
    <w:rsid w:val="00AA78EC"/>
    <w:rsid w:val="00AA7E4B"/>
    <w:rsid w:val="00AB0DD5"/>
    <w:rsid w:val="00AB1989"/>
    <w:rsid w:val="00AB1E71"/>
    <w:rsid w:val="00AB4FDB"/>
    <w:rsid w:val="00AB53F1"/>
    <w:rsid w:val="00AB6DA7"/>
    <w:rsid w:val="00AB7CFD"/>
    <w:rsid w:val="00AB7E04"/>
    <w:rsid w:val="00AC0201"/>
    <w:rsid w:val="00AC0828"/>
    <w:rsid w:val="00AC0D85"/>
    <w:rsid w:val="00AC3C09"/>
    <w:rsid w:val="00AC510D"/>
    <w:rsid w:val="00AC7593"/>
    <w:rsid w:val="00AD050A"/>
    <w:rsid w:val="00AD065A"/>
    <w:rsid w:val="00AD18E7"/>
    <w:rsid w:val="00AD28C3"/>
    <w:rsid w:val="00AD2CB5"/>
    <w:rsid w:val="00AD3FF6"/>
    <w:rsid w:val="00AD566B"/>
    <w:rsid w:val="00AD5C50"/>
    <w:rsid w:val="00AD5E75"/>
    <w:rsid w:val="00AD764C"/>
    <w:rsid w:val="00AD7788"/>
    <w:rsid w:val="00AE7828"/>
    <w:rsid w:val="00AE7D6E"/>
    <w:rsid w:val="00AF0CC6"/>
    <w:rsid w:val="00AF14B0"/>
    <w:rsid w:val="00AF399F"/>
    <w:rsid w:val="00AF7938"/>
    <w:rsid w:val="00B0218F"/>
    <w:rsid w:val="00B04E82"/>
    <w:rsid w:val="00B061B6"/>
    <w:rsid w:val="00B1094B"/>
    <w:rsid w:val="00B10E42"/>
    <w:rsid w:val="00B11099"/>
    <w:rsid w:val="00B119EA"/>
    <w:rsid w:val="00B11B53"/>
    <w:rsid w:val="00B12500"/>
    <w:rsid w:val="00B12EE4"/>
    <w:rsid w:val="00B135AD"/>
    <w:rsid w:val="00B14BD0"/>
    <w:rsid w:val="00B150DB"/>
    <w:rsid w:val="00B15D8D"/>
    <w:rsid w:val="00B17B13"/>
    <w:rsid w:val="00B205E4"/>
    <w:rsid w:val="00B214A8"/>
    <w:rsid w:val="00B233D4"/>
    <w:rsid w:val="00B31CB3"/>
    <w:rsid w:val="00B31E18"/>
    <w:rsid w:val="00B32B59"/>
    <w:rsid w:val="00B33706"/>
    <w:rsid w:val="00B3387B"/>
    <w:rsid w:val="00B33DF0"/>
    <w:rsid w:val="00B343A8"/>
    <w:rsid w:val="00B34553"/>
    <w:rsid w:val="00B36084"/>
    <w:rsid w:val="00B3792A"/>
    <w:rsid w:val="00B379D3"/>
    <w:rsid w:val="00B40AD2"/>
    <w:rsid w:val="00B4153B"/>
    <w:rsid w:val="00B42FD0"/>
    <w:rsid w:val="00B453C3"/>
    <w:rsid w:val="00B456C0"/>
    <w:rsid w:val="00B45D27"/>
    <w:rsid w:val="00B47CE2"/>
    <w:rsid w:val="00B47DEB"/>
    <w:rsid w:val="00B50E2A"/>
    <w:rsid w:val="00B537F1"/>
    <w:rsid w:val="00B54564"/>
    <w:rsid w:val="00B54745"/>
    <w:rsid w:val="00B5525C"/>
    <w:rsid w:val="00B559C0"/>
    <w:rsid w:val="00B55B86"/>
    <w:rsid w:val="00B56079"/>
    <w:rsid w:val="00B56362"/>
    <w:rsid w:val="00B5647D"/>
    <w:rsid w:val="00B57079"/>
    <w:rsid w:val="00B57A65"/>
    <w:rsid w:val="00B60196"/>
    <w:rsid w:val="00B60B07"/>
    <w:rsid w:val="00B618EB"/>
    <w:rsid w:val="00B63D48"/>
    <w:rsid w:val="00B64553"/>
    <w:rsid w:val="00B648C5"/>
    <w:rsid w:val="00B666A9"/>
    <w:rsid w:val="00B6762A"/>
    <w:rsid w:val="00B67DB8"/>
    <w:rsid w:val="00B67FF6"/>
    <w:rsid w:val="00B70096"/>
    <w:rsid w:val="00B70508"/>
    <w:rsid w:val="00B72EA7"/>
    <w:rsid w:val="00B733CD"/>
    <w:rsid w:val="00B73675"/>
    <w:rsid w:val="00B746FC"/>
    <w:rsid w:val="00B74CAB"/>
    <w:rsid w:val="00B74DF8"/>
    <w:rsid w:val="00B75B71"/>
    <w:rsid w:val="00B75CF5"/>
    <w:rsid w:val="00B7736F"/>
    <w:rsid w:val="00B77705"/>
    <w:rsid w:val="00B77827"/>
    <w:rsid w:val="00B779D2"/>
    <w:rsid w:val="00B8255F"/>
    <w:rsid w:val="00B82E12"/>
    <w:rsid w:val="00B8331E"/>
    <w:rsid w:val="00B8408F"/>
    <w:rsid w:val="00B84534"/>
    <w:rsid w:val="00B87616"/>
    <w:rsid w:val="00B90766"/>
    <w:rsid w:val="00B918B1"/>
    <w:rsid w:val="00B92BDA"/>
    <w:rsid w:val="00B93E08"/>
    <w:rsid w:val="00B94FCB"/>
    <w:rsid w:val="00B95B62"/>
    <w:rsid w:val="00B97E71"/>
    <w:rsid w:val="00B97E95"/>
    <w:rsid w:val="00BA07CC"/>
    <w:rsid w:val="00BA091C"/>
    <w:rsid w:val="00BA1480"/>
    <w:rsid w:val="00BA1612"/>
    <w:rsid w:val="00BA276C"/>
    <w:rsid w:val="00BA442E"/>
    <w:rsid w:val="00BA47E4"/>
    <w:rsid w:val="00BA53B3"/>
    <w:rsid w:val="00BA5451"/>
    <w:rsid w:val="00BA5C9D"/>
    <w:rsid w:val="00BA65E6"/>
    <w:rsid w:val="00BA71B7"/>
    <w:rsid w:val="00BB109D"/>
    <w:rsid w:val="00BB1A3D"/>
    <w:rsid w:val="00BB380C"/>
    <w:rsid w:val="00BB3A3C"/>
    <w:rsid w:val="00BB4405"/>
    <w:rsid w:val="00BB583E"/>
    <w:rsid w:val="00BB587F"/>
    <w:rsid w:val="00BB7858"/>
    <w:rsid w:val="00BB7A69"/>
    <w:rsid w:val="00BC15B8"/>
    <w:rsid w:val="00BC2641"/>
    <w:rsid w:val="00BC3232"/>
    <w:rsid w:val="00BC343A"/>
    <w:rsid w:val="00BD1BC6"/>
    <w:rsid w:val="00BD2DD6"/>
    <w:rsid w:val="00BD2F5C"/>
    <w:rsid w:val="00BD323E"/>
    <w:rsid w:val="00BD3A6A"/>
    <w:rsid w:val="00BD4287"/>
    <w:rsid w:val="00BD488A"/>
    <w:rsid w:val="00BD4BDF"/>
    <w:rsid w:val="00BD4FE4"/>
    <w:rsid w:val="00BD7B09"/>
    <w:rsid w:val="00BE0D1E"/>
    <w:rsid w:val="00BE23D5"/>
    <w:rsid w:val="00BE43E2"/>
    <w:rsid w:val="00BE577D"/>
    <w:rsid w:val="00BE6AC4"/>
    <w:rsid w:val="00BE6C39"/>
    <w:rsid w:val="00BF086B"/>
    <w:rsid w:val="00BF32E1"/>
    <w:rsid w:val="00BF3B56"/>
    <w:rsid w:val="00BF5105"/>
    <w:rsid w:val="00BF5737"/>
    <w:rsid w:val="00BF7124"/>
    <w:rsid w:val="00C013D1"/>
    <w:rsid w:val="00C02C69"/>
    <w:rsid w:val="00C02D7D"/>
    <w:rsid w:val="00C02E00"/>
    <w:rsid w:val="00C03777"/>
    <w:rsid w:val="00C03F5D"/>
    <w:rsid w:val="00C052CC"/>
    <w:rsid w:val="00C05656"/>
    <w:rsid w:val="00C05D9C"/>
    <w:rsid w:val="00C06484"/>
    <w:rsid w:val="00C06B86"/>
    <w:rsid w:val="00C101A5"/>
    <w:rsid w:val="00C115A4"/>
    <w:rsid w:val="00C123DA"/>
    <w:rsid w:val="00C1721B"/>
    <w:rsid w:val="00C20194"/>
    <w:rsid w:val="00C203E7"/>
    <w:rsid w:val="00C2376C"/>
    <w:rsid w:val="00C23D46"/>
    <w:rsid w:val="00C2466F"/>
    <w:rsid w:val="00C256F8"/>
    <w:rsid w:val="00C25CC1"/>
    <w:rsid w:val="00C278DE"/>
    <w:rsid w:val="00C27DC6"/>
    <w:rsid w:val="00C27DD2"/>
    <w:rsid w:val="00C30184"/>
    <w:rsid w:val="00C30D7B"/>
    <w:rsid w:val="00C33796"/>
    <w:rsid w:val="00C33C57"/>
    <w:rsid w:val="00C3482B"/>
    <w:rsid w:val="00C34AD8"/>
    <w:rsid w:val="00C3568E"/>
    <w:rsid w:val="00C3570A"/>
    <w:rsid w:val="00C35F4B"/>
    <w:rsid w:val="00C369EB"/>
    <w:rsid w:val="00C36D95"/>
    <w:rsid w:val="00C37084"/>
    <w:rsid w:val="00C37800"/>
    <w:rsid w:val="00C4272A"/>
    <w:rsid w:val="00C438C8"/>
    <w:rsid w:val="00C44DF3"/>
    <w:rsid w:val="00C4616C"/>
    <w:rsid w:val="00C46620"/>
    <w:rsid w:val="00C474A1"/>
    <w:rsid w:val="00C4776F"/>
    <w:rsid w:val="00C50F1C"/>
    <w:rsid w:val="00C51455"/>
    <w:rsid w:val="00C514ED"/>
    <w:rsid w:val="00C51966"/>
    <w:rsid w:val="00C5284B"/>
    <w:rsid w:val="00C52B43"/>
    <w:rsid w:val="00C52D64"/>
    <w:rsid w:val="00C5508E"/>
    <w:rsid w:val="00C55E2A"/>
    <w:rsid w:val="00C56250"/>
    <w:rsid w:val="00C5746D"/>
    <w:rsid w:val="00C602AD"/>
    <w:rsid w:val="00C60579"/>
    <w:rsid w:val="00C60C95"/>
    <w:rsid w:val="00C60FD6"/>
    <w:rsid w:val="00C6124E"/>
    <w:rsid w:val="00C619D2"/>
    <w:rsid w:val="00C6213B"/>
    <w:rsid w:val="00C6282E"/>
    <w:rsid w:val="00C62CC0"/>
    <w:rsid w:val="00C6376A"/>
    <w:rsid w:val="00C63923"/>
    <w:rsid w:val="00C652A3"/>
    <w:rsid w:val="00C66974"/>
    <w:rsid w:val="00C67B1B"/>
    <w:rsid w:val="00C72A39"/>
    <w:rsid w:val="00C73A5A"/>
    <w:rsid w:val="00C7489B"/>
    <w:rsid w:val="00C7509E"/>
    <w:rsid w:val="00C77104"/>
    <w:rsid w:val="00C77B1E"/>
    <w:rsid w:val="00C807FD"/>
    <w:rsid w:val="00C810C2"/>
    <w:rsid w:val="00C8247E"/>
    <w:rsid w:val="00C828BC"/>
    <w:rsid w:val="00C84079"/>
    <w:rsid w:val="00C84400"/>
    <w:rsid w:val="00C844BC"/>
    <w:rsid w:val="00C84F18"/>
    <w:rsid w:val="00C8529D"/>
    <w:rsid w:val="00C860EE"/>
    <w:rsid w:val="00C86772"/>
    <w:rsid w:val="00C87600"/>
    <w:rsid w:val="00C87CA2"/>
    <w:rsid w:val="00C903E7"/>
    <w:rsid w:val="00C9050C"/>
    <w:rsid w:val="00C90F55"/>
    <w:rsid w:val="00C91D49"/>
    <w:rsid w:val="00C92FCA"/>
    <w:rsid w:val="00C9659A"/>
    <w:rsid w:val="00C965BA"/>
    <w:rsid w:val="00CA02B3"/>
    <w:rsid w:val="00CA0E31"/>
    <w:rsid w:val="00CA3281"/>
    <w:rsid w:val="00CA3EA1"/>
    <w:rsid w:val="00CA46D7"/>
    <w:rsid w:val="00CA4802"/>
    <w:rsid w:val="00CA4CD9"/>
    <w:rsid w:val="00CA5D3E"/>
    <w:rsid w:val="00CA7ADA"/>
    <w:rsid w:val="00CB0C96"/>
    <w:rsid w:val="00CB10B7"/>
    <w:rsid w:val="00CB24A5"/>
    <w:rsid w:val="00CB27F1"/>
    <w:rsid w:val="00CB2BF6"/>
    <w:rsid w:val="00CC012B"/>
    <w:rsid w:val="00CC1788"/>
    <w:rsid w:val="00CC2052"/>
    <w:rsid w:val="00CC33B5"/>
    <w:rsid w:val="00CC4CA3"/>
    <w:rsid w:val="00CC622A"/>
    <w:rsid w:val="00CC66C6"/>
    <w:rsid w:val="00CC6AC1"/>
    <w:rsid w:val="00CC6CB7"/>
    <w:rsid w:val="00CD0AF8"/>
    <w:rsid w:val="00CD22B2"/>
    <w:rsid w:val="00CD261D"/>
    <w:rsid w:val="00CD31D2"/>
    <w:rsid w:val="00CD34E3"/>
    <w:rsid w:val="00CD3908"/>
    <w:rsid w:val="00CD4BAD"/>
    <w:rsid w:val="00CD55D2"/>
    <w:rsid w:val="00CD593C"/>
    <w:rsid w:val="00CD6A1F"/>
    <w:rsid w:val="00CD7889"/>
    <w:rsid w:val="00CE0F1B"/>
    <w:rsid w:val="00CE2186"/>
    <w:rsid w:val="00CE3859"/>
    <w:rsid w:val="00CE4E7D"/>
    <w:rsid w:val="00CE54B0"/>
    <w:rsid w:val="00CE55A1"/>
    <w:rsid w:val="00CE5F09"/>
    <w:rsid w:val="00CE77C0"/>
    <w:rsid w:val="00CE7BEC"/>
    <w:rsid w:val="00CF038C"/>
    <w:rsid w:val="00CF1D0E"/>
    <w:rsid w:val="00CF2065"/>
    <w:rsid w:val="00CF26AF"/>
    <w:rsid w:val="00CF4158"/>
    <w:rsid w:val="00CF46F2"/>
    <w:rsid w:val="00CF4C22"/>
    <w:rsid w:val="00CF5972"/>
    <w:rsid w:val="00CF6109"/>
    <w:rsid w:val="00CF645F"/>
    <w:rsid w:val="00CF6ED3"/>
    <w:rsid w:val="00D0206F"/>
    <w:rsid w:val="00D02161"/>
    <w:rsid w:val="00D039AE"/>
    <w:rsid w:val="00D03C0D"/>
    <w:rsid w:val="00D04D90"/>
    <w:rsid w:val="00D0539C"/>
    <w:rsid w:val="00D06A62"/>
    <w:rsid w:val="00D07D34"/>
    <w:rsid w:val="00D07E69"/>
    <w:rsid w:val="00D101B2"/>
    <w:rsid w:val="00D105AC"/>
    <w:rsid w:val="00D10781"/>
    <w:rsid w:val="00D149EF"/>
    <w:rsid w:val="00D16DC2"/>
    <w:rsid w:val="00D17C48"/>
    <w:rsid w:val="00D2097D"/>
    <w:rsid w:val="00D20F00"/>
    <w:rsid w:val="00D21685"/>
    <w:rsid w:val="00D2262A"/>
    <w:rsid w:val="00D25953"/>
    <w:rsid w:val="00D25FC5"/>
    <w:rsid w:val="00D26627"/>
    <w:rsid w:val="00D27231"/>
    <w:rsid w:val="00D27F81"/>
    <w:rsid w:val="00D31E58"/>
    <w:rsid w:val="00D324E0"/>
    <w:rsid w:val="00D339EE"/>
    <w:rsid w:val="00D3463C"/>
    <w:rsid w:val="00D3499A"/>
    <w:rsid w:val="00D359B7"/>
    <w:rsid w:val="00D37E7E"/>
    <w:rsid w:val="00D37FF9"/>
    <w:rsid w:val="00D40B99"/>
    <w:rsid w:val="00D411A5"/>
    <w:rsid w:val="00D42DDB"/>
    <w:rsid w:val="00D430CE"/>
    <w:rsid w:val="00D4502C"/>
    <w:rsid w:val="00D4551A"/>
    <w:rsid w:val="00D46A45"/>
    <w:rsid w:val="00D475D3"/>
    <w:rsid w:val="00D52051"/>
    <w:rsid w:val="00D52AA9"/>
    <w:rsid w:val="00D545CB"/>
    <w:rsid w:val="00D551B3"/>
    <w:rsid w:val="00D55221"/>
    <w:rsid w:val="00D56A72"/>
    <w:rsid w:val="00D57605"/>
    <w:rsid w:val="00D57E6B"/>
    <w:rsid w:val="00D60CBE"/>
    <w:rsid w:val="00D618DB"/>
    <w:rsid w:val="00D620F9"/>
    <w:rsid w:val="00D70A9C"/>
    <w:rsid w:val="00D71583"/>
    <w:rsid w:val="00D71AE1"/>
    <w:rsid w:val="00D71DA3"/>
    <w:rsid w:val="00D721BF"/>
    <w:rsid w:val="00D72A88"/>
    <w:rsid w:val="00D72C4E"/>
    <w:rsid w:val="00D73A69"/>
    <w:rsid w:val="00D73C61"/>
    <w:rsid w:val="00D77171"/>
    <w:rsid w:val="00D776DE"/>
    <w:rsid w:val="00D77A54"/>
    <w:rsid w:val="00D77D35"/>
    <w:rsid w:val="00D818FD"/>
    <w:rsid w:val="00D825E0"/>
    <w:rsid w:val="00D8487D"/>
    <w:rsid w:val="00D86A90"/>
    <w:rsid w:val="00D87E58"/>
    <w:rsid w:val="00D927D4"/>
    <w:rsid w:val="00D92AC6"/>
    <w:rsid w:val="00D93178"/>
    <w:rsid w:val="00D93FDC"/>
    <w:rsid w:val="00D96521"/>
    <w:rsid w:val="00DA3090"/>
    <w:rsid w:val="00DA30CB"/>
    <w:rsid w:val="00DA3D5B"/>
    <w:rsid w:val="00DA42A9"/>
    <w:rsid w:val="00DA476E"/>
    <w:rsid w:val="00DA496E"/>
    <w:rsid w:val="00DA4C9E"/>
    <w:rsid w:val="00DB2130"/>
    <w:rsid w:val="00DB496C"/>
    <w:rsid w:val="00DB497B"/>
    <w:rsid w:val="00DB6AE3"/>
    <w:rsid w:val="00DC11A4"/>
    <w:rsid w:val="00DC14B0"/>
    <w:rsid w:val="00DC3316"/>
    <w:rsid w:val="00DC3B94"/>
    <w:rsid w:val="00DC5699"/>
    <w:rsid w:val="00DC5C23"/>
    <w:rsid w:val="00DD147F"/>
    <w:rsid w:val="00DD17D7"/>
    <w:rsid w:val="00DD1C69"/>
    <w:rsid w:val="00DD1DF1"/>
    <w:rsid w:val="00DD1EDA"/>
    <w:rsid w:val="00DD1FC3"/>
    <w:rsid w:val="00DD25D1"/>
    <w:rsid w:val="00DD3409"/>
    <w:rsid w:val="00DD4798"/>
    <w:rsid w:val="00DD59E7"/>
    <w:rsid w:val="00DE2290"/>
    <w:rsid w:val="00DE25E1"/>
    <w:rsid w:val="00DE3F2E"/>
    <w:rsid w:val="00DE4F8F"/>
    <w:rsid w:val="00DE526D"/>
    <w:rsid w:val="00DE7095"/>
    <w:rsid w:val="00DF15BC"/>
    <w:rsid w:val="00DF2042"/>
    <w:rsid w:val="00DF3C17"/>
    <w:rsid w:val="00DF400A"/>
    <w:rsid w:val="00DF501B"/>
    <w:rsid w:val="00DF5674"/>
    <w:rsid w:val="00DF5BF7"/>
    <w:rsid w:val="00DF5F6E"/>
    <w:rsid w:val="00DF63C7"/>
    <w:rsid w:val="00DF683E"/>
    <w:rsid w:val="00E00766"/>
    <w:rsid w:val="00E02AAC"/>
    <w:rsid w:val="00E03727"/>
    <w:rsid w:val="00E0593B"/>
    <w:rsid w:val="00E12392"/>
    <w:rsid w:val="00E1404E"/>
    <w:rsid w:val="00E14728"/>
    <w:rsid w:val="00E17748"/>
    <w:rsid w:val="00E20817"/>
    <w:rsid w:val="00E20ABB"/>
    <w:rsid w:val="00E21173"/>
    <w:rsid w:val="00E22422"/>
    <w:rsid w:val="00E25FE8"/>
    <w:rsid w:val="00E27084"/>
    <w:rsid w:val="00E273D1"/>
    <w:rsid w:val="00E2790B"/>
    <w:rsid w:val="00E27B18"/>
    <w:rsid w:val="00E30620"/>
    <w:rsid w:val="00E306F4"/>
    <w:rsid w:val="00E30704"/>
    <w:rsid w:val="00E31111"/>
    <w:rsid w:val="00E324B0"/>
    <w:rsid w:val="00E326D7"/>
    <w:rsid w:val="00E344E6"/>
    <w:rsid w:val="00E34F7F"/>
    <w:rsid w:val="00E3565B"/>
    <w:rsid w:val="00E35C1F"/>
    <w:rsid w:val="00E35E92"/>
    <w:rsid w:val="00E36366"/>
    <w:rsid w:val="00E36ED3"/>
    <w:rsid w:val="00E37648"/>
    <w:rsid w:val="00E41B06"/>
    <w:rsid w:val="00E41C42"/>
    <w:rsid w:val="00E42266"/>
    <w:rsid w:val="00E43A25"/>
    <w:rsid w:val="00E43CA5"/>
    <w:rsid w:val="00E43DE8"/>
    <w:rsid w:val="00E443B4"/>
    <w:rsid w:val="00E44E7D"/>
    <w:rsid w:val="00E44FBA"/>
    <w:rsid w:val="00E45C94"/>
    <w:rsid w:val="00E462DA"/>
    <w:rsid w:val="00E46C2C"/>
    <w:rsid w:val="00E51A10"/>
    <w:rsid w:val="00E51A32"/>
    <w:rsid w:val="00E51AB3"/>
    <w:rsid w:val="00E525E6"/>
    <w:rsid w:val="00E52E11"/>
    <w:rsid w:val="00E5459A"/>
    <w:rsid w:val="00E55789"/>
    <w:rsid w:val="00E55959"/>
    <w:rsid w:val="00E55F7C"/>
    <w:rsid w:val="00E570B3"/>
    <w:rsid w:val="00E57404"/>
    <w:rsid w:val="00E57870"/>
    <w:rsid w:val="00E61157"/>
    <w:rsid w:val="00E62631"/>
    <w:rsid w:val="00E63645"/>
    <w:rsid w:val="00E643C2"/>
    <w:rsid w:val="00E64B61"/>
    <w:rsid w:val="00E64F88"/>
    <w:rsid w:val="00E65EFA"/>
    <w:rsid w:val="00E702D7"/>
    <w:rsid w:val="00E707A5"/>
    <w:rsid w:val="00E714F2"/>
    <w:rsid w:val="00E71B92"/>
    <w:rsid w:val="00E72C65"/>
    <w:rsid w:val="00E73611"/>
    <w:rsid w:val="00E73F54"/>
    <w:rsid w:val="00E743EB"/>
    <w:rsid w:val="00E75452"/>
    <w:rsid w:val="00E7594A"/>
    <w:rsid w:val="00E76B34"/>
    <w:rsid w:val="00E76EA7"/>
    <w:rsid w:val="00E77AC3"/>
    <w:rsid w:val="00E77BCD"/>
    <w:rsid w:val="00E811A0"/>
    <w:rsid w:val="00E81724"/>
    <w:rsid w:val="00E83194"/>
    <w:rsid w:val="00E83BA4"/>
    <w:rsid w:val="00E843F0"/>
    <w:rsid w:val="00E8455E"/>
    <w:rsid w:val="00E86224"/>
    <w:rsid w:val="00E86901"/>
    <w:rsid w:val="00E86D48"/>
    <w:rsid w:val="00E8784F"/>
    <w:rsid w:val="00E87DF0"/>
    <w:rsid w:val="00E90F12"/>
    <w:rsid w:val="00E91214"/>
    <w:rsid w:val="00E9275E"/>
    <w:rsid w:val="00E928E5"/>
    <w:rsid w:val="00E93B5E"/>
    <w:rsid w:val="00E93CAF"/>
    <w:rsid w:val="00E94723"/>
    <w:rsid w:val="00E94FEE"/>
    <w:rsid w:val="00E95005"/>
    <w:rsid w:val="00E9558E"/>
    <w:rsid w:val="00E95914"/>
    <w:rsid w:val="00E96487"/>
    <w:rsid w:val="00E96CF0"/>
    <w:rsid w:val="00E97073"/>
    <w:rsid w:val="00E977CC"/>
    <w:rsid w:val="00E97E3D"/>
    <w:rsid w:val="00EA0F72"/>
    <w:rsid w:val="00EA26A2"/>
    <w:rsid w:val="00EA3815"/>
    <w:rsid w:val="00EA3B54"/>
    <w:rsid w:val="00EA3E21"/>
    <w:rsid w:val="00EA448D"/>
    <w:rsid w:val="00EA4FB7"/>
    <w:rsid w:val="00EA78EC"/>
    <w:rsid w:val="00EA7D97"/>
    <w:rsid w:val="00EB261E"/>
    <w:rsid w:val="00EB7029"/>
    <w:rsid w:val="00EB7599"/>
    <w:rsid w:val="00EC0EFF"/>
    <w:rsid w:val="00EC2E06"/>
    <w:rsid w:val="00EC5652"/>
    <w:rsid w:val="00EC67F3"/>
    <w:rsid w:val="00EC7EEA"/>
    <w:rsid w:val="00ED11C6"/>
    <w:rsid w:val="00ED134D"/>
    <w:rsid w:val="00ED1A08"/>
    <w:rsid w:val="00ED2D14"/>
    <w:rsid w:val="00ED301D"/>
    <w:rsid w:val="00ED3219"/>
    <w:rsid w:val="00ED5C50"/>
    <w:rsid w:val="00EE11AA"/>
    <w:rsid w:val="00EE13F2"/>
    <w:rsid w:val="00EE1D57"/>
    <w:rsid w:val="00EE3F2F"/>
    <w:rsid w:val="00EE410D"/>
    <w:rsid w:val="00EE41FE"/>
    <w:rsid w:val="00EE423A"/>
    <w:rsid w:val="00EE4533"/>
    <w:rsid w:val="00EE5851"/>
    <w:rsid w:val="00EE74C9"/>
    <w:rsid w:val="00EE7AA5"/>
    <w:rsid w:val="00EF031D"/>
    <w:rsid w:val="00EF20BE"/>
    <w:rsid w:val="00EF2148"/>
    <w:rsid w:val="00EF43B4"/>
    <w:rsid w:val="00EF4C96"/>
    <w:rsid w:val="00EF4F1D"/>
    <w:rsid w:val="00EF66E9"/>
    <w:rsid w:val="00F017FB"/>
    <w:rsid w:val="00F01B1B"/>
    <w:rsid w:val="00F01CA2"/>
    <w:rsid w:val="00F0252E"/>
    <w:rsid w:val="00F038CE"/>
    <w:rsid w:val="00F0523F"/>
    <w:rsid w:val="00F12356"/>
    <w:rsid w:val="00F12BF0"/>
    <w:rsid w:val="00F13A15"/>
    <w:rsid w:val="00F14CC5"/>
    <w:rsid w:val="00F155D8"/>
    <w:rsid w:val="00F16628"/>
    <w:rsid w:val="00F1704F"/>
    <w:rsid w:val="00F17823"/>
    <w:rsid w:val="00F17D47"/>
    <w:rsid w:val="00F204E7"/>
    <w:rsid w:val="00F20695"/>
    <w:rsid w:val="00F21B05"/>
    <w:rsid w:val="00F21CCC"/>
    <w:rsid w:val="00F21E9D"/>
    <w:rsid w:val="00F228E5"/>
    <w:rsid w:val="00F230D2"/>
    <w:rsid w:val="00F24B1A"/>
    <w:rsid w:val="00F253C0"/>
    <w:rsid w:val="00F25549"/>
    <w:rsid w:val="00F259F5"/>
    <w:rsid w:val="00F25CC8"/>
    <w:rsid w:val="00F2620F"/>
    <w:rsid w:val="00F2662E"/>
    <w:rsid w:val="00F27EF7"/>
    <w:rsid w:val="00F305B2"/>
    <w:rsid w:val="00F307C3"/>
    <w:rsid w:val="00F30A6F"/>
    <w:rsid w:val="00F30B55"/>
    <w:rsid w:val="00F30B5D"/>
    <w:rsid w:val="00F31917"/>
    <w:rsid w:val="00F31957"/>
    <w:rsid w:val="00F34FE8"/>
    <w:rsid w:val="00F35EEF"/>
    <w:rsid w:val="00F37B38"/>
    <w:rsid w:val="00F37C03"/>
    <w:rsid w:val="00F410CD"/>
    <w:rsid w:val="00F42676"/>
    <w:rsid w:val="00F428F6"/>
    <w:rsid w:val="00F4312A"/>
    <w:rsid w:val="00F432CB"/>
    <w:rsid w:val="00F4616D"/>
    <w:rsid w:val="00F476E2"/>
    <w:rsid w:val="00F51A79"/>
    <w:rsid w:val="00F51C7B"/>
    <w:rsid w:val="00F5403A"/>
    <w:rsid w:val="00F549D8"/>
    <w:rsid w:val="00F5699C"/>
    <w:rsid w:val="00F62114"/>
    <w:rsid w:val="00F626F2"/>
    <w:rsid w:val="00F65221"/>
    <w:rsid w:val="00F65D25"/>
    <w:rsid w:val="00F660F8"/>
    <w:rsid w:val="00F66BBD"/>
    <w:rsid w:val="00F702A1"/>
    <w:rsid w:val="00F703FC"/>
    <w:rsid w:val="00F7314C"/>
    <w:rsid w:val="00F745DE"/>
    <w:rsid w:val="00F74730"/>
    <w:rsid w:val="00F76855"/>
    <w:rsid w:val="00F7716C"/>
    <w:rsid w:val="00F778B8"/>
    <w:rsid w:val="00F80090"/>
    <w:rsid w:val="00F82354"/>
    <w:rsid w:val="00F82D09"/>
    <w:rsid w:val="00F82DDE"/>
    <w:rsid w:val="00F8309D"/>
    <w:rsid w:val="00F845DE"/>
    <w:rsid w:val="00F84A9E"/>
    <w:rsid w:val="00F85601"/>
    <w:rsid w:val="00F8586E"/>
    <w:rsid w:val="00F8609D"/>
    <w:rsid w:val="00F86E2D"/>
    <w:rsid w:val="00F90467"/>
    <w:rsid w:val="00F904F8"/>
    <w:rsid w:val="00F90F62"/>
    <w:rsid w:val="00F91269"/>
    <w:rsid w:val="00F92253"/>
    <w:rsid w:val="00F96CFF"/>
    <w:rsid w:val="00FA00C7"/>
    <w:rsid w:val="00FA020E"/>
    <w:rsid w:val="00FA1545"/>
    <w:rsid w:val="00FA1F26"/>
    <w:rsid w:val="00FA2238"/>
    <w:rsid w:val="00FA2A51"/>
    <w:rsid w:val="00FA3587"/>
    <w:rsid w:val="00FA3EA6"/>
    <w:rsid w:val="00FA3EB1"/>
    <w:rsid w:val="00FA5CD8"/>
    <w:rsid w:val="00FA66C6"/>
    <w:rsid w:val="00FA67A7"/>
    <w:rsid w:val="00FA79EF"/>
    <w:rsid w:val="00FA7FEA"/>
    <w:rsid w:val="00FB0A75"/>
    <w:rsid w:val="00FB0EE6"/>
    <w:rsid w:val="00FB277B"/>
    <w:rsid w:val="00FB2805"/>
    <w:rsid w:val="00FB2D0D"/>
    <w:rsid w:val="00FB3840"/>
    <w:rsid w:val="00FB3FE8"/>
    <w:rsid w:val="00FB568B"/>
    <w:rsid w:val="00FB6717"/>
    <w:rsid w:val="00FB7D67"/>
    <w:rsid w:val="00FC13ED"/>
    <w:rsid w:val="00FC14EB"/>
    <w:rsid w:val="00FC16DB"/>
    <w:rsid w:val="00FC1B6C"/>
    <w:rsid w:val="00FC295C"/>
    <w:rsid w:val="00FC32B8"/>
    <w:rsid w:val="00FC345D"/>
    <w:rsid w:val="00FC425B"/>
    <w:rsid w:val="00FC523E"/>
    <w:rsid w:val="00FC56A1"/>
    <w:rsid w:val="00FC5B7D"/>
    <w:rsid w:val="00FC60A6"/>
    <w:rsid w:val="00FC69A8"/>
    <w:rsid w:val="00FD02F0"/>
    <w:rsid w:val="00FD0F9B"/>
    <w:rsid w:val="00FD21B0"/>
    <w:rsid w:val="00FD26E8"/>
    <w:rsid w:val="00FD2C7B"/>
    <w:rsid w:val="00FD3536"/>
    <w:rsid w:val="00FD525C"/>
    <w:rsid w:val="00FD5AD9"/>
    <w:rsid w:val="00FD6BF7"/>
    <w:rsid w:val="00FD6D3E"/>
    <w:rsid w:val="00FE0AC8"/>
    <w:rsid w:val="00FE0EB0"/>
    <w:rsid w:val="00FE1C75"/>
    <w:rsid w:val="00FE1D8F"/>
    <w:rsid w:val="00FE267D"/>
    <w:rsid w:val="00FE269E"/>
    <w:rsid w:val="00FE27B5"/>
    <w:rsid w:val="00FE3A2F"/>
    <w:rsid w:val="00FE4627"/>
    <w:rsid w:val="00FE4ADE"/>
    <w:rsid w:val="00FE5752"/>
    <w:rsid w:val="00FE703F"/>
    <w:rsid w:val="00FE7122"/>
    <w:rsid w:val="00FF1423"/>
    <w:rsid w:val="00FF1DB8"/>
    <w:rsid w:val="00FF2EFD"/>
    <w:rsid w:val="00FF3780"/>
    <w:rsid w:val="00FF4847"/>
    <w:rsid w:val="00FF6709"/>
    <w:rsid w:val="00FF6C32"/>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 w:type="table" w:styleId="TableGrid">
    <w:name w:val="Table Grid"/>
    <w:basedOn w:val="TableNormal"/>
    <w:uiPriority w:val="39"/>
    <w:rsid w:val="00BD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42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6E2DE6"/>
    <w:rPr>
      <w:sz w:val="16"/>
      <w:szCs w:val="16"/>
    </w:rPr>
  </w:style>
  <w:style w:type="paragraph" w:styleId="CommentText">
    <w:name w:val="annotation text"/>
    <w:basedOn w:val="Normal"/>
    <w:link w:val="CommentTextChar"/>
    <w:uiPriority w:val="99"/>
    <w:semiHidden/>
    <w:unhideWhenUsed/>
    <w:rsid w:val="006E2DE6"/>
    <w:pPr>
      <w:spacing w:line="240" w:lineRule="auto"/>
    </w:pPr>
    <w:rPr>
      <w:sz w:val="20"/>
      <w:szCs w:val="20"/>
    </w:rPr>
  </w:style>
  <w:style w:type="character" w:customStyle="1" w:styleId="CommentTextChar">
    <w:name w:val="Comment Text Char"/>
    <w:basedOn w:val="DefaultParagraphFont"/>
    <w:link w:val="CommentText"/>
    <w:uiPriority w:val="99"/>
    <w:semiHidden/>
    <w:rsid w:val="006E2DE6"/>
    <w:rPr>
      <w:sz w:val="20"/>
      <w:szCs w:val="20"/>
      <w:lang w:val="nl-NL"/>
    </w:rPr>
  </w:style>
  <w:style w:type="paragraph" w:styleId="CommentSubject">
    <w:name w:val="annotation subject"/>
    <w:basedOn w:val="CommentText"/>
    <w:next w:val="CommentText"/>
    <w:link w:val="CommentSubjectChar"/>
    <w:uiPriority w:val="99"/>
    <w:semiHidden/>
    <w:unhideWhenUsed/>
    <w:rsid w:val="006E2DE6"/>
    <w:rPr>
      <w:b/>
      <w:bCs/>
    </w:rPr>
  </w:style>
  <w:style w:type="character" w:customStyle="1" w:styleId="CommentSubjectChar">
    <w:name w:val="Comment Subject Char"/>
    <w:basedOn w:val="CommentTextChar"/>
    <w:link w:val="CommentSubject"/>
    <w:uiPriority w:val="99"/>
    <w:semiHidden/>
    <w:rsid w:val="006E2DE6"/>
    <w:rPr>
      <w:b/>
      <w:bCs/>
      <w:sz w:val="20"/>
      <w:szCs w:val="20"/>
      <w:lang w:val="nl-NL"/>
    </w:rPr>
  </w:style>
  <w:style w:type="paragraph" w:styleId="NormalWeb">
    <w:name w:val="Normal (Web)"/>
    <w:basedOn w:val="Normal"/>
    <w:uiPriority w:val="99"/>
    <w:semiHidden/>
    <w:unhideWhenUsed/>
    <w:rsid w:val="00CF26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115">
      <w:bodyDiv w:val="1"/>
      <w:marLeft w:val="0"/>
      <w:marRight w:val="0"/>
      <w:marTop w:val="0"/>
      <w:marBottom w:val="0"/>
      <w:divBdr>
        <w:top w:val="none" w:sz="0" w:space="0" w:color="auto"/>
        <w:left w:val="none" w:sz="0" w:space="0" w:color="auto"/>
        <w:bottom w:val="none" w:sz="0" w:space="0" w:color="auto"/>
        <w:right w:val="none" w:sz="0" w:space="0" w:color="auto"/>
      </w:divBdr>
    </w:div>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40441012">
      <w:bodyDiv w:val="1"/>
      <w:marLeft w:val="0"/>
      <w:marRight w:val="0"/>
      <w:marTop w:val="0"/>
      <w:marBottom w:val="0"/>
      <w:divBdr>
        <w:top w:val="none" w:sz="0" w:space="0" w:color="auto"/>
        <w:left w:val="none" w:sz="0" w:space="0" w:color="auto"/>
        <w:bottom w:val="none" w:sz="0" w:space="0" w:color="auto"/>
        <w:right w:val="none" w:sz="0" w:space="0" w:color="auto"/>
      </w:divBdr>
      <w:divsChild>
        <w:div w:id="1367563764">
          <w:marLeft w:val="0"/>
          <w:marRight w:val="0"/>
          <w:marTop w:val="0"/>
          <w:marBottom w:val="0"/>
          <w:divBdr>
            <w:top w:val="none" w:sz="0" w:space="0" w:color="auto"/>
            <w:left w:val="none" w:sz="0" w:space="0" w:color="auto"/>
            <w:bottom w:val="none" w:sz="0" w:space="0" w:color="auto"/>
            <w:right w:val="none" w:sz="0" w:space="0" w:color="auto"/>
          </w:divBdr>
        </w:div>
      </w:divsChild>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09739217">
      <w:bodyDiv w:val="1"/>
      <w:marLeft w:val="0"/>
      <w:marRight w:val="0"/>
      <w:marTop w:val="0"/>
      <w:marBottom w:val="0"/>
      <w:divBdr>
        <w:top w:val="none" w:sz="0" w:space="0" w:color="auto"/>
        <w:left w:val="none" w:sz="0" w:space="0" w:color="auto"/>
        <w:bottom w:val="none" w:sz="0" w:space="0" w:color="auto"/>
        <w:right w:val="none" w:sz="0" w:space="0" w:color="auto"/>
      </w:divBdr>
    </w:div>
    <w:div w:id="115760536">
      <w:bodyDiv w:val="1"/>
      <w:marLeft w:val="0"/>
      <w:marRight w:val="0"/>
      <w:marTop w:val="0"/>
      <w:marBottom w:val="0"/>
      <w:divBdr>
        <w:top w:val="none" w:sz="0" w:space="0" w:color="auto"/>
        <w:left w:val="none" w:sz="0" w:space="0" w:color="auto"/>
        <w:bottom w:val="none" w:sz="0" w:space="0" w:color="auto"/>
        <w:right w:val="none" w:sz="0" w:space="0" w:color="auto"/>
      </w:divBdr>
      <w:divsChild>
        <w:div w:id="1511722756">
          <w:marLeft w:val="0"/>
          <w:marRight w:val="0"/>
          <w:marTop w:val="0"/>
          <w:marBottom w:val="0"/>
          <w:divBdr>
            <w:top w:val="none" w:sz="0" w:space="0" w:color="auto"/>
            <w:left w:val="none" w:sz="0" w:space="0" w:color="auto"/>
            <w:bottom w:val="none" w:sz="0" w:space="0" w:color="auto"/>
            <w:right w:val="none" w:sz="0" w:space="0" w:color="auto"/>
          </w:divBdr>
        </w:div>
      </w:divsChild>
    </w:div>
    <w:div w:id="123549082">
      <w:bodyDiv w:val="1"/>
      <w:marLeft w:val="0"/>
      <w:marRight w:val="0"/>
      <w:marTop w:val="0"/>
      <w:marBottom w:val="0"/>
      <w:divBdr>
        <w:top w:val="none" w:sz="0" w:space="0" w:color="auto"/>
        <w:left w:val="none" w:sz="0" w:space="0" w:color="auto"/>
        <w:bottom w:val="none" w:sz="0" w:space="0" w:color="auto"/>
        <w:right w:val="none" w:sz="0" w:space="0" w:color="auto"/>
      </w:divBdr>
      <w:divsChild>
        <w:div w:id="46732359">
          <w:marLeft w:val="0"/>
          <w:marRight w:val="0"/>
          <w:marTop w:val="0"/>
          <w:marBottom w:val="0"/>
          <w:divBdr>
            <w:top w:val="none" w:sz="0" w:space="0" w:color="auto"/>
            <w:left w:val="none" w:sz="0" w:space="0" w:color="auto"/>
            <w:bottom w:val="none" w:sz="0" w:space="0" w:color="auto"/>
            <w:right w:val="none" w:sz="0" w:space="0" w:color="auto"/>
          </w:divBdr>
        </w:div>
      </w:divsChild>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26509366">
      <w:bodyDiv w:val="1"/>
      <w:marLeft w:val="0"/>
      <w:marRight w:val="0"/>
      <w:marTop w:val="0"/>
      <w:marBottom w:val="0"/>
      <w:divBdr>
        <w:top w:val="none" w:sz="0" w:space="0" w:color="auto"/>
        <w:left w:val="none" w:sz="0" w:space="0" w:color="auto"/>
        <w:bottom w:val="none" w:sz="0" w:space="0" w:color="auto"/>
        <w:right w:val="none" w:sz="0" w:space="0" w:color="auto"/>
      </w:divBdr>
      <w:divsChild>
        <w:div w:id="1615676317">
          <w:marLeft w:val="0"/>
          <w:marRight w:val="0"/>
          <w:marTop w:val="0"/>
          <w:marBottom w:val="0"/>
          <w:divBdr>
            <w:top w:val="none" w:sz="0" w:space="0" w:color="auto"/>
            <w:left w:val="none" w:sz="0" w:space="0" w:color="auto"/>
            <w:bottom w:val="none" w:sz="0" w:space="0" w:color="auto"/>
            <w:right w:val="none" w:sz="0" w:space="0" w:color="auto"/>
          </w:divBdr>
        </w:div>
      </w:divsChild>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38489765">
      <w:bodyDiv w:val="1"/>
      <w:marLeft w:val="0"/>
      <w:marRight w:val="0"/>
      <w:marTop w:val="0"/>
      <w:marBottom w:val="0"/>
      <w:divBdr>
        <w:top w:val="none" w:sz="0" w:space="0" w:color="auto"/>
        <w:left w:val="none" w:sz="0" w:space="0" w:color="auto"/>
        <w:bottom w:val="none" w:sz="0" w:space="0" w:color="auto"/>
        <w:right w:val="none" w:sz="0" w:space="0" w:color="auto"/>
      </w:divBdr>
    </w:div>
    <w:div w:id="271716816">
      <w:bodyDiv w:val="1"/>
      <w:marLeft w:val="0"/>
      <w:marRight w:val="0"/>
      <w:marTop w:val="0"/>
      <w:marBottom w:val="0"/>
      <w:divBdr>
        <w:top w:val="none" w:sz="0" w:space="0" w:color="auto"/>
        <w:left w:val="none" w:sz="0" w:space="0" w:color="auto"/>
        <w:bottom w:val="none" w:sz="0" w:space="0" w:color="auto"/>
        <w:right w:val="none" w:sz="0" w:space="0" w:color="auto"/>
      </w:divBdr>
    </w:div>
    <w:div w:id="272983520">
      <w:bodyDiv w:val="1"/>
      <w:marLeft w:val="0"/>
      <w:marRight w:val="0"/>
      <w:marTop w:val="0"/>
      <w:marBottom w:val="0"/>
      <w:divBdr>
        <w:top w:val="none" w:sz="0" w:space="0" w:color="auto"/>
        <w:left w:val="none" w:sz="0" w:space="0" w:color="auto"/>
        <w:bottom w:val="none" w:sz="0" w:space="0" w:color="auto"/>
        <w:right w:val="none" w:sz="0" w:space="0" w:color="auto"/>
      </w:divBdr>
      <w:divsChild>
        <w:div w:id="1604680176">
          <w:marLeft w:val="0"/>
          <w:marRight w:val="0"/>
          <w:marTop w:val="0"/>
          <w:marBottom w:val="0"/>
          <w:divBdr>
            <w:top w:val="none" w:sz="0" w:space="0" w:color="auto"/>
            <w:left w:val="none" w:sz="0" w:space="0" w:color="auto"/>
            <w:bottom w:val="none" w:sz="0" w:space="0" w:color="auto"/>
            <w:right w:val="none" w:sz="0" w:space="0" w:color="auto"/>
          </w:divBdr>
        </w:div>
      </w:divsChild>
    </w:div>
    <w:div w:id="284194800">
      <w:bodyDiv w:val="1"/>
      <w:marLeft w:val="0"/>
      <w:marRight w:val="0"/>
      <w:marTop w:val="0"/>
      <w:marBottom w:val="0"/>
      <w:divBdr>
        <w:top w:val="none" w:sz="0" w:space="0" w:color="auto"/>
        <w:left w:val="none" w:sz="0" w:space="0" w:color="auto"/>
        <w:bottom w:val="none" w:sz="0" w:space="0" w:color="auto"/>
        <w:right w:val="none" w:sz="0" w:space="0" w:color="auto"/>
      </w:divBdr>
      <w:divsChild>
        <w:div w:id="2052804500">
          <w:marLeft w:val="0"/>
          <w:marRight w:val="0"/>
          <w:marTop w:val="0"/>
          <w:marBottom w:val="0"/>
          <w:divBdr>
            <w:top w:val="none" w:sz="0" w:space="0" w:color="auto"/>
            <w:left w:val="none" w:sz="0" w:space="0" w:color="auto"/>
            <w:bottom w:val="none" w:sz="0" w:space="0" w:color="auto"/>
            <w:right w:val="none" w:sz="0" w:space="0" w:color="auto"/>
          </w:divBdr>
        </w:div>
      </w:divsChild>
    </w:div>
    <w:div w:id="293289347">
      <w:bodyDiv w:val="1"/>
      <w:marLeft w:val="0"/>
      <w:marRight w:val="0"/>
      <w:marTop w:val="0"/>
      <w:marBottom w:val="0"/>
      <w:divBdr>
        <w:top w:val="none" w:sz="0" w:space="0" w:color="auto"/>
        <w:left w:val="none" w:sz="0" w:space="0" w:color="auto"/>
        <w:bottom w:val="none" w:sz="0" w:space="0" w:color="auto"/>
        <w:right w:val="none" w:sz="0" w:space="0" w:color="auto"/>
      </w:divBdr>
      <w:divsChild>
        <w:div w:id="1618950896">
          <w:marLeft w:val="0"/>
          <w:marRight w:val="0"/>
          <w:marTop w:val="0"/>
          <w:marBottom w:val="0"/>
          <w:divBdr>
            <w:top w:val="none" w:sz="0" w:space="0" w:color="auto"/>
            <w:left w:val="none" w:sz="0" w:space="0" w:color="auto"/>
            <w:bottom w:val="none" w:sz="0" w:space="0" w:color="auto"/>
            <w:right w:val="none" w:sz="0" w:space="0" w:color="auto"/>
          </w:divBdr>
        </w:div>
      </w:divsChild>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1040486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27368531">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08892272">
      <w:bodyDiv w:val="1"/>
      <w:marLeft w:val="0"/>
      <w:marRight w:val="0"/>
      <w:marTop w:val="0"/>
      <w:marBottom w:val="0"/>
      <w:divBdr>
        <w:top w:val="none" w:sz="0" w:space="0" w:color="auto"/>
        <w:left w:val="none" w:sz="0" w:space="0" w:color="auto"/>
        <w:bottom w:val="none" w:sz="0" w:space="0" w:color="auto"/>
        <w:right w:val="none" w:sz="0" w:space="0" w:color="auto"/>
      </w:divBdr>
    </w:div>
    <w:div w:id="464928221">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471096371">
      <w:bodyDiv w:val="1"/>
      <w:marLeft w:val="0"/>
      <w:marRight w:val="0"/>
      <w:marTop w:val="0"/>
      <w:marBottom w:val="0"/>
      <w:divBdr>
        <w:top w:val="none" w:sz="0" w:space="0" w:color="auto"/>
        <w:left w:val="none" w:sz="0" w:space="0" w:color="auto"/>
        <w:bottom w:val="none" w:sz="0" w:space="0" w:color="auto"/>
        <w:right w:val="none" w:sz="0" w:space="0" w:color="auto"/>
      </w:divBdr>
      <w:divsChild>
        <w:div w:id="1774006987">
          <w:marLeft w:val="0"/>
          <w:marRight w:val="0"/>
          <w:marTop w:val="0"/>
          <w:marBottom w:val="0"/>
          <w:divBdr>
            <w:top w:val="none" w:sz="0" w:space="0" w:color="auto"/>
            <w:left w:val="none" w:sz="0" w:space="0" w:color="auto"/>
            <w:bottom w:val="none" w:sz="0" w:space="0" w:color="auto"/>
            <w:right w:val="none" w:sz="0" w:space="0" w:color="auto"/>
          </w:divBdr>
        </w:div>
      </w:divsChild>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548494219">
      <w:bodyDiv w:val="1"/>
      <w:marLeft w:val="0"/>
      <w:marRight w:val="0"/>
      <w:marTop w:val="0"/>
      <w:marBottom w:val="0"/>
      <w:divBdr>
        <w:top w:val="none" w:sz="0" w:space="0" w:color="auto"/>
        <w:left w:val="none" w:sz="0" w:space="0" w:color="auto"/>
        <w:bottom w:val="none" w:sz="0" w:space="0" w:color="auto"/>
        <w:right w:val="none" w:sz="0" w:space="0" w:color="auto"/>
      </w:divBdr>
    </w:div>
    <w:div w:id="554588718">
      <w:bodyDiv w:val="1"/>
      <w:marLeft w:val="0"/>
      <w:marRight w:val="0"/>
      <w:marTop w:val="0"/>
      <w:marBottom w:val="0"/>
      <w:divBdr>
        <w:top w:val="none" w:sz="0" w:space="0" w:color="auto"/>
        <w:left w:val="none" w:sz="0" w:space="0" w:color="auto"/>
        <w:bottom w:val="none" w:sz="0" w:space="0" w:color="auto"/>
        <w:right w:val="none" w:sz="0" w:space="0" w:color="auto"/>
      </w:divBdr>
      <w:divsChild>
        <w:div w:id="1957826739">
          <w:marLeft w:val="0"/>
          <w:marRight w:val="0"/>
          <w:marTop w:val="0"/>
          <w:marBottom w:val="0"/>
          <w:divBdr>
            <w:top w:val="none" w:sz="0" w:space="0" w:color="auto"/>
            <w:left w:val="none" w:sz="0" w:space="0" w:color="auto"/>
            <w:bottom w:val="none" w:sz="0" w:space="0" w:color="auto"/>
            <w:right w:val="none" w:sz="0" w:space="0" w:color="auto"/>
          </w:divBdr>
        </w:div>
      </w:divsChild>
    </w:div>
    <w:div w:id="592203921">
      <w:bodyDiv w:val="1"/>
      <w:marLeft w:val="0"/>
      <w:marRight w:val="0"/>
      <w:marTop w:val="0"/>
      <w:marBottom w:val="0"/>
      <w:divBdr>
        <w:top w:val="none" w:sz="0" w:space="0" w:color="auto"/>
        <w:left w:val="none" w:sz="0" w:space="0" w:color="auto"/>
        <w:bottom w:val="none" w:sz="0" w:space="0" w:color="auto"/>
        <w:right w:val="none" w:sz="0" w:space="0" w:color="auto"/>
      </w:divBdr>
    </w:div>
    <w:div w:id="595332975">
      <w:bodyDiv w:val="1"/>
      <w:marLeft w:val="0"/>
      <w:marRight w:val="0"/>
      <w:marTop w:val="0"/>
      <w:marBottom w:val="0"/>
      <w:divBdr>
        <w:top w:val="none" w:sz="0" w:space="0" w:color="auto"/>
        <w:left w:val="none" w:sz="0" w:space="0" w:color="auto"/>
        <w:bottom w:val="none" w:sz="0" w:space="0" w:color="auto"/>
        <w:right w:val="none" w:sz="0" w:space="0" w:color="auto"/>
      </w:divBdr>
      <w:divsChild>
        <w:div w:id="746342096">
          <w:marLeft w:val="0"/>
          <w:marRight w:val="0"/>
          <w:marTop w:val="0"/>
          <w:marBottom w:val="0"/>
          <w:divBdr>
            <w:top w:val="none" w:sz="0" w:space="0" w:color="auto"/>
            <w:left w:val="none" w:sz="0" w:space="0" w:color="auto"/>
            <w:bottom w:val="none" w:sz="0" w:space="0" w:color="auto"/>
            <w:right w:val="none" w:sz="0" w:space="0" w:color="auto"/>
          </w:divBdr>
        </w:div>
      </w:divsChild>
    </w:div>
    <w:div w:id="605504888">
      <w:bodyDiv w:val="1"/>
      <w:marLeft w:val="0"/>
      <w:marRight w:val="0"/>
      <w:marTop w:val="0"/>
      <w:marBottom w:val="0"/>
      <w:divBdr>
        <w:top w:val="none" w:sz="0" w:space="0" w:color="auto"/>
        <w:left w:val="none" w:sz="0" w:space="0" w:color="auto"/>
        <w:bottom w:val="none" w:sz="0" w:space="0" w:color="auto"/>
        <w:right w:val="none" w:sz="0" w:space="0" w:color="auto"/>
      </w:divBdr>
      <w:divsChild>
        <w:div w:id="229773280">
          <w:marLeft w:val="0"/>
          <w:marRight w:val="0"/>
          <w:marTop w:val="0"/>
          <w:marBottom w:val="0"/>
          <w:divBdr>
            <w:top w:val="none" w:sz="0" w:space="0" w:color="auto"/>
            <w:left w:val="none" w:sz="0" w:space="0" w:color="auto"/>
            <w:bottom w:val="none" w:sz="0" w:space="0" w:color="auto"/>
            <w:right w:val="none" w:sz="0" w:space="0" w:color="auto"/>
          </w:divBdr>
        </w:div>
      </w:divsChild>
    </w:div>
    <w:div w:id="629359750">
      <w:bodyDiv w:val="1"/>
      <w:marLeft w:val="0"/>
      <w:marRight w:val="0"/>
      <w:marTop w:val="0"/>
      <w:marBottom w:val="0"/>
      <w:divBdr>
        <w:top w:val="none" w:sz="0" w:space="0" w:color="auto"/>
        <w:left w:val="none" w:sz="0" w:space="0" w:color="auto"/>
        <w:bottom w:val="none" w:sz="0" w:space="0" w:color="auto"/>
        <w:right w:val="none" w:sz="0" w:space="0" w:color="auto"/>
      </w:divBdr>
    </w:div>
    <w:div w:id="641428391">
      <w:bodyDiv w:val="1"/>
      <w:marLeft w:val="0"/>
      <w:marRight w:val="0"/>
      <w:marTop w:val="0"/>
      <w:marBottom w:val="0"/>
      <w:divBdr>
        <w:top w:val="none" w:sz="0" w:space="0" w:color="auto"/>
        <w:left w:val="none" w:sz="0" w:space="0" w:color="auto"/>
        <w:bottom w:val="none" w:sz="0" w:space="0" w:color="auto"/>
        <w:right w:val="none" w:sz="0" w:space="0" w:color="auto"/>
      </w:divBdr>
      <w:divsChild>
        <w:div w:id="512501490">
          <w:marLeft w:val="0"/>
          <w:marRight w:val="0"/>
          <w:marTop w:val="0"/>
          <w:marBottom w:val="0"/>
          <w:divBdr>
            <w:top w:val="none" w:sz="0" w:space="0" w:color="auto"/>
            <w:left w:val="none" w:sz="0" w:space="0" w:color="auto"/>
            <w:bottom w:val="none" w:sz="0" w:space="0" w:color="auto"/>
            <w:right w:val="none" w:sz="0" w:space="0" w:color="auto"/>
          </w:divBdr>
        </w:div>
      </w:divsChild>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4527792">
      <w:bodyDiv w:val="1"/>
      <w:marLeft w:val="0"/>
      <w:marRight w:val="0"/>
      <w:marTop w:val="0"/>
      <w:marBottom w:val="0"/>
      <w:divBdr>
        <w:top w:val="none" w:sz="0" w:space="0" w:color="auto"/>
        <w:left w:val="none" w:sz="0" w:space="0" w:color="auto"/>
        <w:bottom w:val="none" w:sz="0" w:space="0" w:color="auto"/>
        <w:right w:val="none" w:sz="0" w:space="0" w:color="auto"/>
      </w:divBdr>
      <w:divsChild>
        <w:div w:id="1242912565">
          <w:marLeft w:val="0"/>
          <w:marRight w:val="0"/>
          <w:marTop w:val="0"/>
          <w:marBottom w:val="0"/>
          <w:divBdr>
            <w:top w:val="none" w:sz="0" w:space="0" w:color="auto"/>
            <w:left w:val="none" w:sz="0" w:space="0" w:color="auto"/>
            <w:bottom w:val="none" w:sz="0" w:space="0" w:color="auto"/>
            <w:right w:val="none" w:sz="0" w:space="0" w:color="auto"/>
          </w:divBdr>
        </w:div>
      </w:divsChild>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3207775">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86968066">
      <w:bodyDiv w:val="1"/>
      <w:marLeft w:val="0"/>
      <w:marRight w:val="0"/>
      <w:marTop w:val="0"/>
      <w:marBottom w:val="0"/>
      <w:divBdr>
        <w:top w:val="none" w:sz="0" w:space="0" w:color="auto"/>
        <w:left w:val="none" w:sz="0" w:space="0" w:color="auto"/>
        <w:bottom w:val="none" w:sz="0" w:space="0" w:color="auto"/>
        <w:right w:val="none" w:sz="0" w:space="0" w:color="auto"/>
      </w:divBdr>
      <w:divsChild>
        <w:div w:id="740250935">
          <w:marLeft w:val="0"/>
          <w:marRight w:val="0"/>
          <w:marTop w:val="0"/>
          <w:marBottom w:val="0"/>
          <w:divBdr>
            <w:top w:val="none" w:sz="0" w:space="0" w:color="auto"/>
            <w:left w:val="none" w:sz="0" w:space="0" w:color="auto"/>
            <w:bottom w:val="none" w:sz="0" w:space="0" w:color="auto"/>
            <w:right w:val="none" w:sz="0" w:space="0" w:color="auto"/>
          </w:divBdr>
        </w:div>
      </w:divsChild>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00227087">
      <w:bodyDiv w:val="1"/>
      <w:marLeft w:val="0"/>
      <w:marRight w:val="0"/>
      <w:marTop w:val="0"/>
      <w:marBottom w:val="0"/>
      <w:divBdr>
        <w:top w:val="none" w:sz="0" w:space="0" w:color="auto"/>
        <w:left w:val="none" w:sz="0" w:space="0" w:color="auto"/>
        <w:bottom w:val="none" w:sz="0" w:space="0" w:color="auto"/>
        <w:right w:val="none" w:sz="0" w:space="0" w:color="auto"/>
      </w:divBdr>
      <w:divsChild>
        <w:div w:id="332535911">
          <w:marLeft w:val="0"/>
          <w:marRight w:val="0"/>
          <w:marTop w:val="0"/>
          <w:marBottom w:val="0"/>
          <w:divBdr>
            <w:top w:val="none" w:sz="0" w:space="0" w:color="auto"/>
            <w:left w:val="none" w:sz="0" w:space="0" w:color="auto"/>
            <w:bottom w:val="none" w:sz="0" w:space="0" w:color="auto"/>
            <w:right w:val="none" w:sz="0" w:space="0" w:color="auto"/>
          </w:divBdr>
        </w:div>
      </w:divsChild>
    </w:div>
    <w:div w:id="809396419">
      <w:bodyDiv w:val="1"/>
      <w:marLeft w:val="0"/>
      <w:marRight w:val="0"/>
      <w:marTop w:val="0"/>
      <w:marBottom w:val="0"/>
      <w:divBdr>
        <w:top w:val="none" w:sz="0" w:space="0" w:color="auto"/>
        <w:left w:val="none" w:sz="0" w:space="0" w:color="auto"/>
        <w:bottom w:val="none" w:sz="0" w:space="0" w:color="auto"/>
        <w:right w:val="none" w:sz="0" w:space="0" w:color="auto"/>
      </w:divBdr>
      <w:divsChild>
        <w:div w:id="1290554878">
          <w:marLeft w:val="0"/>
          <w:marRight w:val="0"/>
          <w:marTop w:val="0"/>
          <w:marBottom w:val="0"/>
          <w:divBdr>
            <w:top w:val="none" w:sz="0" w:space="0" w:color="auto"/>
            <w:left w:val="none" w:sz="0" w:space="0" w:color="auto"/>
            <w:bottom w:val="none" w:sz="0" w:space="0" w:color="auto"/>
            <w:right w:val="none" w:sz="0" w:space="0" w:color="auto"/>
          </w:divBdr>
        </w:div>
      </w:divsChild>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49873572">
      <w:bodyDiv w:val="1"/>
      <w:marLeft w:val="0"/>
      <w:marRight w:val="0"/>
      <w:marTop w:val="0"/>
      <w:marBottom w:val="0"/>
      <w:divBdr>
        <w:top w:val="none" w:sz="0" w:space="0" w:color="auto"/>
        <w:left w:val="none" w:sz="0" w:space="0" w:color="auto"/>
        <w:bottom w:val="none" w:sz="0" w:space="0" w:color="auto"/>
        <w:right w:val="none" w:sz="0" w:space="0" w:color="auto"/>
      </w:divBdr>
      <w:divsChild>
        <w:div w:id="344207635">
          <w:marLeft w:val="0"/>
          <w:marRight w:val="0"/>
          <w:marTop w:val="0"/>
          <w:marBottom w:val="0"/>
          <w:divBdr>
            <w:top w:val="none" w:sz="0" w:space="0" w:color="auto"/>
            <w:left w:val="none" w:sz="0" w:space="0" w:color="auto"/>
            <w:bottom w:val="none" w:sz="0" w:space="0" w:color="auto"/>
            <w:right w:val="none" w:sz="0" w:space="0" w:color="auto"/>
          </w:divBdr>
        </w:div>
      </w:divsChild>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880829275">
      <w:bodyDiv w:val="1"/>
      <w:marLeft w:val="0"/>
      <w:marRight w:val="0"/>
      <w:marTop w:val="0"/>
      <w:marBottom w:val="0"/>
      <w:divBdr>
        <w:top w:val="none" w:sz="0" w:space="0" w:color="auto"/>
        <w:left w:val="none" w:sz="0" w:space="0" w:color="auto"/>
        <w:bottom w:val="none" w:sz="0" w:space="0" w:color="auto"/>
        <w:right w:val="none" w:sz="0" w:space="0" w:color="auto"/>
      </w:divBdr>
    </w:div>
    <w:div w:id="891500113">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047338404">
      <w:bodyDiv w:val="1"/>
      <w:marLeft w:val="0"/>
      <w:marRight w:val="0"/>
      <w:marTop w:val="0"/>
      <w:marBottom w:val="0"/>
      <w:divBdr>
        <w:top w:val="none" w:sz="0" w:space="0" w:color="auto"/>
        <w:left w:val="none" w:sz="0" w:space="0" w:color="auto"/>
        <w:bottom w:val="none" w:sz="0" w:space="0" w:color="auto"/>
        <w:right w:val="none" w:sz="0" w:space="0" w:color="auto"/>
      </w:divBdr>
      <w:divsChild>
        <w:div w:id="651252627">
          <w:marLeft w:val="0"/>
          <w:marRight w:val="0"/>
          <w:marTop w:val="0"/>
          <w:marBottom w:val="0"/>
          <w:divBdr>
            <w:top w:val="none" w:sz="0" w:space="0" w:color="auto"/>
            <w:left w:val="none" w:sz="0" w:space="0" w:color="auto"/>
            <w:bottom w:val="none" w:sz="0" w:space="0" w:color="auto"/>
            <w:right w:val="none" w:sz="0" w:space="0" w:color="auto"/>
          </w:divBdr>
        </w:div>
      </w:divsChild>
    </w:div>
    <w:div w:id="1052652688">
      <w:bodyDiv w:val="1"/>
      <w:marLeft w:val="0"/>
      <w:marRight w:val="0"/>
      <w:marTop w:val="0"/>
      <w:marBottom w:val="0"/>
      <w:divBdr>
        <w:top w:val="none" w:sz="0" w:space="0" w:color="auto"/>
        <w:left w:val="none" w:sz="0" w:space="0" w:color="auto"/>
        <w:bottom w:val="none" w:sz="0" w:space="0" w:color="auto"/>
        <w:right w:val="none" w:sz="0" w:space="0" w:color="auto"/>
      </w:divBdr>
      <w:divsChild>
        <w:div w:id="584807564">
          <w:marLeft w:val="0"/>
          <w:marRight w:val="0"/>
          <w:marTop w:val="0"/>
          <w:marBottom w:val="0"/>
          <w:divBdr>
            <w:top w:val="none" w:sz="0" w:space="0" w:color="auto"/>
            <w:left w:val="none" w:sz="0" w:space="0" w:color="auto"/>
            <w:bottom w:val="none" w:sz="0" w:space="0" w:color="auto"/>
            <w:right w:val="none" w:sz="0" w:space="0" w:color="auto"/>
          </w:divBdr>
        </w:div>
      </w:divsChild>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56385848">
      <w:bodyDiv w:val="1"/>
      <w:marLeft w:val="0"/>
      <w:marRight w:val="0"/>
      <w:marTop w:val="0"/>
      <w:marBottom w:val="0"/>
      <w:divBdr>
        <w:top w:val="none" w:sz="0" w:space="0" w:color="auto"/>
        <w:left w:val="none" w:sz="0" w:space="0" w:color="auto"/>
        <w:bottom w:val="none" w:sz="0" w:space="0" w:color="auto"/>
        <w:right w:val="none" w:sz="0" w:space="0" w:color="auto"/>
      </w:divBdr>
      <w:divsChild>
        <w:div w:id="1187209531">
          <w:marLeft w:val="0"/>
          <w:marRight w:val="0"/>
          <w:marTop w:val="0"/>
          <w:marBottom w:val="0"/>
          <w:divBdr>
            <w:top w:val="none" w:sz="0" w:space="0" w:color="auto"/>
            <w:left w:val="none" w:sz="0" w:space="0" w:color="auto"/>
            <w:bottom w:val="none" w:sz="0" w:space="0" w:color="auto"/>
            <w:right w:val="none" w:sz="0" w:space="0" w:color="auto"/>
          </w:divBdr>
        </w:div>
      </w:divsChild>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4662168">
      <w:bodyDiv w:val="1"/>
      <w:marLeft w:val="0"/>
      <w:marRight w:val="0"/>
      <w:marTop w:val="0"/>
      <w:marBottom w:val="0"/>
      <w:divBdr>
        <w:top w:val="none" w:sz="0" w:space="0" w:color="auto"/>
        <w:left w:val="none" w:sz="0" w:space="0" w:color="auto"/>
        <w:bottom w:val="none" w:sz="0" w:space="0" w:color="auto"/>
        <w:right w:val="none" w:sz="0" w:space="0" w:color="auto"/>
      </w:divBdr>
      <w:divsChild>
        <w:div w:id="216161578">
          <w:marLeft w:val="0"/>
          <w:marRight w:val="0"/>
          <w:marTop w:val="0"/>
          <w:marBottom w:val="0"/>
          <w:divBdr>
            <w:top w:val="none" w:sz="0" w:space="0" w:color="auto"/>
            <w:left w:val="none" w:sz="0" w:space="0" w:color="auto"/>
            <w:bottom w:val="none" w:sz="0" w:space="0" w:color="auto"/>
            <w:right w:val="none" w:sz="0" w:space="0" w:color="auto"/>
          </w:divBdr>
        </w:div>
      </w:divsChild>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4563200">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45653424">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327250707">
      <w:bodyDiv w:val="1"/>
      <w:marLeft w:val="0"/>
      <w:marRight w:val="0"/>
      <w:marTop w:val="0"/>
      <w:marBottom w:val="0"/>
      <w:divBdr>
        <w:top w:val="none" w:sz="0" w:space="0" w:color="auto"/>
        <w:left w:val="none" w:sz="0" w:space="0" w:color="auto"/>
        <w:bottom w:val="none" w:sz="0" w:space="0" w:color="auto"/>
        <w:right w:val="none" w:sz="0" w:space="0" w:color="auto"/>
      </w:divBdr>
      <w:divsChild>
        <w:div w:id="1986546766">
          <w:marLeft w:val="0"/>
          <w:marRight w:val="0"/>
          <w:marTop w:val="0"/>
          <w:marBottom w:val="0"/>
          <w:divBdr>
            <w:top w:val="none" w:sz="0" w:space="0" w:color="auto"/>
            <w:left w:val="none" w:sz="0" w:space="0" w:color="auto"/>
            <w:bottom w:val="none" w:sz="0" w:space="0" w:color="auto"/>
            <w:right w:val="none" w:sz="0" w:space="0" w:color="auto"/>
          </w:divBdr>
        </w:div>
        <w:div w:id="1618829092">
          <w:marLeft w:val="0"/>
          <w:marRight w:val="0"/>
          <w:marTop w:val="0"/>
          <w:marBottom w:val="0"/>
          <w:divBdr>
            <w:top w:val="none" w:sz="0" w:space="0" w:color="auto"/>
            <w:left w:val="none" w:sz="0" w:space="0" w:color="auto"/>
            <w:bottom w:val="none" w:sz="0" w:space="0" w:color="auto"/>
            <w:right w:val="none" w:sz="0" w:space="0" w:color="auto"/>
          </w:divBdr>
        </w:div>
        <w:div w:id="2129355203">
          <w:marLeft w:val="0"/>
          <w:marRight w:val="0"/>
          <w:marTop w:val="0"/>
          <w:marBottom w:val="0"/>
          <w:divBdr>
            <w:top w:val="none" w:sz="0" w:space="0" w:color="auto"/>
            <w:left w:val="none" w:sz="0" w:space="0" w:color="auto"/>
            <w:bottom w:val="none" w:sz="0" w:space="0" w:color="auto"/>
            <w:right w:val="none" w:sz="0" w:space="0" w:color="auto"/>
          </w:divBdr>
        </w:div>
        <w:div w:id="724916976">
          <w:marLeft w:val="0"/>
          <w:marRight w:val="0"/>
          <w:marTop w:val="0"/>
          <w:marBottom w:val="0"/>
          <w:divBdr>
            <w:top w:val="none" w:sz="0" w:space="0" w:color="auto"/>
            <w:left w:val="none" w:sz="0" w:space="0" w:color="auto"/>
            <w:bottom w:val="none" w:sz="0" w:space="0" w:color="auto"/>
            <w:right w:val="none" w:sz="0" w:space="0" w:color="auto"/>
          </w:divBdr>
        </w:div>
        <w:div w:id="1105808177">
          <w:marLeft w:val="0"/>
          <w:marRight w:val="0"/>
          <w:marTop w:val="0"/>
          <w:marBottom w:val="0"/>
          <w:divBdr>
            <w:top w:val="none" w:sz="0" w:space="0" w:color="auto"/>
            <w:left w:val="none" w:sz="0" w:space="0" w:color="auto"/>
            <w:bottom w:val="none" w:sz="0" w:space="0" w:color="auto"/>
            <w:right w:val="none" w:sz="0" w:space="0" w:color="auto"/>
          </w:divBdr>
        </w:div>
        <w:div w:id="665281009">
          <w:marLeft w:val="0"/>
          <w:marRight w:val="0"/>
          <w:marTop w:val="0"/>
          <w:marBottom w:val="0"/>
          <w:divBdr>
            <w:top w:val="none" w:sz="0" w:space="0" w:color="auto"/>
            <w:left w:val="none" w:sz="0" w:space="0" w:color="auto"/>
            <w:bottom w:val="none" w:sz="0" w:space="0" w:color="auto"/>
            <w:right w:val="none" w:sz="0" w:space="0" w:color="auto"/>
          </w:divBdr>
        </w:div>
        <w:div w:id="2122143285">
          <w:marLeft w:val="0"/>
          <w:marRight w:val="0"/>
          <w:marTop w:val="0"/>
          <w:marBottom w:val="0"/>
          <w:divBdr>
            <w:top w:val="none" w:sz="0" w:space="0" w:color="auto"/>
            <w:left w:val="none" w:sz="0" w:space="0" w:color="auto"/>
            <w:bottom w:val="none" w:sz="0" w:space="0" w:color="auto"/>
            <w:right w:val="none" w:sz="0" w:space="0" w:color="auto"/>
          </w:divBdr>
        </w:div>
        <w:div w:id="1327324064">
          <w:marLeft w:val="0"/>
          <w:marRight w:val="0"/>
          <w:marTop w:val="0"/>
          <w:marBottom w:val="0"/>
          <w:divBdr>
            <w:top w:val="none" w:sz="0" w:space="0" w:color="auto"/>
            <w:left w:val="none" w:sz="0" w:space="0" w:color="auto"/>
            <w:bottom w:val="none" w:sz="0" w:space="0" w:color="auto"/>
            <w:right w:val="none" w:sz="0" w:space="0" w:color="auto"/>
          </w:divBdr>
        </w:div>
        <w:div w:id="623854182">
          <w:marLeft w:val="0"/>
          <w:marRight w:val="0"/>
          <w:marTop w:val="0"/>
          <w:marBottom w:val="0"/>
          <w:divBdr>
            <w:top w:val="none" w:sz="0" w:space="0" w:color="auto"/>
            <w:left w:val="none" w:sz="0" w:space="0" w:color="auto"/>
            <w:bottom w:val="none" w:sz="0" w:space="0" w:color="auto"/>
            <w:right w:val="none" w:sz="0" w:space="0" w:color="auto"/>
          </w:divBdr>
        </w:div>
      </w:divsChild>
    </w:div>
    <w:div w:id="1357074126">
      <w:bodyDiv w:val="1"/>
      <w:marLeft w:val="0"/>
      <w:marRight w:val="0"/>
      <w:marTop w:val="0"/>
      <w:marBottom w:val="0"/>
      <w:divBdr>
        <w:top w:val="none" w:sz="0" w:space="0" w:color="auto"/>
        <w:left w:val="none" w:sz="0" w:space="0" w:color="auto"/>
        <w:bottom w:val="none" w:sz="0" w:space="0" w:color="auto"/>
        <w:right w:val="none" w:sz="0" w:space="0" w:color="auto"/>
      </w:divBdr>
      <w:divsChild>
        <w:div w:id="1153987417">
          <w:marLeft w:val="0"/>
          <w:marRight w:val="0"/>
          <w:marTop w:val="0"/>
          <w:marBottom w:val="0"/>
          <w:divBdr>
            <w:top w:val="none" w:sz="0" w:space="0" w:color="auto"/>
            <w:left w:val="none" w:sz="0" w:space="0" w:color="auto"/>
            <w:bottom w:val="none" w:sz="0" w:space="0" w:color="auto"/>
            <w:right w:val="none" w:sz="0" w:space="0" w:color="auto"/>
          </w:divBdr>
        </w:div>
      </w:divsChild>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55102910">
      <w:bodyDiv w:val="1"/>
      <w:marLeft w:val="0"/>
      <w:marRight w:val="0"/>
      <w:marTop w:val="0"/>
      <w:marBottom w:val="0"/>
      <w:divBdr>
        <w:top w:val="none" w:sz="0" w:space="0" w:color="auto"/>
        <w:left w:val="none" w:sz="0" w:space="0" w:color="auto"/>
        <w:bottom w:val="none" w:sz="0" w:space="0" w:color="auto"/>
        <w:right w:val="none" w:sz="0" w:space="0" w:color="auto"/>
      </w:divBdr>
      <w:divsChild>
        <w:div w:id="16473413">
          <w:marLeft w:val="0"/>
          <w:marRight w:val="0"/>
          <w:marTop w:val="0"/>
          <w:marBottom w:val="0"/>
          <w:divBdr>
            <w:top w:val="none" w:sz="0" w:space="0" w:color="auto"/>
            <w:left w:val="none" w:sz="0" w:space="0" w:color="auto"/>
            <w:bottom w:val="none" w:sz="0" w:space="0" w:color="auto"/>
            <w:right w:val="none" w:sz="0" w:space="0" w:color="auto"/>
          </w:divBdr>
        </w:div>
      </w:divsChild>
    </w:div>
    <w:div w:id="1465153264">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205113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517">
          <w:marLeft w:val="0"/>
          <w:marRight w:val="0"/>
          <w:marTop w:val="0"/>
          <w:marBottom w:val="0"/>
          <w:divBdr>
            <w:top w:val="none" w:sz="0" w:space="0" w:color="auto"/>
            <w:left w:val="none" w:sz="0" w:space="0" w:color="auto"/>
            <w:bottom w:val="none" w:sz="0" w:space="0" w:color="auto"/>
            <w:right w:val="none" w:sz="0" w:space="0" w:color="auto"/>
          </w:divBdr>
        </w:div>
      </w:divsChild>
    </w:div>
    <w:div w:id="1522402319">
      <w:bodyDiv w:val="1"/>
      <w:marLeft w:val="0"/>
      <w:marRight w:val="0"/>
      <w:marTop w:val="0"/>
      <w:marBottom w:val="0"/>
      <w:divBdr>
        <w:top w:val="none" w:sz="0" w:space="0" w:color="auto"/>
        <w:left w:val="none" w:sz="0" w:space="0" w:color="auto"/>
        <w:bottom w:val="none" w:sz="0" w:space="0" w:color="auto"/>
        <w:right w:val="none" w:sz="0" w:space="0" w:color="auto"/>
      </w:divBdr>
      <w:divsChild>
        <w:div w:id="96020375">
          <w:marLeft w:val="0"/>
          <w:marRight w:val="0"/>
          <w:marTop w:val="0"/>
          <w:marBottom w:val="0"/>
          <w:divBdr>
            <w:top w:val="none" w:sz="0" w:space="0" w:color="auto"/>
            <w:left w:val="none" w:sz="0" w:space="0" w:color="auto"/>
            <w:bottom w:val="none" w:sz="0" w:space="0" w:color="auto"/>
            <w:right w:val="none" w:sz="0" w:space="0" w:color="auto"/>
          </w:divBdr>
        </w:div>
      </w:divsChild>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67178077">
      <w:bodyDiv w:val="1"/>
      <w:marLeft w:val="0"/>
      <w:marRight w:val="0"/>
      <w:marTop w:val="0"/>
      <w:marBottom w:val="0"/>
      <w:divBdr>
        <w:top w:val="none" w:sz="0" w:space="0" w:color="auto"/>
        <w:left w:val="none" w:sz="0" w:space="0" w:color="auto"/>
        <w:bottom w:val="none" w:sz="0" w:space="0" w:color="auto"/>
        <w:right w:val="none" w:sz="0" w:space="0" w:color="auto"/>
      </w:divBdr>
      <w:divsChild>
        <w:div w:id="1476068308">
          <w:marLeft w:val="0"/>
          <w:marRight w:val="0"/>
          <w:marTop w:val="0"/>
          <w:marBottom w:val="0"/>
          <w:divBdr>
            <w:top w:val="none" w:sz="0" w:space="0" w:color="auto"/>
            <w:left w:val="none" w:sz="0" w:space="0" w:color="auto"/>
            <w:bottom w:val="none" w:sz="0" w:space="0" w:color="auto"/>
            <w:right w:val="none" w:sz="0" w:space="0" w:color="auto"/>
          </w:divBdr>
        </w:div>
      </w:divsChild>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1279434">
      <w:bodyDiv w:val="1"/>
      <w:marLeft w:val="0"/>
      <w:marRight w:val="0"/>
      <w:marTop w:val="0"/>
      <w:marBottom w:val="0"/>
      <w:divBdr>
        <w:top w:val="none" w:sz="0" w:space="0" w:color="auto"/>
        <w:left w:val="none" w:sz="0" w:space="0" w:color="auto"/>
        <w:bottom w:val="none" w:sz="0" w:space="0" w:color="auto"/>
        <w:right w:val="none" w:sz="0" w:space="0" w:color="auto"/>
      </w:divBdr>
      <w:divsChild>
        <w:div w:id="29916164">
          <w:marLeft w:val="0"/>
          <w:marRight w:val="0"/>
          <w:marTop w:val="0"/>
          <w:marBottom w:val="0"/>
          <w:divBdr>
            <w:top w:val="none" w:sz="0" w:space="0" w:color="auto"/>
            <w:left w:val="none" w:sz="0" w:space="0" w:color="auto"/>
            <w:bottom w:val="none" w:sz="0" w:space="0" w:color="auto"/>
            <w:right w:val="none" w:sz="0" w:space="0" w:color="auto"/>
          </w:divBdr>
        </w:div>
      </w:divsChild>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3261030">
      <w:bodyDiv w:val="1"/>
      <w:marLeft w:val="0"/>
      <w:marRight w:val="0"/>
      <w:marTop w:val="0"/>
      <w:marBottom w:val="0"/>
      <w:divBdr>
        <w:top w:val="none" w:sz="0" w:space="0" w:color="auto"/>
        <w:left w:val="none" w:sz="0" w:space="0" w:color="auto"/>
        <w:bottom w:val="none" w:sz="0" w:space="0" w:color="auto"/>
        <w:right w:val="none" w:sz="0" w:space="0" w:color="auto"/>
      </w:divBdr>
      <w:divsChild>
        <w:div w:id="1391805974">
          <w:marLeft w:val="0"/>
          <w:marRight w:val="0"/>
          <w:marTop w:val="0"/>
          <w:marBottom w:val="0"/>
          <w:divBdr>
            <w:top w:val="none" w:sz="0" w:space="0" w:color="auto"/>
            <w:left w:val="none" w:sz="0" w:space="0" w:color="auto"/>
            <w:bottom w:val="none" w:sz="0" w:space="0" w:color="auto"/>
            <w:right w:val="none" w:sz="0" w:space="0" w:color="auto"/>
          </w:divBdr>
        </w:div>
      </w:divsChild>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53702829">
      <w:bodyDiv w:val="1"/>
      <w:marLeft w:val="0"/>
      <w:marRight w:val="0"/>
      <w:marTop w:val="0"/>
      <w:marBottom w:val="0"/>
      <w:divBdr>
        <w:top w:val="none" w:sz="0" w:space="0" w:color="auto"/>
        <w:left w:val="none" w:sz="0" w:space="0" w:color="auto"/>
        <w:bottom w:val="none" w:sz="0" w:space="0" w:color="auto"/>
        <w:right w:val="none" w:sz="0" w:space="0" w:color="auto"/>
      </w:divBdr>
      <w:divsChild>
        <w:div w:id="1487358784">
          <w:marLeft w:val="0"/>
          <w:marRight w:val="0"/>
          <w:marTop w:val="0"/>
          <w:marBottom w:val="0"/>
          <w:divBdr>
            <w:top w:val="none" w:sz="0" w:space="0" w:color="auto"/>
            <w:left w:val="none" w:sz="0" w:space="0" w:color="auto"/>
            <w:bottom w:val="none" w:sz="0" w:space="0" w:color="auto"/>
            <w:right w:val="none" w:sz="0" w:space="0" w:color="auto"/>
          </w:divBdr>
        </w:div>
      </w:divsChild>
    </w:div>
    <w:div w:id="1786267130">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60510624">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214441">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62374835">
      <w:bodyDiv w:val="1"/>
      <w:marLeft w:val="0"/>
      <w:marRight w:val="0"/>
      <w:marTop w:val="0"/>
      <w:marBottom w:val="0"/>
      <w:divBdr>
        <w:top w:val="none" w:sz="0" w:space="0" w:color="auto"/>
        <w:left w:val="none" w:sz="0" w:space="0" w:color="auto"/>
        <w:bottom w:val="none" w:sz="0" w:space="0" w:color="auto"/>
        <w:right w:val="none" w:sz="0" w:space="0" w:color="auto"/>
      </w:divBdr>
      <w:divsChild>
        <w:div w:id="1236668277">
          <w:marLeft w:val="0"/>
          <w:marRight w:val="0"/>
          <w:marTop w:val="0"/>
          <w:marBottom w:val="0"/>
          <w:divBdr>
            <w:top w:val="none" w:sz="0" w:space="0" w:color="auto"/>
            <w:left w:val="none" w:sz="0" w:space="0" w:color="auto"/>
            <w:bottom w:val="none" w:sz="0" w:space="0" w:color="auto"/>
            <w:right w:val="none" w:sz="0" w:space="0" w:color="auto"/>
          </w:divBdr>
        </w:div>
      </w:divsChild>
    </w:div>
    <w:div w:id="1969122568">
      <w:bodyDiv w:val="1"/>
      <w:marLeft w:val="0"/>
      <w:marRight w:val="0"/>
      <w:marTop w:val="0"/>
      <w:marBottom w:val="0"/>
      <w:divBdr>
        <w:top w:val="none" w:sz="0" w:space="0" w:color="auto"/>
        <w:left w:val="none" w:sz="0" w:space="0" w:color="auto"/>
        <w:bottom w:val="none" w:sz="0" w:space="0" w:color="auto"/>
        <w:right w:val="none" w:sz="0" w:space="0" w:color="auto"/>
      </w:divBdr>
      <w:divsChild>
        <w:div w:id="1224100949">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23779166">
      <w:bodyDiv w:val="1"/>
      <w:marLeft w:val="0"/>
      <w:marRight w:val="0"/>
      <w:marTop w:val="0"/>
      <w:marBottom w:val="0"/>
      <w:divBdr>
        <w:top w:val="none" w:sz="0" w:space="0" w:color="auto"/>
        <w:left w:val="none" w:sz="0" w:space="0" w:color="auto"/>
        <w:bottom w:val="none" w:sz="0" w:space="0" w:color="auto"/>
        <w:right w:val="none" w:sz="0" w:space="0" w:color="auto"/>
      </w:divBdr>
      <w:divsChild>
        <w:div w:id="519585206">
          <w:marLeft w:val="0"/>
          <w:marRight w:val="0"/>
          <w:marTop w:val="0"/>
          <w:marBottom w:val="0"/>
          <w:divBdr>
            <w:top w:val="none" w:sz="0" w:space="0" w:color="auto"/>
            <w:left w:val="none" w:sz="0" w:space="0" w:color="auto"/>
            <w:bottom w:val="none" w:sz="0" w:space="0" w:color="auto"/>
            <w:right w:val="none" w:sz="0" w:space="0" w:color="auto"/>
          </w:divBdr>
        </w:div>
      </w:divsChild>
    </w:div>
    <w:div w:id="2024624248">
      <w:bodyDiv w:val="1"/>
      <w:marLeft w:val="0"/>
      <w:marRight w:val="0"/>
      <w:marTop w:val="0"/>
      <w:marBottom w:val="0"/>
      <w:divBdr>
        <w:top w:val="none" w:sz="0" w:space="0" w:color="auto"/>
        <w:left w:val="none" w:sz="0" w:space="0" w:color="auto"/>
        <w:bottom w:val="none" w:sz="0" w:space="0" w:color="auto"/>
        <w:right w:val="none" w:sz="0" w:space="0" w:color="auto"/>
      </w:divBdr>
    </w:div>
    <w:div w:id="2029326711">
      <w:bodyDiv w:val="1"/>
      <w:marLeft w:val="0"/>
      <w:marRight w:val="0"/>
      <w:marTop w:val="0"/>
      <w:marBottom w:val="0"/>
      <w:divBdr>
        <w:top w:val="none" w:sz="0" w:space="0" w:color="auto"/>
        <w:left w:val="none" w:sz="0" w:space="0" w:color="auto"/>
        <w:bottom w:val="none" w:sz="0" w:space="0" w:color="auto"/>
        <w:right w:val="none" w:sz="0" w:space="0" w:color="auto"/>
      </w:divBdr>
      <w:divsChild>
        <w:div w:id="2043239120">
          <w:marLeft w:val="0"/>
          <w:marRight w:val="0"/>
          <w:marTop w:val="0"/>
          <w:marBottom w:val="0"/>
          <w:divBdr>
            <w:top w:val="none" w:sz="0" w:space="0" w:color="auto"/>
            <w:left w:val="none" w:sz="0" w:space="0" w:color="auto"/>
            <w:bottom w:val="none" w:sz="0" w:space="0" w:color="auto"/>
            <w:right w:val="none" w:sz="0" w:space="0" w:color="auto"/>
          </w:divBdr>
        </w:div>
      </w:divsChild>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sChild>
        <w:div w:id="135954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ortfolio.nl/html/peru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48</Pages>
  <Words>21829</Words>
  <Characters>124431</Characters>
  <Application>Microsoft Office Word</Application>
  <DocSecurity>0</DocSecurity>
  <Lines>1036</Lines>
  <Paragraphs>291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23</cp:revision>
  <cp:lastPrinted>2025-02-11T00:20:00Z</cp:lastPrinted>
  <dcterms:created xsi:type="dcterms:W3CDTF">2025-03-11T10:53:00Z</dcterms:created>
  <dcterms:modified xsi:type="dcterms:W3CDTF">2025-03-12T10:26:00Z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id="6EzZGy9V"/&gt;&lt;style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