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221EEE7" w:rsidR="009062C2" w:rsidRPr="0000355B" w:rsidRDefault="002D1461" w:rsidP="009062C2">
      <w:pPr>
        <w:rPr>
          <w:rFonts w:ascii="Civil Premium" w:hAnsi="Civil Premium"/>
          <w:b/>
          <w:bCs/>
          <w:lang w:val="nl-NL"/>
        </w:rPr>
      </w:pPr>
      <w:r w:rsidRPr="0000355B">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2C2" w:rsidRPr="0000355B">
        <w:rPr>
          <w:rFonts w:ascii="Civil Premium" w:hAnsi="Civil Premium"/>
          <w:b/>
          <w:bCs/>
          <w:color w:val="FFFFFF" w:themeColor="background1"/>
          <w:sz w:val="72"/>
          <w:szCs w:val="72"/>
          <w:lang w:val="nl-NL"/>
        </w:rPr>
        <w:t xml:space="preserve">Schakelscriptie Jort </w:t>
      </w:r>
      <w:r w:rsidR="001B5BA6" w:rsidRPr="0000355B">
        <w:rPr>
          <w:rFonts w:ascii="Civil Premium" w:hAnsi="Civil Premium"/>
          <w:b/>
          <w:bCs/>
          <w:color w:val="FFFFFF" w:themeColor="background1"/>
          <w:sz w:val="72"/>
          <w:szCs w:val="72"/>
          <w:lang w:val="nl-NL"/>
        </w:rPr>
        <w:t xml:space="preserve">   </w:t>
      </w:r>
      <w:r w:rsidR="00262970" w:rsidRPr="0000355B">
        <w:rPr>
          <w:rFonts w:ascii="Civil Premium" w:hAnsi="Civil Premium"/>
          <w:b/>
          <w:bCs/>
          <w:color w:val="FFFFFF" w:themeColor="background1"/>
          <w:sz w:val="72"/>
          <w:szCs w:val="72"/>
          <w:lang w:val="nl-NL"/>
        </w:rPr>
        <w:t xml:space="preserve"> </w:t>
      </w:r>
      <w:r w:rsidR="009062C2" w:rsidRPr="0000355B">
        <w:rPr>
          <w:rFonts w:ascii="Civil Premium" w:hAnsi="Civil Premium"/>
          <w:b/>
          <w:bCs/>
          <w:color w:val="FFFFFF" w:themeColor="background1"/>
          <w:sz w:val="72"/>
          <w:szCs w:val="72"/>
          <w:lang w:val="nl-NL"/>
        </w:rPr>
        <w:t>Siemes (4028198)</w:t>
      </w:r>
    </w:p>
    <w:p w14:paraId="7F3B830E" w14:textId="4A4548A5" w:rsidR="009062C2" w:rsidRPr="0000355B" w:rsidRDefault="009062C2" w:rsidP="009062C2">
      <w:pPr>
        <w:rPr>
          <w:rFonts w:ascii="Civil Premium" w:hAnsi="Civil Premium" w:cs="Times New Roman"/>
          <w:b/>
          <w:bCs/>
          <w:color w:val="FFFFFF" w:themeColor="background1"/>
          <w:sz w:val="24"/>
          <w:szCs w:val="24"/>
          <w:lang w:val="nl-NL"/>
        </w:rPr>
      </w:pPr>
      <w:r w:rsidRPr="0000355B">
        <w:rPr>
          <w:rFonts w:ascii="Civil Premium" w:hAnsi="Civil Premium" w:cs="Times New Roman"/>
          <w:b/>
          <w:bCs/>
          <w:color w:val="FFFFFF" w:themeColor="background1"/>
          <w:sz w:val="24"/>
          <w:szCs w:val="24"/>
          <w:lang w:val="nl-NL"/>
        </w:rPr>
        <w:t>pre-master</w:t>
      </w:r>
      <w:r w:rsidR="0018706C" w:rsidRPr="0000355B">
        <w:rPr>
          <w:rFonts w:ascii="Civil Premium" w:hAnsi="Civil Premium" w:cs="Times New Roman"/>
          <w:b/>
          <w:bCs/>
          <w:color w:val="FFFFFF" w:themeColor="background1"/>
          <w:sz w:val="24"/>
          <w:szCs w:val="24"/>
          <w:lang w:val="nl-NL"/>
        </w:rPr>
        <w:t xml:space="preserve"> Journalistiek en Nieuwe Media</w:t>
      </w:r>
      <w:r w:rsidRPr="0000355B">
        <w:rPr>
          <w:rFonts w:ascii="Civil Premium" w:hAnsi="Civil Premium" w:cs="Times New Roman"/>
          <w:b/>
          <w:bCs/>
          <w:color w:val="FFFFFF" w:themeColor="background1"/>
          <w:sz w:val="24"/>
          <w:szCs w:val="24"/>
          <w:lang w:val="nl-NL"/>
        </w:rPr>
        <w:t xml:space="preserve"> 23-24</w:t>
      </w:r>
    </w:p>
    <w:p w14:paraId="39AC7F47" w14:textId="73C4DF70" w:rsidR="0018706C" w:rsidRPr="0000355B" w:rsidRDefault="0018706C" w:rsidP="009062C2">
      <w:pPr>
        <w:rPr>
          <w:rFonts w:ascii="Roboto" w:hAnsi="Roboto" w:cs="Times New Roman"/>
          <w:b/>
          <w:bCs/>
          <w:color w:val="FFFFFF" w:themeColor="background1"/>
          <w:sz w:val="24"/>
          <w:szCs w:val="24"/>
          <w:lang w:val="nl-NL"/>
        </w:rPr>
      </w:pPr>
      <w:r w:rsidRPr="0000355B">
        <w:rPr>
          <w:rFonts w:ascii="Civil Premium" w:hAnsi="Civil Premium" w:cs="Times New Roman"/>
          <w:b/>
          <w:bCs/>
          <w:color w:val="FFFFFF" w:themeColor="background1"/>
          <w:sz w:val="24"/>
          <w:szCs w:val="24"/>
          <w:lang w:val="nl-NL"/>
        </w:rPr>
        <w:t xml:space="preserve">Begeleider: </w:t>
      </w:r>
      <w:r w:rsidR="009D12DD" w:rsidRPr="0000355B">
        <w:rPr>
          <w:rFonts w:ascii="Civil Premium" w:hAnsi="Civil Premium" w:cs="Times New Roman"/>
          <w:b/>
          <w:bCs/>
          <w:color w:val="FFFFFF" w:themeColor="background1"/>
          <w:sz w:val="24"/>
          <w:szCs w:val="24"/>
          <w:lang w:val="nl-NL"/>
        </w:rPr>
        <w:t>Prof.dr. J.C. de Jong</w:t>
      </w:r>
    </w:p>
    <w:p w14:paraId="291F99F6" w14:textId="77777777" w:rsidR="009062C2" w:rsidRPr="0000355B" w:rsidRDefault="009062C2" w:rsidP="009062C2">
      <w:pPr>
        <w:pStyle w:val="Header"/>
        <w:rPr>
          <w:lang w:val="nl-NL"/>
        </w:rPr>
      </w:pPr>
    </w:p>
    <w:p w14:paraId="1EF107F4" w14:textId="3C623F2B" w:rsidR="00BF3110" w:rsidRPr="0000355B" w:rsidRDefault="00BF3110" w:rsidP="009062C2">
      <w:pPr>
        <w:rPr>
          <w:rFonts w:ascii="Roboto" w:hAnsi="Roboto" w:cs="Times New Roman"/>
          <w:b/>
          <w:bCs/>
          <w:sz w:val="24"/>
          <w:szCs w:val="24"/>
          <w:lang w:val="nl-NL"/>
        </w:rPr>
      </w:pPr>
      <w:r w:rsidRPr="0000355B">
        <w:rPr>
          <w:rFonts w:ascii="Roboto" w:hAnsi="Roboto" w:cs="Times New Roman"/>
          <w:b/>
          <w:bCs/>
          <w:sz w:val="24"/>
          <w:szCs w:val="24"/>
          <w:lang w:val="nl-NL"/>
        </w:rPr>
        <w:br w:type="page"/>
      </w:r>
    </w:p>
    <w:p w14:paraId="04A362B0" w14:textId="544CD957" w:rsidR="00835994" w:rsidRPr="0000355B" w:rsidRDefault="00835994" w:rsidP="002D1461">
      <w:pPr>
        <w:spacing w:line="360" w:lineRule="auto"/>
        <w:rPr>
          <w:rFonts w:ascii="Times New Roman" w:hAnsi="Times New Roman" w:cs="Times New Roman"/>
          <w:b/>
          <w:bCs/>
          <w:sz w:val="28"/>
          <w:szCs w:val="28"/>
          <w:lang w:val="nl-NL"/>
        </w:rPr>
      </w:pPr>
      <w:r w:rsidRPr="0000355B">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00355B" w:rsidRDefault="005977D0" w:rsidP="002D1461">
          <w:pPr>
            <w:pStyle w:val="TOCHeading"/>
            <w:spacing w:line="360" w:lineRule="auto"/>
            <w:rPr>
              <w:rFonts w:ascii="Times New Roman" w:hAnsi="Times New Roman" w:cs="Times New Roman"/>
              <w:color w:val="auto"/>
              <w:lang w:val="nl-NL"/>
            </w:rPr>
          </w:pPr>
        </w:p>
        <w:p w14:paraId="2C4F2A1D" w14:textId="59D31905" w:rsidR="00FA0F8A" w:rsidRDefault="005977D0">
          <w:pPr>
            <w:pStyle w:val="TOC1"/>
            <w:tabs>
              <w:tab w:val="left" w:pos="440"/>
              <w:tab w:val="right" w:leader="dot" w:pos="9016"/>
            </w:tabs>
            <w:rPr>
              <w:rFonts w:eastAsiaTheme="minorEastAsia"/>
              <w:noProof/>
              <w:sz w:val="24"/>
              <w:szCs w:val="24"/>
            </w:rPr>
          </w:pPr>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 TOC \o "1-3" \h \z \u </w:instrText>
          </w:r>
          <w:r w:rsidRPr="0000355B">
            <w:rPr>
              <w:rFonts w:ascii="Times New Roman" w:hAnsi="Times New Roman" w:cs="Times New Roman"/>
              <w:lang w:val="nl-NL"/>
            </w:rPr>
            <w:fldChar w:fldCharType="separate"/>
          </w:r>
          <w:hyperlink w:anchor="_Toc167201005" w:history="1">
            <w:r w:rsidR="00FA0F8A" w:rsidRPr="009356C8">
              <w:rPr>
                <w:rStyle w:val="Hyperlink"/>
                <w:rFonts w:ascii="Times New Roman" w:hAnsi="Times New Roman" w:cs="Times New Roman"/>
                <w:b/>
                <w:bCs/>
                <w:noProof/>
                <w:lang w:val="nl-NL"/>
              </w:rPr>
              <w:t>1.</w:t>
            </w:r>
            <w:r w:rsidR="00FA0F8A">
              <w:rPr>
                <w:rFonts w:eastAsiaTheme="minorEastAsia"/>
                <w:noProof/>
                <w:sz w:val="24"/>
                <w:szCs w:val="24"/>
              </w:rPr>
              <w:tab/>
            </w:r>
            <w:r w:rsidR="00FA0F8A" w:rsidRPr="009356C8">
              <w:rPr>
                <w:rStyle w:val="Hyperlink"/>
                <w:rFonts w:ascii="Times New Roman" w:hAnsi="Times New Roman" w:cs="Times New Roman"/>
                <w:b/>
                <w:bCs/>
                <w:noProof/>
                <w:lang w:val="nl-NL"/>
              </w:rPr>
              <w:t>Inleiding</w:t>
            </w:r>
            <w:r w:rsidR="00FA0F8A">
              <w:rPr>
                <w:noProof/>
                <w:webHidden/>
              </w:rPr>
              <w:tab/>
            </w:r>
            <w:r w:rsidR="00FA0F8A">
              <w:rPr>
                <w:noProof/>
                <w:webHidden/>
              </w:rPr>
              <w:fldChar w:fldCharType="begin"/>
            </w:r>
            <w:r w:rsidR="00FA0F8A">
              <w:rPr>
                <w:noProof/>
                <w:webHidden/>
              </w:rPr>
              <w:instrText xml:space="preserve"> PAGEREF _Toc167201005 \h </w:instrText>
            </w:r>
            <w:r w:rsidR="00FA0F8A">
              <w:rPr>
                <w:noProof/>
                <w:webHidden/>
              </w:rPr>
            </w:r>
            <w:r w:rsidR="00FA0F8A">
              <w:rPr>
                <w:noProof/>
                <w:webHidden/>
              </w:rPr>
              <w:fldChar w:fldCharType="separate"/>
            </w:r>
            <w:r w:rsidR="00FA0F8A">
              <w:rPr>
                <w:noProof/>
                <w:webHidden/>
              </w:rPr>
              <w:t>3</w:t>
            </w:r>
            <w:r w:rsidR="00FA0F8A">
              <w:rPr>
                <w:noProof/>
                <w:webHidden/>
              </w:rPr>
              <w:fldChar w:fldCharType="end"/>
            </w:r>
          </w:hyperlink>
        </w:p>
        <w:p w14:paraId="740F653C" w14:textId="60EB9D13" w:rsidR="00FA0F8A" w:rsidRDefault="00FA0F8A">
          <w:pPr>
            <w:pStyle w:val="TOC1"/>
            <w:tabs>
              <w:tab w:val="right" w:leader="dot" w:pos="9016"/>
            </w:tabs>
            <w:rPr>
              <w:rFonts w:eastAsiaTheme="minorEastAsia"/>
              <w:noProof/>
              <w:sz w:val="24"/>
              <w:szCs w:val="24"/>
            </w:rPr>
          </w:pPr>
          <w:hyperlink w:anchor="_Toc167201006" w:history="1">
            <w:r w:rsidRPr="009356C8">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_Toc167201006 \h </w:instrText>
            </w:r>
            <w:r>
              <w:rPr>
                <w:noProof/>
                <w:webHidden/>
              </w:rPr>
            </w:r>
            <w:r>
              <w:rPr>
                <w:noProof/>
                <w:webHidden/>
              </w:rPr>
              <w:fldChar w:fldCharType="separate"/>
            </w:r>
            <w:r>
              <w:rPr>
                <w:noProof/>
                <w:webHidden/>
              </w:rPr>
              <w:t>4</w:t>
            </w:r>
            <w:r>
              <w:rPr>
                <w:noProof/>
                <w:webHidden/>
              </w:rPr>
              <w:fldChar w:fldCharType="end"/>
            </w:r>
          </w:hyperlink>
        </w:p>
        <w:p w14:paraId="0DABB2AD" w14:textId="6A27AF51" w:rsidR="00FA0F8A" w:rsidRDefault="00FA0F8A">
          <w:pPr>
            <w:pStyle w:val="TOC2"/>
            <w:tabs>
              <w:tab w:val="right" w:leader="dot" w:pos="9016"/>
            </w:tabs>
            <w:rPr>
              <w:rFonts w:eastAsiaTheme="minorEastAsia"/>
              <w:noProof/>
              <w:sz w:val="24"/>
              <w:szCs w:val="24"/>
            </w:rPr>
          </w:pPr>
          <w:hyperlink w:anchor="_Toc167201007" w:history="1">
            <w:r w:rsidRPr="009356C8">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_Toc167201007 \h </w:instrText>
            </w:r>
            <w:r>
              <w:rPr>
                <w:noProof/>
                <w:webHidden/>
              </w:rPr>
            </w:r>
            <w:r>
              <w:rPr>
                <w:noProof/>
                <w:webHidden/>
              </w:rPr>
              <w:fldChar w:fldCharType="separate"/>
            </w:r>
            <w:r>
              <w:rPr>
                <w:noProof/>
                <w:webHidden/>
              </w:rPr>
              <w:t>4</w:t>
            </w:r>
            <w:r>
              <w:rPr>
                <w:noProof/>
                <w:webHidden/>
              </w:rPr>
              <w:fldChar w:fldCharType="end"/>
            </w:r>
          </w:hyperlink>
        </w:p>
        <w:p w14:paraId="0EF23E57" w14:textId="32ED405F" w:rsidR="00FA0F8A" w:rsidRDefault="00FA0F8A">
          <w:pPr>
            <w:pStyle w:val="TOC3"/>
            <w:tabs>
              <w:tab w:val="right" w:leader="dot" w:pos="9016"/>
            </w:tabs>
            <w:rPr>
              <w:rFonts w:eastAsiaTheme="minorEastAsia"/>
              <w:noProof/>
              <w:sz w:val="24"/>
              <w:szCs w:val="24"/>
            </w:rPr>
          </w:pPr>
          <w:hyperlink w:anchor="_Toc167201008" w:history="1">
            <w:r w:rsidRPr="009356C8">
              <w:rPr>
                <w:rStyle w:val="Hyperlink"/>
                <w:rFonts w:ascii="Times New Roman" w:hAnsi="Times New Roman" w:cs="Times New Roman"/>
                <w:b/>
                <w:bCs/>
                <w:noProof/>
                <w:lang w:val="nl-NL"/>
              </w:rPr>
              <w:t>2.1.1 Functies van lokale journalistiek:</w:t>
            </w:r>
            <w:r>
              <w:rPr>
                <w:noProof/>
                <w:webHidden/>
              </w:rPr>
              <w:tab/>
            </w:r>
            <w:r>
              <w:rPr>
                <w:noProof/>
                <w:webHidden/>
              </w:rPr>
              <w:fldChar w:fldCharType="begin"/>
            </w:r>
            <w:r>
              <w:rPr>
                <w:noProof/>
                <w:webHidden/>
              </w:rPr>
              <w:instrText xml:space="preserve"> PAGEREF _Toc167201008 \h </w:instrText>
            </w:r>
            <w:r>
              <w:rPr>
                <w:noProof/>
                <w:webHidden/>
              </w:rPr>
            </w:r>
            <w:r>
              <w:rPr>
                <w:noProof/>
                <w:webHidden/>
              </w:rPr>
              <w:fldChar w:fldCharType="separate"/>
            </w:r>
            <w:r>
              <w:rPr>
                <w:noProof/>
                <w:webHidden/>
              </w:rPr>
              <w:t>4</w:t>
            </w:r>
            <w:r>
              <w:rPr>
                <w:noProof/>
                <w:webHidden/>
              </w:rPr>
              <w:fldChar w:fldCharType="end"/>
            </w:r>
          </w:hyperlink>
        </w:p>
        <w:p w14:paraId="7E4E3883" w14:textId="689978F4" w:rsidR="00FA0F8A" w:rsidRDefault="00FA0F8A">
          <w:pPr>
            <w:pStyle w:val="TOC3"/>
            <w:tabs>
              <w:tab w:val="right" w:leader="dot" w:pos="9016"/>
            </w:tabs>
            <w:rPr>
              <w:rFonts w:eastAsiaTheme="minorEastAsia"/>
              <w:noProof/>
              <w:sz w:val="24"/>
              <w:szCs w:val="24"/>
            </w:rPr>
          </w:pPr>
          <w:hyperlink w:anchor="_Toc167201009" w:history="1">
            <w:r w:rsidRPr="009356C8">
              <w:rPr>
                <w:rStyle w:val="Hyperlink"/>
                <w:rFonts w:ascii="Times New Roman" w:hAnsi="Times New Roman" w:cs="Times New Roman"/>
                <w:b/>
                <w:bCs/>
                <w:noProof/>
                <w:lang w:val="nl-NL"/>
              </w:rPr>
              <w:t>2.1.2 problemen rondom lokale journalistiek</w:t>
            </w:r>
            <w:r>
              <w:rPr>
                <w:noProof/>
                <w:webHidden/>
              </w:rPr>
              <w:tab/>
            </w:r>
            <w:r>
              <w:rPr>
                <w:noProof/>
                <w:webHidden/>
              </w:rPr>
              <w:fldChar w:fldCharType="begin"/>
            </w:r>
            <w:r>
              <w:rPr>
                <w:noProof/>
                <w:webHidden/>
              </w:rPr>
              <w:instrText xml:space="preserve"> PAGEREF _Toc167201009 \h </w:instrText>
            </w:r>
            <w:r>
              <w:rPr>
                <w:noProof/>
                <w:webHidden/>
              </w:rPr>
            </w:r>
            <w:r>
              <w:rPr>
                <w:noProof/>
                <w:webHidden/>
              </w:rPr>
              <w:fldChar w:fldCharType="separate"/>
            </w:r>
            <w:r>
              <w:rPr>
                <w:noProof/>
                <w:webHidden/>
              </w:rPr>
              <w:t>5</w:t>
            </w:r>
            <w:r>
              <w:rPr>
                <w:noProof/>
                <w:webHidden/>
              </w:rPr>
              <w:fldChar w:fldCharType="end"/>
            </w:r>
          </w:hyperlink>
        </w:p>
        <w:p w14:paraId="19DB008A" w14:textId="01DE2485" w:rsidR="00FA0F8A" w:rsidRDefault="00FA0F8A">
          <w:pPr>
            <w:pStyle w:val="TOC2"/>
            <w:tabs>
              <w:tab w:val="right" w:leader="dot" w:pos="9016"/>
            </w:tabs>
            <w:rPr>
              <w:rFonts w:eastAsiaTheme="minorEastAsia"/>
              <w:noProof/>
              <w:sz w:val="24"/>
              <w:szCs w:val="24"/>
            </w:rPr>
          </w:pPr>
          <w:hyperlink w:anchor="_Toc167201010" w:history="1">
            <w:r w:rsidRPr="009356C8">
              <w:rPr>
                <w:rStyle w:val="Hyperlink"/>
                <w:rFonts w:ascii="Times New Roman" w:hAnsi="Times New Roman" w:cs="Times New Roman"/>
                <w:b/>
                <w:bCs/>
                <w:noProof/>
                <w:lang w:val="nl-NL"/>
              </w:rPr>
              <w:t>2.2 Redenen voor samenwerking en fusie van lokale kranten:</w:t>
            </w:r>
            <w:r>
              <w:rPr>
                <w:noProof/>
                <w:webHidden/>
              </w:rPr>
              <w:tab/>
            </w:r>
            <w:r>
              <w:rPr>
                <w:noProof/>
                <w:webHidden/>
              </w:rPr>
              <w:fldChar w:fldCharType="begin"/>
            </w:r>
            <w:r>
              <w:rPr>
                <w:noProof/>
                <w:webHidden/>
              </w:rPr>
              <w:instrText xml:space="preserve"> PAGEREF _Toc167201010 \h </w:instrText>
            </w:r>
            <w:r>
              <w:rPr>
                <w:noProof/>
                <w:webHidden/>
              </w:rPr>
            </w:r>
            <w:r>
              <w:rPr>
                <w:noProof/>
                <w:webHidden/>
              </w:rPr>
              <w:fldChar w:fldCharType="separate"/>
            </w:r>
            <w:r>
              <w:rPr>
                <w:noProof/>
                <w:webHidden/>
              </w:rPr>
              <w:t>6</w:t>
            </w:r>
            <w:r>
              <w:rPr>
                <w:noProof/>
                <w:webHidden/>
              </w:rPr>
              <w:fldChar w:fldCharType="end"/>
            </w:r>
          </w:hyperlink>
        </w:p>
        <w:p w14:paraId="01B066DC" w14:textId="10E7888A" w:rsidR="00FA0F8A" w:rsidRDefault="00FA0F8A">
          <w:pPr>
            <w:pStyle w:val="TOC1"/>
            <w:tabs>
              <w:tab w:val="right" w:leader="dot" w:pos="9016"/>
            </w:tabs>
            <w:rPr>
              <w:rFonts w:eastAsiaTheme="minorEastAsia"/>
              <w:noProof/>
              <w:sz w:val="24"/>
              <w:szCs w:val="24"/>
            </w:rPr>
          </w:pPr>
          <w:hyperlink w:anchor="_Toc167201011" w:history="1">
            <w:r w:rsidRPr="009356C8">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_Toc167201011 \h </w:instrText>
            </w:r>
            <w:r>
              <w:rPr>
                <w:noProof/>
                <w:webHidden/>
              </w:rPr>
            </w:r>
            <w:r>
              <w:rPr>
                <w:noProof/>
                <w:webHidden/>
              </w:rPr>
              <w:fldChar w:fldCharType="separate"/>
            </w:r>
            <w:r>
              <w:rPr>
                <w:noProof/>
                <w:webHidden/>
              </w:rPr>
              <w:t>11</w:t>
            </w:r>
            <w:r>
              <w:rPr>
                <w:noProof/>
                <w:webHidden/>
              </w:rPr>
              <w:fldChar w:fldCharType="end"/>
            </w:r>
          </w:hyperlink>
        </w:p>
        <w:p w14:paraId="6766A64A" w14:textId="0DF080E0" w:rsidR="00FA0F8A" w:rsidRDefault="00FA0F8A">
          <w:pPr>
            <w:pStyle w:val="TOC2"/>
            <w:tabs>
              <w:tab w:val="right" w:leader="dot" w:pos="9016"/>
            </w:tabs>
            <w:rPr>
              <w:rFonts w:eastAsiaTheme="minorEastAsia"/>
              <w:noProof/>
              <w:sz w:val="24"/>
              <w:szCs w:val="24"/>
            </w:rPr>
          </w:pPr>
          <w:hyperlink w:anchor="_Toc167201012" w:history="1">
            <w:r w:rsidRPr="009356C8">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_Toc167201012 \h </w:instrText>
            </w:r>
            <w:r>
              <w:rPr>
                <w:noProof/>
                <w:webHidden/>
              </w:rPr>
            </w:r>
            <w:r>
              <w:rPr>
                <w:noProof/>
                <w:webHidden/>
              </w:rPr>
              <w:fldChar w:fldCharType="separate"/>
            </w:r>
            <w:r>
              <w:rPr>
                <w:noProof/>
                <w:webHidden/>
              </w:rPr>
              <w:t>11</w:t>
            </w:r>
            <w:r>
              <w:rPr>
                <w:noProof/>
                <w:webHidden/>
              </w:rPr>
              <w:fldChar w:fldCharType="end"/>
            </w:r>
          </w:hyperlink>
        </w:p>
        <w:p w14:paraId="680650B4" w14:textId="5EE62794" w:rsidR="00FA0F8A" w:rsidRDefault="00FA0F8A">
          <w:pPr>
            <w:pStyle w:val="TOC1"/>
            <w:tabs>
              <w:tab w:val="right" w:leader="dot" w:pos="9016"/>
            </w:tabs>
            <w:rPr>
              <w:rFonts w:eastAsiaTheme="minorEastAsia"/>
              <w:noProof/>
              <w:sz w:val="24"/>
              <w:szCs w:val="24"/>
            </w:rPr>
          </w:pPr>
          <w:hyperlink w:anchor="_Toc167201013" w:history="1">
            <w:r w:rsidRPr="009356C8">
              <w:rPr>
                <w:rStyle w:val="Hyperlink"/>
                <w:rFonts w:ascii="Times New Roman" w:hAnsi="Times New Roman" w:cs="Times New Roman"/>
                <w:b/>
                <w:bCs/>
                <w:noProof/>
                <w:lang w:val="nl-NL"/>
              </w:rPr>
              <w:t>4. Resultaten</w:t>
            </w:r>
            <w:r>
              <w:rPr>
                <w:noProof/>
                <w:webHidden/>
              </w:rPr>
              <w:tab/>
            </w:r>
            <w:r>
              <w:rPr>
                <w:noProof/>
                <w:webHidden/>
              </w:rPr>
              <w:fldChar w:fldCharType="begin"/>
            </w:r>
            <w:r>
              <w:rPr>
                <w:noProof/>
                <w:webHidden/>
              </w:rPr>
              <w:instrText xml:space="preserve"> PAGEREF _Toc167201013 \h </w:instrText>
            </w:r>
            <w:r>
              <w:rPr>
                <w:noProof/>
                <w:webHidden/>
              </w:rPr>
            </w:r>
            <w:r>
              <w:rPr>
                <w:noProof/>
                <w:webHidden/>
              </w:rPr>
              <w:fldChar w:fldCharType="separate"/>
            </w:r>
            <w:r>
              <w:rPr>
                <w:noProof/>
                <w:webHidden/>
              </w:rPr>
              <w:t>15</w:t>
            </w:r>
            <w:r>
              <w:rPr>
                <w:noProof/>
                <w:webHidden/>
              </w:rPr>
              <w:fldChar w:fldCharType="end"/>
            </w:r>
          </w:hyperlink>
        </w:p>
        <w:p w14:paraId="555308D8" w14:textId="5D158A2F" w:rsidR="00FA0F8A" w:rsidRDefault="00FA0F8A">
          <w:pPr>
            <w:pStyle w:val="TOC1"/>
            <w:tabs>
              <w:tab w:val="right" w:leader="dot" w:pos="9016"/>
            </w:tabs>
            <w:rPr>
              <w:rFonts w:eastAsiaTheme="minorEastAsia"/>
              <w:noProof/>
              <w:sz w:val="24"/>
              <w:szCs w:val="24"/>
            </w:rPr>
          </w:pPr>
          <w:hyperlink w:anchor="_Toc167201014" w:history="1">
            <w:r w:rsidRPr="009356C8">
              <w:rPr>
                <w:rStyle w:val="Hyperlink"/>
                <w:rFonts w:ascii="Times New Roman" w:hAnsi="Times New Roman" w:cs="Times New Roman"/>
                <w:b/>
                <w:bCs/>
                <w:noProof/>
                <w:lang w:val="nl-NL"/>
              </w:rPr>
              <w:t>Bronnen</w:t>
            </w:r>
            <w:r>
              <w:rPr>
                <w:noProof/>
                <w:webHidden/>
              </w:rPr>
              <w:tab/>
            </w:r>
            <w:r>
              <w:rPr>
                <w:noProof/>
                <w:webHidden/>
              </w:rPr>
              <w:fldChar w:fldCharType="begin"/>
            </w:r>
            <w:r>
              <w:rPr>
                <w:noProof/>
                <w:webHidden/>
              </w:rPr>
              <w:instrText xml:space="preserve"> PAGEREF _Toc167201014 \h </w:instrText>
            </w:r>
            <w:r>
              <w:rPr>
                <w:noProof/>
                <w:webHidden/>
              </w:rPr>
            </w:r>
            <w:r>
              <w:rPr>
                <w:noProof/>
                <w:webHidden/>
              </w:rPr>
              <w:fldChar w:fldCharType="separate"/>
            </w:r>
            <w:r>
              <w:rPr>
                <w:noProof/>
                <w:webHidden/>
              </w:rPr>
              <w:t>16</w:t>
            </w:r>
            <w:r>
              <w:rPr>
                <w:noProof/>
                <w:webHidden/>
              </w:rPr>
              <w:fldChar w:fldCharType="end"/>
            </w:r>
          </w:hyperlink>
        </w:p>
        <w:p w14:paraId="5F9FEC8E" w14:textId="6D871F2E" w:rsidR="005977D0" w:rsidRPr="0000355B" w:rsidRDefault="005977D0" w:rsidP="002D1461">
          <w:pPr>
            <w:spacing w:line="360" w:lineRule="auto"/>
            <w:rPr>
              <w:rFonts w:ascii="Times New Roman" w:hAnsi="Times New Roman" w:cs="Times New Roman"/>
              <w:lang w:val="nl-NL"/>
            </w:rPr>
          </w:pPr>
          <w:r w:rsidRPr="0000355B">
            <w:rPr>
              <w:rFonts w:ascii="Times New Roman" w:hAnsi="Times New Roman" w:cs="Times New Roman"/>
              <w:b/>
              <w:bCs/>
              <w:noProof/>
              <w:lang w:val="nl-NL"/>
            </w:rPr>
            <w:fldChar w:fldCharType="end"/>
          </w:r>
        </w:p>
      </w:sdtContent>
    </w:sdt>
    <w:p w14:paraId="32C85035" w14:textId="77777777" w:rsidR="002972E6" w:rsidRPr="0000355B" w:rsidRDefault="002972E6" w:rsidP="002D1461">
      <w:pPr>
        <w:spacing w:line="360" w:lineRule="auto"/>
        <w:rPr>
          <w:rFonts w:ascii="Times New Roman" w:eastAsiaTheme="majorEastAsia" w:hAnsi="Times New Roman" w:cs="Times New Roman"/>
          <w:b/>
          <w:bCs/>
          <w:sz w:val="28"/>
          <w:szCs w:val="28"/>
          <w:lang w:val="nl-NL"/>
        </w:rPr>
      </w:pPr>
      <w:r w:rsidRPr="0000355B">
        <w:rPr>
          <w:rFonts w:ascii="Times New Roman" w:hAnsi="Times New Roman" w:cs="Times New Roman"/>
          <w:b/>
          <w:bCs/>
          <w:sz w:val="28"/>
          <w:szCs w:val="28"/>
          <w:lang w:val="nl-NL"/>
        </w:rPr>
        <w:br w:type="page"/>
      </w:r>
    </w:p>
    <w:p w14:paraId="5C5DA853" w14:textId="5EFA4A2F" w:rsidR="00F17684" w:rsidRPr="0000355B" w:rsidRDefault="00F17684" w:rsidP="00572897">
      <w:pPr>
        <w:pStyle w:val="Heading1"/>
        <w:numPr>
          <w:ilvl w:val="0"/>
          <w:numId w:val="11"/>
        </w:numPr>
        <w:spacing w:line="360" w:lineRule="auto"/>
        <w:rPr>
          <w:rFonts w:ascii="Times New Roman" w:hAnsi="Times New Roman" w:cs="Times New Roman"/>
          <w:b/>
          <w:bCs/>
          <w:color w:val="auto"/>
          <w:sz w:val="28"/>
          <w:szCs w:val="28"/>
          <w:lang w:val="nl-NL"/>
        </w:rPr>
      </w:pPr>
      <w:bookmarkStart w:id="0" w:name="_Toc167201005"/>
      <w:r w:rsidRPr="0000355B">
        <w:rPr>
          <w:rFonts w:ascii="Times New Roman" w:hAnsi="Times New Roman" w:cs="Times New Roman"/>
          <w:b/>
          <w:bCs/>
          <w:color w:val="auto"/>
          <w:sz w:val="28"/>
          <w:szCs w:val="28"/>
          <w:lang w:val="nl-NL"/>
        </w:rPr>
        <w:lastRenderedPageBreak/>
        <w:t>Inleiding</w:t>
      </w:r>
      <w:bookmarkEnd w:id="0"/>
    </w:p>
    <w:p w14:paraId="271CDD24" w14:textId="5295807D" w:rsidR="00F17684" w:rsidRPr="0000355B" w:rsidRDefault="00F17684"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wereld van de regionale journalistiek </w:t>
      </w:r>
      <w:r w:rsidR="00572897" w:rsidRPr="0000355B">
        <w:rPr>
          <w:rFonts w:ascii="Times New Roman" w:hAnsi="Times New Roman" w:cs="Times New Roman"/>
          <w:sz w:val="24"/>
          <w:szCs w:val="24"/>
          <w:lang w:val="nl-NL"/>
        </w:rPr>
        <w:t>heeft de laatste twintig jaar</w:t>
      </w:r>
      <w:r w:rsidR="001E0C21" w:rsidRPr="0000355B">
        <w:rPr>
          <w:rFonts w:ascii="Times New Roman" w:hAnsi="Times New Roman" w:cs="Times New Roman"/>
          <w:sz w:val="24"/>
          <w:szCs w:val="24"/>
          <w:lang w:val="nl-NL"/>
        </w:rPr>
        <w:t xml:space="preserve"> ingrijpende </w:t>
      </w:r>
      <w:r w:rsidRPr="0000355B">
        <w:rPr>
          <w:rFonts w:ascii="Times New Roman" w:hAnsi="Times New Roman" w:cs="Times New Roman"/>
          <w:sz w:val="24"/>
          <w:szCs w:val="24"/>
          <w:lang w:val="nl-NL"/>
        </w:rPr>
        <w:t>ondergaa</w:t>
      </w:r>
      <w:r w:rsidR="001E0C21" w:rsidRPr="0000355B">
        <w:rPr>
          <w:rFonts w:ascii="Times New Roman" w:hAnsi="Times New Roman" w:cs="Times New Roman"/>
          <w:sz w:val="24"/>
          <w:szCs w:val="24"/>
          <w:lang w:val="nl-NL"/>
        </w:rPr>
        <w:t>n</w:t>
      </w:r>
      <w:r w:rsidRPr="0000355B">
        <w:rPr>
          <w:rFonts w:ascii="Times New Roman" w:hAnsi="Times New Roman" w:cs="Times New Roman"/>
          <w:sz w:val="24"/>
          <w:szCs w:val="24"/>
          <w:lang w:val="nl-NL"/>
        </w:rPr>
        <w:t xml:space="preserve">. Kleine regionale kranten, die ooit als de spreekbuis van lokale gemeenschappen fungeerden, </w:t>
      </w:r>
      <w:r w:rsidRPr="0000355B">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00355B">
        <w:rPr>
          <w:rFonts w:ascii="Times New Roman" w:hAnsi="Times New Roman" w:cs="Times New Roman"/>
          <w:sz w:val="24"/>
          <w:szCs w:val="24"/>
          <w:lang w:val="nl-NL"/>
        </w:rPr>
        <w:t xml:space="preserve"> Een voorbeeld van deze trend is de samensmelting van de </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Zenderstreek</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 xml:space="preserve"> van IJsselstein met </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Het Kontakt</w:t>
      </w:r>
      <w:r w:rsidR="00BC12B1" w:rsidRPr="0000355B">
        <w:rPr>
          <w:rFonts w:ascii="Times New Roman" w:hAnsi="Times New Roman" w:cs="Times New Roman"/>
          <w:sz w:val="24"/>
          <w:szCs w:val="24"/>
          <w:lang w:val="nl-NL"/>
        </w:rPr>
        <w:t>’</w:t>
      </w:r>
      <w:r w:rsidRPr="0000355B">
        <w:rPr>
          <w:rFonts w:ascii="Times New Roman" w:hAnsi="Times New Roman" w:cs="Times New Roman"/>
          <w:sz w:val="24"/>
          <w:szCs w:val="24"/>
          <w:lang w:val="nl-NL"/>
        </w:rPr>
        <w:t>, een groter</w:t>
      </w:r>
      <w:r w:rsidR="001B3B33" w:rsidRPr="0000355B">
        <w:rPr>
          <w:rFonts w:ascii="Times New Roman" w:hAnsi="Times New Roman" w:cs="Times New Roman"/>
          <w:sz w:val="24"/>
          <w:szCs w:val="24"/>
          <w:lang w:val="nl-NL"/>
        </w:rPr>
        <w:t xml:space="preserve"> bedrijf </w:t>
      </w:r>
      <w:r w:rsidRPr="0000355B">
        <w:rPr>
          <w:rFonts w:ascii="Times New Roman" w:hAnsi="Times New Roman" w:cs="Times New Roman"/>
          <w:sz w:val="24"/>
          <w:szCs w:val="24"/>
          <w:lang w:val="nl-NL"/>
        </w:rPr>
        <w:t xml:space="preserve">die nog eens </w:t>
      </w:r>
      <w:r w:rsidR="00BC12B1" w:rsidRPr="0000355B">
        <w:rPr>
          <w:rFonts w:ascii="Times New Roman" w:hAnsi="Times New Roman" w:cs="Times New Roman"/>
          <w:sz w:val="24"/>
          <w:szCs w:val="24"/>
          <w:lang w:val="nl-NL"/>
        </w:rPr>
        <w:t>twintig</w:t>
      </w:r>
      <w:r w:rsidRPr="0000355B">
        <w:rPr>
          <w:rFonts w:ascii="Times New Roman" w:hAnsi="Times New Roman" w:cs="Times New Roman"/>
          <w:sz w:val="24"/>
          <w:szCs w:val="24"/>
          <w:lang w:val="nl-NL"/>
        </w:rPr>
        <w:t xml:space="preserve"> andere regionale kranten omvat. Deze </w:t>
      </w:r>
      <w:r w:rsidR="00BC12B1" w:rsidRPr="0000355B">
        <w:rPr>
          <w:rFonts w:ascii="Times New Roman" w:hAnsi="Times New Roman" w:cs="Times New Roman"/>
          <w:sz w:val="24"/>
          <w:szCs w:val="24"/>
          <w:lang w:val="nl-NL"/>
        </w:rPr>
        <w:t>overname</w:t>
      </w:r>
      <w:r w:rsidRPr="0000355B">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00355B">
        <w:rPr>
          <w:rFonts w:ascii="Times New Roman" w:hAnsi="Times New Roman" w:cs="Times New Roman"/>
          <w:sz w:val="24"/>
          <w:szCs w:val="24"/>
          <w:lang w:val="nl-NL"/>
        </w:rPr>
        <w:t>samenwerking</w:t>
      </w:r>
      <w:r w:rsidRPr="0000355B">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14391C89" w:rsidR="009B66A9" w:rsidRPr="0000355B" w:rsidRDefault="00F17684" w:rsidP="009B66A9">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Dit onderzoek richt zich op het verkennen van de implicaties van de </w:t>
      </w:r>
      <w:r w:rsidR="00AF3F06" w:rsidRPr="0000355B">
        <w:rPr>
          <w:rFonts w:ascii="Times New Roman" w:hAnsi="Times New Roman" w:cs="Times New Roman"/>
          <w:sz w:val="24"/>
          <w:szCs w:val="24"/>
          <w:lang w:val="nl-NL"/>
        </w:rPr>
        <w:t>fusie</w:t>
      </w:r>
      <w:r w:rsidRPr="0000355B">
        <w:rPr>
          <w:rFonts w:ascii="Times New Roman" w:hAnsi="Times New Roman" w:cs="Times New Roman"/>
          <w:sz w:val="24"/>
          <w:szCs w:val="24"/>
          <w:lang w:val="nl-NL"/>
        </w:rPr>
        <w:t xml:space="preserve"> van kleine regionale kranten binnen grotere mediagroepen, met bijzondere aandacht voor de </w:t>
      </w:r>
      <w:r w:rsidR="00AF3F06" w:rsidRPr="0000355B">
        <w:rPr>
          <w:rFonts w:ascii="Times New Roman" w:hAnsi="Times New Roman" w:cs="Times New Roman"/>
          <w:sz w:val="24"/>
          <w:szCs w:val="24"/>
          <w:lang w:val="nl-NL"/>
        </w:rPr>
        <w:t>casus</w:t>
      </w:r>
      <w:r w:rsidRPr="0000355B">
        <w:rPr>
          <w:rFonts w:ascii="Times New Roman" w:hAnsi="Times New Roman" w:cs="Times New Roman"/>
          <w:sz w:val="24"/>
          <w:szCs w:val="24"/>
          <w:lang w:val="nl-NL"/>
        </w:rPr>
        <w:t xml:space="preserve"> </w:t>
      </w:r>
      <w:r w:rsidR="00AF3F06" w:rsidRPr="0000355B">
        <w:rPr>
          <w:rFonts w:ascii="Times New Roman" w:hAnsi="Times New Roman" w:cs="Times New Roman"/>
          <w:sz w:val="24"/>
          <w:szCs w:val="24"/>
          <w:lang w:val="nl-NL"/>
        </w:rPr>
        <w:t>voor de samensmelting van de</w:t>
      </w:r>
      <w:r w:rsidRPr="0000355B">
        <w:rPr>
          <w:rFonts w:ascii="Times New Roman" w:hAnsi="Times New Roman" w:cs="Times New Roman"/>
          <w:sz w:val="24"/>
          <w:szCs w:val="24"/>
          <w:lang w:val="nl-NL"/>
        </w:rPr>
        <w:t xml:space="preserve"> Zenderstreek van IJsselstein met Het Kontakt. Door diepgaande </w:t>
      </w:r>
      <w:r w:rsidR="00AF3F06" w:rsidRPr="0000355B">
        <w:rPr>
          <w:rFonts w:ascii="Times New Roman" w:hAnsi="Times New Roman" w:cs="Times New Roman"/>
          <w:sz w:val="24"/>
          <w:szCs w:val="24"/>
          <w:lang w:val="nl-NL"/>
        </w:rPr>
        <w:t>interviews</w:t>
      </w:r>
      <w:r w:rsidRPr="0000355B">
        <w:rPr>
          <w:rFonts w:ascii="Times New Roman" w:hAnsi="Times New Roman" w:cs="Times New Roman"/>
          <w:sz w:val="24"/>
          <w:szCs w:val="24"/>
          <w:lang w:val="nl-NL"/>
        </w:rPr>
        <w:t xml:space="preserve"> </w:t>
      </w:r>
      <w:r w:rsidR="007E2EAA" w:rsidRPr="0000355B">
        <w:rPr>
          <w:rFonts w:ascii="Times New Roman" w:hAnsi="Times New Roman" w:cs="Times New Roman"/>
          <w:sz w:val="24"/>
          <w:szCs w:val="24"/>
          <w:lang w:val="nl-NL"/>
        </w:rPr>
        <w:t>over de</w:t>
      </w:r>
      <w:r w:rsidRPr="0000355B">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00355B">
        <w:rPr>
          <w:rFonts w:ascii="Times New Roman" w:hAnsi="Times New Roman" w:cs="Times New Roman"/>
          <w:sz w:val="24"/>
          <w:szCs w:val="24"/>
          <w:lang w:val="nl-NL"/>
        </w:rPr>
        <w:t xml:space="preserve"> </w:t>
      </w:r>
    </w:p>
    <w:p w14:paraId="21C3EB4C" w14:textId="6E086419" w:rsidR="009B66A9" w:rsidRPr="0000355B" w:rsidRDefault="009B66A9" w:rsidP="009B66A9">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hoofdvraag van dit onderzoek is dan ook: </w:t>
      </w:r>
      <w:r w:rsidRPr="0000355B">
        <w:rPr>
          <w:rFonts w:ascii="Times New Roman" w:hAnsi="Times New Roman" w:cs="Times New Roman"/>
          <w:i/>
          <w:iCs/>
          <w:sz w:val="24"/>
          <w:szCs w:val="24"/>
          <w:lang w:val="nl-NL"/>
        </w:rPr>
        <w:t>"Wat zijn de implicaties van een fusie van kleine regionale kranten, zoals de Zenderstreek van IJsselstein, binnen een grotere entiteit zoals Het Kontakt, voor de inhoudelijke samenstelling en functie van de krant?"</w:t>
      </w:r>
    </w:p>
    <w:p w14:paraId="34D0968D" w14:textId="77777777" w:rsidR="00D851BA" w:rsidRPr="0000355B" w:rsidRDefault="00D851BA">
      <w:pPr>
        <w:rPr>
          <w:rFonts w:ascii="Times New Roman" w:eastAsiaTheme="majorEastAsia" w:hAnsi="Times New Roman" w:cs="Times New Roman"/>
          <w:b/>
          <w:bCs/>
          <w:sz w:val="28"/>
          <w:szCs w:val="28"/>
          <w:lang w:val="nl-NL"/>
        </w:rPr>
      </w:pPr>
      <w:r w:rsidRPr="0000355B">
        <w:rPr>
          <w:rFonts w:ascii="Times New Roman" w:hAnsi="Times New Roman" w:cs="Times New Roman"/>
          <w:b/>
          <w:bCs/>
          <w:sz w:val="28"/>
          <w:szCs w:val="28"/>
          <w:lang w:val="nl-NL"/>
        </w:rPr>
        <w:br w:type="page"/>
      </w:r>
    </w:p>
    <w:p w14:paraId="06AF9283" w14:textId="5A3F3927" w:rsidR="008359A5" w:rsidRPr="0000355B" w:rsidRDefault="00D851BA" w:rsidP="00D851BA">
      <w:pPr>
        <w:pStyle w:val="Heading1"/>
        <w:spacing w:line="360" w:lineRule="auto"/>
        <w:rPr>
          <w:rFonts w:ascii="Times New Roman" w:hAnsi="Times New Roman" w:cs="Times New Roman"/>
          <w:b/>
          <w:bCs/>
          <w:color w:val="auto"/>
          <w:sz w:val="28"/>
          <w:szCs w:val="28"/>
          <w:lang w:val="nl-NL"/>
        </w:rPr>
      </w:pPr>
      <w:bookmarkStart w:id="1" w:name="_Toc167201006"/>
      <w:r w:rsidRPr="0000355B">
        <w:rPr>
          <w:rFonts w:ascii="Times New Roman" w:hAnsi="Times New Roman" w:cs="Times New Roman"/>
          <w:b/>
          <w:bCs/>
          <w:color w:val="auto"/>
          <w:sz w:val="28"/>
          <w:szCs w:val="28"/>
          <w:lang w:val="nl-NL"/>
        </w:rPr>
        <w:lastRenderedPageBreak/>
        <w:t xml:space="preserve">2. </w:t>
      </w:r>
      <w:r w:rsidR="00835994" w:rsidRPr="0000355B">
        <w:rPr>
          <w:rFonts w:ascii="Times New Roman" w:hAnsi="Times New Roman" w:cs="Times New Roman"/>
          <w:b/>
          <w:bCs/>
          <w:color w:val="auto"/>
          <w:sz w:val="28"/>
          <w:szCs w:val="28"/>
          <w:lang w:val="nl-NL"/>
        </w:rPr>
        <w:t>Theoretisch kader</w:t>
      </w:r>
      <w:bookmarkEnd w:id="1"/>
    </w:p>
    <w:p w14:paraId="3949D059" w14:textId="03B08D85" w:rsidR="0042722C" w:rsidRDefault="00BC4FCE" w:rsidP="002D1461">
      <w:pPr>
        <w:spacing w:line="360" w:lineRule="auto"/>
        <w:rPr>
          <w:rFonts w:ascii="Times New Roman" w:hAnsi="Times New Roman" w:cs="Times New Roman"/>
          <w:sz w:val="24"/>
          <w:szCs w:val="24"/>
          <w:lang w:val="nl-NL"/>
        </w:rPr>
      </w:pPr>
      <w:r w:rsidRPr="00BC4FCE">
        <w:rPr>
          <w:rFonts w:ascii="Times New Roman" w:hAnsi="Times New Roman" w:cs="Times New Roman"/>
          <w:sz w:val="24"/>
          <w:szCs w:val="24"/>
          <w:lang w:val="nl-NL"/>
        </w:rPr>
        <w:t xml:space="preserve">Journalistiek vervult traditioneel de rol van informateur en wordt vaak beschouwd als de vierde macht binnen de samenleving </w:t>
      </w:r>
      <w:r w:rsidRPr="0042722C">
        <w:rPr>
          <w:rFonts w:ascii="Times New Roman" w:hAnsi="Times New Roman" w:cs="Times New Roman"/>
          <w:sz w:val="24"/>
          <w:szCs w:val="24"/>
          <w:highlight w:val="cyan"/>
          <w:lang w:val="nl-NL"/>
        </w:rPr>
        <w:t>(Deuze, 2005)</w:t>
      </w:r>
      <w:r w:rsidRPr="00BC4FCE">
        <w:rPr>
          <w:rFonts w:ascii="Times New Roman" w:hAnsi="Times New Roman" w:cs="Times New Roman"/>
          <w:sz w:val="24"/>
          <w:szCs w:val="24"/>
          <w:lang w:val="nl-NL"/>
        </w:rPr>
        <w:t>. Binnen de journalistiek spelen lokale journalisten een unieke rol door hun directe betrokkenheid bij de gemeenschappen waarover ze rapporteren. In tegenstelling tot landelijke journalisten, voor wie nationale en internationale kwesties centraal staan, zijn lokale journalisten sterk afhankelijk van de bronnen binnen hun eigen gemeenschap</w:t>
      </w:r>
      <w:r w:rsidR="00D65BD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71500325"/>
          <w:citation/>
        </w:sdtPr>
        <w:sdtContent>
          <w:r w:rsidR="00D65BDD">
            <w:rPr>
              <w:rFonts w:ascii="Times New Roman" w:hAnsi="Times New Roman" w:cs="Times New Roman"/>
              <w:sz w:val="24"/>
              <w:szCs w:val="24"/>
              <w:lang w:val="nl-NL"/>
            </w:rPr>
            <w:fldChar w:fldCharType="begin"/>
          </w:r>
          <w:r w:rsidR="00D65BDD">
            <w:rPr>
              <w:rFonts w:ascii="Times New Roman" w:hAnsi="Times New Roman" w:cs="Times New Roman"/>
              <w:sz w:val="24"/>
              <w:szCs w:val="24"/>
              <w:lang w:val="nl-NL"/>
            </w:rPr>
            <w:instrText xml:space="preserve"> CITATION Str23 \l 1043 </w:instrText>
          </w:r>
          <w:r w:rsidR="00D65BDD">
            <w:rPr>
              <w:rFonts w:ascii="Times New Roman" w:hAnsi="Times New Roman" w:cs="Times New Roman"/>
              <w:sz w:val="24"/>
              <w:szCs w:val="24"/>
              <w:lang w:val="nl-NL"/>
            </w:rPr>
            <w:fldChar w:fldCharType="separate"/>
          </w:r>
          <w:r w:rsidR="00D65BDD" w:rsidRPr="00D65BDD">
            <w:rPr>
              <w:rFonts w:ascii="Times New Roman" w:hAnsi="Times New Roman" w:cs="Times New Roman"/>
              <w:noProof/>
              <w:sz w:val="24"/>
              <w:szCs w:val="24"/>
              <w:lang w:val="nl-NL"/>
            </w:rPr>
            <w:t>(Stroud &amp; Van Duyn, 2023)</w:t>
          </w:r>
          <w:r w:rsidR="00D65BDD">
            <w:rPr>
              <w:rFonts w:ascii="Times New Roman" w:hAnsi="Times New Roman" w:cs="Times New Roman"/>
              <w:sz w:val="24"/>
              <w:szCs w:val="24"/>
              <w:lang w:val="nl-NL"/>
            </w:rPr>
            <w:fldChar w:fldCharType="end"/>
          </w:r>
        </w:sdtContent>
      </w:sdt>
      <w:r w:rsidR="00D65BDD">
        <w:rPr>
          <w:rFonts w:ascii="Times New Roman" w:hAnsi="Times New Roman" w:cs="Times New Roman"/>
          <w:sz w:val="24"/>
          <w:szCs w:val="24"/>
          <w:lang w:val="nl-NL"/>
        </w:rPr>
        <w:t xml:space="preserve">. </w:t>
      </w:r>
      <w:r w:rsidRPr="00BC4FCE">
        <w:rPr>
          <w:rFonts w:ascii="Times New Roman" w:hAnsi="Times New Roman" w:cs="Times New Roman"/>
          <w:sz w:val="24"/>
          <w:szCs w:val="24"/>
          <w:lang w:val="nl-NL"/>
        </w:rPr>
        <w:t>Deze nabijheid zorgt voor een andere invulling van journalistieke functies en verantwoordelijkheden</w:t>
      </w:r>
      <w:r w:rsidR="009B47A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78998431"/>
          <w:citation/>
        </w:sdtPr>
        <w:sdtContent>
          <w:r w:rsidR="009B47A5">
            <w:rPr>
              <w:rFonts w:ascii="Times New Roman" w:hAnsi="Times New Roman" w:cs="Times New Roman"/>
              <w:sz w:val="24"/>
              <w:szCs w:val="24"/>
              <w:lang w:val="nl-NL"/>
            </w:rPr>
            <w:fldChar w:fldCharType="begin"/>
          </w:r>
          <w:r w:rsidR="009B47A5">
            <w:rPr>
              <w:rFonts w:ascii="Times New Roman" w:hAnsi="Times New Roman" w:cs="Times New Roman"/>
              <w:sz w:val="24"/>
              <w:szCs w:val="24"/>
              <w:lang w:val="nl-NL"/>
            </w:rPr>
            <w:instrText xml:space="preserve"> CITATION Koe23 \l 1043 </w:instrText>
          </w:r>
          <w:r w:rsidR="009B47A5">
            <w:rPr>
              <w:rFonts w:ascii="Times New Roman" w:hAnsi="Times New Roman" w:cs="Times New Roman"/>
              <w:sz w:val="24"/>
              <w:szCs w:val="24"/>
              <w:lang w:val="nl-NL"/>
            </w:rPr>
            <w:fldChar w:fldCharType="separate"/>
          </w:r>
          <w:r w:rsidR="009B47A5" w:rsidRPr="009B47A5">
            <w:rPr>
              <w:rFonts w:ascii="Times New Roman" w:hAnsi="Times New Roman" w:cs="Times New Roman"/>
              <w:noProof/>
              <w:sz w:val="24"/>
              <w:szCs w:val="24"/>
              <w:lang w:val="nl-NL"/>
            </w:rPr>
            <w:t>(Koetsenruijter &amp; de Jong, 2023)</w:t>
          </w:r>
          <w:r w:rsidR="009B47A5">
            <w:rPr>
              <w:rFonts w:ascii="Times New Roman" w:hAnsi="Times New Roman" w:cs="Times New Roman"/>
              <w:sz w:val="24"/>
              <w:szCs w:val="24"/>
              <w:lang w:val="nl-NL"/>
            </w:rPr>
            <w:fldChar w:fldCharType="end"/>
          </w:r>
        </w:sdtContent>
      </w:sdt>
      <w:r w:rsidRPr="00BC4FCE">
        <w:rPr>
          <w:rFonts w:ascii="Times New Roman" w:hAnsi="Times New Roman" w:cs="Times New Roman"/>
          <w:sz w:val="24"/>
          <w:szCs w:val="24"/>
          <w:lang w:val="nl-NL"/>
        </w:rPr>
        <w:t xml:space="preserve">. In dit theoretisch kader worden eerst de functies </w:t>
      </w:r>
      <w:r w:rsidR="00203224">
        <w:rPr>
          <w:rFonts w:ascii="Times New Roman" w:hAnsi="Times New Roman" w:cs="Times New Roman"/>
          <w:sz w:val="24"/>
          <w:szCs w:val="24"/>
          <w:lang w:val="nl-NL"/>
        </w:rPr>
        <w:t xml:space="preserve">en problemen </w:t>
      </w:r>
      <w:r w:rsidRPr="00BC4FCE">
        <w:rPr>
          <w:rFonts w:ascii="Times New Roman" w:hAnsi="Times New Roman" w:cs="Times New Roman"/>
          <w:sz w:val="24"/>
          <w:szCs w:val="24"/>
          <w:lang w:val="nl-NL"/>
        </w:rPr>
        <w:t xml:space="preserve">van </w:t>
      </w:r>
      <w:r w:rsidR="00FC431C">
        <w:rPr>
          <w:rFonts w:ascii="Times New Roman" w:hAnsi="Times New Roman" w:cs="Times New Roman"/>
          <w:sz w:val="24"/>
          <w:szCs w:val="24"/>
          <w:lang w:val="nl-NL"/>
        </w:rPr>
        <w:t>lokale</w:t>
      </w:r>
      <w:r w:rsidRPr="00BC4FCE">
        <w:rPr>
          <w:rFonts w:ascii="Times New Roman" w:hAnsi="Times New Roman" w:cs="Times New Roman"/>
          <w:sz w:val="24"/>
          <w:szCs w:val="24"/>
          <w:lang w:val="nl-NL"/>
        </w:rPr>
        <w:t xml:space="preserve"> journalistiek uiteengezet, </w:t>
      </w:r>
      <w:r w:rsidR="004A7A5F" w:rsidRPr="004A7A5F">
        <w:rPr>
          <w:rFonts w:ascii="Times New Roman" w:hAnsi="Times New Roman" w:cs="Times New Roman"/>
          <w:sz w:val="24"/>
          <w:szCs w:val="24"/>
          <w:lang w:val="nl-NL"/>
        </w:rPr>
        <w:t>waarna verschillende oplossingen worden voorgesteld, met speciale aandacht voor de impact die fusies hebben op de lokale journalistiek.</w:t>
      </w:r>
    </w:p>
    <w:p w14:paraId="3C396B39" w14:textId="77777777" w:rsidR="004A7A5F" w:rsidRPr="0000355B" w:rsidRDefault="004A7A5F" w:rsidP="002D1461">
      <w:pPr>
        <w:spacing w:line="360" w:lineRule="auto"/>
        <w:rPr>
          <w:rFonts w:ascii="Times New Roman" w:hAnsi="Times New Roman" w:cs="Times New Roman"/>
          <w:lang w:val="nl-NL"/>
        </w:rPr>
      </w:pPr>
    </w:p>
    <w:p w14:paraId="0D759936" w14:textId="1AA2819D" w:rsidR="00CD55A3" w:rsidRDefault="00D851BA" w:rsidP="009C7D0E">
      <w:pPr>
        <w:pStyle w:val="Heading2"/>
        <w:rPr>
          <w:rFonts w:ascii="Times New Roman" w:hAnsi="Times New Roman" w:cs="Times New Roman"/>
          <w:b/>
          <w:bCs/>
          <w:color w:val="auto"/>
          <w:lang w:val="nl-NL"/>
        </w:rPr>
      </w:pPr>
      <w:bookmarkStart w:id="2" w:name="_Toc167201007"/>
      <w:r w:rsidRPr="0000355B">
        <w:rPr>
          <w:rFonts w:ascii="Times New Roman" w:hAnsi="Times New Roman" w:cs="Times New Roman"/>
          <w:b/>
          <w:bCs/>
          <w:color w:val="auto"/>
          <w:lang w:val="nl-NL"/>
        </w:rPr>
        <w:t xml:space="preserve">2.1 </w:t>
      </w:r>
      <w:r w:rsidR="00CD55A3" w:rsidRPr="0000355B">
        <w:rPr>
          <w:rFonts w:ascii="Times New Roman" w:hAnsi="Times New Roman" w:cs="Times New Roman"/>
          <w:b/>
          <w:bCs/>
          <w:color w:val="auto"/>
          <w:lang w:val="nl-NL"/>
        </w:rPr>
        <w:t xml:space="preserve">lokale </w:t>
      </w:r>
      <w:r w:rsidR="00616B93" w:rsidRPr="0000355B">
        <w:rPr>
          <w:rFonts w:ascii="Times New Roman" w:hAnsi="Times New Roman" w:cs="Times New Roman"/>
          <w:b/>
          <w:bCs/>
          <w:color w:val="auto"/>
          <w:lang w:val="nl-NL"/>
        </w:rPr>
        <w:t>journalistiek</w:t>
      </w:r>
      <w:r w:rsidR="00CD55A3" w:rsidRPr="0000355B">
        <w:rPr>
          <w:rFonts w:ascii="Times New Roman" w:hAnsi="Times New Roman" w:cs="Times New Roman"/>
          <w:b/>
          <w:bCs/>
          <w:color w:val="auto"/>
          <w:lang w:val="nl-NL"/>
        </w:rPr>
        <w:t>:</w:t>
      </w:r>
      <w:bookmarkEnd w:id="2"/>
    </w:p>
    <w:p w14:paraId="1CEDEE62" w14:textId="77777777" w:rsidR="00F40034" w:rsidRPr="00F40034" w:rsidRDefault="00F40034" w:rsidP="00F40034">
      <w:pPr>
        <w:rPr>
          <w:lang w:val="nl-NL"/>
        </w:rPr>
      </w:pPr>
    </w:p>
    <w:p w14:paraId="7A9A042C" w14:textId="579952C4" w:rsidR="007909DE" w:rsidRPr="009C7D0E" w:rsidRDefault="007909DE" w:rsidP="00E04B1E">
      <w:pPr>
        <w:pStyle w:val="Heading3"/>
        <w:spacing w:line="360" w:lineRule="auto"/>
        <w:rPr>
          <w:rFonts w:ascii="Times New Roman" w:hAnsi="Times New Roman" w:cs="Times New Roman"/>
          <w:b/>
          <w:bCs/>
          <w:color w:val="auto"/>
          <w:lang w:val="nl-NL"/>
        </w:rPr>
      </w:pPr>
      <w:bookmarkStart w:id="3" w:name="_Toc167201008"/>
      <w:r w:rsidRPr="009C7D0E">
        <w:rPr>
          <w:rFonts w:ascii="Times New Roman" w:hAnsi="Times New Roman" w:cs="Times New Roman"/>
          <w:b/>
          <w:bCs/>
          <w:color w:val="auto"/>
          <w:lang w:val="nl-NL"/>
        </w:rPr>
        <w:t>2.1.1 Functies van lokale journalistiek:</w:t>
      </w:r>
      <w:bookmarkEnd w:id="3"/>
    </w:p>
    <w:p w14:paraId="25D0D274" w14:textId="306B7DFE" w:rsidR="00616B93" w:rsidRPr="0000355B" w:rsidRDefault="00FB1915" w:rsidP="002D1461">
      <w:pPr>
        <w:spacing w:line="360" w:lineRule="auto"/>
        <w:rPr>
          <w:rFonts w:ascii="Times New Roman" w:hAnsi="Times New Roman" w:cs="Times New Roman"/>
          <w:sz w:val="24"/>
          <w:szCs w:val="24"/>
          <w:lang w:val="nl-NL"/>
        </w:rPr>
      </w:pPr>
      <w:r w:rsidRPr="003B4ED5">
        <w:rPr>
          <w:rFonts w:ascii="Times New Roman" w:hAnsi="Times New Roman" w:cs="Times New Roman"/>
          <w:sz w:val="24"/>
          <w:szCs w:val="24"/>
          <w:lang w:val="nl-NL"/>
        </w:rPr>
        <w:t>Onderzoekers</w:t>
      </w:r>
      <w:r w:rsidR="00DA03D1" w:rsidRPr="003B4ED5">
        <w:rPr>
          <w:rFonts w:ascii="Times New Roman" w:hAnsi="Times New Roman" w:cs="Times New Roman"/>
          <w:sz w:val="24"/>
          <w:szCs w:val="24"/>
          <w:lang w:val="nl-NL"/>
        </w:rPr>
        <w:t xml:space="preserve"> en andere regelgevende instanties </w:t>
      </w:r>
      <w:r w:rsidRPr="003B4ED5">
        <w:rPr>
          <w:rFonts w:ascii="Times New Roman" w:hAnsi="Times New Roman" w:cs="Times New Roman"/>
          <w:sz w:val="24"/>
          <w:szCs w:val="24"/>
          <w:lang w:val="nl-NL"/>
        </w:rPr>
        <w:t xml:space="preserve">hebben </w:t>
      </w:r>
      <w:r w:rsidR="00DA03D1" w:rsidRPr="003B4ED5">
        <w:rPr>
          <w:rFonts w:ascii="Times New Roman" w:hAnsi="Times New Roman" w:cs="Times New Roman"/>
          <w:sz w:val="24"/>
          <w:szCs w:val="24"/>
          <w:lang w:val="nl-NL"/>
        </w:rPr>
        <w:t>de afgelopen tien jaar veel negatieve rapporten gepresenteerd over de sluiting van lokale kranten en de harde ontslagen van personeel in de hele westerse wereld. De democratie zoals wij die kennen kan niet functioneren zonder journalisten die de gekozen politici aan de macht houden op alle politieke niveaus - nationaal, regionaal en lokaal</w:t>
      </w:r>
      <w:r w:rsidR="00954814" w:rsidRPr="003B4ED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04760842"/>
          <w:citation/>
        </w:sdtPr>
        <w:sdtContent>
          <w:r w:rsidR="00954814" w:rsidRPr="003B4ED5">
            <w:rPr>
              <w:rFonts w:ascii="Times New Roman" w:hAnsi="Times New Roman" w:cs="Times New Roman"/>
              <w:sz w:val="24"/>
              <w:szCs w:val="24"/>
              <w:lang w:val="nl-NL"/>
            </w:rPr>
            <w:fldChar w:fldCharType="begin"/>
          </w:r>
          <w:r w:rsidR="00954814" w:rsidRPr="003B4ED5">
            <w:rPr>
              <w:rFonts w:ascii="Times New Roman" w:hAnsi="Times New Roman" w:cs="Times New Roman"/>
              <w:sz w:val="24"/>
              <w:szCs w:val="24"/>
              <w:lang w:val="nl-NL"/>
            </w:rPr>
            <w:instrText xml:space="preserve"> CITATION Kar19 \l 1043 </w:instrText>
          </w:r>
          <w:r w:rsidR="00954814" w:rsidRPr="003B4ED5">
            <w:rPr>
              <w:rFonts w:ascii="Times New Roman" w:hAnsi="Times New Roman" w:cs="Times New Roman"/>
              <w:sz w:val="24"/>
              <w:szCs w:val="24"/>
              <w:lang w:val="nl-NL"/>
            </w:rPr>
            <w:fldChar w:fldCharType="separate"/>
          </w:r>
          <w:r w:rsidR="00954814" w:rsidRPr="003B4ED5">
            <w:rPr>
              <w:rFonts w:ascii="Times New Roman" w:hAnsi="Times New Roman" w:cs="Times New Roman"/>
              <w:sz w:val="24"/>
              <w:szCs w:val="24"/>
              <w:lang w:val="nl-NL"/>
            </w:rPr>
            <w:t>(Karlsson &amp; Hellekant Rowe, 2019)</w:t>
          </w:r>
          <w:r w:rsidR="00954814" w:rsidRPr="003B4ED5">
            <w:rPr>
              <w:rFonts w:ascii="Times New Roman" w:hAnsi="Times New Roman" w:cs="Times New Roman"/>
              <w:sz w:val="24"/>
              <w:szCs w:val="24"/>
              <w:lang w:val="nl-NL"/>
            </w:rPr>
            <w:fldChar w:fldCharType="end"/>
          </w:r>
        </w:sdtContent>
      </w:sdt>
      <w:r w:rsidR="00DA03D1" w:rsidRPr="003B4ED5">
        <w:rPr>
          <w:rFonts w:ascii="Times New Roman" w:hAnsi="Times New Roman" w:cs="Times New Roman"/>
          <w:sz w:val="24"/>
          <w:szCs w:val="24"/>
          <w:lang w:val="nl-NL"/>
        </w:rPr>
        <w:t>.</w:t>
      </w:r>
      <w:r w:rsidR="006E4EE2">
        <w:rPr>
          <w:rFonts w:ascii="Times New Roman" w:hAnsi="Times New Roman" w:cs="Times New Roman"/>
          <w:sz w:val="24"/>
          <w:szCs w:val="24"/>
          <w:lang w:val="nl-NL"/>
        </w:rPr>
        <w:t xml:space="preserve"> </w:t>
      </w:r>
      <w:r w:rsidR="006E0D20">
        <w:rPr>
          <w:rFonts w:ascii="Times New Roman" w:hAnsi="Times New Roman" w:cs="Times New Roman"/>
          <w:sz w:val="24"/>
          <w:szCs w:val="24"/>
          <w:lang w:val="nl-NL"/>
        </w:rPr>
        <w:t>Lokale k</w:t>
      </w:r>
      <w:r w:rsidR="006E0D20" w:rsidRPr="0000355B">
        <w:rPr>
          <w:rFonts w:ascii="Times New Roman" w:hAnsi="Times New Roman" w:cs="Times New Roman"/>
          <w:sz w:val="24"/>
          <w:szCs w:val="24"/>
          <w:lang w:val="nl-NL"/>
        </w:rPr>
        <w:t>ranten spelen een belangrijke rol bij het bekendmaken van nieuw</w:t>
      </w:r>
      <w:r w:rsidR="006E0D20">
        <w:rPr>
          <w:rFonts w:ascii="Times New Roman" w:hAnsi="Times New Roman" w:cs="Times New Roman"/>
          <w:sz w:val="24"/>
          <w:szCs w:val="24"/>
          <w:lang w:val="nl-NL"/>
        </w:rPr>
        <w:t>s in</w:t>
      </w:r>
      <w:r w:rsidR="006E0D20" w:rsidRPr="0000355B">
        <w:rPr>
          <w:rFonts w:ascii="Times New Roman" w:hAnsi="Times New Roman" w:cs="Times New Roman"/>
          <w:sz w:val="24"/>
          <w:szCs w:val="24"/>
          <w:lang w:val="nl-NL"/>
        </w:rPr>
        <w:t xml:space="preserve"> regio's aan de bevolking en dragen bij aan de gelaagdheid van identiteiten binnen gevestigde regio's </w:t>
      </w:r>
      <w:sdt>
        <w:sdtPr>
          <w:rPr>
            <w:rFonts w:ascii="Times New Roman" w:hAnsi="Times New Roman" w:cs="Times New Roman"/>
            <w:sz w:val="24"/>
            <w:szCs w:val="24"/>
            <w:lang w:val="nl-NL"/>
          </w:rPr>
          <w:id w:val="24532574"/>
          <w:citation/>
        </w:sdtPr>
        <w:sdtContent>
          <w:r w:rsidR="006E0D20" w:rsidRPr="0000355B">
            <w:rPr>
              <w:rFonts w:ascii="Times New Roman" w:hAnsi="Times New Roman" w:cs="Times New Roman"/>
              <w:sz w:val="24"/>
              <w:szCs w:val="24"/>
              <w:lang w:val="nl-NL"/>
            </w:rPr>
            <w:fldChar w:fldCharType="begin"/>
          </w:r>
          <w:r w:rsidR="006E0D20" w:rsidRPr="0000355B">
            <w:rPr>
              <w:rFonts w:ascii="Times New Roman" w:hAnsi="Times New Roman" w:cs="Times New Roman"/>
              <w:sz w:val="24"/>
              <w:szCs w:val="24"/>
              <w:lang w:val="nl-NL"/>
            </w:rPr>
            <w:instrText xml:space="preserve"> CITATION Van17 \l 1033 </w:instrText>
          </w:r>
          <w:r w:rsidR="006E0D20" w:rsidRPr="0000355B">
            <w:rPr>
              <w:rFonts w:ascii="Times New Roman" w:hAnsi="Times New Roman" w:cs="Times New Roman"/>
              <w:sz w:val="24"/>
              <w:szCs w:val="24"/>
              <w:lang w:val="nl-NL"/>
            </w:rPr>
            <w:fldChar w:fldCharType="separate"/>
          </w:r>
          <w:r w:rsidR="006E0D20" w:rsidRPr="0000355B">
            <w:rPr>
              <w:rFonts w:ascii="Times New Roman" w:hAnsi="Times New Roman" w:cs="Times New Roman"/>
              <w:noProof/>
              <w:sz w:val="24"/>
              <w:szCs w:val="24"/>
              <w:lang w:val="nl-NL"/>
            </w:rPr>
            <w:t>(Van Gorp &amp; Terlouw, 2017)</w:t>
          </w:r>
          <w:r w:rsidR="006E0D20" w:rsidRPr="0000355B">
            <w:rPr>
              <w:rFonts w:ascii="Times New Roman" w:hAnsi="Times New Roman" w:cs="Times New Roman"/>
              <w:sz w:val="24"/>
              <w:szCs w:val="24"/>
              <w:lang w:val="nl-NL"/>
            </w:rPr>
            <w:fldChar w:fldCharType="end"/>
          </w:r>
        </w:sdtContent>
      </w:sdt>
      <w:r w:rsidR="00A03ABF">
        <w:rPr>
          <w:rFonts w:ascii="Times New Roman" w:hAnsi="Times New Roman" w:cs="Times New Roman"/>
          <w:sz w:val="24"/>
          <w:szCs w:val="24"/>
          <w:lang w:val="nl-NL"/>
        </w:rPr>
        <w:t xml:space="preserve">. </w:t>
      </w:r>
      <w:r w:rsidR="00D53CC1">
        <w:rPr>
          <w:rFonts w:ascii="Times New Roman" w:hAnsi="Times New Roman" w:cs="Times New Roman"/>
          <w:sz w:val="24"/>
          <w:szCs w:val="24"/>
          <w:lang w:val="nl-NL"/>
        </w:rPr>
        <w:t>‘</w:t>
      </w:r>
      <w:r w:rsidR="004764DD" w:rsidRPr="004764DD">
        <w:rPr>
          <w:rFonts w:ascii="Times New Roman" w:hAnsi="Times New Roman" w:cs="Times New Roman"/>
          <w:sz w:val="24"/>
          <w:szCs w:val="24"/>
          <w:lang w:val="nl-NL"/>
        </w:rPr>
        <w:t>Vanuit sociaal en cultureel perspectief geven de nieuwsmedia vorm aan ons gevoel te behoren tot een bepaalde geografische plaats en helpen ze ons te navigeren door de gemeenschap en haar sociale netwerken om ons te "oriënteren" op elkaar</w:t>
      </w:r>
      <w:r w:rsidR="00D53CC1">
        <w:rPr>
          <w:rFonts w:ascii="Times New Roman" w:hAnsi="Times New Roman" w:cs="Times New Roman"/>
          <w:sz w:val="24"/>
          <w:szCs w:val="24"/>
          <w:lang w:val="nl-NL"/>
        </w:rPr>
        <w:t>’</w:t>
      </w:r>
      <w:r w:rsidR="004764DD" w:rsidRPr="004764DD">
        <w:rPr>
          <w:rFonts w:ascii="Times New Roman" w:hAnsi="Times New Roman" w:cs="Times New Roman"/>
          <w:sz w:val="24"/>
          <w:szCs w:val="24"/>
          <w:lang w:val="nl-NL"/>
        </w:rPr>
        <w:t xml:space="preserve"> </w:t>
      </w:r>
      <w:r w:rsidR="004764DD" w:rsidRPr="004764DD">
        <w:rPr>
          <w:rFonts w:ascii="Times New Roman" w:hAnsi="Times New Roman" w:cs="Times New Roman"/>
          <w:sz w:val="24"/>
          <w:szCs w:val="24"/>
          <w:highlight w:val="cyan"/>
          <w:lang w:val="nl-NL"/>
        </w:rPr>
        <w:t>(Nielsen, 2015)</w:t>
      </w:r>
      <w:r w:rsidR="004764DD">
        <w:rPr>
          <w:rFonts w:ascii="Times New Roman" w:hAnsi="Times New Roman" w:cs="Times New Roman"/>
          <w:sz w:val="24"/>
          <w:szCs w:val="24"/>
          <w:lang w:val="nl-NL"/>
        </w:rPr>
        <w:t xml:space="preserve">. </w:t>
      </w:r>
      <w:r w:rsidR="00A03ABF" w:rsidRPr="004C1E6E">
        <w:rPr>
          <w:rFonts w:ascii="Times New Roman" w:hAnsi="Times New Roman" w:cs="Times New Roman"/>
          <w:sz w:val="24"/>
          <w:szCs w:val="24"/>
          <w:lang w:val="nl-NL"/>
        </w:rPr>
        <w:t>Naast het ter verantwoording roepen van de lokale overheid, heeft onderzoek ook aangetoond dat burgers verwachten dat de lokale media</w:t>
      </w:r>
      <w:r w:rsidR="00180843">
        <w:rPr>
          <w:rFonts w:ascii="Times New Roman" w:hAnsi="Times New Roman" w:cs="Times New Roman"/>
          <w:sz w:val="24"/>
          <w:szCs w:val="24"/>
          <w:lang w:val="nl-NL"/>
        </w:rPr>
        <w:t>:</w:t>
      </w:r>
      <w:r w:rsidR="00A03ABF" w:rsidRPr="004C1E6E">
        <w:rPr>
          <w:rFonts w:ascii="Times New Roman" w:hAnsi="Times New Roman" w:cs="Times New Roman"/>
          <w:sz w:val="24"/>
          <w:szCs w:val="24"/>
          <w:lang w:val="nl-NL"/>
        </w:rPr>
        <w:t xml:space="preserve"> informeren</w:t>
      </w:r>
      <w:r w:rsidR="00180843">
        <w:rPr>
          <w:rFonts w:ascii="Times New Roman" w:hAnsi="Times New Roman" w:cs="Times New Roman"/>
          <w:sz w:val="24"/>
          <w:szCs w:val="24"/>
          <w:lang w:val="nl-NL"/>
        </w:rPr>
        <w:t xml:space="preserve">, </w:t>
      </w:r>
      <w:r w:rsidR="00A03ABF" w:rsidRPr="004C1E6E">
        <w:rPr>
          <w:rFonts w:ascii="Times New Roman" w:hAnsi="Times New Roman" w:cs="Times New Roman"/>
          <w:sz w:val="24"/>
          <w:szCs w:val="24"/>
          <w:lang w:val="nl-NL"/>
        </w:rPr>
        <w:t>onderwijzen</w:t>
      </w:r>
      <w:r w:rsidR="00180843">
        <w:rPr>
          <w:rFonts w:ascii="Times New Roman" w:hAnsi="Times New Roman" w:cs="Times New Roman"/>
          <w:sz w:val="24"/>
          <w:szCs w:val="24"/>
          <w:lang w:val="nl-NL"/>
        </w:rPr>
        <w:t>, m</w:t>
      </w:r>
      <w:r w:rsidR="00180843" w:rsidRPr="004C1E6E">
        <w:rPr>
          <w:rFonts w:ascii="Times New Roman" w:hAnsi="Times New Roman" w:cs="Times New Roman"/>
          <w:sz w:val="24"/>
          <w:szCs w:val="24"/>
          <w:lang w:val="nl-NL"/>
        </w:rPr>
        <w:t>eningen</w:t>
      </w:r>
      <w:r w:rsidR="00A03ABF" w:rsidRPr="004C1E6E">
        <w:rPr>
          <w:rFonts w:ascii="Times New Roman" w:hAnsi="Times New Roman" w:cs="Times New Roman"/>
          <w:sz w:val="24"/>
          <w:szCs w:val="24"/>
          <w:lang w:val="nl-NL"/>
        </w:rPr>
        <w:t xml:space="preserve"> en stemmen van de burgers vertegenwoordigen</w:t>
      </w:r>
      <w:r w:rsidR="00180843">
        <w:rPr>
          <w:rFonts w:ascii="Times New Roman" w:hAnsi="Times New Roman" w:cs="Times New Roman"/>
          <w:sz w:val="24"/>
          <w:szCs w:val="24"/>
          <w:lang w:val="nl-NL"/>
        </w:rPr>
        <w:t>,</w:t>
      </w:r>
      <w:r w:rsidR="00A03ABF" w:rsidRPr="004C1E6E">
        <w:rPr>
          <w:rFonts w:ascii="Times New Roman" w:hAnsi="Times New Roman" w:cs="Times New Roman"/>
          <w:sz w:val="24"/>
          <w:szCs w:val="24"/>
          <w:lang w:val="nl-NL"/>
        </w:rPr>
        <w:t xml:space="preserve"> en campagne voeren over zaken van openbaar belang </w:t>
      </w:r>
      <w:sdt>
        <w:sdtPr>
          <w:rPr>
            <w:rFonts w:ascii="Times New Roman" w:hAnsi="Times New Roman" w:cs="Times New Roman"/>
            <w:sz w:val="24"/>
            <w:szCs w:val="24"/>
            <w:lang w:val="nl-NL"/>
          </w:rPr>
          <w:id w:val="-458650269"/>
          <w:citation/>
        </w:sdtPr>
        <w:sdtContent>
          <w:r w:rsidR="004C1E6E">
            <w:rPr>
              <w:rFonts w:ascii="Times New Roman" w:hAnsi="Times New Roman" w:cs="Times New Roman"/>
              <w:sz w:val="24"/>
              <w:szCs w:val="24"/>
              <w:lang w:val="nl-NL"/>
            </w:rPr>
            <w:fldChar w:fldCharType="begin"/>
          </w:r>
          <w:r w:rsidR="004C1E6E">
            <w:rPr>
              <w:rFonts w:ascii="Times New Roman" w:hAnsi="Times New Roman" w:cs="Times New Roman"/>
              <w:sz w:val="24"/>
              <w:szCs w:val="24"/>
              <w:lang w:val="nl-NL"/>
            </w:rPr>
            <w:instrText xml:space="preserve"> CITATION Fir15 \l 1043 </w:instrText>
          </w:r>
          <w:r w:rsidR="004C1E6E">
            <w:rPr>
              <w:rFonts w:ascii="Times New Roman" w:hAnsi="Times New Roman" w:cs="Times New Roman"/>
              <w:sz w:val="24"/>
              <w:szCs w:val="24"/>
              <w:lang w:val="nl-NL"/>
            </w:rPr>
            <w:fldChar w:fldCharType="separate"/>
          </w:r>
          <w:r w:rsidR="004C1E6E" w:rsidRPr="004C1E6E">
            <w:rPr>
              <w:rFonts w:ascii="Times New Roman" w:hAnsi="Times New Roman" w:cs="Times New Roman"/>
              <w:noProof/>
              <w:sz w:val="24"/>
              <w:szCs w:val="24"/>
              <w:lang w:val="nl-NL"/>
            </w:rPr>
            <w:t>(Firmstone &amp; Coleman, 2015)</w:t>
          </w:r>
          <w:r w:rsidR="004C1E6E">
            <w:rPr>
              <w:rFonts w:ascii="Times New Roman" w:hAnsi="Times New Roman" w:cs="Times New Roman"/>
              <w:sz w:val="24"/>
              <w:szCs w:val="24"/>
              <w:lang w:val="nl-NL"/>
            </w:rPr>
            <w:fldChar w:fldCharType="end"/>
          </w:r>
        </w:sdtContent>
      </w:sdt>
      <w:r w:rsidR="00A03ABF" w:rsidRPr="004C1E6E">
        <w:rPr>
          <w:rFonts w:ascii="Times New Roman" w:hAnsi="Times New Roman" w:cs="Times New Roman"/>
          <w:sz w:val="24"/>
          <w:szCs w:val="24"/>
          <w:lang w:val="nl-NL"/>
        </w:rPr>
        <w:t>.</w:t>
      </w:r>
      <w:r w:rsidR="004C1E6E">
        <w:rPr>
          <w:rFonts w:ascii="Times New Roman" w:hAnsi="Times New Roman" w:cs="Times New Roman"/>
          <w:sz w:val="24"/>
          <w:szCs w:val="24"/>
          <w:lang w:val="nl-NL"/>
        </w:rPr>
        <w:t xml:space="preserve"> </w:t>
      </w:r>
      <w:r w:rsidR="00CD55A3" w:rsidRPr="0000355B">
        <w:rPr>
          <w:rFonts w:ascii="Times New Roman" w:hAnsi="Times New Roman" w:cs="Times New Roman"/>
          <w:sz w:val="24"/>
          <w:szCs w:val="24"/>
          <w:lang w:val="nl-NL"/>
        </w:rPr>
        <w:t>Onderzoek</w:t>
      </w:r>
      <w:r w:rsidR="003B2DDF" w:rsidRPr="0000355B">
        <w:rPr>
          <w:rFonts w:ascii="Times New Roman" w:hAnsi="Times New Roman" w:cs="Times New Roman"/>
          <w:sz w:val="24"/>
          <w:szCs w:val="24"/>
          <w:lang w:val="nl-NL"/>
        </w:rPr>
        <w:t xml:space="preserve"> naar</w:t>
      </w:r>
      <w:r w:rsidR="00CD55A3" w:rsidRPr="0000355B">
        <w:rPr>
          <w:rFonts w:ascii="Times New Roman" w:hAnsi="Times New Roman" w:cs="Times New Roman"/>
          <w:sz w:val="24"/>
          <w:szCs w:val="24"/>
          <w:lang w:val="nl-NL"/>
        </w:rPr>
        <w:t xml:space="preserve"> de functies van lokale kranten, zoals informatieverstrekking, gemeenschapsvorming en controle van de </w:t>
      </w:r>
      <w:r w:rsidR="006E4EE2">
        <w:rPr>
          <w:rFonts w:ascii="Times New Roman" w:hAnsi="Times New Roman" w:cs="Times New Roman"/>
          <w:sz w:val="24"/>
          <w:szCs w:val="24"/>
          <w:lang w:val="nl-NL"/>
        </w:rPr>
        <w:t>gemeentelijke politiek</w:t>
      </w:r>
      <w:r w:rsidR="00CD55A3" w:rsidRPr="0000355B">
        <w:rPr>
          <w:rFonts w:ascii="Times New Roman" w:hAnsi="Times New Roman" w:cs="Times New Roman"/>
          <w:sz w:val="24"/>
          <w:szCs w:val="24"/>
          <w:lang w:val="nl-NL"/>
        </w:rPr>
        <w:t>.</w:t>
      </w:r>
      <w:r w:rsidR="003B2DDF" w:rsidRPr="0000355B">
        <w:rPr>
          <w:rFonts w:ascii="Times New Roman" w:hAnsi="Times New Roman" w:cs="Times New Roman"/>
          <w:sz w:val="24"/>
          <w:szCs w:val="24"/>
          <w:lang w:val="nl-NL"/>
        </w:rPr>
        <w:t xml:space="preserve"> </w:t>
      </w:r>
      <w:r w:rsidR="000B770C" w:rsidRPr="0000355B">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000B770C" w:rsidRPr="0000355B">
            <w:rPr>
              <w:rFonts w:ascii="Times New Roman" w:hAnsi="Times New Roman" w:cs="Times New Roman"/>
              <w:sz w:val="24"/>
              <w:szCs w:val="24"/>
              <w:lang w:val="nl-NL"/>
            </w:rPr>
            <w:fldChar w:fldCharType="begin"/>
          </w:r>
          <w:r w:rsidR="00CB1694">
            <w:rPr>
              <w:rFonts w:ascii="Times New Roman" w:hAnsi="Times New Roman" w:cs="Times New Roman"/>
              <w:sz w:val="24"/>
              <w:szCs w:val="24"/>
              <w:lang w:val="nl-NL"/>
            </w:rPr>
            <w:instrText xml:space="preserve">CITATION Ire20 \l 1043 </w:instrText>
          </w:r>
          <w:r w:rsidR="000B770C" w:rsidRPr="0000355B">
            <w:rPr>
              <w:rFonts w:ascii="Times New Roman" w:hAnsi="Times New Roman" w:cs="Times New Roman"/>
              <w:sz w:val="24"/>
              <w:szCs w:val="24"/>
              <w:lang w:val="nl-NL"/>
            </w:rPr>
            <w:fldChar w:fldCharType="separate"/>
          </w:r>
          <w:r w:rsidR="00CB1694" w:rsidRPr="00CB1694">
            <w:rPr>
              <w:rFonts w:ascii="Times New Roman" w:hAnsi="Times New Roman" w:cs="Times New Roman"/>
              <w:noProof/>
              <w:sz w:val="24"/>
              <w:szCs w:val="24"/>
              <w:lang w:val="nl-NL"/>
            </w:rPr>
            <w:t>(Costera Meijer, 2020)</w:t>
          </w:r>
          <w:r w:rsidR="000B770C" w:rsidRPr="0000355B">
            <w:rPr>
              <w:rFonts w:ascii="Times New Roman" w:hAnsi="Times New Roman" w:cs="Times New Roman"/>
              <w:sz w:val="24"/>
              <w:szCs w:val="24"/>
              <w:lang w:val="nl-NL"/>
            </w:rPr>
            <w:fldChar w:fldCharType="end"/>
          </w:r>
        </w:sdtContent>
      </w:sdt>
      <w:r w:rsidR="000B770C" w:rsidRPr="0000355B">
        <w:rPr>
          <w:rFonts w:ascii="Times New Roman" w:hAnsi="Times New Roman" w:cs="Times New Roman"/>
          <w:sz w:val="24"/>
          <w:szCs w:val="24"/>
          <w:lang w:val="nl-NL"/>
        </w:rPr>
        <w:t xml:space="preserve"> er vijf opgesteld:</w:t>
      </w:r>
      <w:r w:rsidR="00D851BA" w:rsidRPr="0000355B">
        <w:rPr>
          <w:rFonts w:ascii="Times New Roman" w:hAnsi="Times New Roman" w:cs="Times New Roman"/>
          <w:sz w:val="24"/>
          <w:szCs w:val="24"/>
          <w:lang w:val="nl-NL"/>
        </w:rPr>
        <w:t xml:space="preserve"> </w:t>
      </w:r>
      <w:r w:rsidR="00D851BA" w:rsidRPr="0000355B">
        <w:rPr>
          <w:rFonts w:ascii="Times New Roman" w:hAnsi="Times New Roman" w:cs="Times New Roman"/>
          <w:sz w:val="24"/>
          <w:szCs w:val="24"/>
          <w:highlight w:val="yellow"/>
          <w:lang w:val="nl-NL"/>
        </w:rPr>
        <w:t>(ZIJN NIET ALLEMAAL FUNCTIES)</w:t>
      </w:r>
    </w:p>
    <w:p w14:paraId="3410011E" w14:textId="1BA501EE"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lastRenderedPageBreak/>
        <w:t>‘</w:t>
      </w:r>
      <w:r w:rsidR="000B770C" w:rsidRPr="00081B07">
        <w:rPr>
          <w:rFonts w:ascii="Times New Roman" w:hAnsi="Times New Roman" w:cs="Times New Roman"/>
          <w:sz w:val="24"/>
          <w:szCs w:val="24"/>
          <w:lang w:val="nl-NL"/>
        </w:rPr>
        <w:t>Reciprocity and audience responsivity as core practices</w:t>
      </w:r>
      <w:r w:rsidRPr="00081B07">
        <w:rPr>
          <w:rFonts w:ascii="Times New Roman" w:hAnsi="Times New Roman" w:cs="Times New Roman"/>
          <w:sz w:val="24"/>
          <w:szCs w:val="24"/>
          <w:lang w:val="nl-NL"/>
        </w:rPr>
        <w:t>’</w:t>
      </w:r>
    </w:p>
    <w:p w14:paraId="55F96320" w14:textId="59EF200E" w:rsidR="00145F89" w:rsidRPr="0000355B" w:rsidRDefault="00145F89"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6F63FD78"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r w:rsidR="000B770C" w:rsidRPr="00081B07">
        <w:rPr>
          <w:rFonts w:ascii="Times New Roman" w:hAnsi="Times New Roman" w:cs="Times New Roman"/>
          <w:sz w:val="24"/>
          <w:szCs w:val="24"/>
          <w:lang w:val="nl-NL"/>
        </w:rPr>
        <w:t>Learning about the area</w:t>
      </w:r>
      <w:r w:rsidRPr="00081B07">
        <w:rPr>
          <w:rFonts w:ascii="Times New Roman" w:hAnsi="Times New Roman" w:cs="Times New Roman"/>
          <w:sz w:val="24"/>
          <w:szCs w:val="24"/>
          <w:lang w:val="nl-NL"/>
        </w:rPr>
        <w:t>’</w:t>
      </w:r>
    </w:p>
    <w:p w14:paraId="69844010" w14:textId="05FA3E9D"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D</w:t>
      </w:r>
      <w:r w:rsidR="00145F89" w:rsidRPr="0000355B">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2620755D"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r w:rsidR="000B770C" w:rsidRPr="00081B07">
        <w:rPr>
          <w:rFonts w:ascii="Times New Roman" w:hAnsi="Times New Roman" w:cs="Times New Roman"/>
          <w:sz w:val="24"/>
          <w:szCs w:val="24"/>
          <w:lang w:val="nl-NL"/>
        </w:rPr>
        <w:t>Stories from within: holding the community together and recognizing difference</w:t>
      </w:r>
      <w:r w:rsidRPr="00081B07">
        <w:rPr>
          <w:rFonts w:ascii="Times New Roman" w:hAnsi="Times New Roman" w:cs="Times New Roman"/>
          <w:sz w:val="24"/>
          <w:szCs w:val="24"/>
          <w:lang w:val="nl-NL"/>
        </w:rPr>
        <w:t>’</w:t>
      </w:r>
    </w:p>
    <w:p w14:paraId="2A31C9B6" w14:textId="34D6CD63"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Het</w:t>
      </w:r>
      <w:r w:rsidR="00145F89" w:rsidRPr="0000355B">
        <w:rPr>
          <w:rFonts w:ascii="Times New Roman" w:hAnsi="Times New Roman" w:cs="Times New Roman"/>
          <w:sz w:val="24"/>
          <w:szCs w:val="24"/>
          <w:lang w:val="nl-NL"/>
        </w:rPr>
        <w:t xml:space="preserve"> begrijpen van de regio </w:t>
      </w:r>
      <w:r w:rsidRPr="0000355B">
        <w:rPr>
          <w:rFonts w:ascii="Times New Roman" w:hAnsi="Times New Roman" w:cs="Times New Roman"/>
          <w:sz w:val="24"/>
          <w:szCs w:val="24"/>
          <w:lang w:val="nl-NL"/>
        </w:rPr>
        <w:t xml:space="preserve">is </w:t>
      </w:r>
      <w:r w:rsidR="00145F89" w:rsidRPr="0000355B">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54B6755F"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r w:rsidR="000B770C" w:rsidRPr="00081B07">
        <w:rPr>
          <w:rFonts w:ascii="Times New Roman" w:hAnsi="Times New Roman" w:cs="Times New Roman"/>
          <w:sz w:val="24"/>
          <w:szCs w:val="24"/>
          <w:lang w:val="nl-NL"/>
        </w:rPr>
        <w:t>Facilitating local orientation: important, findable and connected news</w:t>
      </w:r>
      <w:r w:rsidRPr="00081B07">
        <w:rPr>
          <w:rFonts w:ascii="Times New Roman" w:hAnsi="Times New Roman" w:cs="Times New Roman"/>
          <w:sz w:val="24"/>
          <w:szCs w:val="24"/>
          <w:lang w:val="nl-NL"/>
        </w:rPr>
        <w:t>’</w:t>
      </w:r>
    </w:p>
    <w:p w14:paraId="235A904C" w14:textId="514223A2"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D</w:t>
      </w:r>
      <w:r w:rsidR="00145F89" w:rsidRPr="0000355B">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w:t>
      </w:r>
      <w:r w:rsidR="00F003DD" w:rsidRPr="0000355B">
        <w:rPr>
          <w:rFonts w:ascii="Times New Roman" w:hAnsi="Times New Roman" w:cs="Times New Roman"/>
          <w:sz w:val="24"/>
          <w:szCs w:val="24"/>
          <w:lang w:val="nl-NL"/>
        </w:rPr>
        <w:t>benadrukt</w:t>
      </w:r>
      <w:r w:rsidR="00145F89" w:rsidRPr="0000355B">
        <w:rPr>
          <w:rFonts w:ascii="Times New Roman" w:hAnsi="Times New Roman" w:cs="Times New Roman"/>
          <w:sz w:val="24"/>
          <w:szCs w:val="24"/>
          <w:lang w:val="nl-NL"/>
        </w:rPr>
        <w:t xml:space="preserve">. </w:t>
      </w:r>
    </w:p>
    <w:p w14:paraId="551D048F" w14:textId="43DCCB8D" w:rsidR="000B770C" w:rsidRPr="00081B07" w:rsidRDefault="00F003DD" w:rsidP="00081B07">
      <w:pPr>
        <w:spacing w:line="360" w:lineRule="auto"/>
        <w:ind w:firstLine="360"/>
        <w:rPr>
          <w:rFonts w:ascii="Times New Roman" w:hAnsi="Times New Roman" w:cs="Times New Roman"/>
          <w:sz w:val="24"/>
          <w:szCs w:val="24"/>
          <w:lang w:val="nl-NL"/>
        </w:rPr>
      </w:pPr>
      <w:r w:rsidRPr="00081B07">
        <w:rPr>
          <w:rFonts w:ascii="Times New Roman" w:hAnsi="Times New Roman" w:cs="Times New Roman"/>
          <w:sz w:val="24"/>
          <w:szCs w:val="24"/>
          <w:lang w:val="nl-NL"/>
        </w:rPr>
        <w:t>‘</w:t>
      </w:r>
      <w:r w:rsidR="000B770C" w:rsidRPr="00081B07">
        <w:rPr>
          <w:rFonts w:ascii="Times New Roman" w:hAnsi="Times New Roman" w:cs="Times New Roman"/>
          <w:sz w:val="24"/>
          <w:szCs w:val="24"/>
          <w:lang w:val="nl-NL"/>
        </w:rPr>
        <w:t>Honouring complexity: providing a layered and ‘realist’ representation of the region</w:t>
      </w:r>
      <w:r w:rsidRPr="00081B07">
        <w:rPr>
          <w:rFonts w:ascii="Times New Roman" w:hAnsi="Times New Roman" w:cs="Times New Roman"/>
          <w:sz w:val="24"/>
          <w:szCs w:val="24"/>
          <w:lang w:val="nl-NL"/>
        </w:rPr>
        <w:t>’</w:t>
      </w:r>
    </w:p>
    <w:p w14:paraId="5DD05704" w14:textId="457AF4A6" w:rsidR="00145F89" w:rsidRPr="0000355B" w:rsidRDefault="001518D3" w:rsidP="002D1461">
      <w:pPr>
        <w:spacing w:line="360" w:lineRule="auto"/>
        <w:ind w:left="360"/>
        <w:rPr>
          <w:rFonts w:ascii="Times New Roman" w:hAnsi="Times New Roman" w:cs="Times New Roman"/>
          <w:sz w:val="24"/>
          <w:szCs w:val="24"/>
          <w:lang w:val="nl-NL"/>
        </w:rPr>
      </w:pPr>
      <w:r w:rsidRPr="0000355B">
        <w:rPr>
          <w:rFonts w:ascii="Times New Roman" w:hAnsi="Times New Roman" w:cs="Times New Roman"/>
          <w:sz w:val="24"/>
          <w:szCs w:val="24"/>
          <w:lang w:val="nl-NL"/>
        </w:rPr>
        <w:t>Gebruikers</w:t>
      </w:r>
      <w:r w:rsidR="00145F89" w:rsidRPr="0000355B">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Pr="0000355B" w:rsidRDefault="00431089"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Pr="00F43D2E" w:rsidRDefault="008E7C2E" w:rsidP="002D1461">
      <w:pPr>
        <w:spacing w:line="360" w:lineRule="auto"/>
        <w:rPr>
          <w:rFonts w:ascii="Times New Roman" w:hAnsi="Times New Roman" w:cs="Times New Roman"/>
          <w:sz w:val="24"/>
          <w:szCs w:val="24"/>
          <w:highlight w:val="yellow"/>
          <w:lang w:val="nl-NL"/>
        </w:rPr>
      </w:pPr>
      <w:r w:rsidRPr="00F43D2E">
        <w:rPr>
          <w:rFonts w:ascii="Times New Roman" w:hAnsi="Times New Roman" w:cs="Times New Roman"/>
          <w:sz w:val="24"/>
          <w:szCs w:val="24"/>
          <w:highlight w:val="yellow"/>
          <w:lang w:val="nl-NL"/>
        </w:rPr>
        <w:t>Informerende functie</w:t>
      </w:r>
    </w:p>
    <w:p w14:paraId="22D6B47E" w14:textId="04B65C9B" w:rsidR="008E7C2E" w:rsidRPr="00F43D2E" w:rsidRDefault="008E7C2E" w:rsidP="002D1461">
      <w:pPr>
        <w:spacing w:line="360" w:lineRule="auto"/>
        <w:rPr>
          <w:rFonts w:ascii="Times New Roman" w:hAnsi="Times New Roman" w:cs="Times New Roman"/>
          <w:sz w:val="24"/>
          <w:szCs w:val="24"/>
          <w:highlight w:val="yellow"/>
          <w:lang w:val="nl-NL"/>
        </w:rPr>
      </w:pPr>
      <w:r w:rsidRPr="00F43D2E">
        <w:rPr>
          <w:rFonts w:ascii="Times New Roman" w:hAnsi="Times New Roman" w:cs="Times New Roman"/>
          <w:sz w:val="24"/>
          <w:szCs w:val="24"/>
          <w:highlight w:val="yellow"/>
          <w:lang w:val="nl-NL"/>
        </w:rPr>
        <w:t>Controlerende functie</w:t>
      </w:r>
    </w:p>
    <w:p w14:paraId="43B45A62" w14:textId="2E64BA9A" w:rsidR="008E7C2E" w:rsidRPr="00F43D2E" w:rsidRDefault="008E7C2E" w:rsidP="002D1461">
      <w:pPr>
        <w:spacing w:line="360" w:lineRule="auto"/>
        <w:rPr>
          <w:rFonts w:ascii="Times New Roman" w:hAnsi="Times New Roman" w:cs="Times New Roman"/>
          <w:sz w:val="24"/>
          <w:szCs w:val="24"/>
          <w:highlight w:val="yellow"/>
          <w:lang w:val="nl-NL"/>
        </w:rPr>
      </w:pPr>
      <w:r w:rsidRPr="00F43D2E">
        <w:rPr>
          <w:rFonts w:ascii="Times New Roman" w:hAnsi="Times New Roman" w:cs="Times New Roman"/>
          <w:sz w:val="24"/>
          <w:szCs w:val="24"/>
          <w:highlight w:val="yellow"/>
          <w:lang w:val="nl-NL"/>
        </w:rPr>
        <w:t>Waakhondfunctie</w:t>
      </w:r>
    </w:p>
    <w:p w14:paraId="5CE7F287" w14:textId="594C831F" w:rsidR="008E7C2E" w:rsidRDefault="008E7C2E" w:rsidP="002D1461">
      <w:pPr>
        <w:spacing w:line="360" w:lineRule="auto"/>
        <w:rPr>
          <w:rFonts w:ascii="Times New Roman" w:hAnsi="Times New Roman" w:cs="Times New Roman"/>
          <w:sz w:val="24"/>
          <w:szCs w:val="24"/>
          <w:lang w:val="nl-NL"/>
        </w:rPr>
      </w:pPr>
      <w:r w:rsidRPr="00F43D2E">
        <w:rPr>
          <w:rFonts w:ascii="Times New Roman" w:hAnsi="Times New Roman" w:cs="Times New Roman"/>
          <w:sz w:val="24"/>
          <w:szCs w:val="24"/>
          <w:highlight w:val="yellow"/>
          <w:lang w:val="nl-NL"/>
        </w:rPr>
        <w:lastRenderedPageBreak/>
        <w:t>Bindende functie</w:t>
      </w:r>
    </w:p>
    <w:p w14:paraId="29796F0A" w14:textId="1DF6B19B" w:rsidR="00867A82" w:rsidRPr="00867A82" w:rsidRDefault="00E72C47" w:rsidP="00867A82">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L</w:t>
      </w:r>
      <w:r w:rsidR="00057F46" w:rsidRPr="003C1ABC">
        <w:rPr>
          <w:rFonts w:ascii="Times New Roman" w:hAnsi="Times New Roman" w:cs="Times New Roman"/>
          <w:sz w:val="24"/>
          <w:szCs w:val="24"/>
          <w:lang w:val="nl-NL"/>
        </w:rPr>
        <w:t xml:space="preserve">okale nabijheid </w:t>
      </w:r>
      <w:r>
        <w:rPr>
          <w:rFonts w:ascii="Times New Roman" w:hAnsi="Times New Roman" w:cs="Times New Roman"/>
          <w:sz w:val="24"/>
          <w:szCs w:val="24"/>
          <w:lang w:val="nl-NL"/>
        </w:rPr>
        <w:t xml:space="preserve">speelt </w:t>
      </w:r>
      <w:r w:rsidR="00057F46" w:rsidRPr="003C1ABC">
        <w:rPr>
          <w:rFonts w:ascii="Times New Roman" w:hAnsi="Times New Roman" w:cs="Times New Roman"/>
          <w:sz w:val="24"/>
          <w:szCs w:val="24"/>
          <w:lang w:val="nl-NL"/>
        </w:rPr>
        <w:t xml:space="preserve">een belangrijke rol in hoe burgers lokaal nieuws waarderen. De lokale journalist moet worden gezien als iemand met sociaal kapitaal in de vorm van lokale kennis of een gedeelde identiteit, wat een "tijdsinvestering" met zich meebrengt </w:t>
      </w:r>
      <w:r w:rsidR="00057F46" w:rsidRPr="003C1ABC">
        <w:rPr>
          <w:rFonts w:ascii="Times New Roman" w:hAnsi="Times New Roman" w:cs="Times New Roman"/>
          <w:sz w:val="24"/>
          <w:szCs w:val="24"/>
          <w:highlight w:val="cyan"/>
          <w:lang w:val="nl-NL"/>
        </w:rPr>
        <w:t>(Hess &amp; Waller, 2016)</w:t>
      </w:r>
      <w:r w:rsidR="00057F46" w:rsidRPr="003C1ABC">
        <w:rPr>
          <w:rFonts w:ascii="Times New Roman" w:hAnsi="Times New Roman" w:cs="Times New Roman"/>
          <w:sz w:val="24"/>
          <w:szCs w:val="24"/>
          <w:lang w:val="nl-NL"/>
        </w:rPr>
        <w:t>.</w:t>
      </w:r>
      <w:r w:rsidR="00B06025">
        <w:rPr>
          <w:rFonts w:ascii="Times New Roman" w:hAnsi="Times New Roman" w:cs="Times New Roman"/>
          <w:sz w:val="24"/>
          <w:szCs w:val="24"/>
          <w:lang w:val="nl-NL"/>
        </w:rPr>
        <w:t xml:space="preserve"> </w:t>
      </w:r>
      <w:r w:rsidR="00867A82">
        <w:rPr>
          <w:rFonts w:ascii="Times New Roman" w:hAnsi="Times New Roman" w:cs="Times New Roman"/>
          <w:sz w:val="24"/>
          <w:szCs w:val="24"/>
          <w:lang w:val="nl-NL"/>
        </w:rPr>
        <w:t>N</w:t>
      </w:r>
      <w:r w:rsidR="00867A82" w:rsidRPr="00867A82">
        <w:rPr>
          <w:rFonts w:ascii="Times New Roman" w:hAnsi="Times New Roman" w:cs="Times New Roman"/>
          <w:sz w:val="24"/>
          <w:szCs w:val="24"/>
          <w:lang w:val="nl-NL"/>
        </w:rPr>
        <w:t xml:space="preserve">ationale media </w:t>
      </w:r>
      <w:r w:rsidR="00867A82">
        <w:rPr>
          <w:rFonts w:ascii="Times New Roman" w:hAnsi="Times New Roman" w:cs="Times New Roman"/>
          <w:sz w:val="24"/>
          <w:szCs w:val="24"/>
          <w:lang w:val="nl-NL"/>
        </w:rPr>
        <w:t xml:space="preserve">reageren </w:t>
      </w:r>
      <w:r w:rsidR="00867A82" w:rsidRPr="00867A82">
        <w:rPr>
          <w:rFonts w:ascii="Times New Roman" w:hAnsi="Times New Roman" w:cs="Times New Roman"/>
          <w:sz w:val="24"/>
          <w:szCs w:val="24"/>
          <w:lang w:val="nl-NL"/>
        </w:rPr>
        <w:t>meestal snel en met kracht wanneer schandalen worden ontdekt</w:t>
      </w:r>
      <w:r w:rsidR="00867A82">
        <w:rPr>
          <w:rFonts w:ascii="Times New Roman" w:hAnsi="Times New Roman" w:cs="Times New Roman"/>
          <w:sz w:val="24"/>
          <w:szCs w:val="24"/>
          <w:lang w:val="nl-NL"/>
        </w:rPr>
        <w:t>.</w:t>
      </w:r>
      <w:r w:rsidR="00867A82" w:rsidRPr="00867A82">
        <w:rPr>
          <w:rFonts w:ascii="Times New Roman" w:hAnsi="Times New Roman" w:cs="Times New Roman"/>
          <w:sz w:val="24"/>
          <w:szCs w:val="24"/>
          <w:lang w:val="nl-NL"/>
        </w:rPr>
        <w:t xml:space="preserve"> </w:t>
      </w:r>
      <w:r w:rsidR="00867A82">
        <w:rPr>
          <w:rFonts w:ascii="Times New Roman" w:hAnsi="Times New Roman" w:cs="Times New Roman"/>
          <w:sz w:val="24"/>
          <w:szCs w:val="24"/>
          <w:lang w:val="nl-NL"/>
        </w:rPr>
        <w:t>H</w:t>
      </w:r>
      <w:r w:rsidR="00867A82" w:rsidRPr="00867A82">
        <w:rPr>
          <w:rFonts w:ascii="Times New Roman" w:hAnsi="Times New Roman" w:cs="Times New Roman"/>
          <w:sz w:val="24"/>
          <w:szCs w:val="24"/>
          <w:lang w:val="nl-NL"/>
        </w:rPr>
        <w:t>et verhaal wordt echter eerst in de lokale setting gebroken. In beide gevallen staan fulltime medewerkers van de lokale krant centraal bij het vervullen van</w:t>
      </w:r>
      <w:r w:rsidR="0011044F">
        <w:rPr>
          <w:rFonts w:ascii="Times New Roman" w:hAnsi="Times New Roman" w:cs="Times New Roman"/>
          <w:sz w:val="24"/>
          <w:szCs w:val="24"/>
          <w:lang w:val="nl-NL"/>
        </w:rPr>
        <w:t xml:space="preserve"> deze</w:t>
      </w:r>
      <w:r w:rsidR="00D21D41">
        <w:rPr>
          <w:rFonts w:ascii="Times New Roman" w:hAnsi="Times New Roman" w:cs="Times New Roman"/>
          <w:sz w:val="24"/>
          <w:szCs w:val="24"/>
          <w:lang w:val="nl-NL"/>
        </w:rPr>
        <w:t xml:space="preserve"> belangrijke rol</w:t>
      </w:r>
      <w:r w:rsidR="0011044F">
        <w:rPr>
          <w:rFonts w:ascii="Times New Roman" w:hAnsi="Times New Roman" w:cs="Times New Roman"/>
          <w:sz w:val="24"/>
          <w:szCs w:val="24"/>
          <w:lang w:val="nl-NL"/>
        </w:rPr>
        <w:t xml:space="preserve">len </w:t>
      </w:r>
      <w:r w:rsidR="00D21D41">
        <w:rPr>
          <w:rFonts w:ascii="Times New Roman" w:hAnsi="Times New Roman" w:cs="Times New Roman"/>
          <w:sz w:val="24"/>
          <w:szCs w:val="24"/>
          <w:lang w:val="nl-NL"/>
        </w:rPr>
        <w:t>in de</w:t>
      </w:r>
      <w:r w:rsidR="00867A82" w:rsidRPr="00867A82">
        <w:rPr>
          <w:rFonts w:ascii="Times New Roman" w:hAnsi="Times New Roman" w:cs="Times New Roman"/>
          <w:sz w:val="24"/>
          <w:szCs w:val="24"/>
          <w:lang w:val="nl-NL"/>
        </w:rPr>
        <w:t xml:space="preserve"> lokale setting </w:t>
      </w:r>
      <w:r w:rsidR="00867A82" w:rsidRPr="00222608">
        <w:rPr>
          <w:rFonts w:ascii="Times New Roman" w:hAnsi="Times New Roman" w:cs="Times New Roman"/>
          <w:sz w:val="24"/>
          <w:szCs w:val="24"/>
          <w:highlight w:val="cyan"/>
          <w:lang w:val="nl-NL"/>
        </w:rPr>
        <w:t>(Lund, 2010)</w:t>
      </w:r>
      <w:r w:rsidR="00222608">
        <w:rPr>
          <w:rFonts w:ascii="Times New Roman" w:hAnsi="Times New Roman" w:cs="Times New Roman"/>
          <w:sz w:val="24"/>
          <w:szCs w:val="24"/>
          <w:lang w:val="nl-NL"/>
        </w:rPr>
        <w:t>.</w:t>
      </w:r>
    </w:p>
    <w:p w14:paraId="08627422" w14:textId="32A5A0C9" w:rsidR="00057F46" w:rsidRPr="003C1ABC" w:rsidRDefault="00057F46" w:rsidP="00057F46">
      <w:pPr>
        <w:spacing w:line="360" w:lineRule="auto"/>
        <w:rPr>
          <w:rFonts w:ascii="Times New Roman" w:hAnsi="Times New Roman" w:cs="Times New Roman"/>
          <w:sz w:val="24"/>
          <w:szCs w:val="24"/>
          <w:lang w:val="nl-NL"/>
        </w:rPr>
      </w:pPr>
    </w:p>
    <w:p w14:paraId="294CF512" w14:textId="77777777" w:rsidR="00057F46" w:rsidRDefault="00057F46" w:rsidP="002D1461">
      <w:pPr>
        <w:spacing w:line="360" w:lineRule="auto"/>
        <w:rPr>
          <w:rFonts w:ascii="Times New Roman" w:hAnsi="Times New Roman" w:cs="Times New Roman"/>
          <w:sz w:val="24"/>
          <w:szCs w:val="24"/>
          <w:lang w:val="nl-NL"/>
        </w:rPr>
      </w:pPr>
    </w:p>
    <w:p w14:paraId="0DFDAC85" w14:textId="7556B8FD" w:rsidR="00DC52FA" w:rsidRPr="00AA2A60" w:rsidRDefault="00DC52FA" w:rsidP="00AA2A60">
      <w:pPr>
        <w:pStyle w:val="Heading3"/>
        <w:spacing w:line="360" w:lineRule="auto"/>
        <w:rPr>
          <w:rFonts w:ascii="Times New Roman" w:hAnsi="Times New Roman" w:cs="Times New Roman"/>
          <w:b/>
          <w:bCs/>
          <w:color w:val="auto"/>
          <w:sz w:val="26"/>
          <w:szCs w:val="26"/>
          <w:lang w:val="nl-NL"/>
        </w:rPr>
      </w:pPr>
      <w:bookmarkStart w:id="4" w:name="_Toc167201009"/>
      <w:r w:rsidRPr="00AA2A60">
        <w:rPr>
          <w:rFonts w:ascii="Times New Roman" w:hAnsi="Times New Roman" w:cs="Times New Roman"/>
          <w:b/>
          <w:bCs/>
          <w:color w:val="auto"/>
          <w:sz w:val="26"/>
          <w:szCs w:val="26"/>
          <w:lang w:val="nl-NL"/>
        </w:rPr>
        <w:t>2.1.2 problemen rondom lokale journalistiek</w:t>
      </w:r>
      <w:bookmarkEnd w:id="4"/>
    </w:p>
    <w:p w14:paraId="3F175CB8" w14:textId="77777777" w:rsidR="00523383" w:rsidRDefault="00DC52FA"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Lokale nieuwsvoorziening staat onder druk. De regionale dagbladoplage is met 30% gedaald, van 1,9 miljoen in 2000 naar 1,3 miljoen in 2012 en de concurrentie neemt af.</w:t>
      </w:r>
      <w:r w:rsidR="009E5CF9" w:rsidRPr="0000355B">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015338796"/>
          <w:citation/>
        </w:sdtPr>
        <w:sdtContent>
          <w:r w:rsidR="009E5CF9" w:rsidRPr="0000355B">
            <w:rPr>
              <w:rFonts w:ascii="Times New Roman" w:hAnsi="Times New Roman" w:cs="Times New Roman"/>
              <w:sz w:val="24"/>
              <w:szCs w:val="24"/>
              <w:lang w:val="nl-NL"/>
            </w:rPr>
            <w:fldChar w:fldCharType="begin"/>
          </w:r>
          <w:r w:rsidR="009E5CF9" w:rsidRPr="0000355B">
            <w:rPr>
              <w:rFonts w:ascii="Times New Roman" w:hAnsi="Times New Roman" w:cs="Times New Roman"/>
              <w:sz w:val="24"/>
              <w:szCs w:val="24"/>
              <w:lang w:val="nl-NL"/>
            </w:rPr>
            <w:instrText xml:space="preserve"> CITATION Kik13 \l 1033 </w:instrText>
          </w:r>
          <w:r w:rsidR="009E5CF9"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(Kik, Bakker, &amp; Buijs, 2013)</w:t>
          </w:r>
          <w:r w:rsidR="009E5CF9" w:rsidRPr="0000355B">
            <w:rPr>
              <w:rFonts w:ascii="Times New Roman" w:hAnsi="Times New Roman" w:cs="Times New Roman"/>
              <w:sz w:val="24"/>
              <w:szCs w:val="24"/>
              <w:lang w:val="nl-NL"/>
            </w:rPr>
            <w:fldChar w:fldCharType="end"/>
          </w:r>
        </w:sdtContent>
      </w:sdt>
      <w:r w:rsidR="003E47A3" w:rsidRPr="0000355B">
        <w:rPr>
          <w:rFonts w:ascii="Times New Roman" w:hAnsi="Times New Roman" w:cs="Times New Roman"/>
          <w:sz w:val="24"/>
          <w:szCs w:val="24"/>
          <w:lang w:val="nl-NL"/>
        </w:rPr>
        <w:t xml:space="preserve"> Verschillen tussen provincies worden benadrukt, met regio's als Friesland en Groningen met een hogere concentratie van media in vergelijking met gebieden als Flevoland en Zeeland. </w:t>
      </w:r>
      <w:sdt>
        <w:sdtPr>
          <w:rPr>
            <w:rFonts w:ascii="Times New Roman" w:hAnsi="Times New Roman" w:cs="Times New Roman"/>
            <w:sz w:val="24"/>
            <w:szCs w:val="24"/>
            <w:lang w:val="nl-NL"/>
          </w:rPr>
          <w:id w:val="1643388240"/>
          <w:citation/>
        </w:sdtPr>
        <w:sdtContent>
          <w:r w:rsidR="003E47A3" w:rsidRPr="0000355B">
            <w:rPr>
              <w:rFonts w:ascii="Times New Roman" w:hAnsi="Times New Roman" w:cs="Times New Roman"/>
              <w:sz w:val="24"/>
              <w:szCs w:val="24"/>
              <w:lang w:val="nl-NL"/>
            </w:rPr>
            <w:fldChar w:fldCharType="begin"/>
          </w:r>
          <w:r w:rsidR="003E47A3" w:rsidRPr="0000355B">
            <w:rPr>
              <w:rFonts w:ascii="Times New Roman" w:hAnsi="Times New Roman" w:cs="Times New Roman"/>
              <w:sz w:val="24"/>
              <w:szCs w:val="24"/>
              <w:lang w:val="nl-NL"/>
            </w:rPr>
            <w:instrText xml:space="preserve"> CITATION Kik13 \l 1033 </w:instrText>
          </w:r>
          <w:r w:rsidR="003E47A3"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(Kik, Bakker, &amp; Buijs, 2013)</w:t>
          </w:r>
          <w:r w:rsidR="003E47A3" w:rsidRPr="0000355B">
            <w:rPr>
              <w:rFonts w:ascii="Times New Roman" w:hAnsi="Times New Roman" w:cs="Times New Roman"/>
              <w:sz w:val="24"/>
              <w:szCs w:val="24"/>
              <w:lang w:val="nl-NL"/>
            </w:rPr>
            <w:fldChar w:fldCharType="end"/>
          </w:r>
        </w:sdtContent>
      </w:sdt>
      <w:r w:rsidR="00413247" w:rsidRPr="0000355B">
        <w:rPr>
          <w:rFonts w:ascii="Times New Roman" w:hAnsi="Times New Roman" w:cs="Times New Roman"/>
          <w:sz w:val="24"/>
          <w:szCs w:val="24"/>
          <w:lang w:val="nl-NL"/>
        </w:rPr>
        <w:t xml:space="preserve"> </w:t>
      </w:r>
    </w:p>
    <w:p w14:paraId="70C61188" w14:textId="6AD69D83" w:rsidR="00A541D5" w:rsidRDefault="00A541D5" w:rsidP="002D1461">
      <w:pPr>
        <w:spacing w:line="360" w:lineRule="auto"/>
        <w:rPr>
          <w:rFonts w:ascii="Times New Roman" w:hAnsi="Times New Roman" w:cs="Times New Roman"/>
          <w:sz w:val="24"/>
          <w:szCs w:val="24"/>
          <w:lang w:val="nl-NL"/>
        </w:rPr>
      </w:pPr>
      <w:r w:rsidRPr="00A541D5">
        <w:rPr>
          <w:rFonts w:ascii="Times New Roman" w:hAnsi="Times New Roman" w:cs="Times New Roman"/>
          <w:sz w:val="24"/>
          <w:szCs w:val="24"/>
          <w:highlight w:val="yellow"/>
          <w:lang w:val="nl-NL"/>
        </w:rPr>
        <w:t>(DALING IN ADVERTENTIEKOSTEN</w:t>
      </w:r>
      <w:r w:rsidR="00102DBF">
        <w:rPr>
          <w:rFonts w:ascii="Times New Roman" w:hAnsi="Times New Roman" w:cs="Times New Roman"/>
          <w:sz w:val="24"/>
          <w:szCs w:val="24"/>
          <w:highlight w:val="yellow"/>
          <w:lang w:val="nl-NL"/>
        </w:rPr>
        <w:t>, stuk schrijven</w:t>
      </w:r>
      <w:r w:rsidRPr="00A541D5">
        <w:rPr>
          <w:rFonts w:ascii="Times New Roman" w:hAnsi="Times New Roman" w:cs="Times New Roman"/>
          <w:sz w:val="24"/>
          <w:szCs w:val="24"/>
          <w:highlight w:val="yellow"/>
          <w:lang w:val="nl-NL"/>
        </w:rPr>
        <w:t>)</w:t>
      </w:r>
    </w:p>
    <w:p w14:paraId="303F25A6" w14:textId="5E7EB2B9" w:rsidR="001A7E86" w:rsidRDefault="00523383" w:rsidP="001A7E86">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Het gevaar van deze afname omschrijven </w:t>
      </w:r>
      <w:sdt>
        <w:sdtPr>
          <w:rPr>
            <w:rFonts w:ascii="Times New Roman" w:hAnsi="Times New Roman" w:cs="Times New Roman"/>
            <w:sz w:val="24"/>
            <w:szCs w:val="24"/>
            <w:lang w:val="nl-NL"/>
          </w:rPr>
          <w:id w:val="193356873"/>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lang w:val="nl-NL"/>
            </w:rPr>
            <w:instrText xml:space="preserve"> CITATION Koe23 \l 1043 </w:instrText>
          </w:r>
          <w:r>
            <w:rPr>
              <w:rFonts w:ascii="Times New Roman" w:hAnsi="Times New Roman" w:cs="Times New Roman"/>
              <w:sz w:val="24"/>
              <w:szCs w:val="24"/>
              <w:lang w:val="nl-NL"/>
            </w:rPr>
            <w:fldChar w:fldCharType="separate"/>
          </w:r>
          <w:r w:rsidRPr="00523383">
            <w:rPr>
              <w:rFonts w:ascii="Times New Roman" w:hAnsi="Times New Roman" w:cs="Times New Roman"/>
              <w:noProof/>
              <w:sz w:val="24"/>
              <w:szCs w:val="24"/>
              <w:lang w:val="nl-NL"/>
            </w:rPr>
            <w:t>(Koetsenruijter &amp; de Jong, 2023)</w:t>
          </w:r>
          <w:r>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in een onderzoek naar nabijheid in het lokale nieuws. De volgende bevindingen zijn een resultaat van deze afname,</w:t>
      </w:r>
      <w:r w:rsidRPr="00523383">
        <w:rPr>
          <w:rFonts w:ascii="Times New Roman" w:hAnsi="Times New Roman" w:cs="Times New Roman"/>
          <w:sz w:val="24"/>
          <w:szCs w:val="24"/>
          <w:lang w:val="nl-NL"/>
        </w:rPr>
        <w:t xml:space="preserve"> hogere lonen bij de overheid</w:t>
      </w:r>
      <w:r w:rsidRPr="00523383">
        <w:rPr>
          <w:rFonts w:ascii="Times New Roman" w:hAnsi="Times New Roman" w:cs="Times New Roman"/>
          <w:sz w:val="24"/>
          <w:szCs w:val="24"/>
          <w:lang w:val="nl-NL"/>
        </w:rPr>
        <w:t>,</w:t>
      </w:r>
      <w:r w:rsidRPr="00523383">
        <w:rPr>
          <w:rFonts w:ascii="Times New Roman" w:hAnsi="Times New Roman" w:cs="Times New Roman"/>
          <w:sz w:val="24"/>
          <w:szCs w:val="24"/>
          <w:lang w:val="nl-NL"/>
        </w:rPr>
        <w:t xml:space="preserve"> hogere belastinginkomsten</w:t>
      </w:r>
      <w:r w:rsidRPr="00523383">
        <w:rPr>
          <w:rFonts w:ascii="Times New Roman" w:hAnsi="Times New Roman" w:cs="Times New Roman"/>
          <w:sz w:val="24"/>
          <w:szCs w:val="24"/>
          <w:lang w:val="nl-NL"/>
        </w:rPr>
        <w:t xml:space="preserve">, </w:t>
      </w:r>
      <w:r w:rsidRPr="00523383">
        <w:rPr>
          <w:rFonts w:ascii="Times New Roman" w:hAnsi="Times New Roman" w:cs="Times New Roman"/>
          <w:sz w:val="24"/>
          <w:szCs w:val="24"/>
          <w:lang w:val="nl-NL"/>
        </w:rPr>
        <w:t>polariseren stemgedrag</w:t>
      </w:r>
      <w:r w:rsidRPr="00523383">
        <w:rPr>
          <w:rFonts w:ascii="Times New Roman" w:hAnsi="Times New Roman" w:cs="Times New Roman"/>
          <w:sz w:val="24"/>
          <w:szCs w:val="24"/>
          <w:lang w:val="nl-NL"/>
        </w:rPr>
        <w:t xml:space="preserve">, </w:t>
      </w:r>
      <w:r w:rsidRPr="00523383">
        <w:rPr>
          <w:rFonts w:ascii="Times New Roman" w:hAnsi="Times New Roman" w:cs="Times New Roman"/>
          <w:sz w:val="24"/>
          <w:szCs w:val="24"/>
          <w:lang w:val="nl-NL"/>
        </w:rPr>
        <w:t>moedigen split-ticket aan</w:t>
      </w:r>
      <w:r w:rsidRPr="00523383">
        <w:rPr>
          <w:rFonts w:ascii="Times New Roman" w:hAnsi="Times New Roman" w:cs="Times New Roman"/>
          <w:sz w:val="24"/>
          <w:szCs w:val="24"/>
          <w:lang w:val="nl-NL"/>
        </w:rPr>
        <w:t>,</w:t>
      </w:r>
      <w:r w:rsidRPr="00523383">
        <w:rPr>
          <w:rFonts w:ascii="Times New Roman" w:hAnsi="Times New Roman" w:cs="Times New Roman"/>
          <w:sz w:val="24"/>
          <w:szCs w:val="24"/>
          <w:lang w:val="nl-NL"/>
        </w:rPr>
        <w:t xml:space="preserve"> minder uniform partijgebonden stemmen</w:t>
      </w:r>
      <w:r w:rsidRPr="00523383">
        <w:rPr>
          <w:rFonts w:ascii="Times New Roman" w:hAnsi="Times New Roman" w:cs="Times New Roman"/>
          <w:sz w:val="24"/>
          <w:szCs w:val="24"/>
          <w:lang w:val="nl-NL"/>
        </w:rPr>
        <w:t>,</w:t>
      </w:r>
      <w:r w:rsidRPr="00523383">
        <w:rPr>
          <w:rFonts w:ascii="Times New Roman" w:hAnsi="Times New Roman" w:cs="Times New Roman"/>
          <w:sz w:val="24"/>
          <w:szCs w:val="24"/>
          <w:lang w:val="nl-NL"/>
        </w:rPr>
        <w:t xml:space="preserve"> minder federale uitgaven</w:t>
      </w:r>
      <w:r w:rsidRPr="00523383">
        <w:rPr>
          <w:rFonts w:ascii="Times New Roman" w:hAnsi="Times New Roman" w:cs="Times New Roman"/>
          <w:sz w:val="24"/>
          <w:szCs w:val="24"/>
          <w:lang w:val="nl-NL"/>
        </w:rPr>
        <w:t xml:space="preserve">, en </w:t>
      </w:r>
      <w:r w:rsidRPr="00523383">
        <w:rPr>
          <w:rFonts w:ascii="Times New Roman" w:hAnsi="Times New Roman" w:cs="Times New Roman"/>
          <w:sz w:val="24"/>
          <w:szCs w:val="24"/>
          <w:lang w:val="nl-NL"/>
        </w:rPr>
        <w:t>minder cohesie in gemeenschappen</w:t>
      </w:r>
      <w:r>
        <w:rPr>
          <w:rFonts w:ascii="Times New Roman" w:hAnsi="Times New Roman" w:cs="Times New Roman"/>
          <w:sz w:val="24"/>
          <w:szCs w:val="24"/>
          <w:lang w:val="nl-NL"/>
        </w:rPr>
        <w:t xml:space="preserve">. </w:t>
      </w:r>
      <w:r w:rsidR="00AB5559" w:rsidRPr="00AB5559">
        <w:rPr>
          <w:rFonts w:ascii="Times New Roman" w:hAnsi="Times New Roman" w:cs="Times New Roman"/>
          <w:sz w:val="24"/>
          <w:szCs w:val="24"/>
          <w:lang w:val="nl-NL"/>
        </w:rPr>
        <w:t xml:space="preserve">Empirisch onderzoek heeft bijvoorbeeld aangetoond dat lokale politici voorzichtiger zijn met overheidsuitgaven als er actieve lokale nieuwsmedia aanwezig zijn </w:t>
      </w:r>
      <w:sdt>
        <w:sdtPr>
          <w:rPr>
            <w:rFonts w:ascii="Times New Roman" w:hAnsi="Times New Roman" w:cs="Times New Roman"/>
            <w:sz w:val="24"/>
            <w:szCs w:val="24"/>
            <w:lang w:val="nl-NL"/>
          </w:rPr>
          <w:id w:val="-264149548"/>
          <w:citation/>
        </w:sdtPr>
        <w:sdtContent>
          <w:r w:rsidR="00254E8C">
            <w:rPr>
              <w:rFonts w:ascii="Times New Roman" w:hAnsi="Times New Roman" w:cs="Times New Roman"/>
              <w:sz w:val="24"/>
              <w:szCs w:val="24"/>
              <w:lang w:val="nl-NL"/>
            </w:rPr>
            <w:fldChar w:fldCharType="begin"/>
          </w:r>
          <w:r w:rsidR="00254E8C">
            <w:rPr>
              <w:rFonts w:ascii="Times New Roman" w:hAnsi="Times New Roman" w:cs="Times New Roman"/>
              <w:sz w:val="24"/>
              <w:szCs w:val="24"/>
              <w:lang w:val="nl-NL"/>
            </w:rPr>
            <w:instrText xml:space="preserve"> CITATION Kar19 \l 1043 </w:instrText>
          </w:r>
          <w:r w:rsidR="00254E8C">
            <w:rPr>
              <w:rFonts w:ascii="Times New Roman" w:hAnsi="Times New Roman" w:cs="Times New Roman"/>
              <w:sz w:val="24"/>
              <w:szCs w:val="24"/>
              <w:lang w:val="nl-NL"/>
            </w:rPr>
            <w:fldChar w:fldCharType="separate"/>
          </w:r>
          <w:r w:rsidR="00254E8C" w:rsidRPr="00254E8C">
            <w:rPr>
              <w:rFonts w:ascii="Times New Roman" w:hAnsi="Times New Roman" w:cs="Times New Roman"/>
              <w:noProof/>
              <w:sz w:val="24"/>
              <w:szCs w:val="24"/>
              <w:lang w:val="nl-NL"/>
            </w:rPr>
            <w:t>(Karlsson &amp; Hellekant Rowe, 2019)</w:t>
          </w:r>
          <w:r w:rsidR="00254E8C">
            <w:rPr>
              <w:rFonts w:ascii="Times New Roman" w:hAnsi="Times New Roman" w:cs="Times New Roman"/>
              <w:sz w:val="24"/>
              <w:szCs w:val="24"/>
              <w:lang w:val="nl-NL"/>
            </w:rPr>
            <w:fldChar w:fldCharType="end"/>
          </w:r>
        </w:sdtContent>
      </w:sdt>
      <w:r w:rsidR="007339E9">
        <w:rPr>
          <w:rFonts w:ascii="Times New Roman" w:hAnsi="Times New Roman" w:cs="Times New Roman"/>
          <w:sz w:val="24"/>
          <w:szCs w:val="24"/>
          <w:lang w:val="nl-NL"/>
        </w:rPr>
        <w:t>(;Lund 2010)</w:t>
      </w:r>
      <w:r w:rsidR="00254E8C">
        <w:rPr>
          <w:rFonts w:ascii="Times New Roman" w:hAnsi="Times New Roman" w:cs="Times New Roman"/>
          <w:sz w:val="24"/>
          <w:szCs w:val="24"/>
          <w:lang w:val="nl-NL"/>
        </w:rPr>
        <w:t>.</w:t>
      </w:r>
      <w:r w:rsidR="00EC0C4D">
        <w:rPr>
          <w:rFonts w:ascii="Times New Roman" w:hAnsi="Times New Roman" w:cs="Times New Roman"/>
          <w:sz w:val="24"/>
          <w:szCs w:val="24"/>
          <w:lang w:val="nl-NL"/>
        </w:rPr>
        <w:t xml:space="preserve"> </w:t>
      </w:r>
      <w:r w:rsidR="00EC0C4D" w:rsidRPr="00EC0C4D">
        <w:rPr>
          <w:rFonts w:ascii="Times New Roman" w:hAnsi="Times New Roman" w:cs="Times New Roman"/>
          <w:sz w:val="24"/>
          <w:szCs w:val="24"/>
          <w:lang w:val="nl-NL"/>
        </w:rPr>
        <w:t>De "losgekoppelde" nieuwsmedia zouden een van de redenen kunnen zijn voor het groeiende wantrouwen van burgers in afgelegen of kleine gemeenschappen ten opzichte van legacy media</w:t>
      </w:r>
      <w:r w:rsidR="00EC0C4D" w:rsidRPr="00EC0C4D">
        <w:rPr>
          <w:rFonts w:ascii="Times New Roman" w:hAnsi="Times New Roman" w:cs="Times New Roman"/>
          <w:sz w:val="24"/>
          <w:szCs w:val="24"/>
          <w:highlight w:val="cyan"/>
          <w:lang w:val="nl-NL"/>
        </w:rPr>
        <w:t xml:space="preserve"> (Karlsson &amp; Hellekant Rowe, 2019)</w:t>
      </w:r>
      <w:r w:rsidR="00EC0C4D">
        <w:rPr>
          <w:rFonts w:ascii="Times New Roman" w:hAnsi="Times New Roman" w:cs="Times New Roman"/>
          <w:sz w:val="24"/>
          <w:szCs w:val="24"/>
          <w:lang w:val="nl-NL"/>
        </w:rPr>
        <w:t>.</w:t>
      </w:r>
      <w:r w:rsidR="001A7E86">
        <w:rPr>
          <w:rFonts w:ascii="Times New Roman" w:hAnsi="Times New Roman" w:cs="Times New Roman"/>
          <w:sz w:val="24"/>
          <w:szCs w:val="24"/>
          <w:lang w:val="nl-NL"/>
        </w:rPr>
        <w:t xml:space="preserve"> </w:t>
      </w:r>
      <w:r w:rsidR="001A7E86" w:rsidRPr="001A7E86">
        <w:rPr>
          <w:rFonts w:ascii="Times New Roman" w:hAnsi="Times New Roman" w:cs="Times New Roman"/>
          <w:sz w:val="24"/>
          <w:szCs w:val="24"/>
          <w:lang w:val="nl-NL"/>
        </w:rPr>
        <w:t xml:space="preserve">de afwezigheid van een redactie in een gemeente lijkt te resulteren in minder nieuws dat specifiek gericht is op die gemeente (Karlsson &amp; Hellekant Rowe, 2019) is dat de afwezigheid van een redactie in een gemeente minder berichtgeving impliceert dan in vergelijkbare gemeenten met een redactie. </w:t>
      </w:r>
      <w:r w:rsidR="007622F8">
        <w:rPr>
          <w:rFonts w:ascii="Times New Roman" w:hAnsi="Times New Roman" w:cs="Times New Roman"/>
          <w:sz w:val="24"/>
          <w:szCs w:val="24"/>
          <w:lang w:val="nl-NL"/>
        </w:rPr>
        <w:t>Ook</w:t>
      </w:r>
      <w:r w:rsidR="001A7E86" w:rsidRPr="001A7E86">
        <w:rPr>
          <w:rFonts w:ascii="Times New Roman" w:hAnsi="Times New Roman" w:cs="Times New Roman"/>
          <w:sz w:val="24"/>
          <w:szCs w:val="24"/>
          <w:lang w:val="nl-NL"/>
        </w:rPr>
        <w:t xml:space="preserve"> is inderdaad sprake van een </w:t>
      </w:r>
      <w:r w:rsidR="001A7E86" w:rsidRPr="001A7E86">
        <w:rPr>
          <w:rFonts w:ascii="Times New Roman" w:hAnsi="Times New Roman" w:cs="Times New Roman"/>
          <w:sz w:val="24"/>
          <w:szCs w:val="24"/>
          <w:lang w:val="nl-NL"/>
        </w:rPr>
        <w:lastRenderedPageBreak/>
        <w:t>nieuwsgat wanneer journalisten de stad verlaten</w:t>
      </w:r>
      <w:r w:rsidR="001A7E86">
        <w:rPr>
          <w:rFonts w:ascii="Times New Roman" w:hAnsi="Times New Roman" w:cs="Times New Roman"/>
          <w:sz w:val="24"/>
          <w:szCs w:val="24"/>
          <w:lang w:val="nl-NL"/>
        </w:rPr>
        <w:t xml:space="preserve">, </w:t>
      </w:r>
      <w:r w:rsidR="001A7E86" w:rsidRPr="001A7E86">
        <w:rPr>
          <w:rFonts w:ascii="Times New Roman" w:hAnsi="Times New Roman" w:cs="Times New Roman"/>
          <w:sz w:val="24"/>
          <w:szCs w:val="24"/>
          <w:lang w:val="nl-NL"/>
        </w:rPr>
        <w:t>waaruit blijkt dat gemeenten zonder redactie minder worden bestreken met originele verhalen</w:t>
      </w:r>
      <w:r w:rsidR="001A7E86">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5099231"/>
          <w:citation/>
        </w:sdtPr>
        <w:sdtContent>
          <w:r w:rsidR="001A7E86">
            <w:rPr>
              <w:rFonts w:ascii="Times New Roman" w:hAnsi="Times New Roman" w:cs="Times New Roman"/>
              <w:sz w:val="24"/>
              <w:szCs w:val="24"/>
              <w:lang w:val="nl-NL"/>
            </w:rPr>
            <w:fldChar w:fldCharType="begin"/>
          </w:r>
          <w:r w:rsidR="001A7E86">
            <w:rPr>
              <w:rFonts w:ascii="Times New Roman" w:hAnsi="Times New Roman" w:cs="Times New Roman"/>
              <w:sz w:val="24"/>
              <w:szCs w:val="24"/>
              <w:lang w:val="nl-NL"/>
            </w:rPr>
            <w:instrText xml:space="preserve"> CITATION Kar19 \l 1043 </w:instrText>
          </w:r>
          <w:r w:rsidR="001A7E86">
            <w:rPr>
              <w:rFonts w:ascii="Times New Roman" w:hAnsi="Times New Roman" w:cs="Times New Roman"/>
              <w:sz w:val="24"/>
              <w:szCs w:val="24"/>
              <w:lang w:val="nl-NL"/>
            </w:rPr>
            <w:fldChar w:fldCharType="separate"/>
          </w:r>
          <w:r w:rsidR="001A7E86" w:rsidRPr="001A7E86">
            <w:rPr>
              <w:rFonts w:ascii="Times New Roman" w:hAnsi="Times New Roman" w:cs="Times New Roman"/>
              <w:noProof/>
              <w:sz w:val="24"/>
              <w:szCs w:val="24"/>
              <w:lang w:val="nl-NL"/>
            </w:rPr>
            <w:t>(Karlsson &amp; Hellekant Rowe, 2019)</w:t>
          </w:r>
          <w:r w:rsidR="001A7E86">
            <w:rPr>
              <w:rFonts w:ascii="Times New Roman" w:hAnsi="Times New Roman" w:cs="Times New Roman"/>
              <w:sz w:val="24"/>
              <w:szCs w:val="24"/>
              <w:lang w:val="nl-NL"/>
            </w:rPr>
            <w:fldChar w:fldCharType="end"/>
          </w:r>
        </w:sdtContent>
      </w:sdt>
      <w:r w:rsidR="001A7E86" w:rsidRPr="001A7E86">
        <w:rPr>
          <w:rFonts w:ascii="Times New Roman" w:hAnsi="Times New Roman" w:cs="Times New Roman"/>
          <w:sz w:val="24"/>
          <w:szCs w:val="24"/>
          <w:lang w:val="nl-NL"/>
        </w:rPr>
        <w:t>.</w:t>
      </w:r>
    </w:p>
    <w:p w14:paraId="439DE06C" w14:textId="7622B411" w:rsidR="00820CF2" w:rsidRPr="001A7E86" w:rsidRDefault="00820CF2" w:rsidP="001A7E86">
      <w:pPr>
        <w:spacing w:line="360" w:lineRule="auto"/>
        <w:rPr>
          <w:rFonts w:ascii="Times New Roman" w:hAnsi="Times New Roman" w:cs="Times New Roman"/>
          <w:sz w:val="24"/>
          <w:szCs w:val="24"/>
          <w:lang w:val="nl-NL"/>
        </w:rPr>
      </w:pPr>
      <w:r w:rsidRPr="00B54E58">
        <w:rPr>
          <w:rFonts w:ascii="Times New Roman" w:hAnsi="Times New Roman" w:cs="Times New Roman"/>
          <w:sz w:val="24"/>
          <w:szCs w:val="24"/>
          <w:lang w:val="nl-NL"/>
        </w:rPr>
        <w:t xml:space="preserve">Wat betreft welke nieuwsonderwerpen worden behandeld, zijn er </w:t>
      </w:r>
      <w:r w:rsidR="00186543">
        <w:rPr>
          <w:rFonts w:ascii="Times New Roman" w:hAnsi="Times New Roman" w:cs="Times New Roman"/>
          <w:sz w:val="24"/>
          <w:szCs w:val="24"/>
          <w:lang w:val="nl-NL"/>
        </w:rPr>
        <w:t>s</w:t>
      </w:r>
      <w:r w:rsidRPr="00B54E58">
        <w:rPr>
          <w:rFonts w:ascii="Times New Roman" w:hAnsi="Times New Roman" w:cs="Times New Roman"/>
          <w:sz w:val="24"/>
          <w:szCs w:val="24"/>
          <w:lang w:val="nl-NL"/>
        </w:rPr>
        <w:t xml:space="preserve">ignificante verschillen op twee gebieden: misdaad en gemeenschapsnieuws. Gemeenten zonder redactie komen vaker (bijna twee keer zo vaak vergeleken met andere gemeenten) aan bod in misdaadnieuws. Omgekeerd hebben ze minder kans om in het gemeenschapsnieuws aan bod te komen </w:t>
      </w:r>
      <w:sdt>
        <w:sdtPr>
          <w:rPr>
            <w:rFonts w:ascii="Times New Roman" w:hAnsi="Times New Roman" w:cs="Times New Roman"/>
            <w:sz w:val="24"/>
            <w:szCs w:val="24"/>
            <w:lang w:val="nl-NL"/>
          </w:rPr>
          <w:id w:val="259037426"/>
          <w:citation/>
        </w:sdtPr>
        <w:sdtContent>
          <w:r w:rsidR="00626645">
            <w:rPr>
              <w:rFonts w:ascii="Times New Roman" w:hAnsi="Times New Roman" w:cs="Times New Roman"/>
              <w:sz w:val="24"/>
              <w:szCs w:val="24"/>
              <w:lang w:val="nl-NL"/>
            </w:rPr>
            <w:fldChar w:fldCharType="begin"/>
          </w:r>
          <w:r w:rsidR="00626645">
            <w:rPr>
              <w:rFonts w:ascii="Times New Roman" w:hAnsi="Times New Roman" w:cs="Times New Roman"/>
              <w:sz w:val="24"/>
              <w:szCs w:val="24"/>
              <w:lang w:val="nl-NL"/>
            </w:rPr>
            <w:instrText xml:space="preserve"> CITATION Kar19 \l 1043 </w:instrText>
          </w:r>
          <w:r w:rsidR="00626645">
            <w:rPr>
              <w:rFonts w:ascii="Times New Roman" w:hAnsi="Times New Roman" w:cs="Times New Roman"/>
              <w:sz w:val="24"/>
              <w:szCs w:val="24"/>
              <w:lang w:val="nl-NL"/>
            </w:rPr>
            <w:fldChar w:fldCharType="separate"/>
          </w:r>
          <w:r w:rsidR="00626645" w:rsidRPr="00626645">
            <w:rPr>
              <w:rFonts w:ascii="Times New Roman" w:hAnsi="Times New Roman" w:cs="Times New Roman"/>
              <w:noProof/>
              <w:sz w:val="24"/>
              <w:szCs w:val="24"/>
              <w:lang w:val="nl-NL"/>
            </w:rPr>
            <w:t>(Karlsson &amp; Hellekant Rowe, 2019)</w:t>
          </w:r>
          <w:r w:rsidR="00626645">
            <w:rPr>
              <w:rFonts w:ascii="Times New Roman" w:hAnsi="Times New Roman" w:cs="Times New Roman"/>
              <w:sz w:val="24"/>
              <w:szCs w:val="24"/>
              <w:lang w:val="nl-NL"/>
            </w:rPr>
            <w:fldChar w:fldCharType="end"/>
          </w:r>
        </w:sdtContent>
      </w:sdt>
      <w:r w:rsidR="00EA496C">
        <w:rPr>
          <w:rFonts w:ascii="Times New Roman" w:hAnsi="Times New Roman" w:cs="Times New Roman"/>
          <w:sz w:val="24"/>
          <w:szCs w:val="24"/>
          <w:lang w:val="nl-NL"/>
        </w:rPr>
        <w:t>.</w:t>
      </w:r>
    </w:p>
    <w:p w14:paraId="5EC4F29A" w14:textId="449BDF5A" w:rsidR="001A7E86" w:rsidRPr="0000355B" w:rsidRDefault="00413247"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Er is een duidelijke verschuiving naar online nieuwsplatforms, waarbij een aanzienlijk deel van het digitale lokale nieuws afkomstig is van traditionele mediabronnen, wat duidt op een trend van aggregatie en </w:t>
      </w:r>
      <w:r w:rsidR="001E612C" w:rsidRPr="0000355B">
        <w:rPr>
          <w:rFonts w:ascii="Times New Roman" w:hAnsi="Times New Roman" w:cs="Times New Roman"/>
          <w:sz w:val="24"/>
          <w:szCs w:val="24"/>
          <w:lang w:val="nl-NL"/>
        </w:rPr>
        <w:t>her distributie</w:t>
      </w:r>
      <w:r w:rsidRPr="0000355B">
        <w:rPr>
          <w:rFonts w:ascii="Times New Roman" w:hAnsi="Times New Roman" w:cs="Times New Roman"/>
          <w:sz w:val="24"/>
          <w:szCs w:val="24"/>
          <w:lang w:val="nl-NL"/>
        </w:rPr>
        <w:t xml:space="preserve"> van nieuwscontent </w:t>
      </w:r>
      <w:sdt>
        <w:sdtPr>
          <w:rPr>
            <w:rFonts w:ascii="Times New Roman" w:hAnsi="Times New Roman" w:cs="Times New Roman"/>
            <w:sz w:val="24"/>
            <w:szCs w:val="24"/>
            <w:lang w:val="nl-NL"/>
          </w:rPr>
          <w:id w:val="204760325"/>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Kik13 \l 1033 </w:instrText>
          </w:r>
          <w:r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(Kik, Bakker, &amp; Buijs, 2013)</w:t>
          </w:r>
          <w:r w:rsidRPr="0000355B">
            <w:rPr>
              <w:rFonts w:ascii="Times New Roman" w:hAnsi="Times New Roman" w:cs="Times New Roman"/>
              <w:sz w:val="24"/>
              <w:szCs w:val="24"/>
              <w:lang w:val="nl-NL"/>
            </w:rPr>
            <w:fldChar w:fldCharType="end"/>
          </w:r>
        </w:sdtContent>
      </w:sdt>
      <w:r w:rsidR="003A745E">
        <w:rPr>
          <w:rFonts w:ascii="Times New Roman" w:hAnsi="Times New Roman" w:cs="Times New Roman"/>
          <w:sz w:val="24"/>
          <w:szCs w:val="24"/>
          <w:lang w:val="nl-NL"/>
        </w:rPr>
        <w:t>.</w:t>
      </w:r>
    </w:p>
    <w:p w14:paraId="79BC8BF5" w14:textId="3B16F32E" w:rsidR="00027A90" w:rsidRPr="0000355B" w:rsidRDefault="00027A90" w:rsidP="002D1461">
      <w:pPr>
        <w:spacing w:line="360" w:lineRule="auto"/>
        <w:rPr>
          <w:rFonts w:ascii="Times New Roman" w:hAnsi="Times New Roman" w:cs="Times New Roman"/>
          <w:lang w:val="nl-NL"/>
        </w:rPr>
      </w:pPr>
    </w:p>
    <w:p w14:paraId="02B09480" w14:textId="27FBD734" w:rsidR="00CD55A3" w:rsidRPr="0000355B" w:rsidRDefault="00914694" w:rsidP="002D1461">
      <w:pPr>
        <w:pStyle w:val="Heading2"/>
        <w:spacing w:line="360" w:lineRule="auto"/>
        <w:rPr>
          <w:rFonts w:ascii="Times New Roman" w:hAnsi="Times New Roman" w:cs="Times New Roman"/>
          <w:b/>
          <w:bCs/>
          <w:color w:val="auto"/>
          <w:lang w:val="nl-NL"/>
        </w:rPr>
      </w:pPr>
      <w:bookmarkStart w:id="5" w:name="_Toc167201010"/>
      <w:r w:rsidRPr="0000355B">
        <w:rPr>
          <w:rFonts w:ascii="Times New Roman" w:hAnsi="Times New Roman" w:cs="Times New Roman"/>
          <w:b/>
          <w:bCs/>
          <w:color w:val="auto"/>
          <w:lang w:val="nl-NL"/>
        </w:rPr>
        <w:t xml:space="preserve">2.2 </w:t>
      </w:r>
      <w:r w:rsidR="00CD55A3" w:rsidRPr="0000355B">
        <w:rPr>
          <w:rFonts w:ascii="Times New Roman" w:hAnsi="Times New Roman" w:cs="Times New Roman"/>
          <w:b/>
          <w:bCs/>
          <w:color w:val="auto"/>
          <w:lang w:val="nl-NL"/>
        </w:rPr>
        <w:t xml:space="preserve">Redenen voor </w:t>
      </w:r>
      <w:r w:rsidR="00C13387" w:rsidRPr="0000355B">
        <w:rPr>
          <w:rFonts w:ascii="Times New Roman" w:hAnsi="Times New Roman" w:cs="Times New Roman"/>
          <w:b/>
          <w:bCs/>
          <w:color w:val="auto"/>
          <w:lang w:val="nl-NL"/>
        </w:rPr>
        <w:t xml:space="preserve">samenwerking en </w:t>
      </w:r>
      <w:r w:rsidR="00CD55A3" w:rsidRPr="0000355B">
        <w:rPr>
          <w:rFonts w:ascii="Times New Roman" w:hAnsi="Times New Roman" w:cs="Times New Roman"/>
          <w:b/>
          <w:bCs/>
          <w:color w:val="auto"/>
          <w:lang w:val="nl-NL"/>
        </w:rPr>
        <w:t>fusie van lokale kranten:</w:t>
      </w:r>
      <w:bookmarkEnd w:id="5"/>
    </w:p>
    <w:p w14:paraId="7BA01CD5" w14:textId="488088E8" w:rsidR="00431089" w:rsidRPr="0000355B" w:rsidRDefault="007D07C1" w:rsidP="002D1461">
      <w:pPr>
        <w:spacing w:line="360" w:lineRule="auto"/>
        <w:rPr>
          <w:rFonts w:ascii="Times New Roman" w:hAnsi="Times New Roman" w:cs="Times New Roman"/>
          <w:sz w:val="24"/>
          <w:szCs w:val="24"/>
          <w:lang w:val="nl-NL"/>
        </w:rPr>
      </w:pPr>
      <w:r w:rsidRPr="00291BD8">
        <w:rPr>
          <w:rFonts w:ascii="Times New Roman" w:hAnsi="Times New Roman" w:cs="Times New Roman"/>
          <w:sz w:val="24"/>
          <w:szCs w:val="24"/>
          <w:lang w:val="nl-NL"/>
        </w:rPr>
        <w:t>Het voornaamste voorstel in dit onderzoek om de problemen van de lokale journalistiek te doen omdraaien</w:t>
      </w:r>
      <w:r w:rsidR="00291BD8">
        <w:rPr>
          <w:rFonts w:ascii="Times New Roman" w:hAnsi="Times New Roman" w:cs="Times New Roman"/>
          <w:sz w:val="24"/>
          <w:szCs w:val="24"/>
          <w:lang w:val="nl-NL"/>
        </w:rPr>
        <w:t>,</w:t>
      </w:r>
      <w:r w:rsidRPr="00291BD8">
        <w:rPr>
          <w:rFonts w:ascii="Times New Roman" w:hAnsi="Times New Roman" w:cs="Times New Roman"/>
          <w:sz w:val="24"/>
          <w:szCs w:val="24"/>
          <w:lang w:val="nl-NL"/>
        </w:rPr>
        <w:t xml:space="preserve"> is </w:t>
      </w:r>
      <w:r w:rsidR="00291BD8">
        <w:rPr>
          <w:rFonts w:ascii="Times New Roman" w:hAnsi="Times New Roman" w:cs="Times New Roman"/>
          <w:sz w:val="24"/>
          <w:szCs w:val="24"/>
          <w:lang w:val="nl-NL"/>
        </w:rPr>
        <w:t xml:space="preserve">de </w:t>
      </w:r>
      <w:r w:rsidRPr="00291BD8">
        <w:rPr>
          <w:rFonts w:ascii="Times New Roman" w:hAnsi="Times New Roman" w:cs="Times New Roman"/>
          <w:sz w:val="24"/>
          <w:szCs w:val="24"/>
          <w:lang w:val="nl-NL"/>
        </w:rPr>
        <w:t>samenwerking en fusie van lokale kranten. Zoals is gebeurd in de regio Utrecht waar dertien huis-aan-huis krantjes uit verschillende gemeente</w:t>
      </w:r>
      <w:r w:rsidR="00C026D9" w:rsidRPr="00291BD8">
        <w:rPr>
          <w:rFonts w:ascii="Times New Roman" w:hAnsi="Times New Roman" w:cs="Times New Roman"/>
          <w:sz w:val="24"/>
          <w:szCs w:val="24"/>
          <w:lang w:val="nl-NL"/>
        </w:rPr>
        <w:t>s</w:t>
      </w:r>
      <w:r w:rsidRPr="00291BD8">
        <w:rPr>
          <w:rFonts w:ascii="Times New Roman" w:hAnsi="Times New Roman" w:cs="Times New Roman"/>
          <w:sz w:val="24"/>
          <w:szCs w:val="24"/>
          <w:lang w:val="nl-NL"/>
        </w:rPr>
        <w:t xml:space="preserve"> zijn samengekomen onder een moederkrant Het Kontakt.</w:t>
      </w:r>
      <w:r w:rsidR="00BC54E0">
        <w:rPr>
          <w:rFonts w:ascii="Times New Roman" w:hAnsi="Times New Roman" w:cs="Times New Roman"/>
          <w:sz w:val="24"/>
          <w:szCs w:val="24"/>
          <w:lang w:val="nl-NL"/>
        </w:rPr>
        <w:t xml:space="preserve"> Deze consolidatie </w:t>
      </w:r>
      <w:r w:rsidR="00BC54E0" w:rsidRPr="00BC54E0">
        <w:rPr>
          <w:rFonts w:ascii="Times New Roman" w:hAnsi="Times New Roman" w:cs="Times New Roman"/>
          <w:sz w:val="24"/>
          <w:szCs w:val="24"/>
          <w:lang w:val="nl-NL"/>
        </w:rPr>
        <w:t>heeft</w:t>
      </w:r>
      <w:r w:rsidR="00431089" w:rsidRPr="00BC54E0">
        <w:rPr>
          <w:rFonts w:ascii="Times New Roman" w:hAnsi="Times New Roman" w:cs="Times New Roman"/>
          <w:sz w:val="24"/>
          <w:szCs w:val="24"/>
          <w:lang w:val="nl-NL"/>
        </w:rPr>
        <w:t xml:space="preserve"> gevolgen voor redactioneel beleid, verslaggeving en de relatie met de lokale gemeenschap onderzoeken.</w:t>
      </w:r>
    </w:p>
    <w:p w14:paraId="7922F2FC" w14:textId="49D14064" w:rsidR="00C13387" w:rsidRPr="0000355B" w:rsidRDefault="00C13387" w:rsidP="002D1461">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Samenwerking wordt gezien als een oplossing voor de uitdagingen waar de </w:t>
      </w:r>
      <w:r w:rsidR="0027573B" w:rsidRPr="0000355B">
        <w:rPr>
          <w:rFonts w:ascii="Times New Roman" w:hAnsi="Times New Roman" w:cs="Times New Roman"/>
          <w:sz w:val="24"/>
          <w:szCs w:val="24"/>
          <w:lang w:val="nl-NL"/>
        </w:rPr>
        <w:t>lokale</w:t>
      </w:r>
      <w:r w:rsidRPr="0000355B">
        <w:rPr>
          <w:rFonts w:ascii="Times New Roman" w:hAnsi="Times New Roman" w:cs="Times New Roman"/>
          <w:sz w:val="24"/>
          <w:szCs w:val="24"/>
          <w:lang w:val="nl-NL"/>
        </w:rPr>
        <w:t xml:space="preserve"> media voor staan. </w:t>
      </w:r>
      <w:r w:rsidR="0027573B" w:rsidRPr="0000355B">
        <w:rPr>
          <w:rFonts w:ascii="Times New Roman" w:hAnsi="Times New Roman" w:cs="Times New Roman"/>
          <w:sz w:val="24"/>
          <w:szCs w:val="24"/>
          <w:lang w:val="nl-NL"/>
        </w:rPr>
        <w:t>We staan voor h</w:t>
      </w:r>
      <w:r w:rsidRPr="0000355B">
        <w:rPr>
          <w:rFonts w:ascii="Times New Roman" w:hAnsi="Times New Roman" w:cs="Times New Roman"/>
          <w:sz w:val="24"/>
          <w:szCs w:val="24"/>
          <w:lang w:val="nl-NL"/>
        </w:rPr>
        <w:t>et "collaboratieve tijdperk", mogelijk gemaakt door digitale platforms en tool</w:t>
      </w:r>
      <w:r w:rsidR="0027573B" w:rsidRPr="0000355B">
        <w:rPr>
          <w:rFonts w:ascii="Times New Roman" w:hAnsi="Times New Roman" w:cs="Times New Roman"/>
          <w:sz w:val="24"/>
          <w:szCs w:val="24"/>
          <w:lang w:val="nl-NL"/>
        </w:rPr>
        <w:t>s</w:t>
      </w:r>
      <w:r w:rsidRPr="0000355B">
        <w:rPr>
          <w:rFonts w:ascii="Times New Roman" w:hAnsi="Times New Roman" w:cs="Times New Roman"/>
          <w:sz w:val="24"/>
          <w:szCs w:val="24"/>
          <w:lang w:val="nl-NL"/>
        </w:rPr>
        <w:t xml:space="preserve"> </w:t>
      </w:r>
      <w:r w:rsidRPr="006517B6">
        <w:rPr>
          <w:rFonts w:ascii="Times New Roman" w:hAnsi="Times New Roman" w:cs="Times New Roman"/>
          <w:sz w:val="24"/>
          <w:szCs w:val="24"/>
          <w:highlight w:val="cyan"/>
          <w:lang w:val="nl-NL"/>
        </w:rPr>
        <w:t>(Martinez de la Serna</w:t>
      </w:r>
      <w:r w:rsidR="00586C12" w:rsidRPr="006517B6">
        <w:rPr>
          <w:rFonts w:ascii="Times New Roman" w:hAnsi="Times New Roman" w:cs="Times New Roman"/>
          <w:sz w:val="24"/>
          <w:szCs w:val="24"/>
          <w:highlight w:val="cyan"/>
          <w:lang w:val="nl-NL"/>
        </w:rPr>
        <w:t>,</w:t>
      </w:r>
      <w:r w:rsidRPr="006517B6">
        <w:rPr>
          <w:rFonts w:ascii="Times New Roman" w:hAnsi="Times New Roman" w:cs="Times New Roman"/>
          <w:sz w:val="24"/>
          <w:szCs w:val="24"/>
          <w:highlight w:val="cyan"/>
          <w:lang w:val="nl-NL"/>
        </w:rPr>
        <w:t xml:space="preserve"> 2018)</w:t>
      </w:r>
      <w:r w:rsidRPr="0000355B">
        <w:rPr>
          <w:rFonts w:ascii="Times New Roman" w:hAnsi="Times New Roman" w:cs="Times New Roman"/>
          <w:sz w:val="24"/>
          <w:szCs w:val="24"/>
          <w:lang w:val="nl-NL"/>
        </w:rPr>
        <w:t xml:space="preserve">. Samenwerking is met name omarmd als instrument voor het verhogen van de kwaliteit en kwantiteit van onderzoeksjournalistiek en het bevorderen van multimediale, data- en crowdsourced media, data en crowdsourced journalistiek </w:t>
      </w:r>
      <w:r w:rsidRPr="006517B6">
        <w:rPr>
          <w:rFonts w:ascii="Times New Roman" w:hAnsi="Times New Roman" w:cs="Times New Roman"/>
          <w:sz w:val="24"/>
          <w:szCs w:val="24"/>
          <w:highlight w:val="cyan"/>
          <w:lang w:val="nl-NL"/>
        </w:rPr>
        <w:t>(Carson en Farhall</w:t>
      </w:r>
      <w:r w:rsidR="00586C12" w:rsidRPr="006517B6">
        <w:rPr>
          <w:rFonts w:ascii="Times New Roman" w:hAnsi="Times New Roman" w:cs="Times New Roman"/>
          <w:sz w:val="24"/>
          <w:szCs w:val="24"/>
          <w:highlight w:val="cyan"/>
          <w:lang w:val="nl-NL"/>
        </w:rPr>
        <w:t>,</w:t>
      </w:r>
      <w:r w:rsidRPr="006517B6">
        <w:rPr>
          <w:rFonts w:ascii="Times New Roman" w:hAnsi="Times New Roman" w:cs="Times New Roman"/>
          <w:sz w:val="24"/>
          <w:szCs w:val="24"/>
          <w:highlight w:val="cyan"/>
          <w:lang w:val="nl-NL"/>
        </w:rPr>
        <w:t xml:space="preserve"> 2018)</w:t>
      </w:r>
      <w:r w:rsidRPr="0000355B">
        <w:rPr>
          <w:rFonts w:ascii="Times New Roman" w:hAnsi="Times New Roman" w:cs="Times New Roman"/>
          <w:sz w:val="24"/>
          <w:szCs w:val="24"/>
          <w:lang w:val="nl-NL"/>
        </w:rPr>
        <w:t xml:space="preserve">. Hoewel spraakmakende samenwerkingen met bekende nieuwsbedrijven de meeste aandacht trekken, hebben veel kleinere en meer gespecialiseerde organisaties de verschuiving omarmd. </w:t>
      </w:r>
    </w:p>
    <w:p w14:paraId="6172EAA3" w14:textId="57225EBF" w:rsidR="00C13387" w:rsidRPr="0000355B" w:rsidRDefault="002557CA"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In het o</w:t>
      </w:r>
      <w:r w:rsidR="00C13387" w:rsidRPr="0000355B">
        <w:rPr>
          <w:rFonts w:ascii="Times New Roman" w:hAnsi="Times New Roman" w:cs="Times New Roman"/>
          <w:sz w:val="24"/>
          <w:szCs w:val="24"/>
          <w:lang w:val="nl-NL"/>
        </w:rPr>
        <w:t xml:space="preserve">nderzoek van </w:t>
      </w:r>
      <w:sdt>
        <w:sdtPr>
          <w:rPr>
            <w:rFonts w:ascii="Times New Roman" w:hAnsi="Times New Roman" w:cs="Times New Roman"/>
            <w:sz w:val="24"/>
            <w:szCs w:val="24"/>
            <w:lang w:val="nl-NL"/>
          </w:rPr>
          <w:id w:val="1065676346"/>
          <w:citation/>
        </w:sdtPr>
        <w:sdtContent>
          <w:r w:rsidR="00C13387" w:rsidRPr="0000355B">
            <w:rPr>
              <w:rFonts w:ascii="Times New Roman" w:hAnsi="Times New Roman" w:cs="Times New Roman"/>
              <w:sz w:val="24"/>
              <w:szCs w:val="24"/>
              <w:lang w:val="nl-NL"/>
            </w:rPr>
            <w:fldChar w:fldCharType="begin"/>
          </w:r>
          <w:r w:rsidR="00C13387" w:rsidRPr="0000355B">
            <w:rPr>
              <w:rFonts w:ascii="Times New Roman" w:hAnsi="Times New Roman" w:cs="Times New Roman"/>
              <w:sz w:val="24"/>
              <w:szCs w:val="24"/>
              <w:lang w:val="nl-NL"/>
            </w:rPr>
            <w:instrText xml:space="preserve"> CITATION Jen24 \l 1043 </w:instrText>
          </w:r>
          <w:r w:rsidR="00C13387"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(Jenkins &amp; Graves, 2024)</w:t>
          </w:r>
          <w:r w:rsidR="00C13387" w:rsidRPr="0000355B">
            <w:rPr>
              <w:rFonts w:ascii="Times New Roman" w:hAnsi="Times New Roman" w:cs="Times New Roman"/>
              <w:sz w:val="24"/>
              <w:szCs w:val="24"/>
              <w:lang w:val="nl-NL"/>
            </w:rPr>
            <w:fldChar w:fldCharType="end"/>
          </w:r>
        </w:sdtContent>
      </w:sdt>
      <w:r w:rsidR="00C13387" w:rsidRPr="0000355B">
        <w:rPr>
          <w:rFonts w:ascii="Times New Roman" w:hAnsi="Times New Roman" w:cs="Times New Roman"/>
          <w:sz w:val="24"/>
          <w:szCs w:val="24"/>
          <w:lang w:val="nl-NL"/>
        </w:rPr>
        <w:t xml:space="preserve"> </w:t>
      </w:r>
      <w:r>
        <w:rPr>
          <w:rFonts w:ascii="Times New Roman" w:hAnsi="Times New Roman" w:cs="Times New Roman"/>
          <w:sz w:val="24"/>
          <w:szCs w:val="24"/>
          <w:lang w:val="nl-NL"/>
        </w:rPr>
        <w:t>worden</w:t>
      </w:r>
      <w:r w:rsidR="00C13387" w:rsidRPr="0000355B">
        <w:rPr>
          <w:rFonts w:ascii="Times New Roman" w:hAnsi="Times New Roman" w:cs="Times New Roman"/>
          <w:sz w:val="24"/>
          <w:szCs w:val="24"/>
          <w:lang w:val="nl-NL"/>
        </w:rPr>
        <w:t xml:space="preserve"> drie ideale samenwerkingsvormen voor</w:t>
      </w:r>
      <w:r>
        <w:rPr>
          <w:rFonts w:ascii="Times New Roman" w:hAnsi="Times New Roman" w:cs="Times New Roman"/>
          <w:sz w:val="24"/>
          <w:szCs w:val="24"/>
          <w:lang w:val="nl-NL"/>
        </w:rPr>
        <w:t>gesteld,</w:t>
      </w:r>
      <w:r w:rsidR="00C13387" w:rsidRPr="0000355B">
        <w:rPr>
          <w:rFonts w:ascii="Times New Roman" w:hAnsi="Times New Roman" w:cs="Times New Roman"/>
          <w:sz w:val="24"/>
          <w:szCs w:val="24"/>
          <w:lang w:val="nl-NL"/>
        </w:rPr>
        <w:t xml:space="preserve"> hier aangeduid als de co-op, contractor en </w:t>
      </w:r>
      <w:r w:rsidR="002E5E2D" w:rsidRPr="0000355B">
        <w:rPr>
          <w:rFonts w:ascii="Times New Roman" w:hAnsi="Times New Roman" w:cs="Times New Roman"/>
          <w:sz w:val="24"/>
          <w:szCs w:val="24"/>
          <w:lang w:val="nl-NL"/>
        </w:rPr>
        <w:t>ngo-modellen</w:t>
      </w:r>
      <w:r>
        <w:rPr>
          <w:rFonts w:ascii="Times New Roman" w:hAnsi="Times New Roman" w:cs="Times New Roman"/>
          <w:sz w:val="24"/>
          <w:szCs w:val="24"/>
          <w:lang w:val="nl-NL"/>
        </w:rPr>
        <w:t>.</w:t>
      </w:r>
      <w:r w:rsidR="00C13387" w:rsidRPr="0000355B">
        <w:rPr>
          <w:rFonts w:ascii="Times New Roman" w:hAnsi="Times New Roman" w:cs="Times New Roman"/>
          <w:sz w:val="24"/>
          <w:szCs w:val="24"/>
          <w:lang w:val="nl-NL"/>
        </w:rPr>
        <w:t xml:space="preserve"> </w:t>
      </w:r>
      <w:r>
        <w:rPr>
          <w:rFonts w:ascii="Times New Roman" w:hAnsi="Times New Roman" w:cs="Times New Roman"/>
          <w:sz w:val="24"/>
          <w:szCs w:val="24"/>
          <w:lang w:val="nl-NL"/>
        </w:rPr>
        <w:t>Deze modellen zijn</w:t>
      </w:r>
      <w:r w:rsidR="00C13387" w:rsidRPr="0000355B">
        <w:rPr>
          <w:rFonts w:ascii="Times New Roman" w:hAnsi="Times New Roman" w:cs="Times New Roman"/>
          <w:sz w:val="24"/>
          <w:szCs w:val="24"/>
          <w:lang w:val="nl-NL"/>
        </w:rPr>
        <w:t xml:space="preserve"> specifiek voor lokale nieuwsvoorziening en </w:t>
      </w:r>
      <w:r>
        <w:rPr>
          <w:rFonts w:ascii="Times New Roman" w:hAnsi="Times New Roman" w:cs="Times New Roman"/>
          <w:sz w:val="24"/>
          <w:szCs w:val="24"/>
          <w:lang w:val="nl-NL"/>
        </w:rPr>
        <w:t>t</w:t>
      </w:r>
      <w:r w:rsidR="00C13387" w:rsidRPr="0000355B">
        <w:rPr>
          <w:rFonts w:ascii="Times New Roman" w:hAnsi="Times New Roman" w:cs="Times New Roman"/>
          <w:sz w:val="24"/>
          <w:szCs w:val="24"/>
          <w:lang w:val="nl-NL"/>
        </w:rPr>
        <w:t xml:space="preserve">oepasbaar </w:t>
      </w:r>
      <w:r w:rsidR="00790725">
        <w:rPr>
          <w:rFonts w:ascii="Times New Roman" w:hAnsi="Times New Roman" w:cs="Times New Roman"/>
          <w:sz w:val="24"/>
          <w:szCs w:val="24"/>
          <w:lang w:val="nl-NL"/>
        </w:rPr>
        <w:t>voor lokale journalistiek wereldwijd.</w:t>
      </w:r>
      <w:r w:rsidR="00C13387" w:rsidRPr="0000355B">
        <w:rPr>
          <w:rFonts w:ascii="Times New Roman" w:hAnsi="Times New Roman" w:cs="Times New Roman"/>
          <w:sz w:val="24"/>
          <w:szCs w:val="24"/>
          <w:lang w:val="nl-NL"/>
        </w:rPr>
        <w:t xml:space="preserve">  </w:t>
      </w:r>
    </w:p>
    <w:p w14:paraId="2FE8FF68" w14:textId="00949553" w:rsidR="00C13387" w:rsidRPr="008D3528" w:rsidRDefault="00246F37" w:rsidP="00246F37">
      <w:pPr>
        <w:spacing w:line="360" w:lineRule="auto"/>
        <w:ind w:firstLine="360"/>
        <w:rPr>
          <w:rFonts w:ascii="Times New Roman" w:hAnsi="Times New Roman" w:cs="Times New Roman"/>
          <w:b/>
          <w:bCs/>
          <w:sz w:val="24"/>
          <w:szCs w:val="24"/>
          <w:lang w:val="nl-NL"/>
        </w:rPr>
      </w:pPr>
      <w:r>
        <w:rPr>
          <w:rFonts w:ascii="Times New Roman" w:hAnsi="Times New Roman" w:cs="Times New Roman"/>
          <w:b/>
          <w:bCs/>
          <w:sz w:val="24"/>
          <w:szCs w:val="24"/>
          <w:lang w:val="nl-NL"/>
        </w:rPr>
        <w:t>Het</w:t>
      </w:r>
      <w:r w:rsidR="008E5339" w:rsidRPr="008D3528">
        <w:rPr>
          <w:rFonts w:ascii="Times New Roman" w:hAnsi="Times New Roman" w:cs="Times New Roman"/>
          <w:b/>
          <w:bCs/>
          <w:sz w:val="24"/>
          <w:szCs w:val="24"/>
          <w:lang w:val="nl-NL"/>
        </w:rPr>
        <w:t xml:space="preserve"> co</w:t>
      </w:r>
      <w:r w:rsidR="00C13387" w:rsidRPr="008D3528">
        <w:rPr>
          <w:rFonts w:ascii="Times New Roman" w:hAnsi="Times New Roman" w:cs="Times New Roman"/>
          <w:b/>
          <w:bCs/>
          <w:sz w:val="24"/>
          <w:szCs w:val="24"/>
          <w:lang w:val="nl-NL"/>
        </w:rPr>
        <w:t>-op</w:t>
      </w:r>
      <w:r w:rsidR="009C0038" w:rsidRPr="008D3528">
        <w:rPr>
          <w:rFonts w:ascii="Times New Roman" w:hAnsi="Times New Roman" w:cs="Times New Roman"/>
          <w:b/>
          <w:bCs/>
          <w:sz w:val="24"/>
          <w:szCs w:val="24"/>
          <w:lang w:val="nl-NL"/>
        </w:rPr>
        <w:t xml:space="preserve"> model</w:t>
      </w:r>
    </w:p>
    <w:p w14:paraId="5BCAF16D" w14:textId="4A24819B" w:rsidR="00A32218" w:rsidRPr="0000355B" w:rsidRDefault="0027573B" w:rsidP="002D1461">
      <w:pPr>
        <w:spacing w:line="360" w:lineRule="auto"/>
        <w:ind w:left="360"/>
        <w:rPr>
          <w:rFonts w:ascii="Times New Roman" w:hAnsi="Times New Roman" w:cs="Times New Roman"/>
          <w:sz w:val="24"/>
          <w:szCs w:val="24"/>
          <w:lang w:val="nl-NL"/>
        </w:rPr>
      </w:pPr>
      <w:r w:rsidRPr="00BB050A">
        <w:rPr>
          <w:rFonts w:ascii="Times New Roman" w:hAnsi="Times New Roman" w:cs="Times New Roman"/>
          <w:sz w:val="24"/>
          <w:szCs w:val="24"/>
          <w:lang w:val="nl-NL"/>
        </w:rPr>
        <w:lastRenderedPageBreak/>
        <w:t>Lännen Media, een gezamenlijk nieuwsagentschap gevormd door 11 regionale dagbladen in Finland</w:t>
      </w:r>
      <w:r w:rsidR="001F0D89" w:rsidRPr="00BB050A">
        <w:rPr>
          <w:rFonts w:ascii="Times New Roman" w:hAnsi="Times New Roman" w:cs="Times New Roman"/>
          <w:sz w:val="24"/>
          <w:szCs w:val="24"/>
          <w:lang w:val="nl-NL"/>
        </w:rPr>
        <w:t>. Werken</w:t>
      </w:r>
      <w:r w:rsidRPr="00BB050A">
        <w:rPr>
          <w:rFonts w:ascii="Times New Roman" w:hAnsi="Times New Roman" w:cs="Times New Roman"/>
          <w:sz w:val="24"/>
          <w:szCs w:val="24"/>
          <w:lang w:val="nl-NL"/>
        </w:rPr>
        <w:t xml:space="preserve"> als een</w:t>
      </w:r>
      <w:r w:rsidR="001F0D89" w:rsidRPr="00BB050A">
        <w:rPr>
          <w:rFonts w:ascii="Times New Roman" w:hAnsi="Times New Roman" w:cs="Times New Roman"/>
          <w:sz w:val="24"/>
          <w:szCs w:val="24"/>
          <w:lang w:val="nl-NL"/>
        </w:rPr>
        <w:t xml:space="preserve"> bedrijf</w:t>
      </w:r>
      <w:r w:rsidRPr="00BB050A">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Lännen Media de aangesloten kranten in staat om hun regionale en lokale focus te behouden en tegelijkertijd te profiteren van een bredere dekking. Er blijven echter uitdagingen zoals het behoud van redactionele kwaliteit en het bedenken van een duurzame paywall-strategie. </w:t>
      </w:r>
      <w:r w:rsidR="00BB050A" w:rsidRPr="00BB050A">
        <w:rPr>
          <w:rFonts w:ascii="Times New Roman" w:hAnsi="Times New Roman" w:cs="Times New Roman"/>
          <w:sz w:val="24"/>
          <w:szCs w:val="24"/>
          <w:lang w:val="nl-NL"/>
        </w:rPr>
        <w:t>Samenwerking door het</w:t>
      </w:r>
      <w:r w:rsidRPr="00BB050A">
        <w:rPr>
          <w:rFonts w:ascii="Times New Roman" w:hAnsi="Times New Roman" w:cs="Times New Roman"/>
          <w:sz w:val="24"/>
          <w:szCs w:val="24"/>
          <w:lang w:val="nl-NL"/>
        </w:rPr>
        <w:t xml:space="preserve"> coöperatieve model</w:t>
      </w:r>
      <w:r w:rsidR="00BB050A" w:rsidRPr="00BB050A">
        <w:rPr>
          <w:rFonts w:ascii="Times New Roman" w:hAnsi="Times New Roman" w:cs="Times New Roman"/>
          <w:sz w:val="24"/>
          <w:szCs w:val="24"/>
          <w:lang w:val="nl-NL"/>
        </w:rPr>
        <w:t xml:space="preserve"> heeft positieve gevolgen voor de</w:t>
      </w:r>
      <w:r w:rsidRPr="00BB050A">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Pr="00BB050A">
            <w:rPr>
              <w:rFonts w:ascii="Times New Roman" w:hAnsi="Times New Roman" w:cs="Times New Roman"/>
              <w:sz w:val="24"/>
              <w:szCs w:val="24"/>
              <w:lang w:val="nl-NL"/>
            </w:rPr>
            <w:fldChar w:fldCharType="begin"/>
          </w:r>
          <w:r w:rsidRPr="00BB050A">
            <w:rPr>
              <w:rFonts w:ascii="Times New Roman" w:hAnsi="Times New Roman" w:cs="Times New Roman"/>
              <w:sz w:val="24"/>
              <w:szCs w:val="24"/>
              <w:lang w:val="nl-NL"/>
            </w:rPr>
            <w:instrText xml:space="preserve"> CITATION Jen24 \l 1043 </w:instrText>
          </w:r>
          <w:r w:rsidRPr="00BB050A">
            <w:rPr>
              <w:rFonts w:ascii="Times New Roman" w:hAnsi="Times New Roman" w:cs="Times New Roman"/>
              <w:sz w:val="24"/>
              <w:szCs w:val="24"/>
              <w:lang w:val="nl-NL"/>
            </w:rPr>
            <w:fldChar w:fldCharType="separate"/>
          </w:r>
          <w:r w:rsidR="003B2873" w:rsidRPr="00BB050A">
            <w:rPr>
              <w:rFonts w:ascii="Times New Roman" w:hAnsi="Times New Roman" w:cs="Times New Roman"/>
              <w:noProof/>
              <w:sz w:val="24"/>
              <w:szCs w:val="24"/>
              <w:lang w:val="nl-NL"/>
            </w:rPr>
            <w:t>(Jenkins &amp; Graves, 2024)</w:t>
          </w:r>
          <w:r w:rsidRPr="00BB050A">
            <w:rPr>
              <w:rFonts w:ascii="Times New Roman" w:hAnsi="Times New Roman" w:cs="Times New Roman"/>
              <w:sz w:val="24"/>
              <w:szCs w:val="24"/>
              <w:lang w:val="nl-NL"/>
            </w:rPr>
            <w:fldChar w:fldCharType="end"/>
          </w:r>
        </w:sdtContent>
      </w:sdt>
      <w:r w:rsidR="00BB050A" w:rsidRPr="00BB050A">
        <w:rPr>
          <w:rFonts w:ascii="Times New Roman" w:hAnsi="Times New Roman" w:cs="Times New Roman"/>
          <w:sz w:val="24"/>
          <w:szCs w:val="24"/>
          <w:lang w:val="nl-NL"/>
        </w:rPr>
        <w:t>.</w:t>
      </w:r>
    </w:p>
    <w:p w14:paraId="3917F25F" w14:textId="3EB314F8" w:rsidR="00A32218" w:rsidRPr="00306CBA" w:rsidRDefault="00762111" w:rsidP="00392884">
      <w:pPr>
        <w:spacing w:line="360" w:lineRule="auto"/>
        <w:ind w:firstLine="360"/>
        <w:rPr>
          <w:rFonts w:ascii="Times New Roman" w:hAnsi="Times New Roman" w:cs="Times New Roman"/>
          <w:b/>
          <w:bCs/>
          <w:sz w:val="24"/>
          <w:szCs w:val="24"/>
          <w:lang w:val="nl-NL"/>
        </w:rPr>
      </w:pPr>
      <w:r w:rsidRPr="00306CBA">
        <w:rPr>
          <w:rFonts w:ascii="Times New Roman" w:hAnsi="Times New Roman" w:cs="Times New Roman"/>
          <w:b/>
          <w:bCs/>
          <w:sz w:val="24"/>
          <w:szCs w:val="24"/>
          <w:lang w:val="nl-NL"/>
        </w:rPr>
        <w:t>Aannemers</w:t>
      </w:r>
      <w:r w:rsidR="00F94DC1" w:rsidRPr="00306CBA">
        <w:rPr>
          <w:rFonts w:ascii="Times New Roman" w:hAnsi="Times New Roman" w:cs="Times New Roman"/>
          <w:b/>
          <w:bCs/>
          <w:sz w:val="24"/>
          <w:szCs w:val="24"/>
          <w:lang w:val="nl-NL"/>
        </w:rPr>
        <w:t xml:space="preserve"> </w:t>
      </w:r>
      <w:r w:rsidR="00055BFF" w:rsidRPr="00306CBA">
        <w:rPr>
          <w:rFonts w:ascii="Times New Roman" w:hAnsi="Times New Roman" w:cs="Times New Roman"/>
          <w:b/>
          <w:bCs/>
          <w:sz w:val="24"/>
          <w:szCs w:val="24"/>
          <w:lang w:val="nl-NL"/>
        </w:rPr>
        <w:t>model</w:t>
      </w:r>
    </w:p>
    <w:p w14:paraId="7E9CCA5D" w14:textId="6B18383B" w:rsidR="00A32218" w:rsidRPr="0000355B" w:rsidRDefault="00F94DC1" w:rsidP="002D1461">
      <w:pPr>
        <w:spacing w:line="360" w:lineRule="auto"/>
        <w:ind w:left="360"/>
        <w:rPr>
          <w:rFonts w:ascii="Times New Roman" w:hAnsi="Times New Roman" w:cs="Times New Roman"/>
          <w:sz w:val="24"/>
          <w:szCs w:val="24"/>
          <w:lang w:val="nl-NL"/>
        </w:rPr>
      </w:pPr>
      <w:r w:rsidRPr="00DD78B5">
        <w:rPr>
          <w:rFonts w:ascii="Times New Roman" w:hAnsi="Times New Roman" w:cs="Times New Roman"/>
          <w:sz w:val="24"/>
          <w:szCs w:val="24"/>
          <w:lang w:val="nl-NL"/>
        </w:rPr>
        <w:t>Het onderzoek "L'Italia Delle Slot" maakt gebruik van een aannemersmodel voor samenwerking, waarbij een grote nieuwsuitgever wordt verenigd met twee start-ups op het gebied van datajournalistiek. De</w:t>
      </w:r>
      <w:r w:rsidR="00C83235" w:rsidRPr="00DD78B5">
        <w:rPr>
          <w:rFonts w:ascii="Times New Roman" w:hAnsi="Times New Roman" w:cs="Times New Roman"/>
          <w:sz w:val="24"/>
          <w:szCs w:val="24"/>
          <w:lang w:val="nl-NL"/>
        </w:rPr>
        <w:t>ze</w:t>
      </w:r>
      <w:r w:rsidRPr="00DD78B5">
        <w:rPr>
          <w:rFonts w:ascii="Times New Roman" w:hAnsi="Times New Roman" w:cs="Times New Roman"/>
          <w:sz w:val="24"/>
          <w:szCs w:val="24"/>
          <w:lang w:val="nl-NL"/>
        </w:rPr>
        <w:t xml:space="preserve"> samenwerking, maakt gebruik van innovatieve benaderingen van online journalistiek om de prevalentie van gokautomaten in Italië en hun impact te onderzoeken. Deze samenwerking </w:t>
      </w:r>
      <w:r w:rsidR="00C12110" w:rsidRPr="00DD78B5">
        <w:rPr>
          <w:rFonts w:ascii="Times New Roman" w:hAnsi="Times New Roman" w:cs="Times New Roman"/>
          <w:sz w:val="24"/>
          <w:szCs w:val="24"/>
          <w:lang w:val="nl-NL"/>
        </w:rPr>
        <w:t>leidde tot</w:t>
      </w:r>
      <w:r w:rsidRPr="00DD78B5">
        <w:rPr>
          <w:rFonts w:ascii="Times New Roman" w:hAnsi="Times New Roman" w:cs="Times New Roman"/>
          <w:sz w:val="24"/>
          <w:szCs w:val="24"/>
          <w:lang w:val="nl-NL"/>
        </w:rPr>
        <w:t xml:space="preserve"> impactvolle lokale onderzoeken, terwijl de start-ups economisch voordeel hadden door gedeelde expertise en zichtbaarheid in nationale en lokale kranten</w:t>
      </w:r>
      <w:r w:rsidR="002E544D" w:rsidRPr="00DD78B5">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DD78B5">
            <w:rPr>
              <w:rFonts w:ascii="Times New Roman" w:hAnsi="Times New Roman" w:cs="Times New Roman"/>
              <w:sz w:val="24"/>
              <w:szCs w:val="24"/>
              <w:lang w:val="nl-NL"/>
            </w:rPr>
            <w:fldChar w:fldCharType="begin"/>
          </w:r>
          <w:r w:rsidRPr="00DD78B5">
            <w:rPr>
              <w:rFonts w:ascii="Times New Roman" w:hAnsi="Times New Roman" w:cs="Times New Roman"/>
              <w:sz w:val="24"/>
              <w:szCs w:val="24"/>
              <w:lang w:val="nl-NL"/>
            </w:rPr>
            <w:instrText xml:space="preserve"> CITATION Jen24 \l 1043 </w:instrText>
          </w:r>
          <w:r w:rsidRPr="00DD78B5">
            <w:rPr>
              <w:rFonts w:ascii="Times New Roman" w:hAnsi="Times New Roman" w:cs="Times New Roman"/>
              <w:sz w:val="24"/>
              <w:szCs w:val="24"/>
              <w:lang w:val="nl-NL"/>
            </w:rPr>
            <w:fldChar w:fldCharType="separate"/>
          </w:r>
          <w:r w:rsidR="003B2873" w:rsidRPr="00DD78B5">
            <w:rPr>
              <w:rFonts w:ascii="Times New Roman" w:hAnsi="Times New Roman" w:cs="Times New Roman"/>
              <w:noProof/>
              <w:sz w:val="24"/>
              <w:szCs w:val="24"/>
              <w:lang w:val="nl-NL"/>
            </w:rPr>
            <w:t>(Jenkins &amp; Graves, 2024)</w:t>
          </w:r>
          <w:r w:rsidRPr="00DD78B5">
            <w:rPr>
              <w:rFonts w:ascii="Times New Roman" w:hAnsi="Times New Roman" w:cs="Times New Roman"/>
              <w:sz w:val="24"/>
              <w:szCs w:val="24"/>
              <w:lang w:val="nl-NL"/>
            </w:rPr>
            <w:fldChar w:fldCharType="end"/>
          </w:r>
        </w:sdtContent>
      </w:sdt>
      <w:r w:rsidR="002E544D" w:rsidRPr="00DD78B5">
        <w:rPr>
          <w:rFonts w:ascii="Times New Roman" w:hAnsi="Times New Roman" w:cs="Times New Roman"/>
          <w:sz w:val="24"/>
          <w:szCs w:val="24"/>
          <w:lang w:val="nl-NL"/>
        </w:rPr>
        <w:t>.</w:t>
      </w:r>
    </w:p>
    <w:p w14:paraId="73E479A2" w14:textId="0A1385E7" w:rsidR="00A32218" w:rsidRPr="00306CBA" w:rsidRDefault="00A32218" w:rsidP="00DD78B5">
      <w:pPr>
        <w:spacing w:line="360" w:lineRule="auto"/>
        <w:ind w:firstLine="360"/>
        <w:rPr>
          <w:rFonts w:ascii="Times New Roman" w:hAnsi="Times New Roman" w:cs="Times New Roman"/>
          <w:b/>
          <w:bCs/>
          <w:sz w:val="24"/>
          <w:szCs w:val="24"/>
          <w:lang w:val="nl-NL"/>
        </w:rPr>
      </w:pPr>
      <w:r w:rsidRPr="00306CBA">
        <w:rPr>
          <w:rFonts w:ascii="Times New Roman" w:hAnsi="Times New Roman" w:cs="Times New Roman"/>
          <w:b/>
          <w:bCs/>
          <w:sz w:val="24"/>
          <w:szCs w:val="24"/>
          <w:lang w:val="nl-NL"/>
        </w:rPr>
        <w:t>NGO</w:t>
      </w:r>
      <w:r w:rsidR="009C0038" w:rsidRPr="00306CBA">
        <w:rPr>
          <w:rFonts w:ascii="Times New Roman" w:hAnsi="Times New Roman" w:cs="Times New Roman"/>
          <w:b/>
          <w:bCs/>
          <w:sz w:val="24"/>
          <w:szCs w:val="24"/>
          <w:lang w:val="nl-NL"/>
        </w:rPr>
        <w:t>-model</w:t>
      </w:r>
    </w:p>
    <w:p w14:paraId="1E2ADD37" w14:textId="368B5ADD" w:rsidR="00A23615" w:rsidRDefault="001D38EB" w:rsidP="006F0F37">
      <w:pPr>
        <w:spacing w:line="360" w:lineRule="auto"/>
        <w:ind w:left="360"/>
        <w:rPr>
          <w:rFonts w:ascii="Times New Roman" w:hAnsi="Times New Roman" w:cs="Times New Roman"/>
          <w:sz w:val="24"/>
          <w:szCs w:val="24"/>
          <w:lang w:val="nl-NL"/>
        </w:rPr>
      </w:pPr>
      <w:r w:rsidRPr="00C14D3A">
        <w:rPr>
          <w:rFonts w:ascii="Times New Roman" w:hAnsi="Times New Roman" w:cs="Times New Roman"/>
          <w:sz w:val="24"/>
          <w:szCs w:val="24"/>
          <w:lang w:val="nl-NL"/>
        </w:rPr>
        <w:t xml:space="preserve">Het Bureau Local, gebruikt een NGO-model om lokale onderzoeksverslaggeving in het Verenigd Koninkrijk te versterken. Het Bureau Local faciliteert journalistieke samenwerking tussen verschillende nieuwsorganisaties, waaronder regionale BBC-bureaus, commerciële kranten en onafhankelijke dagbladen, maar ook met niet-journalisten zoals technologen en activisten. Door middelen, training en ondersteuning te bieden, bevordert The Bureau Local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552954" w:rsidRPr="00C14D3A">
        <w:rPr>
          <w:rFonts w:ascii="Times New Roman" w:hAnsi="Times New Roman" w:cs="Times New Roman"/>
          <w:sz w:val="24"/>
          <w:szCs w:val="24"/>
          <w:lang w:val="nl-NL"/>
        </w:rPr>
        <w:t>L</w:t>
      </w:r>
      <w:r w:rsidRPr="00C14D3A">
        <w:rPr>
          <w:rFonts w:ascii="Times New Roman" w:hAnsi="Times New Roman" w:cs="Times New Roman"/>
          <w:sz w:val="24"/>
          <w:szCs w:val="24"/>
          <w:lang w:val="nl-NL"/>
        </w:rPr>
        <w:t xml:space="preserve">evensvatbaarheid </w:t>
      </w:r>
      <w:r w:rsidR="00552954" w:rsidRPr="00C14D3A">
        <w:rPr>
          <w:rFonts w:ascii="Times New Roman" w:hAnsi="Times New Roman" w:cs="Times New Roman"/>
          <w:sz w:val="24"/>
          <w:szCs w:val="24"/>
          <w:lang w:val="nl-NL"/>
        </w:rPr>
        <w:t xml:space="preserve">is het grootste pijnpunt voor dit model, om inkomen </w:t>
      </w:r>
      <w:r w:rsidRPr="00C14D3A">
        <w:rPr>
          <w:rFonts w:ascii="Times New Roman" w:hAnsi="Times New Roman" w:cs="Times New Roman"/>
          <w:sz w:val="24"/>
          <w:szCs w:val="24"/>
          <w:lang w:val="nl-NL"/>
        </w:rPr>
        <w:t>op lange termijn te garanderen, onderzoekt The Bureau Local alternatieve financiële modellen, waaronder betaalde lidmaatschappen, naast de huidige financiering uit subsidies en donaties.</w:t>
      </w:r>
      <w:sdt>
        <w:sdtPr>
          <w:rPr>
            <w:rFonts w:ascii="Times New Roman" w:hAnsi="Times New Roman" w:cs="Times New Roman"/>
            <w:sz w:val="24"/>
            <w:szCs w:val="24"/>
            <w:lang w:val="nl-NL"/>
          </w:rPr>
          <w:id w:val="-1856184969"/>
          <w:citation/>
        </w:sdtPr>
        <w:sdtContent>
          <w:r w:rsidRPr="00C14D3A">
            <w:rPr>
              <w:rFonts w:ascii="Times New Roman" w:hAnsi="Times New Roman" w:cs="Times New Roman"/>
              <w:sz w:val="24"/>
              <w:szCs w:val="24"/>
              <w:lang w:val="nl-NL"/>
            </w:rPr>
            <w:fldChar w:fldCharType="begin"/>
          </w:r>
          <w:r w:rsidRPr="00C14D3A">
            <w:rPr>
              <w:rFonts w:ascii="Times New Roman" w:hAnsi="Times New Roman" w:cs="Times New Roman"/>
              <w:sz w:val="24"/>
              <w:szCs w:val="24"/>
              <w:lang w:val="nl-NL"/>
            </w:rPr>
            <w:instrText xml:space="preserve"> CITATION Jen24 \l 1043 </w:instrText>
          </w:r>
          <w:r w:rsidRPr="00C14D3A">
            <w:rPr>
              <w:rFonts w:ascii="Times New Roman" w:hAnsi="Times New Roman" w:cs="Times New Roman"/>
              <w:sz w:val="24"/>
              <w:szCs w:val="24"/>
              <w:lang w:val="nl-NL"/>
            </w:rPr>
            <w:fldChar w:fldCharType="separate"/>
          </w:r>
          <w:r w:rsidR="003B2873" w:rsidRPr="00C14D3A">
            <w:rPr>
              <w:rFonts w:ascii="Times New Roman" w:hAnsi="Times New Roman" w:cs="Times New Roman"/>
              <w:noProof/>
              <w:sz w:val="24"/>
              <w:szCs w:val="24"/>
              <w:lang w:val="nl-NL"/>
            </w:rPr>
            <w:t xml:space="preserve"> (Jenkins &amp; Graves, 2024)</w:t>
          </w:r>
          <w:r w:rsidRPr="00C14D3A">
            <w:rPr>
              <w:rFonts w:ascii="Times New Roman" w:hAnsi="Times New Roman" w:cs="Times New Roman"/>
              <w:sz w:val="24"/>
              <w:szCs w:val="24"/>
              <w:lang w:val="nl-NL"/>
            </w:rPr>
            <w:fldChar w:fldCharType="end"/>
          </w:r>
        </w:sdtContent>
      </w:sdt>
    </w:p>
    <w:p w14:paraId="25AA5F3E" w14:textId="77777777" w:rsidR="006F0F37" w:rsidRDefault="006F0F37" w:rsidP="006F0F37">
      <w:pPr>
        <w:spacing w:line="360" w:lineRule="auto"/>
        <w:ind w:left="360"/>
        <w:rPr>
          <w:rFonts w:ascii="Times New Roman" w:hAnsi="Times New Roman" w:cs="Times New Roman"/>
          <w:b/>
          <w:bCs/>
          <w:sz w:val="24"/>
          <w:szCs w:val="24"/>
          <w:lang w:val="nl-NL"/>
        </w:rPr>
      </w:pPr>
    </w:p>
    <w:p w14:paraId="3CB653DE" w14:textId="0D1949A4" w:rsidR="00C13387" w:rsidRPr="0000355B" w:rsidRDefault="007934A7" w:rsidP="002D1461">
      <w:pPr>
        <w:spacing w:line="360" w:lineRule="auto"/>
        <w:rPr>
          <w:rFonts w:ascii="Times New Roman" w:hAnsi="Times New Roman" w:cs="Times New Roman"/>
          <w:b/>
          <w:bCs/>
          <w:sz w:val="24"/>
          <w:szCs w:val="24"/>
          <w:lang w:val="nl-NL"/>
        </w:rPr>
      </w:pPr>
      <w:r w:rsidRPr="0000355B">
        <w:rPr>
          <w:rFonts w:ascii="Times New Roman" w:hAnsi="Times New Roman" w:cs="Times New Roman"/>
          <w:b/>
          <w:bCs/>
          <w:sz w:val="24"/>
          <w:szCs w:val="24"/>
          <w:lang w:val="nl-NL"/>
        </w:rPr>
        <w:lastRenderedPageBreak/>
        <w:t xml:space="preserve">2.2.2 </w:t>
      </w:r>
      <w:r w:rsidR="00975725">
        <w:rPr>
          <w:rFonts w:ascii="Times New Roman" w:hAnsi="Times New Roman" w:cs="Times New Roman"/>
          <w:b/>
          <w:bCs/>
          <w:sz w:val="24"/>
          <w:szCs w:val="24"/>
          <w:lang w:val="nl-NL"/>
        </w:rPr>
        <w:t>Financiële</w:t>
      </w:r>
      <w:r w:rsidR="00FF6F54">
        <w:rPr>
          <w:rFonts w:ascii="Times New Roman" w:hAnsi="Times New Roman" w:cs="Times New Roman"/>
          <w:b/>
          <w:bCs/>
          <w:sz w:val="24"/>
          <w:szCs w:val="24"/>
          <w:lang w:val="nl-NL"/>
        </w:rPr>
        <w:t xml:space="preserve"> impact </w:t>
      </w:r>
      <w:r w:rsidR="00F9179F">
        <w:rPr>
          <w:rFonts w:ascii="Times New Roman" w:hAnsi="Times New Roman" w:cs="Times New Roman"/>
          <w:b/>
          <w:bCs/>
          <w:sz w:val="24"/>
          <w:szCs w:val="24"/>
          <w:lang w:val="nl-NL"/>
        </w:rPr>
        <w:t>van</w:t>
      </w:r>
      <w:r w:rsidR="00FF6F54">
        <w:rPr>
          <w:rFonts w:ascii="Times New Roman" w:hAnsi="Times New Roman" w:cs="Times New Roman"/>
          <w:b/>
          <w:bCs/>
          <w:sz w:val="24"/>
          <w:szCs w:val="24"/>
          <w:lang w:val="nl-NL"/>
        </w:rPr>
        <w:t xml:space="preserve"> </w:t>
      </w:r>
      <w:r w:rsidR="00F9179F">
        <w:rPr>
          <w:rFonts w:ascii="Times New Roman" w:hAnsi="Times New Roman" w:cs="Times New Roman"/>
          <w:b/>
          <w:bCs/>
          <w:sz w:val="24"/>
          <w:szCs w:val="24"/>
          <w:lang w:val="nl-NL"/>
        </w:rPr>
        <w:t>e</w:t>
      </w:r>
      <w:r w:rsidR="00FF6F54">
        <w:rPr>
          <w:rFonts w:ascii="Times New Roman" w:hAnsi="Times New Roman" w:cs="Times New Roman"/>
          <w:b/>
          <w:bCs/>
          <w:sz w:val="24"/>
          <w:szCs w:val="24"/>
          <w:lang w:val="nl-NL"/>
        </w:rPr>
        <w:t>en fusie</w:t>
      </w:r>
      <w:r w:rsidR="00F9179F">
        <w:rPr>
          <w:rFonts w:ascii="Times New Roman" w:hAnsi="Times New Roman" w:cs="Times New Roman"/>
          <w:b/>
          <w:bCs/>
          <w:sz w:val="24"/>
          <w:szCs w:val="24"/>
          <w:lang w:val="nl-NL"/>
        </w:rPr>
        <w:t xml:space="preserve"> op lokale krant</w:t>
      </w:r>
    </w:p>
    <w:p w14:paraId="4E92C3CC" w14:textId="574ED855" w:rsidR="0079138F" w:rsidRPr="0000355B" w:rsidRDefault="00700936" w:rsidP="00440DA9">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w:t>
      </w:r>
      <w:r w:rsidR="00FF0B09" w:rsidRPr="0000355B">
        <w:rPr>
          <w:rFonts w:ascii="Times New Roman" w:hAnsi="Times New Roman" w:cs="Times New Roman"/>
          <w:sz w:val="24"/>
          <w:szCs w:val="24"/>
          <w:lang w:val="nl-NL"/>
        </w:rPr>
        <w:t xml:space="preserve">reguliere </w:t>
      </w:r>
      <w:r w:rsidRPr="0000355B">
        <w:rPr>
          <w:rFonts w:ascii="Times New Roman" w:hAnsi="Times New Roman" w:cs="Times New Roman"/>
          <w:sz w:val="24"/>
          <w:szCs w:val="24"/>
          <w:lang w:val="nl-NL"/>
        </w:rPr>
        <w:t xml:space="preserve">krantenmarkt is een typisch voorbeeld van een zogenaamde tweezijdige markt: Uitgevers verkopen inhoud aan lezers en advertentieslots aan adverteerders, waarbij rekening wordt gehouden met het feit dat de vraag naar advertenties in een krant positief afhangt van de oplage en dat lezers beïnvloed kunnen worden door het aantal advertenties in de krant </w:t>
      </w:r>
      <w:sdt>
        <w:sdtPr>
          <w:rPr>
            <w:rFonts w:ascii="Times New Roman" w:hAnsi="Times New Roman" w:cs="Times New Roman"/>
            <w:sz w:val="24"/>
            <w:szCs w:val="24"/>
            <w:lang w:val="nl-NL"/>
          </w:rPr>
          <w:id w:val="-1897961059"/>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Fil12 \l 1033 </w:instrText>
          </w:r>
          <w:r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(Filistrucchi, Klein, &amp; Michielsen, 2012)</w:t>
          </w:r>
          <w:r w:rsidRPr="0000355B">
            <w:rPr>
              <w:rFonts w:ascii="Times New Roman" w:hAnsi="Times New Roman" w:cs="Times New Roman"/>
              <w:sz w:val="24"/>
              <w:szCs w:val="24"/>
              <w:lang w:val="nl-NL"/>
            </w:rPr>
            <w:fldChar w:fldCharType="end"/>
          </w:r>
        </w:sdtContent>
      </w:sdt>
      <w:r w:rsidR="000E508F" w:rsidRPr="0000355B">
        <w:rPr>
          <w:rFonts w:ascii="Times New Roman" w:hAnsi="Times New Roman" w:cs="Times New Roman"/>
          <w:sz w:val="24"/>
          <w:szCs w:val="24"/>
          <w:lang w:val="nl-NL"/>
        </w:rPr>
        <w:t xml:space="preserve">. De wereld van de huis-aan-huis krant is anders die bestaan namelijk </w:t>
      </w:r>
      <w:r w:rsidR="00D477D1">
        <w:rPr>
          <w:rFonts w:ascii="Times New Roman" w:hAnsi="Times New Roman" w:cs="Times New Roman"/>
          <w:sz w:val="24"/>
          <w:szCs w:val="24"/>
          <w:lang w:val="nl-NL"/>
        </w:rPr>
        <w:t>voor een overgroot deel</w:t>
      </w:r>
      <w:r w:rsidR="00EB3192">
        <w:rPr>
          <w:rFonts w:ascii="Times New Roman" w:hAnsi="Times New Roman" w:cs="Times New Roman"/>
          <w:sz w:val="24"/>
          <w:szCs w:val="24"/>
          <w:lang w:val="nl-NL"/>
        </w:rPr>
        <w:t xml:space="preserve"> door</w:t>
      </w:r>
      <w:r w:rsidR="000E508F" w:rsidRPr="0000355B">
        <w:rPr>
          <w:rFonts w:ascii="Times New Roman" w:hAnsi="Times New Roman" w:cs="Times New Roman"/>
          <w:sz w:val="24"/>
          <w:szCs w:val="24"/>
          <w:lang w:val="nl-NL"/>
        </w:rPr>
        <w:t xml:space="preserve"> advertenties en worden niet verkocht aan lezers. </w:t>
      </w:r>
      <w:r w:rsidR="006E7319" w:rsidRPr="0000355B">
        <w:rPr>
          <w:rFonts w:ascii="Times New Roman" w:hAnsi="Times New Roman" w:cs="Times New Roman"/>
          <w:sz w:val="24"/>
          <w:szCs w:val="24"/>
          <w:lang w:val="nl-NL"/>
        </w:rPr>
        <w:t xml:space="preserve">De daling van advertentie opbrengsten komt daardoor bij deze krantenvariant extra hard aan. </w:t>
      </w:r>
      <w:r w:rsidR="00E71A67" w:rsidRPr="0000355B">
        <w:rPr>
          <w:rFonts w:ascii="Times New Roman" w:hAnsi="Times New Roman" w:cs="Times New Roman"/>
          <w:sz w:val="24"/>
          <w:szCs w:val="24"/>
          <w:lang w:val="nl-NL"/>
        </w:rPr>
        <w:t>O</w:t>
      </w:r>
      <w:r w:rsidR="00C916DC" w:rsidRPr="0000355B">
        <w:rPr>
          <w:rFonts w:ascii="Times New Roman" w:hAnsi="Times New Roman" w:cs="Times New Roman"/>
          <w:sz w:val="24"/>
          <w:szCs w:val="24"/>
          <w:lang w:val="nl-NL"/>
        </w:rPr>
        <w:t xml:space="preserve">nderbuurland België is </w:t>
      </w:r>
      <w:r w:rsidR="008E754C" w:rsidRPr="0000355B">
        <w:rPr>
          <w:rFonts w:ascii="Times New Roman" w:hAnsi="Times New Roman" w:cs="Times New Roman"/>
          <w:sz w:val="24"/>
          <w:szCs w:val="24"/>
          <w:lang w:val="nl-NL"/>
        </w:rPr>
        <w:t xml:space="preserve">de </w:t>
      </w:r>
      <w:r w:rsidR="00C916DC" w:rsidRPr="0000355B">
        <w:rPr>
          <w:rFonts w:ascii="Times New Roman" w:hAnsi="Times New Roman" w:cs="Times New Roman"/>
          <w:sz w:val="24"/>
          <w:szCs w:val="24"/>
          <w:lang w:val="nl-NL"/>
        </w:rPr>
        <w:t xml:space="preserve">afgelopen decennia getuige geweest van een </w:t>
      </w:r>
      <w:r w:rsidR="004A60DC" w:rsidRPr="0000355B">
        <w:rPr>
          <w:rFonts w:ascii="Times New Roman" w:hAnsi="Times New Roman" w:cs="Times New Roman"/>
          <w:sz w:val="24"/>
          <w:szCs w:val="24"/>
          <w:lang w:val="nl-NL"/>
        </w:rPr>
        <w:t>“</w:t>
      </w:r>
      <w:r w:rsidR="00C916DC" w:rsidRPr="0000355B">
        <w:rPr>
          <w:rFonts w:ascii="Times New Roman" w:hAnsi="Times New Roman" w:cs="Times New Roman"/>
          <w:sz w:val="24"/>
          <w:szCs w:val="24"/>
          <w:lang w:val="nl-NL"/>
        </w:rPr>
        <w:t xml:space="preserve">grote consolidatiegolf in de krantensector. </w:t>
      </w:r>
      <w:r w:rsidR="00A25EC2" w:rsidRPr="0000355B">
        <w:rPr>
          <w:rFonts w:ascii="Times New Roman" w:hAnsi="Times New Roman" w:cs="Times New Roman"/>
          <w:sz w:val="24"/>
          <w:szCs w:val="24"/>
          <w:lang w:val="nl-NL"/>
        </w:rPr>
        <w:t xml:space="preserve">Nadelen van </w:t>
      </w:r>
      <w:r w:rsidR="00291627" w:rsidRPr="0000355B">
        <w:rPr>
          <w:rFonts w:ascii="Times New Roman" w:hAnsi="Times New Roman" w:cs="Times New Roman"/>
          <w:sz w:val="24"/>
          <w:szCs w:val="24"/>
          <w:lang w:val="nl-NL"/>
        </w:rPr>
        <w:t xml:space="preserve">consolidatie is marktwerking rondom </w:t>
      </w:r>
      <w:r w:rsidR="00C40EFE">
        <w:rPr>
          <w:rFonts w:ascii="Times New Roman" w:hAnsi="Times New Roman" w:cs="Times New Roman"/>
          <w:sz w:val="24"/>
          <w:szCs w:val="24"/>
          <w:lang w:val="nl-NL"/>
        </w:rPr>
        <w:t xml:space="preserve">de </w:t>
      </w:r>
      <w:r w:rsidR="00291627" w:rsidRPr="0000355B">
        <w:rPr>
          <w:rFonts w:ascii="Times New Roman" w:hAnsi="Times New Roman" w:cs="Times New Roman"/>
          <w:sz w:val="24"/>
          <w:szCs w:val="24"/>
          <w:lang w:val="nl-NL"/>
        </w:rPr>
        <w:t>grootste inkomstenbron advertenties</w:t>
      </w:r>
      <w:r w:rsidR="00C40EFE">
        <w:rPr>
          <w:rFonts w:ascii="Times New Roman" w:hAnsi="Times New Roman" w:cs="Times New Roman"/>
          <w:sz w:val="24"/>
          <w:szCs w:val="24"/>
          <w:lang w:val="nl-NL"/>
        </w:rPr>
        <w:t>,</w:t>
      </w:r>
      <w:r w:rsidR="00CE79AE" w:rsidRPr="0000355B">
        <w:rPr>
          <w:rFonts w:ascii="Times New Roman" w:hAnsi="Times New Roman" w:cs="Times New Roman"/>
          <w:sz w:val="24"/>
          <w:szCs w:val="24"/>
          <w:lang w:val="nl-NL"/>
        </w:rPr>
        <w:t xml:space="preserve"> gemiddeld verantwoordelijk voor 50% van de inkomsten</w:t>
      </w:r>
      <w:r w:rsidR="00C40EF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602229818"/>
          <w:citation/>
        </w:sdtPr>
        <w:sdtContent>
          <w:r w:rsidR="00C40EFE">
            <w:rPr>
              <w:rFonts w:ascii="Times New Roman" w:hAnsi="Times New Roman" w:cs="Times New Roman"/>
              <w:sz w:val="24"/>
              <w:szCs w:val="24"/>
              <w:lang w:val="nl-NL"/>
            </w:rPr>
            <w:fldChar w:fldCharType="begin"/>
          </w:r>
          <w:r w:rsidR="00C40EFE">
            <w:rPr>
              <w:rFonts w:ascii="Times New Roman" w:hAnsi="Times New Roman" w:cs="Times New Roman"/>
              <w:sz w:val="24"/>
              <w:szCs w:val="24"/>
              <w:lang w:val="nl-NL"/>
            </w:rPr>
            <w:instrText xml:space="preserve"> CITATION Van19 \l 1043 </w:instrText>
          </w:r>
          <w:r w:rsidR="00C40EFE">
            <w:rPr>
              <w:rFonts w:ascii="Times New Roman" w:hAnsi="Times New Roman" w:cs="Times New Roman"/>
              <w:sz w:val="24"/>
              <w:szCs w:val="24"/>
              <w:lang w:val="nl-NL"/>
            </w:rPr>
            <w:fldChar w:fldCharType="separate"/>
          </w:r>
          <w:r w:rsidR="00C40EFE" w:rsidRPr="00C40EFE">
            <w:rPr>
              <w:rFonts w:ascii="Times New Roman" w:hAnsi="Times New Roman" w:cs="Times New Roman"/>
              <w:noProof/>
              <w:sz w:val="24"/>
              <w:szCs w:val="24"/>
              <w:lang w:val="nl-NL"/>
            </w:rPr>
            <w:t>(Van Cayseele &amp; Vanormelingen, 2019)</w:t>
          </w:r>
          <w:r w:rsidR="00C40EFE">
            <w:rPr>
              <w:rFonts w:ascii="Times New Roman" w:hAnsi="Times New Roman" w:cs="Times New Roman"/>
              <w:sz w:val="24"/>
              <w:szCs w:val="24"/>
              <w:lang w:val="nl-NL"/>
            </w:rPr>
            <w:fldChar w:fldCharType="end"/>
          </w:r>
        </w:sdtContent>
      </w:sdt>
      <w:r w:rsidR="00CE79AE" w:rsidRPr="0000355B">
        <w:rPr>
          <w:rFonts w:ascii="Times New Roman" w:hAnsi="Times New Roman" w:cs="Times New Roman"/>
          <w:sz w:val="24"/>
          <w:szCs w:val="24"/>
          <w:lang w:val="nl-NL"/>
        </w:rPr>
        <w:t xml:space="preserve">. De advertentieplekken worden </w:t>
      </w:r>
      <w:r w:rsidR="00C40EFE">
        <w:rPr>
          <w:rFonts w:ascii="Times New Roman" w:hAnsi="Times New Roman" w:cs="Times New Roman"/>
          <w:sz w:val="24"/>
          <w:szCs w:val="24"/>
          <w:lang w:val="nl-NL"/>
        </w:rPr>
        <w:t>vaak met korting</w:t>
      </w:r>
      <w:r w:rsidR="00CC1D47">
        <w:rPr>
          <w:rFonts w:ascii="Times New Roman" w:hAnsi="Times New Roman" w:cs="Times New Roman"/>
          <w:sz w:val="24"/>
          <w:szCs w:val="24"/>
          <w:lang w:val="nl-NL"/>
        </w:rPr>
        <w:t>en van 30 tot 35 procent</w:t>
      </w:r>
      <w:r w:rsidR="00C40EFE">
        <w:rPr>
          <w:rFonts w:ascii="Times New Roman" w:hAnsi="Times New Roman" w:cs="Times New Roman"/>
          <w:sz w:val="24"/>
          <w:szCs w:val="24"/>
          <w:lang w:val="nl-NL"/>
        </w:rPr>
        <w:t xml:space="preserve"> </w:t>
      </w:r>
      <w:r w:rsidR="00CE79AE" w:rsidRPr="0000355B">
        <w:rPr>
          <w:rFonts w:ascii="Times New Roman" w:hAnsi="Times New Roman" w:cs="Times New Roman"/>
          <w:sz w:val="24"/>
          <w:szCs w:val="24"/>
          <w:lang w:val="nl-NL"/>
        </w:rPr>
        <w:t>verkocht aan grote bedrijven</w:t>
      </w:r>
      <w:r w:rsidR="00CC1D47">
        <w:rPr>
          <w:rFonts w:ascii="Times New Roman" w:hAnsi="Times New Roman" w:cs="Times New Roman"/>
          <w:sz w:val="24"/>
          <w:szCs w:val="24"/>
          <w:lang w:val="nl-NL"/>
        </w:rPr>
        <w:t>.</w:t>
      </w:r>
      <w:r w:rsidR="00C40EFE">
        <w:rPr>
          <w:rFonts w:ascii="Times New Roman" w:hAnsi="Times New Roman" w:cs="Times New Roman"/>
          <w:sz w:val="24"/>
          <w:szCs w:val="24"/>
          <w:lang w:val="nl-NL"/>
        </w:rPr>
        <w:t xml:space="preserve"> </w:t>
      </w:r>
      <w:r w:rsidR="00CC1D47">
        <w:rPr>
          <w:rFonts w:ascii="Times New Roman" w:hAnsi="Times New Roman" w:cs="Times New Roman"/>
          <w:sz w:val="24"/>
          <w:szCs w:val="24"/>
          <w:lang w:val="nl-NL"/>
        </w:rPr>
        <w:t>Die d</w:t>
      </w:r>
      <w:r w:rsidR="00CE79AE" w:rsidRPr="0000355B">
        <w:rPr>
          <w:rFonts w:ascii="Times New Roman" w:hAnsi="Times New Roman" w:cs="Times New Roman"/>
          <w:sz w:val="24"/>
          <w:szCs w:val="24"/>
          <w:lang w:val="nl-NL"/>
        </w:rPr>
        <w:t xml:space="preserve">oor de consolidatie een bundel van allemaal </w:t>
      </w:r>
      <w:r w:rsidR="00C40EFE">
        <w:rPr>
          <w:rFonts w:ascii="Times New Roman" w:hAnsi="Times New Roman" w:cs="Times New Roman"/>
          <w:sz w:val="24"/>
          <w:szCs w:val="24"/>
          <w:lang w:val="nl-NL"/>
        </w:rPr>
        <w:t>lokale</w:t>
      </w:r>
      <w:r w:rsidR="0068452A">
        <w:rPr>
          <w:rFonts w:ascii="Times New Roman" w:hAnsi="Times New Roman" w:cs="Times New Roman"/>
          <w:sz w:val="24"/>
          <w:szCs w:val="24"/>
          <w:lang w:val="nl-NL"/>
        </w:rPr>
        <w:t xml:space="preserve"> </w:t>
      </w:r>
      <w:r w:rsidR="00CE79AE" w:rsidRPr="0000355B">
        <w:rPr>
          <w:rFonts w:ascii="Times New Roman" w:hAnsi="Times New Roman" w:cs="Times New Roman"/>
          <w:sz w:val="24"/>
          <w:szCs w:val="24"/>
          <w:lang w:val="nl-NL"/>
        </w:rPr>
        <w:t>kranten in een keer kopen om in te adverteren</w:t>
      </w:r>
      <w:r w:rsidR="007F301F">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00355B">
            <w:rPr>
              <w:rFonts w:ascii="Times New Roman" w:hAnsi="Times New Roman" w:cs="Times New Roman"/>
              <w:sz w:val="24"/>
              <w:szCs w:val="24"/>
              <w:lang w:val="nl-NL"/>
            </w:rPr>
            <w:fldChar w:fldCharType="begin"/>
          </w:r>
          <w:r w:rsidR="00CE79AE" w:rsidRPr="0000355B">
            <w:rPr>
              <w:rFonts w:ascii="Times New Roman" w:hAnsi="Times New Roman" w:cs="Times New Roman"/>
              <w:sz w:val="24"/>
              <w:szCs w:val="24"/>
              <w:lang w:val="nl-NL"/>
            </w:rPr>
            <w:instrText xml:space="preserve"> CITATION Van19 \l 1033 </w:instrText>
          </w:r>
          <w:r w:rsidR="00CE79AE"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(Van Cayseele &amp; Vanormelingen, 2019)</w:t>
          </w:r>
          <w:r w:rsidR="00CE79AE" w:rsidRPr="0000355B">
            <w:rPr>
              <w:rFonts w:ascii="Times New Roman" w:hAnsi="Times New Roman" w:cs="Times New Roman"/>
              <w:sz w:val="24"/>
              <w:szCs w:val="24"/>
              <w:lang w:val="nl-NL"/>
            </w:rPr>
            <w:fldChar w:fldCharType="end"/>
          </w:r>
        </w:sdtContent>
      </w:sdt>
      <w:r w:rsidR="0079138F" w:rsidRPr="0000355B">
        <w:rPr>
          <w:rFonts w:ascii="Times New Roman" w:hAnsi="Times New Roman" w:cs="Times New Roman"/>
          <w:sz w:val="24"/>
          <w:szCs w:val="24"/>
          <w:lang w:val="nl-NL"/>
        </w:rPr>
        <w:t>.</w:t>
      </w:r>
      <w:r w:rsidR="00440DA9">
        <w:rPr>
          <w:rFonts w:ascii="Times New Roman" w:hAnsi="Times New Roman" w:cs="Times New Roman"/>
          <w:sz w:val="24"/>
          <w:szCs w:val="24"/>
          <w:lang w:val="nl-NL"/>
        </w:rPr>
        <w:t xml:space="preserve"> </w:t>
      </w:r>
      <w:r w:rsidR="00743289" w:rsidRPr="0000355B">
        <w:rPr>
          <w:rFonts w:ascii="Times New Roman" w:hAnsi="Times New Roman" w:cs="Times New Roman"/>
          <w:sz w:val="24"/>
          <w:szCs w:val="24"/>
          <w:lang w:val="nl-NL"/>
        </w:rPr>
        <w:t xml:space="preserve">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 zou er geen afweging moeten zijn in de beslissing om advertentieruimte te kopen in verschillende kranten. </w:t>
      </w:r>
      <w:sdt>
        <w:sdtPr>
          <w:rPr>
            <w:rFonts w:ascii="Times New Roman" w:hAnsi="Times New Roman" w:cs="Times New Roman"/>
            <w:sz w:val="24"/>
            <w:szCs w:val="24"/>
            <w:lang w:val="nl-NL"/>
          </w:rPr>
          <w:id w:val="-1855721586"/>
          <w:citation/>
        </w:sdtPr>
        <w:sdtContent>
          <w:r w:rsidR="00743289" w:rsidRPr="0000355B">
            <w:rPr>
              <w:rFonts w:ascii="Times New Roman" w:hAnsi="Times New Roman" w:cs="Times New Roman"/>
              <w:sz w:val="24"/>
              <w:szCs w:val="24"/>
              <w:lang w:val="nl-NL"/>
            </w:rPr>
            <w:fldChar w:fldCharType="begin"/>
          </w:r>
          <w:r w:rsidR="00743289" w:rsidRPr="0000355B">
            <w:rPr>
              <w:rFonts w:ascii="Times New Roman" w:hAnsi="Times New Roman" w:cs="Times New Roman"/>
              <w:sz w:val="24"/>
              <w:szCs w:val="24"/>
              <w:lang w:val="nl-NL"/>
            </w:rPr>
            <w:instrText xml:space="preserve"> CITATION Van19 \l 1033 </w:instrText>
          </w:r>
          <w:r w:rsidR="00743289"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sz w:val="24"/>
              <w:szCs w:val="24"/>
              <w:lang w:val="nl-NL"/>
            </w:rPr>
            <w:t>(Van Cayseele &amp; Vanormelingen, 2019)</w:t>
          </w:r>
          <w:r w:rsidR="00743289" w:rsidRPr="0000355B">
            <w:rPr>
              <w:rFonts w:ascii="Times New Roman" w:hAnsi="Times New Roman" w:cs="Times New Roman"/>
              <w:sz w:val="24"/>
              <w:szCs w:val="24"/>
              <w:lang w:val="nl-NL"/>
            </w:rPr>
            <w:fldChar w:fldCharType="end"/>
          </w:r>
        </w:sdtContent>
      </w:sdt>
    </w:p>
    <w:p w14:paraId="32F5F8C2" w14:textId="77777777" w:rsidR="007D6BC6" w:rsidRPr="0000355B" w:rsidRDefault="007D6BC6">
      <w:pPr>
        <w:rPr>
          <w:rFonts w:ascii="Times New Roman" w:hAnsi="Times New Roman" w:cs="Times New Roman"/>
          <w:sz w:val="24"/>
          <w:szCs w:val="24"/>
          <w:lang w:val="nl-NL"/>
        </w:rPr>
      </w:pPr>
    </w:p>
    <w:p w14:paraId="1AC447B3" w14:textId="77777777" w:rsidR="00FC4413" w:rsidRDefault="00FC4413">
      <w:pPr>
        <w:rPr>
          <w:rFonts w:ascii="Times New Roman" w:hAnsi="Times New Roman" w:cs="Times New Roman"/>
          <w:b/>
          <w:bCs/>
          <w:sz w:val="24"/>
          <w:szCs w:val="24"/>
          <w:lang w:val="nl-NL"/>
        </w:rPr>
      </w:pPr>
      <w:r>
        <w:rPr>
          <w:rFonts w:ascii="Times New Roman" w:hAnsi="Times New Roman" w:cs="Times New Roman"/>
          <w:b/>
          <w:bCs/>
          <w:sz w:val="24"/>
          <w:szCs w:val="24"/>
          <w:lang w:val="nl-NL"/>
        </w:rPr>
        <w:br w:type="page"/>
      </w:r>
    </w:p>
    <w:p w14:paraId="559EE894" w14:textId="61C6980E" w:rsidR="007D6BC6" w:rsidRPr="0000355B" w:rsidRDefault="007D6BC6">
      <w:pPr>
        <w:rPr>
          <w:rFonts w:ascii="Times New Roman" w:hAnsi="Times New Roman" w:cs="Times New Roman"/>
          <w:b/>
          <w:bCs/>
          <w:sz w:val="24"/>
          <w:szCs w:val="24"/>
          <w:lang w:val="nl-NL"/>
        </w:rPr>
      </w:pPr>
      <w:r w:rsidRPr="0000355B">
        <w:rPr>
          <w:rFonts w:ascii="Times New Roman" w:hAnsi="Times New Roman" w:cs="Times New Roman"/>
          <w:b/>
          <w:bCs/>
          <w:sz w:val="24"/>
          <w:szCs w:val="24"/>
          <w:lang w:val="nl-NL"/>
        </w:rPr>
        <w:lastRenderedPageBreak/>
        <w:t>2.3 I</w:t>
      </w:r>
      <w:r w:rsidR="00047925">
        <w:rPr>
          <w:rFonts w:ascii="Times New Roman" w:hAnsi="Times New Roman" w:cs="Times New Roman"/>
          <w:b/>
          <w:bCs/>
          <w:sz w:val="24"/>
          <w:szCs w:val="24"/>
          <w:lang w:val="nl-NL"/>
        </w:rPr>
        <w:t>nhoudelijke i</w:t>
      </w:r>
      <w:r w:rsidRPr="0000355B">
        <w:rPr>
          <w:rFonts w:ascii="Times New Roman" w:hAnsi="Times New Roman" w:cs="Times New Roman"/>
          <w:b/>
          <w:bCs/>
          <w:sz w:val="24"/>
          <w:szCs w:val="24"/>
          <w:lang w:val="nl-NL"/>
        </w:rPr>
        <w:t>mpact van een fusie op lokale krant</w:t>
      </w:r>
    </w:p>
    <w:p w14:paraId="10E603D8" w14:textId="4AA4A1CD" w:rsidR="007D6BC6" w:rsidRPr="0000355B" w:rsidRDefault="007D6BC6" w:rsidP="00B61568">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De fusie kan leiden tot een verandering in de berichtgeving over lokaal nieuws en lokale evenementen, wat gevolgen kan hebben voor de vertegenwoordiging van specifieke regio's binnen de grotere entiteit. </w:t>
      </w:r>
      <w:sdt>
        <w:sdtPr>
          <w:rPr>
            <w:rFonts w:ascii="Times New Roman" w:hAnsi="Times New Roman" w:cs="Times New Roman"/>
            <w:sz w:val="24"/>
            <w:szCs w:val="24"/>
            <w:lang w:val="nl-NL"/>
          </w:rPr>
          <w:id w:val="531003508"/>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Van17 \l 1033 </w:instrText>
          </w:r>
          <w:r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(Van Gorp &amp; Terlouw, 2017)</w:t>
          </w:r>
          <w:r w:rsidRPr="0000355B">
            <w:rPr>
              <w:rFonts w:ascii="Times New Roman" w:hAnsi="Times New Roman" w:cs="Times New Roman"/>
              <w:sz w:val="24"/>
              <w:szCs w:val="24"/>
              <w:lang w:val="nl-NL"/>
            </w:rPr>
            <w:fldChar w:fldCharType="end"/>
          </w:r>
        </w:sdtContent>
      </w:sdt>
    </w:p>
    <w:p w14:paraId="30975C0D" w14:textId="1104BB9C" w:rsidR="00250D6A" w:rsidRPr="0000355B" w:rsidRDefault="00250D6A" w:rsidP="00B61568">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 xml:space="preserve">Het kan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Van17 \l 1033 </w:instrText>
          </w:r>
          <w:r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(Van Gorp &amp; Terlouw, 2017)</w:t>
          </w:r>
          <w:r w:rsidRPr="0000355B">
            <w:rPr>
              <w:rFonts w:ascii="Times New Roman" w:hAnsi="Times New Roman" w:cs="Times New Roman"/>
              <w:sz w:val="24"/>
              <w:szCs w:val="24"/>
              <w:lang w:val="nl-NL"/>
            </w:rPr>
            <w:fldChar w:fldCharType="end"/>
          </w:r>
        </w:sdtContent>
      </w:sdt>
    </w:p>
    <w:p w14:paraId="62EB5AA9" w14:textId="3BB03313" w:rsidR="00250D6A" w:rsidRPr="0000355B" w:rsidRDefault="00250D6A" w:rsidP="00B61568">
      <w:pPr>
        <w:spacing w:line="360" w:lineRule="auto"/>
        <w:rPr>
          <w:rFonts w:ascii="Times New Roman" w:hAnsi="Times New Roman" w:cs="Times New Roman"/>
          <w:sz w:val="24"/>
          <w:szCs w:val="24"/>
          <w:lang w:val="nl-NL"/>
        </w:rPr>
      </w:pPr>
      <w:r w:rsidRPr="0000355B">
        <w:rPr>
          <w:rFonts w:ascii="Times New Roman" w:hAnsi="Times New Roman" w:cs="Times New Roman"/>
          <w:sz w:val="24"/>
          <w:szCs w:val="24"/>
          <w:lang w:val="nl-NL"/>
        </w:rPr>
        <w:t>De selectie van inhoud en de redactionele focus kunnen verschuiven naar algemenere onderwerpen voor een breder publiek, waarbij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00355B">
            <w:rPr>
              <w:rFonts w:ascii="Times New Roman" w:hAnsi="Times New Roman" w:cs="Times New Roman"/>
              <w:sz w:val="24"/>
              <w:szCs w:val="24"/>
              <w:lang w:val="nl-NL"/>
            </w:rPr>
            <w:fldChar w:fldCharType="begin"/>
          </w:r>
          <w:r w:rsidRPr="0000355B">
            <w:rPr>
              <w:rFonts w:ascii="Times New Roman" w:hAnsi="Times New Roman" w:cs="Times New Roman"/>
              <w:sz w:val="24"/>
              <w:szCs w:val="24"/>
              <w:lang w:val="nl-NL"/>
            </w:rPr>
            <w:instrText xml:space="preserve"> CITATION Van17 \l 1033 </w:instrText>
          </w:r>
          <w:r w:rsidRPr="0000355B">
            <w:rPr>
              <w:rFonts w:ascii="Times New Roman" w:hAnsi="Times New Roman" w:cs="Times New Roman"/>
              <w:sz w:val="24"/>
              <w:szCs w:val="24"/>
              <w:lang w:val="nl-NL"/>
            </w:rPr>
            <w:fldChar w:fldCharType="separate"/>
          </w:r>
          <w:r w:rsidR="003B2873" w:rsidRPr="0000355B">
            <w:rPr>
              <w:rFonts w:ascii="Times New Roman" w:hAnsi="Times New Roman" w:cs="Times New Roman"/>
              <w:noProof/>
              <w:sz w:val="24"/>
              <w:szCs w:val="24"/>
              <w:lang w:val="nl-NL"/>
            </w:rPr>
            <w:t xml:space="preserve"> (Van Gorp &amp; Terlouw, 2017)</w:t>
          </w:r>
          <w:r w:rsidRPr="0000355B">
            <w:rPr>
              <w:rFonts w:ascii="Times New Roman" w:hAnsi="Times New Roman" w:cs="Times New Roman"/>
              <w:sz w:val="24"/>
              <w:szCs w:val="24"/>
              <w:lang w:val="nl-NL"/>
            </w:rPr>
            <w:fldChar w:fldCharType="end"/>
          </w:r>
        </w:sdtContent>
      </w:sdt>
    </w:p>
    <w:p w14:paraId="2DA959F0" w14:textId="77777777" w:rsidR="002C30F8" w:rsidRPr="005E4846" w:rsidRDefault="002C30F8">
      <w:pPr>
        <w:rPr>
          <w:rFonts w:ascii="Times New Roman" w:hAnsi="Times New Roman" w:cs="Times New Roman"/>
          <w:b/>
          <w:bCs/>
          <w:sz w:val="24"/>
          <w:szCs w:val="24"/>
          <w:lang w:val="nl-NL"/>
        </w:rPr>
      </w:pPr>
    </w:p>
    <w:p w14:paraId="710F294D" w14:textId="6DADA00C" w:rsidR="00135886" w:rsidRPr="005E4846" w:rsidRDefault="00135886" w:rsidP="00A90CB9">
      <w:pPr>
        <w:spacing w:line="360" w:lineRule="auto"/>
        <w:rPr>
          <w:rFonts w:ascii="Times New Roman" w:hAnsi="Times New Roman" w:cs="Times New Roman"/>
          <w:b/>
          <w:bCs/>
          <w:sz w:val="24"/>
          <w:szCs w:val="24"/>
          <w:lang w:val="nl-NL"/>
        </w:rPr>
      </w:pPr>
      <w:r w:rsidRPr="005E4846">
        <w:rPr>
          <w:rFonts w:ascii="Times New Roman" w:hAnsi="Times New Roman" w:cs="Times New Roman"/>
          <w:b/>
          <w:bCs/>
          <w:sz w:val="24"/>
          <w:szCs w:val="24"/>
          <w:lang w:val="nl-NL"/>
        </w:rPr>
        <w:t>2.4 Andere oplossingen voor problemen lokale krant</w:t>
      </w:r>
    </w:p>
    <w:p w14:paraId="37847803" w14:textId="04C4A743" w:rsidR="005E4846" w:rsidRDefault="005E4846" w:rsidP="00A90CB9">
      <w:pPr>
        <w:spacing w:line="360" w:lineRule="auto"/>
        <w:rPr>
          <w:rFonts w:ascii="Times New Roman" w:hAnsi="Times New Roman" w:cs="Times New Roman"/>
          <w:b/>
          <w:bCs/>
          <w:lang w:val="nl-NL"/>
        </w:rPr>
      </w:pPr>
      <w:r w:rsidRPr="005E4846">
        <w:rPr>
          <w:rFonts w:ascii="Times New Roman" w:hAnsi="Times New Roman" w:cs="Times New Roman"/>
          <w:b/>
          <w:bCs/>
          <w:lang w:val="nl-NL"/>
        </w:rPr>
        <w:t xml:space="preserve">2.4.1 </w:t>
      </w:r>
      <w:r w:rsidR="00AC613A">
        <w:rPr>
          <w:rFonts w:ascii="Times New Roman" w:hAnsi="Times New Roman" w:cs="Times New Roman"/>
          <w:b/>
          <w:bCs/>
          <w:lang w:val="nl-NL"/>
        </w:rPr>
        <w:t>G</w:t>
      </w:r>
      <w:r w:rsidRPr="005E4846">
        <w:rPr>
          <w:rFonts w:ascii="Times New Roman" w:hAnsi="Times New Roman" w:cs="Times New Roman"/>
          <w:b/>
          <w:bCs/>
          <w:lang w:val="nl-NL"/>
        </w:rPr>
        <w:t xml:space="preserve">eëngageerde </w:t>
      </w:r>
      <w:r w:rsidR="00AC613A">
        <w:rPr>
          <w:rFonts w:ascii="Times New Roman" w:hAnsi="Times New Roman" w:cs="Times New Roman"/>
          <w:b/>
          <w:bCs/>
          <w:lang w:val="nl-NL"/>
        </w:rPr>
        <w:t>j</w:t>
      </w:r>
      <w:r w:rsidRPr="005E4846">
        <w:rPr>
          <w:rFonts w:ascii="Times New Roman" w:hAnsi="Times New Roman" w:cs="Times New Roman"/>
          <w:b/>
          <w:bCs/>
          <w:lang w:val="nl-NL"/>
        </w:rPr>
        <w:t>ournalistiek</w:t>
      </w:r>
    </w:p>
    <w:p w14:paraId="146E3ACB" w14:textId="02A571AC" w:rsidR="00A90CB9" w:rsidRPr="0000355B" w:rsidRDefault="00C92E41" w:rsidP="00A90CB9">
      <w:pPr>
        <w:spacing w:line="360" w:lineRule="auto"/>
        <w:rPr>
          <w:rFonts w:ascii="Times New Roman" w:hAnsi="Times New Roman" w:cs="Times New Roman"/>
          <w:lang w:val="nl-NL"/>
        </w:rPr>
      </w:pPr>
      <w:r w:rsidRPr="005E4846">
        <w:rPr>
          <w:rFonts w:ascii="Times New Roman" w:hAnsi="Times New Roman" w:cs="Times New Roman"/>
          <w:lang w:val="nl-NL"/>
        </w:rPr>
        <w:t>Het</w:t>
      </w:r>
      <w:r w:rsidRPr="0000355B">
        <w:rPr>
          <w:rFonts w:ascii="Times New Roman" w:hAnsi="Times New Roman" w:cs="Times New Roman"/>
          <w:lang w:val="nl-NL"/>
        </w:rPr>
        <w:t xml:space="preserve"> publiek van de interventiesites van engaged journalism 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 </w:t>
      </w:r>
      <w:sdt>
        <w:sdtPr>
          <w:rPr>
            <w:rFonts w:ascii="Times New Roman" w:hAnsi="Times New Roman" w:cs="Times New Roman"/>
            <w:lang w:val="nl-NL"/>
          </w:rPr>
          <w:id w:val="545110721"/>
          <w:citation/>
        </w:sdtPr>
        <w:sdtContent>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 CITATION Str23 \l 1033 </w:instrText>
          </w:r>
          <w:r w:rsidRPr="0000355B">
            <w:rPr>
              <w:rFonts w:ascii="Times New Roman" w:hAnsi="Times New Roman" w:cs="Times New Roman"/>
              <w:lang w:val="nl-NL"/>
            </w:rPr>
            <w:fldChar w:fldCharType="separate"/>
          </w:r>
          <w:r w:rsidR="003B2873" w:rsidRPr="0000355B">
            <w:rPr>
              <w:rFonts w:ascii="Times New Roman" w:hAnsi="Times New Roman" w:cs="Times New Roman"/>
              <w:noProof/>
              <w:lang w:val="nl-NL"/>
            </w:rPr>
            <w:t>(Stroud &amp; Van Duyn, 2023)</w:t>
          </w:r>
          <w:r w:rsidRPr="0000355B">
            <w:rPr>
              <w:rFonts w:ascii="Times New Roman" w:hAnsi="Times New Roman" w:cs="Times New Roman"/>
              <w:lang w:val="nl-NL"/>
            </w:rPr>
            <w:fldChar w:fldCharType="end"/>
          </w:r>
        </w:sdtContent>
      </w:sdt>
      <w:r w:rsidR="00A90CB9" w:rsidRPr="0000355B">
        <w:rPr>
          <w:rFonts w:ascii="Times New Roman" w:hAnsi="Times New Roman" w:cs="Times New Roman"/>
          <w:lang w:val="nl-NL"/>
        </w:rPr>
        <w:t xml:space="preserve"> </w:t>
      </w:r>
      <w:sdt>
        <w:sdtPr>
          <w:rPr>
            <w:rFonts w:ascii="Times New Roman" w:hAnsi="Times New Roman" w:cs="Times New Roman"/>
            <w:lang w:val="nl-NL"/>
          </w:rPr>
          <w:id w:val="1616095344"/>
          <w:citation/>
        </w:sdtPr>
        <w:sdtContent>
          <w:r w:rsidR="00A90CB9" w:rsidRPr="0000355B">
            <w:rPr>
              <w:rFonts w:ascii="Times New Roman" w:hAnsi="Times New Roman" w:cs="Times New Roman"/>
              <w:lang w:val="nl-NL"/>
            </w:rPr>
            <w:fldChar w:fldCharType="begin"/>
          </w:r>
          <w:r w:rsidR="00A90CB9" w:rsidRPr="0000355B">
            <w:rPr>
              <w:rFonts w:ascii="Times New Roman" w:hAnsi="Times New Roman" w:cs="Times New Roman"/>
              <w:lang w:val="nl-NL"/>
            </w:rPr>
            <w:instrText xml:space="preserve"> CITATION Str23 \l 1033 </w:instrText>
          </w:r>
          <w:r w:rsidR="00A90CB9" w:rsidRPr="0000355B">
            <w:rPr>
              <w:rFonts w:ascii="Times New Roman" w:hAnsi="Times New Roman" w:cs="Times New Roman"/>
              <w:lang w:val="nl-NL"/>
            </w:rPr>
            <w:fldChar w:fldCharType="separate"/>
          </w:r>
          <w:r w:rsidR="003B2873" w:rsidRPr="0000355B">
            <w:rPr>
              <w:rFonts w:ascii="Times New Roman" w:hAnsi="Times New Roman" w:cs="Times New Roman"/>
              <w:noProof/>
              <w:lang w:val="nl-NL"/>
            </w:rPr>
            <w:t>(Stroud &amp; Van Duyn, 2023)</w:t>
          </w:r>
          <w:r w:rsidR="00A90CB9" w:rsidRPr="0000355B">
            <w:rPr>
              <w:rFonts w:ascii="Times New Roman" w:hAnsi="Times New Roman" w:cs="Times New Roman"/>
              <w:lang w:val="nl-NL"/>
            </w:rPr>
            <w:fldChar w:fldCharType="end"/>
          </w:r>
        </w:sdtContent>
      </w:sdt>
      <w:r w:rsidR="00A90CB9" w:rsidRPr="0000355B">
        <w:rPr>
          <w:rFonts w:ascii="Times New Roman" w:hAnsi="Times New Roman" w:cs="Times New Roman"/>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63D24347" w14:textId="1C714A0F" w:rsidR="00A90CB9" w:rsidRPr="0000355B" w:rsidRDefault="00A90CB9" w:rsidP="00A90CB9">
      <w:pPr>
        <w:spacing w:line="360" w:lineRule="auto"/>
        <w:rPr>
          <w:rFonts w:ascii="Times New Roman" w:hAnsi="Times New Roman" w:cs="Times New Roman"/>
          <w:lang w:val="nl-NL"/>
        </w:rPr>
      </w:pPr>
      <w:r w:rsidRPr="0000355B">
        <w:rPr>
          <w:rFonts w:ascii="Times New Roman" w:hAnsi="Times New Roman" w:cs="Times New Roman"/>
          <w:lang w:val="nl-NL"/>
        </w:rPr>
        <w:t xml:space="preserve">De interventie van engaged journalism had een significant effect op nieuwe abonnementen, maar geen effect op abonnementsverlengingen. Er waren geen verschillen in het dagelijkse aantal abonnementsvernieuwingen tussen de interventielocaties en de controlelocaties, wat het idee ondersteunt dat het initiatief voor betrokken journalistiek vooral invloed had op nieuwe abonnementen. </w:t>
      </w:r>
      <w:sdt>
        <w:sdtPr>
          <w:rPr>
            <w:rFonts w:ascii="Times New Roman" w:hAnsi="Times New Roman" w:cs="Times New Roman"/>
            <w:lang w:val="nl-NL"/>
          </w:rPr>
          <w:id w:val="506025925"/>
          <w:citation/>
        </w:sdtPr>
        <w:sdtContent>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 CITATION Str23 \l 1033 </w:instrText>
          </w:r>
          <w:r w:rsidRPr="0000355B">
            <w:rPr>
              <w:rFonts w:ascii="Times New Roman" w:hAnsi="Times New Roman" w:cs="Times New Roman"/>
              <w:lang w:val="nl-NL"/>
            </w:rPr>
            <w:fldChar w:fldCharType="separate"/>
          </w:r>
          <w:r w:rsidR="003B2873" w:rsidRPr="0000355B">
            <w:rPr>
              <w:rFonts w:ascii="Times New Roman" w:hAnsi="Times New Roman" w:cs="Times New Roman"/>
              <w:noProof/>
              <w:lang w:val="nl-NL"/>
            </w:rPr>
            <w:t>(Stroud &amp; Van Duyn, 2023)</w:t>
          </w:r>
          <w:r w:rsidRPr="0000355B">
            <w:rPr>
              <w:rFonts w:ascii="Times New Roman" w:hAnsi="Times New Roman" w:cs="Times New Roman"/>
              <w:lang w:val="nl-NL"/>
            </w:rPr>
            <w:fldChar w:fldCharType="end"/>
          </w:r>
        </w:sdtContent>
      </w:sdt>
    </w:p>
    <w:p w14:paraId="200696C6" w14:textId="77777777" w:rsidR="00B602BB" w:rsidRDefault="00B602BB" w:rsidP="00B602BB">
      <w:pPr>
        <w:spacing w:line="360" w:lineRule="auto"/>
        <w:rPr>
          <w:rFonts w:ascii="Times New Roman" w:hAnsi="Times New Roman" w:cs="Times New Roman"/>
          <w:b/>
          <w:bCs/>
          <w:lang w:val="nl-NL"/>
        </w:rPr>
      </w:pPr>
      <w:r>
        <w:rPr>
          <w:rFonts w:ascii="Times New Roman" w:hAnsi="Times New Roman" w:cs="Times New Roman"/>
          <w:b/>
          <w:bCs/>
          <w:lang w:val="nl-NL"/>
        </w:rPr>
        <w:t>2.4.2 Hyperlokale journalistiek</w:t>
      </w:r>
    </w:p>
    <w:p w14:paraId="67861594" w14:textId="77777777" w:rsidR="00585527" w:rsidRPr="0000355B" w:rsidRDefault="00585527" w:rsidP="00585527">
      <w:pPr>
        <w:spacing w:line="360" w:lineRule="auto"/>
        <w:rPr>
          <w:lang w:val="nl-NL"/>
        </w:rPr>
      </w:pPr>
      <w:r w:rsidRPr="0000355B">
        <w:rPr>
          <w:lang w:val="nl-NL"/>
        </w:rPr>
        <w:t>Soms worden de nieuwe vormen in eerder onderzoek "burgerjournalistiek" genoemd en soms "hyperlokale journalistiek" omdat ze erg op elkaar lijken - dat wil zeggen, het zijn webgebaseerde alternatieven voor legacy media en ze omvatten burgerparticipatie.</w:t>
      </w:r>
    </w:p>
    <w:p w14:paraId="1DF6C501" w14:textId="77777777" w:rsidR="00585527" w:rsidRPr="0000355B" w:rsidRDefault="00585527" w:rsidP="00585527">
      <w:pPr>
        <w:spacing w:line="360" w:lineRule="auto"/>
        <w:rPr>
          <w:lang w:val="nl-NL"/>
        </w:rPr>
      </w:pPr>
      <w:r w:rsidRPr="0000355B">
        <w:rPr>
          <w:lang w:val="nl-NL"/>
        </w:rPr>
        <w:lastRenderedPageBreak/>
        <w:t>Het ontbreken van een redactiekantoor in een gemeente kan dus het bereik verminderen en anderszins beïnvloeden in vergelijking met een vergelijkbare gemeente met een redactiekantoor. Dit suggereert op zijn beurt dat hyperlokale media een dienst zouden kunnen verlenen aan gemeenten die anders niet beschikbaar zou zijn.</w:t>
      </w:r>
    </w:p>
    <w:p w14:paraId="09CA8CFA" w14:textId="1EF082F8" w:rsidR="00753E7D" w:rsidRDefault="00585527" w:rsidP="00753E7D">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753E7D" w:rsidRPr="0000355B">
        <w:rPr>
          <w:rFonts w:ascii="Times New Roman" w:hAnsi="Times New Roman" w:cs="Times New Roman"/>
          <w:sz w:val="24"/>
          <w:szCs w:val="24"/>
          <w:lang w:val="nl-NL"/>
        </w:rPr>
        <w:t xml:space="preserve">Online-initiatieven ontstaan vaak in gebieden waar al relatief veel media zijn. </w:t>
      </w:r>
      <w:sdt>
        <w:sdtPr>
          <w:rPr>
            <w:rFonts w:ascii="Times New Roman" w:hAnsi="Times New Roman" w:cs="Times New Roman"/>
            <w:sz w:val="24"/>
            <w:szCs w:val="24"/>
            <w:lang w:val="nl-NL"/>
          </w:rPr>
          <w:id w:val="1083108038"/>
          <w:citation/>
        </w:sdtPr>
        <w:sdtContent>
          <w:r w:rsidR="00753E7D" w:rsidRPr="0000355B">
            <w:rPr>
              <w:rFonts w:ascii="Times New Roman" w:hAnsi="Times New Roman" w:cs="Times New Roman"/>
              <w:sz w:val="24"/>
              <w:szCs w:val="24"/>
              <w:lang w:val="nl-NL"/>
            </w:rPr>
            <w:fldChar w:fldCharType="begin"/>
          </w:r>
          <w:r w:rsidR="00753E7D" w:rsidRPr="0000355B">
            <w:rPr>
              <w:rFonts w:ascii="Times New Roman" w:hAnsi="Times New Roman" w:cs="Times New Roman"/>
              <w:sz w:val="24"/>
              <w:szCs w:val="24"/>
              <w:lang w:val="nl-NL"/>
            </w:rPr>
            <w:instrText xml:space="preserve"> CITATION Kik13 \l 1033 </w:instrText>
          </w:r>
          <w:r w:rsidR="00753E7D" w:rsidRPr="0000355B">
            <w:rPr>
              <w:rFonts w:ascii="Times New Roman" w:hAnsi="Times New Roman" w:cs="Times New Roman"/>
              <w:sz w:val="24"/>
              <w:szCs w:val="24"/>
              <w:lang w:val="nl-NL"/>
            </w:rPr>
            <w:fldChar w:fldCharType="separate"/>
          </w:r>
          <w:r w:rsidR="00753E7D" w:rsidRPr="0000355B">
            <w:rPr>
              <w:rFonts w:ascii="Times New Roman" w:hAnsi="Times New Roman" w:cs="Times New Roman"/>
              <w:noProof/>
              <w:sz w:val="24"/>
              <w:szCs w:val="24"/>
              <w:lang w:val="nl-NL"/>
            </w:rPr>
            <w:t>(Kik, Bakker, &amp; Buijs, 2013)</w:t>
          </w:r>
          <w:r w:rsidR="00753E7D" w:rsidRPr="0000355B">
            <w:rPr>
              <w:rFonts w:ascii="Times New Roman" w:hAnsi="Times New Roman" w:cs="Times New Roman"/>
              <w:sz w:val="24"/>
              <w:szCs w:val="24"/>
              <w:lang w:val="nl-NL"/>
            </w:rPr>
            <w:fldChar w:fldCharType="end"/>
          </w:r>
        </w:sdtContent>
      </w:sdt>
    </w:p>
    <w:p w14:paraId="397C86EF" w14:textId="77777777" w:rsidR="004173EC" w:rsidRPr="0000355B" w:rsidRDefault="004173EC" w:rsidP="004173EC">
      <w:pPr>
        <w:spacing w:line="360" w:lineRule="auto"/>
        <w:rPr>
          <w:lang w:val="nl-NL"/>
        </w:rPr>
      </w:pPr>
      <w:r w:rsidRPr="0000355B">
        <w:rPr>
          <w:lang w:val="nl-NL"/>
        </w:rPr>
        <w:t>Een relevant en invloedrijk theoretisch perspectief onder lokale en hyperlokale nieuwsonderzoekers is het nieuws ecologie model. Het nieuws ecologie model, beïnvloed door het biologische ecologische systeem, helpt bij het illustreren en verklaren van het complexe systeem waarin nieuws wordt gecreëerd en gedistribueerd. Het gebruik van dit model maakt het makkelijker om de ingewikkelde informatiestroom tussen verschillende mediakanalen te begrijpen. Dit kunnen zowel de traditionele legacy media zijn als andere mediabronnen, zoals hyperlo-cale sites, blogs, websites van burgerjournalisten, enzovoort. Het model wijst op het belang van het begrijpen van nieuwsverspreiding als een enigszins onvoorspelbaar en circulair proces in tegenstelling tot het oude legacy mediasysteem. (Karlsson &amp; Hellekant Rowe, 2019)</w:t>
      </w:r>
    </w:p>
    <w:p w14:paraId="7951421B" w14:textId="77777777" w:rsidR="004173EC" w:rsidRDefault="004173EC" w:rsidP="004173EC">
      <w:pPr>
        <w:spacing w:line="360" w:lineRule="auto"/>
        <w:rPr>
          <w:lang w:val="nl-NL"/>
        </w:rPr>
      </w:pPr>
    </w:p>
    <w:p w14:paraId="3D620A5B" w14:textId="77777777" w:rsidR="004173EC" w:rsidRPr="0000355B" w:rsidRDefault="004173EC" w:rsidP="004173EC">
      <w:pPr>
        <w:spacing w:line="360" w:lineRule="auto"/>
        <w:rPr>
          <w:lang w:val="nl-NL"/>
        </w:rPr>
      </w:pPr>
      <w:r w:rsidRPr="0000355B">
        <w:rPr>
          <w:lang w:val="nl-NL"/>
        </w:rPr>
        <w:t>hyperlokale media het moeilijker zullen hebben om berichtgeving te produceren, terwijl tegelijkertijd de behoefte aan hyperlokale media groter zal zijn. De routineverslaggeving van lokale gemeentevergaderingen of de nauwe relatie tussen een lokale journalist en de gemeenschap lijkt het startpunt te zijn voor een groot deel van de nieuwsverhalen (Karlsson &amp; Hellekant Rowe, 2019).</w:t>
      </w:r>
    </w:p>
    <w:p w14:paraId="13F1ACBD" w14:textId="77777777" w:rsidR="004173EC" w:rsidRPr="0000355B" w:rsidRDefault="004173EC" w:rsidP="00753E7D">
      <w:pPr>
        <w:spacing w:line="360" w:lineRule="auto"/>
        <w:rPr>
          <w:rFonts w:ascii="Times New Roman" w:hAnsi="Times New Roman" w:cs="Times New Roman"/>
          <w:sz w:val="24"/>
          <w:szCs w:val="24"/>
          <w:lang w:val="nl-NL"/>
        </w:rPr>
      </w:pPr>
    </w:p>
    <w:p w14:paraId="3C253D2F" w14:textId="77777777" w:rsidR="00EF28EA" w:rsidRDefault="00EF28EA">
      <w:pPr>
        <w:rPr>
          <w:rFonts w:ascii="Times New Roman" w:eastAsiaTheme="majorEastAsia" w:hAnsi="Times New Roman" w:cs="Times New Roman"/>
          <w:b/>
          <w:bCs/>
          <w:sz w:val="32"/>
          <w:szCs w:val="32"/>
          <w:lang w:val="nl-NL"/>
        </w:rPr>
      </w:pPr>
      <w:bookmarkStart w:id="6" w:name="_Toc167201011"/>
      <w:r>
        <w:rPr>
          <w:rFonts w:ascii="Times New Roman" w:hAnsi="Times New Roman" w:cs="Times New Roman"/>
          <w:b/>
          <w:bCs/>
          <w:lang w:val="nl-NL"/>
        </w:rPr>
        <w:br w:type="page"/>
      </w:r>
    </w:p>
    <w:p w14:paraId="1EFAC205" w14:textId="77777777" w:rsidR="00EF28EA" w:rsidRDefault="00EF28EA">
      <w:pPr>
        <w:rPr>
          <w:rFonts w:ascii="Times New Roman" w:eastAsiaTheme="majorEastAsia" w:hAnsi="Times New Roman" w:cs="Times New Roman"/>
          <w:b/>
          <w:bCs/>
          <w:sz w:val="32"/>
          <w:szCs w:val="32"/>
          <w:lang w:val="nl-NL"/>
        </w:rPr>
      </w:pPr>
      <w:r>
        <w:rPr>
          <w:rFonts w:ascii="Times New Roman" w:hAnsi="Times New Roman" w:cs="Times New Roman"/>
          <w:b/>
          <w:bCs/>
          <w:lang w:val="nl-NL"/>
        </w:rPr>
        <w:lastRenderedPageBreak/>
        <w:br w:type="page"/>
      </w:r>
    </w:p>
    <w:p w14:paraId="7072BBFA" w14:textId="7BA90A3D" w:rsidR="00AA5840" w:rsidRPr="0000355B" w:rsidRDefault="00E30F43" w:rsidP="00E30F43">
      <w:pPr>
        <w:pStyle w:val="Heading1"/>
        <w:spacing w:line="360" w:lineRule="auto"/>
        <w:rPr>
          <w:rFonts w:ascii="Times New Roman" w:hAnsi="Times New Roman" w:cs="Times New Roman"/>
          <w:b/>
          <w:bCs/>
          <w:color w:val="auto"/>
          <w:lang w:val="nl-NL"/>
        </w:rPr>
      </w:pPr>
      <w:r w:rsidRPr="0000355B">
        <w:rPr>
          <w:rFonts w:ascii="Times New Roman" w:hAnsi="Times New Roman" w:cs="Times New Roman"/>
          <w:b/>
          <w:bCs/>
          <w:color w:val="auto"/>
          <w:lang w:val="nl-NL"/>
        </w:rPr>
        <w:lastRenderedPageBreak/>
        <w:t xml:space="preserve">3. </w:t>
      </w:r>
      <w:r w:rsidR="00AA5840" w:rsidRPr="0000355B">
        <w:rPr>
          <w:rFonts w:ascii="Times New Roman" w:hAnsi="Times New Roman" w:cs="Times New Roman"/>
          <w:b/>
          <w:bCs/>
          <w:color w:val="auto"/>
          <w:lang w:val="nl-NL"/>
        </w:rPr>
        <w:t>Methode</w:t>
      </w:r>
      <w:bookmarkEnd w:id="6"/>
    </w:p>
    <w:p w14:paraId="7CA25BFB" w14:textId="05E49123" w:rsidR="00AA5840" w:rsidRPr="0000355B" w:rsidRDefault="00AA5840" w:rsidP="002D1461">
      <w:pPr>
        <w:spacing w:line="360" w:lineRule="auto"/>
        <w:rPr>
          <w:rFonts w:ascii="Times New Roman" w:hAnsi="Times New Roman" w:cs="Times New Roman"/>
          <w:lang w:val="nl-NL"/>
        </w:rPr>
      </w:pPr>
      <w:r w:rsidRPr="0000355B">
        <w:rPr>
          <w:rFonts w:ascii="Times New Roman" w:hAnsi="Times New Roman" w:cs="Times New Roman"/>
          <w:lang w:val="nl-NL"/>
        </w:rPr>
        <w:t>Als methode voor dit onderzoek zijn semigestructureerde diepte-interviews ingezet. Deze onderzoeksvorm zorgt namelijk voor waardevolle inzichten doordat er ruimte is voor vervolgvragen en verdieping</w:t>
      </w:r>
      <w:r w:rsidR="002C0903" w:rsidRPr="0000355B">
        <w:rPr>
          <w:rFonts w:ascii="Times New Roman" w:hAnsi="Times New Roman" w:cs="Times New Roman"/>
          <w:lang w:val="nl-NL"/>
        </w:rPr>
        <w:t xml:space="preserve"> </w:t>
      </w:r>
      <w:r w:rsidR="002C0903" w:rsidRPr="0000355B">
        <w:rPr>
          <w:rFonts w:ascii="Times New Roman" w:hAnsi="Times New Roman" w:cs="Times New Roman"/>
          <w:highlight w:val="yellow"/>
          <w:lang w:val="nl-NL"/>
        </w:rPr>
        <w:t>(WAAROP, veel uitgebreider uitleggen)</w:t>
      </w:r>
      <w:r w:rsidRPr="0000355B">
        <w:rPr>
          <w:rFonts w:ascii="Times New Roman" w:hAnsi="Times New Roman" w:cs="Times New Roman"/>
          <w:lang w:val="nl-NL"/>
        </w:rPr>
        <w:t xml:space="preserve"> (Rubin &amp; Rubin, 2011).</w:t>
      </w:r>
    </w:p>
    <w:p w14:paraId="7BAF9741" w14:textId="77777777" w:rsidR="00AA5840" w:rsidRPr="0000355B" w:rsidRDefault="00AA5840" w:rsidP="00E30F43">
      <w:pPr>
        <w:rPr>
          <w:rFonts w:ascii="Times New Roman" w:hAnsi="Times New Roman" w:cs="Times New Roman"/>
          <w:lang w:val="nl-NL"/>
        </w:rPr>
      </w:pPr>
    </w:p>
    <w:p w14:paraId="1EFC4D54" w14:textId="18D31FE7" w:rsidR="00E30F43" w:rsidRPr="0000355B" w:rsidRDefault="00E30F43" w:rsidP="00E30F43">
      <w:pPr>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3.1 Onderzoeksobject</w:t>
      </w:r>
    </w:p>
    <w:p w14:paraId="3A57F01F" w14:textId="62275BAA" w:rsidR="00A55648" w:rsidRPr="0000355B" w:rsidRDefault="00A55648" w:rsidP="00E522C0">
      <w:pPr>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3.1.1 Zenderstreek</w:t>
      </w:r>
    </w:p>
    <w:p w14:paraId="52299D38" w14:textId="0AB64A91" w:rsidR="00A55648" w:rsidRPr="0000355B" w:rsidRDefault="00A55648" w:rsidP="00E522C0">
      <w:pPr>
        <w:ind w:left="720"/>
        <w:rPr>
          <w:rFonts w:ascii="Times New Roman" w:eastAsiaTheme="majorEastAsia" w:hAnsi="Times New Roman" w:cs="Times New Roman"/>
          <w:b/>
          <w:bCs/>
          <w:sz w:val="26"/>
          <w:szCs w:val="26"/>
          <w:lang w:val="nl-NL"/>
        </w:rPr>
      </w:pPr>
      <w:r w:rsidRPr="0000355B">
        <w:rPr>
          <w:highlight w:val="magenta"/>
          <w:lang w:val="nl-NL"/>
        </w:rPr>
        <w:t>De Havenloods is een lokaal huis-aan-huisblad dat verspreid wordt in een groot aantal wijken van de gemeente Rotterdam. Het richt zich voornamelijk op lokale nieuwsberichten, evenementen, en ontwikkelingen van de stad. Het blad wordt doorgaans gezien als een belangrijke bron van informatie voor de bewoners van Rotterdam, omdat het nauwlettend de gebeurtenissen en veranderingen in de stad volgt. Het biedt niet alleen nieuws, maar ook achtergrondverhalen en human interest-stukken die de diversiteit en dynamiek van Rotterdam weerspiegelen.</w:t>
      </w:r>
    </w:p>
    <w:p w14:paraId="318D7EAC" w14:textId="18FBAC0B" w:rsidR="00A55648" w:rsidRPr="0000355B" w:rsidRDefault="00A55648" w:rsidP="00E522C0">
      <w:pPr>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3.1.2 Het Kontakt</w:t>
      </w:r>
    </w:p>
    <w:p w14:paraId="564A6C8E" w14:textId="4B780F18" w:rsidR="00A55648" w:rsidRPr="0000355B" w:rsidRDefault="00A55648" w:rsidP="00E522C0">
      <w:pPr>
        <w:ind w:left="720"/>
        <w:rPr>
          <w:rFonts w:ascii="Times New Roman" w:eastAsiaTheme="majorEastAsia" w:hAnsi="Times New Roman" w:cs="Times New Roman"/>
          <w:b/>
          <w:bCs/>
          <w:sz w:val="26"/>
          <w:szCs w:val="26"/>
          <w:lang w:val="nl-NL"/>
        </w:rPr>
      </w:pPr>
      <w:r w:rsidRPr="0000355B">
        <w:rPr>
          <w:highlight w:val="magenta"/>
          <w:lang w:val="nl-NL"/>
        </w:rPr>
        <w:t>Het Leids Nieuwsblad is een vergelijkbaar lokaal huis-aan-huisblad dat zich richt op de gemeente Leiden en omliggende gebieden. Het heeft een vergelijkbare functie als De Havenloods, waarbij het lokale nieuws, evenementen en andere ontwikkelingen in de regio verslaat. Het Leids Nieuwsblad heeft een lange geschiedenis en heeft een gevestigde reputatie als een betrouwbare bron van informatie voor de inwoners van Leiden.</w:t>
      </w:r>
    </w:p>
    <w:p w14:paraId="7B43BDC9" w14:textId="77777777" w:rsidR="00A55648" w:rsidRPr="0000355B" w:rsidRDefault="00A55648" w:rsidP="00E30F43">
      <w:pPr>
        <w:rPr>
          <w:rFonts w:ascii="Times New Roman" w:eastAsiaTheme="majorEastAsia" w:hAnsi="Times New Roman" w:cs="Times New Roman"/>
          <w:b/>
          <w:bCs/>
          <w:sz w:val="26"/>
          <w:szCs w:val="26"/>
          <w:lang w:val="nl-NL"/>
        </w:rPr>
      </w:pPr>
    </w:p>
    <w:p w14:paraId="1A4A882F" w14:textId="19BBC6FE" w:rsidR="00AA5840" w:rsidRPr="0000355B" w:rsidRDefault="00A55648" w:rsidP="002D1461">
      <w:pPr>
        <w:pStyle w:val="Heading2"/>
        <w:spacing w:line="360" w:lineRule="auto"/>
        <w:rPr>
          <w:rFonts w:ascii="Times New Roman" w:hAnsi="Times New Roman" w:cs="Times New Roman"/>
          <w:b/>
          <w:bCs/>
          <w:color w:val="auto"/>
          <w:lang w:val="nl-NL"/>
        </w:rPr>
      </w:pPr>
      <w:bookmarkStart w:id="7" w:name="_Toc167201012"/>
      <w:r w:rsidRPr="0000355B">
        <w:rPr>
          <w:rFonts w:ascii="Times New Roman" w:hAnsi="Times New Roman" w:cs="Times New Roman"/>
          <w:b/>
          <w:bCs/>
          <w:color w:val="auto"/>
          <w:lang w:val="nl-NL"/>
        </w:rPr>
        <w:t xml:space="preserve">3.2 </w:t>
      </w:r>
      <w:r w:rsidR="00AA5840" w:rsidRPr="0000355B">
        <w:rPr>
          <w:rFonts w:ascii="Times New Roman" w:hAnsi="Times New Roman" w:cs="Times New Roman"/>
          <w:b/>
          <w:bCs/>
          <w:color w:val="auto"/>
          <w:lang w:val="nl-NL"/>
        </w:rPr>
        <w:t>Semigestructureerde diepte-interviews</w:t>
      </w:r>
      <w:bookmarkEnd w:id="7"/>
      <w:r w:rsidR="00AA5840" w:rsidRPr="0000355B">
        <w:rPr>
          <w:rFonts w:ascii="Times New Roman" w:hAnsi="Times New Roman" w:cs="Times New Roman"/>
          <w:b/>
          <w:bCs/>
          <w:color w:val="auto"/>
          <w:lang w:val="nl-NL"/>
        </w:rPr>
        <w:t xml:space="preserve"> </w:t>
      </w:r>
    </w:p>
    <w:p w14:paraId="276EF8D3" w14:textId="13182D2E" w:rsidR="00A551EF"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 xml:space="preserve">Kwalitatieve diepte-interviews vormen de meest geschikte methode om informatie te verzamelen voor onderzoeksvragen die individuele ervaringen belichten (Brinkmann, 2013). </w:t>
      </w:r>
      <w:r w:rsidR="002C0903" w:rsidRPr="0000355B">
        <w:rPr>
          <w:rFonts w:ascii="Times New Roman" w:hAnsi="Times New Roman" w:cs="Times New Roman"/>
          <w:lang w:val="nl-NL"/>
        </w:rPr>
        <w:t>Aang</w:t>
      </w:r>
      <w:r w:rsidRPr="0000355B">
        <w:rPr>
          <w:rFonts w:ascii="Times New Roman" w:hAnsi="Times New Roman" w:cs="Times New Roman"/>
          <w:lang w:val="nl-NL"/>
        </w:rPr>
        <w:t xml:space="preserve">ezien deze studie zich richt op de inzichten van journalisten </w:t>
      </w:r>
      <w:r w:rsidR="003126FA" w:rsidRPr="0000355B">
        <w:rPr>
          <w:rFonts w:ascii="Times New Roman" w:hAnsi="Times New Roman" w:cs="Times New Roman"/>
          <w:lang w:val="nl-NL"/>
        </w:rPr>
        <w:t>en werknemers van ‘Het Kontakt’</w:t>
      </w:r>
      <w:r w:rsidRPr="0000355B">
        <w:rPr>
          <w:rFonts w:ascii="Times New Roman" w:hAnsi="Times New Roman" w:cs="Times New Roman"/>
          <w:lang w:val="nl-NL"/>
        </w:rPr>
        <w:t xml:space="preserve">, zijn </w:t>
      </w:r>
      <w:r w:rsidR="003126FA" w:rsidRPr="0000355B">
        <w:rPr>
          <w:rFonts w:ascii="Times New Roman" w:hAnsi="Times New Roman" w:cs="Times New Roman"/>
          <w:lang w:val="nl-NL"/>
        </w:rPr>
        <w:t>semigestructureerde-</w:t>
      </w:r>
      <w:r w:rsidRPr="0000355B">
        <w:rPr>
          <w:rFonts w:ascii="Times New Roman" w:hAnsi="Times New Roman" w:cs="Times New Roman"/>
          <w:lang w:val="nl-NL"/>
        </w:rPr>
        <w:t>interviews een passende benadering. Het verkennen van normatieve opvattingen vormt een essentieel aspect van kwalitatief onderzoek (Koetsenruijter &amp; Van Hout, 2018), waarvoor diepgaande gesprekken nodig zijn om een grondig begrip te bereiken. Diepte-interviews bieden deze mogelijkheid.</w:t>
      </w:r>
    </w:p>
    <w:p w14:paraId="7CF73E79" w14:textId="46164D2E" w:rsidR="00A551EF"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 xml:space="preserve">Bovendien heeft de onderzoeksvraag een verkennend karakter, gericht op </w:t>
      </w:r>
      <w:r w:rsidR="00950072" w:rsidRPr="0000355B">
        <w:rPr>
          <w:rFonts w:ascii="Times New Roman" w:hAnsi="Times New Roman" w:cs="Times New Roman"/>
          <w:lang w:val="nl-NL"/>
        </w:rPr>
        <w:t>implicaties van een fusie en samenwerkingen van regionale kranten</w:t>
      </w:r>
      <w:r w:rsidRPr="0000355B">
        <w:rPr>
          <w:rFonts w:ascii="Times New Roman" w:hAnsi="Times New Roman" w:cs="Times New Roman"/>
          <w:lang w:val="nl-NL"/>
        </w:rPr>
        <w:t>. De contextuele benadering van kwalitatief onderzoek past goed bij dergelijke verkenningen (Koetsenruijter &amp; Van Hout, 2018).</w:t>
      </w:r>
    </w:p>
    <w:p w14:paraId="7A1B03AE" w14:textId="323A6F17" w:rsidR="00A551EF"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 xml:space="preserve">Voor de diepte-interviews is een semigestructureerde aanpak gekozen, waarbij de onderzoeker een topiclijst hanteert maar ook ruimte biedt voor vervolgvragen en verdieping op basis van de antwoorden </w:t>
      </w:r>
      <w:r w:rsidRPr="0000355B">
        <w:rPr>
          <w:rFonts w:ascii="Times New Roman" w:hAnsi="Times New Roman" w:cs="Times New Roman"/>
          <w:lang w:val="nl-NL"/>
        </w:rPr>
        <w:lastRenderedPageBreak/>
        <w:t>van respondenten. Het stellen van deze verdiepende vragen voegt waarde toe aan de kwalitatieve interviews (Rubin &amp; Rubin, 2011), en is in lijn met het normatieve aspect van de onderzoeksvraag.</w:t>
      </w:r>
    </w:p>
    <w:p w14:paraId="535A5598" w14:textId="77777777" w:rsidR="001E5272" w:rsidRPr="0000355B" w:rsidRDefault="00A551EF" w:rsidP="002D1461">
      <w:pPr>
        <w:spacing w:line="360" w:lineRule="auto"/>
        <w:rPr>
          <w:rFonts w:ascii="Times New Roman" w:hAnsi="Times New Roman" w:cs="Times New Roman"/>
          <w:lang w:val="nl-NL"/>
        </w:rPr>
      </w:pPr>
      <w:r w:rsidRPr="0000355B">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00355B" w:rsidRDefault="00007423" w:rsidP="002D1461">
      <w:pPr>
        <w:spacing w:line="360" w:lineRule="auto"/>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3.3 Interviewkandidaten</w:t>
      </w:r>
    </w:p>
    <w:p w14:paraId="40F28ADE" w14:textId="4EC4AC33" w:rsidR="00007423" w:rsidRPr="0000355B" w:rsidRDefault="00007423" w:rsidP="00A7634A">
      <w:pPr>
        <w:spacing w:line="360" w:lineRule="auto"/>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3.3.1 Kandidatenselectie</w:t>
      </w:r>
    </w:p>
    <w:p w14:paraId="4F17FA4E" w14:textId="77777777" w:rsidR="00F9796A" w:rsidRPr="0000355B" w:rsidRDefault="00F9796A" w:rsidP="00F9796A">
      <w:pPr>
        <w:ind w:left="720"/>
        <w:rPr>
          <w:rFonts w:ascii="Times New Roman" w:hAnsi="Times New Roman" w:cs="Times New Roman"/>
          <w:b/>
          <w:bCs/>
          <w:lang w:val="nl-NL"/>
        </w:rPr>
      </w:pPr>
      <w:r w:rsidRPr="0000355B">
        <w:rPr>
          <w:rFonts w:ascii="Times New Roman" w:hAnsi="Times New Roman" w:cs="Times New Roman"/>
          <w:b/>
          <w:bCs/>
          <w:lang w:val="nl-NL"/>
        </w:rPr>
        <w:t xml:space="preserve">Geïnterviewden </w:t>
      </w:r>
    </w:p>
    <w:p w14:paraId="65EA63D1" w14:textId="77777777" w:rsidR="00F9796A" w:rsidRPr="0000355B" w:rsidRDefault="00F9796A" w:rsidP="00F9796A">
      <w:pPr>
        <w:ind w:left="720"/>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C0445D4" w14:textId="77777777" w:rsidR="00F9796A" w:rsidRPr="0000355B" w:rsidRDefault="00F9796A" w:rsidP="00F9796A">
      <w:pPr>
        <w:ind w:left="720"/>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Verder naderhand nog verwerken in deze alinea: </w:t>
      </w:r>
    </w:p>
    <w:p w14:paraId="7AF7CE59" w14:textId="77777777" w:rsidR="00F9796A" w:rsidRPr="0000355B" w:rsidRDefault="00F9796A" w:rsidP="00F9796A">
      <w:pPr>
        <w:ind w:left="720"/>
        <w:rPr>
          <w:rFonts w:ascii="Times New Roman" w:hAnsi="Times New Roman" w:cs="Times New Roman"/>
          <w:highlight w:val="magenta"/>
          <w:lang w:val="nl-NL"/>
        </w:rPr>
      </w:pPr>
      <w:r w:rsidRPr="0000355B">
        <w:rPr>
          <w:rFonts w:ascii="Times New Roman" w:hAnsi="Times New Roman" w:cs="Times New Roman"/>
          <w:highlight w:val="magenta"/>
          <w:lang w:val="nl-NL"/>
        </w:rPr>
        <w:t>-</w:t>
      </w:r>
      <w:r w:rsidRPr="0000355B">
        <w:rPr>
          <w:rFonts w:ascii="Times New Roman" w:hAnsi="Times New Roman" w:cs="Times New Roman"/>
          <w:highlight w:val="magenta"/>
          <w:lang w:val="nl-NL"/>
        </w:rPr>
        <w:tab/>
        <w:t>Gesprekken duurden doorgaans X minuten/ uur</w:t>
      </w:r>
    </w:p>
    <w:p w14:paraId="0FB421BF" w14:textId="77777777" w:rsidR="00F9796A" w:rsidRPr="0000355B" w:rsidRDefault="00F9796A" w:rsidP="00F9796A">
      <w:pPr>
        <w:ind w:left="720"/>
        <w:rPr>
          <w:rFonts w:ascii="Times New Roman" w:hAnsi="Times New Roman" w:cs="Times New Roman"/>
          <w:highlight w:val="magenta"/>
          <w:lang w:val="nl-NL"/>
        </w:rPr>
      </w:pPr>
      <w:r w:rsidRPr="0000355B">
        <w:rPr>
          <w:rFonts w:ascii="Times New Roman" w:hAnsi="Times New Roman" w:cs="Times New Roman"/>
          <w:highlight w:val="magenta"/>
          <w:lang w:val="nl-NL"/>
        </w:rPr>
        <w:t>-</w:t>
      </w:r>
      <w:r w:rsidRPr="0000355B">
        <w:rPr>
          <w:rFonts w:ascii="Times New Roman" w:hAnsi="Times New Roman" w:cs="Times New Roman"/>
          <w:highlight w:val="magenta"/>
          <w:lang w:val="nl-NL"/>
        </w:rPr>
        <w:tab/>
        <w:t>Respondenten gaven toestemming voor citeren</w:t>
      </w:r>
    </w:p>
    <w:p w14:paraId="0C7F6825" w14:textId="77777777" w:rsidR="00F9796A" w:rsidRPr="0000355B" w:rsidRDefault="00F9796A" w:rsidP="00F9796A">
      <w:pPr>
        <w:ind w:left="720"/>
        <w:rPr>
          <w:rFonts w:ascii="Times New Roman" w:hAnsi="Times New Roman" w:cs="Times New Roman"/>
          <w:lang w:val="nl-NL"/>
        </w:rPr>
      </w:pPr>
      <w:r w:rsidRPr="0000355B">
        <w:rPr>
          <w:rFonts w:ascii="Times New Roman" w:hAnsi="Times New Roman" w:cs="Times New Roman"/>
          <w:highlight w:val="magenta"/>
          <w:lang w:val="nl-NL"/>
        </w:rPr>
        <w:t>-</w:t>
      </w:r>
      <w:r w:rsidRPr="0000355B">
        <w:rPr>
          <w:rFonts w:ascii="Times New Roman" w:hAnsi="Times New Roman" w:cs="Times New Roman"/>
          <w:highlight w:val="magenta"/>
          <w:lang w:val="nl-NL"/>
        </w:rPr>
        <w:tab/>
        <w:t>Of het behaald aantal respondenten hoger of lager ligt dan beoogd (en waarom)</w:t>
      </w:r>
    </w:p>
    <w:p w14:paraId="02D561DD" w14:textId="77777777" w:rsidR="00F9796A" w:rsidRPr="0000355B" w:rsidRDefault="00F9796A" w:rsidP="00A7634A">
      <w:pPr>
        <w:spacing w:line="360" w:lineRule="auto"/>
        <w:ind w:left="720"/>
        <w:rPr>
          <w:rFonts w:ascii="Times New Roman" w:eastAsiaTheme="majorEastAsia" w:hAnsi="Times New Roman" w:cs="Times New Roman"/>
          <w:b/>
          <w:bCs/>
          <w:sz w:val="26"/>
          <w:szCs w:val="26"/>
          <w:lang w:val="nl-NL"/>
        </w:rPr>
      </w:pPr>
    </w:p>
    <w:p w14:paraId="2FDA1E6F" w14:textId="4E6D3630" w:rsidR="00007423" w:rsidRPr="0000355B" w:rsidRDefault="00007423" w:rsidP="00A7634A">
      <w:pPr>
        <w:spacing w:line="360" w:lineRule="auto"/>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3.3.2 Verantwoording Kandidatenselectie</w:t>
      </w:r>
    </w:p>
    <w:p w14:paraId="4FBC5DCD" w14:textId="26100FB2" w:rsidR="001E5272" w:rsidRPr="0000355B" w:rsidRDefault="00007423" w:rsidP="002D1461">
      <w:pPr>
        <w:spacing w:line="360" w:lineRule="auto"/>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3.4 Topiclijst</w:t>
      </w:r>
    </w:p>
    <w:p w14:paraId="2A9E7AA8"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1CD44278"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Journalistieke functies</w:t>
      </w:r>
    </w:p>
    <w:p w14:paraId="1606BB5B"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1.</w:t>
      </w:r>
      <w:r w:rsidRPr="0000355B">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lastRenderedPageBreak/>
        <w:t>- Wat doet u om de band met de lezer te behouden en versterken?</w:t>
      </w:r>
    </w:p>
    <w:p w14:paraId="4EF70A6D"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2.</w:t>
      </w:r>
      <w:r w:rsidRPr="0000355B">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Hoe vaak krijgt blad X commentaar op geschreven stukken?</w:t>
      </w:r>
    </w:p>
    <w:p w14:paraId="236377D8"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Is er plek voor de controlerende functie als het nog niet zeer rendabel is?</w:t>
      </w:r>
    </w:p>
    <w:p w14:paraId="39F950D7"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3.</w:t>
      </w:r>
      <w:r w:rsidRPr="0000355B">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Hoe bepaalt blad X welke onderwerpen nieuwswaardig genoeg zijn voor publicatie?</w:t>
      </w:r>
    </w:p>
    <w:p w14:paraId="713C2332"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w:t>
      </w:r>
    </w:p>
    <w:p w14:paraId="2B1F16DF"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Trends in het lokale medialandschap</w:t>
      </w:r>
    </w:p>
    <w:p w14:paraId="62BD3D74"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4.</w:t>
      </w:r>
      <w:r w:rsidRPr="0000355B">
        <w:rPr>
          <w:rFonts w:ascii="Times New Roman" w:hAnsi="Times New Roman" w:cs="Times New Roman"/>
          <w:highlight w:val="magenta"/>
          <w:lang w:val="nl-NL"/>
        </w:rPr>
        <w:tab/>
        <w:t>Welke trends in het lokale medialandschap signaleert u?</w:t>
      </w:r>
    </w:p>
    <w:p w14:paraId="35A133E9"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5.</w:t>
      </w:r>
      <w:r w:rsidRPr="0000355B">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Identiteit van de lokale journalist</w:t>
      </w:r>
    </w:p>
    <w:p w14:paraId="3DC1061B"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6.</w:t>
      </w:r>
      <w:r w:rsidRPr="0000355B">
        <w:rPr>
          <w:rFonts w:ascii="Times New Roman" w:hAnsi="Times New Roman" w:cs="Times New Roman"/>
          <w:highlight w:val="magenta"/>
          <w:lang w:val="nl-NL"/>
        </w:rPr>
        <w:tab/>
        <w:t>Wat zijn volgens u kenmerken van de lokale journalist?</w:t>
      </w:r>
    </w:p>
    <w:p w14:paraId="6C0BA469" w14:textId="77777777" w:rsidR="00D72698" w:rsidRPr="0000355B" w:rsidRDefault="00D72698" w:rsidP="00D72698">
      <w:pPr>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 xml:space="preserve">Rol van de gemeente </w:t>
      </w:r>
    </w:p>
    <w:p w14:paraId="15AF4CD4"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7.</w:t>
      </w:r>
      <w:r w:rsidRPr="0000355B">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8.</w:t>
      </w:r>
      <w:r w:rsidRPr="0000355B">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00355B" w:rsidRDefault="00D72698" w:rsidP="00D72698">
      <w:pPr>
        <w:rPr>
          <w:rFonts w:ascii="Times New Roman" w:hAnsi="Times New Roman" w:cs="Times New Roman"/>
          <w:highlight w:val="magenta"/>
          <w:lang w:val="nl-NL"/>
        </w:rPr>
      </w:pPr>
      <w:r w:rsidRPr="0000355B">
        <w:rPr>
          <w:rFonts w:ascii="Times New Roman" w:hAnsi="Times New Roman" w:cs="Times New Roman"/>
          <w:highlight w:val="magenta"/>
          <w:lang w:val="nl-NL"/>
        </w:rPr>
        <w:t>Afsluiting</w:t>
      </w:r>
    </w:p>
    <w:p w14:paraId="35E1377B" w14:textId="77777777" w:rsidR="00D72698" w:rsidRPr="0000355B" w:rsidRDefault="00D72698" w:rsidP="00D72698">
      <w:pPr>
        <w:rPr>
          <w:rFonts w:ascii="Times New Roman" w:hAnsi="Times New Roman" w:cs="Times New Roman"/>
          <w:lang w:val="nl-NL"/>
        </w:rPr>
      </w:pPr>
      <w:r w:rsidRPr="0000355B">
        <w:rPr>
          <w:rFonts w:ascii="Times New Roman" w:hAnsi="Times New Roman" w:cs="Times New Roman"/>
          <w:highlight w:val="magenta"/>
          <w:lang w:val="nl-NL"/>
        </w:rPr>
        <w:t>9.</w:t>
      </w:r>
      <w:r w:rsidRPr="0000355B">
        <w:rPr>
          <w:rFonts w:ascii="Times New Roman" w:hAnsi="Times New Roman" w:cs="Times New Roman"/>
          <w:highlight w:val="magenta"/>
          <w:lang w:val="nl-NL"/>
        </w:rPr>
        <w:tab/>
        <w:t>Zijn er dingen tijdens dit gesprek tijdens dit gesprek niet voorbijgekomen, die toch relevant zijn om te noemen?</w:t>
      </w:r>
      <w:r w:rsidRPr="0000355B">
        <w:rPr>
          <w:rFonts w:ascii="Times New Roman" w:hAnsi="Times New Roman" w:cs="Times New Roman"/>
          <w:lang w:val="nl-NL"/>
        </w:rPr>
        <w:t xml:space="preserve"> </w:t>
      </w:r>
    </w:p>
    <w:p w14:paraId="20F63106" w14:textId="77777777" w:rsidR="00D72698" w:rsidRPr="0000355B" w:rsidRDefault="00D72698" w:rsidP="002D1461">
      <w:pPr>
        <w:spacing w:line="360" w:lineRule="auto"/>
        <w:rPr>
          <w:rFonts w:ascii="Times New Roman" w:eastAsiaTheme="majorEastAsia" w:hAnsi="Times New Roman" w:cs="Times New Roman"/>
          <w:b/>
          <w:bCs/>
          <w:sz w:val="26"/>
          <w:szCs w:val="26"/>
          <w:lang w:val="nl-NL"/>
        </w:rPr>
      </w:pPr>
    </w:p>
    <w:p w14:paraId="45E78D76" w14:textId="3E87237A" w:rsidR="007909DE" w:rsidRPr="0000355B" w:rsidRDefault="00A7634A" w:rsidP="002D1461">
      <w:pPr>
        <w:spacing w:line="360" w:lineRule="auto"/>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3.5 Analyse</w:t>
      </w:r>
    </w:p>
    <w:p w14:paraId="459EE808" w14:textId="77777777" w:rsidR="00AE6FE0" w:rsidRPr="0000355B" w:rsidRDefault="00AE6FE0" w:rsidP="00AE6FE0">
      <w:pPr>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(Koetsenruijter &amp; Van Hout, 2018). Het doel hiervan is om een lijst op te stellen van manieren waarop de journalistieke functies worden vervuld in de ogen van betrokken journalisten en communicatieprofessionals. </w:t>
      </w:r>
    </w:p>
    <w:p w14:paraId="7C385CAF" w14:textId="77777777" w:rsidR="00AE6FE0" w:rsidRPr="0000355B" w:rsidRDefault="00AE6FE0" w:rsidP="00AE6FE0">
      <w:pPr>
        <w:rPr>
          <w:rFonts w:ascii="Times New Roman" w:hAnsi="Times New Roman" w:cs="Times New Roman"/>
          <w:lang w:val="nl-NL"/>
        </w:rPr>
      </w:pPr>
      <w:r w:rsidRPr="0000355B">
        <w:rPr>
          <w:rFonts w:ascii="Times New Roman" w:hAnsi="Times New Roman" w:cs="Times New Roman"/>
          <w:highlight w:val="magenta"/>
          <w:lang w:val="nl-NL"/>
        </w:rPr>
        <w:lastRenderedPageBreak/>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(Koetsenruijter &amp; Van Hout, 2018).  Door dit analyseproces steeds te herhalen, wordt de lijst van manieren aangevuld totdat er geen nieuwe manieren meer te herkennen zijn (Koetsenruijter &amp; Van Hout, 2018).</w:t>
      </w:r>
      <w:r w:rsidRPr="0000355B">
        <w:rPr>
          <w:rFonts w:ascii="Times New Roman" w:hAnsi="Times New Roman" w:cs="Times New Roman"/>
          <w:lang w:val="nl-NL"/>
        </w:rPr>
        <w:t xml:space="preserve"> </w:t>
      </w:r>
    </w:p>
    <w:p w14:paraId="1A3D2F74" w14:textId="77777777" w:rsidR="00AE6FE0" w:rsidRPr="0000355B"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00355B" w:rsidRDefault="00A7634A" w:rsidP="00A7634A">
      <w:pPr>
        <w:spacing w:line="360" w:lineRule="auto"/>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3.5.1 Codeboek</w:t>
      </w:r>
    </w:p>
    <w:p w14:paraId="63ED07A7" w14:textId="7329B2A7" w:rsidR="00A7634A" w:rsidRPr="0000355B" w:rsidRDefault="00A7634A" w:rsidP="00A7634A">
      <w:pPr>
        <w:spacing w:line="360" w:lineRule="auto"/>
        <w:ind w:left="720"/>
        <w:rPr>
          <w:rFonts w:ascii="Times New Roman" w:eastAsiaTheme="majorEastAsia" w:hAnsi="Times New Roman" w:cs="Times New Roman"/>
          <w:b/>
          <w:bCs/>
          <w:sz w:val="26"/>
          <w:szCs w:val="26"/>
          <w:lang w:val="nl-NL"/>
        </w:rPr>
      </w:pPr>
      <w:r w:rsidRPr="0000355B">
        <w:rPr>
          <w:rFonts w:ascii="Times New Roman" w:eastAsiaTheme="majorEastAsia" w:hAnsi="Times New Roman" w:cs="Times New Roman"/>
          <w:b/>
          <w:bCs/>
          <w:sz w:val="26"/>
          <w:szCs w:val="26"/>
          <w:lang w:val="nl-NL"/>
        </w:rPr>
        <w:t>3.5.1 Validiteit en betrouwbaarheid</w:t>
      </w:r>
    </w:p>
    <w:p w14:paraId="163A3DA6" w14:textId="44BC3E43" w:rsidR="000D5FD7" w:rsidRPr="0000355B" w:rsidRDefault="000D5FD7" w:rsidP="000D5FD7">
      <w:pPr>
        <w:ind w:left="720"/>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Een nadeel van de kwalitatieve analyse is ‘cherry picking’: het selectief uitlichten van resultaten om een  gewenste conclusie naar voren te brengen (Koetsenruijter &amp; Van Hout, 2018). Hierdoor is het van belang om aandacht te besteden aan validiteit en betrouwbaarheid. </w:t>
      </w:r>
    </w:p>
    <w:p w14:paraId="20042431" w14:textId="77777777" w:rsidR="000D5FD7" w:rsidRPr="0000355B" w:rsidRDefault="000D5FD7" w:rsidP="001F2751">
      <w:pPr>
        <w:ind w:left="1440"/>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 xml:space="preserve">Validiteit </w:t>
      </w:r>
    </w:p>
    <w:p w14:paraId="59ED34EE" w14:textId="77777777" w:rsidR="000D5FD7" w:rsidRPr="0000355B" w:rsidRDefault="000D5FD7" w:rsidP="001F2751">
      <w:pPr>
        <w:ind w:left="1440"/>
        <w:rPr>
          <w:rFonts w:ascii="Times New Roman" w:hAnsi="Times New Roman" w:cs="Times New Roman"/>
          <w:highlight w:val="magenta"/>
          <w:lang w:val="nl-NL"/>
        </w:rPr>
      </w:pPr>
      <w:r w:rsidRPr="0000355B">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00355B" w:rsidRDefault="00D170F3" w:rsidP="00D170F3">
      <w:pPr>
        <w:ind w:left="1440"/>
        <w:rPr>
          <w:rFonts w:ascii="Times New Roman" w:hAnsi="Times New Roman" w:cs="Times New Roman"/>
          <w:b/>
          <w:bCs/>
          <w:highlight w:val="magenta"/>
          <w:lang w:val="nl-NL"/>
        </w:rPr>
      </w:pPr>
      <w:r w:rsidRPr="0000355B">
        <w:rPr>
          <w:rFonts w:ascii="Times New Roman" w:hAnsi="Times New Roman" w:cs="Times New Roman"/>
          <w:b/>
          <w:bCs/>
          <w:highlight w:val="magenta"/>
          <w:lang w:val="nl-NL"/>
        </w:rPr>
        <w:t>Betrouwbaarheid</w:t>
      </w:r>
    </w:p>
    <w:p w14:paraId="332BEE51" w14:textId="77777777" w:rsidR="00D170F3" w:rsidRPr="0000355B" w:rsidRDefault="00D170F3" w:rsidP="00D170F3">
      <w:pPr>
        <w:ind w:left="1440"/>
        <w:rPr>
          <w:rFonts w:ascii="Times New Roman" w:hAnsi="Times New Roman" w:cs="Times New Roman"/>
          <w:highlight w:val="magenta"/>
          <w:lang w:val="nl-NL"/>
        </w:rPr>
      </w:pPr>
      <w:r w:rsidRPr="0000355B">
        <w:rPr>
          <w:rFonts w:ascii="Times New Roman" w:hAnsi="Times New Roman" w:cs="Times New Roman"/>
          <w:highlight w:val="magenta"/>
          <w:lang w:val="nl-NL"/>
        </w:rPr>
        <w:t xml:space="preserve">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(Koetsenruijter &amp; Van Hout, 2018). </w:t>
      </w:r>
    </w:p>
    <w:p w14:paraId="37627656" w14:textId="77777777" w:rsidR="00D170F3" w:rsidRPr="0000355B" w:rsidRDefault="00D170F3" w:rsidP="00D170F3">
      <w:pPr>
        <w:ind w:left="1440"/>
        <w:rPr>
          <w:rFonts w:ascii="Times New Roman" w:hAnsi="Times New Roman" w:cs="Times New Roman"/>
          <w:lang w:val="nl-NL"/>
        </w:rPr>
      </w:pPr>
      <w:r w:rsidRPr="0000355B">
        <w:rPr>
          <w:rFonts w:ascii="Times New Roman" w:hAnsi="Times New Roman" w:cs="Times New Roman"/>
          <w:highlight w:val="magenta"/>
          <w:lang w:val="nl-NL"/>
        </w:rPr>
        <w:t>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Koetsenruijter, 2019).</w:t>
      </w:r>
      <w:r w:rsidRPr="0000355B">
        <w:rPr>
          <w:rFonts w:ascii="Times New Roman" w:hAnsi="Times New Roman" w:cs="Times New Roman"/>
          <w:lang w:val="nl-NL"/>
        </w:rPr>
        <w:t xml:space="preserve"> </w:t>
      </w:r>
    </w:p>
    <w:p w14:paraId="14D388F0" w14:textId="77777777" w:rsidR="00D170F3" w:rsidRPr="0000355B" w:rsidRDefault="00D170F3" w:rsidP="001F2751">
      <w:pPr>
        <w:ind w:left="1440"/>
        <w:rPr>
          <w:rFonts w:ascii="Times New Roman" w:hAnsi="Times New Roman" w:cs="Times New Roman"/>
          <w:lang w:val="nl-NL"/>
        </w:rPr>
      </w:pPr>
    </w:p>
    <w:p w14:paraId="7FB6C2C6" w14:textId="7C147316" w:rsidR="001E5272" w:rsidRPr="0000355B" w:rsidRDefault="001E5272">
      <w:pPr>
        <w:rPr>
          <w:rFonts w:ascii="Times New Roman" w:hAnsi="Times New Roman" w:cs="Times New Roman"/>
          <w:lang w:val="nl-NL"/>
        </w:rPr>
      </w:pPr>
      <w:r w:rsidRPr="0000355B">
        <w:rPr>
          <w:rFonts w:ascii="Times New Roman" w:hAnsi="Times New Roman" w:cs="Times New Roman"/>
          <w:lang w:val="nl-NL"/>
        </w:rPr>
        <w:br w:type="page"/>
      </w:r>
    </w:p>
    <w:p w14:paraId="759186FE" w14:textId="26D8E661" w:rsidR="001E5272" w:rsidRPr="0000355B" w:rsidRDefault="00A717C6" w:rsidP="001E5272">
      <w:pPr>
        <w:pStyle w:val="Heading1"/>
        <w:rPr>
          <w:rFonts w:ascii="Times New Roman" w:hAnsi="Times New Roman" w:cs="Times New Roman"/>
          <w:b/>
          <w:bCs/>
          <w:color w:val="auto"/>
          <w:lang w:val="nl-NL"/>
        </w:rPr>
      </w:pPr>
      <w:bookmarkStart w:id="8" w:name="_Toc163646877"/>
      <w:bookmarkStart w:id="9" w:name="_Toc167201013"/>
      <w:r w:rsidRPr="0000355B">
        <w:rPr>
          <w:rFonts w:ascii="Times New Roman" w:hAnsi="Times New Roman" w:cs="Times New Roman"/>
          <w:b/>
          <w:bCs/>
          <w:color w:val="auto"/>
          <w:lang w:val="nl-NL"/>
        </w:rPr>
        <w:lastRenderedPageBreak/>
        <w:t xml:space="preserve">4. </w:t>
      </w:r>
      <w:r w:rsidR="001E5272" w:rsidRPr="0000355B">
        <w:rPr>
          <w:rFonts w:ascii="Times New Roman" w:hAnsi="Times New Roman" w:cs="Times New Roman"/>
          <w:b/>
          <w:bCs/>
          <w:color w:val="auto"/>
          <w:lang w:val="nl-NL"/>
        </w:rPr>
        <w:t>Resultaten</w:t>
      </w:r>
      <w:bookmarkEnd w:id="8"/>
      <w:bookmarkEnd w:id="9"/>
    </w:p>
    <w:p w14:paraId="6AF4BBB3" w14:textId="77777777" w:rsidR="001E5272" w:rsidRPr="0000355B" w:rsidRDefault="001E5272" w:rsidP="001E5272">
      <w:pPr>
        <w:rPr>
          <w:rFonts w:ascii="Times New Roman" w:hAnsi="Times New Roman" w:cs="Times New Roman"/>
          <w:lang w:val="nl-NL"/>
        </w:rPr>
      </w:pPr>
      <w:r w:rsidRPr="0000355B">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00355B" w:rsidRDefault="00AA5840" w:rsidP="002D1461">
      <w:pPr>
        <w:spacing w:line="360" w:lineRule="auto"/>
        <w:rPr>
          <w:rFonts w:ascii="Times New Roman" w:hAnsi="Times New Roman" w:cs="Times New Roman"/>
          <w:lang w:val="nl-NL"/>
        </w:rPr>
      </w:pPr>
      <w:r w:rsidRPr="0000355B">
        <w:rPr>
          <w:rFonts w:ascii="Times New Roman" w:hAnsi="Times New Roman" w:cs="Times New Roman"/>
          <w:lang w:val="nl-NL"/>
        </w:rPr>
        <w:br w:type="page"/>
      </w:r>
    </w:p>
    <w:bookmarkStart w:id="10" w:name="_Toc167201014"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Content>
        <w:p w14:paraId="47CBF0BF" w14:textId="20A066DE" w:rsidR="00680656" w:rsidRPr="0000355B" w:rsidRDefault="00680656" w:rsidP="002D1461">
          <w:pPr>
            <w:pStyle w:val="Heading1"/>
            <w:spacing w:line="360" w:lineRule="auto"/>
            <w:rPr>
              <w:rFonts w:ascii="Times New Roman" w:hAnsi="Times New Roman" w:cs="Times New Roman"/>
              <w:b/>
              <w:bCs/>
              <w:color w:val="auto"/>
              <w:lang w:val="nl-NL"/>
            </w:rPr>
          </w:pPr>
          <w:r w:rsidRPr="0000355B">
            <w:rPr>
              <w:rFonts w:ascii="Times New Roman" w:hAnsi="Times New Roman" w:cs="Times New Roman"/>
              <w:b/>
              <w:bCs/>
              <w:color w:val="auto"/>
              <w:lang w:val="nl-NL"/>
            </w:rPr>
            <w:t>Bronnen</w:t>
          </w:r>
          <w:bookmarkEnd w:id="10"/>
        </w:p>
        <w:sdt>
          <w:sdtPr>
            <w:rPr>
              <w:rFonts w:ascii="Times New Roman" w:hAnsi="Times New Roman" w:cs="Times New Roman"/>
              <w:lang w:val="nl-NL"/>
            </w:rPr>
            <w:id w:val="111145805"/>
            <w:bibliography/>
          </w:sdtPr>
          <w:sdtContent>
            <w:p w14:paraId="309BF3AC" w14:textId="77777777" w:rsidR="003B2873" w:rsidRPr="0000355B" w:rsidRDefault="00680656" w:rsidP="003B2873">
              <w:pPr>
                <w:pStyle w:val="Bibliography"/>
                <w:ind w:left="720" w:hanging="720"/>
                <w:rPr>
                  <w:noProof/>
                  <w:kern w:val="0"/>
                  <w:sz w:val="24"/>
                  <w:szCs w:val="24"/>
                  <w:lang w:val="nl-NL"/>
                  <w14:ligatures w14:val="none"/>
                </w:rPr>
              </w:pPr>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 BIBLIOGRAPHY </w:instrText>
              </w:r>
              <w:r w:rsidRPr="0000355B">
                <w:rPr>
                  <w:rFonts w:ascii="Times New Roman" w:hAnsi="Times New Roman" w:cs="Times New Roman"/>
                  <w:lang w:val="nl-NL"/>
                </w:rPr>
                <w:fldChar w:fldCharType="separate"/>
              </w:r>
              <w:r w:rsidR="003B2873" w:rsidRPr="0000355B">
                <w:rPr>
                  <w:noProof/>
                  <w:lang w:val="nl-NL"/>
                </w:rPr>
                <w:t xml:space="preserve">Filistrucchi, L., Klein, T. J., &amp; Michielsen, T. O. (2012). ASSESSING UNILATERAL MERGER EFFECTS IN A TWO-SIDED MARKET: AN APPLICATION TOTHE DUTCHDAILY NEWSPAPER MARKET. </w:t>
              </w:r>
              <w:r w:rsidR="003B2873" w:rsidRPr="0000355B">
                <w:rPr>
                  <w:i/>
                  <w:iCs/>
                  <w:noProof/>
                  <w:lang w:val="nl-NL"/>
                </w:rPr>
                <w:t>Journal of Competition Law &amp; Economics</w:t>
              </w:r>
              <w:r w:rsidR="003B2873" w:rsidRPr="0000355B">
                <w:rPr>
                  <w:noProof/>
                  <w:lang w:val="nl-NL"/>
                </w:rPr>
                <w:t>, 297-329.</w:t>
              </w:r>
            </w:p>
            <w:p w14:paraId="69DFD078" w14:textId="77777777" w:rsidR="003B2873" w:rsidRPr="0000355B" w:rsidRDefault="003B2873" w:rsidP="003B2873">
              <w:pPr>
                <w:pStyle w:val="Bibliography"/>
                <w:ind w:left="720" w:hanging="720"/>
                <w:rPr>
                  <w:noProof/>
                  <w:lang w:val="nl-NL"/>
                </w:rPr>
              </w:pPr>
              <w:r w:rsidRPr="0000355B">
                <w:rPr>
                  <w:noProof/>
                  <w:lang w:val="nl-NL"/>
                </w:rPr>
                <w:t xml:space="preserve">Jenkins, J., &amp; Graves, L. (2024). Do More with Less: Minimizing Competitive Tensions in Collaborative Local Journalism. </w:t>
              </w:r>
              <w:r w:rsidRPr="0000355B">
                <w:rPr>
                  <w:i/>
                  <w:iCs/>
                  <w:noProof/>
                  <w:lang w:val="nl-NL"/>
                </w:rPr>
                <w:t>Digital Journalism</w:t>
              </w:r>
              <w:r w:rsidRPr="0000355B">
                <w:rPr>
                  <w:noProof/>
                  <w:lang w:val="nl-NL"/>
                </w:rPr>
                <w:t>, 101-120.</w:t>
              </w:r>
            </w:p>
            <w:p w14:paraId="4A4D8B45" w14:textId="77777777" w:rsidR="003B2873" w:rsidRPr="0000355B" w:rsidRDefault="003B2873" w:rsidP="003B2873">
              <w:pPr>
                <w:pStyle w:val="Bibliography"/>
                <w:ind w:left="720" w:hanging="720"/>
                <w:rPr>
                  <w:noProof/>
                  <w:lang w:val="nl-NL"/>
                </w:rPr>
              </w:pPr>
              <w:r w:rsidRPr="0000355B">
                <w:rPr>
                  <w:noProof/>
                  <w:lang w:val="nl-NL"/>
                </w:rPr>
                <w:t xml:space="preserve">Karlsson, M., &amp; Hellekant Rowe, E. (2019). Local Journalism when the Journalists Leave Town: Probing the news gap that hyperlocal media are supposed to fill. </w:t>
              </w:r>
              <w:r w:rsidRPr="0000355B">
                <w:rPr>
                  <w:i/>
                  <w:iCs/>
                  <w:noProof/>
                  <w:lang w:val="nl-NL"/>
                </w:rPr>
                <w:t>Nordicom Review</w:t>
              </w:r>
              <w:r w:rsidRPr="0000355B">
                <w:rPr>
                  <w:noProof/>
                  <w:lang w:val="nl-NL"/>
                </w:rPr>
                <w:t>, 15-29.</w:t>
              </w:r>
            </w:p>
            <w:p w14:paraId="1BE4C3B0" w14:textId="77777777" w:rsidR="003B2873" w:rsidRPr="0000355B" w:rsidRDefault="003B2873" w:rsidP="003B2873">
              <w:pPr>
                <w:pStyle w:val="Bibliography"/>
                <w:ind w:left="720" w:hanging="720"/>
                <w:rPr>
                  <w:noProof/>
                  <w:lang w:val="nl-NL"/>
                </w:rPr>
              </w:pPr>
              <w:r w:rsidRPr="0000355B">
                <w:rPr>
                  <w:noProof/>
                  <w:lang w:val="nl-NL"/>
                </w:rPr>
                <w:t xml:space="preserve">Kik, Q., Bakker, P., &amp; Buijs, L. (2013). Meer lokaal nieuwsaanbod, meer van hetzelfde nieuws. </w:t>
              </w:r>
              <w:r w:rsidRPr="0000355B">
                <w:rPr>
                  <w:i/>
                  <w:iCs/>
                  <w:noProof/>
                  <w:lang w:val="nl-NL"/>
                </w:rPr>
                <w:t>Tijdschrift voor communicatiewetenschap</w:t>
              </w:r>
              <w:r w:rsidRPr="0000355B">
                <w:rPr>
                  <w:noProof/>
                  <w:lang w:val="nl-NL"/>
                </w:rPr>
                <w:t>, 387-401.</w:t>
              </w:r>
            </w:p>
            <w:p w14:paraId="323406D0" w14:textId="77777777" w:rsidR="003B2873" w:rsidRPr="0000355B" w:rsidRDefault="003B2873" w:rsidP="003B2873">
              <w:pPr>
                <w:pStyle w:val="Bibliography"/>
                <w:ind w:left="720" w:hanging="720"/>
                <w:rPr>
                  <w:noProof/>
                  <w:lang w:val="nl-NL"/>
                </w:rPr>
              </w:pPr>
              <w:r w:rsidRPr="0000355B">
                <w:rPr>
                  <w:noProof/>
                  <w:lang w:val="nl-NL"/>
                </w:rPr>
                <w:t xml:space="preserve">Koetsenruijter, W., &amp; de Jong, J. (2023). The Rhetoric of Trust in Local News Media: Proximity as a Quintessential News Quality. </w:t>
              </w:r>
              <w:r w:rsidRPr="0000355B">
                <w:rPr>
                  <w:i/>
                  <w:iCs/>
                  <w:noProof/>
                  <w:lang w:val="nl-NL"/>
                </w:rPr>
                <w:t>Rhetoric and communications</w:t>
              </w:r>
              <w:r w:rsidRPr="0000355B">
                <w:rPr>
                  <w:noProof/>
                  <w:lang w:val="nl-NL"/>
                </w:rPr>
                <w:t>, 9-28.</w:t>
              </w:r>
            </w:p>
            <w:p w14:paraId="10F6252B" w14:textId="77777777" w:rsidR="003B2873" w:rsidRPr="0000355B" w:rsidRDefault="003B2873" w:rsidP="003B2873">
              <w:pPr>
                <w:pStyle w:val="Bibliography"/>
                <w:ind w:left="720" w:hanging="720"/>
                <w:rPr>
                  <w:noProof/>
                  <w:lang w:val="nl-NL"/>
                </w:rPr>
              </w:pPr>
              <w:r w:rsidRPr="0000355B">
                <w:rPr>
                  <w:noProof/>
                  <w:lang w:val="nl-NL"/>
                </w:rPr>
                <w:t xml:space="preserve">Meijer, I. C. (2020). What Does the Audience Experience as Valuable Local Journalism? </w:t>
              </w:r>
              <w:r w:rsidRPr="0000355B">
                <w:rPr>
                  <w:i/>
                  <w:iCs/>
                  <w:noProof/>
                  <w:lang w:val="nl-NL"/>
                </w:rPr>
                <w:t>The Routledge Companion to Local Media and Journalism</w:t>
              </w:r>
              <w:r w:rsidRPr="0000355B">
                <w:rPr>
                  <w:noProof/>
                  <w:lang w:val="nl-NL"/>
                </w:rPr>
                <w:t>, 357-367.</w:t>
              </w:r>
            </w:p>
            <w:p w14:paraId="4DFCA0A9" w14:textId="77777777" w:rsidR="003B2873" w:rsidRPr="0000355B" w:rsidRDefault="003B2873" w:rsidP="003B2873">
              <w:pPr>
                <w:pStyle w:val="Bibliography"/>
                <w:ind w:left="720" w:hanging="720"/>
                <w:rPr>
                  <w:noProof/>
                  <w:lang w:val="nl-NL"/>
                </w:rPr>
              </w:pPr>
              <w:r w:rsidRPr="0000355B">
                <w:rPr>
                  <w:noProof/>
                  <w:lang w:val="nl-NL"/>
                </w:rPr>
                <w:t xml:space="preserve">Stroud, N. J., &amp; Van Duyn, E. (2023). Curbing the decline of local news by building relationships with the audience. </w:t>
              </w:r>
              <w:r w:rsidRPr="0000355B">
                <w:rPr>
                  <w:i/>
                  <w:iCs/>
                  <w:noProof/>
                  <w:lang w:val="nl-NL"/>
                </w:rPr>
                <w:t>Journal of Communication</w:t>
              </w:r>
              <w:r w:rsidRPr="0000355B">
                <w:rPr>
                  <w:noProof/>
                  <w:lang w:val="nl-NL"/>
                </w:rPr>
                <w:t>, 452-462.</w:t>
              </w:r>
            </w:p>
            <w:p w14:paraId="6FAC5C84" w14:textId="77777777" w:rsidR="003B2873" w:rsidRPr="0000355B" w:rsidRDefault="003B2873" w:rsidP="003B2873">
              <w:pPr>
                <w:pStyle w:val="Bibliography"/>
                <w:ind w:left="720" w:hanging="720"/>
                <w:rPr>
                  <w:noProof/>
                  <w:lang w:val="nl-NL"/>
                </w:rPr>
              </w:pPr>
              <w:r w:rsidRPr="0000355B">
                <w:rPr>
                  <w:noProof/>
                  <w:lang w:val="nl-NL"/>
                </w:rPr>
                <w:t xml:space="preserve">Van Cayseele, P., &amp; Vanormelingen, S. (2019). Merger Analysis in Two-Sided Markets: The Belgian Newspaper Industry. </w:t>
              </w:r>
              <w:r w:rsidRPr="0000355B">
                <w:rPr>
                  <w:i/>
                  <w:iCs/>
                  <w:noProof/>
                  <w:lang w:val="nl-NL"/>
                </w:rPr>
                <w:t>New York: Springer Science + Business Media</w:t>
              </w:r>
              <w:r w:rsidRPr="0000355B">
                <w:rPr>
                  <w:noProof/>
                  <w:lang w:val="nl-NL"/>
                </w:rPr>
                <w:t>, 509-541.</w:t>
              </w:r>
            </w:p>
            <w:p w14:paraId="42662E16" w14:textId="77777777" w:rsidR="003B2873" w:rsidRPr="0000355B" w:rsidRDefault="003B2873" w:rsidP="003B2873">
              <w:pPr>
                <w:pStyle w:val="Bibliography"/>
                <w:ind w:left="720" w:hanging="720"/>
                <w:rPr>
                  <w:noProof/>
                  <w:lang w:val="nl-NL"/>
                </w:rPr>
              </w:pPr>
              <w:r w:rsidRPr="0000355B">
                <w:rPr>
                  <w:noProof/>
                  <w:lang w:val="nl-NL"/>
                </w:rPr>
                <w:t xml:space="preserve">Van Gorp, B., &amp; Terlouw, K. (2017). Making News: Newspapers and the Institutionalisation of New Regions. </w:t>
              </w:r>
              <w:r w:rsidRPr="0000355B">
                <w:rPr>
                  <w:i/>
                  <w:iCs/>
                  <w:noProof/>
                  <w:lang w:val="nl-NL"/>
                </w:rPr>
                <w:t>Tijdschrift voor economische en sociale geografie</w:t>
              </w:r>
              <w:r w:rsidRPr="0000355B">
                <w:rPr>
                  <w:noProof/>
                  <w:lang w:val="nl-NL"/>
                </w:rPr>
                <w:t>, 718-736.</w:t>
              </w:r>
            </w:p>
            <w:p w14:paraId="75DFAA6C" w14:textId="5D26CDA8" w:rsidR="00680656" w:rsidRPr="0000355B" w:rsidRDefault="00680656" w:rsidP="003B2873">
              <w:pPr>
                <w:spacing w:line="360" w:lineRule="auto"/>
                <w:rPr>
                  <w:rFonts w:ascii="Times New Roman" w:hAnsi="Times New Roman" w:cs="Times New Roman"/>
                  <w:lang w:val="nl-NL"/>
                </w:rPr>
              </w:pPr>
              <w:r w:rsidRPr="0000355B">
                <w:rPr>
                  <w:rFonts w:ascii="Times New Roman" w:hAnsi="Times New Roman" w:cs="Times New Roman"/>
                  <w:b/>
                  <w:bCs/>
                  <w:noProof/>
                  <w:lang w:val="nl-NL"/>
                </w:rPr>
                <w:fldChar w:fldCharType="end"/>
              </w:r>
            </w:p>
          </w:sdtContent>
        </w:sdt>
      </w:sdtContent>
    </w:sdt>
    <w:p w14:paraId="71AE318B" w14:textId="77777777" w:rsidR="00680656" w:rsidRPr="0000355B" w:rsidRDefault="00680656" w:rsidP="002D1461">
      <w:pPr>
        <w:spacing w:line="360" w:lineRule="auto"/>
        <w:rPr>
          <w:rFonts w:ascii="Times New Roman" w:hAnsi="Times New Roman" w:cs="Times New Roman"/>
          <w:b/>
          <w:bCs/>
          <w:lang w:val="nl-NL"/>
        </w:rPr>
      </w:pPr>
    </w:p>
    <w:p w14:paraId="7531AC79" w14:textId="77777777" w:rsidR="004831AC" w:rsidRPr="0000355B" w:rsidRDefault="004831AC" w:rsidP="002D1461">
      <w:pPr>
        <w:spacing w:line="360" w:lineRule="auto"/>
        <w:rPr>
          <w:rFonts w:ascii="Times New Roman" w:hAnsi="Times New Roman" w:cs="Times New Roman"/>
          <w:b/>
          <w:bCs/>
          <w:lang w:val="nl-NL"/>
        </w:rPr>
      </w:pPr>
    </w:p>
    <w:p w14:paraId="18CEF831" w14:textId="77777777" w:rsidR="004831AC" w:rsidRPr="0000355B" w:rsidRDefault="004831AC" w:rsidP="002D1461">
      <w:pPr>
        <w:spacing w:line="360" w:lineRule="auto"/>
        <w:rPr>
          <w:rFonts w:ascii="Times New Roman" w:hAnsi="Times New Roman" w:cs="Times New Roman"/>
          <w:b/>
          <w:bCs/>
          <w:lang w:val="nl-NL"/>
        </w:rPr>
      </w:pPr>
    </w:p>
    <w:p w14:paraId="1C081084" w14:textId="77777777" w:rsidR="00680656" w:rsidRPr="0000355B" w:rsidRDefault="00680656" w:rsidP="002D1461">
      <w:pPr>
        <w:spacing w:line="360" w:lineRule="auto"/>
        <w:rPr>
          <w:rFonts w:ascii="Times New Roman" w:hAnsi="Times New Roman" w:cs="Times New Roman"/>
          <w:b/>
          <w:bCs/>
          <w:lang w:val="nl-NL"/>
        </w:rPr>
      </w:pPr>
    </w:p>
    <w:p w14:paraId="751ACB01" w14:textId="2654F72D" w:rsidR="001F1FF8" w:rsidRPr="0000355B" w:rsidRDefault="001F1FF8">
      <w:pPr>
        <w:rPr>
          <w:rFonts w:ascii="Times New Roman" w:hAnsi="Times New Roman" w:cs="Times New Roman"/>
          <w:lang w:val="nl-NL"/>
        </w:rPr>
      </w:pPr>
      <w:r w:rsidRPr="0000355B">
        <w:rPr>
          <w:rFonts w:ascii="Times New Roman" w:hAnsi="Times New Roman" w:cs="Times New Roman"/>
          <w:lang w:val="nl-NL"/>
        </w:rPr>
        <w:br w:type="page"/>
      </w:r>
    </w:p>
    <w:p w14:paraId="02A1D9CC" w14:textId="22A5753F" w:rsidR="001F1FF8" w:rsidRPr="0000355B" w:rsidRDefault="00000000"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sidR="001F1FF8" w:rsidRPr="0000355B">
            <w:rPr>
              <w:rFonts w:ascii="Times New Roman" w:hAnsi="Times New Roman" w:cs="Times New Roman"/>
              <w:lang w:val="nl-NL"/>
            </w:rPr>
            <w:fldChar w:fldCharType="begin"/>
          </w:r>
          <w:r w:rsidR="001F1FF8" w:rsidRPr="0000355B">
            <w:rPr>
              <w:rFonts w:ascii="Times New Roman" w:hAnsi="Times New Roman" w:cs="Times New Roman"/>
              <w:lang w:val="nl-NL"/>
            </w:rPr>
            <w:instrText xml:space="preserve">CITATION Koe23 \l 1033 </w:instrText>
          </w:r>
          <w:r w:rsidR="001F1FF8" w:rsidRPr="0000355B">
            <w:rPr>
              <w:rFonts w:ascii="Times New Roman" w:hAnsi="Times New Roman" w:cs="Times New Roman"/>
              <w:lang w:val="nl-NL"/>
            </w:rPr>
            <w:fldChar w:fldCharType="separate"/>
          </w:r>
          <w:r w:rsidR="003B2873" w:rsidRPr="0000355B">
            <w:rPr>
              <w:rFonts w:ascii="Times New Roman" w:hAnsi="Times New Roman" w:cs="Times New Roman"/>
              <w:noProof/>
              <w:lang w:val="nl-NL"/>
            </w:rPr>
            <w:t>(Koetsenruijter &amp; de Jong, 2023)</w:t>
          </w:r>
          <w:r w:rsidR="001F1FF8" w:rsidRPr="0000355B">
            <w:rPr>
              <w:rFonts w:ascii="Times New Roman" w:hAnsi="Times New Roman" w:cs="Times New Roman"/>
              <w:lang w:val="nl-NL"/>
            </w:rPr>
            <w:fldChar w:fldCharType="end"/>
          </w:r>
        </w:sdtContent>
      </w:sdt>
    </w:p>
    <w:p w14:paraId="6A39AB63" w14:textId="7F4E871A"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Een goed geïnformeerd publiek kan beter deelnemen aan een democratie.</w:t>
      </w:r>
    </w:p>
    <w:p w14:paraId="5C21E6F4" w14:textId="56BEA12A"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Negatieve resultaten van het verdwijnen van lokale journalistiek: [16]</w:t>
      </w:r>
    </w:p>
    <w:p w14:paraId="1BA5FF27"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hogere lonen bij de overheid</w:t>
      </w:r>
    </w:p>
    <w:p w14:paraId="4A3A2CD8"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hogere belastinginkomsten</w:t>
      </w:r>
    </w:p>
    <w:p w14:paraId="34D744B8"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polariseren stemgedrag</w:t>
      </w:r>
    </w:p>
    <w:p w14:paraId="4174100D"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moedigen split-ticket aan</w:t>
      </w:r>
    </w:p>
    <w:p w14:paraId="1C9887F5"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minder uniform partijgebonden stemmen</w:t>
      </w:r>
    </w:p>
    <w:p w14:paraId="22A4958D"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minder federale uitgaven</w:t>
      </w:r>
    </w:p>
    <w:p w14:paraId="1F0A0A02"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 minder cohesie in gemeenschappen</w:t>
      </w:r>
    </w:p>
    <w:p w14:paraId="7DBA0391" w14:textId="77777777" w:rsidR="001F1FF8" w:rsidRPr="0000355B" w:rsidRDefault="001F1FF8" w:rsidP="002D1461">
      <w:pPr>
        <w:spacing w:line="360" w:lineRule="auto"/>
        <w:rPr>
          <w:rFonts w:ascii="Times New Roman" w:hAnsi="Times New Roman" w:cs="Times New Roman"/>
          <w:lang w:val="nl-NL"/>
        </w:rPr>
      </w:pPr>
    </w:p>
    <w:p w14:paraId="33D0F604" w14:textId="77777777"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2 grote problemen</w:t>
      </w:r>
    </w:p>
    <w:p w14:paraId="0C67810A" w14:textId="764E0B36" w:rsidR="001F1FF8" w:rsidRPr="0000355B" w:rsidRDefault="001F1FF8" w:rsidP="001F1FF8">
      <w:pPr>
        <w:spacing w:line="360" w:lineRule="auto"/>
        <w:rPr>
          <w:rFonts w:ascii="Times New Roman" w:hAnsi="Times New Roman" w:cs="Times New Roman"/>
          <w:lang w:val="nl-NL"/>
        </w:rPr>
      </w:pPr>
      <w:r w:rsidRPr="0000355B">
        <w:rPr>
          <w:rFonts w:ascii="Times New Roman" w:hAnsi="Times New Roman" w:cs="Times New Roman"/>
          <w:lang w:val="nl-NL"/>
        </w:rPr>
        <w:t>Afname in advertenties &amp; Concurrentie met sociale media</w:t>
      </w:r>
    </w:p>
    <w:p w14:paraId="6480AF85" w14:textId="77777777" w:rsidR="001F1FF8" w:rsidRPr="0000355B" w:rsidRDefault="001F1FF8" w:rsidP="002D1461">
      <w:pPr>
        <w:spacing w:line="360" w:lineRule="auto"/>
        <w:rPr>
          <w:rFonts w:ascii="Times New Roman" w:hAnsi="Times New Roman" w:cs="Times New Roman"/>
          <w:lang w:val="nl-NL"/>
        </w:rPr>
      </w:pPr>
    </w:p>
    <w:p w14:paraId="5EADD65E" w14:textId="22B68D40" w:rsidR="001F1FF8" w:rsidRPr="0000355B" w:rsidRDefault="001F1FF8" w:rsidP="002D1461">
      <w:pPr>
        <w:spacing w:line="360" w:lineRule="auto"/>
        <w:rPr>
          <w:rFonts w:ascii="Times New Roman" w:hAnsi="Times New Roman" w:cs="Times New Roman"/>
          <w:lang w:val="nl-NL"/>
        </w:rPr>
      </w:pPr>
      <w:r w:rsidRPr="0000355B">
        <w:rPr>
          <w:rFonts w:ascii="Times New Roman" w:hAnsi="Times New Roman" w:cs="Times New Roman"/>
          <w:lang w:val="nl-NL"/>
        </w:rPr>
        <w:t>Op te lossen door lokale journalistiek te gaan zien als een merit good: zoals ziekenhuizen en bibliotheek</w:t>
      </w:r>
    </w:p>
    <w:p w14:paraId="3F71D812" w14:textId="77777777" w:rsidR="001F1FF8" w:rsidRPr="0000355B" w:rsidRDefault="001F1FF8" w:rsidP="002D1461">
      <w:pPr>
        <w:spacing w:line="360" w:lineRule="auto"/>
        <w:rPr>
          <w:rFonts w:ascii="Times New Roman" w:hAnsi="Times New Roman" w:cs="Times New Roman"/>
          <w:lang w:val="nl-NL"/>
        </w:rPr>
      </w:pPr>
    </w:p>
    <w:p w14:paraId="25D9FC3A" w14:textId="6500ED11" w:rsidR="00DE41BF" w:rsidRPr="0000355B" w:rsidRDefault="001F1FF8" w:rsidP="00D82BBE">
      <w:pPr>
        <w:spacing w:line="360" w:lineRule="auto"/>
        <w:rPr>
          <w:rFonts w:ascii="Times New Roman" w:hAnsi="Times New Roman" w:cs="Times New Roman"/>
          <w:lang w:val="nl-NL"/>
        </w:rPr>
      </w:pPr>
      <w:r w:rsidRPr="0000355B">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sidRPr="0000355B">
            <w:rPr>
              <w:rFonts w:ascii="Times New Roman" w:hAnsi="Times New Roman" w:cs="Times New Roman"/>
              <w:lang w:val="nl-NL"/>
            </w:rPr>
            <w:fldChar w:fldCharType="begin"/>
          </w:r>
          <w:r w:rsidRPr="0000355B">
            <w:rPr>
              <w:rFonts w:ascii="Times New Roman" w:hAnsi="Times New Roman" w:cs="Times New Roman"/>
              <w:lang w:val="nl-NL"/>
            </w:rPr>
            <w:instrText xml:space="preserve">CITATION Koe23 \l 1033 </w:instrText>
          </w:r>
          <w:r w:rsidRPr="0000355B">
            <w:rPr>
              <w:rFonts w:ascii="Times New Roman" w:hAnsi="Times New Roman" w:cs="Times New Roman"/>
              <w:lang w:val="nl-NL"/>
            </w:rPr>
            <w:fldChar w:fldCharType="separate"/>
          </w:r>
          <w:r w:rsidR="003B2873" w:rsidRPr="0000355B">
            <w:rPr>
              <w:rFonts w:ascii="Times New Roman" w:hAnsi="Times New Roman" w:cs="Times New Roman"/>
              <w:noProof/>
              <w:lang w:val="nl-NL"/>
            </w:rPr>
            <w:t>(Koetsenruijter &amp; de Jong, 2023)</w:t>
          </w:r>
          <w:r w:rsidRPr="0000355B">
            <w:rPr>
              <w:rFonts w:ascii="Times New Roman" w:hAnsi="Times New Roman" w:cs="Times New Roman"/>
              <w:lang w:val="nl-NL"/>
            </w:rPr>
            <w:fldChar w:fldCharType="end"/>
          </w:r>
        </w:sdtContent>
      </w:sdt>
      <w:r w:rsidRPr="0000355B">
        <w:rPr>
          <w:rFonts w:ascii="Times New Roman" w:hAnsi="Times New Roman" w:cs="Times New Roman"/>
          <w:lang w:val="nl-NL"/>
        </w:rPr>
        <w:t xml:space="preserve"> laten</w:t>
      </w:r>
      <w:r w:rsidR="007146CD" w:rsidRPr="0000355B">
        <w:rPr>
          <w:rFonts w:ascii="Times New Roman" w:hAnsi="Times New Roman" w:cs="Times New Roman"/>
          <w:lang w:val="nl-NL"/>
        </w:rPr>
        <w:t xml:space="preserve"> met</w:t>
      </w:r>
      <w:r w:rsidRPr="0000355B">
        <w:rPr>
          <w:rFonts w:ascii="Times New Roman" w:hAnsi="Times New Roman" w:cs="Times New Roman"/>
          <w:lang w:val="nl-NL"/>
        </w:rPr>
        <w:t xml:space="preserve"> </w:t>
      </w:r>
      <w:r w:rsidR="007146CD" w:rsidRPr="0000355B">
        <w:rPr>
          <w:rFonts w:ascii="Times New Roman" w:hAnsi="Times New Roman" w:cs="Times New Roman"/>
          <w:lang w:val="nl-NL"/>
        </w:rPr>
        <w:t>zeven</w:t>
      </w:r>
      <w:r w:rsidR="00CB0878" w:rsidRPr="0000355B">
        <w:rPr>
          <w:rFonts w:ascii="Times New Roman" w:hAnsi="Times New Roman" w:cs="Times New Roman"/>
          <w:lang w:val="nl-NL"/>
        </w:rPr>
        <w:t xml:space="preserve"> </w:t>
      </w:r>
      <w:r w:rsidR="0070009B" w:rsidRPr="0000355B">
        <w:rPr>
          <w:rFonts w:ascii="Times New Roman" w:hAnsi="Times New Roman" w:cs="Times New Roman"/>
          <w:lang w:val="nl-NL"/>
        </w:rPr>
        <w:t>categorieën</w:t>
      </w:r>
      <w:r w:rsidR="00CB0878" w:rsidRPr="0000355B">
        <w:rPr>
          <w:rFonts w:ascii="Times New Roman" w:hAnsi="Times New Roman" w:cs="Times New Roman"/>
          <w:lang w:val="nl-NL"/>
        </w:rPr>
        <w:t xml:space="preserve"> zien hoe journalisten de manieren waarop ze het concept van nabijheid waarderen en gebruiken als retorisch middel in hun dagelijkse praktijk.</w:t>
      </w:r>
      <w:r w:rsidR="0070009B" w:rsidRPr="0000355B">
        <w:rPr>
          <w:rFonts w:ascii="Times New Roman" w:hAnsi="Times New Roman" w:cs="Times New Roman"/>
          <w:lang w:val="nl-NL"/>
        </w:rPr>
        <w:t xml:space="preserve"> </w:t>
      </w:r>
    </w:p>
    <w:p w14:paraId="4AF1D105" w14:textId="77777777" w:rsidR="00DE41BF" w:rsidRPr="0000355B" w:rsidRDefault="006D2A53" w:rsidP="00D82BBE">
      <w:pPr>
        <w:spacing w:line="360" w:lineRule="auto"/>
        <w:rPr>
          <w:b/>
          <w:bCs/>
          <w:lang w:val="nl-NL"/>
        </w:rPr>
      </w:pPr>
      <w:r w:rsidRPr="0000355B">
        <w:rPr>
          <w:rFonts w:ascii="Times New Roman" w:hAnsi="Times New Roman" w:cs="Times New Roman"/>
          <w:b/>
          <w:bCs/>
          <w:lang w:val="nl-NL"/>
        </w:rPr>
        <w:t>Scope</w:t>
      </w:r>
      <w:r w:rsidRPr="0000355B">
        <w:rPr>
          <w:rFonts w:ascii="Times New Roman" w:hAnsi="Times New Roman" w:cs="Times New Roman"/>
          <w:lang w:val="nl-NL"/>
        </w:rPr>
        <w:t xml:space="preserve"> </w:t>
      </w:r>
      <w:r w:rsidR="00DE41BF" w:rsidRPr="0000355B">
        <w:rPr>
          <w:rFonts w:ascii="Times New Roman" w:hAnsi="Times New Roman" w:cs="Times New Roman"/>
          <w:lang w:val="nl-NL"/>
        </w:rPr>
        <w:t>Nationale sportevenementen zijn geen specifieke gebeurtenissen voor lokale nieuwsmedia, behalve wanneer een lokale sporter iets presteert op een nationaal podium. Dit is een voorbeeld van wat Shoemaker et al. (2007) scope noemen: niet de inhoud van het nieuws is lokaal, maar er wordt een scope gekozen om het lokaal te maken.</w:t>
      </w:r>
      <w:r w:rsidR="00A25810" w:rsidRPr="0000355B">
        <w:rPr>
          <w:b/>
          <w:bCs/>
          <w:lang w:val="nl-NL"/>
        </w:rPr>
        <w:t xml:space="preserve"> </w:t>
      </w:r>
    </w:p>
    <w:p w14:paraId="779FF2EA" w14:textId="77777777" w:rsidR="00DE41BF" w:rsidRPr="0000355B" w:rsidRDefault="00A25810" w:rsidP="00D82BBE">
      <w:pPr>
        <w:spacing w:line="360" w:lineRule="auto"/>
        <w:rPr>
          <w:rFonts w:ascii="Times New Roman" w:hAnsi="Times New Roman" w:cs="Times New Roman"/>
          <w:lang w:val="nl-NL"/>
        </w:rPr>
      </w:pPr>
      <w:r w:rsidRPr="0000355B">
        <w:rPr>
          <w:rFonts w:ascii="Times New Roman" w:hAnsi="Times New Roman" w:cs="Times New Roman"/>
          <w:b/>
          <w:bCs/>
          <w:lang w:val="nl-NL"/>
        </w:rPr>
        <w:t>Language and local culture</w:t>
      </w:r>
      <w:r w:rsidRPr="0000355B">
        <w:rPr>
          <w:rFonts w:ascii="Times New Roman" w:hAnsi="Times New Roman" w:cs="Times New Roman"/>
          <w:lang w:val="nl-NL"/>
        </w:rPr>
        <w:t xml:space="preserve"> </w:t>
      </w:r>
      <w:r w:rsidR="00DE41BF" w:rsidRPr="0000355B">
        <w:rPr>
          <w:rFonts w:ascii="Times New Roman" w:hAnsi="Times New Roman" w:cs="Times New Roman"/>
          <w:lang w:val="nl-NL"/>
        </w:rPr>
        <w:t xml:space="preserve">Aandacht voor de lokale taal en dialect is een manier om te laten zien dat een nieuwsmedium of een journa-lijst bekend is met de lokale cultuur. Een regio met een sterke identiteit in Nederland is bijvoorbeeld Limburg, een provincie in het zuiden. Van Peij (2019) [70] ziet dialect als vehikel en spiegel van cultuur en identiteit. </w:t>
      </w:r>
    </w:p>
    <w:p w14:paraId="7383A171" w14:textId="77777777" w:rsidR="006E65F8" w:rsidRPr="0000355B" w:rsidRDefault="00D82BBE" w:rsidP="007146CD">
      <w:pPr>
        <w:spacing w:line="360" w:lineRule="auto"/>
        <w:rPr>
          <w:rFonts w:ascii="Times New Roman" w:hAnsi="Times New Roman" w:cs="Times New Roman"/>
          <w:lang w:val="nl-NL"/>
        </w:rPr>
      </w:pPr>
      <w:r w:rsidRPr="0000355B">
        <w:rPr>
          <w:rFonts w:ascii="Times New Roman" w:hAnsi="Times New Roman" w:cs="Times New Roman"/>
          <w:b/>
          <w:bCs/>
          <w:lang w:val="nl-NL"/>
        </w:rPr>
        <w:lastRenderedPageBreak/>
        <w:t xml:space="preserve">Home grown </w:t>
      </w:r>
      <w:r w:rsidR="006E65F8" w:rsidRPr="0000355B">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Pr="0000355B" w:rsidRDefault="00D82BBE" w:rsidP="007146CD">
      <w:pPr>
        <w:spacing w:line="360" w:lineRule="auto"/>
        <w:rPr>
          <w:rFonts w:ascii="Times New Roman" w:hAnsi="Times New Roman" w:cs="Times New Roman"/>
          <w:b/>
          <w:bCs/>
          <w:lang w:val="nl-NL"/>
        </w:rPr>
      </w:pPr>
      <w:r w:rsidRPr="0000355B">
        <w:rPr>
          <w:rFonts w:ascii="Times New Roman" w:hAnsi="Times New Roman" w:cs="Times New Roman"/>
          <w:b/>
          <w:bCs/>
          <w:lang w:val="nl-NL"/>
        </w:rPr>
        <w:t>Small scale</w:t>
      </w:r>
      <w:r w:rsidRPr="0000355B">
        <w:rPr>
          <w:rFonts w:ascii="Times New Roman" w:hAnsi="Times New Roman" w:cs="Times New Roman"/>
          <w:lang w:val="nl-NL"/>
        </w:rPr>
        <w:t xml:space="preserve"> Because local journalists often live in the place they write about, they</w:t>
      </w:r>
      <w:r w:rsidR="00DE41BF" w:rsidRPr="0000355B">
        <w:rPr>
          <w:rFonts w:ascii="Times New Roman" w:hAnsi="Times New Roman" w:cs="Times New Roman"/>
          <w:lang w:val="nl-NL"/>
        </w:rPr>
        <w:t xml:space="preserve"> </w:t>
      </w:r>
      <w:r w:rsidRPr="0000355B">
        <w:rPr>
          <w:rFonts w:ascii="Times New Roman" w:hAnsi="Times New Roman" w:cs="Times New Roman"/>
          <w:lang w:val="nl-NL"/>
        </w:rPr>
        <w:t>always have their “news antennae” on when they walk down the street. The news happens literally and figuratively at their feet: traffic accidents, strange construction sites, blue-green algae in their swimming water. These topics are visible in the daily lives of the readers. What is not news for national media, is often news for local media. These newsworthy subjects are often very small things</w:t>
      </w:r>
      <w:r w:rsidRPr="0000355B">
        <w:rPr>
          <w:rFonts w:ascii="Times New Roman" w:hAnsi="Times New Roman" w:cs="Times New Roman"/>
          <w:b/>
          <w:bCs/>
          <w:lang w:val="nl-NL"/>
        </w:rPr>
        <w:t>.</w:t>
      </w:r>
      <w:r w:rsidR="005714B8" w:rsidRPr="0000355B">
        <w:rPr>
          <w:rFonts w:ascii="Times New Roman" w:hAnsi="Times New Roman" w:cs="Times New Roman"/>
          <w:b/>
          <w:bCs/>
          <w:lang w:val="nl-NL"/>
        </w:rPr>
        <w:t xml:space="preserve"> </w:t>
      </w:r>
    </w:p>
    <w:p w14:paraId="50116F8F" w14:textId="592B921C" w:rsidR="00DE41BF" w:rsidRPr="0000355B" w:rsidRDefault="005714B8" w:rsidP="007146CD">
      <w:pPr>
        <w:spacing w:line="360" w:lineRule="auto"/>
        <w:rPr>
          <w:rFonts w:ascii="Times New Roman" w:hAnsi="Times New Roman" w:cs="Times New Roman"/>
          <w:lang w:val="nl-NL"/>
        </w:rPr>
      </w:pPr>
      <w:r w:rsidRPr="0000355B">
        <w:rPr>
          <w:rFonts w:ascii="Times New Roman" w:hAnsi="Times New Roman" w:cs="Times New Roman"/>
          <w:b/>
          <w:bCs/>
          <w:lang w:val="nl-NL"/>
        </w:rPr>
        <w:t>Pride</w:t>
      </w:r>
      <w:r w:rsidR="00A77BA2" w:rsidRPr="0000355B">
        <w:rPr>
          <w:rFonts w:ascii="Times New Roman" w:hAnsi="Times New Roman" w:cs="Times New Roman"/>
          <w:b/>
          <w:bCs/>
          <w:lang w:val="nl-NL"/>
        </w:rPr>
        <w:t xml:space="preserve"> </w:t>
      </w:r>
      <w:r w:rsidR="006E65F8" w:rsidRPr="0000355B">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Pr="0000355B" w:rsidRDefault="00C57270" w:rsidP="007146CD">
      <w:pPr>
        <w:spacing w:line="360" w:lineRule="auto"/>
        <w:rPr>
          <w:b/>
          <w:bCs/>
          <w:lang w:val="nl-NL"/>
        </w:rPr>
      </w:pPr>
      <w:r w:rsidRPr="0000355B">
        <w:rPr>
          <w:b/>
          <w:bCs/>
          <w:lang w:val="nl-NL"/>
        </w:rPr>
        <w:t>Social cohesion</w:t>
      </w:r>
      <w:r w:rsidRPr="0000355B">
        <w:rPr>
          <w:lang w:val="nl-NL"/>
        </w:rPr>
        <w:t xml:space="preserve"> Communication professionals as well as many journalists see “connecting” and social cohesion as an important function of local journalism. For some of them, social cohesion is an important goal and for others, it is only seen as a side effect. Barry Raymakers as well as Ib Haarsma see social cohesion as a goal of local journalism</w:t>
      </w:r>
      <w:r w:rsidR="007146CD" w:rsidRPr="0000355B">
        <w:rPr>
          <w:b/>
          <w:bCs/>
          <w:lang w:val="nl-NL"/>
        </w:rPr>
        <w:t xml:space="preserve">. </w:t>
      </w:r>
    </w:p>
    <w:p w14:paraId="5D4444CE" w14:textId="5582503E" w:rsidR="00CB0878" w:rsidRPr="0000355B" w:rsidRDefault="007146CD" w:rsidP="007146CD">
      <w:pPr>
        <w:spacing w:line="360" w:lineRule="auto"/>
        <w:rPr>
          <w:rFonts w:ascii="Times New Roman" w:hAnsi="Times New Roman" w:cs="Times New Roman"/>
          <w:lang w:val="nl-NL"/>
        </w:rPr>
      </w:pPr>
      <w:r w:rsidRPr="0000355B">
        <w:rPr>
          <w:b/>
          <w:bCs/>
          <w:lang w:val="nl-NL"/>
        </w:rPr>
        <w:t>Social pressure and independency</w:t>
      </w:r>
      <w:r w:rsidRPr="0000355B">
        <w:rPr>
          <w:lang w:val="nl-NL"/>
        </w:rPr>
        <w:t xml:space="preserve"> </w:t>
      </w:r>
      <w:r w:rsidR="000313FD" w:rsidRPr="0000355B">
        <w:rPr>
          <w:lang w:val="nl-NL"/>
        </w:rPr>
        <w:t>Nogal wat geïnterviewden noemden de schaduwzijde van nabijheid in de lokale journalistiek. Marianka Peters (redacteur Goudse Post) ervaart de grote mate van nabijheid soms als een probleem voor de waakhondfunctie van lokale journalistiek: het is moeilijk om kritisch te zijn over de burgemeester van je stad als hij je buurman is:</w:t>
      </w:r>
    </w:p>
    <w:p w14:paraId="57F85A39" w14:textId="77777777" w:rsidR="00D82BBE" w:rsidRPr="0000355B" w:rsidRDefault="00D82BBE" w:rsidP="00D82BBE">
      <w:pPr>
        <w:spacing w:line="360" w:lineRule="auto"/>
        <w:rPr>
          <w:rFonts w:ascii="Times New Roman" w:hAnsi="Times New Roman" w:cs="Times New Roman"/>
          <w:lang w:val="nl-NL"/>
        </w:rPr>
      </w:pPr>
    </w:p>
    <w:p w14:paraId="75D53ECE" w14:textId="77777777" w:rsidR="00D82BBE" w:rsidRPr="0000355B" w:rsidRDefault="00D82BBE" w:rsidP="00A25810">
      <w:pPr>
        <w:spacing w:line="360" w:lineRule="auto"/>
        <w:rPr>
          <w:rFonts w:ascii="Times New Roman" w:hAnsi="Times New Roman" w:cs="Times New Roman"/>
          <w:lang w:val="nl-NL"/>
        </w:rPr>
      </w:pPr>
    </w:p>
    <w:p w14:paraId="5CD19755" w14:textId="77777777" w:rsidR="0070009B" w:rsidRPr="0000355B" w:rsidRDefault="0070009B" w:rsidP="00CB0878">
      <w:pPr>
        <w:spacing w:line="360" w:lineRule="auto"/>
        <w:rPr>
          <w:rFonts w:ascii="Times New Roman" w:hAnsi="Times New Roman" w:cs="Times New Roman"/>
          <w:lang w:val="nl-NL"/>
        </w:rPr>
      </w:pPr>
    </w:p>
    <w:p w14:paraId="05B1324C" w14:textId="77777777" w:rsidR="0070009B" w:rsidRPr="0000355B" w:rsidRDefault="0070009B" w:rsidP="00CB0878">
      <w:pPr>
        <w:spacing w:line="360" w:lineRule="auto"/>
        <w:rPr>
          <w:rFonts w:ascii="Times New Roman" w:hAnsi="Times New Roman" w:cs="Times New Roman"/>
          <w:lang w:val="nl-NL"/>
        </w:rPr>
      </w:pPr>
    </w:p>
    <w:p w14:paraId="780BF064" w14:textId="3C7FB7F3" w:rsidR="0070009B" w:rsidRPr="0000355B" w:rsidRDefault="0070009B" w:rsidP="00CB0878">
      <w:pPr>
        <w:spacing w:line="360" w:lineRule="auto"/>
        <w:rPr>
          <w:rFonts w:ascii="Times New Roman" w:hAnsi="Times New Roman" w:cs="Times New Roman"/>
          <w:lang w:val="nl-NL"/>
        </w:rPr>
      </w:pPr>
      <w:r w:rsidRPr="0000355B">
        <w:rPr>
          <w:rFonts w:ascii="Times New Roman" w:hAnsi="Times New Roman" w:cs="Times New Roman"/>
          <w:lang w:val="nl-NL"/>
        </w:rPr>
        <w:t>Verschil proximity of the news/proximity of the journalist:</w:t>
      </w:r>
    </w:p>
    <w:p w14:paraId="1C6E563B" w14:textId="5B86AAF6" w:rsidR="0070009B" w:rsidRPr="0000355B" w:rsidRDefault="0070009B" w:rsidP="0070009B">
      <w:pPr>
        <w:spacing w:line="360" w:lineRule="auto"/>
        <w:rPr>
          <w:rFonts w:ascii="Times New Roman" w:hAnsi="Times New Roman" w:cs="Times New Roman"/>
          <w:lang w:val="nl-NL"/>
        </w:rPr>
      </w:pPr>
      <w:r w:rsidRPr="0000355B">
        <w:rPr>
          <w:rFonts w:ascii="Times New Roman" w:hAnsi="Times New Roman" w:cs="Times New Roman"/>
          <w:lang w:val="nl-NL"/>
        </w:rPr>
        <w:t xml:space="preserve">In the nine categories in this section we make a distinction between proximity in the news and proximity of the journalist. The first category has to do with the content of the news: the subjects and people. It concerns local events, changes in local infrastructure, politics, economy, culture, sports, and the way reporters emphasize their importance. With localism in the news, we are dealing with the geographical proximity of the news. References can be found in many interviews. Dealing with local subjects is part of the way proximity is established. Local journalists who work where they live, get the news by just moving through the city; they get tips and ideas on the road and during shopping. They </w:t>
      </w:r>
      <w:r w:rsidRPr="0000355B">
        <w:rPr>
          <w:rFonts w:ascii="Times New Roman" w:hAnsi="Times New Roman" w:cs="Times New Roman"/>
          <w:lang w:val="nl-NL"/>
        </w:rPr>
        <w:lastRenderedPageBreak/>
        <w:t>find their news topics more often than national journalists from their private lives. From what they hear during parties, while shopping, or from what happened to their children:</w:t>
      </w:r>
    </w:p>
    <w:p w14:paraId="7B243C94" w14:textId="32AB7D4E" w:rsidR="0070009B" w:rsidRPr="0000355B" w:rsidRDefault="0070009B" w:rsidP="0070009B">
      <w:pPr>
        <w:spacing w:line="360" w:lineRule="auto"/>
        <w:rPr>
          <w:rFonts w:ascii="Times New Roman" w:hAnsi="Times New Roman" w:cs="Times New Roman"/>
          <w:lang w:val="nl-NL"/>
        </w:rPr>
      </w:pPr>
      <w:r w:rsidRPr="0000355B">
        <w:rPr>
          <w:rFonts w:ascii="Times New Roman" w:hAnsi="Times New Roman" w:cs="Times New Roman"/>
          <w:lang w:val="nl-NL"/>
        </w:rPr>
        <w:t>Proximity of the journalist:</w:t>
      </w:r>
    </w:p>
    <w:p w14:paraId="3EDAD1D9" w14:textId="1A8525A0" w:rsidR="00E450D4" w:rsidRPr="0000355B" w:rsidRDefault="0070009B">
      <w:pPr>
        <w:rPr>
          <w:rFonts w:ascii="Times New Roman" w:hAnsi="Times New Roman" w:cs="Times New Roman"/>
          <w:lang w:val="nl-NL"/>
        </w:rPr>
      </w:pPr>
      <w:r w:rsidRPr="0000355B">
        <w:rPr>
          <w:rFonts w:ascii="Times New Roman" w:hAnsi="Times New Roman" w:cs="Times New Roman"/>
          <w:lang w:val="nl-NL"/>
        </w:rPr>
        <w:t>The idea that local journalists have to originate in the area they are writing about is very often mentioned. This idea of origin is connected with issues about local knowledge and feeling comfortable working in your own environment. When asked if it is even possible that local journalists live in another town than they work, Chris de Waard, a local journalist from the city of Leiden sees problems:</w:t>
      </w:r>
      <w:r w:rsidR="00D2363B" w:rsidRPr="0000355B">
        <w:rPr>
          <w:rFonts w:ascii="Times New Roman" w:hAnsi="Times New Roman" w:cs="Times New Roman"/>
          <w:lang w:val="nl-NL"/>
        </w:rPr>
        <w:t xml:space="preserve"> The localism of the journalist also has to do with references to local history and customs, habits, and traditions. And it is vital for a local journalist to be around in the area:</w:t>
      </w:r>
      <w:r w:rsidR="00D2363B" w:rsidRPr="0000355B">
        <w:rPr>
          <w:rFonts w:ascii="Times New Roman" w:hAnsi="Times New Roman" w:cs="Times New Roman"/>
          <w:lang w:val="nl-NL"/>
        </w:rPr>
        <w:cr/>
      </w:r>
      <w:r w:rsidR="00E450D4" w:rsidRPr="0000355B">
        <w:rPr>
          <w:rFonts w:ascii="Times New Roman" w:hAnsi="Times New Roman" w:cs="Times New Roman"/>
          <w:lang w:val="nl-NL"/>
        </w:rPr>
        <w:br w:type="page"/>
      </w:r>
    </w:p>
    <w:p w14:paraId="0F9B2270" w14:textId="6B94003D" w:rsidR="00884125" w:rsidRPr="0000355B" w:rsidRDefault="00000000" w:rsidP="00F52223">
      <w:pPr>
        <w:spacing w:line="360" w:lineRule="auto"/>
        <w:rPr>
          <w:rFonts w:ascii="Times New Roman" w:hAnsi="Times New Roman" w:cs="Times New Roman"/>
          <w:lang w:val="nl-NL"/>
        </w:rPr>
      </w:pPr>
      <w:sdt>
        <w:sdtPr>
          <w:rPr>
            <w:rFonts w:ascii="Times New Roman" w:hAnsi="Times New Roman" w:cs="Times New Roman"/>
            <w:highlight w:val="magenta"/>
            <w:lang w:val="nl-NL"/>
          </w:rPr>
          <w:id w:val="-586457483"/>
          <w:citation/>
        </w:sdtPr>
        <w:sdtContent>
          <w:r w:rsidR="003B2873" w:rsidRPr="0000355B">
            <w:rPr>
              <w:rFonts w:ascii="Times New Roman" w:hAnsi="Times New Roman" w:cs="Times New Roman"/>
              <w:highlight w:val="magenta"/>
              <w:lang w:val="nl-NL"/>
            </w:rPr>
            <w:fldChar w:fldCharType="begin"/>
          </w:r>
          <w:r w:rsidR="003B2873" w:rsidRPr="0000355B">
            <w:rPr>
              <w:rFonts w:ascii="Times New Roman" w:hAnsi="Times New Roman" w:cs="Times New Roman"/>
              <w:highlight w:val="magenta"/>
              <w:lang w:val="nl-NL"/>
            </w:rPr>
            <w:instrText xml:space="preserve"> CITATION Kar19 \l 1033 </w:instrText>
          </w:r>
          <w:r w:rsidR="003B2873" w:rsidRPr="0000355B">
            <w:rPr>
              <w:rFonts w:ascii="Times New Roman" w:hAnsi="Times New Roman" w:cs="Times New Roman"/>
              <w:highlight w:val="magenta"/>
              <w:lang w:val="nl-NL"/>
            </w:rPr>
            <w:fldChar w:fldCharType="separate"/>
          </w:r>
          <w:r w:rsidR="003B2873" w:rsidRPr="0000355B">
            <w:rPr>
              <w:rFonts w:ascii="Times New Roman" w:hAnsi="Times New Roman" w:cs="Times New Roman"/>
              <w:noProof/>
              <w:highlight w:val="magenta"/>
              <w:lang w:val="nl-NL"/>
            </w:rPr>
            <w:t>(Karlsson &amp; Hellekant Rowe, 2019)</w:t>
          </w:r>
          <w:r w:rsidR="003B2873" w:rsidRPr="0000355B">
            <w:rPr>
              <w:rFonts w:ascii="Times New Roman" w:hAnsi="Times New Roman" w:cs="Times New Roman"/>
              <w:highlight w:val="magenta"/>
              <w:lang w:val="nl-NL"/>
            </w:rPr>
            <w:fldChar w:fldCharType="end"/>
          </w:r>
        </w:sdtContent>
      </w:sdt>
    </w:p>
    <w:p w14:paraId="21749ACA" w14:textId="77777777" w:rsidR="0000355B" w:rsidRPr="0000355B" w:rsidRDefault="0000355B" w:rsidP="0000355B">
      <w:pPr>
        <w:spacing w:line="360" w:lineRule="auto"/>
        <w:rPr>
          <w:lang w:val="nl-NL"/>
        </w:rPr>
      </w:pPr>
    </w:p>
    <w:p w14:paraId="2AD8F920" w14:textId="77777777" w:rsidR="0000355B" w:rsidRPr="0000355B" w:rsidRDefault="0000355B" w:rsidP="0000355B">
      <w:pPr>
        <w:spacing w:line="360" w:lineRule="auto"/>
        <w:rPr>
          <w:lang w:val="nl-NL"/>
        </w:rPr>
      </w:pPr>
    </w:p>
    <w:p w14:paraId="60D9F945" w14:textId="77777777" w:rsidR="0000355B" w:rsidRPr="0000355B" w:rsidRDefault="0000355B" w:rsidP="0000355B">
      <w:pPr>
        <w:spacing w:line="360" w:lineRule="auto"/>
        <w:rPr>
          <w:lang w:val="nl-NL"/>
        </w:rPr>
      </w:pPr>
      <w:r w:rsidRPr="0000355B">
        <w:rPr>
          <w:lang w:val="nl-NL"/>
        </w:rPr>
        <w:t>Afhankelijk van hoe de nieuwsvoorziening beïnvloed zou kunnen worden door een redactionele afwezigheid - bepaalde onderwerpen zouden vaker aan bod kunnen komen ten koste van andere en de afhankelijkheid van officiële bronnen zou kunnen toenemen - zal dit effect op de nieuwsvoorziening (zoals beschreven in de methodesectie) ook gevolgen hebben voor de mogelijkheden van burgers om zichzelf te informeren over hun gemeente.</w:t>
      </w:r>
    </w:p>
    <w:p w14:paraId="253CB232" w14:textId="77777777" w:rsidR="0000355B" w:rsidRPr="0000355B" w:rsidRDefault="0000355B" w:rsidP="0000355B">
      <w:pPr>
        <w:spacing w:line="360" w:lineRule="auto"/>
        <w:rPr>
          <w:lang w:val="nl-NL"/>
        </w:rPr>
      </w:pPr>
    </w:p>
    <w:p w14:paraId="16A223C8" w14:textId="77777777" w:rsidR="0000355B" w:rsidRPr="0000355B" w:rsidRDefault="0000355B" w:rsidP="0000355B">
      <w:pPr>
        <w:spacing w:line="360" w:lineRule="auto"/>
        <w:rPr>
          <w:lang w:val="nl-NL"/>
        </w:rPr>
      </w:pPr>
    </w:p>
    <w:p w14:paraId="66F0ED7E" w14:textId="77777777" w:rsidR="0000355B" w:rsidRPr="0000355B" w:rsidRDefault="0000355B" w:rsidP="0000355B">
      <w:pPr>
        <w:spacing w:line="360" w:lineRule="auto"/>
        <w:rPr>
          <w:lang w:val="nl-NL"/>
        </w:rPr>
      </w:pPr>
    </w:p>
    <w:p w14:paraId="43D3F20F" w14:textId="4DCE6CE3" w:rsidR="0000355B" w:rsidRPr="0000355B" w:rsidRDefault="0000355B" w:rsidP="0000355B">
      <w:pPr>
        <w:spacing w:line="360" w:lineRule="auto"/>
        <w:rPr>
          <w:lang w:val="nl-NL"/>
        </w:rPr>
      </w:pPr>
      <w:r w:rsidRPr="0000355B">
        <w:rPr>
          <w:lang w:val="nl-NL"/>
        </w:rPr>
        <w:t xml:space="preserve">Onderzoek heeft ook aangetoond dat burgers verwachten dat de lokale media informeren en onderwijzen, </w:t>
      </w:r>
      <w:r w:rsidR="00E91FCF" w:rsidRPr="0000355B">
        <w:rPr>
          <w:lang w:val="nl-NL"/>
        </w:rPr>
        <w:t>opinies</w:t>
      </w:r>
      <w:r w:rsidRPr="0000355B">
        <w:rPr>
          <w:lang w:val="nl-NL"/>
        </w:rPr>
        <w:t xml:space="preserve"> en stemmen van de burgers vertegenwoordigen en campagne voeren over zaken van publiek belang (Firmstone &amp; Coleman, 2015).</w:t>
      </w:r>
    </w:p>
    <w:p w14:paraId="34FA09E2" w14:textId="77777777" w:rsidR="0000355B" w:rsidRPr="0000355B" w:rsidRDefault="0000355B" w:rsidP="0000355B">
      <w:pPr>
        <w:spacing w:line="360" w:lineRule="auto"/>
        <w:rPr>
          <w:lang w:val="nl-NL"/>
        </w:rPr>
      </w:pPr>
    </w:p>
    <w:p w14:paraId="51DC6F71" w14:textId="7759F42C" w:rsidR="00886AE3" w:rsidRDefault="0000355B" w:rsidP="0000355B">
      <w:pPr>
        <w:spacing w:line="360" w:lineRule="auto"/>
        <w:rPr>
          <w:lang w:val="nl-NL"/>
        </w:rPr>
      </w:pPr>
      <w:r w:rsidRPr="0000355B">
        <w:rPr>
          <w:lang w:val="nl-NL"/>
        </w:rPr>
        <w:t>Kortom, de theoretische stelling van afstandsverval suggereert dat hoe groter de ruimte tussen twee plaatsen, hoe groter de "frictie van afstand" (Abernathy, 2017) zal zijn, aangezien elke beweging in de ruimte middelen zal verbruiken - Abernathy, D. (2017). Het gebruik van geodata &amp; geolocatie in de sociale wetenschappen. Onze verbonden wereld in kaart gebracht. Los Angeles: Sage.</w:t>
      </w:r>
    </w:p>
    <w:p w14:paraId="01DAADF8" w14:textId="77777777" w:rsidR="0000355B" w:rsidRPr="0000355B" w:rsidRDefault="0000355B" w:rsidP="0000355B">
      <w:pPr>
        <w:spacing w:line="360" w:lineRule="auto"/>
        <w:rPr>
          <w:lang w:val="nl-NL"/>
        </w:rPr>
      </w:pPr>
    </w:p>
    <w:p w14:paraId="531FAE3A" w14:textId="77777777" w:rsidR="0000355B" w:rsidRPr="0000355B" w:rsidRDefault="0000355B" w:rsidP="0000355B">
      <w:pPr>
        <w:spacing w:line="360" w:lineRule="auto"/>
        <w:rPr>
          <w:lang w:val="nl-NL"/>
        </w:rPr>
      </w:pPr>
      <w:r w:rsidRPr="0000355B">
        <w:rPr>
          <w:lang w:val="nl-NL"/>
        </w:rPr>
        <w:t>De achtergrond is dat hyperlokale media bijvoorbeeld moeite hebben om financiële steun op lange termijn te verwerven en hun activiteiten in stand te houden, niet over de nodige journalistieke vaardigheden beschikken, hun tijd verdelen tussen hyperlokale journalistiek en een dagtaak, en het moeilijk hebben om toegang te krijgen tot elitaire bronnen en instellingen (Karlsson &amp; Hellekant Rowe, 2019)</w:t>
      </w:r>
    </w:p>
    <w:p w14:paraId="016BD3CC" w14:textId="77777777" w:rsidR="0000355B" w:rsidRPr="0000355B" w:rsidRDefault="0000355B" w:rsidP="0000355B">
      <w:pPr>
        <w:spacing w:line="360" w:lineRule="auto"/>
        <w:rPr>
          <w:lang w:val="nl-NL"/>
        </w:rPr>
      </w:pPr>
    </w:p>
    <w:p w14:paraId="09024544" w14:textId="77777777" w:rsidR="0000355B" w:rsidRPr="0000355B" w:rsidRDefault="0000355B" w:rsidP="0000355B">
      <w:pPr>
        <w:spacing w:line="360" w:lineRule="auto"/>
        <w:rPr>
          <w:lang w:val="nl-NL"/>
        </w:rPr>
      </w:pPr>
    </w:p>
    <w:p w14:paraId="45C2AB43" w14:textId="77777777" w:rsidR="0000355B" w:rsidRPr="0000355B" w:rsidRDefault="0000355B" w:rsidP="0000355B">
      <w:pPr>
        <w:spacing w:line="360" w:lineRule="auto"/>
        <w:rPr>
          <w:lang w:val="nl-NL"/>
        </w:rPr>
      </w:pPr>
      <w:r w:rsidRPr="0000355B">
        <w:rPr>
          <w:lang w:val="nl-NL"/>
        </w:rPr>
        <w:lastRenderedPageBreak/>
        <w:t>Bovendien wijst dit verschil op een zwakkere nieuwsprestatie (bijv. minder verhalen, minder originele herverslaggeving, meer afhankelijkheid van institutionele bronnen) en het nadeel van de gemeenten waar geen redactie is. (Karlsson &amp; Hellekant Rowe, 2019)</w:t>
      </w:r>
    </w:p>
    <w:p w14:paraId="5831038D" w14:textId="77777777" w:rsidR="0000355B" w:rsidRPr="0000355B" w:rsidRDefault="0000355B" w:rsidP="0000355B">
      <w:pPr>
        <w:spacing w:line="360" w:lineRule="auto"/>
        <w:rPr>
          <w:lang w:val="nl-NL"/>
        </w:rPr>
      </w:pPr>
    </w:p>
    <w:p w14:paraId="6B622CBC" w14:textId="037CD602" w:rsidR="0000355B" w:rsidRPr="0000355B" w:rsidRDefault="0000355B" w:rsidP="0000355B">
      <w:pPr>
        <w:spacing w:line="360" w:lineRule="auto"/>
        <w:rPr>
          <w:lang w:val="nl-NL"/>
        </w:rPr>
      </w:pPr>
      <w:r w:rsidRPr="0000355B">
        <w:rPr>
          <w:lang w:val="nl-NL"/>
        </w:rPr>
        <w:t>Bezuinigen op nieuwscontent die duur is om te produceren, maar het meest gewaardeerd wordt door het publiek, bespaart misschien geld op de korte termijn, maar kan op de lange termijn een strategische fout zijn. Aangezien het gebruik van sociale media voor veel burgers een vaste gewoonte is geworden, kan het zijn dat in de informatiebehoeften van lokale gemeenschappen wordt voorzien via andere platforms dan de traditionele media. Deze ontwikkeling is misschien moeilijk om te buigen, zolang Facebook en Instagram hun dominante rol behouden (en gratis blijven). (Karlsson &amp; Hellekant Rowe, 2019)</w:t>
      </w:r>
    </w:p>
    <w:p w14:paraId="3A50F49F" w14:textId="305B1372" w:rsidR="00436C47" w:rsidRDefault="0000355B" w:rsidP="0000355B">
      <w:pPr>
        <w:spacing w:line="360" w:lineRule="auto"/>
        <w:rPr>
          <w:lang w:val="nl-NL"/>
        </w:rPr>
      </w:pPr>
      <w:r w:rsidRPr="0000355B">
        <w:rPr>
          <w:lang w:val="nl-NL"/>
        </w:rPr>
        <w:t>hyperlokale journalistiek wordt geconfronteerd met een aantal uitdagingen als gevolg van een gebrek aan middelen, training, vaardigheden en interesse, wat een negatieve invloed heeft op de mogelijkheden van deelnemers om nieuwsberichten te maken die kunnen voldoen aan de standaarden van de reguliere journalistiek (Karlsson &amp; Hellekant Rowe, 2019)</w:t>
      </w:r>
    </w:p>
    <w:p w14:paraId="46895DD7" w14:textId="77777777" w:rsidR="0000355B" w:rsidRPr="0000355B" w:rsidRDefault="0000355B" w:rsidP="0000355B">
      <w:pPr>
        <w:spacing w:line="360" w:lineRule="auto"/>
        <w:rPr>
          <w:rFonts w:ascii="Times New Roman" w:hAnsi="Times New Roman" w:cs="Times New Roman"/>
          <w:lang w:val="nl-NL"/>
        </w:rPr>
      </w:pPr>
    </w:p>
    <w:p w14:paraId="3C1FD895" w14:textId="7419B773" w:rsidR="0070009B" w:rsidRPr="0000355B" w:rsidRDefault="0000355B" w:rsidP="0070009B">
      <w:pPr>
        <w:spacing w:line="360" w:lineRule="auto"/>
        <w:rPr>
          <w:rFonts w:ascii="Times New Roman" w:hAnsi="Times New Roman" w:cs="Times New Roman"/>
          <w:lang w:val="nl-NL"/>
        </w:rPr>
      </w:pPr>
      <w:r w:rsidRPr="0000355B">
        <w:rPr>
          <w:lang w:val="nl-NL"/>
        </w:rPr>
        <w:t>In het licht van de resultaten van deze studie lijkt het erop dat de achteruitgang van het gemeenschapsnieuws in de traditionele journalistiek ten minste gedeeltelijk kan worden tegengegaan door actoren die betrokken zijn bij hyperlokale journalistiek. De toegenomen aanwezigheid/belangrijkheid van institutionele actoren bij afwezigheid van journalisten is echter moeilijker tegen te gaan. Een andere uitdaging voor hyperlokaal nieuws bij afwezigheid van redacties is het opgraven van gemeenschapsnieuws zelf, omdat lokale kranten de gebruikelijke sleutelmedia zijn in de nieuws ecologie. (Karlsson &amp; Hellekant Rowe, 2019)</w:t>
      </w:r>
    </w:p>
    <w:p w14:paraId="4ACD5ACA" w14:textId="77777777" w:rsidR="001F1FF8" w:rsidRPr="0000355B" w:rsidRDefault="001F1FF8" w:rsidP="002D1461">
      <w:pPr>
        <w:spacing w:line="360" w:lineRule="auto"/>
        <w:rPr>
          <w:rFonts w:ascii="Times New Roman" w:hAnsi="Times New Roman" w:cs="Times New Roman"/>
          <w:lang w:val="nl-NL"/>
        </w:rPr>
      </w:pPr>
    </w:p>
    <w:sectPr w:rsidR="001F1FF8" w:rsidRPr="0000355B" w:rsidSect="002D1461">
      <w:headerReference w:type="default" r:id="rId9"/>
      <w:footerReference w:type="default" r:id="rId10"/>
      <w:headerReference w:type="first" r:id="rId1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FA61" w14:textId="77777777" w:rsidR="00845258" w:rsidRDefault="00845258" w:rsidP="005977D0">
      <w:pPr>
        <w:spacing w:after="0" w:line="240" w:lineRule="auto"/>
      </w:pPr>
      <w:r>
        <w:separator/>
      </w:r>
    </w:p>
  </w:endnote>
  <w:endnote w:type="continuationSeparator" w:id="0">
    <w:p w14:paraId="356A62C0" w14:textId="77777777" w:rsidR="00845258" w:rsidRDefault="00845258"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C586" w14:textId="77777777" w:rsidR="00845258" w:rsidRDefault="00845258" w:rsidP="005977D0">
      <w:pPr>
        <w:spacing w:after="0" w:line="240" w:lineRule="auto"/>
      </w:pPr>
      <w:r>
        <w:separator/>
      </w:r>
    </w:p>
  </w:footnote>
  <w:footnote w:type="continuationSeparator" w:id="0">
    <w:p w14:paraId="0B8A7E86" w14:textId="77777777" w:rsidR="00845258" w:rsidRDefault="00845258"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731C1008" w:rsidR="005977D0" w:rsidRPr="008E432F" w:rsidRDefault="008E432F" w:rsidP="008E432F">
    <w:pPr>
      <w:pStyle w:val="Header"/>
      <w:rPr>
        <w:lang w:val="nl-NL"/>
      </w:rPr>
    </w:pPr>
    <w:r>
      <w:rPr>
        <w:lang w:val="nl-NL"/>
      </w:rPr>
      <w:t>Schakelscriptie Jort Siemes (2</w:t>
    </w:r>
    <w:r w:rsidR="00777B1B">
      <w:rPr>
        <w:lang w:val="nl-NL"/>
      </w:rPr>
      <w:t>1</w:t>
    </w:r>
    <w:r>
      <w:rPr>
        <w:lang w:val="nl-NL"/>
      </w:rPr>
      <w:t>-0</w:t>
    </w:r>
    <w:r w:rsidR="00777B1B">
      <w:rPr>
        <w:lang w:val="nl-NL"/>
      </w:rPr>
      <w:t>5</w:t>
    </w:r>
    <w:r>
      <w:rPr>
        <w:lang w:val="nl-NL"/>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4"/>
  </w:num>
  <w:num w:numId="2" w16cid:durableId="266423716">
    <w:abstractNumId w:val="6"/>
  </w:num>
  <w:num w:numId="3" w16cid:durableId="970864836">
    <w:abstractNumId w:val="5"/>
  </w:num>
  <w:num w:numId="4" w16cid:durableId="2025325900">
    <w:abstractNumId w:val="7"/>
  </w:num>
  <w:num w:numId="5" w16cid:durableId="2000182880">
    <w:abstractNumId w:val="1"/>
  </w:num>
  <w:num w:numId="6" w16cid:durableId="317152287">
    <w:abstractNumId w:val="9"/>
  </w:num>
  <w:num w:numId="7" w16cid:durableId="1204636107">
    <w:abstractNumId w:val="8"/>
  </w:num>
  <w:num w:numId="8" w16cid:durableId="497229150">
    <w:abstractNumId w:val="2"/>
  </w:num>
  <w:num w:numId="9" w16cid:durableId="1038118320">
    <w:abstractNumId w:val="10"/>
  </w:num>
  <w:num w:numId="10" w16cid:durableId="1741246343">
    <w:abstractNumId w:val="3"/>
  </w:num>
  <w:num w:numId="11" w16cid:durableId="134666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55B"/>
    <w:rsid w:val="00007423"/>
    <w:rsid w:val="000121F2"/>
    <w:rsid w:val="00027A90"/>
    <w:rsid w:val="000313FD"/>
    <w:rsid w:val="00047925"/>
    <w:rsid w:val="00050669"/>
    <w:rsid w:val="00055BFF"/>
    <w:rsid w:val="00057F46"/>
    <w:rsid w:val="0006253E"/>
    <w:rsid w:val="00081B07"/>
    <w:rsid w:val="00082921"/>
    <w:rsid w:val="00084BBA"/>
    <w:rsid w:val="0008715C"/>
    <w:rsid w:val="000B0A90"/>
    <w:rsid w:val="000B1CF2"/>
    <w:rsid w:val="000B72D9"/>
    <w:rsid w:val="000B770C"/>
    <w:rsid w:val="000D2BCF"/>
    <w:rsid w:val="000D5FD7"/>
    <w:rsid w:val="000E508F"/>
    <w:rsid w:val="00102DBF"/>
    <w:rsid w:val="00104F33"/>
    <w:rsid w:val="0011044F"/>
    <w:rsid w:val="00130512"/>
    <w:rsid w:val="0013085A"/>
    <w:rsid w:val="00135886"/>
    <w:rsid w:val="00142FB5"/>
    <w:rsid w:val="00145F89"/>
    <w:rsid w:val="001518D3"/>
    <w:rsid w:val="00152791"/>
    <w:rsid w:val="001609C8"/>
    <w:rsid w:val="001609F6"/>
    <w:rsid w:val="001732CF"/>
    <w:rsid w:val="00175490"/>
    <w:rsid w:val="00180843"/>
    <w:rsid w:val="00182A10"/>
    <w:rsid w:val="00186543"/>
    <w:rsid w:val="0018706C"/>
    <w:rsid w:val="001A0165"/>
    <w:rsid w:val="001A7E86"/>
    <w:rsid w:val="001B069A"/>
    <w:rsid w:val="001B3B33"/>
    <w:rsid w:val="001B5BA6"/>
    <w:rsid w:val="001D38EB"/>
    <w:rsid w:val="001E0C21"/>
    <w:rsid w:val="001E459D"/>
    <w:rsid w:val="001E5272"/>
    <w:rsid w:val="001E612C"/>
    <w:rsid w:val="001F0D89"/>
    <w:rsid w:val="001F1FF8"/>
    <w:rsid w:val="001F2751"/>
    <w:rsid w:val="00203224"/>
    <w:rsid w:val="002051EE"/>
    <w:rsid w:val="00222608"/>
    <w:rsid w:val="002309CF"/>
    <w:rsid w:val="0023564B"/>
    <w:rsid w:val="00246F37"/>
    <w:rsid w:val="00250D6A"/>
    <w:rsid w:val="00254E8C"/>
    <w:rsid w:val="002557CA"/>
    <w:rsid w:val="00256F5D"/>
    <w:rsid w:val="00257E67"/>
    <w:rsid w:val="00262970"/>
    <w:rsid w:val="0027573B"/>
    <w:rsid w:val="00291627"/>
    <w:rsid w:val="00291BD8"/>
    <w:rsid w:val="002972E6"/>
    <w:rsid w:val="002B7BFE"/>
    <w:rsid w:val="002C0903"/>
    <w:rsid w:val="002C30F8"/>
    <w:rsid w:val="002C5170"/>
    <w:rsid w:val="002D1461"/>
    <w:rsid w:val="002D4455"/>
    <w:rsid w:val="002E544D"/>
    <w:rsid w:val="002E5E2D"/>
    <w:rsid w:val="002F7C66"/>
    <w:rsid w:val="00301765"/>
    <w:rsid w:val="00306CBA"/>
    <w:rsid w:val="00306E21"/>
    <w:rsid w:val="003126FA"/>
    <w:rsid w:val="00347F99"/>
    <w:rsid w:val="003710B9"/>
    <w:rsid w:val="003737E4"/>
    <w:rsid w:val="00387891"/>
    <w:rsid w:val="00392884"/>
    <w:rsid w:val="003A335C"/>
    <w:rsid w:val="003A745E"/>
    <w:rsid w:val="003B2873"/>
    <w:rsid w:val="003B2DDF"/>
    <w:rsid w:val="003B4ED5"/>
    <w:rsid w:val="003C1ABC"/>
    <w:rsid w:val="003E47A3"/>
    <w:rsid w:val="00404102"/>
    <w:rsid w:val="00410A18"/>
    <w:rsid w:val="00413247"/>
    <w:rsid w:val="00413D42"/>
    <w:rsid w:val="004173EC"/>
    <w:rsid w:val="0042722C"/>
    <w:rsid w:val="00431089"/>
    <w:rsid w:val="00436C47"/>
    <w:rsid w:val="00440DA9"/>
    <w:rsid w:val="004764DD"/>
    <w:rsid w:val="004831AC"/>
    <w:rsid w:val="004A60DC"/>
    <w:rsid w:val="004A61F9"/>
    <w:rsid w:val="004A7A5F"/>
    <w:rsid w:val="004C1E6E"/>
    <w:rsid w:val="004E00D3"/>
    <w:rsid w:val="004E06E2"/>
    <w:rsid w:val="004F4DDB"/>
    <w:rsid w:val="005006BB"/>
    <w:rsid w:val="005129AD"/>
    <w:rsid w:val="00523383"/>
    <w:rsid w:val="005378B3"/>
    <w:rsid w:val="005378B5"/>
    <w:rsid w:val="00552954"/>
    <w:rsid w:val="005575A3"/>
    <w:rsid w:val="00561038"/>
    <w:rsid w:val="0056428A"/>
    <w:rsid w:val="005714B8"/>
    <w:rsid w:val="00572897"/>
    <w:rsid w:val="00585527"/>
    <w:rsid w:val="00586063"/>
    <w:rsid w:val="00586C12"/>
    <w:rsid w:val="00591A4A"/>
    <w:rsid w:val="005977D0"/>
    <w:rsid w:val="005A7469"/>
    <w:rsid w:val="005B0AA8"/>
    <w:rsid w:val="005D0A4E"/>
    <w:rsid w:val="005E4846"/>
    <w:rsid w:val="005E79D5"/>
    <w:rsid w:val="00611BF4"/>
    <w:rsid w:val="00616B93"/>
    <w:rsid w:val="00626645"/>
    <w:rsid w:val="00633C9C"/>
    <w:rsid w:val="00635692"/>
    <w:rsid w:val="00637478"/>
    <w:rsid w:val="00640545"/>
    <w:rsid w:val="00647537"/>
    <w:rsid w:val="00650C2D"/>
    <w:rsid w:val="006517B6"/>
    <w:rsid w:val="006523DF"/>
    <w:rsid w:val="00675701"/>
    <w:rsid w:val="00680656"/>
    <w:rsid w:val="0068452A"/>
    <w:rsid w:val="00686D12"/>
    <w:rsid w:val="006976C1"/>
    <w:rsid w:val="006A2359"/>
    <w:rsid w:val="006D01CE"/>
    <w:rsid w:val="006D25D1"/>
    <w:rsid w:val="006D2A53"/>
    <w:rsid w:val="006E0D20"/>
    <w:rsid w:val="006E4EE2"/>
    <w:rsid w:val="006E65F8"/>
    <w:rsid w:val="006E7319"/>
    <w:rsid w:val="006F0F37"/>
    <w:rsid w:val="006F4609"/>
    <w:rsid w:val="0070009B"/>
    <w:rsid w:val="00700936"/>
    <w:rsid w:val="0071056C"/>
    <w:rsid w:val="00710743"/>
    <w:rsid w:val="007146CD"/>
    <w:rsid w:val="0073374B"/>
    <w:rsid w:val="007339E9"/>
    <w:rsid w:val="00743289"/>
    <w:rsid w:val="00753E7D"/>
    <w:rsid w:val="00760B80"/>
    <w:rsid w:val="00762111"/>
    <w:rsid w:val="007622F8"/>
    <w:rsid w:val="00777B1B"/>
    <w:rsid w:val="00790725"/>
    <w:rsid w:val="007909DE"/>
    <w:rsid w:val="0079138F"/>
    <w:rsid w:val="00792045"/>
    <w:rsid w:val="007934A7"/>
    <w:rsid w:val="007D07C1"/>
    <w:rsid w:val="007D6BC6"/>
    <w:rsid w:val="007E2EAA"/>
    <w:rsid w:val="007F301F"/>
    <w:rsid w:val="00820CF2"/>
    <w:rsid w:val="00835994"/>
    <w:rsid w:val="008359A5"/>
    <w:rsid w:val="00836140"/>
    <w:rsid w:val="00842D44"/>
    <w:rsid w:val="00844DDA"/>
    <w:rsid w:val="00845258"/>
    <w:rsid w:val="00846A91"/>
    <w:rsid w:val="00852F8D"/>
    <w:rsid w:val="00855748"/>
    <w:rsid w:val="00867A82"/>
    <w:rsid w:val="00884125"/>
    <w:rsid w:val="00886AE3"/>
    <w:rsid w:val="00897C7E"/>
    <w:rsid w:val="008B0A4A"/>
    <w:rsid w:val="008B199C"/>
    <w:rsid w:val="008B7656"/>
    <w:rsid w:val="008D3528"/>
    <w:rsid w:val="008E3215"/>
    <w:rsid w:val="008E432F"/>
    <w:rsid w:val="008E5339"/>
    <w:rsid w:val="008E754C"/>
    <w:rsid w:val="008E7C2E"/>
    <w:rsid w:val="008F195A"/>
    <w:rsid w:val="008F3940"/>
    <w:rsid w:val="00903245"/>
    <w:rsid w:val="009062C2"/>
    <w:rsid w:val="00914694"/>
    <w:rsid w:val="009154D8"/>
    <w:rsid w:val="00940E31"/>
    <w:rsid w:val="00950072"/>
    <w:rsid w:val="00954814"/>
    <w:rsid w:val="009606EB"/>
    <w:rsid w:val="00964023"/>
    <w:rsid w:val="00964555"/>
    <w:rsid w:val="00973BB1"/>
    <w:rsid w:val="00975725"/>
    <w:rsid w:val="0097797C"/>
    <w:rsid w:val="00996370"/>
    <w:rsid w:val="009A3135"/>
    <w:rsid w:val="009B47A5"/>
    <w:rsid w:val="009B66A9"/>
    <w:rsid w:val="009C0038"/>
    <w:rsid w:val="009C7D0E"/>
    <w:rsid w:val="009D12DD"/>
    <w:rsid w:val="009E1D8E"/>
    <w:rsid w:val="009E51FF"/>
    <w:rsid w:val="009E5CF9"/>
    <w:rsid w:val="00A012B0"/>
    <w:rsid w:val="00A03ABF"/>
    <w:rsid w:val="00A16E59"/>
    <w:rsid w:val="00A2221A"/>
    <w:rsid w:val="00A23615"/>
    <w:rsid w:val="00A25810"/>
    <w:rsid w:val="00A25EC2"/>
    <w:rsid w:val="00A32218"/>
    <w:rsid w:val="00A34A64"/>
    <w:rsid w:val="00A359D9"/>
    <w:rsid w:val="00A37C53"/>
    <w:rsid w:val="00A541D5"/>
    <w:rsid w:val="00A551EF"/>
    <w:rsid w:val="00A55648"/>
    <w:rsid w:val="00A64027"/>
    <w:rsid w:val="00A65AB6"/>
    <w:rsid w:val="00A67605"/>
    <w:rsid w:val="00A67992"/>
    <w:rsid w:val="00A717C6"/>
    <w:rsid w:val="00A752B4"/>
    <w:rsid w:val="00A7634A"/>
    <w:rsid w:val="00A76EF3"/>
    <w:rsid w:val="00A77BA2"/>
    <w:rsid w:val="00A90CB9"/>
    <w:rsid w:val="00AA1167"/>
    <w:rsid w:val="00AA2A60"/>
    <w:rsid w:val="00AA5840"/>
    <w:rsid w:val="00AB5559"/>
    <w:rsid w:val="00AC613A"/>
    <w:rsid w:val="00AD2DD7"/>
    <w:rsid w:val="00AE023A"/>
    <w:rsid w:val="00AE1F9F"/>
    <w:rsid w:val="00AE6FE0"/>
    <w:rsid w:val="00AF3F06"/>
    <w:rsid w:val="00B06025"/>
    <w:rsid w:val="00B11140"/>
    <w:rsid w:val="00B122F0"/>
    <w:rsid w:val="00B3019C"/>
    <w:rsid w:val="00B343BB"/>
    <w:rsid w:val="00B4295B"/>
    <w:rsid w:val="00B45265"/>
    <w:rsid w:val="00B54E58"/>
    <w:rsid w:val="00B553B8"/>
    <w:rsid w:val="00B602BB"/>
    <w:rsid w:val="00B61568"/>
    <w:rsid w:val="00B72A3E"/>
    <w:rsid w:val="00B74125"/>
    <w:rsid w:val="00B77B47"/>
    <w:rsid w:val="00BB050A"/>
    <w:rsid w:val="00BB18AC"/>
    <w:rsid w:val="00BC12B1"/>
    <w:rsid w:val="00BC4FCE"/>
    <w:rsid w:val="00BC54E0"/>
    <w:rsid w:val="00BC7BC7"/>
    <w:rsid w:val="00BD69B1"/>
    <w:rsid w:val="00BE2170"/>
    <w:rsid w:val="00BF3110"/>
    <w:rsid w:val="00BF5F30"/>
    <w:rsid w:val="00C026D9"/>
    <w:rsid w:val="00C12110"/>
    <w:rsid w:val="00C12262"/>
    <w:rsid w:val="00C13387"/>
    <w:rsid w:val="00C14D3A"/>
    <w:rsid w:val="00C2247A"/>
    <w:rsid w:val="00C2350E"/>
    <w:rsid w:val="00C23719"/>
    <w:rsid w:val="00C34EE4"/>
    <w:rsid w:val="00C40EFE"/>
    <w:rsid w:val="00C559DA"/>
    <w:rsid w:val="00C56892"/>
    <w:rsid w:val="00C57270"/>
    <w:rsid w:val="00C57594"/>
    <w:rsid w:val="00C60C24"/>
    <w:rsid w:val="00C77A12"/>
    <w:rsid w:val="00C83235"/>
    <w:rsid w:val="00C916DC"/>
    <w:rsid w:val="00C92E41"/>
    <w:rsid w:val="00CA38AB"/>
    <w:rsid w:val="00CA5FC7"/>
    <w:rsid w:val="00CA73BC"/>
    <w:rsid w:val="00CB0878"/>
    <w:rsid w:val="00CB1694"/>
    <w:rsid w:val="00CC0A42"/>
    <w:rsid w:val="00CC1D47"/>
    <w:rsid w:val="00CD55A3"/>
    <w:rsid w:val="00CD60CB"/>
    <w:rsid w:val="00CE79AE"/>
    <w:rsid w:val="00D01A2F"/>
    <w:rsid w:val="00D170F3"/>
    <w:rsid w:val="00D21D41"/>
    <w:rsid w:val="00D21EFF"/>
    <w:rsid w:val="00D2363B"/>
    <w:rsid w:val="00D477D1"/>
    <w:rsid w:val="00D53CC1"/>
    <w:rsid w:val="00D6443B"/>
    <w:rsid w:val="00D65BDD"/>
    <w:rsid w:val="00D719F7"/>
    <w:rsid w:val="00D72698"/>
    <w:rsid w:val="00D829FB"/>
    <w:rsid w:val="00D82BBE"/>
    <w:rsid w:val="00D8427A"/>
    <w:rsid w:val="00D851BA"/>
    <w:rsid w:val="00D95326"/>
    <w:rsid w:val="00DA03D1"/>
    <w:rsid w:val="00DA70F3"/>
    <w:rsid w:val="00DC52FA"/>
    <w:rsid w:val="00DC63E8"/>
    <w:rsid w:val="00DC7466"/>
    <w:rsid w:val="00DD682C"/>
    <w:rsid w:val="00DD78B5"/>
    <w:rsid w:val="00DE41BF"/>
    <w:rsid w:val="00DE5C8C"/>
    <w:rsid w:val="00E04B1E"/>
    <w:rsid w:val="00E12BF0"/>
    <w:rsid w:val="00E16314"/>
    <w:rsid w:val="00E231BD"/>
    <w:rsid w:val="00E25491"/>
    <w:rsid w:val="00E30F43"/>
    <w:rsid w:val="00E31752"/>
    <w:rsid w:val="00E35770"/>
    <w:rsid w:val="00E450D4"/>
    <w:rsid w:val="00E50767"/>
    <w:rsid w:val="00E522C0"/>
    <w:rsid w:val="00E6267B"/>
    <w:rsid w:val="00E71A67"/>
    <w:rsid w:val="00E72C47"/>
    <w:rsid w:val="00E77D5D"/>
    <w:rsid w:val="00E91FCF"/>
    <w:rsid w:val="00E93029"/>
    <w:rsid w:val="00EA1DD3"/>
    <w:rsid w:val="00EA496C"/>
    <w:rsid w:val="00EA588F"/>
    <w:rsid w:val="00EB3192"/>
    <w:rsid w:val="00EC0C4D"/>
    <w:rsid w:val="00ED182D"/>
    <w:rsid w:val="00EF28EA"/>
    <w:rsid w:val="00F003DD"/>
    <w:rsid w:val="00F169E2"/>
    <w:rsid w:val="00F17684"/>
    <w:rsid w:val="00F25C02"/>
    <w:rsid w:val="00F35E81"/>
    <w:rsid w:val="00F40034"/>
    <w:rsid w:val="00F43D2E"/>
    <w:rsid w:val="00F52223"/>
    <w:rsid w:val="00F9179F"/>
    <w:rsid w:val="00F94DC1"/>
    <w:rsid w:val="00F9796A"/>
    <w:rsid w:val="00F979C4"/>
    <w:rsid w:val="00FA0F8A"/>
    <w:rsid w:val="00FA1EB4"/>
    <w:rsid w:val="00FA6846"/>
    <w:rsid w:val="00FB1915"/>
    <w:rsid w:val="00FB7625"/>
    <w:rsid w:val="00FC431C"/>
    <w:rsid w:val="00FC4413"/>
    <w:rsid w:val="00FE04DC"/>
    <w:rsid w:val="00FF0B09"/>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8</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10</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9</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1</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7</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5</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6</b:RefOrder>
  </b:Source>
</b:Sources>
</file>

<file path=customXml/itemProps1.xml><?xml version="1.0" encoding="utf-8"?>
<ds:datastoreItem xmlns:ds="http://schemas.openxmlformats.org/officeDocument/2006/customXml" ds:itemID="{F8467035-71A4-4D5B-932C-881E0D44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cp:lastModifiedBy>
  <cp:revision>246</cp:revision>
  <cp:lastPrinted>2024-04-23T14:26:00Z</cp:lastPrinted>
  <dcterms:created xsi:type="dcterms:W3CDTF">2024-05-19T16:32:00Z</dcterms:created>
  <dcterms:modified xsi:type="dcterms:W3CDTF">2024-05-21T14:53:00Z</dcterms:modified>
</cp:coreProperties>
</file>