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D21EFF" w:rsidRDefault="009062C2" w:rsidP="009062C2">
      <w:pPr>
        <w:rPr>
          <w:rFonts w:ascii="Roboto" w:hAnsi="Roboto"/>
          <w:b/>
          <w:bCs/>
          <w:lang w:val="nl-NL"/>
        </w:rPr>
      </w:pPr>
      <w:r w:rsidRPr="00D21EFF">
        <w:rPr>
          <w:rFonts w:ascii="Roboto" w:hAnsi="Roboto"/>
          <w:b/>
          <w:bCs/>
          <w:noProof/>
          <w:color w:val="FFFFFF" w:themeColor="background1"/>
          <w:sz w:val="72"/>
          <w:szCs w:val="72"/>
          <w:lang w:val="nl-NL"/>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1EFF">
        <w:rPr>
          <w:rFonts w:ascii="Roboto" w:hAnsi="Roboto"/>
          <w:b/>
          <w:bCs/>
          <w:color w:val="FFFFFF" w:themeColor="background1"/>
          <w:sz w:val="72"/>
          <w:szCs w:val="72"/>
          <w:lang w:val="nl-NL"/>
        </w:rPr>
        <w:t>Schakelscriptie Jort Siemes (4028198)</w:t>
      </w:r>
    </w:p>
    <w:p w14:paraId="7F3B830E" w14:textId="77777777" w:rsidR="009062C2" w:rsidRPr="00D21EFF" w:rsidRDefault="009062C2" w:rsidP="009062C2">
      <w:pPr>
        <w:rPr>
          <w:rFonts w:ascii="Roboto" w:hAnsi="Roboto" w:cs="Times New Roman"/>
          <w:b/>
          <w:bCs/>
          <w:color w:val="FFFFFF" w:themeColor="background1"/>
          <w:sz w:val="24"/>
          <w:szCs w:val="24"/>
          <w:lang w:val="nl-NL"/>
        </w:rPr>
      </w:pPr>
      <w:r w:rsidRPr="00D21EFF">
        <w:rPr>
          <w:rFonts w:ascii="Roboto" w:hAnsi="Roboto" w:cs="Times New Roman"/>
          <w:b/>
          <w:bCs/>
          <w:color w:val="FFFFFF" w:themeColor="background1"/>
          <w:sz w:val="24"/>
          <w:szCs w:val="24"/>
          <w:lang w:val="nl-NL"/>
        </w:rPr>
        <w:t>pre-master 23-24</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 De Zenderstreek (IJsselstein)</w:t>
      </w:r>
    </w:p>
    <w:p w14:paraId="5CCC6F84" w14:textId="7D9A4221" w:rsidR="00301765" w:rsidRPr="00D21EFF" w:rsidRDefault="00000000"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Pr="00D21EFF" w:rsidRDefault="005977D0"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159A601E" w14:textId="33B63C90" w:rsidR="009E1D8E" w:rsidRPr="00D21EFF" w:rsidRDefault="005977D0">
          <w:pPr>
            <w:pStyle w:val="TOC1"/>
            <w:tabs>
              <w:tab w:val="right" w:leader="dot" w:pos="9350"/>
            </w:tabs>
            <w:rPr>
              <w:rFonts w:eastAsiaTheme="minorEastAsia"/>
              <w:noProof/>
              <w:lang w:val="nl-NL"/>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3646858" w:history="1">
            <w:r w:rsidR="009E1D8E" w:rsidRPr="00D21EFF">
              <w:rPr>
                <w:rStyle w:val="Hyperlink"/>
                <w:rFonts w:ascii="Roboto" w:hAnsi="Roboto" w:cs="Times New Roman"/>
                <w:b/>
                <w:bCs/>
                <w:noProof/>
                <w:lang w:val="nl-NL"/>
              </w:rPr>
              <w:t>Inleiding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5E662987" w14:textId="78081613" w:rsidR="009E1D8E" w:rsidRPr="00D21EFF" w:rsidRDefault="009E1D8E">
          <w:pPr>
            <w:pStyle w:val="TOC1"/>
            <w:tabs>
              <w:tab w:val="right" w:leader="dot" w:pos="9350"/>
            </w:tabs>
            <w:rPr>
              <w:rFonts w:eastAsiaTheme="minorEastAsia"/>
              <w:noProof/>
              <w:lang w:val="nl-NL"/>
            </w:rPr>
          </w:pPr>
          <w:hyperlink w:anchor="_Toc163646859" w:history="1">
            <w:r w:rsidRPr="00D21EFF">
              <w:rPr>
                <w:rStyle w:val="Hyperlink"/>
                <w:rFonts w:ascii="Roboto" w:hAnsi="Roboto" w:cs="Times New Roman"/>
                <w:b/>
                <w:bCs/>
                <w:noProof/>
                <w:lang w:val="nl-NL"/>
              </w:rPr>
              <w:t>Theoretisch kader</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_Toc163646859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1053F697" w14:textId="3E0AE2EF" w:rsidR="009E1D8E" w:rsidRPr="00D21EFF" w:rsidRDefault="009E1D8E">
          <w:pPr>
            <w:pStyle w:val="TOC3"/>
            <w:tabs>
              <w:tab w:val="right" w:leader="dot" w:pos="9350"/>
            </w:tabs>
            <w:rPr>
              <w:rFonts w:eastAsiaTheme="minorEastAsia"/>
              <w:noProof/>
              <w:lang w:val="nl-NL"/>
            </w:rPr>
          </w:pPr>
          <w:hyperlink w:anchor="_Toc163646860" w:history="1">
            <w:r w:rsidRPr="00D21EFF">
              <w:rPr>
                <w:rStyle w:val="Hyperlink"/>
                <w:rFonts w:ascii="Roboto" w:hAnsi="Roboto"/>
                <w:b/>
                <w:bCs/>
                <w:noProof/>
                <w:lang w:val="nl-NL"/>
              </w:rPr>
              <w:t>Analyse van de lokale krant: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_Toc163646860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027AA78" w14:textId="3949224F" w:rsidR="009E1D8E" w:rsidRPr="00D21EFF" w:rsidRDefault="009E1D8E">
          <w:pPr>
            <w:pStyle w:val="TOC2"/>
            <w:tabs>
              <w:tab w:val="right" w:leader="dot" w:pos="9350"/>
            </w:tabs>
            <w:rPr>
              <w:rFonts w:eastAsiaTheme="minorEastAsia"/>
              <w:noProof/>
              <w:lang w:val="nl-NL"/>
            </w:rPr>
          </w:pPr>
          <w:hyperlink w:anchor="_Toc163646861" w:history="1">
            <w:r w:rsidRPr="00D21EFF">
              <w:rPr>
                <w:rStyle w:val="Hyperlink"/>
                <w:rFonts w:ascii="Roboto" w:hAnsi="Roboto"/>
                <w:b/>
                <w:bCs/>
                <w:noProof/>
                <w:lang w:val="nl-NL"/>
              </w:rPr>
              <w:t>Redenen voor fusie van lokale kranten: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_Toc163646861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CC36622" w14:textId="43874206" w:rsidR="009E1D8E" w:rsidRPr="00D21EFF" w:rsidRDefault="009E1D8E">
          <w:pPr>
            <w:pStyle w:val="TOC2"/>
            <w:tabs>
              <w:tab w:val="right" w:leader="dot" w:pos="9350"/>
            </w:tabs>
            <w:rPr>
              <w:rFonts w:eastAsiaTheme="minorEastAsia"/>
              <w:noProof/>
              <w:lang w:val="nl-NL"/>
            </w:rPr>
          </w:pPr>
          <w:hyperlink w:anchor="_Toc163646862" w:history="1">
            <w:r w:rsidRPr="00D21EFF">
              <w:rPr>
                <w:rStyle w:val="Hyperlink"/>
                <w:rFonts w:ascii="Roboto" w:hAnsi="Roboto"/>
                <w:b/>
                <w:bCs/>
                <w:noProof/>
                <w:lang w:val="nl-NL"/>
              </w:rPr>
              <w:t>Het belang van lokale identiteit in de journalistiek: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_Toc163646862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3F31E418" w14:textId="66D1EEBB" w:rsidR="009E1D8E" w:rsidRPr="00D21EFF" w:rsidRDefault="009E1D8E">
          <w:pPr>
            <w:pStyle w:val="TOC2"/>
            <w:tabs>
              <w:tab w:val="right" w:leader="dot" w:pos="9350"/>
            </w:tabs>
            <w:rPr>
              <w:rFonts w:eastAsiaTheme="minorEastAsia"/>
              <w:noProof/>
              <w:lang w:val="nl-NL"/>
            </w:rPr>
          </w:pPr>
          <w:hyperlink w:anchor="_Toc163646863" w:history="1">
            <w:r w:rsidRPr="00D21EFF">
              <w:rPr>
                <w:rStyle w:val="Hyperlink"/>
                <w:rFonts w:ascii="Roboto" w:hAnsi="Roboto"/>
                <w:b/>
                <w:bCs/>
                <w:noProof/>
                <w:lang w:val="nl-NL"/>
              </w:rPr>
              <w:t>Inhoudelijke vergelijking van ‘Zenderstreek’ tegenover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_Toc163646863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8084858" w14:textId="4A63B4FD" w:rsidR="009E1D8E" w:rsidRPr="00D21EFF" w:rsidRDefault="009E1D8E">
          <w:pPr>
            <w:pStyle w:val="TOC3"/>
            <w:tabs>
              <w:tab w:val="left" w:pos="880"/>
              <w:tab w:val="right" w:leader="dot" w:pos="9350"/>
            </w:tabs>
            <w:rPr>
              <w:rFonts w:eastAsiaTheme="minorEastAsia"/>
              <w:noProof/>
              <w:lang w:val="nl-NL"/>
            </w:rPr>
          </w:pPr>
          <w:hyperlink w:anchor="_Toc163646864" w:history="1">
            <w:r w:rsidRPr="00D21EFF">
              <w:rPr>
                <w:rStyle w:val="Hyperlink"/>
                <w:rFonts w:ascii="Roboto" w:hAnsi="Roboto"/>
                <w:b/>
                <w:bCs/>
                <w:noProof/>
                <w:lang w:val="nl-NL"/>
              </w:rPr>
              <w:t>1.</w:t>
            </w:r>
            <w:r w:rsidRPr="00D21EFF">
              <w:rPr>
                <w:rFonts w:eastAsiaTheme="minorEastAsia"/>
                <w:noProof/>
                <w:lang w:val="nl-NL"/>
              </w:rPr>
              <w:tab/>
            </w:r>
            <w:r w:rsidRPr="00D21EFF">
              <w:rPr>
                <w:rStyle w:val="Hyperlink"/>
                <w:rFonts w:ascii="Roboto" w:hAnsi="Roboto"/>
                <w:b/>
                <w:bCs/>
                <w:noProof/>
                <w:lang w:val="nl-NL"/>
              </w:rPr>
              <w:t>Thematische focus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_Toc163646864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0CC4E81" w14:textId="026335CA" w:rsidR="009E1D8E" w:rsidRPr="00D21EFF" w:rsidRDefault="009E1D8E">
          <w:pPr>
            <w:pStyle w:val="TOC3"/>
            <w:tabs>
              <w:tab w:val="left" w:pos="880"/>
              <w:tab w:val="right" w:leader="dot" w:pos="9350"/>
            </w:tabs>
            <w:rPr>
              <w:rFonts w:eastAsiaTheme="minorEastAsia"/>
              <w:noProof/>
              <w:lang w:val="nl-NL"/>
            </w:rPr>
          </w:pPr>
          <w:hyperlink w:anchor="_Toc163646865" w:history="1">
            <w:r w:rsidRPr="00D21EFF">
              <w:rPr>
                <w:rStyle w:val="Hyperlink"/>
                <w:rFonts w:ascii="Roboto" w:hAnsi="Roboto"/>
                <w:b/>
                <w:bCs/>
                <w:noProof/>
                <w:lang w:val="nl-NL"/>
              </w:rPr>
              <w:t>2.</w:t>
            </w:r>
            <w:r w:rsidRPr="00D21EFF">
              <w:rPr>
                <w:rFonts w:eastAsiaTheme="minorEastAsia"/>
                <w:noProof/>
                <w:lang w:val="nl-NL"/>
              </w:rPr>
              <w:tab/>
            </w:r>
            <w:r w:rsidRPr="00D21EFF">
              <w:rPr>
                <w:rStyle w:val="Hyperlink"/>
                <w:rFonts w:ascii="Roboto" w:hAnsi="Roboto"/>
                <w:b/>
                <w:bCs/>
                <w:noProof/>
                <w:lang w:val="nl-NL"/>
              </w:rPr>
              <w:t>Gebruikte bronnen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_Toc163646865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68EC927D" w14:textId="771D1859" w:rsidR="009E1D8E" w:rsidRPr="00D21EFF" w:rsidRDefault="009E1D8E">
          <w:pPr>
            <w:pStyle w:val="TOC3"/>
            <w:tabs>
              <w:tab w:val="left" w:pos="880"/>
              <w:tab w:val="right" w:leader="dot" w:pos="9350"/>
            </w:tabs>
            <w:rPr>
              <w:rFonts w:eastAsiaTheme="minorEastAsia"/>
              <w:noProof/>
              <w:lang w:val="nl-NL"/>
            </w:rPr>
          </w:pPr>
          <w:hyperlink w:anchor="_Toc163646866" w:history="1">
            <w:r w:rsidRPr="00D21EFF">
              <w:rPr>
                <w:rStyle w:val="Hyperlink"/>
                <w:rFonts w:ascii="Roboto" w:hAnsi="Roboto"/>
                <w:b/>
                <w:bCs/>
                <w:noProof/>
                <w:lang w:val="nl-NL"/>
              </w:rPr>
              <w:t>3.</w:t>
            </w:r>
            <w:r w:rsidRPr="00D21EFF">
              <w:rPr>
                <w:rFonts w:eastAsiaTheme="minorEastAsia"/>
                <w:noProof/>
                <w:lang w:val="nl-NL"/>
              </w:rPr>
              <w:tab/>
            </w:r>
            <w:r w:rsidRPr="00D21EFF">
              <w:rPr>
                <w:rStyle w:val="Hyperlink"/>
                <w:rFonts w:ascii="Roboto" w:hAnsi="Roboto"/>
                <w:b/>
                <w:bCs/>
                <w:noProof/>
                <w:lang w:val="nl-NL"/>
              </w:rPr>
              <w:t>Taalgebruik en framing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_Toc163646866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56BCA757" w14:textId="09DCEF09" w:rsidR="009E1D8E" w:rsidRPr="00D21EFF" w:rsidRDefault="009E1D8E">
          <w:pPr>
            <w:pStyle w:val="TOC3"/>
            <w:tabs>
              <w:tab w:val="left" w:pos="880"/>
              <w:tab w:val="right" w:leader="dot" w:pos="9350"/>
            </w:tabs>
            <w:rPr>
              <w:rFonts w:eastAsiaTheme="minorEastAsia"/>
              <w:noProof/>
              <w:lang w:val="nl-NL"/>
            </w:rPr>
          </w:pPr>
          <w:hyperlink w:anchor="_Toc163646867" w:history="1">
            <w:r w:rsidRPr="00D21EFF">
              <w:rPr>
                <w:rStyle w:val="Hyperlink"/>
                <w:rFonts w:ascii="Roboto" w:hAnsi="Roboto"/>
                <w:b/>
                <w:bCs/>
                <w:noProof/>
                <w:lang w:val="nl-NL"/>
              </w:rPr>
              <w:t>4.</w:t>
            </w:r>
            <w:r w:rsidRPr="00D21EFF">
              <w:rPr>
                <w:rFonts w:eastAsiaTheme="minorEastAsia"/>
                <w:noProof/>
                <w:lang w:val="nl-NL"/>
              </w:rPr>
              <w:tab/>
            </w:r>
            <w:r w:rsidRPr="00D21EFF">
              <w:rPr>
                <w:rStyle w:val="Hyperlink"/>
                <w:rFonts w:ascii="Roboto" w:hAnsi="Roboto"/>
                <w:b/>
                <w:bCs/>
                <w:noProof/>
                <w:lang w:val="nl-NL"/>
              </w:rPr>
              <w:t>Ruimtelijke dekking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_Toc163646867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1E6C9DF5" w14:textId="7BF45B1D" w:rsidR="009E1D8E" w:rsidRPr="00D21EFF" w:rsidRDefault="009E1D8E">
          <w:pPr>
            <w:pStyle w:val="TOC3"/>
            <w:tabs>
              <w:tab w:val="left" w:pos="880"/>
              <w:tab w:val="right" w:leader="dot" w:pos="9350"/>
            </w:tabs>
            <w:rPr>
              <w:rFonts w:eastAsiaTheme="minorEastAsia"/>
              <w:noProof/>
              <w:lang w:val="nl-NL"/>
            </w:rPr>
          </w:pPr>
          <w:hyperlink w:anchor="_Toc163646868" w:history="1">
            <w:r w:rsidRPr="00D21EFF">
              <w:rPr>
                <w:rStyle w:val="Hyperlink"/>
                <w:rFonts w:ascii="Roboto" w:hAnsi="Roboto"/>
                <w:b/>
                <w:bCs/>
                <w:noProof/>
                <w:lang w:val="nl-NL"/>
              </w:rPr>
              <w:t>5.</w:t>
            </w:r>
            <w:r w:rsidRPr="00D21EFF">
              <w:rPr>
                <w:rFonts w:eastAsiaTheme="minorEastAsia"/>
                <w:noProof/>
                <w:lang w:val="nl-NL"/>
              </w:rPr>
              <w:tab/>
            </w:r>
            <w:r w:rsidRPr="00D21EFF">
              <w:rPr>
                <w:rStyle w:val="Hyperlink"/>
                <w:rFonts w:ascii="Roboto" w:hAnsi="Roboto"/>
                <w:b/>
                <w:bCs/>
                <w:noProof/>
                <w:lang w:val="nl-NL"/>
              </w:rPr>
              <w:t>Kwaliteit van de berichtgeving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_Toc163646868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47F48251" w14:textId="71C88B5D" w:rsidR="009E1D8E" w:rsidRPr="00D21EFF" w:rsidRDefault="009E1D8E">
          <w:pPr>
            <w:pStyle w:val="TOC1"/>
            <w:tabs>
              <w:tab w:val="right" w:leader="dot" w:pos="9350"/>
            </w:tabs>
            <w:rPr>
              <w:rFonts w:eastAsiaTheme="minorEastAsia"/>
              <w:noProof/>
              <w:lang w:val="nl-NL"/>
            </w:rPr>
          </w:pPr>
          <w:hyperlink w:anchor="_Toc163646869" w:history="1">
            <w:r w:rsidRPr="00D21EFF">
              <w:rPr>
                <w:rStyle w:val="Hyperlink"/>
                <w:rFonts w:ascii="Roboto" w:hAnsi="Roboto" w:cs="Times New Roman"/>
                <w:b/>
                <w:bCs/>
                <w:noProof/>
                <w:lang w:val="nl-NL"/>
              </w:rPr>
              <w:t>Methode</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_Toc163646869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0A382DC1" w14:textId="7AF9D128" w:rsidR="009E1D8E" w:rsidRPr="00D21EFF" w:rsidRDefault="009E1D8E">
          <w:pPr>
            <w:pStyle w:val="TOC2"/>
            <w:tabs>
              <w:tab w:val="right" w:leader="dot" w:pos="9350"/>
            </w:tabs>
            <w:rPr>
              <w:rFonts w:eastAsiaTheme="minorEastAsia"/>
              <w:noProof/>
              <w:lang w:val="nl-NL"/>
            </w:rPr>
          </w:pPr>
          <w:hyperlink w:anchor="_Toc163646870" w:history="1">
            <w:r w:rsidRPr="00D21EFF">
              <w:rPr>
                <w:rStyle w:val="Hyperlink"/>
                <w:rFonts w:ascii="Roboto" w:hAnsi="Roboto" w:cs="Times New Roman"/>
                <w:b/>
                <w:bCs/>
                <w:noProof/>
                <w:lang w:val="nl-NL"/>
              </w:rPr>
              <w:t>Onderzoeksobject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_Toc163646870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83FEDCD" w14:textId="74A21C37" w:rsidR="009E1D8E" w:rsidRPr="00D21EFF" w:rsidRDefault="009E1D8E">
          <w:pPr>
            <w:pStyle w:val="TOC3"/>
            <w:tabs>
              <w:tab w:val="right" w:leader="dot" w:pos="9350"/>
            </w:tabs>
            <w:rPr>
              <w:rFonts w:eastAsiaTheme="minorEastAsia"/>
              <w:noProof/>
              <w:lang w:val="nl-NL"/>
            </w:rPr>
          </w:pPr>
          <w:hyperlink w:anchor="_Toc163646871" w:history="1">
            <w:r w:rsidRPr="00D21EFF">
              <w:rPr>
                <w:rStyle w:val="Hyperlink"/>
                <w:rFonts w:ascii="Roboto" w:hAnsi="Roboto"/>
                <w:b/>
                <w:bCs/>
                <w:noProof/>
                <w:lang w:val="nl-NL"/>
              </w:rPr>
              <w:t>Achtergrondinformatie Gemeente IJsselstein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_Toc163646871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929D27" w14:textId="2F2FF9FE" w:rsidR="009E1D8E" w:rsidRPr="00D21EFF" w:rsidRDefault="009E1D8E">
          <w:pPr>
            <w:pStyle w:val="TOC3"/>
            <w:tabs>
              <w:tab w:val="right" w:leader="dot" w:pos="9350"/>
            </w:tabs>
            <w:rPr>
              <w:rFonts w:eastAsiaTheme="minorEastAsia"/>
              <w:noProof/>
              <w:lang w:val="nl-NL"/>
            </w:rPr>
          </w:pPr>
          <w:hyperlink w:anchor="_Toc163646872" w:history="1">
            <w:r w:rsidRPr="00D21EFF">
              <w:rPr>
                <w:rStyle w:val="Hyperlink"/>
                <w:rFonts w:ascii="Roboto" w:hAnsi="Roboto"/>
                <w:b/>
                <w:bCs/>
                <w:noProof/>
                <w:lang w:val="nl-NL"/>
              </w:rPr>
              <w:t>Onderzoeksobject 1: Zenderstreek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_Toc163646872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EA3A62E" w14:textId="1C3E2F54" w:rsidR="009E1D8E" w:rsidRPr="00D21EFF" w:rsidRDefault="009E1D8E">
          <w:pPr>
            <w:pStyle w:val="TOC3"/>
            <w:tabs>
              <w:tab w:val="right" w:leader="dot" w:pos="9350"/>
            </w:tabs>
            <w:rPr>
              <w:rFonts w:eastAsiaTheme="minorEastAsia"/>
              <w:noProof/>
              <w:lang w:val="nl-NL"/>
            </w:rPr>
          </w:pPr>
          <w:hyperlink w:anchor="_Toc163646873" w:history="1">
            <w:r w:rsidRPr="00D21EFF">
              <w:rPr>
                <w:rStyle w:val="Hyperlink"/>
                <w:rFonts w:ascii="Roboto" w:hAnsi="Roboto"/>
                <w:b/>
                <w:bCs/>
                <w:noProof/>
                <w:lang w:val="nl-NL"/>
              </w:rPr>
              <w:t>Onderzoeksobject 2: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_Toc163646873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2AF15A" w14:textId="773A43B1" w:rsidR="009E1D8E" w:rsidRPr="00D21EFF" w:rsidRDefault="009E1D8E">
          <w:pPr>
            <w:pStyle w:val="TOC2"/>
            <w:tabs>
              <w:tab w:val="right" w:leader="dot" w:pos="9350"/>
            </w:tabs>
            <w:rPr>
              <w:rFonts w:eastAsiaTheme="minorEastAsia"/>
              <w:noProof/>
              <w:lang w:val="nl-NL"/>
            </w:rPr>
          </w:pPr>
          <w:hyperlink w:anchor="_Toc163646874" w:history="1">
            <w:r w:rsidRPr="00D21EFF">
              <w:rPr>
                <w:rStyle w:val="Hyperlink"/>
                <w:rFonts w:ascii="Roboto" w:hAnsi="Roboto" w:cs="Times New Roman"/>
                <w:b/>
                <w:bCs/>
                <w:noProof/>
                <w:lang w:val="nl-NL"/>
              </w:rPr>
              <w:t>Semigestructureerde interviews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_Toc163646874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579DDD8" w14:textId="3DA359ED" w:rsidR="009E1D8E" w:rsidRPr="00D21EFF" w:rsidRDefault="009E1D8E">
          <w:pPr>
            <w:pStyle w:val="TOC3"/>
            <w:tabs>
              <w:tab w:val="right" w:leader="dot" w:pos="9350"/>
            </w:tabs>
            <w:rPr>
              <w:rFonts w:eastAsiaTheme="minorEastAsia"/>
              <w:noProof/>
              <w:lang w:val="nl-NL"/>
            </w:rPr>
          </w:pPr>
          <w:hyperlink w:anchor="_Toc163646875" w:history="1">
            <w:r w:rsidRPr="00D21EFF">
              <w:rPr>
                <w:rStyle w:val="Hyperlink"/>
                <w:rFonts w:ascii="Roboto" w:hAnsi="Roboto"/>
                <w:b/>
                <w:bCs/>
                <w:noProof/>
                <w:lang w:val="nl-NL"/>
              </w:rPr>
              <w:t>Introductie tot de methode en risico’s ervan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_Toc163646875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F405A45" w14:textId="595493CD" w:rsidR="009E1D8E" w:rsidRPr="00D21EFF" w:rsidRDefault="009E1D8E">
          <w:pPr>
            <w:pStyle w:val="TOC3"/>
            <w:tabs>
              <w:tab w:val="right" w:leader="dot" w:pos="9350"/>
            </w:tabs>
            <w:rPr>
              <w:rFonts w:eastAsiaTheme="minorEastAsia"/>
              <w:noProof/>
              <w:lang w:val="nl-NL"/>
            </w:rPr>
          </w:pPr>
          <w:hyperlink w:anchor="_Toc163646876" w:history="1">
            <w:r w:rsidRPr="00D21EFF">
              <w:rPr>
                <w:rStyle w:val="Hyperlink"/>
                <w:rFonts w:ascii="Roboto" w:hAnsi="Roboto"/>
                <w:b/>
                <w:bCs/>
                <w:noProof/>
                <w:lang w:val="nl-NL"/>
              </w:rPr>
              <w:t>Opzet semigestructureerde interview</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_Toc163646876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2D3E8C0" w14:textId="78085225" w:rsidR="009E1D8E" w:rsidRPr="00D21EFF" w:rsidRDefault="009E1D8E">
          <w:pPr>
            <w:pStyle w:val="TOC1"/>
            <w:tabs>
              <w:tab w:val="right" w:leader="dot" w:pos="9350"/>
            </w:tabs>
            <w:rPr>
              <w:rFonts w:eastAsiaTheme="minorEastAsia"/>
              <w:noProof/>
              <w:lang w:val="nl-NL"/>
            </w:rPr>
          </w:pPr>
          <w:hyperlink w:anchor="_Toc163646877" w:history="1">
            <w:r w:rsidRPr="00D21EFF">
              <w:rPr>
                <w:rStyle w:val="Hyperlink"/>
                <w:rFonts w:ascii="Roboto" w:hAnsi="Roboto" w:cs="Times New Roman"/>
                <w:b/>
                <w:bCs/>
                <w:noProof/>
                <w:lang w:val="nl-NL"/>
              </w:rPr>
              <w:t>Resultaten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_Toc163646877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F9FEC8E" w14:textId="2694E5DE" w:rsidR="005977D0" w:rsidRPr="00D21EFF" w:rsidRDefault="005977D0">
          <w:pPr>
            <w:rPr>
              <w:lang w:val="nl-NL"/>
            </w:rPr>
          </w:pPr>
          <w:r w:rsidRPr="00D21EFF">
            <w:rPr>
              <w:b/>
              <w:bCs/>
              <w:noProof/>
              <w:lang w:val="nl-NL"/>
            </w:rPr>
            <w:fldChar w:fldCharType="end"/>
          </w:r>
        </w:p>
      </w:sdtContent>
    </w:sdt>
    <w:p w14:paraId="5C5DA853" w14:textId="62B529D8" w:rsidR="00F17684" w:rsidRPr="00D21EFF" w:rsidRDefault="00F17684" w:rsidP="00835994">
      <w:pPr>
        <w:pStyle w:val="Heading1"/>
        <w:rPr>
          <w:rFonts w:ascii="Roboto" w:hAnsi="Roboto" w:cs="Times New Roman"/>
          <w:b/>
          <w:bCs/>
          <w:color w:val="auto"/>
          <w:sz w:val="28"/>
          <w:szCs w:val="28"/>
          <w:lang w:val="nl-NL"/>
        </w:rPr>
      </w:pPr>
      <w:bookmarkStart w:id="0" w:name="_Toc163646858"/>
      <w:r w:rsidRPr="00D21EFF">
        <w:rPr>
          <w:rFonts w:ascii="Roboto" w:hAnsi="Roboto" w:cs="Times New Roman"/>
          <w:b/>
          <w:bCs/>
          <w:color w:val="auto"/>
          <w:sz w:val="28"/>
          <w:szCs w:val="28"/>
          <w:lang w:val="nl-NL"/>
        </w:rPr>
        <w:lastRenderedPageBreak/>
        <w:t>Inleiding</w:t>
      </w:r>
      <w:bookmarkEnd w:id="0"/>
    </w:p>
    <w:p w14:paraId="271CDD24" w14:textId="25110B6C"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r w:rsidR="001E0C21" w:rsidRPr="00D21EFF">
        <w:rPr>
          <w:rFonts w:ascii="Times New Roman" w:hAnsi="Times New Roman" w:cs="Times New Roman"/>
          <w:lang w:val="nl-NL"/>
        </w:rPr>
        <w:t xml:space="preserve">is ingrijpende veranderingen in de laatste twintig jaar </w:t>
      </w:r>
      <w:r w:rsidRPr="00D21EFF">
        <w:rPr>
          <w:rFonts w:ascii="Times New Roman" w:hAnsi="Times New Roman" w:cs="Times New Roman"/>
          <w:lang w:val="nl-NL"/>
        </w:rPr>
        <w:t>ondergaa</w:t>
      </w:r>
      <w:r w:rsidR="001E0C21" w:rsidRPr="00D21EFF">
        <w:rPr>
          <w:rFonts w:ascii="Times New Roman" w:hAnsi="Times New Roman" w:cs="Times New Roman"/>
          <w:lang w:val="nl-NL"/>
        </w:rPr>
        <w:t>n</w:t>
      </w:r>
      <w:r w:rsidRPr="00D21EFF">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entiteit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Door 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r w:rsidR="00AF3F06" w:rsidRPr="00D21EFF">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00AF3F06" w:rsidRPr="00D21EFF">
        <w:rPr>
          <w:rFonts w:ascii="Times New Roman" w:hAnsi="Times New Roman" w:cs="Times New Roman"/>
          <w:lang w:val="nl-NL"/>
        </w:rPr>
        <w:t>Kontakt</w:t>
      </w:r>
      <w:proofErr w:type="spellEnd"/>
      <w:r w:rsidR="00AF3F06" w:rsidRPr="00D21EFF">
        <w:rPr>
          <w:rFonts w:ascii="Times New Roman" w:hAnsi="Times New Roman" w:cs="Times New Roman"/>
          <w:lang w:val="nl-NL"/>
        </w:rPr>
        <w:t>, voor de inhoudelijke samenstelling en functie van de krant?"</w:t>
      </w:r>
    </w:p>
    <w:p w14:paraId="55F5CC76" w14:textId="77777777" w:rsidR="00835994" w:rsidRPr="00D21EFF" w:rsidRDefault="00835994" w:rsidP="00F17684">
      <w:pPr>
        <w:rPr>
          <w:rFonts w:ascii="Times New Roman" w:hAnsi="Times New Roman" w:cs="Times New Roman"/>
          <w:lang w:val="nl-NL"/>
        </w:rPr>
      </w:pPr>
    </w:p>
    <w:p w14:paraId="06AF9283" w14:textId="5946FB16" w:rsidR="008359A5" w:rsidRPr="00D6443B" w:rsidRDefault="00835994" w:rsidP="00D6443B">
      <w:pPr>
        <w:pStyle w:val="Heading1"/>
        <w:rPr>
          <w:rFonts w:ascii="Roboto" w:hAnsi="Roboto" w:cs="Times New Roman"/>
          <w:b/>
          <w:bCs/>
          <w:color w:val="auto"/>
          <w:sz w:val="28"/>
          <w:szCs w:val="28"/>
          <w:lang w:val="nl-NL"/>
        </w:rPr>
      </w:pPr>
      <w:bookmarkStart w:id="1" w:name="_Toc163646859"/>
      <w:r w:rsidRPr="00D21EFF">
        <w:rPr>
          <w:rFonts w:ascii="Roboto" w:hAnsi="Roboto" w:cs="Times New Roman"/>
          <w:b/>
          <w:bCs/>
          <w:color w:val="auto"/>
          <w:sz w:val="28"/>
          <w:szCs w:val="28"/>
          <w:lang w:val="nl-NL"/>
        </w:rPr>
        <w:t>Theoretisch kader</w:t>
      </w:r>
      <w:bookmarkEnd w:id="1"/>
    </w:p>
    <w:p w14:paraId="2E61292A" w14:textId="77777777" w:rsidR="00C34EE4" w:rsidRPr="00D21EFF" w:rsidRDefault="00C34EE4" w:rsidP="008359A5">
      <w:pPr>
        <w:rPr>
          <w:lang w:val="nl-NL"/>
        </w:rPr>
      </w:pPr>
    </w:p>
    <w:p w14:paraId="0D759936" w14:textId="4BBB6CC1" w:rsidR="00CD55A3" w:rsidRPr="00D21EFF" w:rsidRDefault="00616B93" w:rsidP="00CD55A3">
      <w:pPr>
        <w:pStyle w:val="Heading3"/>
        <w:rPr>
          <w:rFonts w:ascii="Roboto" w:hAnsi="Roboto"/>
          <w:b/>
          <w:bCs/>
          <w:color w:val="auto"/>
          <w:sz w:val="26"/>
          <w:szCs w:val="26"/>
          <w:lang w:val="nl-NL"/>
        </w:rPr>
      </w:pPr>
      <w:bookmarkStart w:id="2" w:name="_Toc163646860"/>
      <w:r>
        <w:rPr>
          <w:rFonts w:ascii="Roboto" w:hAnsi="Roboto"/>
          <w:b/>
          <w:bCs/>
          <w:color w:val="auto"/>
          <w:sz w:val="26"/>
          <w:szCs w:val="26"/>
          <w:lang w:val="nl-NL"/>
        </w:rPr>
        <w:t>Functies van</w:t>
      </w:r>
      <w:r w:rsidR="00CD55A3" w:rsidRPr="00D21EFF">
        <w:rPr>
          <w:rFonts w:ascii="Roboto" w:hAnsi="Roboto"/>
          <w:b/>
          <w:bCs/>
          <w:color w:val="auto"/>
          <w:sz w:val="26"/>
          <w:szCs w:val="26"/>
          <w:lang w:val="nl-NL"/>
        </w:rPr>
        <w:t xml:space="preserve"> lokale </w:t>
      </w:r>
      <w:r>
        <w:rPr>
          <w:rFonts w:ascii="Roboto" w:hAnsi="Roboto"/>
          <w:b/>
          <w:bCs/>
          <w:color w:val="auto"/>
          <w:sz w:val="26"/>
          <w:szCs w:val="26"/>
          <w:lang w:val="nl-NL"/>
        </w:rPr>
        <w:t>journalistiek</w:t>
      </w:r>
      <w:r w:rsidR="00CD55A3" w:rsidRPr="00D21EFF">
        <w:rPr>
          <w:rFonts w:ascii="Roboto" w:hAnsi="Roboto"/>
          <w:b/>
          <w:bCs/>
          <w:color w:val="auto"/>
          <w:sz w:val="26"/>
          <w:szCs w:val="26"/>
          <w:lang w:val="nl-NL"/>
        </w:rPr>
        <w:t>:</w:t>
      </w:r>
      <w:bookmarkEnd w:id="2"/>
    </w:p>
    <w:p w14:paraId="631E5144" w14:textId="39556121" w:rsidR="00CD55A3"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lokale overheid.</w:t>
      </w:r>
      <w:r w:rsidR="003B2DDF" w:rsidRPr="00D21EFF">
        <w:rPr>
          <w:rFonts w:ascii="Times New Roman" w:hAnsi="Times New Roman" w:cs="Times New Roman"/>
          <w:lang w:val="nl-NL"/>
        </w:rPr>
        <w:t xml:space="preserve"> 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25D0D274" w14:textId="435AE299" w:rsidR="00616B93" w:rsidRDefault="00616B93" w:rsidP="005575A3">
      <w:pPr>
        <w:ind w:left="720"/>
        <w:rPr>
          <w:rFonts w:ascii="Times New Roman" w:hAnsi="Times New Roman" w:cs="Times New Roman"/>
          <w:lang w:val="nl-NL"/>
        </w:rPr>
      </w:pPr>
      <w:proofErr w:type="spellStart"/>
      <w:r w:rsidRPr="00616B93">
        <w:rPr>
          <w:rFonts w:ascii="Times New Roman" w:hAnsi="Times New Roman" w:cs="Times New Roman"/>
          <w:lang w:val="nl-NL"/>
        </w:rPr>
        <w:t>Vijf</w:t>
      </w:r>
      <w:proofErr w:type="spellEnd"/>
      <w:r w:rsidRPr="00616B93">
        <w:rPr>
          <w:rFonts w:ascii="Times New Roman" w:hAnsi="Times New Roman" w:cs="Times New Roman"/>
          <w:lang w:val="nl-NL"/>
        </w:rPr>
        <w:t xml:space="preserve"> </w:t>
      </w:r>
      <w:proofErr w:type="spellStart"/>
      <w:r w:rsidRPr="00616B93">
        <w:rPr>
          <w:rFonts w:ascii="Times New Roman" w:hAnsi="Times New Roman" w:cs="Times New Roman"/>
          <w:lang w:val="nl-NL"/>
        </w:rPr>
        <w:t>functies</w:t>
      </w:r>
      <w:proofErr w:type="spellEnd"/>
      <w:r w:rsidRPr="00616B93">
        <w:rPr>
          <w:rFonts w:ascii="Times New Roman" w:hAnsi="Times New Roman" w:cs="Times New Roman"/>
          <w:lang w:val="nl-NL"/>
        </w:rPr>
        <w:t xml:space="preserve"> van Meijer (2020)</w:t>
      </w:r>
      <w:r w:rsidR="005575A3">
        <w:rPr>
          <w:rFonts w:ascii="Times New Roman" w:hAnsi="Times New Roman" w:cs="Times New Roman"/>
          <w:lang w:val="nl-NL"/>
        </w:rPr>
        <w:t xml:space="preserve"> </w:t>
      </w:r>
    </w:p>
    <w:p w14:paraId="01BA1F1A" w14:textId="7BAB7C95" w:rsidR="00616B93" w:rsidRDefault="00616B93" w:rsidP="005575A3">
      <w:pPr>
        <w:ind w:left="720"/>
        <w:rPr>
          <w:rFonts w:ascii="Times New Roman" w:hAnsi="Times New Roman" w:cs="Times New Roman"/>
          <w:lang w:val="nl-NL"/>
        </w:rPr>
      </w:pPr>
      <w:r>
        <w:rPr>
          <w:rFonts w:ascii="Times New Roman" w:hAnsi="Times New Roman" w:cs="Times New Roman"/>
          <w:lang w:val="nl-NL"/>
        </w:rPr>
        <w:t>“</w:t>
      </w:r>
      <w:proofErr w:type="spellStart"/>
      <w:r>
        <w:rPr>
          <w:rFonts w:ascii="Times New Roman" w:hAnsi="Times New Roman" w:cs="Times New Roman"/>
          <w:lang w:val="nl-NL"/>
        </w:rPr>
        <w:t>What</w:t>
      </w:r>
      <w:proofErr w:type="spellEnd"/>
      <w:r>
        <w:rPr>
          <w:rFonts w:ascii="Times New Roman" w:hAnsi="Times New Roman" w:cs="Times New Roman"/>
          <w:lang w:val="nl-NL"/>
        </w:rPr>
        <w:t xml:space="preserve"> does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experience</w:t>
      </w:r>
      <w:proofErr w:type="spellEnd"/>
      <w:r>
        <w:rPr>
          <w:rFonts w:ascii="Times New Roman" w:hAnsi="Times New Roman" w:cs="Times New Roman"/>
          <w:lang w:val="nl-NL"/>
        </w:rPr>
        <w:t xml:space="preserve"> as </w:t>
      </w:r>
      <w:proofErr w:type="spellStart"/>
      <w:r>
        <w:rPr>
          <w:rFonts w:ascii="Times New Roman" w:hAnsi="Times New Roman" w:cs="Times New Roman"/>
          <w:lang w:val="nl-NL"/>
        </w:rPr>
        <w:t>valuable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Approaching</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quality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for</w:t>
      </w:r>
      <w:proofErr w:type="spellEnd"/>
      <w:r>
        <w:rPr>
          <w:rFonts w:ascii="Times New Roman" w:hAnsi="Times New Roman" w:cs="Times New Roman"/>
          <w:lang w:val="nl-NL"/>
        </w:rPr>
        <w:t xml:space="preserve"> a users </w:t>
      </w:r>
      <w:proofErr w:type="spellStart"/>
      <w:r>
        <w:rPr>
          <w:rFonts w:ascii="Times New Roman" w:hAnsi="Times New Roman" w:cs="Times New Roman"/>
          <w:lang w:val="nl-NL"/>
        </w:rPr>
        <w:t>perspective</w:t>
      </w:r>
      <w:proofErr w:type="spellEnd"/>
      <w:r>
        <w:rPr>
          <w:rFonts w:ascii="Times New Roman" w:hAnsi="Times New Roman" w:cs="Times New Roman"/>
          <w:lang w:val="nl-NL"/>
        </w:rPr>
        <w:t>.”</w:t>
      </w:r>
    </w:p>
    <w:p w14:paraId="6AAC1040" w14:textId="77777777" w:rsidR="00616B93" w:rsidRPr="00616B93" w:rsidRDefault="00616B93" w:rsidP="00616B93">
      <w:pPr>
        <w:rPr>
          <w:rFonts w:ascii="Times New Roman" w:hAnsi="Times New Roman" w:cs="Times New Roman"/>
          <w:lang w:val="nl-NL"/>
        </w:rPr>
      </w:pPr>
    </w:p>
    <w:p w14:paraId="14774B37" w14:textId="77777777" w:rsidR="00616B93" w:rsidRPr="00D21EFF" w:rsidRDefault="00616B93" w:rsidP="00CD55A3">
      <w:pPr>
        <w:rPr>
          <w:rFonts w:ascii="Times New Roman" w:hAnsi="Times New Roman" w:cs="Times New Roman"/>
          <w:lang w:val="nl-NL"/>
        </w:rPr>
      </w:pPr>
    </w:p>
    <w:p w14:paraId="02B09480" w14:textId="3C07BDB2" w:rsidR="00CD55A3" w:rsidRPr="00D21EFF" w:rsidRDefault="00CD55A3" w:rsidP="008359A5">
      <w:pPr>
        <w:pStyle w:val="Heading2"/>
        <w:rPr>
          <w:rFonts w:ascii="Roboto" w:hAnsi="Roboto"/>
          <w:b/>
          <w:bCs/>
          <w:color w:val="auto"/>
          <w:lang w:val="nl-NL"/>
        </w:rPr>
      </w:pPr>
      <w:bookmarkStart w:id="3" w:name="_Toc163646861"/>
      <w:r w:rsidRPr="00D21EFF">
        <w:rPr>
          <w:rFonts w:ascii="Roboto" w:hAnsi="Roboto"/>
          <w:b/>
          <w:bCs/>
          <w:color w:val="auto"/>
          <w:lang w:val="nl-NL"/>
        </w:rPr>
        <w:t>Redenen voor fusie van lokale kranten:</w:t>
      </w:r>
      <w:bookmarkEnd w:id="3"/>
    </w:p>
    <w:p w14:paraId="7246C9D0" w14:textId="138B5D6A" w:rsidR="00CD55A3" w:rsidRPr="00D21EFF" w:rsidRDefault="00CD55A3" w:rsidP="00CD55A3">
      <w:pPr>
        <w:rPr>
          <w:rFonts w:ascii="Times New Roman" w:hAnsi="Times New Roman" w:cs="Times New Roman"/>
          <w:b/>
          <w:bCs/>
          <w:lang w:val="nl-NL"/>
        </w:rPr>
      </w:pPr>
      <w:r w:rsidRPr="00D21EFF">
        <w:rPr>
          <w:rFonts w:ascii="Times New Roman" w:hAnsi="Times New Roman" w:cs="Times New Roman"/>
          <w:lang w:val="nl-NL"/>
        </w:rPr>
        <w:t>Identifice</w:t>
      </w:r>
      <w:r w:rsidR="003B2DDF" w:rsidRPr="00D21EFF">
        <w:rPr>
          <w:rFonts w:ascii="Times New Roman" w:hAnsi="Times New Roman" w:cs="Times New Roman"/>
          <w:lang w:val="nl-NL"/>
        </w:rPr>
        <w:t>ren van</w:t>
      </w:r>
      <w:r w:rsidRPr="00D21EFF">
        <w:rPr>
          <w:rFonts w:ascii="Times New Roman" w:hAnsi="Times New Roman" w:cs="Times New Roman"/>
          <w:lang w:val="nl-NL"/>
        </w:rPr>
        <w:t xml:space="preserve"> economische, technologische en sociale factoren die hebben bijgedragen aan de toenemende fusies van lokale kranten.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impact van dalende advertentie-inkomsten en abonnementen op de financiële stabiliteit van lokale kranten.</w:t>
      </w:r>
      <w:r w:rsidR="003B2DDF" w:rsidRPr="00D21EFF">
        <w:rPr>
          <w:rFonts w:ascii="Times New Roman" w:hAnsi="Times New Roman" w:cs="Times New Roman"/>
          <w:lang w:val="nl-NL"/>
        </w:rPr>
        <w:t xml:space="preserve"> </w:t>
      </w:r>
      <w:r w:rsidRPr="00D21EFF">
        <w:rPr>
          <w:rFonts w:ascii="Times New Roman" w:hAnsi="Times New Roman" w:cs="Times New Roman"/>
          <w:b/>
          <w:bCs/>
          <w:lang w:val="nl-NL"/>
        </w:rPr>
        <w:t>Onderzoek</w:t>
      </w:r>
      <w:r w:rsidR="003B2DDF" w:rsidRPr="00D21EFF">
        <w:rPr>
          <w:rFonts w:ascii="Times New Roman" w:hAnsi="Times New Roman" w:cs="Times New Roman"/>
          <w:b/>
          <w:bCs/>
          <w:lang w:val="nl-NL"/>
        </w:rPr>
        <w:t>en</w:t>
      </w:r>
      <w:r w:rsidRPr="00D21EFF">
        <w:rPr>
          <w:rFonts w:ascii="Times New Roman" w:hAnsi="Times New Roman" w:cs="Times New Roman"/>
          <w:b/>
          <w:bCs/>
          <w:lang w:val="nl-NL"/>
        </w:rPr>
        <w:t xml:space="preserve"> hoe fusies kunnen leiden tot veranderingen in redactioneel beleid, verslaggeving en de relatie met de lokale gemeenschap.</w:t>
      </w:r>
    </w:p>
    <w:p w14:paraId="7B8241AB" w14:textId="5FD6F966" w:rsidR="00CD55A3" w:rsidRPr="00D21EFF" w:rsidRDefault="00CD55A3" w:rsidP="008359A5">
      <w:pPr>
        <w:pStyle w:val="Heading2"/>
        <w:rPr>
          <w:rFonts w:ascii="Roboto" w:hAnsi="Roboto"/>
          <w:b/>
          <w:bCs/>
          <w:color w:val="auto"/>
          <w:lang w:val="nl-NL"/>
        </w:rPr>
      </w:pPr>
      <w:bookmarkStart w:id="4" w:name="_Toc163646862"/>
      <w:r w:rsidRPr="00D21EFF">
        <w:rPr>
          <w:rFonts w:ascii="Roboto" w:hAnsi="Roboto"/>
          <w:b/>
          <w:bCs/>
          <w:color w:val="auto"/>
          <w:lang w:val="nl-NL"/>
        </w:rPr>
        <w:lastRenderedPageBreak/>
        <w:t>Het belang van lokale identiteit in de journalistiek:</w:t>
      </w:r>
      <w:bookmarkEnd w:id="4"/>
    </w:p>
    <w:p w14:paraId="0DD786C4" w14:textId="77777777" w:rsidR="008359A5" w:rsidRPr="00D21EFF" w:rsidRDefault="008359A5" w:rsidP="00CD55A3">
      <w:pPr>
        <w:rPr>
          <w:rFonts w:ascii="Times New Roman" w:hAnsi="Times New Roman" w:cs="Times New Roman"/>
          <w:lang w:val="nl-NL"/>
        </w:rPr>
      </w:pPr>
      <w:r w:rsidRPr="00D21EFF">
        <w:rPr>
          <w:rFonts w:ascii="Times New Roman" w:hAnsi="Times New Roman" w:cs="Times New Roman"/>
          <w:lang w:val="nl-NL"/>
        </w:rPr>
        <w:t>Definiëren van</w:t>
      </w:r>
      <w:r w:rsidR="00CD55A3" w:rsidRPr="00D21EFF">
        <w:rPr>
          <w:rFonts w:ascii="Times New Roman" w:hAnsi="Times New Roman" w:cs="Times New Roman"/>
          <w:lang w:val="nl-NL"/>
        </w:rPr>
        <w:t xml:space="preserve"> het concept van lokale identiteit en hoe het wordt weerspiegeld in journalistieke praktijken.</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 xml:space="preserve"> naar</w:t>
      </w:r>
      <w:r w:rsidR="00CD55A3" w:rsidRPr="00D21EFF">
        <w:rPr>
          <w:rFonts w:ascii="Times New Roman" w:hAnsi="Times New Roman" w:cs="Times New Roman"/>
          <w:lang w:val="nl-NL"/>
        </w:rPr>
        <w:t xml:space="preserve"> hoe lokale identiteit de keuze van onderwerpen, framing van verhalen en betrokkenheid van lezers beïnvloedt.</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Analyse</w:t>
      </w:r>
      <w:r w:rsidRPr="00D21EFF">
        <w:rPr>
          <w:rFonts w:ascii="Times New Roman" w:hAnsi="Times New Roman" w:cs="Times New Roman"/>
          <w:lang w:val="nl-NL"/>
        </w:rPr>
        <w:t>ren van</w:t>
      </w:r>
      <w:r w:rsidR="00CD55A3" w:rsidRPr="00D21EFF">
        <w:rPr>
          <w:rFonts w:ascii="Times New Roman" w:hAnsi="Times New Roman" w:cs="Times New Roman"/>
          <w:lang w:val="nl-NL"/>
        </w:rPr>
        <w:t xml:space="preserve"> de rol van lokale journalisten als hoeders van de lokale identiteit en cultuur.</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en</w:t>
      </w:r>
      <w:r w:rsidR="00CD55A3" w:rsidRPr="00D21EFF">
        <w:rPr>
          <w:rFonts w:ascii="Times New Roman" w:hAnsi="Times New Roman" w:cs="Times New Roman"/>
          <w:lang w:val="nl-NL"/>
        </w:rPr>
        <w:t xml:space="preserve"> de uitdagingen en kansen bij het behouden van lokale identiteit in een steeds globaliserende mediawereld, inclusief de impact van internationale mediabedrijven op lokale journalistiek.</w:t>
      </w:r>
      <w:r w:rsidRPr="00D21EFF">
        <w:rPr>
          <w:rFonts w:ascii="Times New Roman" w:hAnsi="Times New Roman" w:cs="Times New Roman"/>
          <w:lang w:val="nl-NL"/>
        </w:rPr>
        <w:t xml:space="preserve"> </w:t>
      </w:r>
    </w:p>
    <w:p w14:paraId="38C001A3" w14:textId="62F9F48D" w:rsidR="008359A5" w:rsidRPr="00D21EFF" w:rsidRDefault="008359A5">
      <w:pPr>
        <w:rPr>
          <w:rFonts w:ascii="Times New Roman" w:hAnsi="Times New Roman" w:cs="Times New Roman"/>
          <w:lang w:val="nl-NL"/>
        </w:rPr>
      </w:pPr>
    </w:p>
    <w:p w14:paraId="54B8C0C4" w14:textId="40F2AC12" w:rsidR="00A2221A" w:rsidRPr="00D21EFF" w:rsidRDefault="00A2221A" w:rsidP="008359A5">
      <w:pPr>
        <w:pStyle w:val="Heading2"/>
        <w:rPr>
          <w:rFonts w:ascii="Roboto" w:hAnsi="Roboto"/>
          <w:b/>
          <w:bCs/>
          <w:color w:val="auto"/>
          <w:lang w:val="nl-NL"/>
        </w:rPr>
      </w:pPr>
      <w:bookmarkStart w:id="5" w:name="_Toc163646863"/>
      <w:r w:rsidRPr="00D21EFF">
        <w:rPr>
          <w:rFonts w:ascii="Roboto" w:hAnsi="Roboto"/>
          <w:b/>
          <w:bCs/>
          <w:color w:val="auto"/>
          <w:lang w:val="nl-NL"/>
        </w:rPr>
        <w:t xml:space="preserve">Inhoudelijke vergelijking van ‘Zenderstreek’ tegenover ‘Het </w:t>
      </w:r>
      <w:proofErr w:type="spellStart"/>
      <w:r w:rsidRPr="00D21EFF">
        <w:rPr>
          <w:rFonts w:ascii="Roboto" w:hAnsi="Roboto"/>
          <w:b/>
          <w:bCs/>
          <w:color w:val="auto"/>
          <w:lang w:val="nl-NL"/>
        </w:rPr>
        <w:t>Kontakt</w:t>
      </w:r>
      <w:proofErr w:type="spellEnd"/>
      <w:r w:rsidRPr="00D21EFF">
        <w:rPr>
          <w:rFonts w:ascii="Roboto" w:hAnsi="Roboto"/>
          <w:b/>
          <w:bCs/>
          <w:color w:val="auto"/>
          <w:lang w:val="nl-NL"/>
        </w:rPr>
        <w:t>’</w:t>
      </w:r>
      <w:bookmarkEnd w:id="5"/>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6" w:name="_Toc163646864"/>
      <w:r w:rsidRPr="00D21EFF">
        <w:rPr>
          <w:rFonts w:ascii="Roboto" w:hAnsi="Roboto"/>
          <w:b/>
          <w:bCs/>
          <w:color w:val="auto"/>
          <w:lang w:val="nl-NL"/>
        </w:rPr>
        <w:t>Thematische focus</w:t>
      </w:r>
      <w:bookmarkEnd w:id="6"/>
    </w:p>
    <w:p w14:paraId="0BF038C9" w14:textId="6DB17297"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D21EFF">
        <w:rPr>
          <w:rFonts w:ascii="Times New Roman" w:hAnsi="Times New Roman" w:cs="Times New Roman"/>
          <w:lang w:val="nl-NL"/>
        </w:rPr>
        <w:t>vice</w:t>
      </w:r>
      <w:proofErr w:type="spellEnd"/>
      <w:r w:rsidRPr="00D21EFF">
        <w:rPr>
          <w:rFonts w:ascii="Times New Roman" w:hAnsi="Times New Roman" w:cs="Times New Roman"/>
          <w:lang w:val="nl-NL"/>
        </w:rPr>
        <w:t xml:space="preserve"> versa?</w:t>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7" w:name="_Toc163646865"/>
      <w:r w:rsidRPr="00D21EFF">
        <w:rPr>
          <w:rFonts w:ascii="Roboto" w:hAnsi="Roboto"/>
          <w:b/>
          <w:bCs/>
          <w:color w:val="auto"/>
          <w:lang w:val="nl-NL"/>
        </w:rPr>
        <w:t>Gebruikte bronnen</w:t>
      </w:r>
      <w:bookmarkEnd w:id="7"/>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8" w:name="_Toc163646866"/>
      <w:r w:rsidRPr="00D21EFF">
        <w:rPr>
          <w:rFonts w:ascii="Roboto" w:hAnsi="Roboto"/>
          <w:b/>
          <w:bCs/>
          <w:color w:val="auto"/>
          <w:lang w:val="nl-NL"/>
        </w:rPr>
        <w:t>Taalgebruik en framing</w:t>
      </w:r>
      <w:bookmarkEnd w:id="8"/>
    </w:p>
    <w:p w14:paraId="09094EFE" w14:textId="22DABD3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D21EFF">
        <w:rPr>
          <w:rFonts w:ascii="Times New Roman" w:hAnsi="Times New Roman" w:cs="Times New Roman"/>
          <w:lang w:val="nl-NL"/>
        </w:rPr>
        <w:t>geframed</w:t>
      </w:r>
      <w:proofErr w:type="spellEnd"/>
      <w:r w:rsidRPr="00D21EFF">
        <w:rPr>
          <w:rFonts w:ascii="Times New Roman" w:hAnsi="Times New Roman" w:cs="Times New Roman"/>
          <w:lang w:val="nl-NL"/>
        </w:rPr>
        <w:t>?</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9" w:name="_Toc163646867"/>
      <w:r w:rsidRPr="00D21EFF">
        <w:rPr>
          <w:rFonts w:ascii="Roboto" w:hAnsi="Roboto"/>
          <w:b/>
          <w:bCs/>
          <w:color w:val="auto"/>
          <w:lang w:val="nl-NL"/>
        </w:rPr>
        <w:t>Ruimtelijke dekking</w:t>
      </w:r>
      <w:bookmarkEnd w:id="9"/>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10" w:name="_Toc163646868"/>
      <w:r w:rsidRPr="00D21EFF">
        <w:rPr>
          <w:rFonts w:ascii="Roboto" w:hAnsi="Roboto"/>
          <w:b/>
          <w:bCs/>
          <w:color w:val="auto"/>
          <w:lang w:val="nl-NL"/>
        </w:rPr>
        <w:t>Kwaliteit van de berichtgeving</w:t>
      </w:r>
      <w:bookmarkEnd w:id="10"/>
    </w:p>
    <w:p w14:paraId="363C5764" w14:textId="3CB60B5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Pr="00D21EFF" w:rsidRDefault="00D01A2F" w:rsidP="00835994">
      <w:pPr>
        <w:rPr>
          <w:lang w:val="nl-NL"/>
        </w:rPr>
      </w:pPr>
    </w:p>
    <w:p w14:paraId="3483DF6A" w14:textId="3C09A6FE" w:rsidR="00835994" w:rsidRPr="00D21EFF" w:rsidRDefault="00835994" w:rsidP="00835994">
      <w:pPr>
        <w:pStyle w:val="Heading1"/>
        <w:rPr>
          <w:rFonts w:ascii="Roboto" w:hAnsi="Roboto" w:cs="Times New Roman"/>
          <w:b/>
          <w:bCs/>
          <w:color w:val="auto"/>
          <w:sz w:val="28"/>
          <w:szCs w:val="28"/>
          <w:lang w:val="nl-NL"/>
        </w:rPr>
      </w:pPr>
      <w:bookmarkStart w:id="11" w:name="_Toc163646869"/>
      <w:r w:rsidRPr="00D21EFF">
        <w:rPr>
          <w:rFonts w:ascii="Roboto" w:hAnsi="Roboto" w:cs="Times New Roman"/>
          <w:b/>
          <w:bCs/>
          <w:color w:val="auto"/>
          <w:sz w:val="28"/>
          <w:szCs w:val="28"/>
          <w:lang w:val="nl-NL"/>
        </w:rPr>
        <w:t>Methode</w:t>
      </w:r>
      <w:bookmarkEnd w:id="11"/>
    </w:p>
    <w:p w14:paraId="2C0365B9" w14:textId="30498A43"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lastRenderedPageBreak/>
        <w:t xml:space="preserve">Deze studie richt zich op twee specifieke doelgroepen: lezers van de lokale krant de Zenderstreek in IJsselstein en lokale journalisten die schrijven voor de Zenderstreek, die momenteel onder Het </w:t>
      </w:r>
      <w:proofErr w:type="spellStart"/>
      <w:r w:rsidRPr="00710743">
        <w:rPr>
          <w:rFonts w:ascii="Times New Roman" w:hAnsi="Times New Roman" w:cs="Times New Roman"/>
          <w:lang w:val="nl-NL"/>
        </w:rPr>
        <w:t>Kontakt</w:t>
      </w:r>
      <w:proofErr w:type="spellEnd"/>
      <w:r w:rsidRPr="00710743">
        <w:rPr>
          <w:rFonts w:ascii="Times New Roman" w:hAnsi="Times New Roman" w:cs="Times New Roman"/>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rFonts w:ascii="Times New Roman" w:hAnsi="Times New Roman" w:cs="Times New Roman"/>
          <w:lang w:val="nl-NL"/>
        </w:rPr>
      </w:pPr>
      <w:r w:rsidRPr="00710743">
        <w:rPr>
          <w:rFonts w:ascii="Times New Roman" w:hAnsi="Times New Roman" w:cs="Times New Roman"/>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4DF9AFE1" w14:textId="77777777" w:rsidR="005378B5" w:rsidRDefault="005378B5" w:rsidP="00D01A2F">
      <w:pPr>
        <w:rPr>
          <w:rFonts w:ascii="Times New Roman" w:hAnsi="Times New Roman" w:cs="Times New Roman"/>
          <w:lang w:val="nl-NL"/>
        </w:rPr>
      </w:pPr>
    </w:p>
    <w:p w14:paraId="3F586309" w14:textId="606DF884"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Methode</w:t>
      </w:r>
    </w:p>
    <w:p w14:paraId="3CDC2490" w14:textId="77777777" w:rsid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Als methode voor dit onderzoek zijn semigestructureerde diepte-interviews ingezet. Deze </w:t>
      </w:r>
      <w:proofErr w:type="spellStart"/>
      <w:r w:rsidRPr="005378B5">
        <w:rPr>
          <w:rFonts w:ascii="Times New Roman" w:hAnsi="Times New Roman" w:cs="Times New Roman"/>
          <w:lang w:val="nl-NL"/>
        </w:rPr>
        <w:t>onderzoeksvorm</w:t>
      </w:r>
      <w:proofErr w:type="spellEnd"/>
      <w:r w:rsidRPr="005378B5">
        <w:rPr>
          <w:rFonts w:ascii="Times New Roman" w:hAnsi="Times New Roman" w:cs="Times New Roman"/>
          <w:lang w:val="nl-NL"/>
        </w:rPr>
        <w:t xml:space="preserve"> zorgt namelijk voor waardevolle inzichten doordat er ruimte is voor vervolgvragen en verdieping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Een topic list is de leidraad voor de interviews. </w:t>
      </w:r>
    </w:p>
    <w:p w14:paraId="491AF4F6" w14:textId="77777777" w:rsidR="00635692" w:rsidRPr="005378B5" w:rsidRDefault="00635692" w:rsidP="005378B5">
      <w:pPr>
        <w:rPr>
          <w:rFonts w:ascii="Times New Roman" w:hAnsi="Times New Roman" w:cs="Times New Roman"/>
          <w:lang w:val="nl-NL"/>
        </w:rPr>
      </w:pPr>
    </w:p>
    <w:p w14:paraId="64738F69" w14:textId="29241B71"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Semigestructureerde diepte-interviews </w:t>
      </w:r>
    </w:p>
    <w:p w14:paraId="4051ACF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Kwalitatieve diepte-interviews zijn de beste methode om informatie te verzamelen voor een onderzoeksvraag die individuele ervaringen bevraagt (</w:t>
      </w:r>
      <w:proofErr w:type="spellStart"/>
      <w:r w:rsidRPr="005378B5">
        <w:rPr>
          <w:rFonts w:ascii="Times New Roman" w:hAnsi="Times New Roman" w:cs="Times New Roman"/>
          <w:lang w:val="nl-NL"/>
        </w:rPr>
        <w:t>Brinkmann</w:t>
      </w:r>
      <w:proofErr w:type="spellEnd"/>
      <w:r w:rsidRPr="005378B5">
        <w:rPr>
          <w:rFonts w:ascii="Times New Roman" w:hAnsi="Times New Roman" w:cs="Times New Roman"/>
          <w:lang w:val="nl-NL"/>
        </w:rPr>
        <w:t>, 2013). Aangezien de onderzoeksvraag ingaat op de visie van betrokken journalisten en communicatieprofessionals, zijn interviews een geschikte methode. De vraag naar deze normatieve opvattingen is dan ook een aspect dat past bij een kwalitatieve onderzoeksmethode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Dit vereist dan ook diepgang en context om tot een zo volledig mogelijke beantwoording van de onderzoeksvraag te komen. Diepte-interviews maken dit mogelijk.</w:t>
      </w:r>
    </w:p>
    <w:p w14:paraId="1864BF2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Daarnaast heeft de onderzoeksvraag een verkennend karakter, doordat het probeert in beeld te brengen op welke manier de journalistieke functies vervuld worden. Door de contextuele werkwijze van kwalitatief onderzoek is deze methode geschikt voor de verkenning van een bepaald onderwerp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6C05B240"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Semigestructureerde vorm</w:t>
      </w:r>
    </w:p>
    <w:p w14:paraId="319429D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Voor de diepte-interviews is gekozen voor een semigestructureerde vorm. Dit houdt in dat de onderzoeker de interviews afneemt aan de hand van een topic list, maar dat er naast deze lijst ruimte is voor vervolgvragen en verdieping naar aanleiding van antwoorden van respondenten. Juist deze vervolgvragen en verdieping vormt de waarde van kwalitatieve interviews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Daarnaast past deze verdieping ook bij het eerder benoemde normatieve component van de onderzoeksvraag. </w:t>
      </w:r>
    </w:p>
    <w:p w14:paraId="1C16598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Met een volledig ongestructureerd interview loopt dit onderzoek het risico op een overvloed aan informatie. Een gestructureerd interview is daarnaast te beperkt, doordat doorvragen hierbij niet mogelijk is. Dit komt het normatieve component van de onderzoeksvraag niet ten goede. Daarom is de semigestructureerde vorm de passende keuze bij dit onderzoek.  </w:t>
      </w:r>
    </w:p>
    <w:p w14:paraId="20764965" w14:textId="17581758"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Topic list </w:t>
      </w:r>
    </w:p>
    <w:p w14:paraId="74EA72F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614A692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Journalistieke functies</w:t>
      </w:r>
    </w:p>
    <w:p w14:paraId="7EB169D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Direct vragen naar de vervulling van deze journalistieke functies, maakt basale beantwoording van de onderzoeksvraag mogelijk. </w:t>
      </w:r>
    </w:p>
    <w:p w14:paraId="77373BE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1.</w:t>
      </w:r>
      <w:r w:rsidRPr="005378B5">
        <w:rPr>
          <w:rFonts w:ascii="Times New Roman" w:hAnsi="Times New Roman" w:cs="Times New Roman"/>
          <w:lang w:val="nl-NL"/>
        </w:rPr>
        <w:tab/>
        <w:t>Bindende functie: Op welke manier draagt blad X bij aan binding met de gemeenschap?</w:t>
      </w:r>
    </w:p>
    <w:p w14:paraId="1D02914C" w14:textId="65E5C4B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Wat doet u om de band met de lezer te behouden en versterken?</w:t>
      </w:r>
    </w:p>
    <w:p w14:paraId="068CCBE2"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w:t>
      </w:r>
      <w:r w:rsidRPr="005378B5">
        <w:rPr>
          <w:rFonts w:ascii="Times New Roman" w:hAnsi="Times New Roman" w:cs="Times New Roman"/>
          <w:lang w:val="nl-NL"/>
        </w:rPr>
        <w:tab/>
        <w:t xml:space="preserve">Controlerende functie: Op welke manier fungeert blad X als een waakhond binnen de gemeenschap? </w:t>
      </w:r>
    </w:p>
    <w:p w14:paraId="62764436" w14:textId="5FA6A22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vaak krijgt blad X commentaar op geschreven stukken?</w:t>
      </w:r>
    </w:p>
    <w:p w14:paraId="6E23C4C6" w14:textId="788CD55A"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Is er plek voor de controlerende functie als het nog niet zeer rendabel is?</w:t>
      </w:r>
    </w:p>
    <w:p w14:paraId="6D40D51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3.</w:t>
      </w:r>
      <w:r w:rsidRPr="005378B5">
        <w:rPr>
          <w:rFonts w:ascii="Times New Roman" w:hAnsi="Times New Roman" w:cs="Times New Roman"/>
          <w:lang w:val="nl-NL"/>
        </w:rPr>
        <w:tab/>
        <w:t>Informerende functie: Op welke manier informeert blad X zijn lezers over gebeurtenissen?</w:t>
      </w:r>
    </w:p>
    <w:p w14:paraId="6B3CBD08" w14:textId="73FA2C87"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bepaalt blad X welke onderwerpen nieuwswaardig genoeg zijn voor publicatie?</w:t>
      </w:r>
    </w:p>
    <w:p w14:paraId="142CD3B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w:t>
      </w:r>
    </w:p>
    <w:p w14:paraId="16C2FE6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Trends in het lokale medialandschap</w:t>
      </w:r>
    </w:p>
    <w:p w14:paraId="51A696F9"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trends in het lokale medialandschap, ontstaat inzicht in de invloed van deze trends op het vervullen van de journalistieke functies. </w:t>
      </w:r>
    </w:p>
    <w:p w14:paraId="7EFABB5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4.</w:t>
      </w:r>
      <w:r w:rsidRPr="005378B5">
        <w:rPr>
          <w:rFonts w:ascii="Times New Roman" w:hAnsi="Times New Roman" w:cs="Times New Roman"/>
          <w:lang w:val="nl-NL"/>
        </w:rPr>
        <w:tab/>
        <w:t>Welke trends in het lokale medialandschap signaleert u?</w:t>
      </w:r>
    </w:p>
    <w:p w14:paraId="73F15C6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5.</w:t>
      </w:r>
      <w:r w:rsidRPr="005378B5">
        <w:rPr>
          <w:rFonts w:ascii="Times New Roman" w:hAnsi="Times New Roman" w:cs="Times New Roman"/>
          <w:lang w:val="nl-NL"/>
        </w:rPr>
        <w:tab/>
        <w:t xml:space="preserve">Op welke manier hebben deze trends een positieve, dan wel negatieve invloed op de werkwijze van blad X? </w:t>
      </w:r>
    </w:p>
    <w:p w14:paraId="0D73DCC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Identiteit van de lokale journalist</w:t>
      </w:r>
    </w:p>
    <w:p w14:paraId="30E978A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07C6D85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6.</w:t>
      </w:r>
      <w:r w:rsidRPr="005378B5">
        <w:rPr>
          <w:rFonts w:ascii="Times New Roman" w:hAnsi="Times New Roman" w:cs="Times New Roman"/>
          <w:lang w:val="nl-NL"/>
        </w:rPr>
        <w:tab/>
        <w:t>Wat zijn volgens u kenmerken van de lokale journalist?</w:t>
      </w:r>
    </w:p>
    <w:p w14:paraId="72665F7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Rol van de gemeente </w:t>
      </w:r>
    </w:p>
    <w:p w14:paraId="5C6A2F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09DD97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7.</w:t>
      </w:r>
      <w:r w:rsidRPr="005378B5">
        <w:rPr>
          <w:rFonts w:ascii="Times New Roman" w:hAnsi="Times New Roman" w:cs="Times New Roman"/>
          <w:lang w:val="nl-NL"/>
        </w:rPr>
        <w:tab/>
        <w:t>Hoe behoudt blad X zijn onafhankelijkheid ten opzichte van de gemeente? (aan journalisten)</w:t>
      </w:r>
    </w:p>
    <w:p w14:paraId="72ACF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8.</w:t>
      </w:r>
      <w:r w:rsidRPr="005378B5">
        <w:rPr>
          <w:rFonts w:ascii="Times New Roman" w:hAnsi="Times New Roman" w:cs="Times New Roman"/>
          <w:lang w:val="nl-NL"/>
        </w:rPr>
        <w:tab/>
        <w:t>Op welke manier werkt de gemeente samen met journalisten van blad X? (aan communicatieprofessionals)</w:t>
      </w:r>
    </w:p>
    <w:p w14:paraId="71DD42D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Afsluiting</w:t>
      </w:r>
    </w:p>
    <w:p w14:paraId="505A324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9.</w:t>
      </w:r>
      <w:r w:rsidRPr="005378B5">
        <w:rPr>
          <w:rFonts w:ascii="Times New Roman" w:hAnsi="Times New Roman" w:cs="Times New Roman"/>
          <w:lang w:val="nl-NL"/>
        </w:rPr>
        <w:tab/>
        <w:t xml:space="preserve">Zijn er dingen tijdens dit gesprek tijdens dit gesprek niet voorbijgekomen, die toch relevant zijn om te noemen? </w:t>
      </w:r>
    </w:p>
    <w:p w14:paraId="2F48D273" w14:textId="77777777" w:rsidR="005378B5" w:rsidRPr="005378B5" w:rsidRDefault="005378B5" w:rsidP="005378B5">
      <w:pPr>
        <w:rPr>
          <w:rFonts w:ascii="Times New Roman" w:hAnsi="Times New Roman" w:cs="Times New Roman"/>
          <w:lang w:val="nl-NL"/>
        </w:rPr>
      </w:pPr>
    </w:p>
    <w:p w14:paraId="17BE3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2.9.</w:t>
      </w:r>
      <w:r w:rsidRPr="005378B5">
        <w:rPr>
          <w:rFonts w:ascii="Times New Roman" w:hAnsi="Times New Roman" w:cs="Times New Roman"/>
          <w:lang w:val="nl-NL"/>
        </w:rPr>
        <w:tab/>
        <w:t xml:space="preserve">Geïnterviewden </w:t>
      </w:r>
    </w:p>
    <w:p w14:paraId="78A1590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0E17A6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Verder naderhand nog verwerken in deze alinea: </w:t>
      </w:r>
    </w:p>
    <w:p w14:paraId="4521638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Gesprekken duurden doorgaans X minuten/ uur</w:t>
      </w:r>
    </w:p>
    <w:p w14:paraId="2CF364D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Respondenten gaven toestemming voor citeren</w:t>
      </w:r>
    </w:p>
    <w:p w14:paraId="10716F0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Of het behaald aantal respondenten hoger of lager ligt dan beoogd (en waarom)</w:t>
      </w:r>
    </w:p>
    <w:p w14:paraId="6ABDBD07" w14:textId="77777777" w:rsidR="005378B5" w:rsidRPr="005378B5" w:rsidRDefault="005378B5" w:rsidP="005378B5">
      <w:pPr>
        <w:rPr>
          <w:rFonts w:ascii="Times New Roman" w:hAnsi="Times New Roman" w:cs="Times New Roman"/>
          <w:lang w:val="nl-NL"/>
        </w:rPr>
      </w:pPr>
    </w:p>
    <w:p w14:paraId="0C09B30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2.10.</w:t>
      </w:r>
      <w:r w:rsidRPr="005378B5">
        <w:rPr>
          <w:rFonts w:ascii="Times New Roman" w:hAnsi="Times New Roman" w:cs="Times New Roman"/>
          <w:lang w:val="nl-NL"/>
        </w:rPr>
        <w:tab/>
        <w:t xml:space="preserve">Analyse </w:t>
      </w:r>
    </w:p>
    <w:p w14:paraId="6B26B6B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Het doel hiervan is om een lijst op te stellen van manieren waarop de journalistieke functies worden vervuld in de ogen van betrokken journalisten en communicatieprofessionals. </w:t>
      </w:r>
    </w:p>
    <w:p w14:paraId="473C5E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Door dit analyseproces steeds te herhalen, wordt de lijst van manieren aangevuld totdat er geen nieuwe manieren meer te herkennen zijn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720CB9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2.11.</w:t>
      </w:r>
      <w:r w:rsidRPr="005378B5">
        <w:rPr>
          <w:rFonts w:ascii="Times New Roman" w:hAnsi="Times New Roman" w:cs="Times New Roman"/>
          <w:lang w:val="nl-NL"/>
        </w:rPr>
        <w:tab/>
        <w:t xml:space="preserve">Validiteit en betrouwbaarheid </w:t>
      </w:r>
    </w:p>
    <w:p w14:paraId="6D261F3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Een nadeel van de kwalitatieve analyse is ‘</w:t>
      </w:r>
      <w:proofErr w:type="spellStart"/>
      <w:r w:rsidRPr="005378B5">
        <w:rPr>
          <w:rFonts w:ascii="Times New Roman" w:hAnsi="Times New Roman" w:cs="Times New Roman"/>
          <w:lang w:val="nl-NL"/>
        </w:rPr>
        <w:t>cherry</w:t>
      </w:r>
      <w:proofErr w:type="spellEnd"/>
      <w:r w:rsidRPr="005378B5">
        <w:rPr>
          <w:rFonts w:ascii="Times New Roman" w:hAnsi="Times New Roman" w:cs="Times New Roman"/>
          <w:lang w:val="nl-NL"/>
        </w:rPr>
        <w:t xml:space="preserve"> </w:t>
      </w:r>
      <w:proofErr w:type="spellStart"/>
      <w:r w:rsidRPr="005378B5">
        <w:rPr>
          <w:rFonts w:ascii="Times New Roman" w:hAnsi="Times New Roman" w:cs="Times New Roman"/>
          <w:lang w:val="nl-NL"/>
        </w:rPr>
        <w:t>picking</w:t>
      </w:r>
      <w:proofErr w:type="spellEnd"/>
      <w:r w:rsidRPr="005378B5">
        <w:rPr>
          <w:rFonts w:ascii="Times New Roman" w:hAnsi="Times New Roman" w:cs="Times New Roman"/>
          <w:lang w:val="nl-NL"/>
        </w:rPr>
        <w:t>’: het selectief uitlichten van resultaten om een  gewenste conclusie naar voren te brengen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Hierdoor is het van belang om aandacht te besteden aan validiteit en betrouwbaarheid. </w:t>
      </w:r>
    </w:p>
    <w:p w14:paraId="6A887C1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Betrouwbaarheid</w:t>
      </w:r>
    </w:p>
    <w:p w14:paraId="110D429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44C16D1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2019). </w:t>
      </w:r>
    </w:p>
    <w:p w14:paraId="4B82959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Validiteit </w:t>
      </w:r>
    </w:p>
    <w:p w14:paraId="05D9878B" w14:textId="6BB2CA2D" w:rsidR="005378B5" w:rsidRDefault="005378B5" w:rsidP="005378B5">
      <w:pPr>
        <w:rPr>
          <w:rFonts w:ascii="Times New Roman" w:hAnsi="Times New Roman" w:cs="Times New Roman"/>
          <w:lang w:val="nl-NL"/>
        </w:rPr>
      </w:pPr>
      <w:r w:rsidRPr="005378B5">
        <w:rPr>
          <w:rFonts w:ascii="Times New Roman" w:hAnsi="Times New Roman" w:cs="Times New Roman"/>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5A8124E3" w14:textId="77777777" w:rsidR="005378B5" w:rsidRPr="00710743" w:rsidRDefault="005378B5" w:rsidP="00D01A2F">
      <w:pPr>
        <w:rPr>
          <w:rFonts w:ascii="Times New Roman" w:hAnsi="Times New Roman" w:cs="Times New Roman"/>
          <w:lang w:val="nl-NL"/>
        </w:rPr>
      </w:pPr>
    </w:p>
    <w:p w14:paraId="140F561F" w14:textId="77777777" w:rsidR="00686D12" w:rsidRPr="00D21EFF"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D21EFF" w:rsidRDefault="00835994" w:rsidP="00686D12">
      <w:pPr>
        <w:pStyle w:val="Heading2"/>
        <w:rPr>
          <w:rFonts w:ascii="Roboto" w:hAnsi="Roboto" w:cs="Times New Roman"/>
          <w:b/>
          <w:bCs/>
          <w:color w:val="auto"/>
          <w:sz w:val="28"/>
          <w:szCs w:val="28"/>
          <w:lang w:val="nl-NL"/>
        </w:rPr>
      </w:pPr>
      <w:bookmarkStart w:id="12" w:name="_Toc163646870"/>
      <w:r w:rsidRPr="00D21EFF">
        <w:rPr>
          <w:rFonts w:ascii="Roboto" w:hAnsi="Roboto" w:cs="Times New Roman"/>
          <w:b/>
          <w:bCs/>
          <w:color w:val="auto"/>
          <w:sz w:val="28"/>
          <w:szCs w:val="28"/>
          <w:lang w:val="nl-NL"/>
        </w:rPr>
        <w:t>Onderzoeksobject</w:t>
      </w:r>
      <w:bookmarkEnd w:id="12"/>
    </w:p>
    <w:p w14:paraId="49CC335D" w14:textId="18F2AFE4" w:rsidR="005977D0" w:rsidRPr="00D21EFF" w:rsidRDefault="005977D0" w:rsidP="005977D0">
      <w:pPr>
        <w:pStyle w:val="Heading3"/>
        <w:rPr>
          <w:rFonts w:ascii="Roboto" w:hAnsi="Roboto"/>
          <w:b/>
          <w:bCs/>
          <w:color w:val="auto"/>
          <w:lang w:val="nl-NL"/>
        </w:rPr>
      </w:pPr>
      <w:bookmarkStart w:id="13" w:name="_Toc163646871"/>
      <w:r w:rsidRPr="00D21EFF">
        <w:rPr>
          <w:rFonts w:ascii="Roboto" w:hAnsi="Roboto"/>
          <w:b/>
          <w:bCs/>
          <w:color w:val="auto"/>
          <w:lang w:val="nl-NL"/>
        </w:rPr>
        <w:t>Achtergrondinformatie Gemeente IJsselstein</w:t>
      </w:r>
      <w:bookmarkEnd w:id="13"/>
    </w:p>
    <w:p w14:paraId="422DB661" w14:textId="622D4F51" w:rsidR="005977D0" w:rsidRPr="00D21EFF" w:rsidRDefault="005977D0" w:rsidP="005977D0">
      <w:pPr>
        <w:pStyle w:val="Heading3"/>
        <w:rPr>
          <w:rFonts w:ascii="Roboto" w:hAnsi="Roboto"/>
          <w:b/>
          <w:bCs/>
          <w:color w:val="auto"/>
          <w:lang w:val="nl-NL"/>
        </w:rPr>
      </w:pPr>
      <w:bookmarkStart w:id="14" w:name="_Toc163646872"/>
      <w:r w:rsidRPr="00D21EFF">
        <w:rPr>
          <w:rFonts w:ascii="Roboto" w:hAnsi="Roboto"/>
          <w:b/>
          <w:bCs/>
          <w:color w:val="auto"/>
          <w:lang w:val="nl-NL"/>
        </w:rPr>
        <w:t>Onderzoeksobject 1: Zenderstreek</w:t>
      </w:r>
      <w:bookmarkEnd w:id="14"/>
    </w:p>
    <w:p w14:paraId="25B56ED0" w14:textId="52578E5F" w:rsidR="005977D0" w:rsidRPr="00D21EFF" w:rsidRDefault="005977D0" w:rsidP="005977D0">
      <w:pPr>
        <w:pStyle w:val="Heading3"/>
        <w:rPr>
          <w:rFonts w:ascii="Roboto" w:hAnsi="Roboto"/>
          <w:b/>
          <w:bCs/>
          <w:color w:val="auto"/>
          <w:lang w:val="nl-NL"/>
        </w:rPr>
      </w:pPr>
      <w:bookmarkStart w:id="15" w:name="_Toc163646873"/>
      <w:r w:rsidRPr="00D21EFF">
        <w:rPr>
          <w:rFonts w:ascii="Roboto" w:hAnsi="Roboto"/>
          <w:b/>
          <w:bCs/>
          <w:color w:val="auto"/>
          <w:lang w:val="nl-NL"/>
        </w:rPr>
        <w:t xml:space="preserve">Onderzoeksobject 2: Het </w:t>
      </w:r>
      <w:proofErr w:type="spellStart"/>
      <w:r w:rsidRPr="00D21EFF">
        <w:rPr>
          <w:rFonts w:ascii="Roboto" w:hAnsi="Roboto"/>
          <w:b/>
          <w:bCs/>
          <w:color w:val="auto"/>
          <w:lang w:val="nl-NL"/>
        </w:rPr>
        <w:t>kontakt</w:t>
      </w:r>
      <w:bookmarkEnd w:id="15"/>
      <w:proofErr w:type="spellEnd"/>
    </w:p>
    <w:p w14:paraId="1C5C7FDE" w14:textId="0F91D9DA" w:rsidR="00835994" w:rsidRPr="00D21EFF" w:rsidRDefault="00835994" w:rsidP="005977D0">
      <w:pPr>
        <w:pStyle w:val="Heading2"/>
        <w:rPr>
          <w:rFonts w:ascii="Roboto" w:hAnsi="Roboto" w:cs="Times New Roman"/>
          <w:b/>
          <w:bCs/>
          <w:color w:val="auto"/>
          <w:sz w:val="28"/>
          <w:szCs w:val="28"/>
          <w:lang w:val="nl-NL"/>
        </w:rPr>
      </w:pPr>
      <w:bookmarkStart w:id="16" w:name="_Toc163646874"/>
      <w:r w:rsidRPr="00D21EFF">
        <w:rPr>
          <w:rFonts w:ascii="Roboto" w:hAnsi="Roboto" w:cs="Times New Roman"/>
          <w:b/>
          <w:bCs/>
          <w:color w:val="auto"/>
          <w:sz w:val="28"/>
          <w:szCs w:val="28"/>
          <w:lang w:val="nl-NL"/>
        </w:rPr>
        <w:t>Semigestructureerde interviews</w:t>
      </w:r>
      <w:bookmarkEnd w:id="16"/>
    </w:p>
    <w:p w14:paraId="390E44BC" w14:textId="380A923A" w:rsidR="005977D0" w:rsidRPr="00D21EFF" w:rsidRDefault="005977D0" w:rsidP="005977D0">
      <w:pPr>
        <w:pStyle w:val="Heading3"/>
        <w:rPr>
          <w:rFonts w:ascii="Roboto" w:hAnsi="Roboto"/>
          <w:b/>
          <w:bCs/>
          <w:color w:val="auto"/>
          <w:lang w:val="nl-NL"/>
        </w:rPr>
      </w:pPr>
      <w:bookmarkStart w:id="17" w:name="_Toc163646875"/>
      <w:r w:rsidRPr="00D21EFF">
        <w:rPr>
          <w:rFonts w:ascii="Roboto" w:hAnsi="Roboto"/>
          <w:b/>
          <w:bCs/>
          <w:color w:val="auto"/>
          <w:lang w:val="nl-NL"/>
        </w:rPr>
        <w:t>Introductie tot de methode en risico’s ervan</w:t>
      </w:r>
      <w:bookmarkEnd w:id="17"/>
    </w:p>
    <w:p w14:paraId="054833E9" w14:textId="58CB4E7C" w:rsidR="00835994" w:rsidRPr="00D21EFF" w:rsidRDefault="005977D0" w:rsidP="005977D0">
      <w:pPr>
        <w:pStyle w:val="Heading3"/>
        <w:rPr>
          <w:rFonts w:ascii="Roboto" w:hAnsi="Roboto"/>
          <w:b/>
          <w:bCs/>
          <w:color w:val="auto"/>
          <w:lang w:val="nl-NL"/>
        </w:rPr>
      </w:pPr>
      <w:bookmarkStart w:id="18" w:name="_Toc163646876"/>
      <w:r w:rsidRPr="00D21EFF">
        <w:rPr>
          <w:rFonts w:ascii="Roboto" w:hAnsi="Roboto"/>
          <w:b/>
          <w:bCs/>
          <w:color w:val="auto"/>
          <w:lang w:val="nl-NL"/>
        </w:rPr>
        <w:t>Opzet semigestructureerde interview</w:t>
      </w:r>
      <w:bookmarkEnd w:id="18"/>
    </w:p>
    <w:p w14:paraId="27647B69" w14:textId="77777777" w:rsidR="00A359D9" w:rsidRPr="00D21EFF" w:rsidRDefault="00A359D9" w:rsidP="00835994">
      <w:pPr>
        <w:pStyle w:val="Heading1"/>
        <w:rPr>
          <w:rFonts w:ascii="Roboto" w:hAnsi="Roboto" w:cs="Times New Roman"/>
          <w:b/>
          <w:bCs/>
          <w:color w:val="auto"/>
          <w:sz w:val="28"/>
          <w:szCs w:val="28"/>
          <w:lang w:val="nl-NL"/>
        </w:rPr>
      </w:pPr>
    </w:p>
    <w:p w14:paraId="18E17C03" w14:textId="1E1F0737" w:rsidR="00835994" w:rsidRPr="00D21EFF" w:rsidRDefault="00835994" w:rsidP="00835994">
      <w:pPr>
        <w:pStyle w:val="Heading1"/>
        <w:rPr>
          <w:rFonts w:ascii="Roboto" w:hAnsi="Roboto" w:cs="Times New Roman"/>
          <w:b/>
          <w:bCs/>
          <w:color w:val="auto"/>
          <w:sz w:val="28"/>
          <w:szCs w:val="28"/>
          <w:lang w:val="nl-NL"/>
        </w:rPr>
      </w:pPr>
      <w:bookmarkStart w:id="19" w:name="_Toc163646877"/>
      <w:r w:rsidRPr="00D21EFF">
        <w:rPr>
          <w:rFonts w:ascii="Roboto" w:hAnsi="Roboto" w:cs="Times New Roman"/>
          <w:b/>
          <w:bCs/>
          <w:color w:val="auto"/>
          <w:sz w:val="28"/>
          <w:szCs w:val="28"/>
          <w:lang w:val="nl-NL"/>
        </w:rPr>
        <w:t>Resultaten</w:t>
      </w:r>
      <w:bookmarkEnd w:id="19"/>
    </w:p>
    <w:p w14:paraId="56E35B2B" w14:textId="0C1DC13F"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6DAF8686" w14:textId="77777777" w:rsidR="00F17684" w:rsidRPr="00D21EFF" w:rsidRDefault="00F17684" w:rsidP="00F17684">
      <w:pPr>
        <w:rPr>
          <w:rFonts w:ascii="Times New Roman" w:hAnsi="Times New Roman" w:cs="Times New Roman"/>
          <w:lang w:val="nl-NL"/>
        </w:rPr>
      </w:pPr>
    </w:p>
    <w:p w14:paraId="2AA6BABF" w14:textId="19479B69" w:rsidR="00F17684" w:rsidRPr="00D21EFF" w:rsidRDefault="00F17684" w:rsidP="00F17684">
      <w:pPr>
        <w:rPr>
          <w:rFonts w:ascii="Roboto" w:hAnsi="Roboto" w:cs="Times New Roman"/>
          <w:b/>
          <w:bCs/>
          <w:lang w:val="nl-NL"/>
        </w:rPr>
      </w:pPr>
      <w:r w:rsidRPr="00D21EFF">
        <w:rPr>
          <w:rFonts w:ascii="Roboto" w:hAnsi="Roboto" w:cs="Times New Roman"/>
          <w:b/>
          <w:bCs/>
          <w:lang w:val="nl-NL"/>
        </w:rPr>
        <w:t>Personen:</w:t>
      </w:r>
    </w:p>
    <w:p w14:paraId="5956F100" w14:textId="77777777"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Linda de Kort</w:t>
      </w:r>
    </w:p>
    <w:p w14:paraId="0A64745E" w14:textId="77686F01" w:rsidR="00637478"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Ad </w:t>
      </w:r>
      <w:proofErr w:type="spellStart"/>
      <w:r w:rsidRPr="00D21EFF">
        <w:rPr>
          <w:rFonts w:ascii="Times New Roman" w:hAnsi="Times New Roman" w:cs="Times New Roman"/>
          <w:lang w:val="nl-NL"/>
        </w:rPr>
        <w:t>Velders</w:t>
      </w:r>
      <w:proofErr w:type="spellEnd"/>
      <w:r w:rsidRPr="00D21EFF">
        <w:rPr>
          <w:rFonts w:ascii="Times New Roman" w:hAnsi="Times New Roman" w:cs="Times New Roman"/>
          <w:lang w:val="nl-NL"/>
        </w:rPr>
        <w:t xml:space="preserve"> (Redactiecoördinator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Zenderstreeknieuws)</w:t>
      </w:r>
    </w:p>
    <w:sectPr w:rsidR="00637478" w:rsidRPr="00D21EFF" w:rsidSect="00B553F5">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5345" w14:textId="77777777" w:rsidR="00B553F5" w:rsidRDefault="00B553F5" w:rsidP="005977D0">
      <w:pPr>
        <w:spacing w:after="0" w:line="240" w:lineRule="auto"/>
      </w:pPr>
      <w:r>
        <w:separator/>
      </w:r>
    </w:p>
  </w:endnote>
  <w:endnote w:type="continuationSeparator" w:id="0">
    <w:p w14:paraId="048CEF8D" w14:textId="77777777" w:rsidR="00B553F5" w:rsidRDefault="00B553F5"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2060" w14:textId="77777777" w:rsidR="00B553F5" w:rsidRDefault="00B553F5" w:rsidP="005977D0">
      <w:pPr>
        <w:spacing w:after="0" w:line="240" w:lineRule="auto"/>
      </w:pPr>
      <w:r>
        <w:separator/>
      </w:r>
    </w:p>
  </w:footnote>
  <w:footnote w:type="continuationSeparator" w:id="0">
    <w:p w14:paraId="68BB8752" w14:textId="77777777" w:rsidR="00B553F5" w:rsidRDefault="00B553F5"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823090">
    <w:abstractNumId w:val="0"/>
  </w:num>
  <w:num w:numId="2" w16cid:durableId="266423716">
    <w:abstractNumId w:val="2"/>
  </w:num>
  <w:num w:numId="3" w16cid:durableId="970864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08715C"/>
    <w:rsid w:val="000B1CF2"/>
    <w:rsid w:val="00142FB5"/>
    <w:rsid w:val="00182A10"/>
    <w:rsid w:val="001A0165"/>
    <w:rsid w:val="001E0C21"/>
    <w:rsid w:val="00257E67"/>
    <w:rsid w:val="002D4455"/>
    <w:rsid w:val="00301765"/>
    <w:rsid w:val="00306E21"/>
    <w:rsid w:val="003710B9"/>
    <w:rsid w:val="003B2DDF"/>
    <w:rsid w:val="00410A18"/>
    <w:rsid w:val="00413D42"/>
    <w:rsid w:val="005378B3"/>
    <w:rsid w:val="005378B5"/>
    <w:rsid w:val="005575A3"/>
    <w:rsid w:val="0056428A"/>
    <w:rsid w:val="005977D0"/>
    <w:rsid w:val="005A7469"/>
    <w:rsid w:val="00611BF4"/>
    <w:rsid w:val="00616B93"/>
    <w:rsid w:val="00635692"/>
    <w:rsid w:val="00637478"/>
    <w:rsid w:val="00640545"/>
    <w:rsid w:val="006523DF"/>
    <w:rsid w:val="00686D12"/>
    <w:rsid w:val="006D01CE"/>
    <w:rsid w:val="006F4609"/>
    <w:rsid w:val="00710743"/>
    <w:rsid w:val="00792045"/>
    <w:rsid w:val="00835994"/>
    <w:rsid w:val="008359A5"/>
    <w:rsid w:val="00852F8D"/>
    <w:rsid w:val="008B199C"/>
    <w:rsid w:val="008E432F"/>
    <w:rsid w:val="008F195A"/>
    <w:rsid w:val="009062C2"/>
    <w:rsid w:val="009154D8"/>
    <w:rsid w:val="00964023"/>
    <w:rsid w:val="00973BB1"/>
    <w:rsid w:val="009E1D8E"/>
    <w:rsid w:val="009E51FF"/>
    <w:rsid w:val="00A2221A"/>
    <w:rsid w:val="00A359D9"/>
    <w:rsid w:val="00A67992"/>
    <w:rsid w:val="00AE1F9F"/>
    <w:rsid w:val="00AF3F06"/>
    <w:rsid w:val="00B553F5"/>
    <w:rsid w:val="00BC12B1"/>
    <w:rsid w:val="00BC7BC7"/>
    <w:rsid w:val="00BF3110"/>
    <w:rsid w:val="00BF5F30"/>
    <w:rsid w:val="00C34EE4"/>
    <w:rsid w:val="00C77A12"/>
    <w:rsid w:val="00CC0A42"/>
    <w:rsid w:val="00CD55A3"/>
    <w:rsid w:val="00D01A2F"/>
    <w:rsid w:val="00D21EFF"/>
    <w:rsid w:val="00D6443B"/>
    <w:rsid w:val="00D719F7"/>
    <w:rsid w:val="00E16314"/>
    <w:rsid w:val="00EA588F"/>
    <w:rsid w:val="00ED182D"/>
    <w:rsid w:val="00F169E2"/>
    <w:rsid w:val="00F17684"/>
    <w:rsid w:val="00F25C02"/>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63</cp:revision>
  <cp:lastPrinted>2024-03-27T11:57:00Z</cp:lastPrinted>
  <dcterms:created xsi:type="dcterms:W3CDTF">2024-02-27T20:36:00Z</dcterms:created>
  <dcterms:modified xsi:type="dcterms:W3CDTF">2024-04-10T11:44:00Z</dcterms:modified>
</cp:coreProperties>
</file>