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77F8" w14:textId="77777777" w:rsidR="00D0725D" w:rsidRDefault="00D0725D" w:rsidP="00D0725D">
      <w:pPr>
        <w:tabs>
          <w:tab w:val="left" w:pos="3765"/>
        </w:tabs>
        <w:rPr>
          <w:b/>
          <w:bCs/>
          <w:sz w:val="28"/>
          <w:szCs w:val="28"/>
        </w:rPr>
      </w:pPr>
      <w:r w:rsidRPr="00574BC4">
        <w:rPr>
          <w:b/>
          <w:bCs/>
          <w:sz w:val="28"/>
          <w:szCs w:val="28"/>
          <w:highlight w:val="yellow"/>
        </w:rPr>
        <w:t>Belang lokale journalistiek</w:t>
      </w:r>
    </w:p>
    <w:p w14:paraId="481BD117" w14:textId="77777777" w:rsidR="00D0725D" w:rsidRDefault="00D0725D" w:rsidP="00D0725D">
      <w:pPr>
        <w:rPr>
          <w:b/>
          <w:bCs/>
          <w:sz w:val="28"/>
          <w:szCs w:val="28"/>
        </w:rPr>
      </w:pPr>
      <w:r w:rsidRPr="00574BC4">
        <w:rPr>
          <w:b/>
          <w:bCs/>
          <w:sz w:val="28"/>
          <w:szCs w:val="28"/>
          <w:highlight w:val="green"/>
        </w:rPr>
        <w:t>Functies lokale journalistiek</w:t>
      </w:r>
    </w:p>
    <w:p w14:paraId="4F1D905B" w14:textId="77777777" w:rsidR="00D0725D" w:rsidRDefault="00D0725D" w:rsidP="00D0725D">
      <w:pPr>
        <w:rPr>
          <w:b/>
          <w:bCs/>
          <w:sz w:val="28"/>
          <w:szCs w:val="28"/>
        </w:rPr>
      </w:pPr>
      <w:r w:rsidRPr="00574BC4">
        <w:rPr>
          <w:b/>
          <w:bCs/>
          <w:sz w:val="28"/>
          <w:szCs w:val="28"/>
          <w:highlight w:val="cyan"/>
        </w:rPr>
        <w:t>Redactie</w:t>
      </w:r>
    </w:p>
    <w:p w14:paraId="4F6F149C" w14:textId="77777777" w:rsidR="00D0725D" w:rsidRDefault="00D0725D" w:rsidP="00D0725D">
      <w:pPr>
        <w:rPr>
          <w:b/>
          <w:bCs/>
          <w:sz w:val="28"/>
          <w:szCs w:val="28"/>
        </w:rPr>
      </w:pPr>
      <w:r w:rsidRPr="00574BC4">
        <w:rPr>
          <w:b/>
          <w:bCs/>
          <w:sz w:val="28"/>
          <w:szCs w:val="28"/>
          <w:highlight w:val="magenta"/>
        </w:rPr>
        <w:t>Samenwerking</w:t>
      </w:r>
    </w:p>
    <w:p w14:paraId="22988802" w14:textId="77777777" w:rsidR="00D0725D" w:rsidRDefault="00D0725D" w:rsidP="00D0725D">
      <w:pPr>
        <w:rPr>
          <w:b/>
          <w:bCs/>
          <w:sz w:val="28"/>
          <w:szCs w:val="28"/>
        </w:rPr>
      </w:pPr>
      <w:r w:rsidRPr="00574BC4">
        <w:rPr>
          <w:b/>
          <w:bCs/>
          <w:sz w:val="28"/>
          <w:szCs w:val="28"/>
          <w:highlight w:val="red"/>
        </w:rPr>
        <w:t>advertenties</w:t>
      </w:r>
    </w:p>
    <w:p w14:paraId="1F8E3BA9" w14:textId="77777777" w:rsidR="00D0725D" w:rsidRDefault="00D0725D" w:rsidP="00D57AF0">
      <w:pPr>
        <w:tabs>
          <w:tab w:val="left" w:pos="3765"/>
        </w:tabs>
        <w:rPr>
          <w:b/>
          <w:bCs/>
          <w:sz w:val="28"/>
          <w:szCs w:val="28"/>
          <w:highlight w:val="yellow"/>
        </w:rPr>
      </w:pPr>
    </w:p>
    <w:p w14:paraId="1C51550C" w14:textId="77386494" w:rsidR="00D0725D" w:rsidRDefault="00D0725D">
      <w:pPr>
        <w:rPr>
          <w:b/>
          <w:bCs/>
          <w:sz w:val="28"/>
          <w:szCs w:val="28"/>
          <w:highlight w:val="yellow"/>
        </w:rPr>
      </w:pPr>
    </w:p>
    <w:p w14:paraId="52303360" w14:textId="50A67131" w:rsidR="00D57AF0" w:rsidRDefault="00D57AF0" w:rsidP="00D57AF0">
      <w:pPr>
        <w:tabs>
          <w:tab w:val="left" w:pos="3765"/>
        </w:tabs>
        <w:rPr>
          <w:b/>
          <w:bCs/>
          <w:sz w:val="28"/>
          <w:szCs w:val="28"/>
        </w:rPr>
      </w:pPr>
      <w:r w:rsidRPr="00574BC4">
        <w:rPr>
          <w:b/>
          <w:bCs/>
          <w:sz w:val="28"/>
          <w:szCs w:val="28"/>
          <w:highlight w:val="yellow"/>
        </w:rPr>
        <w:t>Belang lokale journalistiek</w:t>
      </w:r>
    </w:p>
    <w:p w14:paraId="71E054DD" w14:textId="5D718995" w:rsidR="00D57AF0" w:rsidRPr="00D57AF0" w:rsidRDefault="00D57AF0" w:rsidP="00D57AF0">
      <w:pPr>
        <w:rPr>
          <w:b/>
          <w:bCs/>
          <w:sz w:val="24"/>
          <w:szCs w:val="24"/>
        </w:rPr>
      </w:pPr>
      <w:r w:rsidRPr="00D57AF0">
        <w:rPr>
          <w:b/>
          <w:bCs/>
          <w:sz w:val="24"/>
          <w:szCs w:val="24"/>
        </w:rPr>
        <w:t>(</w:t>
      </w:r>
      <w:proofErr w:type="spellStart"/>
      <w:r w:rsidRPr="00D57AF0">
        <w:rPr>
          <w:b/>
          <w:bCs/>
          <w:sz w:val="24"/>
          <w:szCs w:val="24"/>
        </w:rPr>
        <w:t>linda</w:t>
      </w:r>
      <w:proofErr w:type="spellEnd"/>
      <w:r w:rsidRPr="00D57AF0">
        <w:rPr>
          <w:b/>
          <w:bCs/>
          <w:sz w:val="24"/>
          <w:szCs w:val="24"/>
        </w:rPr>
        <w:t>)</w:t>
      </w:r>
    </w:p>
    <w:p w14:paraId="16418DA8" w14:textId="6BE42E43" w:rsidR="00D57AF0" w:rsidRDefault="00D57AF0" w:rsidP="00D57AF0">
      <w:pPr>
        <w:tabs>
          <w:tab w:val="left" w:pos="3765"/>
        </w:tabs>
        <w:rPr>
          <w:b/>
          <w:bCs/>
          <w:sz w:val="28"/>
          <w:szCs w:val="28"/>
        </w:rPr>
      </w:pPr>
      <w:r w:rsidRPr="008B3AFF">
        <w:rPr>
          <w:highlight w:val="yellow"/>
        </w:rPr>
        <w:t xml:space="preserve">het belangrijk, </w:t>
      </w:r>
      <w:r>
        <w:rPr>
          <w:highlight w:val="yellow"/>
        </w:rPr>
        <w:t>o</w:t>
      </w:r>
      <w:r w:rsidRPr="008B3AFF">
        <w:rPr>
          <w:highlight w:val="yellow"/>
        </w:rPr>
        <w:t xml:space="preserve">mdat het heel dicht bij de </w:t>
      </w:r>
      <w:r>
        <w:rPr>
          <w:highlight w:val="yellow"/>
        </w:rPr>
        <w:t>m</w:t>
      </w:r>
      <w:r w:rsidRPr="008B3AFF">
        <w:rPr>
          <w:highlight w:val="yellow"/>
        </w:rPr>
        <w:t>ensen staat. Dus dat maakt het meteen een uitstapje ook ontzettend leuk om te doen</w:t>
      </w:r>
      <w:r>
        <w:t>.</w:t>
      </w:r>
    </w:p>
    <w:p w14:paraId="17BD067F" w14:textId="77777777" w:rsidR="0045265B" w:rsidRDefault="0045265B">
      <w:pPr>
        <w:rPr>
          <w:b/>
          <w:bCs/>
          <w:sz w:val="28"/>
          <w:szCs w:val="28"/>
          <w:highlight w:val="green"/>
        </w:rPr>
      </w:pPr>
      <w:r w:rsidRPr="00781D49">
        <w:rPr>
          <w:highlight w:val="yellow"/>
        </w:rPr>
        <w:t>Ja, dat het heel laagdrempelig over en weer is en dat je daar middenin staat</w:t>
      </w:r>
      <w:r>
        <w:rPr>
          <w:b/>
          <w:bCs/>
          <w:sz w:val="28"/>
          <w:szCs w:val="28"/>
          <w:highlight w:val="green"/>
        </w:rPr>
        <w:t xml:space="preserve"> </w:t>
      </w:r>
    </w:p>
    <w:p w14:paraId="4AB329C7" w14:textId="77777777" w:rsidR="0045265B" w:rsidRDefault="0045265B">
      <w:pPr>
        <w:rPr>
          <w:b/>
          <w:bCs/>
          <w:sz w:val="28"/>
          <w:szCs w:val="28"/>
          <w:highlight w:val="green"/>
        </w:rPr>
      </w:pPr>
      <w:r w:rsidRPr="00171B99">
        <w:rPr>
          <w:highlight w:val="yellow"/>
        </w:rPr>
        <w:t>Dat is een manier om het altijd naar de regionale slag te vertalen</w:t>
      </w:r>
      <w:r>
        <w:rPr>
          <w:b/>
          <w:bCs/>
          <w:sz w:val="28"/>
          <w:szCs w:val="28"/>
          <w:highlight w:val="green"/>
        </w:rPr>
        <w:t xml:space="preserve"> </w:t>
      </w:r>
    </w:p>
    <w:p w14:paraId="5656A703" w14:textId="77777777" w:rsidR="0045265B" w:rsidRDefault="0045265B" w:rsidP="0045265B">
      <w:r w:rsidRPr="001262F4">
        <w:rPr>
          <w:highlight w:val="yellow"/>
        </w:rPr>
        <w:t>En de binding, vooral van de mensen zelf. Hoe hebben mensen het beleefd? Wat hebben ze gehoord en gezien? Het gaat om de mensen en die binding.</w:t>
      </w:r>
    </w:p>
    <w:p w14:paraId="5C48D670" w14:textId="53CF1706" w:rsidR="00D0725D" w:rsidRDefault="00D0725D">
      <w:pPr>
        <w:rPr>
          <w:b/>
          <w:bCs/>
          <w:sz w:val="28"/>
          <w:szCs w:val="28"/>
          <w:highlight w:val="green"/>
        </w:rPr>
      </w:pPr>
      <w:r>
        <w:rPr>
          <w:b/>
          <w:bCs/>
          <w:sz w:val="28"/>
          <w:szCs w:val="28"/>
          <w:highlight w:val="green"/>
        </w:rPr>
        <w:br w:type="page"/>
      </w:r>
    </w:p>
    <w:p w14:paraId="1E2FDA0C" w14:textId="300F76AF" w:rsidR="00D57AF0" w:rsidRDefault="00D57AF0" w:rsidP="00D57AF0">
      <w:pPr>
        <w:rPr>
          <w:b/>
          <w:bCs/>
          <w:sz w:val="28"/>
          <w:szCs w:val="28"/>
        </w:rPr>
      </w:pPr>
      <w:r w:rsidRPr="00574BC4">
        <w:rPr>
          <w:b/>
          <w:bCs/>
          <w:sz w:val="28"/>
          <w:szCs w:val="28"/>
          <w:highlight w:val="green"/>
        </w:rPr>
        <w:lastRenderedPageBreak/>
        <w:t>Functies lokale journalistiek</w:t>
      </w:r>
    </w:p>
    <w:p w14:paraId="0CC71AC1" w14:textId="1116A351" w:rsidR="00D57AF0" w:rsidRDefault="00D57AF0" w:rsidP="00D57AF0">
      <w:pPr>
        <w:rPr>
          <w:b/>
          <w:bCs/>
          <w:sz w:val="24"/>
          <w:szCs w:val="24"/>
        </w:rPr>
      </w:pPr>
      <w:r w:rsidRPr="00D57AF0">
        <w:rPr>
          <w:b/>
          <w:bCs/>
          <w:sz w:val="24"/>
          <w:szCs w:val="24"/>
        </w:rPr>
        <w:t>Waakhond</w:t>
      </w:r>
    </w:p>
    <w:p w14:paraId="6063F09B" w14:textId="4DE371F9" w:rsidR="00D57AF0" w:rsidRPr="00D57AF0" w:rsidRDefault="00D57AF0" w:rsidP="00D57AF0">
      <w:pPr>
        <w:rPr>
          <w:b/>
          <w:bCs/>
          <w:sz w:val="24"/>
          <w:szCs w:val="24"/>
        </w:rPr>
      </w:pPr>
      <w:r>
        <w:rPr>
          <w:b/>
          <w:bCs/>
          <w:sz w:val="24"/>
          <w:szCs w:val="24"/>
        </w:rPr>
        <w:t>(</w:t>
      </w:r>
      <w:proofErr w:type="spellStart"/>
      <w:r>
        <w:rPr>
          <w:b/>
          <w:bCs/>
          <w:sz w:val="24"/>
          <w:szCs w:val="24"/>
        </w:rPr>
        <w:t>linda</w:t>
      </w:r>
      <w:proofErr w:type="spellEnd"/>
      <w:r>
        <w:rPr>
          <w:b/>
          <w:bCs/>
          <w:sz w:val="24"/>
          <w:szCs w:val="24"/>
        </w:rPr>
        <w:t>)</w:t>
      </w:r>
    </w:p>
    <w:p w14:paraId="4B83DF6D" w14:textId="5813DB0B" w:rsidR="00D57AF0" w:rsidRDefault="00D57AF0" w:rsidP="00D57AF0">
      <w:r w:rsidRPr="00511A7E">
        <w:rPr>
          <w:highlight w:val="green"/>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p w14:paraId="253DB635" w14:textId="52E9ECD2" w:rsidR="00D57AF0" w:rsidRDefault="00D57AF0" w:rsidP="00D57AF0">
      <w:r w:rsidRPr="00063EC8">
        <w:rPr>
          <w:highlight w:val="green"/>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p>
    <w:p w14:paraId="2E5A44F3" w14:textId="77777777" w:rsidR="00D57AF0" w:rsidRDefault="00D57AF0" w:rsidP="00D57AF0">
      <w:r w:rsidRPr="00063EC8">
        <w:rPr>
          <w:highlight w:val="green"/>
        </w:rPr>
        <w:t xml:space="preserve">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w:t>
      </w:r>
      <w:r>
        <w:rPr>
          <w:highlight w:val="green"/>
        </w:rPr>
        <w:t>l</w:t>
      </w:r>
      <w:r w:rsidRPr="00063EC8">
        <w:rPr>
          <w:highlight w:val="green"/>
        </w:rPr>
        <w:t>aten zien.</w:t>
      </w:r>
    </w:p>
    <w:p w14:paraId="6D21377A" w14:textId="77777777" w:rsidR="00D57AF0" w:rsidRDefault="00D57AF0" w:rsidP="00D57AF0">
      <w:pPr>
        <w:rPr>
          <w:b/>
          <w:bCs/>
          <w:sz w:val="28"/>
          <w:szCs w:val="28"/>
        </w:rPr>
      </w:pPr>
    </w:p>
    <w:p w14:paraId="5E17E777" w14:textId="52A670A7" w:rsidR="00D57AF0" w:rsidRPr="00D57AF0" w:rsidRDefault="00D57AF0" w:rsidP="00D57AF0">
      <w:pPr>
        <w:rPr>
          <w:b/>
          <w:bCs/>
          <w:sz w:val="24"/>
          <w:szCs w:val="24"/>
        </w:rPr>
      </w:pPr>
      <w:r w:rsidRPr="00D57AF0">
        <w:rPr>
          <w:b/>
          <w:bCs/>
          <w:sz w:val="24"/>
          <w:szCs w:val="24"/>
        </w:rPr>
        <w:t>Informatie</w:t>
      </w:r>
    </w:p>
    <w:p w14:paraId="18865361" w14:textId="51E13583" w:rsidR="00D57AF0" w:rsidRDefault="00D57AF0" w:rsidP="00D57AF0">
      <w:pPr>
        <w:rPr>
          <w:b/>
          <w:bCs/>
          <w:sz w:val="24"/>
          <w:szCs w:val="24"/>
        </w:rPr>
      </w:pPr>
      <w:r w:rsidRPr="00D57AF0">
        <w:rPr>
          <w:b/>
          <w:bCs/>
          <w:sz w:val="24"/>
          <w:szCs w:val="24"/>
        </w:rPr>
        <w:t>Binding</w:t>
      </w:r>
    </w:p>
    <w:p w14:paraId="5FB28A0E" w14:textId="44341548" w:rsidR="00D57AF0" w:rsidRDefault="00D57AF0" w:rsidP="00D57AF0">
      <w:pPr>
        <w:rPr>
          <w:b/>
          <w:bCs/>
          <w:sz w:val="24"/>
          <w:szCs w:val="24"/>
        </w:rPr>
      </w:pPr>
      <w:r>
        <w:rPr>
          <w:b/>
          <w:bCs/>
          <w:sz w:val="24"/>
          <w:szCs w:val="24"/>
        </w:rPr>
        <w:t>(</w:t>
      </w:r>
      <w:proofErr w:type="spellStart"/>
      <w:r>
        <w:rPr>
          <w:b/>
          <w:bCs/>
          <w:sz w:val="24"/>
          <w:szCs w:val="24"/>
        </w:rPr>
        <w:t>linda</w:t>
      </w:r>
      <w:proofErr w:type="spellEnd"/>
      <w:r>
        <w:rPr>
          <w:b/>
          <w:bCs/>
          <w:sz w:val="24"/>
          <w:szCs w:val="24"/>
        </w:rPr>
        <w:t>)</w:t>
      </w:r>
    </w:p>
    <w:p w14:paraId="1E21D62D" w14:textId="132241F6" w:rsidR="00D57AF0" w:rsidRDefault="00D57AF0" w:rsidP="00D57AF0">
      <w:r w:rsidRPr="00781D49">
        <w:rPr>
          <w:highlight w:val="green"/>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p>
    <w:p w14:paraId="34366EB4" w14:textId="77777777" w:rsidR="00D57AF0" w:rsidRDefault="00D57AF0" w:rsidP="00D57AF0">
      <w:r w:rsidRPr="00193541">
        <w:rPr>
          <w:highlight w:val="green"/>
        </w:rPr>
        <w:t>vind ik ook belangrijk, Omdat je een bijna voorlichtende informatie gevende functie naar de mensen In de nabije omgeving hebt.</w:t>
      </w:r>
      <w:r>
        <w:t xml:space="preserve"> </w:t>
      </w:r>
    </w:p>
    <w:p w14:paraId="7066D641" w14:textId="77777777" w:rsidR="00D57AF0" w:rsidRDefault="00D57AF0" w:rsidP="00D57AF0">
      <w:pPr>
        <w:rPr>
          <w:b/>
          <w:bCs/>
          <w:sz w:val="28"/>
          <w:szCs w:val="28"/>
        </w:rPr>
      </w:pPr>
    </w:p>
    <w:p w14:paraId="449F5868" w14:textId="77777777" w:rsidR="00D0725D" w:rsidRDefault="00D0725D">
      <w:pPr>
        <w:rPr>
          <w:b/>
          <w:bCs/>
          <w:sz w:val="28"/>
          <w:szCs w:val="28"/>
          <w:highlight w:val="cyan"/>
        </w:rPr>
      </w:pPr>
      <w:r>
        <w:rPr>
          <w:b/>
          <w:bCs/>
          <w:sz w:val="28"/>
          <w:szCs w:val="28"/>
          <w:highlight w:val="cyan"/>
        </w:rPr>
        <w:br w:type="page"/>
      </w:r>
    </w:p>
    <w:p w14:paraId="2CCCAE9D" w14:textId="15B10F29" w:rsidR="00D57AF0" w:rsidRDefault="00D57AF0" w:rsidP="00D57AF0">
      <w:pPr>
        <w:rPr>
          <w:b/>
          <w:bCs/>
          <w:sz w:val="28"/>
          <w:szCs w:val="28"/>
        </w:rPr>
      </w:pPr>
      <w:r w:rsidRPr="00574BC4">
        <w:rPr>
          <w:b/>
          <w:bCs/>
          <w:sz w:val="28"/>
          <w:szCs w:val="28"/>
          <w:highlight w:val="cyan"/>
        </w:rPr>
        <w:lastRenderedPageBreak/>
        <w:t>Redactie</w:t>
      </w:r>
    </w:p>
    <w:p w14:paraId="7C925AC4" w14:textId="77777777" w:rsidR="00D0725D" w:rsidRDefault="00D0725D" w:rsidP="00D57AF0">
      <w:pPr>
        <w:rPr>
          <w:b/>
          <w:bCs/>
          <w:sz w:val="28"/>
          <w:szCs w:val="28"/>
        </w:rPr>
      </w:pPr>
      <w:r>
        <w:rPr>
          <w:b/>
          <w:bCs/>
          <w:sz w:val="28"/>
          <w:szCs w:val="28"/>
        </w:rPr>
        <w:t>(</w:t>
      </w:r>
      <w:proofErr w:type="spellStart"/>
      <w:r>
        <w:rPr>
          <w:b/>
          <w:bCs/>
          <w:sz w:val="28"/>
          <w:szCs w:val="28"/>
        </w:rPr>
        <w:t>linda</w:t>
      </w:r>
      <w:proofErr w:type="spellEnd"/>
      <w:r>
        <w:rPr>
          <w:b/>
          <w:bCs/>
          <w:sz w:val="28"/>
          <w:szCs w:val="28"/>
        </w:rPr>
        <w:t xml:space="preserve">) </w:t>
      </w:r>
    </w:p>
    <w:p w14:paraId="0783C0BC" w14:textId="6A313385" w:rsidR="00D0725D" w:rsidRDefault="00D0725D" w:rsidP="00D57AF0">
      <w:pPr>
        <w:rPr>
          <w:b/>
          <w:bCs/>
          <w:sz w:val="28"/>
          <w:szCs w:val="28"/>
        </w:rPr>
      </w:pPr>
      <w:r w:rsidRPr="00046DF7">
        <w:rPr>
          <w:highlight w:val="cyan"/>
        </w:rPr>
        <w:t>Wij krijgen mailtjes en telefoontjes. Wij krijgen persberichten. We hebben informele contacten, dus echt alles wat je maar kunt verzinnen</w:t>
      </w:r>
    </w:p>
    <w:p w14:paraId="42667276" w14:textId="77777777" w:rsidR="00D0725D" w:rsidRDefault="00D0725D">
      <w:pPr>
        <w:rPr>
          <w:b/>
          <w:bCs/>
          <w:sz w:val="28"/>
          <w:szCs w:val="28"/>
          <w:highlight w:val="magenta"/>
        </w:rPr>
      </w:pPr>
      <w:r>
        <w:rPr>
          <w:b/>
          <w:bCs/>
          <w:sz w:val="28"/>
          <w:szCs w:val="28"/>
          <w:highlight w:val="magenta"/>
        </w:rPr>
        <w:br w:type="page"/>
      </w:r>
    </w:p>
    <w:p w14:paraId="435395FA" w14:textId="71576FBC" w:rsidR="00D57AF0" w:rsidRDefault="00D57AF0" w:rsidP="00D57AF0">
      <w:pPr>
        <w:rPr>
          <w:b/>
          <w:bCs/>
          <w:sz w:val="28"/>
          <w:szCs w:val="28"/>
        </w:rPr>
      </w:pPr>
      <w:r w:rsidRPr="00574BC4">
        <w:rPr>
          <w:b/>
          <w:bCs/>
          <w:sz w:val="28"/>
          <w:szCs w:val="28"/>
          <w:highlight w:val="magenta"/>
        </w:rPr>
        <w:lastRenderedPageBreak/>
        <w:t>Samenwerking</w:t>
      </w:r>
    </w:p>
    <w:p w14:paraId="0089788B" w14:textId="77777777" w:rsidR="003A22A9" w:rsidRDefault="007B6F16">
      <w:pPr>
        <w:rPr>
          <w:highlight w:val="magenta"/>
        </w:rPr>
      </w:pPr>
      <w:r w:rsidRPr="00C0174E">
        <w:rPr>
          <w:highlight w:val="magenta"/>
        </w:rPr>
        <w:t>Wij hebben ook een krant in Nieuwegein. Die redacteur heeft dit nieuws als eerste gebracht.</w:t>
      </w:r>
      <w:r w:rsidRPr="00A6375F">
        <w:t xml:space="preserve"> </w:t>
      </w:r>
      <w:r w:rsidRPr="001262F4">
        <w:rPr>
          <w:highlight w:val="magenta"/>
        </w:rPr>
        <w:t>Het is natuurlijk het ziekenhuis, want het raakt ook Vianen en IJsselstein. Daarmee hebben wij contact gehad met onze collega's in Nieuwegein</w:t>
      </w:r>
    </w:p>
    <w:p w14:paraId="344914E8" w14:textId="32087441" w:rsidR="000D3066" w:rsidRPr="000D3066" w:rsidRDefault="000D3066">
      <w:pPr>
        <w:rPr>
          <w:b/>
          <w:bCs/>
        </w:rPr>
      </w:pPr>
      <w:r w:rsidRPr="000D3066">
        <w:rPr>
          <w:b/>
          <w:bCs/>
        </w:rPr>
        <w:t xml:space="preserve">Delen </w:t>
      </w:r>
      <w:r>
        <w:rPr>
          <w:b/>
          <w:bCs/>
        </w:rPr>
        <w:t>van</w:t>
      </w:r>
      <w:r w:rsidRPr="000D3066">
        <w:rPr>
          <w:b/>
          <w:bCs/>
        </w:rPr>
        <w:t xml:space="preserve"> middelen:</w:t>
      </w:r>
    </w:p>
    <w:p w14:paraId="07A0C561" w14:textId="77777777" w:rsidR="000D3066" w:rsidRDefault="003A22A9">
      <w:r w:rsidRPr="001D1A7C">
        <w:rPr>
          <w:highlight w:val="magenta"/>
        </w:rPr>
        <w:t>Nou weinig hoor, Omdat het echt zware regionaal is en dan echt. Ik heb 3 gemeentes in mijn krant zitten, dus ik moet altijd die 3 gemeentes raken voordat ik er iets mee wil doen.</w:t>
      </w:r>
      <w:r>
        <w:t xml:space="preserve"> </w:t>
      </w:r>
    </w:p>
    <w:p w14:paraId="28503AC6" w14:textId="77777777" w:rsidR="000D3066" w:rsidRDefault="000D3066"/>
    <w:p w14:paraId="5BB9FFB5" w14:textId="77777777" w:rsidR="000D3066" w:rsidRDefault="000D3066"/>
    <w:p w14:paraId="51170F45" w14:textId="3DC0CB9E" w:rsidR="00D0725D" w:rsidRDefault="00D0725D">
      <w:pPr>
        <w:rPr>
          <w:b/>
          <w:bCs/>
          <w:sz w:val="28"/>
          <w:szCs w:val="28"/>
          <w:highlight w:val="red"/>
        </w:rPr>
      </w:pPr>
      <w:r>
        <w:rPr>
          <w:b/>
          <w:bCs/>
          <w:sz w:val="28"/>
          <w:szCs w:val="28"/>
          <w:highlight w:val="red"/>
        </w:rPr>
        <w:br w:type="page"/>
      </w:r>
    </w:p>
    <w:p w14:paraId="78AD6298" w14:textId="6F41F9BF" w:rsidR="00D57AF0" w:rsidRDefault="00D57AF0" w:rsidP="00D57AF0">
      <w:pPr>
        <w:rPr>
          <w:b/>
          <w:bCs/>
          <w:sz w:val="28"/>
          <w:szCs w:val="28"/>
        </w:rPr>
      </w:pPr>
      <w:r w:rsidRPr="00574BC4">
        <w:rPr>
          <w:b/>
          <w:bCs/>
          <w:sz w:val="28"/>
          <w:szCs w:val="28"/>
          <w:highlight w:val="red"/>
        </w:rPr>
        <w:lastRenderedPageBreak/>
        <w:t>advertenties</w:t>
      </w:r>
    </w:p>
    <w:p w14:paraId="12D61AB3"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0D3066"/>
    <w:rsid w:val="003A22A9"/>
    <w:rsid w:val="0045265B"/>
    <w:rsid w:val="005F7490"/>
    <w:rsid w:val="007B6F16"/>
    <w:rsid w:val="00C844BC"/>
    <w:rsid w:val="00D0725D"/>
    <w:rsid w:val="00D57AF0"/>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439"/>
  <w15:chartTrackingRefBased/>
  <w15:docId w15:val="{F08FFC86-7691-4AED-988F-6547D1E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F0"/>
    <w:rPr>
      <w:kern w:val="2"/>
      <w:lang w:val="nl-NL"/>
      <w14:ligatures w14:val="standardContextual"/>
    </w:rPr>
  </w:style>
  <w:style w:type="paragraph" w:styleId="Heading1">
    <w:name w:val="heading 1"/>
    <w:basedOn w:val="Normal"/>
    <w:next w:val="Normal"/>
    <w:link w:val="Heading1Char"/>
    <w:uiPriority w:val="9"/>
    <w:qFormat/>
    <w:rsid w:val="00D57AF0"/>
    <w:pPr>
      <w:keepNext/>
      <w:keepLines/>
      <w:spacing w:before="360" w:after="80"/>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D57AF0"/>
    <w:pPr>
      <w:keepNext/>
      <w:keepLines/>
      <w:spacing w:before="160" w:after="80"/>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D57AF0"/>
    <w:pPr>
      <w:keepNext/>
      <w:keepLines/>
      <w:spacing w:before="160" w:after="80"/>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D57AF0"/>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57AF0"/>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57AF0"/>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D57AF0"/>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D57AF0"/>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D57AF0"/>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F0"/>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57AF0"/>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57AF0"/>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57AF0"/>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57AF0"/>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57A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57A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57A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57A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57AF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57A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7AF0"/>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D57A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57AF0"/>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D57AF0"/>
    <w:rPr>
      <w:i/>
      <w:iCs/>
      <w:color w:val="404040" w:themeColor="text1" w:themeTint="BF"/>
      <w:lang w:val="nl-NL"/>
    </w:rPr>
  </w:style>
  <w:style w:type="paragraph" w:styleId="ListParagraph">
    <w:name w:val="List Paragraph"/>
    <w:basedOn w:val="Normal"/>
    <w:uiPriority w:val="34"/>
    <w:qFormat/>
    <w:rsid w:val="00D57AF0"/>
    <w:pPr>
      <w:ind w:left="720"/>
      <w:contextualSpacing/>
    </w:pPr>
    <w:rPr>
      <w:kern w:val="0"/>
      <w14:ligatures w14:val="none"/>
    </w:rPr>
  </w:style>
  <w:style w:type="character" w:styleId="IntenseEmphasis">
    <w:name w:val="Intense Emphasis"/>
    <w:basedOn w:val="DefaultParagraphFont"/>
    <w:uiPriority w:val="21"/>
    <w:qFormat/>
    <w:rsid w:val="00D57AF0"/>
    <w:rPr>
      <w:i/>
      <w:iCs/>
      <w:color w:val="2F5496" w:themeColor="accent1" w:themeShade="BF"/>
    </w:rPr>
  </w:style>
  <w:style w:type="paragraph" w:styleId="IntenseQuote">
    <w:name w:val="Intense Quote"/>
    <w:basedOn w:val="Normal"/>
    <w:next w:val="Normal"/>
    <w:link w:val="IntenseQuoteChar"/>
    <w:uiPriority w:val="30"/>
    <w:qFormat/>
    <w:rsid w:val="00D57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D57AF0"/>
    <w:rPr>
      <w:i/>
      <w:iCs/>
      <w:color w:val="2F5496" w:themeColor="accent1" w:themeShade="BF"/>
      <w:lang w:val="nl-NL"/>
    </w:rPr>
  </w:style>
  <w:style w:type="character" w:styleId="IntenseReference">
    <w:name w:val="Intense Reference"/>
    <w:basedOn w:val="DefaultParagraphFont"/>
    <w:uiPriority w:val="32"/>
    <w:qFormat/>
    <w:rsid w:val="00D57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cp:revision>
  <dcterms:created xsi:type="dcterms:W3CDTF">2024-06-04T19:01:00Z</dcterms:created>
  <dcterms:modified xsi:type="dcterms:W3CDTF">2024-06-04T19:16:00Z</dcterms:modified>
</cp:coreProperties>
</file>