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word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EB9DB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Het doel van een computerchip is om signalen van de ene naar de andere plek te sturen, waardoor het informatie kan verwerken. Snellere computers kunnen meer signalen heen en weer sturen, wat vaak gepaard gaat met een hoger aantal transistoren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p>
    <w:p w14:paraId="6B2068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 chips worden geproduceerd op silicium met een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Elektrische chips genereren niet alleen elektrische signalen, maar ook warmte. Deze warmte vormt een groot probleem, omdat het leidt tot aanzienlijk energieverlies en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is een sorteermachine die wel 100 miljard keer per seconde informatie kan wisselen. - Pavel Goor</w:t>
      </w:r>
    </w:p>
    <w:p w14:paraId="005DDA08" w14:textId="26A3DD96" w:rsidR="00247C68"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656FE322" w14:textId="77777777" w:rsidR="00247C68" w:rsidRPr="00BE12A1" w:rsidRDefault="00247C68"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115E3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7FB74BBD" w14:textId="24FDC2DF"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Voor het produceren van een fotonische chip worden dezelfde principes toegepast als bij elektrische chips. Deze worden geprint in </w:t>
      </w:r>
      <w:r w:rsidRPr="00BE12A1">
        <w:rPr>
          <w:rFonts w:ascii="Civil Premium" w:eastAsia="Times New Roman" w:hAnsi="Civil Premium" w:cs="Times New Roman"/>
          <w:kern w:val="0"/>
          <w:sz w:val="24"/>
          <w:szCs w:val="24"/>
          <w:u w:val="single"/>
          <w14:ligatures w14:val="none"/>
        </w:rPr>
        <w:t>EUV-machines</w:t>
      </w:r>
      <w:r w:rsidRPr="00BE12A1">
        <w:rPr>
          <w:rFonts w:ascii="Civil Premium" w:eastAsia="Times New Roman" w:hAnsi="Civil Premium" w:cs="Times New Roman"/>
          <w:kern w:val="0"/>
          <w:sz w:val="24"/>
          <w:szCs w:val="24"/>
          <w14:ligatures w14:val="none"/>
        </w:rPr>
        <w:t xml:space="preserve"> van voornamelijk het Nederlandse bedrijf </w:t>
      </w:r>
      <w:r w:rsidRPr="00BE12A1">
        <w:rPr>
          <w:rFonts w:ascii="Civil Premium" w:eastAsia="Times New Roman" w:hAnsi="Civil Premium" w:cs="Times New Roman"/>
          <w:kern w:val="0"/>
          <w:sz w:val="24"/>
          <w:szCs w:val="24"/>
          <w:u w:val="single"/>
          <w14:ligatures w14:val="none"/>
        </w:rPr>
        <w:t>ASML</w:t>
      </w:r>
      <w:r w:rsidRPr="00BE12A1">
        <w:rPr>
          <w:rFonts w:ascii="Civil Premium" w:eastAsia="Times New Roman" w:hAnsi="Civil Premium" w:cs="Times New Roman"/>
          <w:kern w:val="0"/>
          <w:sz w:val="24"/>
          <w:szCs w:val="24"/>
          <w14:ligatures w14:val="none"/>
        </w:rPr>
        <w:t xml:space="preserve">, waarbij patronen in een </w:t>
      </w:r>
      <w:proofErr w:type="spellStart"/>
      <w:r w:rsidRPr="00BE12A1">
        <w:rPr>
          <w:rFonts w:ascii="Civil Premium" w:eastAsia="Times New Roman" w:hAnsi="Civil Premium" w:cs="Times New Roman"/>
          <w:kern w:val="0"/>
          <w:sz w:val="24"/>
          <w:szCs w:val="24"/>
          <w:u w:val="single"/>
          <w14:ligatures w14:val="none"/>
        </w:rPr>
        <w:t>wafer</w:t>
      </w:r>
      <w:proofErr w:type="spellEnd"/>
      <w:r w:rsidRPr="00BE12A1">
        <w:rPr>
          <w:rFonts w:ascii="Civil Premium" w:eastAsia="Times New Roman" w:hAnsi="Civil Premium" w:cs="Times New Roman"/>
          <w:kern w:val="0"/>
          <w:sz w:val="24"/>
          <w:szCs w:val="24"/>
          <w14:ligatures w14:val="none"/>
        </w:rPr>
        <w:t xml:space="preserve"> worden geëtst. Echter, de overeenkomsten eindigen daar, omdat de </w:t>
      </w:r>
      <w:r w:rsidRPr="00BE12A1">
        <w:rPr>
          <w:rFonts w:ascii="Civil Premium" w:eastAsia="Times New Roman" w:hAnsi="Civil Premium" w:cs="Times New Roman"/>
          <w:kern w:val="0"/>
          <w:sz w:val="24"/>
          <w:szCs w:val="24"/>
          <w14:ligatures w14:val="none"/>
        </w:rPr>
        <w:t>eerdergenoemde</w:t>
      </w:r>
      <w:r w:rsidRPr="00BE12A1">
        <w:rPr>
          <w:rFonts w:ascii="Civil Premium" w:eastAsia="Times New Roman" w:hAnsi="Civil Premium" w:cs="Times New Roman"/>
          <w:kern w:val="0"/>
          <w:sz w:val="24"/>
          <w:szCs w:val="24"/>
          <w14:ligatures w14:val="none"/>
        </w:rPr>
        <w:t xml:space="preserve"> transistor wordt vervangen door nieuwe onderdelen.</w:t>
      </w:r>
    </w:p>
    <w:p w14:paraId="35E1A14C" w14:textId="39AE1365"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eerste instantie is licht met een specifieke golflengte nodig, geleverd door de laser, als bron voor de overdracht van signalen door de chip. Dit licht wordt vervolgens via de </w:t>
      </w:r>
      <w:proofErr w:type="spellStart"/>
      <w:r w:rsidRPr="00BE12A1">
        <w:rPr>
          <w:rFonts w:ascii="Civil Premium" w:eastAsia="Times New Roman" w:hAnsi="Civil Premium" w:cs="Times New Roman"/>
          <w:kern w:val="0"/>
          <w:sz w:val="24"/>
          <w:szCs w:val="24"/>
          <w14:ligatures w14:val="none"/>
        </w:rPr>
        <w:t>vermogensplitser</w:t>
      </w:r>
      <w:proofErr w:type="spellEnd"/>
      <w:r w:rsidRPr="00BE12A1">
        <w:rPr>
          <w:rFonts w:ascii="Civil Premium" w:eastAsia="Times New Roman" w:hAnsi="Civil Premium" w:cs="Times New Roman"/>
          <w:kern w:val="0"/>
          <w:sz w:val="24"/>
          <w:szCs w:val="24"/>
          <w14:ligatures w14:val="none"/>
        </w:rPr>
        <w:t xml:space="preserve"> verdeeld naar meerdere paden in de chip. Deze paden, genaamd waveguides, zijn structuren die het licht geleiden en naar verschillende delen van de chip </w:t>
      </w:r>
      <w:r w:rsidRPr="00BE12A1">
        <w:rPr>
          <w:rFonts w:ascii="Civil Premium" w:eastAsia="Times New Roman" w:hAnsi="Civil Premium" w:cs="Times New Roman"/>
          <w:kern w:val="0"/>
          <w:sz w:val="24"/>
          <w:szCs w:val="24"/>
          <w14:ligatures w14:val="none"/>
        </w:rPr>
        <w:t>sturen</w:t>
      </w:r>
      <w:r w:rsidRPr="00BE12A1">
        <w:rPr>
          <w:rFonts w:ascii="Civil Premium" w:eastAsia="Times New Roman" w:hAnsi="Civil Premium" w:cs="Times New Roman"/>
          <w:kern w:val="0"/>
          <w:sz w:val="24"/>
          <w:szCs w:val="24"/>
          <w14:ligatures w14:val="none"/>
        </w:rPr>
        <w:t>. De optische modulator verandert de eigenschappen van het licht, waardoor gegevens kunnen worden gecodeerd voor transmissie. Als laatste zijn er detectoren op de fotonische chip om het signaal te registreren en om te zetten in een elektrisch signaal dat kan worden verwerkt door andere elektronische componenten van het systeem.</w:t>
      </w:r>
    </w:p>
    <w:p w14:paraId="2BF5C264" w14:textId="17A99B99"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dan de transistoren in elektrische chips en vormen de grootste reden waarom fotonische chips nog niet op hetzelfde niveau zijn als elektrische computerchips. </w:t>
      </w:r>
      <w:r w:rsidRPr="00BE12A1">
        <w:rPr>
          <w:rFonts w:ascii="Civil Premium" w:eastAsia="Times New Roman" w:hAnsi="Civil Premium" w:cs="Times New Roman"/>
          <w:kern w:val="0"/>
          <w:sz w:val="24"/>
          <w:szCs w:val="24"/>
          <w14:ligatures w14:val="none"/>
        </w:rPr>
        <w:t>Toch</w:t>
      </w:r>
      <w:r w:rsidRPr="00BE12A1">
        <w:rPr>
          <w:rFonts w:ascii="Civil Premium" w:eastAsia="Times New Roman" w:hAnsi="Civil Premium" w:cs="Times New Roman"/>
          <w:kern w:val="0"/>
          <w:sz w:val="24"/>
          <w:szCs w:val="24"/>
          <w14:ligatures w14:val="none"/>
        </w:rPr>
        <w:t xml:space="preserve"> zijn Nederlandse bedrijven zoals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chips steeds kleiner te fabriceren.</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3F3062C5" w:rsidR="00BE12A1" w:rsidRPr="00BE12A1" w:rsidRDefault="0030645B"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 xml:space="preserve">Professor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activated</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same</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16A63DD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zijn naar schatting rond de driehonderd bedrijven in Nederland actief op het gebied van fotonica. Ook is Nederland voorloper op het gebied van onderzoek en onderwijs, aan de Technische Universiteit Eindhoven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29F8F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“In 1947 is de transistor uitgevonden, in 1958 volgde het eerste geïntegreerde circuit, en in 1968 ontstond Intel, en formuleerde Gordon Moore zijn befaamde wet. Micro-elektronica heeft sindsdien een enorme bijdrage aan maatschappelijke ontwikkelingen geleverd </w:t>
      </w:r>
      <w:r w:rsidRPr="00BE12A1">
        <w:rPr>
          <w:rFonts w:ascii="Civil Premium" w:eastAsia="Times New Roman" w:hAnsi="Civil Premium" w:cs="Times New Roman"/>
          <w:kern w:val="0"/>
          <w:sz w:val="24"/>
          <w:szCs w:val="24"/>
          <w14:ligatures w14:val="none"/>
        </w:rPr>
        <w:lastRenderedPageBreak/>
        <w:t>en bijna alle apparaten zijn ermee uitgerust. We staan nu aan het begin van een soortgelijke ontwikkeling, maar dan met geïntegreerde fotonica.”</w:t>
      </w:r>
    </w:p>
    <w:p w14:paraId="314103F8"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D55BF6F"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5CBD609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83016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17E06BF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179B926B"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informatie pakketjes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Computer chips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spectronomie</w:t>
      </w:r>
      <w:proofErr w:type="spell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elke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interview</w:t>
      </w:r>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xaveer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(meer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veel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packaging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form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more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higher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manufacturing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entry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telecommunication</w:t>
      </w:r>
      <w:proofErr w:type="spell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data-</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sensor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agriculture</w:t>
      </w:r>
      <w:proofErr w:type="spell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automotive</w:t>
      </w:r>
      <w:proofErr w:type="spell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metrology</w:t>
      </w:r>
      <w:proofErr w:type="spell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r w:rsidRPr="00BE12A1">
        <w:rPr>
          <w:rFonts w:ascii="Civil Premium" w:eastAsia="Times New Roman" w:hAnsi="Civil Premium" w:cs="Times New Roman"/>
          <w:b/>
          <w:bCs/>
          <w:kern w:val="0"/>
          <w:sz w:val="36"/>
          <w:szCs w:val="36"/>
          <w14:ligatures w14:val="none"/>
        </w:rPr>
        <w:t xml:space="preserve">basic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indium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181AFE"/>
    <w:rsid w:val="00247C68"/>
    <w:rsid w:val="0030645B"/>
    <w:rsid w:val="00637478"/>
    <w:rsid w:val="006D01CE"/>
    <w:rsid w:val="00B21B48"/>
    <w:rsid w:val="00BE12A1"/>
    <w:rsid w:val="00C70A32"/>
    <w:rsid w:val="00E13BCE"/>
    <w:rsid w:val="00F0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5739</Words>
  <Characters>32715</Characters>
  <Application>Microsoft Office Word</Application>
  <DocSecurity>0</DocSecurity>
  <Lines>272</Lines>
  <Paragraphs>76</Paragraphs>
  <ScaleCrop>false</ScaleCrop>
  <Company/>
  <LinksUpToDate>false</LinksUpToDate>
  <CharactersWithSpaces>38378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8</cp:revision>
  <dcterms:created xsi:type="dcterms:W3CDTF">2024-04-10T19:46:00Z</dcterms:created>
  <dcterms:modified xsi:type="dcterms:W3CDTF">2024-04-10T20:59:00Z</dcterms:modified>
</cp:coreProperties>
</file>