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r w:rsidRPr="00B85D55">
        <w:rPr>
          <w:rFonts w:ascii="Helvetica" w:hAnsi="Helvetica" w:cs="Helvetica"/>
          <w:b w:val="0"/>
          <w:bCs w:val="0"/>
          <w:sz w:val="36"/>
          <w:szCs w:val="36"/>
          <w:lang w:val="nl-NL"/>
        </w:rPr>
        <w:t>Het Heelal beter begrijpen door kunst</w:t>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6BD8915"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w:t>
      </w:r>
      <w:r w:rsidR="00AA5E08">
        <w:rPr>
          <w:rFonts w:ascii="Helvetica" w:eastAsia="Times New Roman" w:hAnsi="Helvetica" w:cs="Helvetica"/>
          <w:sz w:val="24"/>
          <w:szCs w:val="24"/>
          <w:lang w:val="nl-NL" w:eastAsia="en-NL"/>
        </w:rPr>
        <w:t>m</w:t>
      </w:r>
      <w:r w:rsidRPr="004B299C">
        <w:rPr>
          <w:rFonts w:ascii="Helvetica" w:eastAsia="Times New Roman" w:hAnsi="Helvetica" w:cs="Helvetica"/>
          <w:sz w:val="24"/>
          <w:szCs w:val="24"/>
          <w:lang w:val="nl-NL" w:eastAsia="en-NL"/>
        </w:rPr>
        <w:t>aanmissies, het delven van een gouden asteroïde en het vermogen om dichterbij de oerknal te kijken dan ooit tevoren, hebben wetenschappers dit jaar aanzienlijke stappen gezet om de mysteries van het universum te ontrafelen. Maar hoe kunnen we d</w:t>
      </w:r>
      <w:r w:rsidR="00882F0D">
        <w:rPr>
          <w:rFonts w:ascii="Helvetica" w:eastAsia="Times New Roman" w:hAnsi="Helvetica" w:cs="Helvetica"/>
          <w:sz w:val="24"/>
          <w:szCs w:val="24"/>
          <w:lang w:val="nl-NL" w:eastAsia="en-NL"/>
        </w:rPr>
        <w:t>eze stappen</w:t>
      </w:r>
      <w:r w:rsidRPr="004B299C">
        <w:rPr>
          <w:rFonts w:ascii="Helvetica" w:eastAsia="Times New Roman" w:hAnsi="Helvetica" w:cs="Helvetica"/>
          <w:sz w:val="24"/>
          <w:szCs w:val="24"/>
          <w:lang w:val="nl-NL" w:eastAsia="en-NL"/>
        </w:rPr>
        <w:t xml:space="preserve"> begrijpelijk maken voor de mensheid? Volgens Professor Dr. Vincent Icke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053123EC"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Illustratie: Vincent Ic</w:t>
      </w:r>
      <w:r w:rsidR="00007A72">
        <w:rPr>
          <w:rFonts w:ascii="Helvetica" w:eastAsia="Times New Roman" w:hAnsi="Helvetica" w:cs="Helvetica"/>
          <w:sz w:val="24"/>
          <w:szCs w:val="24"/>
          <w:lang w:val="nl-NL" w:eastAsia="en-NL"/>
        </w:rPr>
        <w:t>k</w:t>
      </w:r>
      <w:r w:rsidRPr="00B85D55">
        <w:rPr>
          <w:rFonts w:ascii="Helvetica" w:eastAsia="Times New Roman" w:hAnsi="Helvetica" w:cs="Helvetica"/>
          <w:sz w:val="24"/>
          <w:szCs w:val="24"/>
          <w:lang w:val="nl-NL" w:eastAsia="en-NL"/>
        </w:rPr>
        <w:t xml:space="preserve">e </w:t>
      </w:r>
      <w:r w:rsidR="000D1AE5">
        <w:rPr>
          <w:rFonts w:ascii="Helvetica" w:eastAsia="Times New Roman" w:hAnsi="Helvetica" w:cs="Helvetica"/>
          <w:sz w:val="24"/>
          <w:szCs w:val="24"/>
          <w:lang w:val="nl-NL" w:eastAsia="en-NL"/>
        </w:rPr>
        <w:t>Copyright</w:t>
      </w:r>
    </w:p>
    <w:p w14:paraId="1AAAD907" w14:textId="07D94E8F"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9"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vertelt Ick</w:t>
      </w:r>
      <w:r w:rsidR="00046E77">
        <w:rPr>
          <w:rFonts w:ascii="Helvetica" w:eastAsia="Times New Roman" w:hAnsi="Helvetica" w:cs="Helvetica"/>
          <w:sz w:val="24"/>
          <w:szCs w:val="24"/>
          <w:lang w:val="nl-NL" w:eastAsia="en-NL"/>
        </w:rPr>
        <w:t>e,</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Dat is gewoon een</w:t>
      </w:r>
      <w:r w:rsidR="00AA5E08">
        <w:rPr>
          <w:rFonts w:ascii="Helvetica" w:eastAsia="Times New Roman" w:hAnsi="Helvetica" w:cs="Helvetica"/>
          <w:sz w:val="24"/>
          <w:szCs w:val="24"/>
          <w:lang w:val="nl-NL" w:eastAsia="en-NL"/>
        </w:rPr>
        <w:t xml:space="preserve"> </w:t>
      </w:r>
      <w:r w:rsidR="00156671" w:rsidRPr="0066106C">
        <w:rPr>
          <w:rFonts w:ascii="Helvetica" w:eastAsia="Times New Roman" w:hAnsi="Helvetica" w:cs="Helvetica"/>
          <w:sz w:val="24"/>
          <w:szCs w:val="24"/>
          <w:lang w:val="nl-NL" w:eastAsia="en-NL"/>
        </w:rPr>
        <w:t>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r w:rsidRPr="00B85D55">
        <w:rPr>
          <w:rFonts w:ascii="Helvetica" w:hAnsi="Helvetica" w:cs="Helvetica"/>
          <w:sz w:val="27"/>
          <w:szCs w:val="27"/>
          <w:lang w:val="nl-NL"/>
        </w:rPr>
        <w:t>Ickes ruimteschip</w:t>
      </w:r>
    </w:p>
    <w:p w14:paraId="37242AFD" w14:textId="77777777" w:rsidR="00BD5228"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In 2020 presenteerde Icke</w:t>
      </w:r>
      <w:r w:rsidR="001F3ABC" w:rsidRPr="00B85D55">
        <w:rPr>
          <w:rFonts w:ascii="Helvetica" w:eastAsia="Times New Roman" w:hAnsi="Helvetica" w:cs="Helvetica"/>
          <w:sz w:val="24"/>
          <w:szCs w:val="24"/>
          <w:lang w:val="nl-NL" w:eastAsia="en-NL"/>
        </w:rPr>
        <w:t xml:space="preserve"> het kunstwerk </w:t>
      </w:r>
      <w:r w:rsidR="00D47E39">
        <w:rPr>
          <w:rFonts w:ascii="Helvetica" w:eastAsia="Times New Roman" w:hAnsi="Helvetica" w:cs="Helvetica"/>
          <w:sz w:val="24"/>
          <w:szCs w:val="24"/>
          <w:lang w:val="nl-NL" w:eastAsia="en-NL"/>
        </w:rPr>
        <w:t>zie illustratie,</w:t>
      </w:r>
      <w:r w:rsidR="001F3ABC" w:rsidRPr="00B85D55">
        <w:rPr>
          <w:rFonts w:ascii="Helvetica" w:eastAsia="Times New Roman" w:hAnsi="Helvetica" w:cs="Helvetica"/>
          <w:sz w:val="24"/>
          <w:szCs w:val="24"/>
          <w:lang w:val="nl-NL" w:eastAsia="en-NL"/>
        </w:rPr>
        <w:t xml:space="preserve">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Maar waarom heeft Ickes schip zo'n volledig andere vorm?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Icke</w:t>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Neem een willekeurige plek op onze planeet, of het nu het hoogste punt van de Mount Everest is of het meest zuidelijke puntje van de Zuidpool. Het is altijd nog aangenamer en comfortabeler dan de ruimte.</w:t>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Icke: </w:t>
      </w:r>
    </w:p>
    <w:p w14:paraId="19E6DD00" w14:textId="4DD31D9F" w:rsidR="00156671" w:rsidRDefault="00F114D6" w:rsidP="00BD5228">
      <w:pPr>
        <w:pStyle w:val="IntenseQuote"/>
        <w:rPr>
          <w:lang w:val="nl-NL" w:eastAsia="en-NL"/>
        </w:rPr>
      </w:pPr>
      <w:r>
        <w:rPr>
          <w:lang w:val="nl-NL" w:eastAsia="en-NL"/>
        </w:rPr>
        <w:lastRenderedPageBreak/>
        <w:t>‘</w:t>
      </w:r>
      <w:r w:rsidR="00156671" w:rsidRPr="00B85D55">
        <w:rPr>
          <w:lang w:val="nl-NL" w:eastAsia="en-NL"/>
        </w:rPr>
        <w:t>Maar als je mij in de ruimte zet, met een wi</w:t>
      </w:r>
      <w:r w:rsidR="00D12654" w:rsidRPr="00B85D55">
        <w:rPr>
          <w:lang w:val="nl-NL" w:eastAsia="en-NL"/>
        </w:rPr>
        <w:t>nter</w:t>
      </w:r>
      <w:r w:rsidR="00156671" w:rsidRPr="00B85D55">
        <w:rPr>
          <w:lang w:val="nl-NL" w:eastAsia="en-NL"/>
        </w:rPr>
        <w:t xml:space="preserve">jas of zonder winterjas, hou ik het geen </w:t>
      </w:r>
      <w:r w:rsidR="007024A7" w:rsidRPr="00B85D55">
        <w:rPr>
          <w:lang w:val="nl-NL" w:eastAsia="en-NL"/>
        </w:rPr>
        <w:t>drie</w:t>
      </w:r>
      <w:r w:rsidR="00156671" w:rsidRPr="00B85D55">
        <w:rPr>
          <w:lang w:val="nl-NL" w:eastAsia="en-NL"/>
        </w:rPr>
        <w:t xml:space="preserve"> minuten vol. Dan ben ik morsdood</w:t>
      </w:r>
      <w:r w:rsidR="00373C78">
        <w:rPr>
          <w:lang w:val="nl-NL" w:eastAsia="en-NL"/>
        </w:rPr>
        <w:t>.</w:t>
      </w:r>
      <w:r>
        <w:rPr>
          <w:lang w:val="nl-NL" w:eastAsia="en-NL"/>
        </w:rPr>
        <w:t>’</w:t>
      </w:r>
    </w:p>
    <w:p w14:paraId="770FEE8D" w14:textId="5DD0498B" w:rsidR="00346E90" w:rsidRPr="00346E90" w:rsidRDefault="00346E90" w:rsidP="00CC6182">
      <w:pPr>
        <w:spacing w:before="100" w:beforeAutospacing="1" w:after="100" w:afterAutospacing="1" w:line="240" w:lineRule="auto"/>
        <w:rPr>
          <w:rFonts w:ascii="Helvetica" w:eastAsia="Times New Roman" w:hAnsi="Helvetica" w:cs="Helvetica"/>
          <w:b/>
          <w:bCs/>
          <w:sz w:val="27"/>
          <w:szCs w:val="27"/>
          <w:lang w:val="nl-NL" w:eastAsia="en-NL"/>
        </w:rPr>
      </w:pPr>
      <w:r w:rsidRPr="00346E90">
        <w:rPr>
          <w:rFonts w:ascii="Helvetica" w:eastAsia="Times New Roman" w:hAnsi="Helvetica" w:cs="Helvetica"/>
          <w:b/>
          <w:bCs/>
          <w:sz w:val="27"/>
          <w:szCs w:val="27"/>
          <w:lang w:val="nl-NL" w:eastAsia="en-NL"/>
        </w:rPr>
        <w:t>Ruimte als Vriend</w:t>
      </w:r>
    </w:p>
    <w:p w14:paraId="0FF848DB" w14:textId="7647E998"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verklaart I</w:t>
      </w:r>
      <w:r w:rsidRPr="00B85D55">
        <w:rPr>
          <w:rFonts w:ascii="Helvetica" w:eastAsia="Times New Roman" w:hAnsi="Helvetica" w:cs="Helvetica"/>
          <w:sz w:val="24"/>
          <w:szCs w:val="24"/>
          <w:lang w:val="nl-NL" w:eastAsia="en-NL"/>
        </w:rPr>
        <w:t xml:space="preserve">cke.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A2771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sidRPr="00373C78">
        <w:t xml:space="preserve"> </w:t>
      </w:r>
      <w:r w:rsidR="00373C78" w:rsidRPr="00373C78">
        <w:rPr>
          <w:rFonts w:ascii="Helvetica" w:eastAsia="Times New Roman" w:hAnsi="Helvetica" w:cs="Helvetica"/>
          <w:sz w:val="24"/>
          <w:szCs w:val="24"/>
          <w:lang w:val="nl-NL" w:eastAsia="en-NL"/>
        </w:rPr>
        <w:t>Dit schetst Icke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008C2752">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A27715">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A27715">
        <w:rPr>
          <w:rFonts w:ascii="Helvetica" w:eastAsia="Times New Roman" w:hAnsi="Helvetica" w:cs="Helvetica"/>
          <w:sz w:val="24"/>
          <w:szCs w:val="24"/>
          <w:lang w:val="nl-NL" w:eastAsia="en-NL"/>
        </w:rPr>
        <w:t>‘</w:t>
      </w:r>
      <w:r w:rsidR="00A27715" w:rsidRPr="00A27715">
        <w:rPr>
          <w:rFonts w:ascii="Helvetica" w:eastAsia="Times New Roman" w:hAnsi="Helvetica" w:cs="Helvetica"/>
          <w:sz w:val="24"/>
          <w:szCs w:val="24"/>
          <w:lang w:val="nl-NL" w:eastAsia="en-NL"/>
        </w:rPr>
        <w:t>Neem bijvoorbeeld die vis. Hij beweegt door het water, en doordat de vis zijn lichaam beweegt, ontstaat er een soort werveling in het water.</w:t>
      </w:r>
      <w:r w:rsidR="00A27715">
        <w:rPr>
          <w:rFonts w:ascii="Helvetica" w:eastAsia="Times New Roman" w:hAnsi="Helvetica" w:cs="Helvetica"/>
          <w:sz w:val="24"/>
          <w:szCs w:val="24"/>
          <w:lang w:val="nl-NL" w:eastAsia="en-NL"/>
        </w:rPr>
        <w:t>’</w:t>
      </w:r>
      <w:r w:rsidR="00A27715" w:rsidRPr="00A27715">
        <w:rPr>
          <w:rFonts w:ascii="Helvetica" w:eastAsia="Times New Roman" w:hAnsi="Helvetica" w:cs="Helvetica"/>
          <w:sz w:val="24"/>
          <w:szCs w:val="24"/>
          <w:lang w:val="nl-NL" w:eastAsia="en-NL"/>
        </w:rPr>
        <w:t xml:space="preserve"> Dit wordt ook wel een kielzog genoemd. 'Mijn ruimteschip heeft ook zo'n kielzog in de ruimte,' beschrijft Icke.</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r w:rsidRPr="00A548D0">
        <w:rPr>
          <w:rFonts w:ascii="Helvetica" w:eastAsia="Times New Roman" w:hAnsi="Helvetica" w:cs="Helvetica"/>
          <w:sz w:val="24"/>
          <w:szCs w:val="24"/>
          <w:lang w:val="nl-NL" w:eastAsia="en-NL"/>
        </w:rPr>
        <w:t>gravitatielenseffect</w:t>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aldus Icke</w:t>
      </w:r>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785F3A24"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6DD3FD43" w:rsidR="007E2157" w:rsidRPr="00B85D55" w:rsidRDefault="00346E90">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4E6E5BF9">
            <wp:simplePos x="0" y="0"/>
            <wp:positionH relativeFrom="margin">
              <wp:posOffset>4690066</wp:posOffset>
            </wp:positionH>
            <wp:positionV relativeFrom="paragraph">
              <wp:posOffset>6365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Icke. </w:t>
      </w:r>
      <w:r w:rsidR="008B76FE">
        <w:rPr>
          <w:rFonts w:ascii="Helvetica" w:eastAsia="Times New Roman" w:hAnsi="Helvetica" w:cs="Helvetica"/>
          <w:sz w:val="24"/>
          <w:szCs w:val="24"/>
          <w:lang w:val="nl-NL" w:eastAsia="en-NL"/>
        </w:rPr>
        <w:t>Icke</w:t>
      </w:r>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40C20203" w:rsidR="001F3ABC" w:rsidRPr="00B85D55" w:rsidRDefault="008B5D13">
      <w:pPr>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Hiermee doelt Icke op</w:t>
      </w:r>
      <w:r w:rsidR="001F3ABC" w:rsidRPr="00B85D55">
        <w:rPr>
          <w:rFonts w:ascii="Helvetica" w:eastAsia="Times New Roman" w:hAnsi="Helvetica" w:cs="Helvetica"/>
          <w:sz w:val="24"/>
          <w:szCs w:val="24"/>
          <w:lang w:val="nl-NL" w:eastAsia="en-NL"/>
        </w:rPr>
        <w:t xml:space="preserve">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001F3ABC"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Icke</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7863E215" w14:textId="77777777" w:rsidR="000F5581" w:rsidRDefault="000F5581">
      <w:pPr>
        <w:rPr>
          <w:rFonts w:ascii="Helvetica" w:eastAsia="Times New Roman" w:hAnsi="Helvetica" w:cs="Helvetica"/>
          <w:b/>
          <w:bCs/>
          <w:sz w:val="27"/>
          <w:szCs w:val="27"/>
          <w:lang w:val="nl-NL" w:eastAsia="en-NL"/>
        </w:rPr>
      </w:pPr>
      <w:r>
        <w:rPr>
          <w:rFonts w:ascii="Helvetica" w:hAnsi="Helvetica" w:cs="Helvetica"/>
          <w:sz w:val="27"/>
          <w:szCs w:val="27"/>
          <w:lang w:val="nl-NL"/>
        </w:rPr>
        <w:br w:type="page"/>
      </w:r>
    </w:p>
    <w:p w14:paraId="1B205428" w14:textId="06DA1BA9"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lastRenderedPageBreak/>
        <w:t>Alien Art</w:t>
      </w:r>
    </w:p>
    <w:p w14:paraId="1C0D915E" w14:textId="54FA2DE6" w:rsidR="009A4442" w:rsidRPr="00B85D55" w:rsidRDefault="00140BDC" w:rsidP="001F3ABC">
      <w:pPr>
        <w:rPr>
          <w:rFonts w:ascii="Helvetica" w:eastAsia="Times New Roman" w:hAnsi="Helvetica" w:cs="Helvetica"/>
          <w:sz w:val="24"/>
          <w:szCs w:val="24"/>
          <w:lang w:val="nl-NL" w:eastAsia="en-NL"/>
        </w:rPr>
      </w:pPr>
      <w:r>
        <w:rPr>
          <w:noProof/>
        </w:rPr>
        <w:drawing>
          <wp:anchor distT="0" distB="0" distL="114300" distR="114300" simplePos="0" relativeHeight="251659264" behindDoc="1" locked="0" layoutInCell="1" allowOverlap="1" wp14:anchorId="1A15806A" wp14:editId="519FC698">
            <wp:simplePos x="0" y="0"/>
            <wp:positionH relativeFrom="column">
              <wp:posOffset>4674811</wp:posOffset>
            </wp:positionH>
            <wp:positionV relativeFrom="paragraph">
              <wp:posOffset>383510</wp:posOffset>
            </wp:positionV>
            <wp:extent cx="1679575" cy="1679575"/>
            <wp:effectExtent l="0" t="0" r="0" b="0"/>
            <wp:wrapTight wrapText="bothSides">
              <wp:wrapPolygon edited="0">
                <wp:start x="0" y="0"/>
                <wp:lineTo x="0" y="21314"/>
                <wp:lineTo x="21314" y="21314"/>
                <wp:lineTo x="21314" y="0"/>
                <wp:lineTo x="0" y="0"/>
              </wp:wrapPolygon>
            </wp:wrapTight>
            <wp:docPr id="39721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6233E40E" w14:textId="0503DDD2" w:rsidR="00205E47" w:rsidRDefault="00205E47" w:rsidP="00BA6013">
      <w:pPr>
        <w:rPr>
          <w:rFonts w:ascii="Helvetica" w:eastAsia="Times New Roman" w:hAnsi="Helvetica" w:cs="Helvetica"/>
          <w:sz w:val="24"/>
          <w:szCs w:val="24"/>
          <w:lang w:val="nl-NL" w:eastAsia="en-NL"/>
        </w:rPr>
      </w:pPr>
      <w:r w:rsidRPr="00205E47">
        <w:rPr>
          <w:rFonts w:ascii="Helvetica" w:eastAsia="Times New Roman" w:hAnsi="Helvetica" w:cs="Helvetica"/>
          <w:sz w:val="24"/>
          <w:szCs w:val="24"/>
          <w:lang w:val="nl-NL" w:eastAsia="en-NL"/>
        </w:rPr>
        <w:t xml:space="preserve">Een van de onderzoeken naar natuurwetten van Icke, waar hij het meest tevreden over is, toont het ontstaan van de structuur van het heelal. Hij licht zijn hypothese toe: 'de structuur van het heelal kan worden beschreven als een soort zeepbellenstructuur.' Als je naar het vroege heelal kijkt, </w:t>
      </w:r>
      <w:r>
        <w:rPr>
          <w:rFonts w:ascii="Helvetica" w:eastAsia="Times New Roman" w:hAnsi="Helvetica" w:cs="Helvetica"/>
          <w:sz w:val="24"/>
          <w:szCs w:val="24"/>
          <w:lang w:val="nl-NL" w:eastAsia="en-NL"/>
        </w:rPr>
        <w:t>vertelt</w:t>
      </w:r>
      <w:r w:rsidRPr="00205E47">
        <w:rPr>
          <w:rFonts w:ascii="Helvetica" w:eastAsia="Times New Roman" w:hAnsi="Helvetica" w:cs="Helvetica"/>
          <w:sz w:val="24"/>
          <w:szCs w:val="24"/>
          <w:lang w:val="nl-NL" w:eastAsia="en-NL"/>
        </w:rPr>
        <w:t xml:space="preserve"> Icke</w:t>
      </w:r>
      <w:r>
        <w:rPr>
          <w:rFonts w:ascii="Helvetica" w:eastAsia="Times New Roman" w:hAnsi="Helvetica" w:cs="Helvetica"/>
          <w:sz w:val="24"/>
          <w:szCs w:val="24"/>
          <w:lang w:val="nl-NL" w:eastAsia="en-NL"/>
        </w:rPr>
        <w:t>, ‘dan</w:t>
      </w:r>
      <w:r w:rsidRPr="00205E47">
        <w:rPr>
          <w:rFonts w:ascii="Helvetica" w:eastAsia="Times New Roman" w:hAnsi="Helvetica" w:cs="Helvetica"/>
          <w:sz w:val="24"/>
          <w:szCs w:val="24"/>
          <w:lang w:val="nl-NL" w:eastAsia="en-NL"/>
        </w:rPr>
        <w:t xml:space="preserve"> is er een totale verspreiding van massa</w:t>
      </w:r>
      <w:r>
        <w:rPr>
          <w:rFonts w:ascii="Helvetica" w:eastAsia="Times New Roman" w:hAnsi="Helvetica" w:cs="Helvetica"/>
          <w:sz w:val="24"/>
          <w:szCs w:val="24"/>
          <w:lang w:val="nl-NL" w:eastAsia="en-NL"/>
        </w:rPr>
        <w:t>.</w:t>
      </w:r>
      <w:r w:rsidRPr="00205E47">
        <w:rPr>
          <w:rFonts w:ascii="Helvetica" w:eastAsia="Times New Roman" w:hAnsi="Helvetica" w:cs="Helvetica"/>
          <w:sz w:val="24"/>
          <w:szCs w:val="24"/>
          <w:lang w:val="nl-NL" w:eastAsia="en-NL"/>
        </w:rPr>
        <w:t xml:space="preserve">' Deze gebieden in de ruimte zetten uit en trekken ook samen. </w:t>
      </w:r>
      <w:r>
        <w:rPr>
          <w:rFonts w:ascii="Helvetica" w:eastAsia="Times New Roman" w:hAnsi="Helvetica" w:cs="Helvetica"/>
          <w:sz w:val="24"/>
          <w:szCs w:val="24"/>
          <w:lang w:val="nl-NL" w:eastAsia="en-NL"/>
        </w:rPr>
        <w:t>‘</w:t>
      </w:r>
      <w:r w:rsidRPr="00205E47">
        <w:rPr>
          <w:rFonts w:ascii="Helvetica" w:eastAsia="Times New Roman" w:hAnsi="Helvetica" w:cs="Helvetica"/>
          <w:sz w:val="24"/>
          <w:szCs w:val="24"/>
          <w:lang w:val="nl-NL" w:eastAsia="en-NL"/>
        </w:rPr>
        <w:t>Dat is knap ingewikkeld om precies uit te rekenen.</w:t>
      </w:r>
      <w:r>
        <w:rPr>
          <w:rFonts w:ascii="Helvetica" w:eastAsia="Times New Roman" w:hAnsi="Helvetica" w:cs="Helvetica"/>
          <w:sz w:val="24"/>
          <w:szCs w:val="24"/>
          <w:lang w:val="nl-NL" w:eastAsia="en-NL"/>
        </w:rPr>
        <w:t>’</w:t>
      </w:r>
    </w:p>
    <w:p w14:paraId="02BEBDB0" w14:textId="2774323D" w:rsidR="00C14DC3" w:rsidRPr="00B85D55" w:rsidRDefault="00205E47" w:rsidP="00BA6013">
      <w:pPr>
        <w:rPr>
          <w:rFonts w:ascii="Helvetica" w:eastAsia="Times New Roman" w:hAnsi="Helvetica" w:cs="Helvetica"/>
          <w:sz w:val="24"/>
          <w:szCs w:val="24"/>
          <w:lang w:val="nl-NL" w:eastAsia="en-NL"/>
        </w:rPr>
      </w:pPr>
      <w:r w:rsidRPr="00205E47">
        <w:rPr>
          <w:rFonts w:ascii="Helvetica" w:eastAsia="Times New Roman" w:hAnsi="Helvetica" w:cs="Helvetica"/>
          <w:sz w:val="24"/>
          <w:szCs w:val="24"/>
          <w:lang w:val="nl-NL" w:eastAsia="en-NL"/>
        </w:rPr>
        <w:t xml:space="preserve">Icke presenteerde de volgende oplossing: </w:t>
      </w:r>
      <w:r w:rsidR="00331A83" w:rsidRPr="00331A83">
        <w:rPr>
          <w:rFonts w:ascii="Helvetica" w:eastAsia="Times New Roman" w:hAnsi="Helvetica" w:cs="Helvetica"/>
          <w:sz w:val="24"/>
          <w:szCs w:val="24"/>
          <w:lang w:val="nl-NL" w:eastAsia="en-NL"/>
        </w:rPr>
        <w:t xml:space="preserve">‘Mensen snappen allemaal de structuur van zeepbellen.’ Hij beschrijft de structuur van het heelal als ‘een soort schuim- of sponsstructuur.’ Dat kun je zo op de achterkant van een bierviltje schetsen. Vervolgens legt Icke uit: </w:t>
      </w:r>
      <w:r w:rsidRPr="00205E47">
        <w:rPr>
          <w:rFonts w:ascii="Helvetica" w:eastAsia="Times New Roman" w:hAnsi="Helvetica" w:cs="Helvetica"/>
          <w:sz w:val="24"/>
          <w:szCs w:val="24"/>
          <w:lang w:val="nl-NL" w:eastAsia="en-NL"/>
        </w:rPr>
        <w:t xml:space="preserve">'Wetenschappers hebben maandenlang supercomputers laten draaien om </w:t>
      </w:r>
      <w:r w:rsidR="003937D8">
        <w:rPr>
          <w:rFonts w:ascii="Helvetica" w:eastAsia="Times New Roman" w:hAnsi="Helvetica" w:cs="Helvetica"/>
          <w:sz w:val="24"/>
          <w:szCs w:val="24"/>
          <w:lang w:val="nl-NL" w:eastAsia="en-NL"/>
        </w:rPr>
        <w:t xml:space="preserve">exact </w:t>
      </w:r>
      <w:r w:rsidRPr="00205E47">
        <w:rPr>
          <w:rFonts w:ascii="Helvetica" w:eastAsia="Times New Roman" w:hAnsi="Helvetica" w:cs="Helvetica"/>
          <w:sz w:val="24"/>
          <w:szCs w:val="24"/>
          <w:lang w:val="nl-NL" w:eastAsia="en-NL"/>
        </w:rPr>
        <w:t>dit te berekenen.' En wat blijkt? 'Dan zie je precies die belvormige structuur, en daar ben ik erg trots op.'"</w:t>
      </w:r>
    </w:p>
    <w:sectPr w:rsidR="00C14DC3" w:rsidRPr="00B85D55" w:rsidSect="00EF1426">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D6B8" w14:textId="77777777" w:rsidR="0078782E" w:rsidRDefault="0078782E" w:rsidP="00C876BA">
      <w:pPr>
        <w:spacing w:after="0" w:line="240" w:lineRule="auto"/>
      </w:pPr>
      <w:r>
        <w:separator/>
      </w:r>
    </w:p>
  </w:endnote>
  <w:endnote w:type="continuationSeparator" w:id="0">
    <w:p w14:paraId="128AD1CB" w14:textId="77777777" w:rsidR="0078782E" w:rsidRDefault="0078782E"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C6D3" w14:textId="77777777" w:rsidR="0078782E" w:rsidRDefault="0078782E" w:rsidP="00C876BA">
      <w:pPr>
        <w:spacing w:after="0" w:line="240" w:lineRule="auto"/>
      </w:pPr>
      <w:r>
        <w:separator/>
      </w:r>
    </w:p>
  </w:footnote>
  <w:footnote w:type="continuationSeparator" w:id="0">
    <w:p w14:paraId="30F7CEE5" w14:textId="77777777" w:rsidR="0078782E" w:rsidRDefault="0078782E"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07A72"/>
    <w:rsid w:val="00046E77"/>
    <w:rsid w:val="00054751"/>
    <w:rsid w:val="000604F2"/>
    <w:rsid w:val="00095E89"/>
    <w:rsid w:val="000A5885"/>
    <w:rsid w:val="000D0E4E"/>
    <w:rsid w:val="000D1AE5"/>
    <w:rsid w:val="000F5581"/>
    <w:rsid w:val="0013124D"/>
    <w:rsid w:val="00133E41"/>
    <w:rsid w:val="00140BDC"/>
    <w:rsid w:val="00156671"/>
    <w:rsid w:val="001768C7"/>
    <w:rsid w:val="00182FE7"/>
    <w:rsid w:val="0019365E"/>
    <w:rsid w:val="001B755F"/>
    <w:rsid w:val="001D6953"/>
    <w:rsid w:val="001E2A84"/>
    <w:rsid w:val="001E4D3E"/>
    <w:rsid w:val="001F3ABC"/>
    <w:rsid w:val="00205E47"/>
    <w:rsid w:val="00260437"/>
    <w:rsid w:val="00261774"/>
    <w:rsid w:val="00297058"/>
    <w:rsid w:val="002C2183"/>
    <w:rsid w:val="002D129D"/>
    <w:rsid w:val="002D77BD"/>
    <w:rsid w:val="002E1384"/>
    <w:rsid w:val="002F0D08"/>
    <w:rsid w:val="00331A83"/>
    <w:rsid w:val="00346670"/>
    <w:rsid w:val="00346E90"/>
    <w:rsid w:val="00373C78"/>
    <w:rsid w:val="00375361"/>
    <w:rsid w:val="0037646F"/>
    <w:rsid w:val="00380D27"/>
    <w:rsid w:val="00381B24"/>
    <w:rsid w:val="003937D8"/>
    <w:rsid w:val="003B7C17"/>
    <w:rsid w:val="003C2309"/>
    <w:rsid w:val="003D0A08"/>
    <w:rsid w:val="003D5B9C"/>
    <w:rsid w:val="003D6B36"/>
    <w:rsid w:val="003F3204"/>
    <w:rsid w:val="004119BF"/>
    <w:rsid w:val="0041668F"/>
    <w:rsid w:val="00425496"/>
    <w:rsid w:val="004271A7"/>
    <w:rsid w:val="004422CC"/>
    <w:rsid w:val="0046748D"/>
    <w:rsid w:val="00483AE1"/>
    <w:rsid w:val="004B299C"/>
    <w:rsid w:val="004C7789"/>
    <w:rsid w:val="004F790A"/>
    <w:rsid w:val="00523CC7"/>
    <w:rsid w:val="00526375"/>
    <w:rsid w:val="00544C15"/>
    <w:rsid w:val="00550B9F"/>
    <w:rsid w:val="00573396"/>
    <w:rsid w:val="005A310E"/>
    <w:rsid w:val="005B0A6D"/>
    <w:rsid w:val="005B6580"/>
    <w:rsid w:val="005D02CC"/>
    <w:rsid w:val="005D359E"/>
    <w:rsid w:val="005E05AF"/>
    <w:rsid w:val="005E4E65"/>
    <w:rsid w:val="0061493B"/>
    <w:rsid w:val="006223E0"/>
    <w:rsid w:val="006452FA"/>
    <w:rsid w:val="006514FB"/>
    <w:rsid w:val="00652989"/>
    <w:rsid w:val="0065310E"/>
    <w:rsid w:val="0066106C"/>
    <w:rsid w:val="006742C3"/>
    <w:rsid w:val="00675814"/>
    <w:rsid w:val="0069024F"/>
    <w:rsid w:val="006A76E6"/>
    <w:rsid w:val="006B0E15"/>
    <w:rsid w:val="006C0BD8"/>
    <w:rsid w:val="006C3B7A"/>
    <w:rsid w:val="006F5C90"/>
    <w:rsid w:val="00700604"/>
    <w:rsid w:val="007024A7"/>
    <w:rsid w:val="00711607"/>
    <w:rsid w:val="00720C77"/>
    <w:rsid w:val="00742975"/>
    <w:rsid w:val="007558BE"/>
    <w:rsid w:val="007604CA"/>
    <w:rsid w:val="007717D3"/>
    <w:rsid w:val="0077333D"/>
    <w:rsid w:val="00780EB2"/>
    <w:rsid w:val="0078782E"/>
    <w:rsid w:val="00796895"/>
    <w:rsid w:val="007B29D4"/>
    <w:rsid w:val="007D0AC3"/>
    <w:rsid w:val="007D5E8D"/>
    <w:rsid w:val="007E2157"/>
    <w:rsid w:val="008211EE"/>
    <w:rsid w:val="00822028"/>
    <w:rsid w:val="00824F5C"/>
    <w:rsid w:val="00830AFF"/>
    <w:rsid w:val="00882F0D"/>
    <w:rsid w:val="00883E6D"/>
    <w:rsid w:val="00883F3A"/>
    <w:rsid w:val="00891977"/>
    <w:rsid w:val="008A0A8F"/>
    <w:rsid w:val="008B5D13"/>
    <w:rsid w:val="008B76FE"/>
    <w:rsid w:val="008C2752"/>
    <w:rsid w:val="008F217C"/>
    <w:rsid w:val="009002CD"/>
    <w:rsid w:val="00914B3E"/>
    <w:rsid w:val="0092233C"/>
    <w:rsid w:val="009262D1"/>
    <w:rsid w:val="00927EEF"/>
    <w:rsid w:val="00953383"/>
    <w:rsid w:val="00970B71"/>
    <w:rsid w:val="009A1AF8"/>
    <w:rsid w:val="009A4442"/>
    <w:rsid w:val="009A6E23"/>
    <w:rsid w:val="009B706F"/>
    <w:rsid w:val="009E3C5C"/>
    <w:rsid w:val="00A05045"/>
    <w:rsid w:val="00A14C41"/>
    <w:rsid w:val="00A27715"/>
    <w:rsid w:val="00A33310"/>
    <w:rsid w:val="00A52E16"/>
    <w:rsid w:val="00A548D0"/>
    <w:rsid w:val="00A73F8E"/>
    <w:rsid w:val="00A91499"/>
    <w:rsid w:val="00A97D17"/>
    <w:rsid w:val="00AA5E08"/>
    <w:rsid w:val="00AF3545"/>
    <w:rsid w:val="00B05BD6"/>
    <w:rsid w:val="00B43D80"/>
    <w:rsid w:val="00B57E91"/>
    <w:rsid w:val="00B602DE"/>
    <w:rsid w:val="00B7013E"/>
    <w:rsid w:val="00B71CA0"/>
    <w:rsid w:val="00B83608"/>
    <w:rsid w:val="00B85D55"/>
    <w:rsid w:val="00BA6013"/>
    <w:rsid w:val="00BA62FD"/>
    <w:rsid w:val="00BB2E5E"/>
    <w:rsid w:val="00BD5228"/>
    <w:rsid w:val="00C04548"/>
    <w:rsid w:val="00C14DC3"/>
    <w:rsid w:val="00C20CC0"/>
    <w:rsid w:val="00C50E14"/>
    <w:rsid w:val="00C53553"/>
    <w:rsid w:val="00C552E8"/>
    <w:rsid w:val="00C56DDC"/>
    <w:rsid w:val="00C63C05"/>
    <w:rsid w:val="00C73448"/>
    <w:rsid w:val="00C80DAA"/>
    <w:rsid w:val="00C83510"/>
    <w:rsid w:val="00C844BC"/>
    <w:rsid w:val="00C876BA"/>
    <w:rsid w:val="00C97112"/>
    <w:rsid w:val="00CC6182"/>
    <w:rsid w:val="00CD06C3"/>
    <w:rsid w:val="00CD2124"/>
    <w:rsid w:val="00CE490C"/>
    <w:rsid w:val="00D0136F"/>
    <w:rsid w:val="00D11D7D"/>
    <w:rsid w:val="00D12654"/>
    <w:rsid w:val="00D149BF"/>
    <w:rsid w:val="00D21C23"/>
    <w:rsid w:val="00D308A8"/>
    <w:rsid w:val="00D30AF8"/>
    <w:rsid w:val="00D3749B"/>
    <w:rsid w:val="00D47E39"/>
    <w:rsid w:val="00D50BFA"/>
    <w:rsid w:val="00D7437A"/>
    <w:rsid w:val="00D749AB"/>
    <w:rsid w:val="00D7619B"/>
    <w:rsid w:val="00D9467C"/>
    <w:rsid w:val="00D96591"/>
    <w:rsid w:val="00DB1753"/>
    <w:rsid w:val="00DB1CA2"/>
    <w:rsid w:val="00DC06FB"/>
    <w:rsid w:val="00DC6FBB"/>
    <w:rsid w:val="00DD588B"/>
    <w:rsid w:val="00DD7CC6"/>
    <w:rsid w:val="00DE4E4C"/>
    <w:rsid w:val="00DF033B"/>
    <w:rsid w:val="00E045AE"/>
    <w:rsid w:val="00E1446D"/>
    <w:rsid w:val="00E2151B"/>
    <w:rsid w:val="00E270AE"/>
    <w:rsid w:val="00E81F56"/>
    <w:rsid w:val="00EA742D"/>
    <w:rsid w:val="00EC1281"/>
    <w:rsid w:val="00EE03D5"/>
    <w:rsid w:val="00EE57DC"/>
    <w:rsid w:val="00EF1426"/>
    <w:rsid w:val="00F114D6"/>
    <w:rsid w:val="00F7102E"/>
    <w:rsid w:val="00F83820"/>
    <w:rsid w:val="00FA16D6"/>
    <w:rsid w:val="00FB1BEC"/>
    <w:rsid w:val="00FB433E"/>
    <w:rsid w:val="00FC0788"/>
    <w:rsid w:val="00FD59DB"/>
    <w:rsid w:val="00FE2A43"/>
    <w:rsid w:val="00FF79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 w:type="paragraph" w:styleId="IntenseQuote">
    <w:name w:val="Intense Quote"/>
    <w:basedOn w:val="Normal"/>
    <w:next w:val="Normal"/>
    <w:link w:val="IntenseQuoteChar"/>
    <w:uiPriority w:val="30"/>
    <w:qFormat/>
    <w:rsid w:val="00BD52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52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nasa.gov/international-space-statio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797</Words>
  <Characters>4164</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cp:revision>
  <dcterms:created xsi:type="dcterms:W3CDTF">2023-10-24T22:26:00Z</dcterms:created>
  <dcterms:modified xsi:type="dcterms:W3CDTF">2023-10-24T23:35:00Z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