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DFA7" w14:textId="4C5BCB39" w:rsidR="000117EA" w:rsidRPr="000117EA" w:rsidRDefault="000117EA">
      <w:pPr>
        <w:rPr>
          <w:rFonts w:ascii="Helvetica" w:hAnsi="Helvetica"/>
          <w:b/>
          <w:bCs/>
          <w:sz w:val="48"/>
          <w:szCs w:val="48"/>
          <w:lang w:val="nl-NL"/>
        </w:rPr>
      </w:pPr>
      <w:r w:rsidRPr="000117EA">
        <w:rPr>
          <w:noProof/>
          <w:lang w:val="nl-NL"/>
        </w:rPr>
        <w:drawing>
          <wp:anchor distT="0" distB="0" distL="114300" distR="114300" simplePos="0" relativeHeight="251658240" behindDoc="1" locked="0" layoutInCell="1" allowOverlap="1" wp14:anchorId="21B12770" wp14:editId="5162B52C">
            <wp:simplePos x="0" y="0"/>
            <wp:positionH relativeFrom="margin">
              <wp:align>left</wp:align>
            </wp:positionH>
            <wp:positionV relativeFrom="paragraph">
              <wp:posOffset>-532765</wp:posOffset>
            </wp:positionV>
            <wp:extent cx="1243391" cy="333375"/>
            <wp:effectExtent l="0" t="0" r="0" b="0"/>
            <wp:wrapNone/>
            <wp:docPr id="798010251" name="Picture 1" descr="RTL-nieuws logo copy - Wate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L-nieuws logo copy - Waterstudio"/>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30236" b="29023"/>
                    <a:stretch/>
                  </pic:blipFill>
                  <pic:spPr bwMode="auto">
                    <a:xfrm>
                      <a:off x="0" y="0"/>
                      <a:ext cx="1243391" cy="333375"/>
                    </a:xfrm>
                    <a:prstGeom prst="rect">
                      <a:avLst/>
                    </a:prstGeom>
                    <a:noFill/>
                    <a:ln>
                      <a:noFill/>
                    </a:ln>
                    <a:extLst>
                      <a:ext uri="{53640926-AAD7-44D8-BBD7-CCE9431645EC}">
                        <a14:shadowObscured xmlns:a14="http://schemas.microsoft.com/office/drawing/2010/main"/>
                      </a:ext>
                    </a:extLst>
                  </pic:spPr>
                </pic:pic>
              </a:graphicData>
            </a:graphic>
          </wp:anchor>
        </w:drawing>
      </w:r>
      <w:r w:rsidRPr="000117EA">
        <w:rPr>
          <w:rFonts w:ascii="Helvetica" w:hAnsi="Helvetica"/>
          <w:b/>
          <w:bCs/>
          <w:sz w:val="48"/>
          <w:szCs w:val="48"/>
          <w:lang w:val="nl-NL"/>
        </w:rPr>
        <w:t>PVV</w:t>
      </w:r>
      <w:r w:rsidR="00AE4A2C">
        <w:rPr>
          <w:rFonts w:ascii="Helvetica" w:hAnsi="Helvetica"/>
          <w:b/>
          <w:bCs/>
          <w:sz w:val="48"/>
          <w:szCs w:val="48"/>
          <w:lang w:val="nl-NL"/>
        </w:rPr>
        <w:t>’er</w:t>
      </w:r>
      <w:r w:rsidRPr="000117EA">
        <w:rPr>
          <w:rFonts w:ascii="Helvetica" w:hAnsi="Helvetica"/>
          <w:b/>
          <w:bCs/>
          <w:sz w:val="48"/>
          <w:szCs w:val="48"/>
          <w:lang w:val="nl-NL"/>
        </w:rPr>
        <w:t xml:space="preserve"> Martin Bosma verrast door taartaanval</w:t>
      </w:r>
    </w:p>
    <w:p w14:paraId="14D1E34A" w14:textId="2333E4D7" w:rsidR="000117EA" w:rsidRPr="000117EA" w:rsidRDefault="000117EA">
      <w:pPr>
        <w:rPr>
          <w:rFonts w:ascii="Helvetica" w:hAnsi="Helvetica"/>
          <w:color w:val="3B3838" w:themeColor="background2" w:themeShade="40"/>
          <w:sz w:val="24"/>
          <w:szCs w:val="24"/>
          <w:lang w:val="nl-NL"/>
        </w:rPr>
      </w:pPr>
      <w:r w:rsidRPr="000117EA">
        <w:rPr>
          <w:rFonts w:ascii="Helvetica" w:hAnsi="Helvetica"/>
          <w:color w:val="3B3838" w:themeColor="background2" w:themeShade="40"/>
          <w:sz w:val="24"/>
          <w:szCs w:val="24"/>
          <w:lang w:val="nl-NL"/>
        </w:rPr>
        <w:t>30 november 2023</w:t>
      </w:r>
    </w:p>
    <w:p w14:paraId="71DF934A" w14:textId="77777777" w:rsidR="0038647D" w:rsidRDefault="000117EA" w:rsidP="0038647D">
      <w:pPr>
        <w:keepNext/>
      </w:pPr>
      <w:r w:rsidRPr="000117EA">
        <w:rPr>
          <w:rFonts w:ascii="Helvetica" w:hAnsi="Helvetica"/>
          <w:b/>
          <w:bCs/>
          <w:noProof/>
          <w:sz w:val="32"/>
          <w:szCs w:val="32"/>
          <w:lang w:val="nl-NL"/>
        </w:rPr>
        <w:drawing>
          <wp:inline distT="0" distB="0" distL="0" distR="0" wp14:anchorId="1081FD47" wp14:editId="787D059B">
            <wp:extent cx="5731510" cy="2286000"/>
            <wp:effectExtent l="0" t="0" r="2540" b="0"/>
            <wp:docPr id="147890196" name="Picture 2" descr="A building with trees in fron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0196" name="Picture 2" descr="A building with trees in front of it&#10;&#10;Description automatically generated"/>
                    <pic:cNvPicPr/>
                  </pic:nvPicPr>
                  <pic:blipFill rotWithShape="1">
                    <a:blip r:embed="rId5">
                      <a:extLst>
                        <a:ext uri="{28A0092B-C50C-407E-A947-70E740481C1C}">
                          <a14:useLocalDpi xmlns:a14="http://schemas.microsoft.com/office/drawing/2010/main" val="0"/>
                        </a:ext>
                      </a:extLst>
                    </a:blip>
                    <a:srcRect t="18447" b="21722"/>
                    <a:stretch/>
                  </pic:blipFill>
                  <pic:spPr bwMode="auto">
                    <a:xfrm>
                      <a:off x="0" y="0"/>
                      <a:ext cx="5731510" cy="2286000"/>
                    </a:xfrm>
                    <a:prstGeom prst="rect">
                      <a:avLst/>
                    </a:prstGeom>
                    <a:ln>
                      <a:noFill/>
                    </a:ln>
                    <a:extLst>
                      <a:ext uri="{53640926-AAD7-44D8-BBD7-CCE9431645EC}">
                        <a14:shadowObscured xmlns:a14="http://schemas.microsoft.com/office/drawing/2010/main"/>
                      </a:ext>
                    </a:extLst>
                  </pic:spPr>
                </pic:pic>
              </a:graphicData>
            </a:graphic>
          </wp:inline>
        </w:drawing>
      </w:r>
    </w:p>
    <w:p w14:paraId="60994106" w14:textId="58059407" w:rsidR="000117EA" w:rsidRPr="00595EFB" w:rsidRDefault="0038647D" w:rsidP="0038647D">
      <w:pPr>
        <w:pStyle w:val="Caption"/>
        <w:rPr>
          <w:rFonts w:ascii="Helvetica" w:hAnsi="Helvetica"/>
          <w:b/>
          <w:bCs/>
          <w:sz w:val="32"/>
          <w:szCs w:val="32"/>
          <w:lang w:val="nl-NL"/>
        </w:rPr>
      </w:pPr>
      <w:r w:rsidRPr="00595EFB">
        <w:rPr>
          <w:lang w:val="nl-NL"/>
        </w:rPr>
        <w:t>Beeld</w:t>
      </w:r>
      <w:r w:rsidR="006C6C4E" w:rsidRPr="00595EFB">
        <w:rPr>
          <w:lang w:val="nl-NL"/>
        </w:rPr>
        <w:t xml:space="preserve"> © Leiden Universiteit</w:t>
      </w:r>
    </w:p>
    <w:p w14:paraId="2FA3CA80" w14:textId="33EDF11C" w:rsidR="00ED05F1" w:rsidRDefault="00ED05F1" w:rsidP="000117EA">
      <w:pPr>
        <w:rPr>
          <w:rFonts w:ascii="Helvetica" w:hAnsi="Helvetica"/>
          <w:b/>
          <w:bCs/>
          <w:sz w:val="24"/>
          <w:szCs w:val="24"/>
          <w:lang w:val="nl-NL"/>
        </w:rPr>
      </w:pPr>
      <w:r w:rsidRPr="00ED05F1">
        <w:rPr>
          <w:rFonts w:ascii="Helvetica" w:hAnsi="Helvetica"/>
          <w:b/>
          <w:bCs/>
          <w:sz w:val="24"/>
          <w:szCs w:val="24"/>
          <w:lang w:val="nl-NL"/>
        </w:rPr>
        <w:t>Op donderdag 30 november werd de PVV-woordvoerder cultuur en media, Martin Bosma, tijdens een bezoek aan de Universiteit Leiden verrast met een opvallend protest. Een lid van de SP Jongeren gooide een tomatentaart in het gezicht van Bosma.</w:t>
      </w:r>
      <w:r w:rsidR="00F35901">
        <w:rPr>
          <w:rFonts w:ascii="Helvetica" w:hAnsi="Helvetica"/>
          <w:b/>
          <w:bCs/>
          <w:sz w:val="24"/>
          <w:szCs w:val="24"/>
          <w:lang w:val="nl-NL"/>
        </w:rPr>
        <w:t>’</w:t>
      </w:r>
    </w:p>
    <w:p w14:paraId="03FD0267" w14:textId="5302DB4C" w:rsidR="0018319F" w:rsidRDefault="005A5E80" w:rsidP="000117EA">
      <w:pPr>
        <w:rPr>
          <w:rFonts w:ascii="Helvetica" w:hAnsi="Helvetica"/>
          <w:sz w:val="24"/>
          <w:szCs w:val="24"/>
          <w:lang w:val="nl-NL"/>
        </w:rPr>
      </w:pPr>
      <w:r w:rsidRPr="005A5E80">
        <w:rPr>
          <w:rFonts w:ascii="Helvetica" w:hAnsi="Helvetica"/>
          <w:sz w:val="24"/>
          <w:szCs w:val="24"/>
          <w:lang w:val="nl-NL"/>
        </w:rPr>
        <w:t>Voor zijn zeventiende</w:t>
      </w:r>
      <w:r w:rsidR="0075004F">
        <w:rPr>
          <w:rFonts w:ascii="Helvetica" w:hAnsi="Helvetica"/>
          <w:sz w:val="24"/>
          <w:szCs w:val="24"/>
          <w:lang w:val="nl-NL"/>
        </w:rPr>
        <w:t xml:space="preserve"> Kamer</w:t>
      </w:r>
      <w:r w:rsidRPr="005A5E80">
        <w:rPr>
          <w:rFonts w:ascii="Helvetica" w:hAnsi="Helvetica"/>
          <w:sz w:val="24"/>
          <w:szCs w:val="24"/>
          <w:lang w:val="nl-NL"/>
        </w:rPr>
        <w:t>j</w:t>
      </w:r>
      <w:r w:rsidR="0016590F">
        <w:rPr>
          <w:rFonts w:ascii="Helvetica" w:hAnsi="Helvetica"/>
          <w:sz w:val="24"/>
          <w:szCs w:val="24"/>
          <w:lang w:val="nl-NL"/>
        </w:rPr>
        <w:t>ub</w:t>
      </w:r>
      <w:r w:rsidR="0075004F">
        <w:rPr>
          <w:rFonts w:ascii="Helvetica" w:hAnsi="Helvetica"/>
          <w:sz w:val="24"/>
          <w:szCs w:val="24"/>
          <w:lang w:val="nl-NL"/>
        </w:rPr>
        <w:t>il</w:t>
      </w:r>
      <w:r w:rsidR="0016590F">
        <w:rPr>
          <w:rFonts w:ascii="Helvetica" w:hAnsi="Helvetica"/>
          <w:sz w:val="24"/>
          <w:szCs w:val="24"/>
          <w:lang w:val="nl-NL"/>
        </w:rPr>
        <w:t>eum</w:t>
      </w:r>
      <w:r w:rsidRPr="005A5E80">
        <w:rPr>
          <w:rFonts w:ascii="Helvetica" w:hAnsi="Helvetica"/>
          <w:sz w:val="24"/>
          <w:szCs w:val="24"/>
          <w:lang w:val="nl-NL"/>
        </w:rPr>
        <w:t xml:space="preserve"> had Martin Bosma</w:t>
      </w:r>
      <w:r w:rsidR="00625FB9">
        <w:rPr>
          <w:rFonts w:ascii="Helvetica" w:hAnsi="Helvetica"/>
          <w:sz w:val="24"/>
          <w:szCs w:val="24"/>
          <w:lang w:val="nl-NL"/>
        </w:rPr>
        <w:t xml:space="preserve"> w</w:t>
      </w:r>
      <w:r w:rsidR="00BB610F">
        <w:rPr>
          <w:rFonts w:ascii="Helvetica" w:hAnsi="Helvetica"/>
          <w:sz w:val="24"/>
          <w:szCs w:val="24"/>
          <w:lang w:val="nl-NL"/>
        </w:rPr>
        <w:t>aarschijnlijk</w:t>
      </w:r>
      <w:r w:rsidRPr="005A5E80">
        <w:rPr>
          <w:rFonts w:ascii="Helvetica" w:hAnsi="Helvetica"/>
          <w:sz w:val="24"/>
          <w:szCs w:val="24"/>
          <w:lang w:val="nl-NL"/>
        </w:rPr>
        <w:t xml:space="preserve"> niet verwacht op dit moment verrast te worden met een taart</w:t>
      </w:r>
      <w:r w:rsidR="00E528B3">
        <w:rPr>
          <w:rFonts w:ascii="Helvetica" w:hAnsi="Helvetica"/>
          <w:sz w:val="24"/>
          <w:szCs w:val="24"/>
          <w:lang w:val="nl-NL"/>
        </w:rPr>
        <w:t>. H</w:t>
      </w:r>
      <w:r w:rsidR="00EF4C9C">
        <w:rPr>
          <w:rFonts w:ascii="Helvetica" w:hAnsi="Helvetica"/>
          <w:sz w:val="24"/>
          <w:szCs w:val="24"/>
          <w:lang w:val="nl-NL"/>
        </w:rPr>
        <w:t xml:space="preserve">et </w:t>
      </w:r>
      <w:r w:rsidR="00D63E17">
        <w:rPr>
          <w:rFonts w:ascii="Helvetica" w:hAnsi="Helvetica"/>
          <w:sz w:val="24"/>
          <w:szCs w:val="24"/>
          <w:lang w:val="nl-NL"/>
        </w:rPr>
        <w:t>incident gebeurde</w:t>
      </w:r>
      <w:r w:rsidRPr="005A5E80">
        <w:rPr>
          <w:rFonts w:ascii="Helvetica" w:hAnsi="Helvetica"/>
          <w:sz w:val="24"/>
          <w:szCs w:val="24"/>
          <w:lang w:val="nl-NL"/>
        </w:rPr>
        <w:t xml:space="preserve"> tijdens zijn bezoek aan de studenten van de Universiteit Leiden v</w:t>
      </w:r>
      <w:r w:rsidR="0018319F" w:rsidRPr="0018319F">
        <w:rPr>
          <w:rFonts w:ascii="Helvetica" w:hAnsi="Helvetica"/>
          <w:sz w:val="24"/>
          <w:szCs w:val="24"/>
          <w:lang w:val="nl-NL"/>
        </w:rPr>
        <w:t>oor een lezing over het belang van grondrechten.</w:t>
      </w:r>
      <w:r w:rsidR="00F60960">
        <w:rPr>
          <w:rFonts w:ascii="Helvetica" w:hAnsi="Helvetica"/>
          <w:sz w:val="24"/>
          <w:szCs w:val="24"/>
          <w:lang w:val="nl-NL"/>
        </w:rPr>
        <w:t xml:space="preserve"> </w:t>
      </w:r>
      <w:r w:rsidR="009A7325">
        <w:rPr>
          <w:rFonts w:ascii="Helvetica" w:hAnsi="Helvetica"/>
          <w:sz w:val="24"/>
          <w:szCs w:val="24"/>
          <w:lang w:val="nl-NL"/>
        </w:rPr>
        <w:t>Bosma</w:t>
      </w:r>
      <w:r w:rsidR="00F60960">
        <w:rPr>
          <w:rFonts w:ascii="Helvetica" w:hAnsi="Helvetica"/>
          <w:sz w:val="24"/>
          <w:szCs w:val="24"/>
          <w:lang w:val="nl-NL"/>
        </w:rPr>
        <w:t xml:space="preserve"> geeft zelf aan “</w:t>
      </w:r>
      <w:r w:rsidR="00A0098F">
        <w:rPr>
          <w:rFonts w:ascii="Helvetica" w:hAnsi="Helvetica"/>
          <w:sz w:val="24"/>
          <w:szCs w:val="24"/>
          <w:lang w:val="nl-NL"/>
        </w:rPr>
        <w:t>e</w:t>
      </w:r>
      <w:r w:rsidR="00F60960" w:rsidRPr="00DC00E1">
        <w:rPr>
          <w:rFonts w:ascii="Helvetica" w:hAnsi="Helvetica"/>
          <w:sz w:val="24"/>
          <w:szCs w:val="24"/>
          <w:lang w:val="nl-NL"/>
        </w:rPr>
        <w:t>norm geschrokken</w:t>
      </w:r>
      <w:r w:rsidR="00F60960">
        <w:rPr>
          <w:rFonts w:ascii="Helvetica" w:hAnsi="Helvetica"/>
          <w:sz w:val="24"/>
          <w:szCs w:val="24"/>
          <w:lang w:val="nl-NL"/>
        </w:rPr>
        <w:t>” te zijn</w:t>
      </w:r>
      <w:r w:rsidR="0075004F">
        <w:rPr>
          <w:rFonts w:ascii="Helvetica" w:hAnsi="Helvetica"/>
          <w:sz w:val="24"/>
          <w:szCs w:val="24"/>
          <w:lang w:val="nl-NL"/>
        </w:rPr>
        <w:t>.</w:t>
      </w:r>
    </w:p>
    <w:p w14:paraId="2C25E027" w14:textId="4A9F24AD"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Taartgooier weggekomen</w:t>
      </w:r>
    </w:p>
    <w:p w14:paraId="0EBBB9FC" w14:textId="56E837A4" w:rsidR="006B0558" w:rsidRPr="00AC08EF" w:rsidRDefault="006B0558" w:rsidP="000117EA">
      <w:pPr>
        <w:rPr>
          <w:rFonts w:ascii="Helvetica" w:hAnsi="Helvetica"/>
          <w:sz w:val="24"/>
          <w:szCs w:val="24"/>
          <w:lang w:val="nl-NL"/>
        </w:rPr>
      </w:pPr>
      <w:r w:rsidRPr="006B0558">
        <w:rPr>
          <w:rFonts w:ascii="Helvetica" w:hAnsi="Helvetica"/>
          <w:sz w:val="24"/>
          <w:szCs w:val="24"/>
          <w:lang w:val="nl-NL"/>
        </w:rPr>
        <w:t xml:space="preserve">De dader is gevlucht, en het is nog onbekend of het een student van de Universiteit betreft, zo meldt de woordvoerder van de Faculteit Rechten aan de Universiteit Leiden. Er loopt momenteel een onderzoek. Het incident </w:t>
      </w:r>
      <w:r>
        <w:rPr>
          <w:rFonts w:ascii="Helvetica" w:hAnsi="Helvetica"/>
          <w:sz w:val="24"/>
          <w:szCs w:val="24"/>
          <w:lang w:val="nl-NL"/>
        </w:rPr>
        <w:t>was</w:t>
      </w:r>
      <w:r w:rsidRPr="006B0558">
        <w:rPr>
          <w:rFonts w:ascii="Helvetica" w:hAnsi="Helvetica"/>
          <w:sz w:val="24"/>
          <w:szCs w:val="24"/>
          <w:lang w:val="nl-NL"/>
        </w:rPr>
        <w:t xml:space="preserve"> een opmerkelijke uiting van protest tegen de recente PVV-overwinning.</w:t>
      </w:r>
    </w:p>
    <w:p w14:paraId="501029B8" w14:textId="10E81B99" w:rsidR="000117EA" w:rsidRPr="000117EA" w:rsidRDefault="00EC2BD8" w:rsidP="000117EA">
      <w:pPr>
        <w:rPr>
          <w:rFonts w:ascii="Helvetica" w:hAnsi="Helvetica"/>
          <w:sz w:val="24"/>
          <w:szCs w:val="24"/>
          <w:lang w:val="nl-NL"/>
        </w:rPr>
      </w:pPr>
      <w:r w:rsidRPr="00EC2BD8">
        <w:rPr>
          <w:rFonts w:ascii="Helvetica" w:hAnsi="Helvetica"/>
          <w:sz w:val="24"/>
          <w:szCs w:val="24"/>
          <w:lang w:val="nl-NL"/>
        </w:rPr>
        <w:t xml:space="preserve">De Universiteit betreurt de gebeurtenissen en streeft ernaar alle </w:t>
      </w:r>
      <w:r w:rsidR="0079418C">
        <w:rPr>
          <w:rFonts w:ascii="Helvetica" w:hAnsi="Helvetica"/>
          <w:sz w:val="24"/>
          <w:szCs w:val="24"/>
          <w:lang w:val="nl-NL"/>
        </w:rPr>
        <w:t xml:space="preserve">politieke </w:t>
      </w:r>
      <w:r w:rsidRPr="00EC2BD8">
        <w:rPr>
          <w:rFonts w:ascii="Helvetica" w:hAnsi="Helvetica"/>
          <w:sz w:val="24"/>
          <w:szCs w:val="24"/>
          <w:lang w:val="nl-NL"/>
        </w:rPr>
        <w:t xml:space="preserve">partijen een stem te geven. </w:t>
      </w:r>
    </w:p>
    <w:p w14:paraId="22531AA6" w14:textId="77777777" w:rsidR="0068693A" w:rsidRDefault="0068693A">
      <w:pPr>
        <w:rPr>
          <w:rFonts w:ascii="Helvetica" w:hAnsi="Helvetica"/>
          <w:b/>
          <w:bCs/>
          <w:sz w:val="24"/>
          <w:szCs w:val="24"/>
          <w:lang w:val="nl-NL"/>
        </w:rPr>
      </w:pPr>
      <w:r>
        <w:rPr>
          <w:rFonts w:ascii="Helvetica" w:hAnsi="Helvetica"/>
          <w:b/>
          <w:bCs/>
          <w:sz w:val="24"/>
          <w:szCs w:val="24"/>
          <w:lang w:val="nl-NL"/>
        </w:rPr>
        <w:br w:type="page"/>
      </w:r>
    </w:p>
    <w:p w14:paraId="171D4DF0" w14:textId="54676D3C" w:rsidR="000117EA" w:rsidRPr="009E090F" w:rsidRDefault="000117EA" w:rsidP="000117EA">
      <w:pPr>
        <w:rPr>
          <w:rFonts w:ascii="Helvetica" w:hAnsi="Helvetica"/>
          <w:b/>
          <w:bCs/>
          <w:sz w:val="32"/>
          <w:szCs w:val="32"/>
          <w:lang w:val="nl-NL"/>
        </w:rPr>
      </w:pPr>
      <w:r w:rsidRPr="009E090F">
        <w:rPr>
          <w:rFonts w:ascii="Helvetica" w:hAnsi="Helvetica"/>
          <w:b/>
          <w:bCs/>
          <w:sz w:val="32"/>
          <w:szCs w:val="32"/>
          <w:lang w:val="nl-NL"/>
        </w:rPr>
        <w:lastRenderedPageBreak/>
        <w:t>Suggestie verrijking:</w:t>
      </w:r>
    </w:p>
    <w:p w14:paraId="261D3F9C" w14:textId="77A19EDD" w:rsidR="009E090F" w:rsidRPr="009E090F" w:rsidRDefault="009E090F" w:rsidP="000117EA">
      <w:pPr>
        <w:rPr>
          <w:rFonts w:ascii="Helvetica" w:hAnsi="Helvetica"/>
          <w:b/>
          <w:bCs/>
          <w:sz w:val="24"/>
          <w:szCs w:val="24"/>
          <w:lang w:val="nl-NL"/>
        </w:rPr>
      </w:pPr>
      <w:r w:rsidRPr="009E090F">
        <w:rPr>
          <w:rFonts w:ascii="Helvetica" w:hAnsi="Helvetica"/>
          <w:b/>
          <w:bCs/>
          <w:sz w:val="24"/>
          <w:szCs w:val="24"/>
          <w:lang w:val="nl-NL"/>
        </w:rPr>
        <w:t>Suggestie 1.</w:t>
      </w:r>
    </w:p>
    <w:p w14:paraId="54877EFA" w14:textId="772A47DC" w:rsidR="00E5585C" w:rsidRPr="00E5585C" w:rsidRDefault="0010171B" w:rsidP="00E5585C">
      <w:pPr>
        <w:rPr>
          <w:rFonts w:ascii="Helvetica" w:hAnsi="Helvetica"/>
          <w:i/>
          <w:iCs/>
          <w:sz w:val="24"/>
          <w:szCs w:val="24"/>
          <w:lang w:val="nl-NL"/>
        </w:rPr>
      </w:pPr>
      <w:r>
        <w:rPr>
          <w:rFonts w:ascii="Helvetica" w:hAnsi="Helvetica"/>
          <w:noProof/>
          <w:sz w:val="24"/>
          <w:szCs w:val="24"/>
          <w:lang w:val="nl-NL"/>
        </w:rPr>
        <w:drawing>
          <wp:anchor distT="0" distB="0" distL="114300" distR="114300" simplePos="0" relativeHeight="251659264" behindDoc="1" locked="0" layoutInCell="1" allowOverlap="1" wp14:anchorId="21E4A27C" wp14:editId="20485413">
            <wp:simplePos x="0" y="0"/>
            <wp:positionH relativeFrom="margin">
              <wp:posOffset>4127500</wp:posOffset>
            </wp:positionH>
            <wp:positionV relativeFrom="paragraph">
              <wp:posOffset>3175</wp:posOffset>
            </wp:positionV>
            <wp:extent cx="2019300" cy="1928495"/>
            <wp:effectExtent l="0" t="0" r="0" b="0"/>
            <wp:wrapTight wrapText="bothSides">
              <wp:wrapPolygon edited="0">
                <wp:start x="0" y="0"/>
                <wp:lineTo x="0" y="21337"/>
                <wp:lineTo x="21396" y="21337"/>
                <wp:lineTo x="21396" y="0"/>
                <wp:lineTo x="0" y="0"/>
              </wp:wrapPolygon>
            </wp:wrapTight>
            <wp:docPr id="169579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98344" name="Picture 1695798344"/>
                    <pic:cNvPicPr/>
                  </pic:nvPicPr>
                  <pic:blipFill rotWithShape="1">
                    <a:blip r:embed="rId6" cstate="print">
                      <a:extLst>
                        <a:ext uri="{28A0092B-C50C-407E-A947-70E740481C1C}">
                          <a14:useLocalDpi xmlns:a14="http://schemas.microsoft.com/office/drawing/2010/main" val="0"/>
                        </a:ext>
                      </a:extLst>
                    </a:blip>
                    <a:srcRect l="22595" r="18503"/>
                    <a:stretch/>
                  </pic:blipFill>
                  <pic:spPr bwMode="auto">
                    <a:xfrm>
                      <a:off x="0" y="0"/>
                      <a:ext cx="2019300" cy="1928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5585C" w:rsidRPr="00E5585C">
        <w:rPr>
          <w:rFonts w:ascii="Helvetica" w:hAnsi="Helvetica"/>
          <w:i/>
          <w:iCs/>
          <w:sz w:val="24"/>
          <w:szCs w:val="24"/>
          <w:lang w:val="nl-NL"/>
        </w:rPr>
        <w:t xml:space="preserve">Een </w:t>
      </w:r>
      <w:proofErr w:type="spellStart"/>
      <w:r w:rsidR="00E5585C" w:rsidRPr="00E5585C">
        <w:rPr>
          <w:rFonts w:ascii="Helvetica" w:hAnsi="Helvetica"/>
          <w:i/>
          <w:iCs/>
          <w:sz w:val="24"/>
          <w:szCs w:val="24"/>
          <w:lang w:val="nl-NL"/>
        </w:rPr>
        <w:t>scrollbare</w:t>
      </w:r>
      <w:proofErr w:type="spellEnd"/>
      <w:r w:rsidR="00E5585C" w:rsidRPr="00E5585C">
        <w:rPr>
          <w:rFonts w:ascii="Helvetica" w:hAnsi="Helvetica"/>
          <w:i/>
          <w:iCs/>
          <w:sz w:val="24"/>
          <w:szCs w:val="24"/>
          <w:lang w:val="nl-NL"/>
        </w:rPr>
        <w:t xml:space="preserve"> tijdlijn met nog meer aanvallen op politici, waarbij de meest recente aanvallen interactief worden weergegeven.</w:t>
      </w:r>
    </w:p>
    <w:p w14:paraId="3FAF96D0" w14:textId="2CBD59C9" w:rsidR="00E5585C" w:rsidRDefault="00E5585C" w:rsidP="00E5585C">
      <w:pPr>
        <w:rPr>
          <w:rFonts w:ascii="Helvetica" w:hAnsi="Helvetica"/>
          <w:sz w:val="24"/>
          <w:szCs w:val="24"/>
          <w:lang w:val="nl-NL"/>
        </w:rPr>
      </w:pPr>
      <w:r w:rsidRPr="00E5585C">
        <w:rPr>
          <w:rFonts w:ascii="Helvetica" w:hAnsi="Helvetica"/>
          <w:b/>
          <w:bCs/>
          <w:sz w:val="24"/>
          <w:szCs w:val="24"/>
          <w:lang w:val="nl-NL"/>
        </w:rPr>
        <w:t>Conceptuele uitleg:</w:t>
      </w:r>
      <w:r w:rsidRPr="00E5585C">
        <w:rPr>
          <w:rFonts w:ascii="Helvetica" w:hAnsi="Helvetica"/>
          <w:sz w:val="24"/>
          <w:szCs w:val="24"/>
          <w:lang w:val="nl-NL"/>
        </w:rPr>
        <w:t xml:space="preserve"> Onder de titel bevindt zich een tijdlijn van de huidige verkiezingsperiode, met aanklikbare hoogtepunten van verschillende bedreigingen en aanvallen op politieke figuren. Voorbeelden zijn onder andere de "Thierry-paraplu" en de fakkels bij Kaag. Wanneer je deze gebeurtenissen aanklikt, krijg je een kort stukje tekst met meer informatie over elke bedreiging. </w:t>
      </w:r>
    </w:p>
    <w:p w14:paraId="7F6934C1" w14:textId="7714B03E" w:rsidR="00901AD0" w:rsidRDefault="00901AD0" w:rsidP="00E5585C">
      <w:pPr>
        <w:rPr>
          <w:rFonts w:ascii="Helvetica" w:hAnsi="Helvetica"/>
          <w:sz w:val="24"/>
          <w:szCs w:val="24"/>
          <w:lang w:val="nl-NL"/>
        </w:rPr>
      </w:pPr>
      <w:r>
        <w:rPr>
          <w:rFonts w:ascii="Helvetica" w:hAnsi="Helvetica"/>
          <w:sz w:val="24"/>
          <w:szCs w:val="24"/>
          <w:lang w:val="nl-NL"/>
        </w:rPr>
        <w:t>Illustratie</w:t>
      </w:r>
      <w:r w:rsidRPr="000117EA">
        <w:rPr>
          <w:rFonts w:ascii="Helvetica" w:hAnsi="Helvetica"/>
          <w:sz w:val="24"/>
          <w:szCs w:val="24"/>
          <w:lang w:val="nl-NL"/>
        </w:rPr>
        <w:t>:</w:t>
      </w:r>
    </w:p>
    <w:p w14:paraId="19777AA5" w14:textId="77777777" w:rsidR="009E090F" w:rsidRDefault="009E090F" w:rsidP="000117EA">
      <w:pPr>
        <w:rPr>
          <w:rFonts w:ascii="Helvetica" w:hAnsi="Helvetica"/>
          <w:sz w:val="24"/>
          <w:szCs w:val="24"/>
          <w:lang w:val="nl-NL"/>
        </w:rPr>
      </w:pPr>
    </w:p>
    <w:p w14:paraId="3FC9FD49" w14:textId="5DE99848" w:rsidR="009E090F" w:rsidRPr="009E090F" w:rsidRDefault="009E090F" w:rsidP="000117EA">
      <w:pPr>
        <w:rPr>
          <w:rFonts w:ascii="Helvetica" w:hAnsi="Helvetica"/>
          <w:b/>
          <w:bCs/>
          <w:sz w:val="24"/>
          <w:szCs w:val="24"/>
          <w:lang w:val="nl-NL"/>
        </w:rPr>
      </w:pPr>
      <w:r w:rsidRPr="009E090F">
        <w:rPr>
          <w:rFonts w:ascii="Helvetica" w:hAnsi="Helvetica"/>
          <w:b/>
          <w:bCs/>
          <w:sz w:val="24"/>
          <w:szCs w:val="24"/>
          <w:lang w:val="nl-NL"/>
        </w:rPr>
        <w:t xml:space="preserve">Suggestie </w:t>
      </w:r>
      <w:r>
        <w:rPr>
          <w:rFonts w:ascii="Helvetica" w:hAnsi="Helvetica"/>
          <w:b/>
          <w:bCs/>
          <w:sz w:val="24"/>
          <w:szCs w:val="24"/>
          <w:lang w:val="nl-NL"/>
        </w:rPr>
        <w:t>2</w:t>
      </w:r>
      <w:r w:rsidRPr="009E090F">
        <w:rPr>
          <w:rFonts w:ascii="Helvetica" w:hAnsi="Helvetica"/>
          <w:b/>
          <w:bCs/>
          <w:sz w:val="24"/>
          <w:szCs w:val="24"/>
          <w:lang w:val="nl-NL"/>
        </w:rPr>
        <w:t>.</w:t>
      </w:r>
    </w:p>
    <w:p w14:paraId="4135BCA0" w14:textId="6583EC2E" w:rsidR="00893297" w:rsidRPr="00893297" w:rsidRDefault="0010171B" w:rsidP="00893297">
      <w:pPr>
        <w:rPr>
          <w:rFonts w:ascii="Helvetica" w:hAnsi="Helvetica"/>
          <w:i/>
          <w:iCs/>
          <w:sz w:val="24"/>
          <w:szCs w:val="24"/>
          <w:lang w:val="nl-NL"/>
        </w:rPr>
      </w:pPr>
      <w:r w:rsidRPr="00901AD0">
        <w:rPr>
          <w:rFonts w:ascii="Helvetica" w:hAnsi="Helvetica"/>
          <w:b/>
          <w:bCs/>
          <w:sz w:val="24"/>
          <w:szCs w:val="24"/>
          <w:lang w:val="nl-NL"/>
        </w:rPr>
        <w:drawing>
          <wp:anchor distT="0" distB="0" distL="114300" distR="114300" simplePos="0" relativeHeight="251660288" behindDoc="1" locked="0" layoutInCell="1" allowOverlap="1" wp14:anchorId="5774479E" wp14:editId="2A7F3447">
            <wp:simplePos x="0" y="0"/>
            <wp:positionH relativeFrom="column">
              <wp:posOffset>4337050</wp:posOffset>
            </wp:positionH>
            <wp:positionV relativeFrom="paragraph">
              <wp:posOffset>168275</wp:posOffset>
            </wp:positionV>
            <wp:extent cx="1884755" cy="1936750"/>
            <wp:effectExtent l="0" t="0" r="1270" b="6350"/>
            <wp:wrapTight wrapText="bothSides">
              <wp:wrapPolygon edited="0">
                <wp:start x="0" y="0"/>
                <wp:lineTo x="0" y="21458"/>
                <wp:lineTo x="21396" y="21458"/>
                <wp:lineTo x="21396" y="0"/>
                <wp:lineTo x="0" y="0"/>
              </wp:wrapPolygon>
            </wp:wrapTight>
            <wp:docPr id="1286467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6784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4755" cy="1936750"/>
                    </a:xfrm>
                    <a:prstGeom prst="rect">
                      <a:avLst/>
                    </a:prstGeom>
                  </pic:spPr>
                </pic:pic>
              </a:graphicData>
            </a:graphic>
          </wp:anchor>
        </w:drawing>
      </w:r>
      <w:r w:rsidR="00893297" w:rsidRPr="00893297">
        <w:rPr>
          <w:rFonts w:ascii="Helvetica" w:hAnsi="Helvetica"/>
          <w:i/>
          <w:iCs/>
          <w:sz w:val="24"/>
          <w:szCs w:val="24"/>
          <w:lang w:val="nl-NL"/>
        </w:rPr>
        <w:t xml:space="preserve">Gezien het sterk </w:t>
      </w:r>
      <w:proofErr w:type="spellStart"/>
      <w:r w:rsidR="00893297" w:rsidRPr="00893297">
        <w:rPr>
          <w:rFonts w:ascii="Helvetica" w:hAnsi="Helvetica"/>
          <w:i/>
          <w:iCs/>
          <w:sz w:val="24"/>
          <w:szCs w:val="24"/>
          <w:lang w:val="nl-NL"/>
        </w:rPr>
        <w:t>taartgerelateerde</w:t>
      </w:r>
      <w:proofErr w:type="spellEnd"/>
      <w:r w:rsidR="00893297" w:rsidRPr="00893297">
        <w:rPr>
          <w:rFonts w:ascii="Helvetica" w:hAnsi="Helvetica"/>
          <w:i/>
          <w:iCs/>
          <w:sz w:val="24"/>
          <w:szCs w:val="24"/>
          <w:lang w:val="nl-NL"/>
        </w:rPr>
        <w:t xml:space="preserve"> onderwerp van dit artikel, lijkt het me interessant om een interactief taartdiagram te integreren. Terwijl lezers door het artikel scrollen, worden verschillende secties van de taart</w:t>
      </w:r>
      <w:r>
        <w:rPr>
          <w:rFonts w:ascii="Helvetica" w:hAnsi="Helvetica"/>
          <w:i/>
          <w:iCs/>
          <w:sz w:val="24"/>
          <w:szCs w:val="24"/>
          <w:lang w:val="nl-NL"/>
        </w:rPr>
        <w:t xml:space="preserve"> verdeeld in relevante percentages</w:t>
      </w:r>
      <w:r w:rsidR="00893297" w:rsidRPr="00893297">
        <w:rPr>
          <w:rFonts w:ascii="Helvetica" w:hAnsi="Helvetica"/>
          <w:i/>
          <w:iCs/>
          <w:sz w:val="24"/>
          <w:szCs w:val="24"/>
          <w:lang w:val="nl-NL"/>
        </w:rPr>
        <w:t>, met bijvoorbeeld statistieken over bedreigingen en aanvallen per politieke partij.</w:t>
      </w:r>
    </w:p>
    <w:p w14:paraId="6DAC685B" w14:textId="3EAEF05B" w:rsidR="00893297" w:rsidRDefault="00893297" w:rsidP="00893297">
      <w:pPr>
        <w:rPr>
          <w:rFonts w:ascii="Helvetica" w:hAnsi="Helvetica"/>
          <w:sz w:val="24"/>
          <w:szCs w:val="24"/>
          <w:lang w:val="nl-NL"/>
        </w:rPr>
      </w:pPr>
      <w:r w:rsidRPr="00893297">
        <w:rPr>
          <w:rFonts w:ascii="Helvetica" w:hAnsi="Helvetica"/>
          <w:b/>
          <w:bCs/>
          <w:sz w:val="24"/>
          <w:szCs w:val="24"/>
          <w:lang w:val="nl-NL"/>
        </w:rPr>
        <w:t>Conceptuele uitleg:</w:t>
      </w:r>
      <w:r w:rsidRPr="00893297">
        <w:rPr>
          <w:rFonts w:ascii="Helvetica" w:hAnsi="Helvetica"/>
          <w:sz w:val="24"/>
          <w:szCs w:val="24"/>
          <w:lang w:val="nl-NL"/>
        </w:rPr>
        <w:t xml:space="preserve"> Stel je een normaal artikel voor met een taartdiagram aan de rechterkant dat vaststaat. Naarmate je door het artikel scrolt, wordt de taart opgedeeld in secties die </w:t>
      </w:r>
      <w:r w:rsidR="0010171B">
        <w:rPr>
          <w:rFonts w:ascii="Helvetica" w:hAnsi="Helvetica"/>
          <w:sz w:val="24"/>
          <w:szCs w:val="24"/>
          <w:lang w:val="nl-NL"/>
        </w:rPr>
        <w:t>overeenkomen</w:t>
      </w:r>
      <w:r w:rsidRPr="00893297">
        <w:rPr>
          <w:rFonts w:ascii="Helvetica" w:hAnsi="Helvetica"/>
          <w:sz w:val="24"/>
          <w:szCs w:val="24"/>
          <w:lang w:val="nl-NL"/>
        </w:rPr>
        <w:t xml:space="preserve"> met relevante informatie in de tekst. Dit zou een aantrekkelijke en informatieve visuele ondersteuning bieden aan het artikel</w:t>
      </w:r>
      <w:r w:rsidR="0010171B">
        <w:rPr>
          <w:rFonts w:ascii="Helvetica" w:hAnsi="Helvetica"/>
          <w:sz w:val="24"/>
          <w:szCs w:val="24"/>
          <w:lang w:val="nl-NL"/>
        </w:rPr>
        <w:t>.</w:t>
      </w:r>
    </w:p>
    <w:p w14:paraId="06EE6818" w14:textId="2FF299EE" w:rsidR="00901AD0" w:rsidRDefault="00901AD0" w:rsidP="00901AD0">
      <w:pPr>
        <w:rPr>
          <w:rFonts w:ascii="Helvetica" w:hAnsi="Helvetica"/>
          <w:sz w:val="24"/>
          <w:szCs w:val="24"/>
          <w:lang w:val="nl-NL"/>
        </w:rPr>
      </w:pPr>
      <w:r>
        <w:rPr>
          <w:rFonts w:ascii="Helvetica" w:hAnsi="Helvetica"/>
          <w:sz w:val="24"/>
          <w:szCs w:val="24"/>
          <w:lang w:val="nl-NL"/>
        </w:rPr>
        <w:t>Illustratie</w:t>
      </w:r>
      <w:r w:rsidRPr="000117EA">
        <w:rPr>
          <w:rFonts w:ascii="Helvetica" w:hAnsi="Helvetica"/>
          <w:sz w:val="24"/>
          <w:szCs w:val="24"/>
          <w:lang w:val="nl-NL"/>
        </w:rPr>
        <w:t>:</w:t>
      </w:r>
    </w:p>
    <w:p w14:paraId="69C096FE" w14:textId="414284F5" w:rsidR="00901AD0" w:rsidRDefault="00901AD0" w:rsidP="00901AD0">
      <w:pPr>
        <w:rPr>
          <w:rFonts w:ascii="Helvetica" w:hAnsi="Helvetica"/>
          <w:sz w:val="24"/>
          <w:szCs w:val="24"/>
          <w:lang w:val="nl-NL"/>
        </w:rPr>
      </w:pPr>
    </w:p>
    <w:p w14:paraId="60EE6B32" w14:textId="2F3BF1EA" w:rsidR="00893297" w:rsidRPr="000117EA" w:rsidRDefault="00893297" w:rsidP="00893297">
      <w:pPr>
        <w:rPr>
          <w:rFonts w:ascii="Helvetica" w:hAnsi="Helvetica"/>
          <w:sz w:val="24"/>
          <w:szCs w:val="24"/>
          <w:lang w:val="nl-NL"/>
        </w:rPr>
      </w:pPr>
    </w:p>
    <w:sectPr w:rsidR="00893297" w:rsidRPr="0001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EA"/>
    <w:rsid w:val="000117EA"/>
    <w:rsid w:val="0004006B"/>
    <w:rsid w:val="00074C9E"/>
    <w:rsid w:val="0009435D"/>
    <w:rsid w:val="000F2D0C"/>
    <w:rsid w:val="0010171B"/>
    <w:rsid w:val="0016590F"/>
    <w:rsid w:val="0018319F"/>
    <w:rsid w:val="002C65B0"/>
    <w:rsid w:val="00316002"/>
    <w:rsid w:val="003741AD"/>
    <w:rsid w:val="0038647D"/>
    <w:rsid w:val="003D4E37"/>
    <w:rsid w:val="0042441F"/>
    <w:rsid w:val="004D20CF"/>
    <w:rsid w:val="0055745C"/>
    <w:rsid w:val="00595EFB"/>
    <w:rsid w:val="005A5E80"/>
    <w:rsid w:val="005D7073"/>
    <w:rsid w:val="005E1A14"/>
    <w:rsid w:val="005F50C4"/>
    <w:rsid w:val="00610211"/>
    <w:rsid w:val="00625FB9"/>
    <w:rsid w:val="00636092"/>
    <w:rsid w:val="006612D1"/>
    <w:rsid w:val="0068693A"/>
    <w:rsid w:val="006B0558"/>
    <w:rsid w:val="006C6C4E"/>
    <w:rsid w:val="0075004F"/>
    <w:rsid w:val="0079418C"/>
    <w:rsid w:val="007E4D6B"/>
    <w:rsid w:val="00891999"/>
    <w:rsid w:val="00893297"/>
    <w:rsid w:val="008A3D9E"/>
    <w:rsid w:val="008D0E5A"/>
    <w:rsid w:val="008F5862"/>
    <w:rsid w:val="00901AD0"/>
    <w:rsid w:val="00907645"/>
    <w:rsid w:val="009A7325"/>
    <w:rsid w:val="009C356E"/>
    <w:rsid w:val="009E090F"/>
    <w:rsid w:val="00A0098F"/>
    <w:rsid w:val="00AC08EF"/>
    <w:rsid w:val="00AE4A2C"/>
    <w:rsid w:val="00AF1312"/>
    <w:rsid w:val="00BB610F"/>
    <w:rsid w:val="00BF6DAA"/>
    <w:rsid w:val="00C844BC"/>
    <w:rsid w:val="00D63E17"/>
    <w:rsid w:val="00DC00E1"/>
    <w:rsid w:val="00E528B3"/>
    <w:rsid w:val="00E5585C"/>
    <w:rsid w:val="00EA6B38"/>
    <w:rsid w:val="00EB4492"/>
    <w:rsid w:val="00EC2BD8"/>
    <w:rsid w:val="00ED05F1"/>
    <w:rsid w:val="00EF4C9C"/>
    <w:rsid w:val="00F35901"/>
    <w:rsid w:val="00F518B1"/>
    <w:rsid w:val="00F60960"/>
    <w:rsid w:val="00F8614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8C589"/>
  <w15:chartTrackingRefBased/>
  <w15:docId w15:val="{63165D5E-AC64-451F-BF80-06C3546E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8647D"/>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16002"/>
    <w:rPr>
      <w:sz w:val="16"/>
      <w:szCs w:val="16"/>
    </w:rPr>
  </w:style>
  <w:style w:type="paragraph" w:styleId="CommentText">
    <w:name w:val="annotation text"/>
    <w:basedOn w:val="Normal"/>
    <w:link w:val="CommentTextChar"/>
    <w:uiPriority w:val="99"/>
    <w:semiHidden/>
    <w:unhideWhenUsed/>
    <w:rsid w:val="00316002"/>
    <w:pPr>
      <w:spacing w:line="240" w:lineRule="auto"/>
    </w:pPr>
    <w:rPr>
      <w:sz w:val="20"/>
      <w:szCs w:val="20"/>
    </w:rPr>
  </w:style>
  <w:style w:type="character" w:customStyle="1" w:styleId="CommentTextChar">
    <w:name w:val="Comment Text Char"/>
    <w:basedOn w:val="DefaultParagraphFont"/>
    <w:link w:val="CommentText"/>
    <w:uiPriority w:val="99"/>
    <w:semiHidden/>
    <w:rsid w:val="00316002"/>
    <w:rPr>
      <w:sz w:val="20"/>
      <w:szCs w:val="20"/>
    </w:rPr>
  </w:style>
  <w:style w:type="paragraph" w:styleId="CommentSubject">
    <w:name w:val="annotation subject"/>
    <w:basedOn w:val="CommentText"/>
    <w:next w:val="CommentText"/>
    <w:link w:val="CommentSubjectChar"/>
    <w:uiPriority w:val="99"/>
    <w:semiHidden/>
    <w:unhideWhenUsed/>
    <w:rsid w:val="00316002"/>
    <w:rPr>
      <w:b/>
      <w:bCs/>
    </w:rPr>
  </w:style>
  <w:style w:type="character" w:customStyle="1" w:styleId="CommentSubjectChar">
    <w:name w:val="Comment Subject Char"/>
    <w:basedOn w:val="CommentTextChar"/>
    <w:link w:val="CommentSubject"/>
    <w:uiPriority w:val="99"/>
    <w:semiHidden/>
    <w:rsid w:val="003160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Jort (193186)</cp:lastModifiedBy>
  <cp:revision>17</cp:revision>
  <dcterms:created xsi:type="dcterms:W3CDTF">2023-12-05T14:12:00Z</dcterms:created>
  <dcterms:modified xsi:type="dcterms:W3CDTF">2023-12-06T00:00:00Z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2fe560ed-51d4-459d-8468-55e17a788ad3</vt:lpwstr>
  </property>
</Properties>
</file>