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 w:rsidP="006D1798">
      <w:pPr>
        <w:pStyle w:val="Title"/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2B88D6FF" w:rsidR="00184253" w:rsidRDefault="006D1798">
      <w:pPr>
        <w:rPr>
          <w:lang w:val="nl-NL"/>
        </w:rPr>
      </w:pPr>
      <w:r>
        <w:rPr>
          <w:lang w:val="nl-NL"/>
        </w:rPr>
        <w:t>Jort Siemes</w:t>
      </w: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29CFDEA7" w14:textId="77777777" w:rsidR="009E6770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</w:t>
      </w:r>
      <w:r w:rsidR="006F6B39">
        <w:rPr>
          <w:lang w:val="nl-NL"/>
        </w:rPr>
        <w:t xml:space="preserve"> (</w:t>
      </w:r>
      <w:r w:rsidR="006F6B39" w:rsidRPr="006F6B39">
        <w:rPr>
          <w:lang w:val="nl-NL"/>
        </w:rPr>
        <w:t xml:space="preserve">Taalkundig-stilistische analyse: de casus </w:t>
      </w:r>
      <w:proofErr w:type="gramStart"/>
      <w:r w:rsidR="006F6B39" w:rsidRPr="006F6B39">
        <w:rPr>
          <w:lang w:val="nl-NL"/>
        </w:rPr>
        <w:t>Wilders /</w:t>
      </w:r>
      <w:proofErr w:type="gramEnd"/>
      <w:r w:rsidR="006F6B39" w:rsidRPr="006F6B39">
        <w:rPr>
          <w:lang w:val="nl-NL"/>
        </w:rPr>
        <w:t xml:space="preserve"> </w:t>
      </w:r>
      <w:proofErr w:type="spellStart"/>
      <w:r w:rsidR="006F6B39" w:rsidRPr="006F6B39">
        <w:rPr>
          <w:lang w:val="nl-NL"/>
        </w:rPr>
        <w:t>Pechtold</w:t>
      </w:r>
      <w:proofErr w:type="spellEnd"/>
      <w:r w:rsidR="006F6B39">
        <w:rPr>
          <w:lang w:val="nl-NL"/>
        </w:rPr>
        <w:t>)</w:t>
      </w:r>
      <w:r w:rsidRPr="00DA0F9D">
        <w:rPr>
          <w:lang w:val="nl-NL"/>
        </w:rPr>
        <w:t xml:space="preserve">: </w:t>
      </w:r>
    </w:p>
    <w:p w14:paraId="67C7627C" w14:textId="6B7DC0D9" w:rsidR="00BC3BB8" w:rsidRDefault="00DA0F9D" w:rsidP="00184253">
      <w:pPr>
        <w:rPr>
          <w:lang w:val="nl-NL"/>
        </w:rPr>
      </w:pPr>
      <w:r w:rsidRPr="00DA0F9D">
        <w:rPr>
          <w:lang w:val="nl-NL"/>
        </w:rPr>
        <w:t>‘</w:t>
      </w:r>
      <w:r w:rsidR="006F6B39">
        <w:rPr>
          <w:lang w:val="nl-NL"/>
        </w:rPr>
        <w:t>U</w:t>
      </w:r>
      <w:r w:rsidRPr="00DA0F9D">
        <w:rPr>
          <w:lang w:val="nl-NL"/>
        </w:rPr>
        <w:t xml:space="preserve">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</w:t>
      </w:r>
      <w:r w:rsidR="006F6B39">
        <w:rPr>
          <w:lang w:val="nl-NL"/>
        </w:rPr>
        <w:t xml:space="preserve">heeft </w:t>
      </w:r>
      <w:r w:rsidR="00BC3BB8">
        <w:rPr>
          <w:lang w:val="nl-NL"/>
        </w:rPr>
        <w:t>kunnen behandelen</w:t>
      </w:r>
      <w:r w:rsidR="006E0752">
        <w:rPr>
          <w:lang w:val="nl-NL"/>
        </w:rPr>
        <w:t xml:space="preserve"> naast APB 2008 &amp; 2009</w:t>
      </w:r>
      <w:r w:rsidR="00BC3BB8">
        <w:rPr>
          <w:lang w:val="nl-NL"/>
        </w:rPr>
        <w:t xml:space="preserve">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  <w:r w:rsidR="004239DC">
        <w:rPr>
          <w:lang w:val="nl-NL"/>
        </w:rPr>
        <w:t xml:space="preserve">significant belang heeft voor een populist, </w:t>
      </w:r>
      <w:r w:rsidR="009E6770">
        <w:rPr>
          <w:lang w:val="nl-NL"/>
        </w:rPr>
        <w:t xml:space="preserve">namelijk: </w:t>
      </w:r>
      <w:r w:rsidR="004239DC">
        <w:rPr>
          <w:lang w:val="nl-NL"/>
        </w:rPr>
        <w:t xml:space="preserve">om uitgezonden te worden. Dit zie je nu ook met </w:t>
      </w:r>
      <w:r w:rsidR="006F6B39">
        <w:rPr>
          <w:lang w:val="nl-NL"/>
        </w:rPr>
        <w:t>de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>YouTube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 xml:space="preserve">Kamerdebat </w:t>
      </w:r>
      <w:r w:rsidR="004239DC">
        <w:rPr>
          <w:lang w:val="nl-NL"/>
        </w:rPr>
        <w:t xml:space="preserve">filmpjes van o.a. FVD. Ik ben na dit onderzoek benieuwd of als je een niet voor heel </w:t>
      </w:r>
      <w:r w:rsidR="006F6B39">
        <w:rPr>
          <w:lang w:val="nl-NL"/>
        </w:rPr>
        <w:t>Nederland</w:t>
      </w:r>
      <w:r w:rsidR="004239DC">
        <w:rPr>
          <w:lang w:val="nl-NL"/>
        </w:rPr>
        <w:t xml:space="preserve"> uitgezonden kamer debat </w:t>
      </w:r>
      <w:proofErr w:type="gramStart"/>
      <w:r w:rsidR="004239DC">
        <w:rPr>
          <w:lang w:val="nl-NL"/>
        </w:rPr>
        <w:t>bestudeerd</w:t>
      </w:r>
      <w:proofErr w:type="gramEnd"/>
      <w:r w:rsidR="004239DC">
        <w:rPr>
          <w:lang w:val="nl-NL"/>
        </w:rPr>
        <w:t xml:space="preserve"> er significante veranderingen zitten in de stijlkeuzes van Wilders. Sinds er </w:t>
      </w:r>
      <w:r w:rsidR="006F6B39">
        <w:rPr>
          <w:lang w:val="nl-NL"/>
        </w:rPr>
        <w:t>dan</w:t>
      </w:r>
      <w:r w:rsidR="004239DC">
        <w:rPr>
          <w:lang w:val="nl-NL"/>
        </w:rPr>
        <w:t xml:space="preserve"> minder “incentives” zijn voor hem om het volk (die nu niet </w:t>
      </w:r>
      <w:r w:rsidR="006F6B39">
        <w:rPr>
          <w:lang w:val="nl-NL"/>
        </w:rPr>
        <w:t>meeluistert</w:t>
      </w:r>
      <w:r w:rsidR="004239DC">
        <w:rPr>
          <w:lang w:val="nl-NL"/>
        </w:rPr>
        <w:t>) erbij te halen</w:t>
      </w:r>
      <w:r w:rsidR="006F6B39">
        <w:rPr>
          <w:lang w:val="nl-NL"/>
        </w:rPr>
        <w:t>, in de vorm van bijvoorbeeld inclusief ‘we’</w:t>
      </w:r>
      <w:r w:rsidR="004239DC">
        <w:rPr>
          <w:lang w:val="nl-NL"/>
        </w:rPr>
        <w:t>.</w:t>
      </w: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79784B93" w14:textId="77777777" w:rsidR="00EF4C87" w:rsidRDefault="00EF4C87" w:rsidP="00EF4C87">
      <w:pPr>
        <w:rPr>
          <w:lang w:val="nl-NL"/>
        </w:rPr>
      </w:pPr>
      <w:r>
        <w:rPr>
          <w:lang w:val="nl-NL"/>
        </w:rPr>
        <w:t xml:space="preserve">A, </w:t>
      </w:r>
    </w:p>
    <w:p w14:paraId="252B47B0" w14:textId="16F845A2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Wel of niet verwijzen naar kiezers</w:t>
      </w:r>
    </w:p>
    <w:p w14:paraId="0869FAF7" w14:textId="4D941BD0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Zinsbouw: kiezers presenteren als subject, complement of toevoeging</w:t>
      </w:r>
    </w:p>
    <w:p w14:paraId="64CD88E8" w14:textId="45FBCABC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 xml:space="preserve">Verwijzen naar kiezers in combinatie met een </w:t>
      </w:r>
      <w:proofErr w:type="spellStart"/>
      <w:r w:rsidRPr="00624A8C">
        <w:rPr>
          <w:highlight w:val="yellow"/>
          <w:lang w:val="nl-NL"/>
        </w:rPr>
        <w:t>perspectiverend</w:t>
      </w:r>
      <w:proofErr w:type="spellEnd"/>
      <w:r w:rsidRPr="00624A8C">
        <w:rPr>
          <w:highlight w:val="yellow"/>
          <w:lang w:val="nl-NL"/>
        </w:rPr>
        <w:t xml:space="preserve"> werkwoord</w:t>
      </w:r>
    </w:p>
    <w:p w14:paraId="3C0A0872" w14:textId="679D75C5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Jargon: met of zonder toelichting</w:t>
      </w:r>
    </w:p>
    <w:p w14:paraId="67F2C0EC" w14:textId="77777777" w:rsidR="00EF4C87" w:rsidRPr="00624A8C" w:rsidRDefault="00EF4C87" w:rsidP="00EF4C87">
      <w:p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Concreet of abstract taalgebruik</w:t>
      </w:r>
    </w:p>
    <w:p w14:paraId="66E010D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proofErr w:type="gramStart"/>
      <w:r w:rsidRPr="00624A8C">
        <w:rPr>
          <w:highlight w:val="cyan"/>
          <w:lang w:val="nl-NL"/>
        </w:rPr>
        <w:t>concrete</w:t>
      </w:r>
      <w:proofErr w:type="gramEnd"/>
      <w:r w:rsidRPr="00624A8C">
        <w:rPr>
          <w:highlight w:val="cyan"/>
          <w:lang w:val="nl-NL"/>
        </w:rPr>
        <w:t xml:space="preserve"> of abstracte woorden</w:t>
      </w:r>
    </w:p>
    <w:p w14:paraId="3CF2487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proofErr w:type="gramStart"/>
      <w:r w:rsidRPr="00624A8C">
        <w:rPr>
          <w:highlight w:val="yellow"/>
          <w:lang w:val="nl-NL"/>
        </w:rPr>
        <w:t>individuen</w:t>
      </w:r>
      <w:proofErr w:type="gramEnd"/>
      <w:r w:rsidRPr="00624A8C">
        <w:rPr>
          <w:highlight w:val="yellow"/>
          <w:lang w:val="nl-NL"/>
        </w:rPr>
        <w:t xml:space="preserve"> opvoeren als representatief voor grotere groep</w:t>
      </w:r>
    </w:p>
    <w:p w14:paraId="35D3DB7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proofErr w:type="gramStart"/>
      <w:r w:rsidRPr="00624A8C">
        <w:rPr>
          <w:highlight w:val="cyan"/>
          <w:lang w:val="nl-NL"/>
        </w:rPr>
        <w:t>veelzeggende</w:t>
      </w:r>
      <w:proofErr w:type="gramEnd"/>
      <w:r w:rsidRPr="00624A8C">
        <w:rPr>
          <w:highlight w:val="cyan"/>
          <w:lang w:val="nl-NL"/>
        </w:rPr>
        <w:t xml:space="preserve"> details</w:t>
      </w:r>
    </w:p>
    <w:p w14:paraId="1B967DC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proofErr w:type="gramStart"/>
      <w:r w:rsidRPr="00624A8C">
        <w:rPr>
          <w:highlight w:val="cyan"/>
          <w:lang w:val="nl-NL"/>
        </w:rPr>
        <w:t>citaten</w:t>
      </w:r>
      <w:proofErr w:type="gramEnd"/>
    </w:p>
    <w:p w14:paraId="7C0C2F90" w14:textId="1EBC00DA" w:rsidR="00EF4C87" w:rsidRP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Inferenties expliciteren: wel of niet</w:t>
      </w:r>
    </w:p>
    <w:p w14:paraId="26B5A130" w14:textId="20F5856E" w:rsid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Inclusief/exclusief ‘we’</w:t>
      </w:r>
    </w:p>
    <w:p w14:paraId="2B1D29A4" w14:textId="2E0BAA74" w:rsidR="00EF4C87" w:rsidRPr="00EF4C87" w:rsidRDefault="00EF4C87" w:rsidP="00EF4C87">
      <w:pPr>
        <w:rPr>
          <w:lang w:val="nl-NL"/>
        </w:rPr>
      </w:pPr>
      <w:r>
        <w:rPr>
          <w:lang w:val="nl-NL"/>
        </w:rPr>
        <w:t xml:space="preserve">B, </w:t>
      </w:r>
      <w:r w:rsidR="00021AC5">
        <w:rPr>
          <w:lang w:val="nl-NL"/>
        </w:rPr>
        <w:t>Ik zie zelf bij de SP meer focus op mensen</w:t>
      </w:r>
      <w:r w:rsidR="00FF051A">
        <w:rPr>
          <w:lang w:val="nl-NL"/>
        </w:rPr>
        <w:t>, dit lijkt me als een socialistische partij ook logisch. Ook gebruikt De PvdD meer jargon zonder toelichting. Ook vind ik het verschil tussen het gebruik van het stijlelement: ons een groot verschil SP gebruikt dit woord niet terwijl PvdD dit juist veel gebruikt.</w:t>
      </w:r>
    </w:p>
    <w:p w14:paraId="223C6485" w14:textId="7C04B252" w:rsidR="00EF4C87" w:rsidRDefault="00B74301" w:rsidP="00EF4C87">
      <w:pPr>
        <w:rPr>
          <w:lang w:val="nl-NL"/>
        </w:rPr>
      </w:pPr>
      <w:r>
        <w:rPr>
          <w:lang w:val="nl-NL"/>
        </w:rPr>
        <w:t xml:space="preserve">C, </w:t>
      </w:r>
      <w:r w:rsidR="00FF051A">
        <w:rPr>
          <w:lang w:val="nl-NL"/>
        </w:rPr>
        <w:t xml:space="preserve">Bij SP is er een duidelijke reden dat ze vooral de kiezer en verwijzingen ernaar als: ‘mensen’ neerzet. Dit gebeurt een stuk minder bij de PvdD dit komt denk ik omdat die minder gaan over de gelijkheid van: mensen. En meer over gemeenschappelijk eigendom, hiervoor gebruiken ze voornamelijk het woord ons, omdat dit een bezig aangeeft. </w:t>
      </w:r>
    </w:p>
    <w:p w14:paraId="25622ED1" w14:textId="77777777" w:rsidR="00EF4C87" w:rsidRDefault="00EF4C87" w:rsidP="00EF4C87">
      <w:pPr>
        <w:rPr>
          <w:lang w:val="nl-NL"/>
        </w:rPr>
      </w:pPr>
    </w:p>
    <w:p w14:paraId="613F8D64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2E45692A" w14:textId="72206E97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1:</w:t>
      </w:r>
    </w:p>
    <w:p w14:paraId="2521D773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>Bijlage I: Fragment uit de bijdrage van Lilian Marijnissen (SP) tijdens de</w:t>
      </w:r>
    </w:p>
    <w:p w14:paraId="1E5317B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Algemene Politieke Beschouwingen (2021</w:t>
      </w:r>
    </w:p>
    <w:p w14:paraId="74C29A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Dank u wel, voorzitter. Ten einde raad, dat zijn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de wijk Moerwijk</w:t>
      </w:r>
    </w:p>
    <w:p w14:paraId="689B0B3A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in</w:t>
      </w:r>
      <w:proofErr w:type="gramEnd"/>
      <w:r w:rsidRPr="00EF4C87">
        <w:rPr>
          <w:lang w:val="nl-NL"/>
        </w:rPr>
        <w:t xml:space="preserve"> Den Haag, omdat de ratten letterlijk door hun huizen en door de straten</w:t>
      </w:r>
    </w:p>
    <w:p w14:paraId="1F0A9B72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lopen</w:t>
      </w:r>
      <w:proofErr w:type="gramEnd"/>
      <w:r w:rsidRPr="00EF4C87">
        <w:rPr>
          <w:lang w:val="nl-NL"/>
        </w:rPr>
        <w:t xml:space="preserve">. In Apeldoorn worden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op dit moment gedwongen om uit een</w:t>
      </w:r>
    </w:p>
    <w:p w14:paraId="74FA230D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kleinschalige</w:t>
      </w:r>
      <w:proofErr w:type="gramEnd"/>
      <w:r w:rsidRPr="00EF4C87">
        <w:rPr>
          <w:lang w:val="nl-NL"/>
        </w:rPr>
        <w:t xml:space="preserve"> zorginstelling, het Kristal, te verhuizen, terwijl </w:t>
      </w:r>
      <w:r w:rsidRPr="00AB66B9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dat niet willen.</w:t>
      </w:r>
    </w:p>
    <w:p w14:paraId="3B1FA43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In Venray maken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zich zorgen, want de huisartsenpost is gesloten en de</w:t>
      </w:r>
    </w:p>
    <w:p w14:paraId="47EC44AC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dichtstbijzijnde</w:t>
      </w:r>
      <w:proofErr w:type="gramEnd"/>
      <w:r w:rsidRPr="00EF4C87">
        <w:rPr>
          <w:lang w:val="nl-NL"/>
        </w:rPr>
        <w:t xml:space="preserve"> is in Venlo, 30 kilometer verderop.</w:t>
      </w:r>
    </w:p>
    <w:p w14:paraId="4E136123" w14:textId="77777777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De Rotterdammers</w:t>
      </w:r>
      <w:r w:rsidRPr="00EF4C87">
        <w:rPr>
          <w:lang w:val="nl-NL"/>
        </w:rPr>
        <w:t xml:space="preserve"> uit de Tweebosbuurt, maar ook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bij wie </w:t>
      </w:r>
      <w:r w:rsidRPr="00AB66B9">
        <w:rPr>
          <w:highlight w:val="green"/>
          <w:lang w:val="nl-NL"/>
        </w:rPr>
        <w:t>ik</w:t>
      </w:r>
      <w:r w:rsidRPr="00EF4C87">
        <w:rPr>
          <w:lang w:val="nl-NL"/>
        </w:rPr>
        <w:t xml:space="preserve"> geweest</w:t>
      </w:r>
    </w:p>
    <w:p w14:paraId="58824FB5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ben</w:t>
      </w:r>
      <w:proofErr w:type="gramEnd"/>
      <w:r w:rsidRPr="00EF4C87">
        <w:rPr>
          <w:lang w:val="nl-NL"/>
        </w:rPr>
        <w:t xml:space="preserve"> in Uden, Wit Korea, en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die wonen in de wijk Jericho in</w:t>
      </w:r>
    </w:p>
    <w:p w14:paraId="1A38C45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Amersfoort, worden </w:t>
      </w:r>
      <w:r w:rsidRPr="00AB66B9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huis uit gejaagd, omdat dat wordt gesloopt. De</w:t>
      </w:r>
    </w:p>
    <w:p w14:paraId="0ED14BE6" w14:textId="77777777" w:rsidR="00EF4C87" w:rsidRPr="00EF4C87" w:rsidRDefault="00EF4C87" w:rsidP="00EF4C87">
      <w:pPr>
        <w:rPr>
          <w:lang w:val="nl-NL"/>
        </w:rPr>
      </w:pPr>
      <w:proofErr w:type="gramStart"/>
      <w:r w:rsidRPr="00624A8C">
        <w:rPr>
          <w:highlight w:val="yellow"/>
          <w:lang w:val="nl-NL"/>
        </w:rPr>
        <w:t>inwoners</w:t>
      </w:r>
      <w:proofErr w:type="gramEnd"/>
      <w:r w:rsidRPr="00EF4C87">
        <w:rPr>
          <w:lang w:val="nl-NL"/>
        </w:rPr>
        <w:t xml:space="preserve"> van de Indische buurt in Groningen kunnen eigenlijk niet meer</w:t>
      </w:r>
    </w:p>
    <w:p w14:paraId="0E596790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gewoon</w:t>
      </w:r>
      <w:proofErr w:type="gramEnd"/>
      <w:r w:rsidRPr="00EF4C87">
        <w:rPr>
          <w:lang w:val="nl-NL"/>
        </w:rPr>
        <w:t xml:space="preserve"> een normaal huis kopen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eigen omgeving, omdat de beleggers</w:t>
      </w:r>
    </w:p>
    <w:p w14:paraId="16E6AAD9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daar</w:t>
      </w:r>
      <w:proofErr w:type="gramEnd"/>
      <w:r w:rsidRPr="00EF4C87">
        <w:rPr>
          <w:lang w:val="nl-NL"/>
        </w:rPr>
        <w:t xml:space="preserve"> alle huizen opkopen.</w:t>
      </w:r>
    </w:p>
    <w:p w14:paraId="2A350EC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De afgelopen weken en maanden, waaruit deze voorbeelden komen,</w:t>
      </w:r>
    </w:p>
    <w:p w14:paraId="50843710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zijn</w:t>
      </w:r>
      <w:proofErr w:type="gramEnd"/>
      <w:r w:rsidRPr="00EF4C87">
        <w:rPr>
          <w:lang w:val="nl-NL"/>
        </w:rPr>
        <w:t xml:space="preserve"> </w:t>
      </w:r>
      <w:r w:rsidRPr="00624A8C">
        <w:rPr>
          <w:highlight w:val="magenta"/>
          <w:lang w:val="nl-NL"/>
        </w:rPr>
        <w:t>wij</w:t>
      </w:r>
      <w:r w:rsidRPr="00EF4C87">
        <w:rPr>
          <w:lang w:val="nl-NL"/>
        </w:rPr>
        <w:t xml:space="preserve"> als SP samen met deze mensen ten strijde getrokken tegen</w:t>
      </w:r>
    </w:p>
    <w:p w14:paraId="7B41540D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verslechteringen</w:t>
      </w:r>
      <w:proofErr w:type="gramEnd"/>
      <w:r w:rsidRPr="00EF4C87">
        <w:rPr>
          <w:lang w:val="nl-NL"/>
        </w:rPr>
        <w:t xml:space="preserve">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Samen met die </w:t>
      </w:r>
      <w:r w:rsidRPr="00624A8C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hebben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geknokt voor</w:t>
      </w:r>
    </w:p>
    <w:p w14:paraId="14425E80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verbeteringen</w:t>
      </w:r>
      <w:proofErr w:type="gramEnd"/>
      <w:r w:rsidRPr="00EF4C87">
        <w:rPr>
          <w:lang w:val="nl-NL"/>
        </w:rPr>
        <w:t xml:space="preserve">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Want de buurten die ik opnoem, zijn vaak vergeten</w:t>
      </w:r>
    </w:p>
    <w:p w14:paraId="51301E01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buurten</w:t>
      </w:r>
      <w:proofErr w:type="gramEnd"/>
      <w:r w:rsidRPr="00EF4C87">
        <w:rPr>
          <w:lang w:val="nl-NL"/>
        </w:rPr>
        <w:t>. Het zijn vergeten buurten. Zo voelen mensen dat ook. Het trieste is wel</w:t>
      </w:r>
    </w:p>
    <w:p w14:paraId="58CE595A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dat</w:t>
      </w:r>
      <w:proofErr w:type="gramEnd"/>
      <w:r w:rsidRPr="00EF4C87">
        <w:rPr>
          <w:lang w:val="nl-NL"/>
        </w:rPr>
        <w:t xml:space="preserve"> juist deze vergeten buurten op dit moment heel erg weinig — niks, zou ik</w:t>
      </w:r>
    </w:p>
    <w:p w14:paraId="54A6EE8C" w14:textId="55D5C6FF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willen</w:t>
      </w:r>
      <w:proofErr w:type="gramEnd"/>
      <w:r w:rsidRPr="00EF4C87">
        <w:rPr>
          <w:lang w:val="nl-NL"/>
        </w:rPr>
        <w:t xml:space="preserve"> zeggen — van dit </w:t>
      </w:r>
      <w:r w:rsidRPr="00624A8C">
        <w:rPr>
          <w:highlight w:val="cyan"/>
          <w:lang w:val="nl-NL"/>
        </w:rPr>
        <w:t>demissionaire</w:t>
      </w:r>
      <w:r w:rsidRPr="00EF4C87">
        <w:rPr>
          <w:lang w:val="nl-NL"/>
        </w:rPr>
        <w:t xml:space="preserve"> kabinet kunnen verwachten.</w:t>
      </w:r>
    </w:p>
    <w:p w14:paraId="231A4A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 het onderwijs. Ik weet niet, voorzitter, of u die spotjes op de radio ook</w:t>
      </w:r>
    </w:p>
    <w:p w14:paraId="42B086B3" w14:textId="77777777" w:rsidR="00EF4C87" w:rsidRPr="00624A8C" w:rsidRDefault="00EF4C87" w:rsidP="00EF4C87">
      <w:pPr>
        <w:rPr>
          <w:highlight w:val="cyan"/>
          <w:lang w:val="nl-NL"/>
        </w:rPr>
      </w:pPr>
      <w:proofErr w:type="gramStart"/>
      <w:r w:rsidRPr="00EF4C87">
        <w:rPr>
          <w:lang w:val="nl-NL"/>
        </w:rPr>
        <w:t>weleens</w:t>
      </w:r>
      <w:proofErr w:type="gramEnd"/>
      <w:r w:rsidRPr="00EF4C87">
        <w:rPr>
          <w:lang w:val="nl-NL"/>
        </w:rPr>
        <w:t xml:space="preserve"> hoort, maar ik erger me er kapot aan: "</w:t>
      </w:r>
      <w:r w:rsidRPr="00624A8C">
        <w:rPr>
          <w:highlight w:val="cyan"/>
          <w:lang w:val="nl-NL"/>
        </w:rPr>
        <w:t>Wilt u ook het beste onderwijs</w:t>
      </w:r>
    </w:p>
    <w:p w14:paraId="092C5A6C" w14:textId="77777777" w:rsidR="00EF4C87" w:rsidRPr="00EF4C87" w:rsidRDefault="00EF4C87" w:rsidP="00EF4C87">
      <w:pPr>
        <w:rPr>
          <w:lang w:val="nl-NL"/>
        </w:rPr>
      </w:pPr>
      <w:proofErr w:type="gramStart"/>
      <w:r w:rsidRPr="00624A8C">
        <w:rPr>
          <w:highlight w:val="cyan"/>
          <w:lang w:val="nl-NL"/>
        </w:rPr>
        <w:t>voor</w:t>
      </w:r>
      <w:proofErr w:type="gramEnd"/>
      <w:r w:rsidRPr="00624A8C">
        <w:rPr>
          <w:highlight w:val="cyan"/>
          <w:lang w:val="nl-NL"/>
        </w:rPr>
        <w:t xml:space="preserve"> uw kind? Kies dan voor particulier onderwijs.</w:t>
      </w:r>
      <w:r w:rsidRPr="00EF4C87">
        <w:rPr>
          <w:lang w:val="nl-NL"/>
        </w:rPr>
        <w:t>" Altijd als ik dat spotje hoor,</w:t>
      </w:r>
    </w:p>
    <w:p w14:paraId="0595891A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denk</w:t>
      </w:r>
      <w:proofErr w:type="gramEnd"/>
      <w:r w:rsidRPr="00EF4C87">
        <w:rPr>
          <w:lang w:val="nl-NL"/>
        </w:rPr>
        <w:t xml:space="preserve"> ik: zou er nou één </w:t>
      </w:r>
      <w:r w:rsidRPr="00624A8C">
        <w:rPr>
          <w:highlight w:val="yellow"/>
          <w:lang w:val="nl-NL"/>
        </w:rPr>
        <w:t>ouder</w:t>
      </w:r>
      <w:r w:rsidRPr="00EF4C87">
        <w:rPr>
          <w:lang w:val="nl-NL"/>
        </w:rPr>
        <w:t xml:space="preserve"> zijn in Nederland die denkt: nou nee, ik wil niet</w:t>
      </w:r>
    </w:p>
    <w:p w14:paraId="54B94FD5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het</w:t>
      </w:r>
      <w:proofErr w:type="gramEnd"/>
      <w:r w:rsidRPr="00EF4C87">
        <w:rPr>
          <w:lang w:val="nl-NL"/>
        </w:rPr>
        <w:t xml:space="preserve"> beste voor mijn kind? Natuurlijk,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willen het beste voor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kind,</w:t>
      </w:r>
    </w:p>
    <w:p w14:paraId="643890B8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maar</w:t>
      </w:r>
      <w:proofErr w:type="gramEnd"/>
      <w:r w:rsidRPr="00EF4C87">
        <w:rPr>
          <w:lang w:val="nl-NL"/>
        </w:rPr>
        <w:t xml:space="preserve"> niet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kunnen €30.000 per jaar betalen voor, ik noem maar wat,</w:t>
      </w:r>
    </w:p>
    <w:p w14:paraId="2A7BFABD" w14:textId="6914C3B9" w:rsidR="00EF4C87" w:rsidRDefault="00EF4C87" w:rsidP="00EF4C87">
      <w:pPr>
        <w:rPr>
          <w:lang w:val="nl-NL"/>
        </w:rPr>
      </w:pPr>
      <w:proofErr w:type="spellStart"/>
      <w:r w:rsidRPr="00EF4C87">
        <w:rPr>
          <w:lang w:val="nl-NL"/>
        </w:rPr>
        <w:t>Luzac</w:t>
      </w:r>
      <w:proofErr w:type="spellEnd"/>
      <w:r w:rsidRPr="00EF4C87">
        <w:rPr>
          <w:lang w:val="nl-NL"/>
        </w:rPr>
        <w:t>.</w:t>
      </w:r>
    </w:p>
    <w:p w14:paraId="02F97D85" w14:textId="77777777" w:rsidR="00EF4C87" w:rsidRDefault="00EF4C87" w:rsidP="00EF4C87">
      <w:pPr>
        <w:rPr>
          <w:lang w:val="nl-NL"/>
        </w:rPr>
      </w:pPr>
    </w:p>
    <w:p w14:paraId="11039E80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19CCCBC4" w14:textId="5E201CF4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2:</w:t>
      </w:r>
    </w:p>
    <w:p w14:paraId="087F254C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 xml:space="preserve">Bijlage II: Fragment uit de bijdrage van </w:t>
      </w:r>
      <w:proofErr w:type="spellStart"/>
      <w:r w:rsidRPr="00EF4C87">
        <w:rPr>
          <w:b/>
          <w:bCs/>
          <w:lang w:val="nl-NL"/>
        </w:rPr>
        <w:t>Lilianne</w:t>
      </w:r>
      <w:proofErr w:type="spellEnd"/>
      <w:r w:rsidRPr="00EF4C87">
        <w:rPr>
          <w:b/>
          <w:bCs/>
          <w:lang w:val="nl-NL"/>
        </w:rPr>
        <w:t xml:space="preserve"> </w:t>
      </w:r>
      <w:proofErr w:type="spellStart"/>
      <w:r w:rsidRPr="00EF4C87">
        <w:rPr>
          <w:b/>
          <w:bCs/>
          <w:lang w:val="nl-NL"/>
        </w:rPr>
        <w:t>Ploumen</w:t>
      </w:r>
      <w:proofErr w:type="spellEnd"/>
      <w:r w:rsidRPr="00EF4C87">
        <w:rPr>
          <w:b/>
          <w:bCs/>
          <w:lang w:val="nl-NL"/>
        </w:rPr>
        <w:t xml:space="preserve"> (PvdA) tijdens</w:t>
      </w:r>
    </w:p>
    <w:p w14:paraId="10C680BF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de</w:t>
      </w:r>
      <w:proofErr w:type="gramEnd"/>
      <w:r w:rsidRPr="00EF4C87">
        <w:rPr>
          <w:lang w:val="nl-NL"/>
        </w:rPr>
        <w:t xml:space="preserve"> Algemene Politieke Beschouwingen (2021)</w:t>
      </w:r>
    </w:p>
    <w:p w14:paraId="2A45D257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[…] Heel veel […]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 kunnen niet vooruit omdat </w:t>
      </w:r>
      <w:r w:rsidRPr="007D1E42">
        <w:rPr>
          <w:highlight w:val="yellow"/>
          <w:lang w:val="nl-NL"/>
        </w:rPr>
        <w:t>ze</w:t>
      </w:r>
    </w:p>
    <w:p w14:paraId="53A31ADD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onzeker</w:t>
      </w:r>
      <w:proofErr w:type="gramEnd"/>
      <w:r w:rsidRPr="00EF4C87">
        <w:rPr>
          <w:lang w:val="nl-NL"/>
        </w:rPr>
        <w:t xml:space="preserve"> zijn over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bestaan.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Loppersum, die door de aardbevingen</w:t>
      </w:r>
    </w:p>
    <w:p w14:paraId="334A6029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de</w:t>
      </w:r>
      <w:proofErr w:type="gramEnd"/>
      <w:r w:rsidRPr="00EF4C87">
        <w:rPr>
          <w:lang w:val="nl-NL"/>
        </w:rPr>
        <w:t xml:space="preserve"> scheuren in de gevels hebben zien ontstaan en die al jaren wachten op</w:t>
      </w:r>
    </w:p>
    <w:p w14:paraId="4757D07F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versteviging</w:t>
      </w:r>
      <w:proofErr w:type="gramEnd"/>
      <w:r w:rsidRPr="00EF4C87">
        <w:rPr>
          <w:lang w:val="nl-NL"/>
        </w:rPr>
        <w:t xml:space="preserve"> van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huizen. Gezinnen in Wijk aan Zee, waar het</w:t>
      </w:r>
    </w:p>
    <w:p w14:paraId="0EE67C8B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kankerverwekkende</w:t>
      </w:r>
      <w:proofErr w:type="gramEnd"/>
      <w:r w:rsidRPr="00EF4C87">
        <w:rPr>
          <w:lang w:val="nl-NL"/>
        </w:rPr>
        <w:t xml:space="preserve"> deeltjes regent boven het dorp, waardoor </w:t>
      </w:r>
      <w:r w:rsidRPr="007D1E42">
        <w:rPr>
          <w:highlight w:val="yellow"/>
          <w:lang w:val="nl-NL"/>
        </w:rPr>
        <w:t>de kinderen</w:t>
      </w:r>
      <w:r w:rsidRPr="00EF4C87">
        <w:rPr>
          <w:lang w:val="nl-NL"/>
        </w:rPr>
        <w:t xml:space="preserve"> maar</w:t>
      </w:r>
    </w:p>
    <w:p w14:paraId="3B44A342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beter</w:t>
      </w:r>
      <w:proofErr w:type="gramEnd"/>
      <w:r w:rsidRPr="00EF4C87">
        <w:rPr>
          <w:lang w:val="nl-NL"/>
        </w:rPr>
        <w:t xml:space="preserve"> niet meer buiten kunnen spelen. Maar die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leggen zich er niet bij</w:t>
      </w:r>
    </w:p>
    <w:p w14:paraId="5337EEBF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neer</w:t>
      </w:r>
      <w:proofErr w:type="gramEnd"/>
      <w:r w:rsidRPr="00EF4C87">
        <w:rPr>
          <w:lang w:val="nl-NL"/>
        </w:rPr>
        <w:t>. Die komen in actie.</w:t>
      </w:r>
    </w:p>
    <w:p w14:paraId="23CEF2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Buurtnetwerk Limmel, de Groninger Bodem Beweging, Frisse Wind: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komen</w:t>
      </w:r>
    </w:p>
    <w:p w14:paraId="552990D4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op</w:t>
      </w:r>
      <w:proofErr w:type="gramEnd"/>
      <w:r w:rsidRPr="00EF4C87">
        <w:rPr>
          <w:lang w:val="nl-NL"/>
        </w:rPr>
        <w:t xml:space="preserve"> voor zichzelf,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dorp,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kinderen.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binden de strijd aan. En</w:t>
      </w:r>
    </w:p>
    <w:p w14:paraId="36A5EB42" w14:textId="77777777" w:rsidR="00EF4C87" w:rsidRPr="00EF4C87" w:rsidRDefault="00EF4C87" w:rsidP="00EF4C87">
      <w:pPr>
        <w:rPr>
          <w:lang w:val="nl-NL"/>
        </w:rPr>
      </w:pPr>
      <w:proofErr w:type="gramStart"/>
      <w:r w:rsidRPr="007D1E42">
        <w:rPr>
          <w:highlight w:val="yellow"/>
          <w:lang w:val="nl-NL"/>
        </w:rPr>
        <w:t>zij</w:t>
      </w:r>
      <w:proofErr w:type="gramEnd"/>
      <w:r w:rsidRPr="00EF4C87">
        <w:rPr>
          <w:lang w:val="nl-NL"/>
        </w:rPr>
        <w:t xml:space="preserve"> verwachten antwoorden.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verwachten antwoorden, oplossingen, het</w:t>
      </w:r>
    </w:p>
    <w:p w14:paraId="163F1F71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inlossen</w:t>
      </w:r>
      <w:proofErr w:type="gramEnd"/>
      <w:r w:rsidRPr="00EF4C87">
        <w:rPr>
          <w:lang w:val="nl-NL"/>
        </w:rPr>
        <w:t xml:space="preserve"> van eerder gedane beloftes.</w:t>
      </w:r>
    </w:p>
    <w:p w14:paraId="0EA5EB13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kijken daarvoor ook naar dit kabinet. Maar dit kabinet kijkt de andere kant</w:t>
      </w:r>
    </w:p>
    <w:p w14:paraId="0E37F426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op</w:t>
      </w:r>
      <w:proofErr w:type="gramEnd"/>
      <w:r w:rsidRPr="00EF4C87">
        <w:rPr>
          <w:lang w:val="nl-NL"/>
        </w:rPr>
        <w:t xml:space="preserve">. Dat maakt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boos en dat is terecht, want er staat heel veel op het spel.</w:t>
      </w:r>
    </w:p>
    <w:p w14:paraId="139E0AC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Kunnen de projectontwikkelaars doorgaan met hun </w:t>
      </w:r>
      <w:r w:rsidRPr="007D1E42">
        <w:rPr>
          <w:highlight w:val="cyan"/>
          <w:lang w:val="nl-NL"/>
        </w:rPr>
        <w:t>megalomane</w:t>
      </w:r>
      <w:r w:rsidRPr="00EF4C87">
        <w:rPr>
          <w:lang w:val="nl-NL"/>
        </w:rPr>
        <w:t xml:space="preserve"> projecten? Kan</w:t>
      </w:r>
    </w:p>
    <w:p w14:paraId="31105E3E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de</w:t>
      </w:r>
      <w:proofErr w:type="gramEnd"/>
      <w:r w:rsidRPr="00EF4C87">
        <w:rPr>
          <w:lang w:val="nl-NL"/>
        </w:rPr>
        <w:t xml:space="preserve"> industrie doorgaan met haar ziekmakende en vervuilende uitstoot? Kan de</w:t>
      </w:r>
    </w:p>
    <w:p w14:paraId="5BFC4438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NAM</w:t>
      </w:r>
      <w:r w:rsidRPr="00EF4C87">
        <w:rPr>
          <w:lang w:val="nl-NL"/>
        </w:rPr>
        <w:t xml:space="preserve"> doorgaan met het ontlopen van haar verantwoordelijkheid? Kunnen</w:t>
      </w:r>
    </w:p>
    <w:p w14:paraId="77D1EE0F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beleggers</w:t>
      </w:r>
      <w:proofErr w:type="gramEnd"/>
      <w:r w:rsidRPr="00EF4C87">
        <w:rPr>
          <w:lang w:val="nl-NL"/>
        </w:rPr>
        <w:t xml:space="preserve"> en grondeigenaars blijven </w:t>
      </w:r>
      <w:r w:rsidRPr="007D1E42">
        <w:rPr>
          <w:highlight w:val="cyan"/>
          <w:lang w:val="nl-NL"/>
        </w:rPr>
        <w:t>speculeren</w:t>
      </w:r>
      <w:r w:rsidRPr="00EF4C87">
        <w:rPr>
          <w:lang w:val="nl-NL"/>
        </w:rPr>
        <w:t>?</w:t>
      </w:r>
    </w:p>
    <w:p w14:paraId="4BA6ADD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Of wint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gezond verstand? De zekerheid van het bestaan? Een schone en</w:t>
      </w:r>
    </w:p>
    <w:p w14:paraId="5468A6DD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veilige</w:t>
      </w:r>
      <w:proofErr w:type="gramEnd"/>
      <w:r w:rsidRPr="00EF4C87">
        <w:rPr>
          <w:lang w:val="nl-NL"/>
        </w:rPr>
        <w:t xml:space="preserve"> leefomgeving waar je thuis bent en waar je je thuis voelt?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zijn</w:t>
      </w:r>
    </w:p>
    <w:p w14:paraId="4DD6533C" w14:textId="77777777" w:rsidR="00EF4C87" w:rsidRPr="00EF4C87" w:rsidRDefault="00EF4C87" w:rsidP="00EF4C87">
      <w:pPr>
        <w:rPr>
          <w:lang w:val="nl-NL"/>
        </w:rPr>
      </w:pPr>
      <w:proofErr w:type="gramStart"/>
      <w:r w:rsidRPr="007D1E42">
        <w:rPr>
          <w:highlight w:val="yellow"/>
          <w:lang w:val="nl-NL"/>
        </w:rPr>
        <w:t>onze</w:t>
      </w:r>
      <w:proofErr w:type="gramEnd"/>
      <w:r w:rsidRPr="00EF4C87">
        <w:rPr>
          <w:lang w:val="nl-NL"/>
        </w:rPr>
        <w:t xml:space="preserve"> steden en dorpen eigenlijk?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is </w:t>
      </w: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land? Van het grote geld of van</w:t>
      </w:r>
    </w:p>
    <w:p w14:paraId="324414AA" w14:textId="77777777" w:rsidR="00EF4C87" w:rsidRPr="00EF4C87" w:rsidRDefault="00EF4C87" w:rsidP="00EF4C87">
      <w:pPr>
        <w:rPr>
          <w:lang w:val="nl-NL"/>
        </w:rPr>
      </w:pPr>
      <w:proofErr w:type="gramStart"/>
      <w:r w:rsidRPr="00FF051A">
        <w:rPr>
          <w:highlight w:val="yellow"/>
          <w:lang w:val="nl-NL"/>
        </w:rPr>
        <w:t>ons</w:t>
      </w:r>
      <w:proofErr w:type="gramEnd"/>
      <w:r w:rsidRPr="00EF4C87">
        <w:rPr>
          <w:lang w:val="nl-NL"/>
        </w:rPr>
        <w:t xml:space="preserve"> allemaal?</w:t>
      </w:r>
    </w:p>
    <w:p w14:paraId="78D99E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Het antwoord op deze vragen bepalen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samen. De</w:t>
      </w:r>
    </w:p>
    <w:p w14:paraId="4FB06DB5" w14:textId="77777777" w:rsidR="00EF4C87" w:rsidRPr="00EF4C87" w:rsidRDefault="00EF4C87" w:rsidP="00EF4C87">
      <w:pPr>
        <w:rPr>
          <w:lang w:val="nl-NL"/>
        </w:rPr>
      </w:pPr>
      <w:proofErr w:type="gramStart"/>
      <w:r w:rsidRPr="007D1E42">
        <w:rPr>
          <w:highlight w:val="cyan"/>
          <w:lang w:val="nl-NL"/>
        </w:rPr>
        <w:t>sociaaldemocratie</w:t>
      </w:r>
      <w:proofErr w:type="gramEnd"/>
      <w:r w:rsidRPr="00EF4C87">
        <w:rPr>
          <w:lang w:val="nl-NL"/>
        </w:rPr>
        <w:t xml:space="preserve"> weet dat morgen beter kan worden als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vandaag</w:t>
      </w:r>
    </w:p>
    <w:p w14:paraId="3E6DA879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samenwerken</w:t>
      </w:r>
      <w:proofErr w:type="gramEnd"/>
      <w:r w:rsidRPr="00EF4C87">
        <w:rPr>
          <w:lang w:val="nl-NL"/>
        </w:rPr>
        <w:t xml:space="preserve">. Samen staan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sterker. Samen 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de wereld eerlijker</w:t>
      </w:r>
    </w:p>
    <w:p w14:paraId="0FE4FD21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en</w:t>
      </w:r>
      <w:proofErr w:type="gramEnd"/>
      <w:r w:rsidRPr="00EF4C87">
        <w:rPr>
          <w:lang w:val="nl-NL"/>
        </w:rPr>
        <w:t xml:space="preserve"> mooier maken, door krachten te bundelen tussen mensen, samen met</w:t>
      </w:r>
    </w:p>
    <w:p w14:paraId="6C7758DF" w14:textId="77777777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maatschappelijke</w:t>
      </w:r>
      <w:proofErr w:type="gramEnd"/>
      <w:r w:rsidRPr="00EF4C87">
        <w:rPr>
          <w:lang w:val="nl-NL"/>
        </w:rPr>
        <w:t xml:space="preserve"> bewegingen, vakbonden en politieke partijen. Samen met hen</w:t>
      </w:r>
      <w:r>
        <w:rPr>
          <w:lang w:val="nl-NL"/>
        </w:rPr>
        <w:t xml:space="preserve"> </w:t>
      </w:r>
      <w:r w:rsidRPr="00EF4C87">
        <w:rPr>
          <w:lang w:val="nl-NL"/>
        </w:rPr>
        <w:t xml:space="preserve">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zekerheid vergroten, ongelijkheid verkleinen, vooruitgang mogelijk</w:t>
      </w:r>
    </w:p>
    <w:p w14:paraId="20E89212" w14:textId="39995581" w:rsidR="00EF4C87" w:rsidRPr="00EF4C87" w:rsidRDefault="00EF4C87" w:rsidP="00EF4C87">
      <w:pPr>
        <w:rPr>
          <w:lang w:val="nl-NL"/>
        </w:rPr>
      </w:pPr>
      <w:proofErr w:type="gramStart"/>
      <w:r w:rsidRPr="00EF4C87">
        <w:rPr>
          <w:lang w:val="nl-NL"/>
        </w:rPr>
        <w:t>maken</w:t>
      </w:r>
      <w:proofErr w:type="gramEnd"/>
      <w:r w:rsidRPr="00EF4C87">
        <w:rPr>
          <w:lang w:val="nl-NL"/>
        </w:rPr>
        <w:t>.</w:t>
      </w:r>
    </w:p>
    <w:sectPr w:rsidR="00EF4C87" w:rsidRPr="00E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5A"/>
    <w:multiLevelType w:val="hybridMultilevel"/>
    <w:tmpl w:val="48FC51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906"/>
    <w:multiLevelType w:val="hybridMultilevel"/>
    <w:tmpl w:val="6206D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3"/>
  </w:num>
  <w:num w:numId="2" w16cid:durableId="585115318">
    <w:abstractNumId w:val="1"/>
  </w:num>
  <w:num w:numId="3" w16cid:durableId="906844711">
    <w:abstractNumId w:val="0"/>
  </w:num>
  <w:num w:numId="4" w16cid:durableId="946304155">
    <w:abstractNumId w:val="2"/>
  </w:num>
  <w:num w:numId="5" w16cid:durableId="95035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021AC5"/>
    <w:rsid w:val="00184253"/>
    <w:rsid w:val="00233318"/>
    <w:rsid w:val="002A7E5C"/>
    <w:rsid w:val="004239DC"/>
    <w:rsid w:val="00624A8C"/>
    <w:rsid w:val="006D1798"/>
    <w:rsid w:val="006E0752"/>
    <w:rsid w:val="006F6B39"/>
    <w:rsid w:val="007D1E42"/>
    <w:rsid w:val="009E6770"/>
    <w:rsid w:val="00AB66B9"/>
    <w:rsid w:val="00B74301"/>
    <w:rsid w:val="00BC3BB8"/>
    <w:rsid w:val="00C844BC"/>
    <w:rsid w:val="00DA0F9D"/>
    <w:rsid w:val="00E168A7"/>
    <w:rsid w:val="00EC6215"/>
    <w:rsid w:val="00EF4C87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B3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Title">
    <w:name w:val="Title"/>
    <w:basedOn w:val="Normal"/>
    <w:next w:val="Normal"/>
    <w:link w:val="TitleChar"/>
    <w:uiPriority w:val="10"/>
    <w:qFormat/>
    <w:rsid w:val="006D1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Jort (193186)</cp:lastModifiedBy>
  <cp:revision>16</cp:revision>
  <dcterms:created xsi:type="dcterms:W3CDTF">2023-11-27T12:05:00Z</dcterms:created>
  <dcterms:modified xsi:type="dcterms:W3CDTF">2023-11-27T14:59:00Z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