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TextBody"/>
        <w:rPr/>
      </w:pPr>
      <w:r>
        <w:rPr/>
        <w:t>R1:</w:t>
      </w:r>
    </w:p>
    <w:p>
      <w:pPr>
        <w:pStyle w:val="TextBody"/>
        <w:rPr/>
      </w:pPr>
      <w:r>
        <w:rPr/>
        <w:tab/>
        <w:t>run 'python3 trace.py &lt;path to tracefile&gt;'</w:t>
      </w:r>
    </w:p>
    <w:p>
      <w:pPr>
        <w:pStyle w:val="TextBody"/>
        <w:rPr/>
      </w:pPr>
      <w:r>
        <w:rPr/>
        <w:t xml:space="preserve">R2: </w:t>
      </w:r>
      <w:r>
        <w:rPr/>
        <w:t>(consider using ‘python3 r2route.py &lt;path to tracefile&gt;’)</w:t>
      </w:r>
    </w:p>
    <w:p>
      <w:pPr>
        <w:pStyle w:val="TextBody"/>
        <w:rPr/>
      </w:pPr>
      <w:r>
        <w:rPr/>
        <w:tab/>
        <w:t>1. All traces in both groups send out 3 datagrams per ttl.</w:t>
      </w:r>
    </w:p>
    <w:p>
      <w:pPr>
        <w:pStyle w:val="TextBody"/>
        <w:rPr/>
      </w:pPr>
      <w:r>
        <w:rPr/>
        <w:tab/>
        <w:t xml:space="preserve">2. </w:t>
      </w:r>
    </w:p>
    <w:p>
      <w:pPr>
        <w:pStyle w:val="TextBody"/>
        <w:rPr/>
      </w:pPr>
      <w:r>
        <w:rPr/>
        <w:tab/>
        <w:tab/>
        <w:t>a. Group 1 tracefiles are identical until router 12.</w:t>
      </w:r>
    </w:p>
    <w:p>
      <w:pPr>
        <w:pStyle w:val="TextBody"/>
        <w:rPr/>
      </w:pPr>
      <w:r>
        <w:rPr/>
        <w:tab/>
        <w:tab/>
        <w:t>b. Group 2 tracefiles have identical routes.</w:t>
      </w:r>
    </w:p>
    <w:p>
      <w:pPr>
        <w:pStyle w:val="TextBody"/>
        <w:rPr/>
      </w:pPr>
      <w:r>
        <w:rPr/>
        <w:tab/>
        <w:t>3.</w:t>
      </w:r>
    </w:p>
    <w:p>
      <w:pPr>
        <w:pStyle w:val="TextBody"/>
        <w:rPr/>
      </w:pPr>
      <w:r>
        <w:rPr/>
        <w:tab/>
        <w:tab/>
        <w:t xml:space="preserve">a. Group 1 tracefiles are identical until router 12. </w:t>
      </w:r>
    </w:p>
    <w:p>
      <w:pPr>
        <w:pStyle w:val="TextBody"/>
        <w:rPr/>
      </w:pPr>
      <w:r>
        <w:rPr/>
        <w:tab/>
        <w:tab/>
        <w:tab/>
        <w:t>Some observations:</w:t>
      </w:r>
    </w:p>
    <w:p>
      <w:pPr>
        <w:pStyle w:val="TextBody"/>
        <w:rPr/>
      </w:pPr>
      <w:r>
        <w:rPr/>
        <w:tab/>
        <w:tab/>
        <w:tab/>
        <w:tab/>
        <w:t>i. trace 1, trace 3, and trace 4 share the same router 12</w:t>
      </w:r>
    </w:p>
    <w:p>
      <w:pPr>
        <w:pStyle w:val="TextBody"/>
        <w:rPr/>
      </w:pPr>
      <w:r>
        <w:rPr/>
        <w:tab/>
        <w:tab/>
        <w:tab/>
        <w:tab/>
        <w:t>ii. trace 2 and trace 5 share the same router 12</w:t>
      </w:r>
    </w:p>
    <w:p>
      <w:pPr>
        <w:pStyle w:val="TextBody"/>
        <w:rPr/>
      </w:pPr>
      <w:r>
        <w:rPr/>
        <w:tab/>
        <w:tab/>
        <w:tab/>
        <w:tab/>
        <w:t xml:space="preserve">iii. trace 1 and trace 5 may have passed through the same network at </w:t>
        <w:tab/>
        <w:tab/>
        <w:tab/>
        <w:tab/>
        <w:tab/>
        <w:t>router 13</w:t>
      </w:r>
    </w:p>
    <w:p>
      <w:pPr>
        <w:pStyle w:val="TextBody"/>
        <w:rPr/>
      </w:pPr>
      <w:r>
        <w:rPr/>
        <w:tab/>
        <w:tab/>
        <w:tab/>
        <w:tab/>
        <w:t xml:space="preserve">iv. router 13 in each trace is identical up to the third octet, where it is </w:t>
        <w:tab/>
        <w:tab/>
        <w:tab/>
        <w:tab/>
        <w:tab/>
        <w:t xml:space="preserve">never less than 245. </w:t>
      </w:r>
    </w:p>
    <w:p>
      <w:pPr>
        <w:pStyle w:val="TextBody"/>
        <w:rPr/>
      </w:pPr>
      <w:r>
        <w:rPr/>
        <w:tab/>
        <w:tab/>
        <w:tab/>
        <w:t>- Due to (iv), suggests the same network but a different machine/router.</w:t>
      </w:r>
    </w:p>
    <w:p>
      <w:pPr>
        <w:pStyle w:val="TextBody"/>
        <w:rPr/>
      </w:pPr>
      <w:r>
        <w:rPr/>
        <w:tab/>
        <w:tab/>
        <w:tab/>
        <w:t>- May also be due to load balancing</w:t>
      </w:r>
    </w:p>
    <w:p>
      <w:pPr>
        <w:pStyle w:val="TextBody"/>
        <w:rPr/>
      </w:pPr>
      <w:r>
        <w:rPr/>
        <w:tab/>
        <w:tab/>
        <w:t>b. Group 2 tracefiles have identical routes</w:t>
      </w:r>
    </w:p>
    <w:p>
      <w:pPr>
        <w:pStyle w:val="TextBody"/>
        <w:rPr/>
      </w:pPr>
      <w:r>
        <w:rPr/>
        <w:tab/>
        <w:t>4. using trace.py on each of the tracefiles from group 2:</w:t>
      </w:r>
    </w:p>
    <w:tbl>
      <w:tblPr>
        <w:tblW w:w="9972" w:type="dxa"/>
        <w:jc w:val="left"/>
        <w:tblInd w:w="45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</w:tblBorders>
        <w:tblCellMar>
          <w:top w:w="55" w:type="dxa"/>
          <w:left w:w="42" w:type="dxa"/>
          <w:bottom w:w="55" w:type="dxa"/>
          <w:right w:w="55" w:type="dxa"/>
        </w:tblCellMar>
      </w:tblPr>
      <w:tblGrid>
        <w:gridCol w:w="1661"/>
        <w:gridCol w:w="1662"/>
        <w:gridCol w:w="1663"/>
        <w:gridCol w:w="1665"/>
        <w:gridCol w:w="1662"/>
        <w:gridCol w:w="1658"/>
      </w:tblGrid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TTL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Trace 1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Trace 2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Trace 3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Trace 4</w:t>
            </w:r>
          </w:p>
        </w:tc>
        <w:tc>
          <w:tcPr>
            <w:tcW w:w="1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Trace 5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1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7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</w:t>
            </w:r>
          </w:p>
        </w:tc>
        <w:tc>
          <w:tcPr>
            <w:tcW w:w="1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2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15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17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11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13</w:t>
            </w:r>
          </w:p>
        </w:tc>
        <w:tc>
          <w:tcPr>
            <w:tcW w:w="1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16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3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18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20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22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21</w:t>
            </w:r>
          </w:p>
        </w:tc>
        <w:tc>
          <w:tcPr>
            <w:tcW w:w="1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21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4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22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19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19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19</w:t>
            </w:r>
          </w:p>
        </w:tc>
        <w:tc>
          <w:tcPr>
            <w:tcW w:w="1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18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5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26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21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20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35</w:t>
            </w:r>
          </w:p>
        </w:tc>
        <w:tc>
          <w:tcPr>
            <w:tcW w:w="1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20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6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24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19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21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22</w:t>
            </w:r>
          </w:p>
        </w:tc>
        <w:tc>
          <w:tcPr>
            <w:tcW w:w="1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43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7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18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51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22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18</w:t>
            </w:r>
          </w:p>
        </w:tc>
        <w:tc>
          <w:tcPr>
            <w:tcW w:w="1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26</w:t>
            </w:r>
          </w:p>
        </w:tc>
      </w:tr>
      <w:tr>
        <w:trPr/>
        <w:tc>
          <w:tcPr>
            <w:tcW w:w="1661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/>
                <w:b/>
                <w:bCs/>
              </w:rPr>
            </w:pPr>
            <w:r>
              <w:rPr>
                <w:b/>
                <w:bCs/>
              </w:rPr>
              <w:t>8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22</w:t>
            </w:r>
          </w:p>
        </w:tc>
        <w:tc>
          <w:tcPr>
            <w:tcW w:w="1663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108</w:t>
            </w:r>
          </w:p>
        </w:tc>
        <w:tc>
          <w:tcPr>
            <w:tcW w:w="1665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20</w:t>
            </w:r>
          </w:p>
        </w:tc>
        <w:tc>
          <w:tcPr>
            <w:tcW w:w="166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24</w:t>
            </w:r>
          </w:p>
        </w:tc>
        <w:tc>
          <w:tcPr>
            <w:tcW w:w="1658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right w:val="single" w:sz="2" w:space="0" w:color="000001"/>
              <w:insideH w:val="single" w:sz="2" w:space="0" w:color="000001"/>
              <w:insideV w:val="single" w:sz="2" w:space="0" w:color="000001"/>
            </w:tcBorders>
            <w:shd w:fill="auto" w:val="clear"/>
            <w:tcMar>
              <w:left w:w="42" w:type="dxa"/>
            </w:tcMar>
          </w:tcPr>
          <w:p>
            <w:pPr>
              <w:pStyle w:val="TableContents"/>
              <w:jc w:val="center"/>
              <w:rPr>
                <w:b w:val="false"/>
                <w:b w:val="false"/>
                <w:bCs w:val="false"/>
              </w:rPr>
            </w:pPr>
            <w:r>
              <w:rPr>
                <w:b w:val="false"/>
                <w:bCs w:val="false"/>
              </w:rPr>
              <w:t>25</w:t>
            </w:r>
          </w:p>
        </w:tc>
      </w:tr>
    </w:tbl>
    <w:p>
      <w:pPr>
        <w:pStyle w:val="Normal"/>
        <w:rPr/>
      </w:pPr>
      <w:r>
        <w:rPr/>
      </w:r>
    </w:p>
    <w:p>
      <w:pPr>
        <w:pStyle w:val="Normal"/>
        <w:rPr/>
      </w:pPr>
      <w:r>
        <w:rPr/>
        <w:t>- Despite the obvious outliers at TTL = 7 &amp; 8, it is reasonable to say TTL = 2 causes the most delays, considering the hop causes the average RTT to increase substantially across the row (TTL = 2).</w:t>
      </w:r>
    </w:p>
    <w:p>
      <w:pPr>
        <w:pStyle w:val="Normal"/>
        <w:rPr/>
      </w:pPr>
      <w:r>
        <w:rPr/>
        <w:tab/>
      </w:r>
    </w:p>
    <w:p>
      <w:pPr>
        <w:pStyle w:val="Normal"/>
        <w:rPr/>
      </w:pPr>
      <w:r>
        <w:rPr/>
        <w:tab/>
        <w:t>- The outliers at TTL = 7 &amp; 8 do not seem completely justified, the other traces are not nearly as slow as Trace 2 from TTL = 7 to TTL = 8.</w:t>
      </w:r>
    </w:p>
    <w:sectPr>
      <w:type w:val="nextPage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240" w:charSpace="4294961151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20"/>
  <w:defaultTabStop w:val="709"/>
  <w:compat/>
  <w:themeFontLang w:val="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 Regular" w:cs="FreeSans"/>
        <w:sz w:val="20"/>
        <w:szCs w:val="24"/>
        <w:lang w:val="en-CA" w:eastAsia="zh-CN" w:bidi="hi-IN"/>
      </w:rPr>
    </w:rPrDefault>
    <w:pPrDefault>
      <w:pPr/>
    </w:pPrDefault>
  </w:docDefaults>
  <w:style w:type="paragraph" w:styleId="Normal">
    <w:name w:val="Normal"/>
    <w:qFormat/>
    <w:pPr>
      <w:widowControl/>
      <w:bidi w:val="0"/>
      <w:jc w:val="left"/>
    </w:pPr>
    <w:rPr>
      <w:rFonts w:ascii="Liberation Serif" w:hAnsi="Liberation Serif" w:eastAsia="Noto Sans CJK SC Regular" w:cs="FreeSans"/>
      <w:color w:val="00000A"/>
      <w:sz w:val="24"/>
      <w:szCs w:val="24"/>
      <w:lang w:val="en-CA" w:eastAsia="zh-CN" w:bidi="hi-IN"/>
    </w:rPr>
  </w:style>
  <w:style w:type="paragraph" w:styleId="Heading">
    <w:name w:val="Heading"/>
    <w:basedOn w:val="Normal"/>
    <w:next w:val="TextBody"/>
    <w:qFormat/>
    <w:pPr>
      <w:keepNext/>
      <w:spacing w:before="240" w:after="120"/>
    </w:pPr>
    <w:rPr>
      <w:rFonts w:ascii="Liberation Sans" w:hAnsi="Liberation Sans" w:eastAsia="Noto Sans CJK SC Regular" w:cs="FreeSans"/>
      <w:sz w:val="28"/>
      <w:szCs w:val="28"/>
    </w:rPr>
  </w:style>
  <w:style w:type="paragraph" w:styleId="TextBody">
    <w:name w:val="Body Text"/>
    <w:basedOn w:val="Normal"/>
    <w:pPr>
      <w:spacing w:lineRule="auto" w:line="288" w:before="0" w:after="68"/>
    </w:pPr>
    <w:rPr/>
  </w:style>
  <w:style w:type="paragraph" w:styleId="List">
    <w:name w:val="List"/>
    <w:basedOn w:val="TextBody"/>
    <w:pPr/>
    <w:rPr>
      <w:rFonts w:cs="FreeSan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FreeSans"/>
    </w:rPr>
  </w:style>
  <w:style w:type="paragraph" w:styleId="TableContents">
    <w:name w:val="Table Contents"/>
    <w:basedOn w:val="Normal"/>
    <w:qFormat/>
    <w:pPr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4</TotalTime>
  <Application>LibreOffice/5.1.6.2$Linux_X86_64 LibreOffice_project/10m0$Build-2</Application>
  <Pages>1</Pages>
  <Words>285</Words>
  <Characters>1067</Characters>
  <CharactersWithSpaces>1331</CharactersWithSpaces>
  <Paragraphs>75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2018-03-23T04:43:50Z</dcterms:created>
  <dc:creator/>
  <dc:description/>
  <dc:language>en-CA</dc:language>
  <cp:lastModifiedBy/>
  <dcterms:modified xsi:type="dcterms:W3CDTF">2018-03-23T05:19:19Z</dcterms:modified>
  <cp:revision>5</cp:revision>
  <dc:subject/>
  <dc:title/>
</cp:coreProperties>
</file>