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706F" w14:textId="233D3F0B" w:rsidR="00CF493D" w:rsidRDefault="00A1327C" w:rsidP="00CF493D">
      <w:r>
        <w:rPr>
          <w:noProof/>
        </w:rPr>
        <w:drawing>
          <wp:inline distT="0" distB="0" distL="0" distR="0" wp14:anchorId="7179DD05" wp14:editId="55BC29BE">
            <wp:extent cx="976960" cy="803082"/>
            <wp:effectExtent l="0" t="0" r="0" b="0"/>
            <wp:docPr id="375745391" name="Imagen 1" descr="UTN Info - SIESUE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 Info - SIESUE Españo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0" b="20082"/>
                    <a:stretch/>
                  </pic:blipFill>
                  <pic:spPr bwMode="auto">
                    <a:xfrm>
                      <a:off x="0" y="0"/>
                      <a:ext cx="995369" cy="8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383E4A8" wp14:editId="24C286DA">
            <wp:extent cx="976960" cy="803082"/>
            <wp:effectExtent l="0" t="0" r="0" b="0"/>
            <wp:docPr id="600456025" name="Imagen 1" descr="UTN Info - SIESUE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 Info - SIESUE Españo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0" b="20082"/>
                    <a:stretch/>
                  </pic:blipFill>
                  <pic:spPr bwMode="auto">
                    <a:xfrm>
                      <a:off x="0" y="0"/>
                      <a:ext cx="995369" cy="8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C0B1D" w14:textId="77777777" w:rsidR="00A1327C" w:rsidRDefault="00A1327C" w:rsidP="00A1327C">
      <w:pPr>
        <w:rPr>
          <w:rFonts w:asciiTheme="minorBidi" w:hAnsiTheme="minorBidi"/>
        </w:rPr>
      </w:pPr>
    </w:p>
    <w:p w14:paraId="6B872AF3" w14:textId="663201CD" w:rsidR="00CF493D" w:rsidRPr="00CF493D" w:rsidRDefault="00CF493D" w:rsidP="00CF493D">
      <w:pPr>
        <w:jc w:val="center"/>
        <w:rPr>
          <w:rFonts w:asciiTheme="minorBidi" w:hAnsiTheme="minorBidi"/>
        </w:rPr>
      </w:pPr>
      <w:r w:rsidRPr="00CF493D">
        <w:rPr>
          <w:rFonts w:asciiTheme="minorBidi" w:hAnsiTheme="minorBidi"/>
        </w:rPr>
        <w:t>Gestión de Promociones en un Supermercado</w:t>
      </w:r>
    </w:p>
    <w:p w14:paraId="3B879268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5D44CE84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5B08696F" w14:textId="5AECB858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  <w:r w:rsidRPr="008E44C3">
        <w:rPr>
          <w:rFonts w:asciiTheme="minorBidi" w:hAnsiTheme="minorBidi"/>
          <w:lang w:val="pt-PT"/>
        </w:rPr>
        <w:t>Autores:</w:t>
      </w:r>
    </w:p>
    <w:p w14:paraId="452C4003" w14:textId="2190340A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  <w:r w:rsidRPr="008E44C3">
        <w:rPr>
          <w:rFonts w:asciiTheme="minorBidi" w:hAnsiTheme="minorBidi"/>
          <w:lang w:val="pt-PT"/>
        </w:rPr>
        <w:t>Joshua Quesada Madrigal</w:t>
      </w:r>
    </w:p>
    <w:p w14:paraId="291D4B30" w14:textId="7714041E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  <w:proofErr w:type="spellStart"/>
      <w:r w:rsidRPr="008E44C3">
        <w:rPr>
          <w:rFonts w:asciiTheme="minorBidi" w:hAnsiTheme="minorBidi"/>
          <w:lang w:val="pt-PT"/>
        </w:rPr>
        <w:t>Jose</w:t>
      </w:r>
      <w:proofErr w:type="spellEnd"/>
      <w:r w:rsidRPr="008E44C3">
        <w:rPr>
          <w:rFonts w:asciiTheme="minorBidi" w:hAnsiTheme="minorBidi"/>
          <w:lang w:val="pt-PT"/>
        </w:rPr>
        <w:t xml:space="preserve"> </w:t>
      </w:r>
      <w:proofErr w:type="spellStart"/>
      <w:r w:rsidRPr="008E44C3">
        <w:rPr>
          <w:rFonts w:asciiTheme="minorBidi" w:hAnsiTheme="minorBidi"/>
          <w:lang w:val="pt-PT"/>
        </w:rPr>
        <w:t>Fabio</w:t>
      </w:r>
      <w:proofErr w:type="spellEnd"/>
      <w:r w:rsidRPr="008E44C3">
        <w:rPr>
          <w:rFonts w:asciiTheme="minorBidi" w:hAnsiTheme="minorBidi"/>
          <w:lang w:val="pt-PT"/>
        </w:rPr>
        <w:t xml:space="preserve"> </w:t>
      </w:r>
      <w:proofErr w:type="spellStart"/>
      <w:r w:rsidRPr="008E44C3">
        <w:rPr>
          <w:rFonts w:asciiTheme="minorBidi" w:hAnsiTheme="minorBidi"/>
          <w:lang w:val="pt-PT"/>
        </w:rPr>
        <w:t>Oconitrillo</w:t>
      </w:r>
      <w:proofErr w:type="spellEnd"/>
      <w:r w:rsidRPr="008E44C3">
        <w:rPr>
          <w:rFonts w:asciiTheme="minorBidi" w:hAnsiTheme="minorBidi"/>
          <w:lang w:val="pt-PT"/>
        </w:rPr>
        <w:t xml:space="preserve"> Salazar</w:t>
      </w:r>
    </w:p>
    <w:p w14:paraId="49C8EB70" w14:textId="456F8E0C" w:rsidR="00CF493D" w:rsidRPr="00CF493D" w:rsidRDefault="00CF493D" w:rsidP="00CF493D">
      <w:pPr>
        <w:jc w:val="center"/>
        <w:rPr>
          <w:rFonts w:asciiTheme="minorBidi" w:hAnsiTheme="minorBidi"/>
        </w:rPr>
      </w:pPr>
      <w:r w:rsidRPr="00CF493D">
        <w:rPr>
          <w:rFonts w:asciiTheme="minorBidi" w:hAnsiTheme="minorBidi"/>
        </w:rPr>
        <w:t>Joseph Salazar Araya</w:t>
      </w:r>
    </w:p>
    <w:p w14:paraId="186FA019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3429CC1B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59DD88D8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4727B19C" w14:textId="57FF3BAB" w:rsidR="00CF493D" w:rsidRPr="00CF493D" w:rsidRDefault="00CF493D" w:rsidP="00CF493D">
      <w:pPr>
        <w:jc w:val="center"/>
        <w:rPr>
          <w:rFonts w:asciiTheme="minorBidi" w:hAnsiTheme="minorBidi"/>
        </w:rPr>
      </w:pPr>
      <w:r w:rsidRPr="00CF493D">
        <w:rPr>
          <w:rFonts w:asciiTheme="minorBidi" w:hAnsiTheme="minorBidi"/>
        </w:rPr>
        <w:t>Universidad Técnica Nacional</w:t>
      </w:r>
    </w:p>
    <w:p w14:paraId="3B8E5A97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3A1BE29E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721DF510" w14:textId="77777777" w:rsidR="00CF493D" w:rsidRPr="00CF493D" w:rsidRDefault="00CF493D" w:rsidP="00CF493D">
      <w:pPr>
        <w:jc w:val="center"/>
        <w:rPr>
          <w:rFonts w:asciiTheme="minorBidi" w:hAnsiTheme="minorBidi"/>
        </w:rPr>
      </w:pPr>
    </w:p>
    <w:p w14:paraId="38AEA4C1" w14:textId="05F225D5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  <w:proofErr w:type="spellStart"/>
      <w:r w:rsidRPr="008E44C3">
        <w:rPr>
          <w:rFonts w:asciiTheme="minorBidi" w:hAnsiTheme="minorBidi"/>
          <w:lang w:val="pt-PT"/>
        </w:rPr>
        <w:t>Profesor</w:t>
      </w:r>
      <w:proofErr w:type="spellEnd"/>
      <w:r w:rsidRPr="008E44C3">
        <w:rPr>
          <w:rFonts w:asciiTheme="minorBidi" w:hAnsiTheme="minorBidi"/>
          <w:lang w:val="pt-PT"/>
        </w:rPr>
        <w:t xml:space="preserve">: Freddy Gerardo Rocha </w:t>
      </w:r>
      <w:proofErr w:type="spellStart"/>
      <w:r w:rsidRPr="008E44C3">
        <w:rPr>
          <w:rFonts w:asciiTheme="minorBidi" w:hAnsiTheme="minorBidi"/>
          <w:lang w:val="pt-PT"/>
        </w:rPr>
        <w:t>Boza</w:t>
      </w:r>
      <w:proofErr w:type="spellEnd"/>
    </w:p>
    <w:p w14:paraId="76F39614" w14:textId="77777777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</w:p>
    <w:p w14:paraId="281E5583" w14:textId="77777777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</w:p>
    <w:p w14:paraId="16A6E62E" w14:textId="77777777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</w:p>
    <w:p w14:paraId="6CC1B65E" w14:textId="77777777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</w:p>
    <w:p w14:paraId="5E7E1554" w14:textId="227810BE" w:rsidR="00CF493D" w:rsidRPr="008E44C3" w:rsidRDefault="00CF493D" w:rsidP="00CF493D">
      <w:pPr>
        <w:jc w:val="center"/>
        <w:rPr>
          <w:rFonts w:asciiTheme="minorBidi" w:hAnsiTheme="minorBidi"/>
          <w:lang w:val="pt-PT"/>
        </w:rPr>
      </w:pPr>
      <w:r w:rsidRPr="008E44C3">
        <w:rPr>
          <w:rFonts w:asciiTheme="minorBidi" w:hAnsiTheme="minorBidi"/>
          <w:lang w:val="pt-PT"/>
        </w:rPr>
        <w:t>24 de abril de 2024</w:t>
      </w:r>
    </w:p>
    <w:p w14:paraId="260527FC" w14:textId="77777777" w:rsidR="00CF493D" w:rsidRPr="008E44C3" w:rsidRDefault="00CF493D" w:rsidP="00CF493D">
      <w:pPr>
        <w:rPr>
          <w:lang w:val="pt-PT"/>
        </w:rPr>
      </w:pPr>
    </w:p>
    <w:p w14:paraId="5626E838" w14:textId="77777777" w:rsidR="00CF493D" w:rsidRPr="008E44C3" w:rsidRDefault="00CF493D" w:rsidP="00CF493D">
      <w:pPr>
        <w:rPr>
          <w:lang w:val="pt-PT"/>
        </w:rPr>
      </w:pPr>
    </w:p>
    <w:p w14:paraId="773E1BEF" w14:textId="77777777" w:rsidR="00A1327C" w:rsidRPr="008E44C3" w:rsidRDefault="00A1327C" w:rsidP="00CF493D">
      <w:pPr>
        <w:rPr>
          <w:lang w:val="pt-PT"/>
        </w:rPr>
      </w:pPr>
    </w:p>
    <w:p w14:paraId="2EDBBAAD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lastRenderedPageBreak/>
        <w:t>Introducción</w:t>
      </w:r>
    </w:p>
    <w:p w14:paraId="10B07429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3E95474E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En el contexto actual del comercio minorista, los supermercados enfrentan el desafío constante de atraer clientes y aumentar las ventas. Una de las estrategias más comunes para lograr este objetivo es a través de la implementación de promociones y descuentos en productos seleccionados. Sin embargo, la gestión efectiva de estas promociones puede ser compleja y requiere una planificación cuidadosa para garantizar su éxito.</w:t>
      </w:r>
    </w:p>
    <w:p w14:paraId="7FDD479C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</w:p>
    <w:p w14:paraId="6711286D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Este proyecto aborda la problemática de la gestión de promociones en un supermercado, proponiendo una solución que permita coordinar eficientemente las promociones, gestionar el inventario, comunicarse con los clientes y analizar los resultados obtenidos.</w:t>
      </w:r>
    </w:p>
    <w:p w14:paraId="1848C813" w14:textId="77777777" w:rsidR="00CF493D" w:rsidRDefault="00CF493D" w:rsidP="00CF493D"/>
    <w:p w14:paraId="24E8E333" w14:textId="77777777" w:rsidR="00CF493D" w:rsidRDefault="00CF493D" w:rsidP="00CF493D"/>
    <w:p w14:paraId="3E28C894" w14:textId="77777777" w:rsidR="00CF493D" w:rsidRDefault="00CF493D" w:rsidP="00CF493D"/>
    <w:p w14:paraId="4B470279" w14:textId="77777777" w:rsidR="00CF493D" w:rsidRDefault="00CF493D" w:rsidP="00CF493D"/>
    <w:p w14:paraId="13454C28" w14:textId="77777777" w:rsidR="00CF493D" w:rsidRDefault="00CF493D" w:rsidP="00CF493D"/>
    <w:p w14:paraId="366F2CE6" w14:textId="77777777" w:rsidR="00CF493D" w:rsidRDefault="00CF493D" w:rsidP="00CF493D"/>
    <w:p w14:paraId="24B37D67" w14:textId="77777777" w:rsidR="00CF493D" w:rsidRDefault="00CF493D" w:rsidP="00CF493D"/>
    <w:p w14:paraId="3A6FCD6E" w14:textId="77777777" w:rsidR="00CF493D" w:rsidRDefault="00CF493D" w:rsidP="00CF493D"/>
    <w:p w14:paraId="0D8A0A80" w14:textId="77777777" w:rsidR="00CF493D" w:rsidRDefault="00CF493D" w:rsidP="00CF493D"/>
    <w:p w14:paraId="2B186454" w14:textId="77777777" w:rsidR="00CF493D" w:rsidRDefault="00CF493D" w:rsidP="00CF493D"/>
    <w:p w14:paraId="320D9E33" w14:textId="77777777" w:rsidR="00CF493D" w:rsidRDefault="00CF493D" w:rsidP="00CF493D"/>
    <w:p w14:paraId="3B3038A6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lastRenderedPageBreak/>
        <w:t>Enunciado del Problema</w:t>
      </w:r>
    </w:p>
    <w:p w14:paraId="76D88B4B" w14:textId="6C64B8D9" w:rsid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En un supermercado, la gestión de promociones presenta varios desafíos, como la coordinación de diferentes tipos de promociones, la gestión del inventario, la comunicación efectiva con los clientes y el análisis de resultados. La falta de una herramienta adecuada para gestionar estas actividades puede llevar a pérdidas financieras y a una experiencia insatisfactoria para los clientes.</w:t>
      </w:r>
    </w:p>
    <w:p w14:paraId="51DC41D0" w14:textId="77777777" w:rsidR="00CF493D" w:rsidRPr="00CF493D" w:rsidRDefault="00CF493D" w:rsidP="00CF493D">
      <w:pPr>
        <w:rPr>
          <w:rFonts w:asciiTheme="minorBidi" w:hAnsiTheme="minorBidi"/>
        </w:rPr>
      </w:pPr>
    </w:p>
    <w:p w14:paraId="1AFAE50E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t>Objetivo General</w:t>
      </w:r>
    </w:p>
    <w:p w14:paraId="4086CBD0" w14:textId="6F145FBB" w:rsid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Diseñar e implementar un sistema de gestión de promociones para un supermercado que permita coordinar eficientemente las promociones, gestionar el inventario, comunicarse con los clientes y analizar los resultados obtenidos.</w:t>
      </w:r>
    </w:p>
    <w:p w14:paraId="282A1D61" w14:textId="77777777" w:rsidR="00CF493D" w:rsidRPr="00CF493D" w:rsidRDefault="00CF493D" w:rsidP="00CF493D">
      <w:pPr>
        <w:rPr>
          <w:rFonts w:asciiTheme="minorBidi" w:hAnsiTheme="minorBidi"/>
        </w:rPr>
      </w:pPr>
    </w:p>
    <w:p w14:paraId="76612869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t>Objetivos Específicos</w:t>
      </w:r>
    </w:p>
    <w:p w14:paraId="08583930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Identificar los requisitos específicos del sistema de gestión de promociones.</w:t>
      </w:r>
    </w:p>
    <w:p w14:paraId="3B968F6D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Desarrollar un modelo de Entidad-Relación que refleje la estructura de la base de datos necesaria para el sistema.</w:t>
      </w:r>
    </w:p>
    <w:p w14:paraId="1A0909CA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Crear scripts SQL para la creación de tablas y la inserción de datos de prueba.</w:t>
      </w:r>
    </w:p>
    <w:p w14:paraId="67C93EE8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Diseñar e implementar consultas SQL para la gestión de promociones, el seguimiento del inventario y el análisis de resultados.</w:t>
      </w:r>
    </w:p>
    <w:p w14:paraId="2E7F30C9" w14:textId="77777777" w:rsid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Documentar el proceso de desarrollo y presentar conclusiones sobre la eficacia del sistema propuesto.</w:t>
      </w:r>
    </w:p>
    <w:p w14:paraId="6314DFCA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</w:p>
    <w:p w14:paraId="607F5513" w14:textId="77777777" w:rsidR="00CF493D" w:rsidRPr="00CF493D" w:rsidRDefault="00CF493D" w:rsidP="00CF493D">
      <w:p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lastRenderedPageBreak/>
        <w:t>Descripción de la Solución</w:t>
      </w:r>
    </w:p>
    <w:p w14:paraId="79CF1A78" w14:textId="0CA6986C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La solución propuesta consiste en desarrollar un sistema de gestión de promociones que incluya las siguientes funcionalidades:</w:t>
      </w:r>
    </w:p>
    <w:p w14:paraId="1937725F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Coordinación de promociones: Permitir la creación, modificación y eliminación de promociones, especificando el nombre, la descripción, las fechas de inicio y finalización, y los productos incluidos en cada promoción.</w:t>
      </w:r>
    </w:p>
    <w:p w14:paraId="7F2B54E4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Gestión de inventario: Actualizar automáticamente el stock de productos durante el período de promoción y generar alertas cuando el stock sea bajo.</w:t>
      </w:r>
    </w:p>
    <w:p w14:paraId="3C649960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Comunicación con los clientes: Enviar notificaciones a los clientes sobre las promociones vigentes a través de correo electrónico o mensajes de texto.</w:t>
      </w:r>
    </w:p>
    <w:p w14:paraId="7A5CDD1A" w14:textId="77777777" w:rsid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Análisis de resultados: Generar informes periódicos sobre el rendimiento de las promociones, incluyendo el aumento de las ventas y la rotación de inventario.</w:t>
      </w:r>
    </w:p>
    <w:p w14:paraId="33DDE847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15628228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38CF8353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3C6DA985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51BB3284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7A37CEC7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312551D9" w14:textId="77777777" w:rsidR="00CF493D" w:rsidRDefault="00CF493D" w:rsidP="00CF493D">
      <w:pPr>
        <w:spacing w:line="480" w:lineRule="auto"/>
        <w:rPr>
          <w:rFonts w:asciiTheme="minorBidi" w:hAnsiTheme="minorBidi"/>
        </w:rPr>
      </w:pPr>
    </w:p>
    <w:p w14:paraId="47D2011D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</w:p>
    <w:p w14:paraId="579B177E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  <w:lang w:val="pt-PT"/>
        </w:rPr>
      </w:pPr>
      <w:r w:rsidRPr="008E44C3">
        <w:rPr>
          <w:rFonts w:asciiTheme="minorBidi" w:hAnsiTheme="minorBidi"/>
          <w:b/>
          <w:bCs/>
          <w:sz w:val="28"/>
          <w:szCs w:val="28"/>
          <w:lang w:val="pt-PT"/>
        </w:rPr>
        <w:lastRenderedPageBreak/>
        <w:t>Diagrama E/R</w:t>
      </w:r>
    </w:p>
    <w:p w14:paraId="2F9EE0FE" w14:textId="77777777" w:rsidR="008E44C3" w:rsidRPr="008E44C3" w:rsidRDefault="008E44C3" w:rsidP="00CF493D">
      <w:pPr>
        <w:rPr>
          <w:rFonts w:asciiTheme="minorBidi" w:hAnsiTheme="minorBidi"/>
          <w:b/>
          <w:bCs/>
          <w:sz w:val="28"/>
          <w:szCs w:val="28"/>
          <w:lang w:val="pt-PT"/>
        </w:rPr>
      </w:pPr>
    </w:p>
    <w:p w14:paraId="20FEAABD" w14:textId="7F3D407D" w:rsidR="00CF493D" w:rsidRPr="008E44C3" w:rsidRDefault="008E44C3" w:rsidP="00CF493D">
      <w:pPr>
        <w:rPr>
          <w:lang w:val="pt-PT"/>
        </w:rPr>
      </w:pPr>
      <w:r>
        <w:rPr>
          <w:noProof/>
        </w:rPr>
        <w:drawing>
          <wp:inline distT="0" distB="0" distL="0" distR="0" wp14:anchorId="5B0EE08C" wp14:editId="6D1C67EE">
            <wp:extent cx="5612130" cy="2972435"/>
            <wp:effectExtent l="0" t="0" r="7620" b="0"/>
            <wp:docPr id="19849645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458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B72F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7017256B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76218BA6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4DF8887E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55FE2678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08ED71FC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2CE75638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4CCA03A5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395F3658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700413F9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16AF5E55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27E326A2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55191885" w14:textId="77777777" w:rsidR="00CF493D" w:rsidRPr="008E44C3" w:rsidRDefault="00CF493D" w:rsidP="00CF493D">
      <w:pPr>
        <w:rPr>
          <w:rFonts w:asciiTheme="minorBidi" w:hAnsiTheme="minorBidi"/>
          <w:lang w:val="pt-PT"/>
        </w:rPr>
      </w:pPr>
    </w:p>
    <w:p w14:paraId="7B6C5CA9" w14:textId="77777777" w:rsidR="00CF493D" w:rsidRDefault="00CF493D" w:rsidP="00CF493D">
      <w:pPr>
        <w:rPr>
          <w:rFonts w:asciiTheme="minorBidi" w:hAnsiTheme="minorBidi"/>
          <w:lang w:val="pt-PT"/>
        </w:rPr>
      </w:pPr>
    </w:p>
    <w:p w14:paraId="3A698960" w14:textId="77777777" w:rsidR="008E28F7" w:rsidRPr="008E44C3" w:rsidRDefault="008E28F7" w:rsidP="00CF493D">
      <w:pPr>
        <w:rPr>
          <w:rFonts w:asciiTheme="minorBidi" w:hAnsiTheme="minorBidi"/>
          <w:lang w:val="pt-PT"/>
        </w:rPr>
      </w:pPr>
    </w:p>
    <w:p w14:paraId="64E8DA1E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4D74B7">
        <w:rPr>
          <w:rFonts w:asciiTheme="minorBidi" w:hAnsiTheme="minorBidi"/>
          <w:b/>
          <w:bCs/>
          <w:sz w:val="28"/>
          <w:szCs w:val="28"/>
        </w:rPr>
        <w:lastRenderedPageBreak/>
        <w:t>Scripts Adjuntos (Documentados)</w:t>
      </w:r>
    </w:p>
    <w:p w14:paraId="6F386B06" w14:textId="77777777" w:rsidR="004D74B7" w:rsidRP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3B4C3DDB" w14:textId="2E382921" w:rsidR="00CF493D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  <w:hyperlink r:id="rId6" w:history="1">
        <w:proofErr w:type="spellStart"/>
        <w:r w:rsidRPr="004D74B7">
          <w:rPr>
            <w:rStyle w:val="Hipervnculo"/>
            <w:rFonts w:asciiTheme="minorBidi" w:hAnsiTheme="minorBidi"/>
            <w:b/>
            <w:bCs/>
            <w:sz w:val="28"/>
            <w:szCs w:val="28"/>
          </w:rPr>
          <w:t>Tablas.sql</w:t>
        </w:r>
        <w:proofErr w:type="spellEnd"/>
      </w:hyperlink>
    </w:p>
    <w:p w14:paraId="0408239C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7AFDB884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C730310" w14:textId="51648DCE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  <w:hyperlink r:id="rId7" w:history="1">
        <w:proofErr w:type="spellStart"/>
        <w:r w:rsidRPr="004D74B7">
          <w:rPr>
            <w:rStyle w:val="Hipervnculo"/>
            <w:rFonts w:asciiTheme="minorBidi" w:hAnsiTheme="minorBidi"/>
            <w:b/>
            <w:bCs/>
            <w:sz w:val="28"/>
            <w:szCs w:val="28"/>
          </w:rPr>
          <w:t>Insert.sql</w:t>
        </w:r>
      </w:hyperlink>
      <w:proofErr w:type="spellEnd"/>
    </w:p>
    <w:p w14:paraId="198BB78F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25C87735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7B303783" w14:textId="3BBB45C1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  <w:hyperlink r:id="rId8" w:history="1">
        <w:proofErr w:type="spellStart"/>
        <w:r w:rsidRPr="004D74B7">
          <w:rPr>
            <w:rStyle w:val="Hipervnculo"/>
            <w:rFonts w:asciiTheme="minorBidi" w:hAnsiTheme="minorBidi"/>
            <w:b/>
            <w:bCs/>
            <w:sz w:val="28"/>
            <w:szCs w:val="28"/>
          </w:rPr>
          <w:t>Update</w:t>
        </w:r>
        <w:proofErr w:type="spellEnd"/>
        <w:r w:rsidRPr="004D74B7">
          <w:rPr>
            <w:rStyle w:val="Hipervnculo"/>
            <w:rFonts w:asciiTheme="minorBidi" w:hAnsiTheme="minorBidi"/>
            <w:b/>
            <w:bCs/>
            <w:sz w:val="28"/>
            <w:szCs w:val="28"/>
          </w:rPr>
          <w:t xml:space="preserve"> y Delete.sql</w:t>
        </w:r>
      </w:hyperlink>
    </w:p>
    <w:p w14:paraId="4813D24B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B81556F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B0E90F4" w14:textId="1C6C7DEF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  <w:hyperlink r:id="rId9" w:history="1">
        <w:proofErr w:type="spellStart"/>
        <w:r w:rsidRPr="004D74B7">
          <w:rPr>
            <w:rStyle w:val="Hipervnculo"/>
            <w:rFonts w:asciiTheme="minorBidi" w:hAnsiTheme="minorBidi"/>
            <w:b/>
            <w:bCs/>
            <w:sz w:val="28"/>
            <w:szCs w:val="28"/>
          </w:rPr>
          <w:t>Consultas.sql</w:t>
        </w:r>
        <w:proofErr w:type="spellEnd"/>
      </w:hyperlink>
    </w:p>
    <w:p w14:paraId="5DFADB4C" w14:textId="77777777" w:rsidR="004D74B7" w:rsidRDefault="004D74B7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1A877AEC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4BD5783D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5FCC485F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3CAA52DF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84CE7DF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1F156F6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1E705414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45E36FA9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3EA292E3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12EED996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4C645EBF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568CCE89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06FD59F3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34373010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40053465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005933AC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5C27EB29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C68BDA8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131D95E1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61D599BF" w14:textId="77777777" w:rsid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4ECBAA71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</w:p>
    <w:p w14:paraId="476D87DE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t>Conclusión</w:t>
      </w:r>
    </w:p>
    <w:p w14:paraId="500222BE" w14:textId="77777777" w:rsidR="00CF493D" w:rsidRPr="00CF493D" w:rsidRDefault="00CF493D" w:rsidP="00CF493D">
      <w:pPr>
        <w:spacing w:line="480" w:lineRule="auto"/>
        <w:rPr>
          <w:rFonts w:asciiTheme="minorBidi" w:hAnsiTheme="minorBidi"/>
        </w:rPr>
      </w:pPr>
      <w:r w:rsidRPr="00CF493D">
        <w:rPr>
          <w:rFonts w:asciiTheme="minorBidi" w:hAnsiTheme="minorBidi"/>
        </w:rPr>
        <w:t>En conclusión, el desarrollo de un sistema de gestión de promociones para un supermercado es fundamental para optimizar la administración de promociones, mejorar la experiencia del cliente y aumentar las ventas. La solución propuesta ofrece una plataforma robusta para coordinar promociones, gestionar el inventario, comunicarse con los clientes y analizar los resultados obtenidos, lo que proporciona una base sólida para el crecimiento y la competitividad del negocio.</w:t>
      </w:r>
    </w:p>
    <w:p w14:paraId="7CFBBDB8" w14:textId="77777777" w:rsidR="00CF493D" w:rsidRPr="00CF493D" w:rsidRDefault="00CF493D" w:rsidP="00CF493D">
      <w:pPr>
        <w:rPr>
          <w:rFonts w:asciiTheme="minorBidi" w:hAnsiTheme="minorBidi"/>
        </w:rPr>
      </w:pPr>
    </w:p>
    <w:p w14:paraId="60AA2EDB" w14:textId="77777777" w:rsidR="00CF493D" w:rsidRPr="00CF493D" w:rsidRDefault="00CF493D" w:rsidP="00CF493D">
      <w:pPr>
        <w:rPr>
          <w:rFonts w:asciiTheme="minorBidi" w:hAnsiTheme="minorBidi"/>
          <w:b/>
          <w:bCs/>
          <w:sz w:val="28"/>
          <w:szCs w:val="28"/>
        </w:rPr>
      </w:pPr>
      <w:r w:rsidRPr="00CF493D">
        <w:rPr>
          <w:rFonts w:asciiTheme="minorBidi" w:hAnsiTheme="minorBidi"/>
          <w:b/>
          <w:bCs/>
          <w:sz w:val="28"/>
          <w:szCs w:val="28"/>
        </w:rPr>
        <w:t>Bibliografía</w:t>
      </w:r>
    </w:p>
    <w:p w14:paraId="7A9ACE60" w14:textId="6444AEEC" w:rsidR="008658AA" w:rsidRDefault="00A1327C" w:rsidP="00A1327C">
      <w:pPr>
        <w:rPr>
          <w:rFonts w:asciiTheme="minorBidi" w:hAnsiTheme="minorBidi"/>
        </w:rPr>
      </w:pPr>
      <w:r w:rsidRPr="00A1327C">
        <w:rPr>
          <w:rFonts w:asciiTheme="minorBidi" w:hAnsiTheme="minorBidi"/>
        </w:rPr>
        <w:t xml:space="preserve">Mendoza, A. (2019). Desarrollo web con Oracle </w:t>
      </w:r>
      <w:proofErr w:type="spellStart"/>
      <w:r w:rsidRPr="00A1327C">
        <w:rPr>
          <w:rFonts w:asciiTheme="minorBidi" w:hAnsiTheme="minorBidi"/>
        </w:rPr>
        <w:t>Application</w:t>
      </w:r>
      <w:proofErr w:type="spellEnd"/>
      <w:r w:rsidRPr="00A1327C">
        <w:rPr>
          <w:rFonts w:asciiTheme="minorBidi" w:hAnsiTheme="minorBidi"/>
        </w:rPr>
        <w:t xml:space="preserve"> Express. Marcombo.</w:t>
      </w:r>
    </w:p>
    <w:p w14:paraId="6C14BEFF" w14:textId="715B0972" w:rsidR="00A1327C" w:rsidRDefault="00A1327C" w:rsidP="00A1327C">
      <w:pPr>
        <w:rPr>
          <w:rFonts w:asciiTheme="minorBidi" w:hAnsiTheme="minorBidi"/>
        </w:rPr>
      </w:pPr>
      <w:r w:rsidRPr="00A1327C">
        <w:rPr>
          <w:rFonts w:asciiTheme="minorBidi" w:hAnsiTheme="minorBidi"/>
        </w:rPr>
        <w:t>Alarcón, J. (2016). Git. Crea y administra tus proyectos en GitHub. Alfaomega Grupo Editor.</w:t>
      </w:r>
    </w:p>
    <w:p w14:paraId="56D3EDCD" w14:textId="388365C5" w:rsidR="00A1327C" w:rsidRDefault="00A1327C" w:rsidP="00A1327C">
      <w:pPr>
        <w:rPr>
          <w:rFonts w:asciiTheme="minorBidi" w:hAnsiTheme="minorBidi"/>
        </w:rPr>
      </w:pPr>
      <w:r w:rsidRPr="00A1327C">
        <w:rPr>
          <w:rFonts w:asciiTheme="minorBidi" w:hAnsiTheme="minorBidi"/>
        </w:rPr>
        <w:t xml:space="preserve">DesarrolloWeb.com. (s.f.). Git. Recuperado de </w:t>
      </w:r>
      <w:hyperlink r:id="rId10" w:history="1">
        <w:r w:rsidRPr="00B80154">
          <w:rPr>
            <w:rStyle w:val="Hipervnculo"/>
            <w:rFonts w:asciiTheme="minorBidi" w:hAnsiTheme="minorBidi"/>
          </w:rPr>
          <w:t>https://desarrolloweb.com/home/git</w:t>
        </w:r>
      </w:hyperlink>
    </w:p>
    <w:p w14:paraId="3AF20515" w14:textId="2397E613" w:rsidR="00A1327C" w:rsidRPr="00CF493D" w:rsidRDefault="00A1327C" w:rsidP="00A1327C">
      <w:pPr>
        <w:rPr>
          <w:rFonts w:asciiTheme="minorBidi" w:hAnsiTheme="minorBidi"/>
        </w:rPr>
      </w:pPr>
      <w:r w:rsidRPr="00A1327C">
        <w:rPr>
          <w:rFonts w:asciiTheme="minorBidi" w:hAnsiTheme="minorBidi"/>
        </w:rPr>
        <w:t>GitHub. (s.f.). Guía de Git. Recuperado de https://docs.github.com/es/get-started/quickstart/git</w:t>
      </w:r>
    </w:p>
    <w:sectPr w:rsidR="00A1327C" w:rsidRPr="00CF4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3D"/>
    <w:rsid w:val="004D74B7"/>
    <w:rsid w:val="008658AA"/>
    <w:rsid w:val="008E28F7"/>
    <w:rsid w:val="008E44C3"/>
    <w:rsid w:val="00A1327C"/>
    <w:rsid w:val="00C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CBEB"/>
  <w15:chartTrackingRefBased/>
  <w15:docId w15:val="{ADAC7C76-1690-4F6D-9E59-82195F28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3D"/>
  </w:style>
  <w:style w:type="paragraph" w:styleId="Ttulo1">
    <w:name w:val="heading 1"/>
    <w:basedOn w:val="Normal"/>
    <w:next w:val="Normal"/>
    <w:link w:val="Ttulo1Car"/>
    <w:uiPriority w:val="9"/>
    <w:qFormat/>
    <w:rsid w:val="00CF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9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9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9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9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9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9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9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9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49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9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9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32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pdate%20y%20Delete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Insert.sq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ablas.sq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desarrolloweb.com/home/git" TargetMode="External"/><Relationship Id="rId4" Type="http://schemas.openxmlformats.org/officeDocument/2006/relationships/image" Target="media/image1.jpeg"/><Relationship Id="rId9" Type="http://schemas.openxmlformats.org/officeDocument/2006/relationships/hyperlink" Target="Consultas.sq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Quesada Madrigal</dc:creator>
  <cp:keywords/>
  <dc:description/>
  <cp:lastModifiedBy>Joshua Quesada Madrigal</cp:lastModifiedBy>
  <cp:revision>4</cp:revision>
  <dcterms:created xsi:type="dcterms:W3CDTF">2024-04-06T20:40:00Z</dcterms:created>
  <dcterms:modified xsi:type="dcterms:W3CDTF">2024-04-11T00:34:00Z</dcterms:modified>
</cp:coreProperties>
</file>