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FC04558"/>
    <w:p w14:paraId="01B11375">
      <w:pPr>
        <w:pStyle w:val="94"/>
        <w:keepNext w:val="0"/>
        <w:keepLines w:val="0"/>
        <w:widowControl/>
        <w:suppressLineNumbers w:val="0"/>
      </w:pPr>
      <w:r>
        <w:t>Para organizar la elaboración de los documentos y dividir las responsabilidades entre los 5 integrantes del grupo, sugiero la siguiente asignación:</w:t>
      </w:r>
    </w:p>
    <w:p w14:paraId="51ACE182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29"/>
          <w:b/>
          <w:bCs/>
        </w:rPr>
        <w:t>Documento de presentación del proyecto</w:t>
      </w:r>
      <w:r>
        <w:t xml:space="preserve"> (Joseph)</w:t>
      </w:r>
    </w:p>
    <w:p w14:paraId="1D8F48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Joseph Timothy Calderon Garmendia</w:t>
      </w:r>
    </w:p>
    <w:p w14:paraId="42584B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Descripción</w:t>
      </w:r>
      <w:r>
        <w:t>: Este documento describirá el proyecto, la metodología empleada, los pasos seguidos y las recomendaciones hechas para su implementación. Aquí es importante incluir un resumen del avance del proyecto hasta la fecha, la metodología ágil utilizada y las decisiones clave tomadas en el diseño.</w:t>
      </w:r>
    </w:p>
    <w:p w14:paraId="3780D489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29"/>
          <w:b/>
          <w:bCs/>
        </w:rPr>
        <w:t>Organigrama del proyecto</w:t>
      </w:r>
      <w:r>
        <w:t xml:space="preserve"> (Asignación: copiar del otro proyecto)</w:t>
      </w:r>
    </w:p>
    <w:p w14:paraId="61C3E0B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Denilson Pari Arriaga</w:t>
      </w:r>
    </w:p>
    <w:p w14:paraId="0B5E9CC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Descripción</w:t>
      </w:r>
      <w:r>
        <w:t>: Debes copiar y ajustar el organigrama de un proyecto anterior para representar la estructura organizativa de tu equipo. Este documento deberá incluir las relaciones jerárquicas y funcionales del grupo de trabajo.</w:t>
      </w:r>
    </w:p>
    <w:p w14:paraId="102BA329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29"/>
          <w:b/>
          <w:bCs/>
        </w:rPr>
        <w:t>Plan del proyecto</w:t>
      </w:r>
      <w:r>
        <w:t xml:space="preserve"> (Cronograma a todo nivel)</w:t>
      </w:r>
    </w:p>
    <w:p w14:paraId="75A8A23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Nik Antoni Aguilar Sanchez</w:t>
      </w:r>
    </w:p>
    <w:p w14:paraId="1F21B5A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Descripción</w:t>
      </w:r>
      <w:r>
        <w:t>: Crear un cronograma detallado que cubra todas las actividades planificadas, desde la conceptualización hasta la implementación. Asegúrate de incluir hitos y fechas clave para cada fase del proyecto, organizando por sprints.</w:t>
      </w:r>
    </w:p>
    <w:p w14:paraId="439EC5FA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29"/>
          <w:b/>
          <w:bCs/>
        </w:rPr>
        <w:t>Glosario de términos</w:t>
      </w:r>
      <w:r>
        <w:t xml:space="preserve"> (Glosario técnico)</w:t>
      </w:r>
    </w:p>
    <w:p w14:paraId="32758AF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Yimy Huisa Nina</w:t>
      </w:r>
    </w:p>
    <w:p w14:paraId="57A5176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Descripción</w:t>
      </w:r>
      <w:r>
        <w:t>: Desarrolla un glosario que incluya los términos clave que se utilizan en el contexto del proyecto, tanto técnicos como específicos del negocio (en este caso, la revisión de portafolios docentes).</w:t>
      </w:r>
    </w:p>
    <w:p w14:paraId="136CCC4F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29"/>
          <w:b/>
          <w:bCs/>
        </w:rPr>
        <w:t>Documento de Requerimientos</w:t>
      </w:r>
      <w:r>
        <w:t xml:space="preserve"> (Requerimientos funcionales y no funcionales)</w:t>
      </w:r>
    </w:p>
    <w:p w14:paraId="54E0102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Darcy Omar Orccon Diaz</w:t>
      </w:r>
    </w:p>
    <w:p w14:paraId="31F68F1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Descripción</w:t>
      </w:r>
      <w:r>
        <w:t>: Completar y revisar los requerimientos funcionales y no funcionales que ya se han descrito. También, incluir la matriz de rastreo de los requerimientos para asegurarse de que cada requerimiento está vinculado a una parte del diseño y la implementación.</w:t>
      </w:r>
    </w:p>
    <w:p w14:paraId="0C774E99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29"/>
          <w:b/>
          <w:bCs/>
        </w:rPr>
        <w:t>Documentos de Diseño</w:t>
      </w:r>
      <w:r>
        <w:t xml:space="preserve"> (División en varias sub-secciones)</w:t>
      </w:r>
    </w:p>
    <w:p w14:paraId="327D484F">
      <w:pPr>
        <w:pStyle w:val="94"/>
        <w:keepNext w:val="0"/>
        <w:keepLines w:val="0"/>
        <w:widowControl/>
        <w:suppressLineNumbers w:val="0"/>
      </w:pPr>
      <w:r>
        <w:t>Este apartado puede subdividirse entre los 5 integrantes, ya que cubre varios aspectos importantes del sistema.</w:t>
      </w:r>
    </w:p>
    <w:p w14:paraId="1635C04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A87B431">
      <w:pPr>
        <w:pStyle w:val="94"/>
        <w:keepNext w:val="0"/>
        <w:keepLines w:val="0"/>
        <w:widowControl/>
        <w:suppressLineNumbers w:val="0"/>
        <w:ind w:left="720"/>
      </w:pPr>
      <w:r>
        <w:rPr>
          <w:rStyle w:val="29"/>
        </w:rPr>
        <w:t>a. Arquitectura funcional del sistema</w:t>
      </w:r>
      <w:r>
        <w:br w:type="textWrapping"/>
      </w: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Joseph Timothy Calderon Garmendia</w:t>
      </w:r>
      <w:r>
        <w:br w:type="textWrapping"/>
      </w:r>
      <w:r>
        <w:rPr>
          <w:rStyle w:val="29"/>
        </w:rPr>
        <w:t>Descripción</w:t>
      </w:r>
      <w:r>
        <w:t>: Describir cómo funciona el sistema desde la perspectiva del usuario y los flujos de datos. Aquí se puede incluir el proceso de revisión de portafolios y la asignación de revisores.</w:t>
      </w:r>
    </w:p>
    <w:p w14:paraId="5E75CF1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FDF21F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72D0F72">
      <w:pPr>
        <w:pStyle w:val="94"/>
        <w:keepNext w:val="0"/>
        <w:keepLines w:val="0"/>
        <w:widowControl/>
        <w:suppressLineNumbers w:val="0"/>
        <w:ind w:left="720"/>
      </w:pPr>
      <w:r>
        <w:rPr>
          <w:rStyle w:val="29"/>
        </w:rPr>
        <w:t>b. Arquitectura técnica del sistema</w:t>
      </w:r>
      <w:r>
        <w:br w:type="textWrapping"/>
      </w: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Nik Antoni Aguilar Sanchez</w:t>
      </w:r>
      <w:r>
        <w:br w:type="textWrapping"/>
      </w:r>
      <w:r>
        <w:rPr>
          <w:rStyle w:val="29"/>
        </w:rPr>
        <w:t>Descripción</w:t>
      </w:r>
      <w:r>
        <w:t>: Presentar la arquitectura técnica que describe cómo se organizan los componentes del sistema, las herramientas utilizadas, y las tecnologías involucradas.</w:t>
      </w:r>
    </w:p>
    <w:p w14:paraId="04F0B60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BDB2E4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8C707F7">
      <w:pPr>
        <w:pStyle w:val="94"/>
        <w:keepNext w:val="0"/>
        <w:keepLines w:val="0"/>
        <w:widowControl/>
        <w:suppressLineNumbers w:val="0"/>
        <w:ind w:left="1440"/>
      </w:pPr>
      <w:r>
        <w:rPr>
          <w:rStyle w:val="29"/>
        </w:rPr>
        <w:t>i. Topología de software</w:t>
      </w:r>
      <w:r>
        <w:br w:type="textWrapping"/>
      </w:r>
      <w:r>
        <w:rPr>
          <w:rStyle w:val="29"/>
        </w:rPr>
        <w:t>Nik Antoni Aguilar Sanchez</w:t>
      </w:r>
    </w:p>
    <w:p w14:paraId="4754B33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4236B8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9C31C58">
      <w:pPr>
        <w:pStyle w:val="94"/>
        <w:keepNext w:val="0"/>
        <w:keepLines w:val="0"/>
        <w:widowControl/>
        <w:suppressLineNumbers w:val="0"/>
        <w:ind w:left="1440"/>
      </w:pPr>
      <w:r>
        <w:rPr>
          <w:rStyle w:val="29"/>
        </w:rPr>
        <w:t>ii. Topología de hardware</w:t>
      </w:r>
      <w:r>
        <w:br w:type="textWrapping"/>
      </w:r>
      <w:r>
        <w:rPr>
          <w:rStyle w:val="29"/>
        </w:rPr>
        <w:t>Denilson Pari Arriaga</w:t>
      </w:r>
    </w:p>
    <w:p w14:paraId="04C1BA1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F563E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1243C39">
      <w:pPr>
        <w:pStyle w:val="94"/>
        <w:keepNext w:val="0"/>
        <w:keepLines w:val="0"/>
        <w:widowControl/>
        <w:suppressLineNumbers w:val="0"/>
        <w:ind w:left="720"/>
      </w:pPr>
      <w:r>
        <w:rPr>
          <w:rStyle w:val="29"/>
        </w:rPr>
        <w:t>c. Documentos basados en UML</w:t>
      </w:r>
      <w:r>
        <w:br w:type="textWrapping"/>
      </w: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Darcy Omar Orccon Diaz</w:t>
      </w:r>
      <w:r>
        <w:br w:type="textWrapping"/>
      </w:r>
      <w:r>
        <w:rPr>
          <w:rStyle w:val="29"/>
        </w:rPr>
        <w:t>Descripción</w:t>
      </w:r>
      <w:r>
        <w:t>: Desarrollar diagramas UML para representar los casos de uso, el modelo de objetos, y los diagramas secuenciales.</w:t>
      </w:r>
    </w:p>
    <w:p w14:paraId="5011EBD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88FCD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CB64212">
      <w:pPr>
        <w:pStyle w:val="94"/>
        <w:keepNext w:val="0"/>
        <w:keepLines w:val="0"/>
        <w:widowControl/>
        <w:suppressLineNumbers w:val="0"/>
        <w:ind w:left="720"/>
      </w:pPr>
      <w:r>
        <w:rPr>
          <w:rStyle w:val="29"/>
        </w:rPr>
        <w:t>d. Descripción de la metodología ágil</w:t>
      </w:r>
      <w:r>
        <w:br w:type="textWrapping"/>
      </w: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Yimy Huisa Nina</w:t>
      </w:r>
      <w:r>
        <w:br w:type="textWrapping"/>
      </w:r>
      <w:r>
        <w:rPr>
          <w:rStyle w:val="29"/>
        </w:rPr>
        <w:t>Descripción</w:t>
      </w:r>
      <w:r>
        <w:t>: Describir cómo se ha utilizado la metodología ágil en el proyecto, incluyendo los sprints, las historias de usuario, y la planificación del trabajo en equipo.</w:t>
      </w:r>
    </w:p>
    <w:p w14:paraId="3273DA9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456CB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B8C4C0D">
      <w:pPr>
        <w:pStyle w:val="94"/>
        <w:keepNext w:val="0"/>
        <w:keepLines w:val="0"/>
        <w:widowControl/>
        <w:suppressLineNumbers w:val="0"/>
        <w:ind w:left="720"/>
      </w:pPr>
      <w:r>
        <w:rPr>
          <w:rStyle w:val="29"/>
        </w:rPr>
        <w:t>e. Modelo lógico de la base de datos (alto nivel)</w:t>
      </w:r>
      <w:r>
        <w:br w:type="textWrapping"/>
      </w: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Nik Antoni Aguilar Sanchez</w:t>
      </w:r>
      <w:r>
        <w:br w:type="textWrapping"/>
      </w:r>
      <w:r>
        <w:rPr>
          <w:rStyle w:val="29"/>
        </w:rPr>
        <w:t>Descripción</w:t>
      </w:r>
      <w:r>
        <w:t>: Crear el modelo lógico de la base de datos, asegurándote de incluir todas las tablas y sus relaciones en un esquema claro.</w:t>
      </w:r>
    </w:p>
    <w:p w14:paraId="3BC127B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5B7455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683D340">
      <w:pPr>
        <w:pStyle w:val="94"/>
        <w:keepNext w:val="0"/>
        <w:keepLines w:val="0"/>
        <w:widowControl/>
        <w:suppressLineNumbers w:val="0"/>
        <w:ind w:left="720"/>
      </w:pPr>
      <w:r>
        <w:rPr>
          <w:rStyle w:val="29"/>
        </w:rPr>
        <w:t>f. Modelo físico de la base de datos (alto nivel)</w:t>
      </w:r>
      <w:r>
        <w:br w:type="textWrapping"/>
      </w:r>
      <w:r>
        <w:rPr>
          <w:rStyle w:val="29"/>
        </w:rPr>
        <w:t>Responsable</w:t>
      </w:r>
      <w:r>
        <w:t xml:space="preserve">: </w:t>
      </w:r>
      <w:r>
        <w:rPr>
          <w:rStyle w:val="29"/>
        </w:rPr>
        <w:t>Denilson Pari Arriaga</w:t>
      </w:r>
      <w:r>
        <w:br w:type="textWrapping"/>
      </w:r>
      <w:r>
        <w:rPr>
          <w:rStyle w:val="29"/>
        </w:rPr>
        <w:t>Descripción</w:t>
      </w:r>
      <w:r>
        <w:t>: Definir el modelo físico de la base de datos, detallando cómo se implementará la base de datos en un entorno real.</w:t>
      </w:r>
    </w:p>
    <w:p w14:paraId="256A9A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4CAFFE2">
      <w:pPr>
        <w:pStyle w:val="4"/>
        <w:keepNext w:val="0"/>
        <w:keepLines w:val="0"/>
        <w:widowControl/>
        <w:suppressLineNumbers w:val="0"/>
      </w:pPr>
      <w:r>
        <w:t>Distribución del trabajo:</w:t>
      </w:r>
    </w:p>
    <w:p w14:paraId="4D5BC68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r>
        <w:rPr>
          <w:rStyle w:val="29"/>
        </w:rPr>
        <w:t>Joseph Timothy Calderon Garmendia</w:t>
      </w:r>
      <w:r>
        <w:t>: Presentación del proyecto, arquitectura funcional</w:t>
      </w:r>
      <w:r>
        <w:rPr>
          <w:rFonts w:hint="default"/>
          <w:lang w:val="es-ES"/>
        </w:rPr>
        <w:t xml:space="preserve"> y modelo logico de base de datos</w:t>
      </w:r>
    </w:p>
    <w:p w14:paraId="694BFDA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Denilson Pari Arriaga</w:t>
      </w:r>
      <w:r>
        <w:t>: Organigrama, topología de hardware, modelo físico de la base de datos.</w:t>
      </w:r>
    </w:p>
    <w:p w14:paraId="1B3785D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Nik Antoni Aguilar Sanchez</w:t>
      </w:r>
      <w:r>
        <w:t>: Plan del proyecto, topología de softwar</w:t>
      </w:r>
      <w:r>
        <w:rPr>
          <w:rFonts w:hint="default"/>
          <w:lang w:val="es-ES"/>
        </w:rPr>
        <w:t>e(Apoyo)</w:t>
      </w:r>
    </w:p>
    <w:p w14:paraId="465CF28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s-ES"/>
        </w:rPr>
        <w:t>Y</w:t>
      </w:r>
      <w:r>
        <w:rPr>
          <w:rStyle w:val="29"/>
        </w:rPr>
        <w:t>imy Huisa Nina</w:t>
      </w:r>
      <w:r>
        <w:t>: Glosario, descripción de la metodología ágil.</w:t>
      </w:r>
      <w:r>
        <w:rPr>
          <w:rFonts w:hint="default"/>
          <w:lang w:val="es-ES"/>
        </w:rPr>
        <w:t>(Apoyo)</w:t>
      </w:r>
    </w:p>
    <w:p w14:paraId="77E098D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29"/>
        </w:rPr>
        <w:t>Darcy Omar Orccon Diaz</w:t>
      </w:r>
      <w:r>
        <w:t>: Requerimientos, documentos UML.</w:t>
      </w:r>
    </w:p>
    <w:bookmarkEnd w:id="0"/>
    <w:p w14:paraId="2DE0DD53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3D501"/>
    <w:multiLevelType w:val="multilevel"/>
    <w:tmpl w:val="8983D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FB00E7"/>
    <w:multiLevelType w:val="multilevel"/>
    <w:tmpl w:val="8FFB0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4E29EFE"/>
    <w:multiLevelType w:val="multilevel"/>
    <w:tmpl w:val="B4E29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BAB9764B"/>
    <w:multiLevelType w:val="multilevel"/>
    <w:tmpl w:val="BAB97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17C57E8"/>
    <w:multiLevelType w:val="multilevel"/>
    <w:tmpl w:val="E17C5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04DBF49"/>
    <w:multiLevelType w:val="multilevel"/>
    <w:tmpl w:val="F04DB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63543A8"/>
    <w:multiLevelType w:val="multilevel"/>
    <w:tmpl w:val="F63543A8"/>
    <w:lvl w:ilvl="0" w:tentative="0">
      <w:start w:val="1"/>
      <w:numFmt w:val="bullet"/>
      <w:pStyle w:val="45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7">
    <w:nsid w:val="4B937E5E"/>
    <w:multiLevelType w:val="multilevel"/>
    <w:tmpl w:val="4B937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3"/>
  </w:num>
  <w:num w:numId="14">
    <w:abstractNumId w:val="4"/>
  </w:num>
  <w:num w:numId="15">
    <w:abstractNumId w:val="17"/>
  </w:num>
  <w:num w:numId="16">
    <w:abstractNumId w:val="0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118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AA60429"/>
    <w:rsid w:val="4D67118A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numPr>
        <w:ilvl w:val="0"/>
        <w:numId w:val="1"/>
      </w:numPr>
      <w:ind w:left="400" w:leftChars="400"/>
    </w:pPr>
    <w:rPr>
      <w:rFonts w:ascii="Arial" w:hAnsi="Arial" w:eastAsia="Arial Unicode MS" w:cs="Arial"/>
      <w:sz w:val="24"/>
      <w:szCs w:val="22"/>
      <w:lang w:val="es-PE"/>
    </w:r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4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5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7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9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1"/>
      </w:numPr>
    </w:pPr>
  </w:style>
  <w:style w:type="paragraph" w:styleId="9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2024-10-21T03:34:00Z</dcterms:created>
  <dc:creator>Timoteo Calderon Letona</dc:creator>
  <cp:lastModifiedBy>Timoteo Calderon Letona</cp:lastModifiedBy>
  <dcterms:modified xsi:type="dcterms:W3CDTF">2024-10-21T03:35:51Z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25663700427D4A459D9FF434FA805A5A_11</vt:lpwstr>
  </property>
</Properties>
</file>