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57A" w:rsidRPr="00DE73A8" w:rsidRDefault="00D1057A" w:rsidP="00D1057A">
      <w:pPr>
        <w:pStyle w:val="Kop1"/>
        <w:rPr>
          <w:lang w:val="nl-NL"/>
        </w:rPr>
      </w:pPr>
      <w:r>
        <w:rPr>
          <w:lang w:val="nl-NL"/>
        </w:rPr>
        <w:t>Meetrapport Scaling (bilinear)</w:t>
      </w:r>
    </w:p>
    <w:p w:rsidR="00D1057A" w:rsidRPr="00DE73A8" w:rsidRDefault="00D1057A" w:rsidP="00D1057A">
      <w:pPr>
        <w:pStyle w:val="Kop2"/>
        <w:rPr>
          <w:lang w:val="nl-NL"/>
        </w:rPr>
      </w:pPr>
      <w:r>
        <w:rPr>
          <w:lang w:val="nl-NL"/>
        </w:rPr>
        <w:t>N</w:t>
      </w:r>
      <w:r w:rsidRPr="00DE73A8">
        <w:rPr>
          <w:lang w:val="nl-NL"/>
        </w:rPr>
        <w:t>amen en datum</w:t>
      </w:r>
    </w:p>
    <w:p w:rsidR="00D1057A" w:rsidRDefault="00D1057A" w:rsidP="00D1057A">
      <w:pPr>
        <w:rPr>
          <w:lang w:val="nl-NL"/>
        </w:rPr>
      </w:pPr>
      <w:bookmarkStart w:id="0" w:name="_GoBack"/>
      <w:bookmarkEnd w:id="0"/>
      <w:r>
        <w:rPr>
          <w:lang w:val="nl-NL"/>
        </w:rPr>
        <w:t>Robert Bezem en Jos Bijlenga</w:t>
      </w:r>
    </w:p>
    <w:p w:rsidR="00D1057A" w:rsidRPr="00DE73A8" w:rsidRDefault="00D1057A" w:rsidP="00D1057A">
      <w:pPr>
        <w:rPr>
          <w:lang w:val="nl-NL"/>
        </w:rPr>
      </w:pPr>
      <w:r>
        <w:rPr>
          <w:lang w:val="nl-NL"/>
        </w:rPr>
        <w:t>02-06-2015</w:t>
      </w:r>
    </w:p>
    <w:p w:rsidR="00D1057A" w:rsidRPr="00DE73A8" w:rsidRDefault="00D1057A" w:rsidP="00D1057A">
      <w:pPr>
        <w:pStyle w:val="Kop2"/>
        <w:rPr>
          <w:lang w:val="nl-NL"/>
        </w:rPr>
      </w:pPr>
      <w:r w:rsidRPr="00DE73A8">
        <w:rPr>
          <w:lang w:val="nl-NL"/>
        </w:rPr>
        <w:t>Doel</w:t>
      </w:r>
    </w:p>
    <w:p w:rsidR="00D1057A" w:rsidRPr="00DE73A8" w:rsidRDefault="00FC39DF" w:rsidP="00FC39DF">
      <w:pPr>
        <w:rPr>
          <w:lang w:val="nl-NL"/>
        </w:rPr>
      </w:pPr>
      <w:r>
        <w:rPr>
          <w:lang w:val="nl-NL"/>
        </w:rPr>
        <w:t xml:space="preserve">Het doel van dit experiment is om de te kijken of de </w:t>
      </w:r>
      <w:proofErr w:type="spellStart"/>
      <w:r>
        <w:rPr>
          <w:lang w:val="nl-NL"/>
        </w:rPr>
        <w:t>bilineaire</w:t>
      </w:r>
      <w:proofErr w:type="spellEnd"/>
      <w:r>
        <w:rPr>
          <w:lang w:val="nl-NL"/>
        </w:rPr>
        <w:t xml:space="preserve"> </w:t>
      </w:r>
      <w:proofErr w:type="spellStart"/>
      <w:r>
        <w:rPr>
          <w:lang w:val="nl-NL"/>
        </w:rPr>
        <w:t>schalingsmethode</w:t>
      </w:r>
      <w:proofErr w:type="spellEnd"/>
      <w:r>
        <w:rPr>
          <w:lang w:val="nl-NL"/>
        </w:rPr>
        <w:t xml:space="preserve"> werkt.</w:t>
      </w:r>
    </w:p>
    <w:p w:rsidR="00D1057A" w:rsidRPr="00DE73A8" w:rsidRDefault="00D1057A" w:rsidP="00D1057A">
      <w:pPr>
        <w:pStyle w:val="Kop2"/>
        <w:rPr>
          <w:lang w:val="nl-NL"/>
        </w:rPr>
      </w:pPr>
      <w:r w:rsidRPr="00DE73A8">
        <w:rPr>
          <w:lang w:val="nl-NL"/>
        </w:rPr>
        <w:t>Hypothese</w:t>
      </w:r>
    </w:p>
    <w:p w:rsidR="00D1057A" w:rsidRPr="00DE73A8" w:rsidRDefault="00FC39DF" w:rsidP="00FC39DF">
      <w:pPr>
        <w:rPr>
          <w:lang w:val="nl-NL"/>
        </w:rPr>
      </w:pPr>
      <w:r>
        <w:rPr>
          <w:lang w:val="nl-NL"/>
        </w:rPr>
        <w:t xml:space="preserve">Er wordt verwacht dat de </w:t>
      </w:r>
      <w:proofErr w:type="spellStart"/>
      <w:r>
        <w:rPr>
          <w:lang w:val="nl-NL"/>
        </w:rPr>
        <w:t>schalingsmethode</w:t>
      </w:r>
      <w:proofErr w:type="spellEnd"/>
      <w:r>
        <w:rPr>
          <w:lang w:val="nl-NL"/>
        </w:rPr>
        <w:t xml:space="preserve"> enigszins werkt.</w:t>
      </w:r>
    </w:p>
    <w:p w:rsidR="00D1057A" w:rsidRPr="00DE73A8" w:rsidRDefault="00D1057A" w:rsidP="00D1057A">
      <w:pPr>
        <w:pStyle w:val="Kop2"/>
        <w:rPr>
          <w:lang w:val="nl-NL"/>
        </w:rPr>
      </w:pPr>
      <w:r w:rsidRPr="00DE73A8">
        <w:rPr>
          <w:lang w:val="nl-NL"/>
        </w:rPr>
        <w:t>Werkwijze</w:t>
      </w:r>
    </w:p>
    <w:p w:rsidR="00D1057A" w:rsidRPr="00DE73A8" w:rsidRDefault="00FC39DF" w:rsidP="00FC39DF">
      <w:pPr>
        <w:rPr>
          <w:lang w:val="nl-NL"/>
        </w:rPr>
      </w:pPr>
      <w:r>
        <w:rPr>
          <w:lang w:val="nl-NL"/>
        </w:rPr>
        <w:t xml:space="preserve">Er zullen vier verschillende </w:t>
      </w:r>
      <w:proofErr w:type="spellStart"/>
      <w:r>
        <w:rPr>
          <w:lang w:val="nl-NL"/>
        </w:rPr>
        <w:t>schalingsfactoren</w:t>
      </w:r>
      <w:proofErr w:type="spellEnd"/>
      <w:r>
        <w:rPr>
          <w:lang w:val="nl-NL"/>
        </w:rPr>
        <w:t xml:space="preserve"> worden gebruikt. De opgeleverde beelden zullen vervolgens bekeken en vergeleken worden.</w:t>
      </w:r>
    </w:p>
    <w:p w:rsidR="00D1057A" w:rsidRPr="00DE73A8" w:rsidRDefault="00D1057A" w:rsidP="00D1057A">
      <w:pPr>
        <w:pStyle w:val="Kop2"/>
        <w:rPr>
          <w:lang w:val="nl-NL"/>
        </w:rPr>
      </w:pPr>
      <w:r w:rsidRPr="00DE73A8">
        <w:rPr>
          <w:lang w:val="nl-NL"/>
        </w:rPr>
        <w:t>Resultaten</w:t>
      </w:r>
    </w:p>
    <w:p w:rsidR="00D1057A" w:rsidRDefault="002930C7" w:rsidP="00D1057A">
      <w:pPr>
        <w:rPr>
          <w:lang w:val="nl-NL"/>
        </w:rPr>
      </w:pPr>
      <w:r>
        <w:rPr>
          <w:noProof/>
          <w:lang w:val="nl-NL" w:eastAsia="nl-NL"/>
        </w:rPr>
        <w:drawing>
          <wp:inline distT="0" distB="0" distL="0" distR="0">
            <wp:extent cx="5934075" cy="2743200"/>
            <wp:effectExtent l="19050" t="0" r="9525" b="0"/>
            <wp:docPr id="2" name="Afbeelding 1" descr="E:\Documents\GitHub\PlusRep\meetrapporten\working\resultBilS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GitHub\PlusRep\meetrapporten\working\resultBilScale.png"/>
                    <pic:cNvPicPr>
                      <a:picLocks noChangeAspect="1" noChangeArrowheads="1"/>
                    </pic:cNvPicPr>
                  </pic:nvPicPr>
                  <pic:blipFill>
                    <a:blip r:embed="rId4" cstate="print"/>
                    <a:srcRect/>
                    <a:stretch>
                      <a:fillRect/>
                    </a:stretch>
                  </pic:blipFill>
                  <pic:spPr bwMode="auto">
                    <a:xfrm>
                      <a:off x="0" y="0"/>
                      <a:ext cx="5934075" cy="2743200"/>
                    </a:xfrm>
                    <a:prstGeom prst="rect">
                      <a:avLst/>
                    </a:prstGeom>
                    <a:noFill/>
                    <a:ln w="9525">
                      <a:noFill/>
                      <a:miter lim="800000"/>
                      <a:headEnd/>
                      <a:tailEnd/>
                    </a:ln>
                  </pic:spPr>
                </pic:pic>
              </a:graphicData>
            </a:graphic>
          </wp:inline>
        </w:drawing>
      </w:r>
    </w:p>
    <w:p w:rsidR="00D1057A" w:rsidRPr="00DE73A8" w:rsidRDefault="00D1057A" w:rsidP="00D1057A">
      <w:pPr>
        <w:pStyle w:val="Kop2"/>
        <w:rPr>
          <w:lang w:val="nl-NL"/>
        </w:rPr>
      </w:pPr>
      <w:r>
        <w:rPr>
          <w:lang w:val="nl-NL"/>
        </w:rPr>
        <w:t>V</w:t>
      </w:r>
      <w:r w:rsidRPr="00DE73A8">
        <w:rPr>
          <w:lang w:val="nl-NL"/>
        </w:rPr>
        <w:t>erwerking</w:t>
      </w:r>
    </w:p>
    <w:p w:rsidR="00D1057A" w:rsidRDefault="002930C7" w:rsidP="00D1057A">
      <w:pPr>
        <w:rPr>
          <w:lang w:val="nl-NL"/>
        </w:rPr>
      </w:pPr>
      <w:r>
        <w:rPr>
          <w:lang w:val="nl-NL"/>
        </w:rPr>
        <w:t>Aan de resultaten is te zien dat er iets raars gebeurt tijdens het schalen.</w:t>
      </w:r>
    </w:p>
    <w:p w:rsidR="002930C7" w:rsidRDefault="002930C7">
      <w:pPr>
        <w:spacing w:before="0"/>
        <w:rPr>
          <w:caps/>
          <w:spacing w:val="15"/>
          <w:sz w:val="22"/>
          <w:szCs w:val="22"/>
          <w:lang w:val="nl-NL"/>
        </w:rPr>
      </w:pPr>
      <w:r>
        <w:rPr>
          <w:lang w:val="nl-NL"/>
        </w:rPr>
        <w:br w:type="page"/>
      </w:r>
    </w:p>
    <w:p w:rsidR="00D1057A" w:rsidRPr="00DE73A8" w:rsidRDefault="00D1057A" w:rsidP="00D1057A">
      <w:pPr>
        <w:pStyle w:val="Kop2"/>
        <w:rPr>
          <w:lang w:val="nl-NL"/>
        </w:rPr>
      </w:pPr>
      <w:r>
        <w:rPr>
          <w:lang w:val="nl-NL"/>
        </w:rPr>
        <w:lastRenderedPageBreak/>
        <w:t>C</w:t>
      </w:r>
      <w:r w:rsidRPr="00DE73A8">
        <w:rPr>
          <w:lang w:val="nl-NL"/>
        </w:rPr>
        <w:t>onclusie</w:t>
      </w:r>
    </w:p>
    <w:p w:rsidR="00D1057A" w:rsidRPr="00DE73A8" w:rsidRDefault="002930C7" w:rsidP="002930C7">
      <w:pPr>
        <w:rPr>
          <w:lang w:val="nl-NL"/>
        </w:rPr>
      </w:pPr>
      <w:r>
        <w:rPr>
          <w:lang w:val="nl-NL"/>
        </w:rPr>
        <w:t xml:space="preserve">Aan de hand van de resultaten en de verwerking van de resultaten is te concluderen dat er doordat er iets raars gebeurt tijdens het schalen de afbeelding onbruikbaar wordt voor verdere </w:t>
      </w:r>
      <w:proofErr w:type="spellStart"/>
      <w:r>
        <w:rPr>
          <w:lang w:val="nl-NL"/>
        </w:rPr>
        <w:t>localisatie</w:t>
      </w:r>
      <w:proofErr w:type="spellEnd"/>
      <w:r>
        <w:rPr>
          <w:lang w:val="nl-NL"/>
        </w:rPr>
        <w:t xml:space="preserve"> en extractie van gezichtsfeatures.</w:t>
      </w:r>
    </w:p>
    <w:p w:rsidR="00D1057A" w:rsidRPr="00DE73A8" w:rsidRDefault="00D1057A" w:rsidP="00D1057A">
      <w:pPr>
        <w:pStyle w:val="Kop2"/>
        <w:rPr>
          <w:lang w:val="nl-NL"/>
        </w:rPr>
      </w:pPr>
      <w:r>
        <w:rPr>
          <w:lang w:val="nl-NL"/>
        </w:rPr>
        <w:t>E</w:t>
      </w:r>
      <w:r w:rsidRPr="00DE73A8">
        <w:rPr>
          <w:lang w:val="nl-NL"/>
        </w:rPr>
        <w:t>valuatie</w:t>
      </w:r>
    </w:p>
    <w:p w:rsidR="00D1057A" w:rsidRPr="00DE73A8" w:rsidRDefault="00B62793" w:rsidP="00B62793">
      <w:pPr>
        <w:rPr>
          <w:lang w:val="nl-NL"/>
        </w:rPr>
      </w:pPr>
      <w:r>
        <w:rPr>
          <w:lang w:val="nl-NL"/>
        </w:rPr>
        <w:t>De hypothese van dit experiment komt niet overeen met de getrokken conclusie. De afbeelding is na het schalen niet meer bruikbaar voor enige vorm van gezichtsherkenning.</w:t>
      </w:r>
    </w:p>
    <w:p w:rsidR="008C0E43" w:rsidRPr="00D1057A" w:rsidRDefault="00B62793">
      <w:pPr>
        <w:rPr>
          <w:lang w:val="nl-NL"/>
        </w:rPr>
      </w:pPr>
    </w:p>
    <w:sectPr w:rsidR="008C0E43" w:rsidRPr="00D1057A" w:rsidSect="00A746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D1057A"/>
    <w:rsid w:val="002930C7"/>
    <w:rsid w:val="00334E83"/>
    <w:rsid w:val="00455F3F"/>
    <w:rsid w:val="007806F0"/>
    <w:rsid w:val="00B461C8"/>
    <w:rsid w:val="00B62793"/>
    <w:rsid w:val="00D1057A"/>
    <w:rsid w:val="00E167EE"/>
    <w:rsid w:val="00FC39DF"/>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1057A"/>
    <w:pPr>
      <w:spacing w:before="200"/>
    </w:pPr>
    <w:rPr>
      <w:rFonts w:eastAsiaTheme="minorEastAsia"/>
      <w:sz w:val="20"/>
      <w:szCs w:val="20"/>
      <w:lang w:val="en-US"/>
    </w:rPr>
  </w:style>
  <w:style w:type="paragraph" w:styleId="Kop1">
    <w:name w:val="heading 1"/>
    <w:basedOn w:val="Standaard"/>
    <w:next w:val="Standaard"/>
    <w:link w:val="Kop1Char"/>
    <w:uiPriority w:val="9"/>
    <w:qFormat/>
    <w:rsid w:val="00D1057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D1057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1057A"/>
    <w:rPr>
      <w:rFonts w:eastAsiaTheme="minorEastAsia"/>
      <w:b/>
      <w:bCs/>
      <w:caps/>
      <w:color w:val="FFFFFF" w:themeColor="background1"/>
      <w:spacing w:val="15"/>
      <w:shd w:val="clear" w:color="auto" w:fill="4F81BD" w:themeFill="accent1"/>
      <w:lang w:val="en-US"/>
    </w:rPr>
  </w:style>
  <w:style w:type="character" w:customStyle="1" w:styleId="Kop2Char">
    <w:name w:val="Kop 2 Char"/>
    <w:basedOn w:val="Standaardalinea-lettertype"/>
    <w:link w:val="Kop2"/>
    <w:uiPriority w:val="9"/>
    <w:rsid w:val="00D1057A"/>
    <w:rPr>
      <w:rFonts w:eastAsiaTheme="minorEastAsia"/>
      <w:caps/>
      <w:spacing w:val="15"/>
      <w:shd w:val="clear" w:color="auto" w:fill="DBE5F1" w:themeFill="accent1" w:themeFillTint="33"/>
      <w:lang w:val="en-US"/>
    </w:rPr>
  </w:style>
  <w:style w:type="paragraph" w:styleId="Ballontekst">
    <w:name w:val="Balloon Text"/>
    <w:basedOn w:val="Standaard"/>
    <w:link w:val="BallontekstChar"/>
    <w:uiPriority w:val="99"/>
    <w:semiHidden/>
    <w:unhideWhenUsed/>
    <w:rsid w:val="00455F3F"/>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55F3F"/>
    <w:rPr>
      <w:rFonts w:ascii="Tahoma" w:eastAsiaTheme="minorEastAsi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141</Words>
  <Characters>777</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__</dc:creator>
  <cp:keywords/>
  <dc:description/>
  <cp:lastModifiedBy>__</cp:lastModifiedBy>
  <cp:revision>5</cp:revision>
  <dcterms:created xsi:type="dcterms:W3CDTF">2015-06-02T16:19:00Z</dcterms:created>
  <dcterms:modified xsi:type="dcterms:W3CDTF">2015-06-02T18:25:00Z</dcterms:modified>
</cp:coreProperties>
</file>