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196D" w:rsidRPr="003B196D" w:rsidRDefault="003B196D" w:rsidP="003B196D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3B196D">
        <w:rPr>
          <w:rFonts w:ascii="Arial" w:hAnsi="Arial" w:cs="Arial"/>
          <w:b/>
          <w:sz w:val="24"/>
          <w:szCs w:val="24"/>
          <w:lang w:val="es-ES"/>
        </w:rPr>
        <w:t>Resultados esperados y Análisis de Complejidad</w:t>
      </w:r>
    </w:p>
    <w:p w:rsidR="003B196D" w:rsidRPr="003B196D" w:rsidRDefault="003B196D" w:rsidP="003B196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3B196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Problemas de Búsqueda</w:t>
      </w:r>
    </w:p>
    <w:p w:rsidR="003B196D" w:rsidRDefault="003B196D" w:rsidP="003B196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Cs/>
          <w:kern w:val="0"/>
          <w:sz w:val="24"/>
          <w:szCs w:val="24"/>
          <w:lang w:eastAsia="es-MX"/>
          <w14:ligatures w14:val="none"/>
        </w:rPr>
      </w:pPr>
      <w:r>
        <w:rPr>
          <w:rFonts w:ascii="Arial" w:eastAsia="Times New Roman" w:hAnsi="Arial" w:cs="Arial"/>
          <w:bCs/>
          <w:kern w:val="0"/>
          <w:sz w:val="24"/>
          <w:szCs w:val="24"/>
          <w:lang w:eastAsia="es-MX"/>
          <w14:ligatures w14:val="none"/>
        </w:rPr>
        <w:t>Resultado esperado</w:t>
      </w:r>
    </w:p>
    <w:p w:rsidR="003B196D" w:rsidRPr="003B196D" w:rsidRDefault="003B196D" w:rsidP="003B196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3B196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Con las conexiones del ejemplo, la solución óptima es:</w:t>
      </w:r>
    </w:p>
    <w:p w:rsidR="003B196D" w:rsidRPr="003B196D" w:rsidRDefault="003B196D" w:rsidP="003B196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3B196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Ruta óptima</w:t>
      </w:r>
    </w:p>
    <w:p w:rsidR="003B196D" w:rsidRPr="003B196D" w:rsidRDefault="003B196D" w:rsidP="003B196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3B196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 → C → E → F</w:t>
      </w:r>
    </w:p>
    <w:p w:rsidR="003B196D" w:rsidRPr="003B196D" w:rsidRDefault="003B196D" w:rsidP="003B196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3B196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Costo total</w:t>
      </w:r>
    </w:p>
    <w:p w:rsidR="003B196D" w:rsidRPr="003B196D" w:rsidRDefault="003B196D" w:rsidP="003B196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3B196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9 km</w:t>
      </w:r>
    </w:p>
    <w:p w:rsidR="003B196D" w:rsidRPr="003B196D" w:rsidRDefault="003B196D" w:rsidP="003B196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3B196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El cálculo es </w:t>
      </w:r>
      <w:proofErr w:type="gramStart"/>
      <w:r w:rsidRPr="003B196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\(</w:t>
      </w:r>
      <w:proofErr w:type="gramEnd"/>
      <w:r w:rsidRPr="003B196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2+3+4=9\) km. La ruta alternativa A → B → D → F tiene un costo de </w:t>
      </w:r>
      <w:proofErr w:type="gramStart"/>
      <w:r w:rsidRPr="003B196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\(</w:t>
      </w:r>
      <w:proofErr w:type="gramEnd"/>
      <w:r w:rsidRPr="003B196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4+5+3=12\) km.</w:t>
      </w:r>
    </w:p>
    <w:p w:rsidR="003B196D" w:rsidRPr="003B196D" w:rsidRDefault="003B196D" w:rsidP="003B196D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3B196D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Análisis de complejidad</w:t>
      </w:r>
    </w:p>
    <w:p w:rsidR="003B196D" w:rsidRPr="003B196D" w:rsidRDefault="003B196D" w:rsidP="003B196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3B196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Para un grafo con \(V\) vértices y \(E\) aristas, la implementación de Dijkstra con cola de prioridad tiene una complejidad temporal de aproximadamente:</w:t>
      </w:r>
    </w:p>
    <w:p w:rsidR="003B196D" w:rsidRPr="003B196D" w:rsidRDefault="003B196D" w:rsidP="003B196D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gramStart"/>
      <w:r w:rsidRPr="003B196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\[</w:t>
      </w:r>
      <w:proofErr w:type="gramEnd"/>
      <w:r w:rsidRPr="003B196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O((</w:t>
      </w:r>
      <w:proofErr w:type="spellStart"/>
      <w:r w:rsidRPr="003B196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V+E</w:t>
      </w:r>
      <w:proofErr w:type="spellEnd"/>
      <w:r w:rsidRPr="003B196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)\log V) \]</w:t>
      </w:r>
    </w:p>
    <w:p w:rsidR="003B196D" w:rsidRPr="003B196D" w:rsidRDefault="003B196D" w:rsidP="003B196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3B196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La memoria requerida es \(O(</w:t>
      </w:r>
      <w:proofErr w:type="spellStart"/>
      <w:r w:rsidRPr="003B196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V+</w:t>
      </w:r>
      <w:proofErr w:type="gramStart"/>
      <w:r w:rsidRPr="003B196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</w:t>
      </w:r>
      <w:proofErr w:type="spellEnd"/>
      <w:r w:rsidRPr="003B196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)\</w:t>
      </w:r>
      <w:proofErr w:type="gramEnd"/>
      <w:r w:rsidRPr="003B196D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), porque se almacena el grafo, los costos, los predecesores y la cola de prioridad. El algoritmo requiere pesos no negativos para garantizar que encuentra el camino mínimo.</w:t>
      </w:r>
    </w:p>
    <w:p w:rsidR="003B196D" w:rsidRPr="003B196D" w:rsidRDefault="003B196D">
      <w:pPr>
        <w:rPr>
          <w:rFonts w:ascii="Arial" w:hAnsi="Arial" w:cs="Arial"/>
          <w:b/>
          <w:sz w:val="24"/>
          <w:szCs w:val="24"/>
          <w:lang w:val="es-ES"/>
        </w:rPr>
      </w:pPr>
      <w:r w:rsidRPr="003B196D">
        <w:rPr>
          <w:rFonts w:ascii="Arial" w:hAnsi="Arial" w:cs="Arial"/>
          <w:b/>
          <w:sz w:val="24"/>
          <w:szCs w:val="24"/>
          <w:lang w:val="es-ES"/>
        </w:rPr>
        <w:t>Salida de un laberinto</w:t>
      </w:r>
    </w:p>
    <w:p w:rsidR="003B196D" w:rsidRPr="003B196D" w:rsidRDefault="003B196D" w:rsidP="003B196D">
      <w:pPr>
        <w:pStyle w:val="Ttulo3"/>
        <w:spacing w:line="360" w:lineRule="auto"/>
        <w:jc w:val="both"/>
        <w:rPr>
          <w:rFonts w:ascii="Arial" w:hAnsi="Arial" w:cs="Arial"/>
          <w:b w:val="0"/>
          <w:sz w:val="24"/>
          <w:szCs w:val="24"/>
        </w:rPr>
      </w:pPr>
      <w:r w:rsidRPr="003B196D">
        <w:rPr>
          <w:rFonts w:ascii="Arial" w:hAnsi="Arial" w:cs="Arial"/>
          <w:b w:val="0"/>
          <w:sz w:val="24"/>
          <w:szCs w:val="24"/>
        </w:rPr>
        <w:t>Resultado esperado</w:t>
      </w:r>
    </w:p>
    <w:p w:rsidR="003B196D" w:rsidRPr="003B196D" w:rsidRDefault="003B196D" w:rsidP="003B196D">
      <w:pPr>
        <w:pStyle w:val="NormalWeb"/>
        <w:spacing w:line="360" w:lineRule="auto"/>
        <w:jc w:val="both"/>
        <w:rPr>
          <w:rFonts w:ascii="Arial" w:hAnsi="Arial" w:cs="Arial"/>
        </w:rPr>
      </w:pPr>
      <w:r w:rsidRPr="003B196D">
        <w:rPr>
          <w:rFonts w:ascii="Arial" w:hAnsi="Arial" w:cs="Arial"/>
        </w:rPr>
        <w:t xml:space="preserve">Al ejecutar el archivo, el programa mostrará las coordenadas que forman la ruta y una gráfica del laberinto. El número de movimientos será igual al número de </w:t>
      </w:r>
      <w:r w:rsidRPr="003B196D">
        <w:rPr>
          <w:rFonts w:ascii="Arial" w:hAnsi="Arial" w:cs="Arial"/>
        </w:rPr>
        <w:lastRenderedPageBreak/>
        <w:t>coordenadas de la ruta menos uno, porque la primera coordenada representa la posición inicial y no un movimiento.</w:t>
      </w:r>
    </w:p>
    <w:p w:rsidR="003B196D" w:rsidRPr="003B196D" w:rsidRDefault="003B196D" w:rsidP="003B196D">
      <w:pPr>
        <w:pStyle w:val="NormalWeb"/>
        <w:spacing w:line="360" w:lineRule="auto"/>
        <w:jc w:val="both"/>
        <w:rPr>
          <w:rFonts w:ascii="Arial" w:hAnsi="Arial" w:cs="Arial"/>
        </w:rPr>
      </w:pPr>
      <w:r w:rsidRPr="003B196D">
        <w:rPr>
          <w:rFonts w:ascii="Arial" w:hAnsi="Arial" w:cs="Arial"/>
        </w:rPr>
        <w:t xml:space="preserve">Si no existe un camino entre la entrada y la salida, A* devolverá </w:t>
      </w:r>
      <w:proofErr w:type="spellStart"/>
      <w:r w:rsidRPr="003B196D">
        <w:rPr>
          <w:rStyle w:val="CdigoHTML"/>
          <w:rFonts w:ascii="Arial" w:hAnsi="Arial" w:cs="Arial"/>
          <w:sz w:val="24"/>
          <w:szCs w:val="24"/>
        </w:rPr>
        <w:t>None</w:t>
      </w:r>
      <w:proofErr w:type="spellEnd"/>
      <w:r w:rsidRPr="003B196D">
        <w:rPr>
          <w:rFonts w:ascii="Arial" w:hAnsi="Arial" w:cs="Arial"/>
        </w:rPr>
        <w:t xml:space="preserve"> y el programa mostrará un mensaje indicándolo.</w:t>
      </w:r>
      <w:bookmarkStart w:id="0" w:name="_GoBack"/>
      <w:bookmarkEnd w:id="0"/>
    </w:p>
    <w:p w:rsidR="003B196D" w:rsidRPr="003B196D" w:rsidRDefault="003B196D" w:rsidP="003B196D">
      <w:pPr>
        <w:pStyle w:val="Ttulo3"/>
        <w:spacing w:line="360" w:lineRule="auto"/>
        <w:jc w:val="both"/>
        <w:rPr>
          <w:rFonts w:ascii="Arial" w:hAnsi="Arial" w:cs="Arial"/>
          <w:b w:val="0"/>
          <w:sz w:val="24"/>
          <w:szCs w:val="24"/>
        </w:rPr>
      </w:pPr>
      <w:r w:rsidRPr="003B196D">
        <w:rPr>
          <w:rFonts w:ascii="Arial" w:hAnsi="Arial" w:cs="Arial"/>
          <w:b w:val="0"/>
          <w:sz w:val="24"/>
          <w:szCs w:val="24"/>
        </w:rPr>
        <w:t>Análisis de complejidad</w:t>
      </w:r>
    </w:p>
    <w:p w:rsidR="003B196D" w:rsidRPr="003B196D" w:rsidRDefault="003B196D" w:rsidP="003B196D">
      <w:pPr>
        <w:pStyle w:val="NormalWeb"/>
        <w:spacing w:line="360" w:lineRule="auto"/>
        <w:jc w:val="both"/>
        <w:rPr>
          <w:rFonts w:ascii="Arial" w:hAnsi="Arial" w:cs="Arial"/>
        </w:rPr>
      </w:pPr>
      <w:r w:rsidRPr="003B196D">
        <w:rPr>
          <w:rFonts w:ascii="Arial" w:hAnsi="Arial" w:cs="Arial"/>
        </w:rPr>
        <w:t>En el peor caso, A* puede explorar una gran parte del espacio de estados. Para un laberinto representado como grafo, una cota habitual para la implementación con cola de prioridad es \(O((</w:t>
      </w:r>
      <w:proofErr w:type="spellStart"/>
      <w:r w:rsidRPr="003B196D">
        <w:rPr>
          <w:rFonts w:ascii="Arial" w:hAnsi="Arial" w:cs="Arial"/>
        </w:rPr>
        <w:t>V+</w:t>
      </w:r>
      <w:proofErr w:type="gramStart"/>
      <w:r w:rsidRPr="003B196D">
        <w:rPr>
          <w:rFonts w:ascii="Arial" w:hAnsi="Arial" w:cs="Arial"/>
        </w:rPr>
        <w:t>E</w:t>
      </w:r>
      <w:proofErr w:type="spellEnd"/>
      <w:r w:rsidRPr="003B196D">
        <w:rPr>
          <w:rFonts w:ascii="Arial" w:hAnsi="Arial" w:cs="Arial"/>
        </w:rPr>
        <w:t>)\</w:t>
      </w:r>
      <w:proofErr w:type="gramEnd"/>
      <w:r w:rsidRPr="003B196D">
        <w:rPr>
          <w:rFonts w:ascii="Arial" w:hAnsi="Arial" w:cs="Arial"/>
        </w:rPr>
        <w:t>log V)\) cuando se exploran los estados del grafo con costos uniformes y se procesa cada estado de manera controlada. En la implementación general de A*, un estado puede volver a introducirse en la cola si se encuentra un costo mejor; por ello, el costo real depende de las actualizaciones y del comportamiento de la heurística.</w:t>
      </w:r>
    </w:p>
    <w:p w:rsidR="003B196D" w:rsidRPr="003B196D" w:rsidRDefault="003B196D" w:rsidP="003B196D">
      <w:pPr>
        <w:pStyle w:val="NormalWeb"/>
        <w:spacing w:line="360" w:lineRule="auto"/>
        <w:jc w:val="both"/>
        <w:rPr>
          <w:rFonts w:ascii="Arial" w:hAnsi="Arial" w:cs="Arial"/>
        </w:rPr>
      </w:pPr>
      <w:r w:rsidRPr="003B196D">
        <w:rPr>
          <w:rFonts w:ascii="Arial" w:hAnsi="Arial" w:cs="Arial"/>
        </w:rPr>
        <w:t xml:space="preserve">En una cuadrícula de \(R\) filas y \(C\) columnas, existen como máximo </w:t>
      </w:r>
      <w:proofErr w:type="gramStart"/>
      <w:r w:rsidRPr="003B196D">
        <w:rPr>
          <w:rFonts w:ascii="Arial" w:hAnsi="Arial" w:cs="Arial"/>
        </w:rPr>
        <w:t>\(</w:t>
      </w:r>
      <w:proofErr w:type="gramEnd"/>
      <w:r w:rsidRPr="003B196D">
        <w:rPr>
          <w:rFonts w:ascii="Arial" w:hAnsi="Arial" w:cs="Arial"/>
        </w:rPr>
        <w:t>R \times C\) estados. Cada casilla tiene hasta cuatro vecinos, por lo que el número de conexiones es proporcional al número de casillas. El uso de una heurística admisible y consistente como la distancia Manhattan permite que A* encuentre una solución óptima para este problema.</w:t>
      </w:r>
    </w:p>
    <w:p w:rsidR="003B196D" w:rsidRPr="003B196D" w:rsidRDefault="003B196D">
      <w:pPr>
        <w:rPr>
          <w:rFonts w:ascii="Arial" w:hAnsi="Arial" w:cs="Arial"/>
          <w:sz w:val="24"/>
          <w:szCs w:val="24"/>
          <w:lang w:val="es-ES"/>
        </w:rPr>
      </w:pPr>
    </w:p>
    <w:sectPr w:rsidR="003B196D" w:rsidRPr="003B19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6D"/>
    <w:rsid w:val="003B196D"/>
    <w:rsid w:val="0097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96B39"/>
  <w15:chartTrackingRefBased/>
  <w15:docId w15:val="{7584A957-E392-4048-9BEF-0EC0D19BD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B19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3B19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B196D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B196D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1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B19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4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1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2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Parrandas</dc:creator>
  <cp:keywords/>
  <dc:description/>
  <cp:lastModifiedBy>Parrandas</cp:lastModifiedBy>
  <cp:revision>1</cp:revision>
  <dcterms:created xsi:type="dcterms:W3CDTF">2026-10-18T07:56:00Z</dcterms:created>
  <dcterms:modified xsi:type="dcterms:W3CDTF">2026-10-18T08:02:00Z</dcterms:modified>
</cp:coreProperties>
</file>