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PT Voluntaria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CREATE VIEW dept10 AS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SELECT empno, empname, sal, comm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WHERE (deptno = 10)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CREATE VIEW vista2 AS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SELECT DISTINCT emp.deptno, empno, empname,SUM(sal), comm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GROUP BY deptno, empno, empname, sal, comm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MALAMENT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SELECT sum FROM vista2 v INNER JOIN vista2 s ON sum v = sum 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WHERE SUM(v.sum) &gt; SUM(s.sum)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SELECT empname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FROM dept10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WHERE comm IS NOT NULL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No funciona aixi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INSERT INTO dept10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VALUES (999,”RODOLFO”,999,999)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Nomes dixa afegir la columna llevant el nom “RODOLFO”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INSERT INTO dept10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VALUES (999,999,999)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6: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DELETE FROM dept10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WHERE empno = '999';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7: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PT Obligatoria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CREATE VIEW vista1 AS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SELECT eid, inom, estudis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FROM preinscripcions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WHERE estudis = 'Cicles'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ORDER BY estudis ASC;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Si, es poden actualitzar tots els elements que compleixquen la condicio de estudiants = Cicles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Eliminar tuples de l’alumne 10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DELETE FROM vista1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WHERE (eid = 10)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2-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CREATE VIEW vista2 AS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SELECT eid, inom, estudis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FROM preinscripcions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WHERE (estudis = 'Cicles') AND (estudis = 'Batxillerat')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M’ha deixat insertar-ho correctament: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INSERT INTO vista2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VALUES(12, 'Estatut', 'Cicles')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SELECT * FROM vista2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Viola la restriccio de clau foranea: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INSERT INTO vista2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VALUES(13, 'La_Serreta', 'ESO')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WITH CHECK OPTION: CREATE OR REPLACE VIEW vista2 AS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SELECT eid, inom, estudis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FROM preinscripcions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WHERE (estudis = 'Cicles') AND (estudis = 'Batxillerat')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Et deixa afegir els valors ja que es salta la restriccio de la clau forana.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3-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CREATE VIEW vista3 AS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SELECT DISTINCT e.ciutat, AVG(eid)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FROM instituts i INNER JOIN estudiants e ON i.ciutat=e.ciutat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GROUP BY e.ciutat,eid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Hem dona aquest error al intentar eliminar-ho: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ERROR:  cannot delete from view "vista3"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DETAIL:  Views containing DISTINCT are not automatically updatable.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HINT:  To enable deleting from the view, provide an INSTEAD OF DELETE trigger or an unconditional ON DELETE DO INSTEAD rule.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DELETE FROM vista3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WHERE (ciutat='sabadell');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I tampoc deixa afegir cap tipus de valor amb el mateix error pràcticament: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ERROR:  cannot insert into view "vista3"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DETAIL:  Views containing DISTINCT are not automatically updatable.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HINT:  To enable inserting into the view, provide an INSTEAD OF INSERT trigger or an unconditional ON INSERT DO INSTEAD rule.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INSERT INTO vista3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VALUES('Rubi',3.5);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No et deixara afegir cap valor ja que amb el DISTINCT no et deixa afegir cap INSERT sense un trigger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CREATE VIEW vista4 AS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SELECT DISTINCT(estudis), eid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FROM preinscripcions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CREATE VIEW vista5 AS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SELECT e.eid, e.enom, e.puntuacio, e.ciutat FROM estudiants e JOIN estudiants c ON (e.ciutat = c.ciutat)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WHERE (e.ciutat = c.ciutat)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No deixa afegir noves dades degut a que una taula amb JOIN no pot fer servir INSERT sense un trigger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INSERT INTO vista5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VALUES(16, 'Manel', 4, 'SCR')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ERROR:  cannot insert into view "vista5"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DETAIL:  Views that do not select from a single table or view are not automatically updatable.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HINT:  To enable inserting into the view, provide an INSTEAD OF INSERT trigger or an unconditional ON INSERT DO INSTEAD rule.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6: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CREATE VIEW vista6 AS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SELECT enom, e.eid, estudis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FROM estudiants e INNER JOIN preinscripcions p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ON e.eid = p.eid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WHERE (estudis = 'ESO')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No deixa borrar ningun atribut degut a que es necessita de un trigger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DELETE FROM vista6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WHERE (enom = 'Joan')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ERROR:  cannot delete from view "vista6"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DETAIL:  Views that do not select from a single table or view are not automatically updatable.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HINT:  To enable deleting from the view, provide an INSTEAD OF DELETE trigger or an unconditional ON DELETE DO INSTEAD rule.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7: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CREATE VIEW vista8 AS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SELECT p.eid, enom, inom, estudis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FROM estudiants e JOIN preinscripcions p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on e.eid = p.eid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WHERE (inom = 'Estatut')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No deixa eliminar per que es necessari un trigger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DELETE FROM vista7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WHERE (enom = 'Joan')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ERROR:  cannot delete from view "vista7"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DETAIL:  Views that do not select from a single table or view are not automatically updatable.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HINT:  To enable deleting from the view, provide an INSTEAD OF DELETE trigger or an unconditional ON DELETE DO INSTEAD rule.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Tampoc et deixa insertar cap tipus de dada: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INSERT INTO vista7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VALUES (20, 'PABLOLOO', 'IES Montsia', 'Cicles')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ERROR:  cannot insert into view "vista7"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DETAIL:  Views that do not select from a single table or view are not automatically updatable.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HINT:  To enable inserting into the view, provide an INSTEAD OF INSERT trigger or an unconditional ON INSERT DO INSTEAD rule.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Estado SQL: 55000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8: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CREATE VIEW vista9 AS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SELECT e.eid, e.enom, e.ciutat, p.inom, e.puntuacio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FROM estudiants e JOIN preinscripcions p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ON e.eid = p.eid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WHERE (estudis = 'Batxillerat') AND (e.ciutat = e.ciutat)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