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03028" w14:textId="3CF0E8FA" w:rsidR="005D0FFE" w:rsidRPr="00576A4E" w:rsidRDefault="000836C8" w:rsidP="005D0FFE">
      <w:pPr>
        <w:tabs>
          <w:tab w:val="left" w:pos="2394"/>
          <w:tab w:val="center" w:pos="4680"/>
        </w:tabs>
        <w:jc w:val="center"/>
        <w:rPr>
          <w:rFonts w:cs="Arial"/>
          <w:sz w:val="28"/>
          <w:szCs w:val="28"/>
        </w:rPr>
      </w:pPr>
      <w:r w:rsidRPr="00576A4E">
        <w:rPr>
          <w:rFonts w:cs="Arial"/>
          <w:b/>
          <w:sz w:val="28"/>
          <w:szCs w:val="28"/>
        </w:rPr>
        <w:t xml:space="preserve"> </w:t>
      </w:r>
      <w:r w:rsidR="005D0FFE" w:rsidRPr="00576A4E">
        <w:rPr>
          <w:rFonts w:cs="Arial"/>
          <w:noProof/>
          <w:sz w:val="28"/>
          <w:szCs w:val="28"/>
        </w:rPr>
        <w:drawing>
          <wp:anchor distT="0" distB="0" distL="114300" distR="114300" simplePos="0" relativeHeight="251692032" behindDoc="0" locked="0" layoutInCell="1" allowOverlap="1" wp14:anchorId="48842F92" wp14:editId="1ACA07D0">
            <wp:simplePos x="914400" y="914400"/>
            <wp:positionH relativeFrom="margin">
              <wp:align>left</wp:align>
            </wp:positionH>
            <wp:positionV relativeFrom="margin">
              <wp:align>top</wp:align>
            </wp:positionV>
            <wp:extent cx="1026795" cy="1033145"/>
            <wp:effectExtent l="0" t="0" r="190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4445" cy="1040224"/>
                    </a:xfrm>
                    <a:prstGeom prst="rect">
                      <a:avLst/>
                    </a:prstGeom>
                  </pic:spPr>
                </pic:pic>
              </a:graphicData>
            </a:graphic>
            <wp14:sizeRelH relativeFrom="margin">
              <wp14:pctWidth>0</wp14:pctWidth>
            </wp14:sizeRelH>
            <wp14:sizeRelV relativeFrom="margin">
              <wp14:pctHeight>0</wp14:pctHeight>
            </wp14:sizeRelV>
          </wp:anchor>
        </w:drawing>
      </w:r>
      <w:r w:rsidR="005D0FFE" w:rsidRPr="00576A4E">
        <w:rPr>
          <w:rFonts w:cs="Arial"/>
          <w:sz w:val="28"/>
          <w:szCs w:val="28"/>
        </w:rPr>
        <w:t>UNIVERSITE PROTESTANTE AU CONGO</w:t>
      </w:r>
    </w:p>
    <w:p w14:paraId="4A142C1F" w14:textId="77777777" w:rsidR="005D0FFE" w:rsidRPr="00576A4E" w:rsidRDefault="005D0FFE" w:rsidP="005D0FFE">
      <w:pPr>
        <w:tabs>
          <w:tab w:val="left" w:pos="2394"/>
          <w:tab w:val="center" w:pos="4680"/>
        </w:tabs>
        <w:jc w:val="center"/>
        <w:rPr>
          <w:rFonts w:cs="Arial"/>
          <w:sz w:val="28"/>
          <w:szCs w:val="28"/>
        </w:rPr>
      </w:pPr>
      <w:r w:rsidRPr="00576A4E">
        <w:rPr>
          <w:rFonts w:cs="Arial"/>
          <w:sz w:val="28"/>
          <w:szCs w:val="28"/>
        </w:rPr>
        <w:t>FACULTE DES SCIENCES INFORMATIQUES</w:t>
      </w:r>
    </w:p>
    <w:p w14:paraId="02ED86F2" w14:textId="77777777" w:rsidR="005D0FFE" w:rsidRPr="00576A4E" w:rsidRDefault="005D0FFE" w:rsidP="005D0FFE">
      <w:pPr>
        <w:ind w:left="2160" w:firstLine="720"/>
        <w:rPr>
          <w:rFonts w:cs="Arial"/>
          <w:sz w:val="28"/>
          <w:szCs w:val="28"/>
        </w:rPr>
      </w:pPr>
      <w:r w:rsidRPr="00576A4E">
        <w:rPr>
          <w:rFonts w:cs="Arial"/>
          <w:sz w:val="28"/>
          <w:szCs w:val="28"/>
        </w:rPr>
        <w:t xml:space="preserve">      Département de Génie Informatique</w:t>
      </w:r>
    </w:p>
    <w:p w14:paraId="6D5E91AE" w14:textId="77777777" w:rsidR="005D0FFE" w:rsidRPr="00576A4E" w:rsidRDefault="005D0FFE" w:rsidP="005D0FFE">
      <w:pPr>
        <w:jc w:val="center"/>
        <w:rPr>
          <w:rFonts w:cs="Arial"/>
          <w:sz w:val="28"/>
          <w:szCs w:val="28"/>
        </w:rPr>
      </w:pPr>
      <w:r w:rsidRPr="00576A4E">
        <w:rPr>
          <w:rFonts w:cs="Arial"/>
          <w:sz w:val="28"/>
          <w:szCs w:val="28"/>
        </w:rPr>
        <w:t xml:space="preserve">                   BP.4745 Kinshasa II</w:t>
      </w:r>
    </w:p>
    <w:p w14:paraId="6007C103" w14:textId="77777777" w:rsidR="005D0FFE" w:rsidRPr="00576A4E" w:rsidRDefault="005D0FFE" w:rsidP="005D0FFE">
      <w:pPr>
        <w:jc w:val="center"/>
        <w:rPr>
          <w:rFonts w:cs="Arial"/>
          <w:sz w:val="28"/>
          <w:szCs w:val="28"/>
        </w:rPr>
      </w:pPr>
      <w:r w:rsidRPr="00576A4E">
        <w:rPr>
          <w:rFonts w:cs="Arial"/>
          <w:sz w:val="28"/>
          <w:szCs w:val="28"/>
        </w:rPr>
        <w:t xml:space="preserve">                   Kinshasa-</w:t>
      </w:r>
      <w:proofErr w:type="spellStart"/>
      <w:r w:rsidRPr="00576A4E">
        <w:rPr>
          <w:rFonts w:cs="Arial"/>
          <w:sz w:val="28"/>
          <w:szCs w:val="28"/>
        </w:rPr>
        <w:t>Lingwala</w:t>
      </w:r>
      <w:proofErr w:type="spellEnd"/>
    </w:p>
    <w:p w14:paraId="24848A26" w14:textId="6BE35890" w:rsidR="005D0FFE" w:rsidRPr="00576A4E" w:rsidRDefault="005D0FFE" w:rsidP="005D0FFE">
      <w:pPr>
        <w:rPr>
          <w:rFonts w:cs="Arial"/>
          <w:sz w:val="28"/>
          <w:szCs w:val="28"/>
        </w:rPr>
      </w:pPr>
      <w:r w:rsidRPr="00576A4E">
        <w:rPr>
          <w:rFonts w:cs="Arial"/>
          <w:noProof/>
          <w:sz w:val="28"/>
          <w:szCs w:val="28"/>
        </w:rPr>
        <w:pict w14:anchorId="01A6825A">
          <v:line id="Connecteur droit 19" o:spid="_x0000_s1047"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1.3pt" to="477.1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" strokecolor="black [3213]" strokeweight="4.5pt">
            <v:stroke linestyle="thinThick"/>
            <v:shadow on="t" color="black" opacity="22937f" origin=",.5" offset="0,.63889mm"/>
          </v:line>
        </w:pict>
      </w:r>
    </w:p>
    <w:p w14:paraId="3282AFCF" w14:textId="77777777" w:rsidR="00BC16FD" w:rsidRPr="00576A4E" w:rsidRDefault="00BC16FD" w:rsidP="005D0FFE">
      <w:pPr>
        <w:jc w:val="center"/>
        <w:rPr>
          <w:rFonts w:cs="Arial"/>
          <w:sz w:val="28"/>
          <w:szCs w:val="28"/>
        </w:rPr>
      </w:pPr>
    </w:p>
    <w:p w14:paraId="0BB4A987" w14:textId="5A9F73C3" w:rsidR="005D0FFE" w:rsidRPr="00576A4E" w:rsidRDefault="005D0FFE" w:rsidP="005D0FFE">
      <w:pPr>
        <w:jc w:val="center"/>
        <w:rPr>
          <w:rFonts w:cs="Arial"/>
          <w:sz w:val="28"/>
          <w:szCs w:val="28"/>
        </w:rPr>
      </w:pPr>
      <w:r w:rsidRPr="00576A4E">
        <w:rPr>
          <w:rFonts w:cs="Arial"/>
          <w:noProof/>
          <w:sz w:val="28"/>
          <w:szCs w:val="28"/>
        </w:rPr>
        <w:pict w14:anchorId="25776CE0">
          <v:line id="Connecteur droit 20" o:spid="_x0000_s104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pt,50.1pt" to="490.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" strokecolor="black [3213]" strokeweight="1pt"/>
        </w:pict>
      </w:r>
      <w:r w:rsidRPr="00576A4E">
        <w:rPr>
          <w:rFonts w:cs="Arial"/>
          <w:sz w:val="28"/>
          <w:szCs w:val="28"/>
        </w:rPr>
        <w:t>Mise en place d’une application mobile de vote électronique</w:t>
      </w:r>
    </w:p>
    <w:p w14:paraId="6E7B7A75" w14:textId="77777777" w:rsidR="00BC16FD" w:rsidRPr="00576A4E" w:rsidRDefault="00BC16FD" w:rsidP="005D0FFE">
      <w:pPr>
        <w:ind w:left="2880" w:firstLine="720"/>
        <w:rPr>
          <w:rFonts w:cs="Arial"/>
          <w:i/>
          <w:iCs/>
          <w:sz w:val="28"/>
          <w:szCs w:val="28"/>
        </w:rPr>
      </w:pPr>
    </w:p>
    <w:p w14:paraId="2CD84BBA" w14:textId="63FFFC35" w:rsidR="005D0FFE" w:rsidRPr="00576A4E" w:rsidRDefault="005D0FFE" w:rsidP="005D0FFE">
      <w:pPr>
        <w:ind w:left="2880" w:firstLine="720"/>
        <w:rPr>
          <w:rFonts w:cs="Arial"/>
          <w:sz w:val="28"/>
          <w:szCs w:val="28"/>
        </w:rPr>
      </w:pPr>
      <w:r w:rsidRPr="00576A4E">
        <w:rPr>
          <w:rFonts w:cs="Arial"/>
          <w:i/>
          <w:iCs/>
          <w:sz w:val="28"/>
          <w:szCs w:val="28"/>
        </w:rPr>
        <w:t xml:space="preserve">       </w:t>
      </w:r>
      <w:r w:rsidRPr="00576A4E">
        <w:rPr>
          <w:rFonts w:cs="Arial"/>
          <w:sz w:val="28"/>
          <w:szCs w:val="28"/>
        </w:rPr>
        <w:t>Par</w:t>
      </w:r>
    </w:p>
    <w:p w14:paraId="00DDF471" w14:textId="7803D7F2" w:rsidR="005D0FFE" w:rsidRPr="00576A4E" w:rsidRDefault="005D0FFE" w:rsidP="005D0FFE">
      <w:pPr>
        <w:jc w:val="center"/>
        <w:rPr>
          <w:rFonts w:cs="Arial"/>
          <w:b/>
          <w:bCs/>
          <w:i/>
          <w:iCs/>
          <w:sz w:val="28"/>
          <w:szCs w:val="28"/>
        </w:rPr>
      </w:pPr>
      <w:r w:rsidRPr="00576A4E">
        <w:rPr>
          <w:rFonts w:cs="Arial"/>
          <w:b/>
          <w:bCs/>
          <w:sz w:val="28"/>
          <w:szCs w:val="28"/>
        </w:rPr>
        <w:t>BACKELANT’S MATUZOLA</w:t>
      </w:r>
      <w:r w:rsidR="00CF45EA">
        <w:rPr>
          <w:rFonts w:cs="Arial"/>
          <w:b/>
          <w:bCs/>
          <w:sz w:val="28"/>
          <w:szCs w:val="28"/>
        </w:rPr>
        <w:t xml:space="preserve"> </w:t>
      </w:r>
      <w:r w:rsidR="00CF45EA" w:rsidRPr="00576A4E">
        <w:rPr>
          <w:rFonts w:cs="Arial"/>
          <w:sz w:val="28"/>
          <w:szCs w:val="28"/>
        </w:rPr>
        <w:t>Joseph</w:t>
      </w:r>
    </w:p>
    <w:p w14:paraId="5DF74CAB" w14:textId="77777777" w:rsidR="005D0FFE" w:rsidRPr="00576A4E" w:rsidRDefault="005D0FFE" w:rsidP="005D0FFE">
      <w:pPr>
        <w:jc w:val="center"/>
        <w:rPr>
          <w:rFonts w:cs="Arial"/>
          <w:i/>
          <w:iCs/>
          <w:sz w:val="28"/>
          <w:szCs w:val="28"/>
        </w:rPr>
      </w:pPr>
    </w:p>
    <w:p w14:paraId="7345301C" w14:textId="77777777" w:rsidR="005D0FFE" w:rsidRPr="00576A4E" w:rsidRDefault="005D0FFE" w:rsidP="005D0FFE">
      <w:pPr>
        <w:jc w:val="center"/>
        <w:rPr>
          <w:rFonts w:cs="Arial"/>
          <w:sz w:val="28"/>
          <w:szCs w:val="28"/>
        </w:rPr>
      </w:pPr>
      <w:r w:rsidRPr="00576A4E">
        <w:rPr>
          <w:rFonts w:cs="Arial"/>
          <w:sz w:val="28"/>
          <w:szCs w:val="28"/>
        </w:rPr>
        <w:t>Travail de fin de cycle présenté et défendu en vue de l’obtention du Grade de gradué en Sciences Informatiques</w:t>
      </w:r>
    </w:p>
    <w:p w14:paraId="40538E5E" w14:textId="77777777" w:rsidR="005D0FFE" w:rsidRPr="00576A4E" w:rsidRDefault="005D0FFE" w:rsidP="005D0FFE">
      <w:pPr>
        <w:rPr>
          <w:rFonts w:cs="Arial"/>
          <w:i/>
          <w:iCs/>
          <w:sz w:val="28"/>
          <w:szCs w:val="28"/>
        </w:rPr>
      </w:pPr>
    </w:p>
    <w:p w14:paraId="60899113" w14:textId="77777777" w:rsidR="005D0FFE" w:rsidRPr="00576A4E" w:rsidRDefault="005D0FFE" w:rsidP="005D0FFE">
      <w:pPr>
        <w:rPr>
          <w:rFonts w:cs="Arial"/>
          <w:i/>
          <w:iCs/>
          <w:sz w:val="28"/>
          <w:szCs w:val="28"/>
        </w:rPr>
      </w:pPr>
    </w:p>
    <w:p w14:paraId="188F7972" w14:textId="77777777" w:rsidR="005D0FFE" w:rsidRPr="00576A4E" w:rsidRDefault="005D0FFE" w:rsidP="005D0FFE">
      <w:pPr>
        <w:rPr>
          <w:rFonts w:cs="Arial"/>
          <w:i/>
          <w:iCs/>
          <w:sz w:val="28"/>
          <w:szCs w:val="28"/>
        </w:rPr>
      </w:pPr>
    </w:p>
    <w:p w14:paraId="5332C156" w14:textId="4798E862" w:rsidR="005D0FFE" w:rsidRPr="00576A4E" w:rsidRDefault="005D0FFE" w:rsidP="005D0FFE">
      <w:pPr>
        <w:ind w:left="3540"/>
        <w:rPr>
          <w:rFonts w:cs="Arial"/>
          <w:b/>
          <w:bCs/>
          <w:sz w:val="28"/>
          <w:szCs w:val="28"/>
        </w:rPr>
      </w:pPr>
      <w:r w:rsidRPr="00576A4E">
        <w:rPr>
          <w:rFonts w:cs="Arial"/>
          <w:b/>
          <w:bCs/>
          <w:sz w:val="28"/>
          <w:szCs w:val="28"/>
        </w:rPr>
        <w:t xml:space="preserve">Directeur : </w:t>
      </w:r>
      <w:r w:rsidRPr="00576A4E">
        <w:rPr>
          <w:rFonts w:cs="Arial"/>
          <w:sz w:val="28"/>
          <w:szCs w:val="28"/>
        </w:rPr>
        <w:t>Professeur Pescie Mampuya</w:t>
      </w:r>
    </w:p>
    <w:p w14:paraId="0692968E" w14:textId="1FB4A613" w:rsidR="00576A4E" w:rsidRPr="00576A4E" w:rsidRDefault="005D0FFE" w:rsidP="00CF45EA">
      <w:pPr>
        <w:ind w:left="3540"/>
        <w:rPr>
          <w:rFonts w:cs="Arial"/>
          <w:b/>
          <w:bCs/>
          <w:sz w:val="28"/>
          <w:szCs w:val="28"/>
        </w:rPr>
      </w:pPr>
      <w:r w:rsidRPr="00576A4E">
        <w:rPr>
          <w:rFonts w:cs="Arial"/>
          <w:b/>
          <w:bCs/>
          <w:sz w:val="28"/>
          <w:szCs w:val="28"/>
        </w:rPr>
        <w:t xml:space="preserve">Rapporteur : </w:t>
      </w:r>
      <w:r w:rsidRPr="00576A4E">
        <w:rPr>
          <w:rFonts w:cs="Arial"/>
          <w:sz w:val="28"/>
          <w:szCs w:val="28"/>
        </w:rPr>
        <w:t>Assistant Fabrice Mukendi</w:t>
      </w:r>
    </w:p>
    <w:p w14:paraId="4ECC9D7B" w14:textId="77777777" w:rsidR="00576A4E" w:rsidRPr="00576A4E" w:rsidRDefault="00576A4E" w:rsidP="007E2E94">
      <w:pPr>
        <w:jc w:val="center"/>
        <w:rPr>
          <w:rFonts w:cs="Arial"/>
          <w:b/>
          <w:bCs/>
          <w:sz w:val="28"/>
          <w:szCs w:val="28"/>
        </w:rPr>
      </w:pPr>
    </w:p>
    <w:p w14:paraId="5370CC74" w14:textId="77777777" w:rsidR="00576A4E" w:rsidRPr="00576A4E" w:rsidRDefault="00576A4E" w:rsidP="007E2E94">
      <w:pPr>
        <w:jc w:val="center"/>
        <w:rPr>
          <w:rFonts w:cs="Arial"/>
          <w:b/>
          <w:bCs/>
          <w:sz w:val="28"/>
          <w:szCs w:val="28"/>
        </w:rPr>
      </w:pPr>
    </w:p>
    <w:p w14:paraId="73ED5DE2" w14:textId="77777777" w:rsidR="00576A4E" w:rsidRPr="00576A4E" w:rsidRDefault="00576A4E" w:rsidP="007E2E94">
      <w:pPr>
        <w:jc w:val="center"/>
        <w:rPr>
          <w:rFonts w:cs="Arial"/>
          <w:b/>
          <w:bCs/>
          <w:sz w:val="28"/>
          <w:szCs w:val="28"/>
        </w:rPr>
      </w:pPr>
    </w:p>
    <w:p w14:paraId="7DD7423D" w14:textId="7053E11E" w:rsidR="00BC16FD" w:rsidRPr="00CF45EA" w:rsidRDefault="005D0FFE" w:rsidP="00CF45EA">
      <w:pPr>
        <w:jc w:val="center"/>
        <w:rPr>
          <w:rFonts w:cs="Arial"/>
          <w:b/>
          <w:bCs/>
          <w:sz w:val="28"/>
          <w:szCs w:val="28"/>
        </w:rPr>
      </w:pPr>
      <w:r w:rsidRPr="00576A4E">
        <w:rPr>
          <w:rFonts w:cs="Arial"/>
          <w:b/>
          <w:bCs/>
          <w:sz w:val="28"/>
          <w:szCs w:val="28"/>
        </w:rPr>
        <w:t>Aout 2023</w:t>
      </w:r>
      <w:r w:rsidR="00BC16FD">
        <w:rPr>
          <w:rFonts w:cs="Arial"/>
          <w:b/>
          <w:bCs/>
          <w:sz w:val="22"/>
        </w:rPr>
        <w:br w:type="page"/>
      </w:r>
    </w:p>
    <w:p w14:paraId="79061CFE" w14:textId="77777777" w:rsidR="005B55C7" w:rsidRPr="004E3642" w:rsidRDefault="005B55C7" w:rsidP="007E2E94">
      <w:pPr>
        <w:jc w:val="center"/>
        <w:rPr>
          <w:rFonts w:cs="Arial"/>
          <w:b/>
          <w:bCs/>
          <w:sz w:val="22"/>
        </w:rPr>
      </w:pPr>
    </w:p>
    <w:p w14:paraId="69255C37" w14:textId="09159AA6" w:rsidR="005B55C7" w:rsidRPr="004E3642" w:rsidRDefault="005B55C7" w:rsidP="005946B1">
      <w:pPr>
        <w:pStyle w:val="Titre1"/>
        <w:numPr>
          <w:ilvl w:val="0"/>
          <w:numId w:val="48"/>
        </w:numPr>
        <w:jc w:val="center"/>
        <w:rPr>
          <w:rFonts w:cs="Arial"/>
          <w:szCs w:val="24"/>
        </w:rPr>
      </w:pPr>
      <w:bookmarkStart w:id="0" w:name="_Toc142713993"/>
      <w:r w:rsidRPr="004E3642">
        <w:rPr>
          <w:rFonts w:cs="Arial"/>
          <w:szCs w:val="24"/>
        </w:rPr>
        <w:t>EPIGRAPHE</w:t>
      </w:r>
      <w:bookmarkEnd w:id="0"/>
    </w:p>
    <w:p w14:paraId="686A9EBC" w14:textId="5D588EAD" w:rsidR="005759EC" w:rsidRPr="004E3642" w:rsidRDefault="005759EC" w:rsidP="005B55C7">
      <w:pPr>
        <w:spacing w:line="360" w:lineRule="auto"/>
        <w:jc w:val="center"/>
        <w:rPr>
          <w:rFonts w:cs="Arial"/>
          <w:b/>
          <w:sz w:val="22"/>
        </w:rPr>
      </w:pPr>
    </w:p>
    <w:p w14:paraId="296670C5" w14:textId="5A00FAF3" w:rsidR="005759EC" w:rsidRPr="004E3642" w:rsidRDefault="005759EC" w:rsidP="005B55C7">
      <w:pPr>
        <w:spacing w:line="360" w:lineRule="auto"/>
        <w:jc w:val="center"/>
        <w:rPr>
          <w:rFonts w:cs="Arial"/>
          <w:b/>
          <w:sz w:val="22"/>
        </w:rPr>
      </w:pPr>
    </w:p>
    <w:p w14:paraId="72A81DC2" w14:textId="368A8161" w:rsidR="005759EC" w:rsidRPr="004E3642" w:rsidRDefault="005759EC" w:rsidP="005B55C7">
      <w:pPr>
        <w:spacing w:line="360" w:lineRule="auto"/>
        <w:jc w:val="center"/>
        <w:rPr>
          <w:rFonts w:cs="Arial"/>
          <w:b/>
          <w:sz w:val="22"/>
        </w:rPr>
      </w:pPr>
    </w:p>
    <w:p w14:paraId="7A924146" w14:textId="57DF0EDE" w:rsidR="005759EC" w:rsidRPr="004E3642" w:rsidRDefault="005759EC" w:rsidP="005B55C7">
      <w:pPr>
        <w:spacing w:line="360" w:lineRule="auto"/>
        <w:jc w:val="center"/>
        <w:rPr>
          <w:rFonts w:cs="Arial"/>
          <w:b/>
          <w:sz w:val="22"/>
        </w:rPr>
      </w:pPr>
    </w:p>
    <w:p w14:paraId="234A3EFB" w14:textId="5CD93762" w:rsidR="005759EC" w:rsidRPr="004E3642" w:rsidRDefault="005759EC" w:rsidP="005B55C7">
      <w:pPr>
        <w:spacing w:line="360" w:lineRule="auto"/>
        <w:jc w:val="center"/>
        <w:rPr>
          <w:rFonts w:cs="Arial"/>
          <w:b/>
          <w:sz w:val="22"/>
        </w:rPr>
      </w:pPr>
    </w:p>
    <w:p w14:paraId="142E9EAB" w14:textId="765AC501" w:rsidR="00FA39B4" w:rsidRPr="004E3642" w:rsidRDefault="00FA39B4" w:rsidP="005B55C7">
      <w:pPr>
        <w:spacing w:line="360" w:lineRule="auto"/>
        <w:jc w:val="center"/>
        <w:rPr>
          <w:rFonts w:cs="Arial"/>
          <w:b/>
          <w:sz w:val="22"/>
        </w:rPr>
      </w:pPr>
    </w:p>
    <w:p w14:paraId="1344A30A" w14:textId="7EF981D5" w:rsidR="00E43895" w:rsidRPr="004E3642" w:rsidRDefault="00E43895" w:rsidP="005B55C7">
      <w:pPr>
        <w:spacing w:line="360" w:lineRule="auto"/>
        <w:jc w:val="center"/>
        <w:rPr>
          <w:rFonts w:cs="Arial"/>
          <w:b/>
          <w:sz w:val="22"/>
        </w:rPr>
      </w:pPr>
    </w:p>
    <w:p w14:paraId="44F6BFAA" w14:textId="77777777" w:rsidR="004662FE" w:rsidRPr="004E3642" w:rsidRDefault="004662FE" w:rsidP="005B55C7">
      <w:pPr>
        <w:spacing w:line="360" w:lineRule="auto"/>
        <w:jc w:val="center"/>
        <w:rPr>
          <w:rFonts w:cs="Arial"/>
          <w:b/>
          <w:sz w:val="22"/>
        </w:rPr>
      </w:pPr>
    </w:p>
    <w:p w14:paraId="3F0F5040" w14:textId="77777777" w:rsidR="00E43895" w:rsidRPr="004E3642" w:rsidRDefault="00E43895" w:rsidP="005B55C7">
      <w:pPr>
        <w:spacing w:line="360" w:lineRule="auto"/>
        <w:jc w:val="center"/>
        <w:rPr>
          <w:rFonts w:cs="Arial"/>
          <w:b/>
          <w:sz w:val="22"/>
        </w:rPr>
      </w:pPr>
    </w:p>
    <w:p w14:paraId="401E591A" w14:textId="477AC7E2" w:rsidR="00FA39B4" w:rsidRPr="004E3642" w:rsidRDefault="00FA39B4" w:rsidP="005B55C7">
      <w:pPr>
        <w:spacing w:line="360" w:lineRule="auto"/>
        <w:jc w:val="center"/>
        <w:rPr>
          <w:rFonts w:cs="Arial"/>
          <w:b/>
          <w:sz w:val="22"/>
        </w:rPr>
      </w:pPr>
      <w:r w:rsidRPr="004E3642">
        <w:rPr>
          <w:rFonts w:cs="Arial"/>
          <w:b/>
          <w:sz w:val="22"/>
        </w:rPr>
        <w:t>« </w:t>
      </w:r>
      <w:r w:rsidR="00E43895" w:rsidRPr="004E3642">
        <w:rPr>
          <w:rFonts w:cs="Arial"/>
          <w:b/>
          <w:i/>
          <w:sz w:val="22"/>
        </w:rPr>
        <w:t xml:space="preserve">L’homme est né pour trahir son destin. </w:t>
      </w:r>
      <w:r w:rsidR="00705563" w:rsidRPr="004E3642">
        <w:rPr>
          <w:rFonts w:cs="Arial"/>
          <w:b/>
          <w:sz w:val="22"/>
        </w:rPr>
        <w:t>»</w:t>
      </w:r>
    </w:p>
    <w:p w14:paraId="025CE022" w14:textId="1D58E520" w:rsidR="005B55C7" w:rsidRPr="004E3642" w:rsidRDefault="00E43895" w:rsidP="00E43895">
      <w:pPr>
        <w:jc w:val="right"/>
        <w:rPr>
          <w:rFonts w:cs="Arial"/>
          <w:b/>
          <w:sz w:val="22"/>
        </w:rPr>
      </w:pPr>
      <w:r w:rsidRPr="004E3642">
        <w:rPr>
          <w:rFonts w:cs="Arial"/>
          <w:sz w:val="22"/>
        </w:rPr>
        <w:t>Paulo Coelho</w:t>
      </w:r>
      <w:r w:rsidR="005B55C7" w:rsidRPr="004E3642">
        <w:rPr>
          <w:rFonts w:cs="Arial"/>
          <w:b/>
          <w:sz w:val="22"/>
        </w:rPr>
        <w:br w:type="page"/>
      </w:r>
    </w:p>
    <w:p w14:paraId="212B748D" w14:textId="77777777" w:rsidR="002A508F" w:rsidRPr="004E3642" w:rsidRDefault="005B55C7" w:rsidP="005946B1">
      <w:pPr>
        <w:pStyle w:val="Titre1"/>
        <w:numPr>
          <w:ilvl w:val="0"/>
          <w:numId w:val="48"/>
        </w:numPr>
        <w:jc w:val="center"/>
        <w:rPr>
          <w:rFonts w:cs="Arial"/>
          <w:szCs w:val="24"/>
        </w:rPr>
      </w:pPr>
      <w:bookmarkStart w:id="1" w:name="_Toc142713994"/>
      <w:r w:rsidRPr="004E3642">
        <w:rPr>
          <w:rFonts w:cs="Arial"/>
          <w:szCs w:val="24"/>
        </w:rPr>
        <w:lastRenderedPageBreak/>
        <w:t>DEDICACES</w:t>
      </w:r>
      <w:bookmarkEnd w:id="1"/>
    </w:p>
    <w:p w14:paraId="255E2D42" w14:textId="77777777" w:rsidR="00024AF6" w:rsidRPr="004E3642" w:rsidRDefault="00024AF6" w:rsidP="002A508F">
      <w:pPr>
        <w:spacing w:line="360" w:lineRule="auto"/>
        <w:rPr>
          <w:rFonts w:cs="Arial"/>
          <w:sz w:val="22"/>
        </w:rPr>
      </w:pPr>
    </w:p>
    <w:p w14:paraId="42F7C97D" w14:textId="77777777" w:rsidR="00024AF6" w:rsidRPr="004E3642" w:rsidRDefault="00024AF6" w:rsidP="002A508F">
      <w:pPr>
        <w:spacing w:line="360" w:lineRule="auto"/>
        <w:rPr>
          <w:rFonts w:cs="Arial"/>
          <w:sz w:val="22"/>
        </w:rPr>
      </w:pPr>
    </w:p>
    <w:p w14:paraId="748B992E" w14:textId="28FB123F" w:rsidR="00E14169" w:rsidRPr="004E3642" w:rsidRDefault="002A508F" w:rsidP="002A508F">
      <w:pPr>
        <w:spacing w:line="360" w:lineRule="auto"/>
        <w:rPr>
          <w:rFonts w:cs="Arial"/>
          <w:sz w:val="22"/>
        </w:rPr>
      </w:pPr>
      <w:r w:rsidRPr="004E3642">
        <w:rPr>
          <w:rFonts w:cs="Arial"/>
          <w:sz w:val="22"/>
        </w:rPr>
        <w:t>Nou</w:t>
      </w:r>
      <w:r w:rsidR="002E629C" w:rsidRPr="004E3642">
        <w:rPr>
          <w:rFonts w:cs="Arial"/>
          <w:sz w:val="22"/>
        </w:rPr>
        <w:t>s</w:t>
      </w:r>
      <w:r w:rsidRPr="004E3642">
        <w:rPr>
          <w:rFonts w:cs="Arial"/>
          <w:sz w:val="22"/>
        </w:rPr>
        <w:t xml:space="preserve"> dédions ce travail à</w:t>
      </w:r>
      <w:r w:rsidR="00E14169" w:rsidRPr="004E3642">
        <w:rPr>
          <w:rFonts w:cs="Arial"/>
          <w:sz w:val="22"/>
        </w:rPr>
        <w:t> :</w:t>
      </w:r>
    </w:p>
    <w:p w14:paraId="25895000" w14:textId="0BDF55F5" w:rsidR="005759EC" w:rsidRPr="004E3642" w:rsidRDefault="00E14169" w:rsidP="002A508F">
      <w:pPr>
        <w:spacing w:line="360" w:lineRule="auto"/>
        <w:rPr>
          <w:rFonts w:cs="Arial"/>
          <w:i/>
          <w:sz w:val="22"/>
        </w:rPr>
      </w:pPr>
      <w:r w:rsidRPr="004E3642">
        <w:rPr>
          <w:rFonts w:cs="Arial"/>
          <w:i/>
          <w:sz w:val="22"/>
        </w:rPr>
        <w:t>Nos deux parents, Robert Matuzola et Angèle Nsumuna</w:t>
      </w:r>
      <w:r w:rsidR="005759EC" w:rsidRPr="004E3642">
        <w:rPr>
          <w:rFonts w:cs="Arial"/>
          <w:i/>
          <w:sz w:val="22"/>
        </w:rPr>
        <w:t xml:space="preserve">, </w:t>
      </w:r>
      <w:r w:rsidR="00B60ABC" w:rsidRPr="004E3642">
        <w:rPr>
          <w:rFonts w:cs="Arial"/>
          <w:i/>
          <w:sz w:val="22"/>
        </w:rPr>
        <w:t xml:space="preserve">pour tout </w:t>
      </w:r>
      <w:r w:rsidR="00697CA2" w:rsidRPr="004E3642">
        <w:rPr>
          <w:rFonts w:cs="Arial"/>
          <w:i/>
          <w:sz w:val="22"/>
        </w:rPr>
        <w:t xml:space="preserve">ce que vous représentez pour nous, merci </w:t>
      </w:r>
      <w:r w:rsidR="005759EC" w:rsidRPr="004E3642">
        <w:rPr>
          <w:rFonts w:cs="Arial"/>
          <w:i/>
          <w:sz w:val="22"/>
        </w:rPr>
        <w:t>.</w:t>
      </w:r>
    </w:p>
    <w:p w14:paraId="2E824E6F" w14:textId="1AB48AA7" w:rsidR="005759EC" w:rsidRPr="004E3642" w:rsidRDefault="00697CA2" w:rsidP="002A508F">
      <w:pPr>
        <w:spacing w:line="360" w:lineRule="auto"/>
        <w:rPr>
          <w:rFonts w:cs="Arial"/>
          <w:i/>
          <w:sz w:val="22"/>
        </w:rPr>
      </w:pPr>
      <w:r w:rsidRPr="004E3642">
        <w:rPr>
          <w:rFonts w:cs="Arial"/>
          <w:i/>
          <w:sz w:val="22"/>
        </w:rPr>
        <w:t>Nos Frères et</w:t>
      </w:r>
      <w:r w:rsidR="002E629C" w:rsidRPr="004E3642">
        <w:rPr>
          <w:rFonts w:cs="Arial"/>
          <w:i/>
          <w:sz w:val="22"/>
        </w:rPr>
        <w:t xml:space="preserve"> </w:t>
      </w:r>
      <w:r w:rsidR="005759EC" w:rsidRPr="004E3642">
        <w:rPr>
          <w:rFonts w:cs="Arial"/>
          <w:i/>
          <w:sz w:val="22"/>
        </w:rPr>
        <w:t>sœur, Floden, Kevin, Luc, Laurine, merci d’exister.</w:t>
      </w:r>
    </w:p>
    <w:p w14:paraId="6EA607EA" w14:textId="646917BC" w:rsidR="0024313D" w:rsidRPr="004E3642" w:rsidRDefault="005B55C7" w:rsidP="002A508F">
      <w:pPr>
        <w:spacing w:line="360" w:lineRule="auto"/>
        <w:rPr>
          <w:rFonts w:cs="Arial"/>
          <w:sz w:val="22"/>
        </w:rPr>
      </w:pPr>
      <w:r w:rsidRPr="004E3642">
        <w:rPr>
          <w:rFonts w:cs="Arial"/>
          <w:b/>
          <w:sz w:val="22"/>
        </w:rPr>
        <w:br w:type="page"/>
      </w:r>
    </w:p>
    <w:p w14:paraId="082169E9" w14:textId="7BD2685D" w:rsidR="005B55C7" w:rsidRPr="004E3642" w:rsidRDefault="005B55C7" w:rsidP="005946B1">
      <w:pPr>
        <w:pStyle w:val="Titre1"/>
        <w:numPr>
          <w:ilvl w:val="0"/>
          <w:numId w:val="48"/>
        </w:numPr>
        <w:jc w:val="center"/>
        <w:rPr>
          <w:rFonts w:cs="Arial"/>
          <w:szCs w:val="24"/>
        </w:rPr>
      </w:pPr>
      <w:bookmarkStart w:id="2" w:name="_Toc142713995"/>
      <w:r w:rsidRPr="004E3642">
        <w:rPr>
          <w:rFonts w:cs="Arial"/>
          <w:szCs w:val="24"/>
        </w:rPr>
        <w:lastRenderedPageBreak/>
        <w:t>REMERCIEMENTS</w:t>
      </w:r>
      <w:bookmarkEnd w:id="2"/>
    </w:p>
    <w:p w14:paraId="51FABF54" w14:textId="77777777" w:rsidR="00693A1F" w:rsidRPr="004E3642" w:rsidRDefault="00693A1F" w:rsidP="00693A1F">
      <w:pPr>
        <w:rPr>
          <w:rFonts w:cs="Arial"/>
          <w:sz w:val="22"/>
        </w:rPr>
      </w:pPr>
    </w:p>
    <w:p w14:paraId="4B601E9D" w14:textId="0CE49E25" w:rsidR="00917DB8" w:rsidRPr="004E3642" w:rsidRDefault="00917DB8" w:rsidP="00F42A6D">
      <w:pPr>
        <w:spacing w:line="360" w:lineRule="auto"/>
        <w:rPr>
          <w:rFonts w:cs="Arial"/>
          <w:sz w:val="22"/>
        </w:rPr>
      </w:pPr>
      <w:r w:rsidRPr="004E3642">
        <w:rPr>
          <w:rFonts w:cs="Arial"/>
          <w:sz w:val="22"/>
        </w:rPr>
        <w:t>Au terme de ce travail qui atteste la fin de notre formation universitaire au premier cycle de graduat, nous tenons à remercier tous ceux qui ont contribué d’une manière ou d’une autre à la réalisation de cet ouvrage.</w:t>
      </w:r>
    </w:p>
    <w:p w14:paraId="41835449" w14:textId="7EA6D5D3" w:rsidR="00917DB8" w:rsidRPr="004E3642" w:rsidRDefault="00917DB8" w:rsidP="00F42A6D">
      <w:pPr>
        <w:spacing w:line="360" w:lineRule="auto"/>
        <w:rPr>
          <w:rFonts w:cs="Arial"/>
          <w:bCs/>
          <w:sz w:val="22"/>
        </w:rPr>
      </w:pPr>
      <w:r w:rsidRPr="004E3642">
        <w:rPr>
          <w:rFonts w:cs="Arial"/>
          <w:bCs/>
          <w:sz w:val="22"/>
        </w:rPr>
        <w:t>Nos remerciement</w:t>
      </w:r>
      <w:r w:rsidR="0024313D" w:rsidRPr="004E3642">
        <w:rPr>
          <w:rFonts w:cs="Arial"/>
          <w:bCs/>
          <w:sz w:val="22"/>
        </w:rPr>
        <w:t>s</w:t>
      </w:r>
      <w:r w:rsidRPr="004E3642">
        <w:rPr>
          <w:rFonts w:cs="Arial"/>
          <w:bCs/>
          <w:sz w:val="22"/>
        </w:rPr>
        <w:t xml:space="preserve"> s’adressent particulièrement à notre directeur le Professeur </w:t>
      </w:r>
      <w:r w:rsidRPr="004E3642">
        <w:rPr>
          <w:rFonts w:cs="Arial"/>
          <w:b/>
          <w:bCs/>
          <w:sz w:val="22"/>
        </w:rPr>
        <w:t xml:space="preserve">Pescie Mampuya </w:t>
      </w:r>
      <w:proofErr w:type="spellStart"/>
      <w:r w:rsidRPr="004E3642">
        <w:rPr>
          <w:rFonts w:cs="Arial"/>
          <w:b/>
          <w:bCs/>
          <w:sz w:val="22"/>
        </w:rPr>
        <w:t>Kinkani</w:t>
      </w:r>
      <w:proofErr w:type="spellEnd"/>
      <w:r w:rsidRPr="004E3642">
        <w:rPr>
          <w:rFonts w:cs="Arial"/>
          <w:bCs/>
          <w:sz w:val="22"/>
        </w:rPr>
        <w:t xml:space="preserve">, et notre rapporteur l’assistant </w:t>
      </w:r>
      <w:r w:rsidRPr="004E3642">
        <w:rPr>
          <w:rFonts w:cs="Arial"/>
          <w:b/>
          <w:bCs/>
          <w:sz w:val="22"/>
        </w:rPr>
        <w:t>Fabrice Mukendi</w:t>
      </w:r>
      <w:r w:rsidRPr="004E3642">
        <w:rPr>
          <w:rFonts w:cs="Arial"/>
          <w:bCs/>
          <w:sz w:val="22"/>
        </w:rPr>
        <w:t xml:space="preserve">, nous vous exprimons notre plus profonde gratitude pour </w:t>
      </w:r>
      <w:r w:rsidR="00461AE6" w:rsidRPr="004E3642">
        <w:rPr>
          <w:rFonts w:cs="Arial"/>
          <w:bCs/>
          <w:sz w:val="22"/>
        </w:rPr>
        <w:t>vos</w:t>
      </w:r>
      <w:r w:rsidRPr="004E3642">
        <w:rPr>
          <w:rFonts w:cs="Arial"/>
          <w:bCs/>
          <w:sz w:val="22"/>
        </w:rPr>
        <w:t xml:space="preserve"> conseils</w:t>
      </w:r>
      <w:r w:rsidR="00461AE6" w:rsidRPr="004E3642">
        <w:rPr>
          <w:rFonts w:cs="Arial"/>
          <w:bCs/>
          <w:sz w:val="22"/>
        </w:rPr>
        <w:t>, votre soutien</w:t>
      </w:r>
      <w:r w:rsidRPr="004E3642">
        <w:rPr>
          <w:rFonts w:cs="Arial"/>
          <w:bCs/>
          <w:sz w:val="22"/>
        </w:rPr>
        <w:t xml:space="preserve"> et </w:t>
      </w:r>
      <w:r w:rsidR="00461AE6" w:rsidRPr="004E3642">
        <w:rPr>
          <w:rFonts w:cs="Arial"/>
          <w:bCs/>
          <w:sz w:val="22"/>
        </w:rPr>
        <w:t>la disponibilité</w:t>
      </w:r>
      <w:r w:rsidRPr="004E3642">
        <w:rPr>
          <w:rFonts w:cs="Arial"/>
          <w:bCs/>
          <w:sz w:val="22"/>
        </w:rPr>
        <w:t xml:space="preserve"> tout au long du travail.</w:t>
      </w:r>
    </w:p>
    <w:p w14:paraId="6165FEE1" w14:textId="6EDA2505" w:rsidR="00520A20" w:rsidRPr="004E3642" w:rsidRDefault="00520A20" w:rsidP="00F42A6D">
      <w:pPr>
        <w:spacing w:line="360" w:lineRule="auto"/>
        <w:rPr>
          <w:rFonts w:cs="Arial"/>
          <w:bCs/>
          <w:sz w:val="22"/>
        </w:rPr>
      </w:pPr>
      <w:r w:rsidRPr="004E3642">
        <w:rPr>
          <w:rFonts w:cs="Arial"/>
          <w:bCs/>
          <w:sz w:val="22"/>
        </w:rPr>
        <w:t>Un grand merci à nos amis qui nous ont accompagné tout au long de ce parcour</w:t>
      </w:r>
      <w:r w:rsidR="00E71B6E">
        <w:rPr>
          <w:rFonts w:cs="Arial"/>
          <w:bCs/>
          <w:sz w:val="22"/>
        </w:rPr>
        <w:t xml:space="preserve">s </w:t>
      </w:r>
      <w:r w:rsidR="00F72E0B" w:rsidRPr="004E3642">
        <w:rPr>
          <w:rFonts w:cs="Arial"/>
          <w:bCs/>
          <w:sz w:val="22"/>
        </w:rPr>
        <w:t xml:space="preserve">dans toutes </w:t>
      </w:r>
      <w:r w:rsidR="00E71B6E">
        <w:rPr>
          <w:rFonts w:cs="Arial"/>
          <w:bCs/>
          <w:sz w:val="22"/>
        </w:rPr>
        <w:t>nos aventures</w:t>
      </w:r>
      <w:r w:rsidR="00FB104B" w:rsidRPr="004E3642">
        <w:rPr>
          <w:rFonts w:cs="Arial"/>
          <w:bCs/>
          <w:sz w:val="22"/>
        </w:rPr>
        <w:t xml:space="preserve"> </w:t>
      </w:r>
      <w:r w:rsidR="004B4756" w:rsidRPr="004E3642">
        <w:rPr>
          <w:rFonts w:cs="Arial"/>
          <w:bCs/>
          <w:sz w:val="22"/>
        </w:rPr>
        <w:t xml:space="preserve">: </w:t>
      </w:r>
      <w:r w:rsidRPr="004E3642">
        <w:rPr>
          <w:rFonts w:cs="Arial"/>
          <w:bCs/>
          <w:sz w:val="22"/>
        </w:rPr>
        <w:t xml:space="preserve">MUKABA Ardisson, ABDOUL Ravi, NGOIE Christian, MUKEBA Jordi, LIPEKENE </w:t>
      </w:r>
      <w:proofErr w:type="spellStart"/>
      <w:r w:rsidRPr="004E3642">
        <w:rPr>
          <w:rFonts w:cs="Arial"/>
          <w:bCs/>
          <w:sz w:val="22"/>
        </w:rPr>
        <w:t>Ketsia</w:t>
      </w:r>
      <w:proofErr w:type="spellEnd"/>
      <w:r w:rsidRPr="004E3642">
        <w:rPr>
          <w:rFonts w:cs="Arial"/>
          <w:bCs/>
          <w:sz w:val="22"/>
        </w:rPr>
        <w:t xml:space="preserve">, MAMPA </w:t>
      </w:r>
      <w:r w:rsidR="004B4756" w:rsidRPr="004E3642">
        <w:rPr>
          <w:rFonts w:cs="Arial"/>
          <w:bCs/>
          <w:sz w:val="22"/>
        </w:rPr>
        <w:t xml:space="preserve">Josué, KASINYA David, KWANZA Hardy, MUANDAMI </w:t>
      </w:r>
      <w:proofErr w:type="spellStart"/>
      <w:r w:rsidR="004B4756" w:rsidRPr="004E3642">
        <w:rPr>
          <w:rFonts w:cs="Arial"/>
          <w:bCs/>
          <w:sz w:val="22"/>
        </w:rPr>
        <w:t>Dieurci</w:t>
      </w:r>
      <w:proofErr w:type="spellEnd"/>
      <w:r w:rsidR="004B4756" w:rsidRPr="004E3642">
        <w:rPr>
          <w:rFonts w:cs="Arial"/>
          <w:bCs/>
          <w:sz w:val="22"/>
        </w:rPr>
        <w:t>, MPETEMBA Junior</w:t>
      </w:r>
      <w:r w:rsidR="00F72E0B" w:rsidRPr="004E3642">
        <w:rPr>
          <w:rFonts w:cs="Arial"/>
          <w:bCs/>
          <w:sz w:val="22"/>
        </w:rPr>
        <w:t>, BOKETSHU Jessica</w:t>
      </w:r>
      <w:r w:rsidR="00FB104B" w:rsidRPr="004E3642">
        <w:rPr>
          <w:rFonts w:cs="Arial"/>
          <w:bCs/>
          <w:sz w:val="22"/>
        </w:rPr>
        <w:t>.</w:t>
      </w:r>
    </w:p>
    <w:p w14:paraId="6A9C3116" w14:textId="588CB22E" w:rsidR="0024313D" w:rsidRPr="004E3642" w:rsidRDefault="007B3F21" w:rsidP="00F42A6D">
      <w:pPr>
        <w:spacing w:line="360" w:lineRule="auto"/>
        <w:rPr>
          <w:rFonts w:cs="Arial"/>
          <w:bCs/>
          <w:sz w:val="22"/>
        </w:rPr>
      </w:pPr>
      <w:r w:rsidRPr="004E3642">
        <w:rPr>
          <w:rFonts w:cs="Arial"/>
          <w:bCs/>
          <w:sz w:val="22"/>
        </w:rPr>
        <w:t>Nous ne sauron</w:t>
      </w:r>
      <w:r w:rsidR="0024313D" w:rsidRPr="004E3642">
        <w:rPr>
          <w:rFonts w:cs="Arial"/>
          <w:bCs/>
          <w:sz w:val="22"/>
        </w:rPr>
        <w:t>s clore</w:t>
      </w:r>
      <w:r w:rsidRPr="004E3642">
        <w:rPr>
          <w:rFonts w:cs="Arial"/>
          <w:bCs/>
          <w:sz w:val="22"/>
        </w:rPr>
        <w:t xml:space="preserve"> cette partie sans remercier nos ami</w:t>
      </w:r>
      <w:r w:rsidR="003A244F" w:rsidRPr="004E3642">
        <w:rPr>
          <w:rFonts w:cs="Arial"/>
          <w:bCs/>
          <w:sz w:val="22"/>
        </w:rPr>
        <w:t>e</w:t>
      </w:r>
      <w:r w:rsidRPr="004E3642">
        <w:rPr>
          <w:rFonts w:cs="Arial"/>
          <w:bCs/>
          <w:sz w:val="22"/>
        </w:rPr>
        <w:t xml:space="preserve">s et frères </w:t>
      </w:r>
      <w:r w:rsidR="003B5558" w:rsidRPr="004E3642">
        <w:rPr>
          <w:rFonts w:cs="Arial"/>
          <w:bCs/>
          <w:sz w:val="22"/>
        </w:rPr>
        <w:t xml:space="preserve">membres de </w:t>
      </w:r>
      <w:r w:rsidR="00B25D2C" w:rsidRPr="004E3642">
        <w:rPr>
          <w:rFonts w:cs="Arial"/>
          <w:bCs/>
          <w:sz w:val="22"/>
        </w:rPr>
        <w:t xml:space="preserve">notre groupe de travail </w:t>
      </w:r>
      <w:r w:rsidR="003B5558" w:rsidRPr="004E3642">
        <w:rPr>
          <w:rFonts w:cs="Arial"/>
          <w:bCs/>
          <w:sz w:val="22"/>
        </w:rPr>
        <w:t>« BasMasta »</w:t>
      </w:r>
      <w:r w:rsidR="00F42A6D" w:rsidRPr="004E3642">
        <w:rPr>
          <w:rFonts w:cs="Arial"/>
          <w:bCs/>
          <w:sz w:val="22"/>
        </w:rPr>
        <w:t>, nous citons :</w:t>
      </w:r>
      <w:r w:rsidR="00B25D2C" w:rsidRPr="004E3642">
        <w:rPr>
          <w:rFonts w:cs="Arial"/>
          <w:bCs/>
          <w:sz w:val="22"/>
        </w:rPr>
        <w:t>ANDEDI Joel</w:t>
      </w:r>
      <w:r w:rsidR="00F42A6D" w:rsidRPr="004E3642">
        <w:rPr>
          <w:rFonts w:cs="Arial"/>
          <w:bCs/>
          <w:sz w:val="22"/>
        </w:rPr>
        <w:t xml:space="preserve">, </w:t>
      </w:r>
      <w:r w:rsidR="00B25D2C" w:rsidRPr="004E3642">
        <w:rPr>
          <w:rFonts w:cs="Arial"/>
          <w:bCs/>
          <w:sz w:val="22"/>
        </w:rPr>
        <w:t>HYBANI Hans</w:t>
      </w:r>
      <w:r w:rsidR="00F42A6D" w:rsidRPr="004E3642">
        <w:rPr>
          <w:rFonts w:cs="Arial"/>
          <w:bCs/>
          <w:sz w:val="22"/>
        </w:rPr>
        <w:t>,</w:t>
      </w:r>
      <w:r w:rsidR="00B25D2C" w:rsidRPr="004E3642">
        <w:rPr>
          <w:rFonts w:cs="Arial"/>
          <w:bCs/>
          <w:sz w:val="22"/>
        </w:rPr>
        <w:t xml:space="preserve"> KUKWABANTU Jonathan,</w:t>
      </w:r>
      <w:r w:rsidR="004B2880" w:rsidRPr="004E3642">
        <w:rPr>
          <w:rFonts w:cs="Arial"/>
          <w:bCs/>
          <w:sz w:val="22"/>
        </w:rPr>
        <w:t xml:space="preserve"> MANZOMBI Bénédicte,</w:t>
      </w:r>
      <w:r w:rsidR="00F42A6D" w:rsidRPr="004E3642">
        <w:rPr>
          <w:rFonts w:cs="Arial"/>
          <w:bCs/>
          <w:sz w:val="22"/>
        </w:rPr>
        <w:t xml:space="preserve"> </w:t>
      </w:r>
      <w:r w:rsidR="004B2880" w:rsidRPr="004E3642">
        <w:rPr>
          <w:rFonts w:cs="Arial"/>
          <w:bCs/>
          <w:sz w:val="22"/>
        </w:rPr>
        <w:t>NTAMBO Lithos, OTEMA Elie, TSHIMBALANGA Jean</w:t>
      </w:r>
      <w:r w:rsidR="003B5558" w:rsidRPr="004E3642">
        <w:rPr>
          <w:rFonts w:cs="Arial"/>
          <w:bCs/>
          <w:sz w:val="22"/>
        </w:rPr>
        <w:t>.</w:t>
      </w:r>
      <w:r w:rsidR="0024313D" w:rsidRPr="004E3642">
        <w:rPr>
          <w:rFonts w:cs="Arial"/>
          <w:bCs/>
          <w:sz w:val="22"/>
        </w:rPr>
        <w:t xml:space="preserve"> </w:t>
      </w:r>
    </w:p>
    <w:p w14:paraId="2F954C35" w14:textId="77777777" w:rsidR="00917DB8" w:rsidRPr="004E3642" w:rsidRDefault="00917DB8" w:rsidP="005B55C7">
      <w:pPr>
        <w:spacing w:line="360" w:lineRule="auto"/>
        <w:jc w:val="center"/>
        <w:rPr>
          <w:rFonts w:cs="Arial"/>
          <w:b/>
          <w:sz w:val="22"/>
        </w:rPr>
      </w:pPr>
    </w:p>
    <w:p w14:paraId="1AF784BF" w14:textId="1B040CCE" w:rsidR="00917DB8" w:rsidRPr="004E3642" w:rsidRDefault="00917DB8">
      <w:pPr>
        <w:rPr>
          <w:rFonts w:cs="Arial"/>
          <w:b/>
          <w:sz w:val="22"/>
        </w:rPr>
      </w:pPr>
      <w:r w:rsidRPr="004E3642">
        <w:rPr>
          <w:rFonts w:cs="Arial"/>
          <w:b/>
          <w:sz w:val="22"/>
        </w:rPr>
        <w:br w:type="page"/>
      </w:r>
    </w:p>
    <w:p w14:paraId="056BED6B" w14:textId="77777777" w:rsidR="005B55C7" w:rsidRPr="004E3642" w:rsidRDefault="005B55C7" w:rsidP="001A7C3D">
      <w:pPr>
        <w:rPr>
          <w:rFonts w:cs="Arial"/>
          <w:b/>
          <w:sz w:val="22"/>
        </w:rPr>
      </w:pPr>
    </w:p>
    <w:p w14:paraId="53BB7F0E" w14:textId="0C373AE4" w:rsidR="001A7C3D" w:rsidRPr="004E3642" w:rsidRDefault="001A7C3D">
      <w:pPr>
        <w:rPr>
          <w:rFonts w:cs="Arial"/>
          <w:b/>
          <w:sz w:val="22"/>
        </w:rPr>
      </w:pPr>
    </w:p>
    <w:sdt>
      <w:sdtPr>
        <w:rPr>
          <w:rFonts w:eastAsia="Times New Roman" w:cs="Arial"/>
          <w:b w:val="0"/>
          <w:sz w:val="22"/>
          <w:szCs w:val="22"/>
          <w:lang w:val="fr-FR" w:eastAsia="en-US"/>
        </w:rPr>
        <w:id w:val="340510397"/>
        <w:docPartObj>
          <w:docPartGallery w:val="Table of Contents"/>
          <w:docPartUnique/>
        </w:docPartObj>
      </w:sdtPr>
      <w:sdtEndPr>
        <w:rPr>
          <w:bCs/>
        </w:rPr>
      </w:sdtEndPr>
      <w:sdtContent>
        <w:p w14:paraId="5B0612C7" w14:textId="0683D241" w:rsidR="001A7C3D" w:rsidRPr="004E3642" w:rsidRDefault="001A7C3D" w:rsidP="000E6350">
          <w:pPr>
            <w:pStyle w:val="En-ttedetabledesmatires"/>
            <w:numPr>
              <w:ilvl w:val="0"/>
              <w:numId w:val="0"/>
            </w:numPr>
            <w:rPr>
              <w:rFonts w:cs="Arial"/>
              <w:sz w:val="22"/>
              <w:szCs w:val="22"/>
              <w:lang w:val="fr-FR"/>
            </w:rPr>
          </w:pPr>
          <w:r w:rsidRPr="004E3642">
            <w:rPr>
              <w:rFonts w:cs="Arial"/>
              <w:sz w:val="22"/>
              <w:szCs w:val="22"/>
              <w:lang w:val="fr-FR"/>
            </w:rPr>
            <w:t>Table des matières</w:t>
          </w:r>
        </w:p>
        <w:p w14:paraId="7BA8368E" w14:textId="20B86B61" w:rsidR="0068724B" w:rsidRPr="004E3642" w:rsidRDefault="001A7C3D">
          <w:pPr>
            <w:pStyle w:val="TM1"/>
            <w:tabs>
              <w:tab w:val="left" w:pos="440"/>
              <w:tab w:val="right" w:leader="dot" w:pos="9396"/>
            </w:tabs>
            <w:rPr>
              <w:rFonts w:cs="Arial"/>
              <w:noProof/>
              <w:sz w:val="22"/>
            </w:rPr>
          </w:pPr>
          <w:r w:rsidRPr="004E3642">
            <w:rPr>
              <w:rFonts w:cs="Arial"/>
              <w:b/>
              <w:sz w:val="22"/>
              <w:lang w:val="fr-FR"/>
            </w:rPr>
            <w:fldChar w:fldCharType="begin"/>
          </w:r>
          <w:r w:rsidRPr="004E3642">
            <w:rPr>
              <w:rFonts w:cs="Arial"/>
              <w:b/>
              <w:sz w:val="22"/>
              <w:lang w:val="fr-FR"/>
            </w:rPr>
            <w:instrText xml:space="preserve"> TOC \o "1-3" \h \z \u </w:instrText>
          </w:r>
          <w:r w:rsidRPr="004E3642">
            <w:rPr>
              <w:rFonts w:cs="Arial"/>
              <w:b/>
              <w:sz w:val="22"/>
              <w:lang w:val="fr-FR"/>
            </w:rPr>
            <w:fldChar w:fldCharType="separate"/>
          </w:r>
          <w:hyperlink w:anchor="_Toc142713993" w:history="1">
            <w:r w:rsidR="0068724B" w:rsidRPr="004E3642">
              <w:rPr>
                <w:rStyle w:val="Lienhypertexte"/>
                <w:rFonts w:cs="Arial"/>
                <w:noProof/>
                <w:sz w:val="22"/>
              </w:rPr>
              <w:t>I.</w:t>
            </w:r>
            <w:r w:rsidR="0068724B" w:rsidRPr="004E3642">
              <w:rPr>
                <w:rFonts w:cs="Arial"/>
                <w:noProof/>
                <w:sz w:val="22"/>
              </w:rPr>
              <w:tab/>
            </w:r>
            <w:r w:rsidR="0068724B" w:rsidRPr="004E3642">
              <w:rPr>
                <w:rStyle w:val="Lienhypertexte"/>
                <w:rFonts w:cs="Arial"/>
                <w:noProof/>
                <w:sz w:val="22"/>
              </w:rPr>
              <w:t>EPIGRAPHE</w:t>
            </w:r>
            <w:r w:rsidR="0068724B" w:rsidRPr="004E3642">
              <w:rPr>
                <w:rFonts w:cs="Arial"/>
                <w:noProof/>
                <w:webHidden/>
                <w:sz w:val="22"/>
              </w:rPr>
              <w:tab/>
            </w:r>
            <w:r w:rsidR="0068724B" w:rsidRPr="004E3642">
              <w:rPr>
                <w:rFonts w:cs="Arial"/>
                <w:noProof/>
                <w:webHidden/>
                <w:sz w:val="22"/>
              </w:rPr>
              <w:fldChar w:fldCharType="begin"/>
            </w:r>
            <w:r w:rsidR="0068724B" w:rsidRPr="004E3642">
              <w:rPr>
                <w:rFonts w:cs="Arial"/>
                <w:noProof/>
                <w:webHidden/>
                <w:sz w:val="22"/>
              </w:rPr>
              <w:instrText xml:space="preserve"> PAGEREF _Toc142713993 \h </w:instrText>
            </w:r>
            <w:r w:rsidR="0068724B" w:rsidRPr="004E3642">
              <w:rPr>
                <w:rFonts w:cs="Arial"/>
                <w:noProof/>
                <w:webHidden/>
                <w:sz w:val="22"/>
              </w:rPr>
            </w:r>
            <w:r w:rsidR="0068724B" w:rsidRPr="004E3642">
              <w:rPr>
                <w:rFonts w:cs="Arial"/>
                <w:noProof/>
                <w:webHidden/>
                <w:sz w:val="22"/>
              </w:rPr>
              <w:fldChar w:fldCharType="separate"/>
            </w:r>
            <w:r w:rsidR="009538FA">
              <w:rPr>
                <w:rFonts w:cs="Arial"/>
                <w:noProof/>
                <w:webHidden/>
                <w:sz w:val="22"/>
              </w:rPr>
              <w:t>1</w:t>
            </w:r>
            <w:r w:rsidR="0068724B" w:rsidRPr="004E3642">
              <w:rPr>
                <w:rFonts w:cs="Arial"/>
                <w:noProof/>
                <w:webHidden/>
                <w:sz w:val="22"/>
              </w:rPr>
              <w:fldChar w:fldCharType="end"/>
            </w:r>
          </w:hyperlink>
        </w:p>
        <w:p w14:paraId="7F41D8F9" w14:textId="3ADCD1C1" w:rsidR="0068724B" w:rsidRPr="004E3642" w:rsidRDefault="0068724B">
          <w:pPr>
            <w:pStyle w:val="TM1"/>
            <w:tabs>
              <w:tab w:val="left" w:pos="440"/>
              <w:tab w:val="right" w:leader="dot" w:pos="9396"/>
            </w:tabs>
            <w:rPr>
              <w:rFonts w:cs="Arial"/>
              <w:noProof/>
              <w:sz w:val="22"/>
            </w:rPr>
          </w:pPr>
          <w:hyperlink w:anchor="_Toc142713994" w:history="1">
            <w:r w:rsidRPr="004E3642">
              <w:rPr>
                <w:rStyle w:val="Lienhypertexte"/>
                <w:rFonts w:cs="Arial"/>
                <w:noProof/>
                <w:sz w:val="22"/>
              </w:rPr>
              <w:t>II.</w:t>
            </w:r>
            <w:r w:rsidRPr="004E3642">
              <w:rPr>
                <w:rFonts w:cs="Arial"/>
                <w:noProof/>
                <w:sz w:val="22"/>
              </w:rPr>
              <w:tab/>
            </w:r>
            <w:r w:rsidRPr="004E3642">
              <w:rPr>
                <w:rStyle w:val="Lienhypertexte"/>
                <w:rFonts w:cs="Arial"/>
                <w:noProof/>
                <w:sz w:val="22"/>
              </w:rPr>
              <w:t>DEDICACES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_Toc142713994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w:t>
            </w:r>
            <w:r w:rsidRPr="004E3642">
              <w:rPr>
                <w:rFonts w:cs="Arial"/>
                <w:noProof/>
                <w:webHidden/>
                <w:sz w:val="22"/>
              </w:rPr>
              <w:fldChar w:fldCharType="end"/>
            </w:r>
          </w:hyperlink>
        </w:p>
        <w:p w14:paraId="1C2DBE2C" w14:textId="58A253D0" w:rsidR="0068724B" w:rsidRPr="004E3642" w:rsidRDefault="0068724B">
          <w:pPr>
            <w:pStyle w:val="TM1"/>
            <w:tabs>
              <w:tab w:val="left" w:pos="660"/>
              <w:tab w:val="right" w:leader="dot" w:pos="9396"/>
            </w:tabs>
            <w:rPr>
              <w:rFonts w:cs="Arial"/>
              <w:noProof/>
              <w:sz w:val="22"/>
            </w:rPr>
          </w:pPr>
          <w:hyperlink w:anchor="_Toc142713995" w:history="1">
            <w:r w:rsidRPr="004E3642">
              <w:rPr>
                <w:rStyle w:val="Lienhypertexte"/>
                <w:rFonts w:cs="Arial"/>
                <w:noProof/>
                <w:sz w:val="22"/>
              </w:rPr>
              <w:t>III.</w:t>
            </w:r>
            <w:r w:rsidRPr="004E3642">
              <w:rPr>
                <w:rFonts w:cs="Arial"/>
                <w:noProof/>
                <w:sz w:val="22"/>
              </w:rPr>
              <w:tab/>
            </w:r>
            <w:r w:rsidRPr="004E3642">
              <w:rPr>
                <w:rStyle w:val="Lienhypertexte"/>
                <w:rFonts w:cs="Arial"/>
                <w:noProof/>
                <w:sz w:val="22"/>
              </w:rPr>
              <w:t>REMERCIEMENTS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_Toc142713995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w:t>
            </w:r>
            <w:r w:rsidRPr="004E3642">
              <w:rPr>
                <w:rFonts w:cs="Arial"/>
                <w:noProof/>
                <w:webHidden/>
                <w:sz w:val="22"/>
              </w:rPr>
              <w:fldChar w:fldCharType="end"/>
            </w:r>
          </w:hyperlink>
        </w:p>
        <w:p w14:paraId="21E55F40" w14:textId="5FD42E9B" w:rsidR="0068724B" w:rsidRPr="004E3642" w:rsidRDefault="0068724B">
          <w:pPr>
            <w:pStyle w:val="TM1"/>
            <w:tabs>
              <w:tab w:val="right" w:leader="dot" w:pos="9396"/>
            </w:tabs>
            <w:rPr>
              <w:rFonts w:cs="Arial"/>
              <w:noProof/>
              <w:sz w:val="22"/>
            </w:rPr>
          </w:pPr>
          <w:hyperlink w:anchor="_Toc142713996" w:history="1">
            <w:r w:rsidRPr="004E3642">
              <w:rPr>
                <w:rStyle w:val="Lienhypertexte"/>
                <w:rFonts w:cs="Arial"/>
                <w:noProof/>
                <w:sz w:val="22"/>
              </w:rPr>
              <w:t>LISTE DES FIGURES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_Toc142713996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6</w:t>
            </w:r>
            <w:r w:rsidRPr="004E3642">
              <w:rPr>
                <w:rFonts w:cs="Arial"/>
                <w:noProof/>
                <w:webHidden/>
                <w:sz w:val="22"/>
              </w:rPr>
              <w:fldChar w:fldCharType="end"/>
            </w:r>
          </w:hyperlink>
        </w:p>
        <w:p w14:paraId="7783D5BD" w14:textId="0774A853" w:rsidR="0068724B" w:rsidRPr="004E3642" w:rsidRDefault="0068724B">
          <w:pPr>
            <w:pStyle w:val="TM1"/>
            <w:tabs>
              <w:tab w:val="right" w:leader="dot" w:pos="9396"/>
            </w:tabs>
            <w:rPr>
              <w:rFonts w:cs="Arial"/>
              <w:noProof/>
              <w:sz w:val="22"/>
            </w:rPr>
          </w:pPr>
          <w:hyperlink w:anchor="_Toc142713997" w:history="1">
            <w:r w:rsidRPr="004E3642">
              <w:rPr>
                <w:rStyle w:val="Lienhypertexte"/>
                <w:rFonts w:cs="Arial"/>
                <w:noProof/>
                <w:sz w:val="22"/>
              </w:rPr>
              <w:t>LISTES DES TABLEAUX</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_Toc142713997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7</w:t>
            </w:r>
            <w:r w:rsidRPr="004E3642">
              <w:rPr>
                <w:rFonts w:cs="Arial"/>
                <w:noProof/>
                <w:webHidden/>
                <w:sz w:val="22"/>
              </w:rPr>
              <w:fldChar w:fldCharType="end"/>
            </w:r>
          </w:hyperlink>
        </w:p>
        <w:p w14:paraId="17ABBC68" w14:textId="031DF9E3" w:rsidR="0068724B" w:rsidRPr="004E3642" w:rsidRDefault="0068724B">
          <w:pPr>
            <w:pStyle w:val="TM1"/>
            <w:tabs>
              <w:tab w:val="right" w:leader="dot" w:pos="9396"/>
            </w:tabs>
            <w:rPr>
              <w:rFonts w:cs="Arial"/>
              <w:noProof/>
              <w:sz w:val="22"/>
            </w:rPr>
          </w:pPr>
          <w:hyperlink w:anchor="_Toc142713998" w:history="1">
            <w:r w:rsidRPr="004E3642">
              <w:rPr>
                <w:rStyle w:val="Lienhypertexte"/>
                <w:rFonts w:cs="Arial"/>
                <w:noProof/>
                <w:sz w:val="22"/>
              </w:rPr>
              <w:t>LISTES DES ABBREVIATIONS, ACRONYMES ET SIGLES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_Toc142713998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8</w:t>
            </w:r>
            <w:r w:rsidRPr="004E3642">
              <w:rPr>
                <w:rFonts w:cs="Arial"/>
                <w:noProof/>
                <w:webHidden/>
                <w:sz w:val="22"/>
              </w:rPr>
              <w:fldChar w:fldCharType="end"/>
            </w:r>
          </w:hyperlink>
        </w:p>
        <w:p w14:paraId="3267A84A" w14:textId="42B1423F" w:rsidR="0068724B" w:rsidRPr="004E3642" w:rsidRDefault="0068724B">
          <w:pPr>
            <w:pStyle w:val="TM1"/>
            <w:tabs>
              <w:tab w:val="right" w:leader="dot" w:pos="9396"/>
            </w:tabs>
            <w:rPr>
              <w:rFonts w:cs="Arial"/>
              <w:noProof/>
              <w:sz w:val="22"/>
            </w:rPr>
          </w:pPr>
          <w:hyperlink w:anchor="_Toc142713999" w:history="1">
            <w:r w:rsidRPr="004E3642">
              <w:rPr>
                <w:rStyle w:val="Lienhypertexte"/>
                <w:rFonts w:cs="Arial"/>
                <w:noProof/>
                <w:sz w:val="22"/>
              </w:rPr>
              <w:t>INTRODUCTION GENERALE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_Toc142713999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w:t>
            </w:r>
            <w:r w:rsidRPr="004E3642">
              <w:rPr>
                <w:rFonts w:cs="Arial"/>
                <w:noProof/>
                <w:webHidden/>
                <w:sz w:val="22"/>
              </w:rPr>
              <w:fldChar w:fldCharType="end"/>
            </w:r>
          </w:hyperlink>
        </w:p>
        <w:p w14:paraId="4DAFF5CD" w14:textId="38781883" w:rsidR="0068724B" w:rsidRPr="004E3642" w:rsidRDefault="0068724B">
          <w:pPr>
            <w:pStyle w:val="TM1"/>
            <w:tabs>
              <w:tab w:val="left" w:pos="440"/>
              <w:tab w:val="right" w:leader="dot" w:pos="9396"/>
            </w:tabs>
            <w:rPr>
              <w:rFonts w:cs="Arial"/>
              <w:noProof/>
              <w:sz w:val="22"/>
            </w:rPr>
          </w:pPr>
          <w:hyperlink w:anchor="_Toc142714000" w:history="1">
            <w:r w:rsidRPr="004E3642">
              <w:rPr>
                <w:rStyle w:val="Lienhypertexte"/>
                <w:rFonts w:cs="Arial"/>
                <w:noProof/>
                <w:sz w:val="22"/>
              </w:rPr>
              <w:t>1.</w:t>
            </w:r>
            <w:r w:rsidRPr="004E3642">
              <w:rPr>
                <w:rFonts w:cs="Arial"/>
                <w:noProof/>
                <w:sz w:val="22"/>
              </w:rPr>
              <w:tab/>
            </w:r>
            <w:r w:rsidRPr="004E3642">
              <w:rPr>
                <w:rStyle w:val="Lienhypertexte"/>
                <w:rFonts w:cs="Arial"/>
                <w:noProof/>
                <w:sz w:val="22"/>
              </w:rPr>
              <w:t>Mise en contexte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_Toc142714000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w:t>
            </w:r>
            <w:r w:rsidRPr="004E3642">
              <w:rPr>
                <w:rFonts w:cs="Arial"/>
                <w:noProof/>
                <w:webHidden/>
                <w:sz w:val="22"/>
              </w:rPr>
              <w:fldChar w:fldCharType="end"/>
            </w:r>
          </w:hyperlink>
        </w:p>
        <w:p w14:paraId="727587EB" w14:textId="30263506" w:rsidR="0068724B" w:rsidRPr="004E3642" w:rsidRDefault="0068724B">
          <w:pPr>
            <w:pStyle w:val="TM1"/>
            <w:tabs>
              <w:tab w:val="left" w:pos="440"/>
              <w:tab w:val="right" w:leader="dot" w:pos="9396"/>
            </w:tabs>
            <w:rPr>
              <w:rFonts w:cs="Arial"/>
              <w:noProof/>
              <w:sz w:val="22"/>
            </w:rPr>
          </w:pPr>
          <w:hyperlink w:anchor="_Toc142714001" w:history="1">
            <w:r w:rsidRPr="004E3642">
              <w:rPr>
                <w:rStyle w:val="Lienhypertexte"/>
                <w:rFonts w:cs="Arial"/>
                <w:noProof/>
                <w:sz w:val="22"/>
              </w:rPr>
              <w:t>2.</w:t>
            </w:r>
            <w:r w:rsidRPr="004E3642">
              <w:rPr>
                <w:rFonts w:cs="Arial"/>
                <w:noProof/>
                <w:sz w:val="22"/>
              </w:rPr>
              <w:tab/>
            </w:r>
            <w:r w:rsidRPr="004E3642">
              <w:rPr>
                <w:rStyle w:val="Lienhypertexte"/>
                <w:rFonts w:cs="Arial"/>
                <w:noProof/>
                <w:sz w:val="22"/>
              </w:rPr>
              <w:t>Problématiques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_Toc142714001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w:t>
            </w:r>
            <w:r w:rsidRPr="004E3642">
              <w:rPr>
                <w:rFonts w:cs="Arial"/>
                <w:noProof/>
                <w:webHidden/>
                <w:sz w:val="22"/>
              </w:rPr>
              <w:fldChar w:fldCharType="end"/>
            </w:r>
          </w:hyperlink>
        </w:p>
        <w:p w14:paraId="21EC4965" w14:textId="03B91C04" w:rsidR="0068724B" w:rsidRPr="004E3642" w:rsidRDefault="0068724B">
          <w:pPr>
            <w:pStyle w:val="TM1"/>
            <w:tabs>
              <w:tab w:val="left" w:pos="440"/>
              <w:tab w:val="right" w:leader="dot" w:pos="9396"/>
            </w:tabs>
            <w:rPr>
              <w:rFonts w:cs="Arial"/>
              <w:noProof/>
              <w:sz w:val="22"/>
            </w:rPr>
          </w:pPr>
          <w:hyperlink w:anchor="_Toc142714002" w:history="1">
            <w:r w:rsidRPr="004E3642">
              <w:rPr>
                <w:rStyle w:val="Lienhypertexte"/>
                <w:rFonts w:cs="Arial"/>
                <w:noProof/>
                <w:sz w:val="22"/>
              </w:rPr>
              <w:t>3.</w:t>
            </w:r>
            <w:r w:rsidRPr="004E3642">
              <w:rPr>
                <w:rFonts w:cs="Arial"/>
                <w:noProof/>
                <w:sz w:val="22"/>
              </w:rPr>
              <w:tab/>
            </w:r>
            <w:r w:rsidRPr="004E3642">
              <w:rPr>
                <w:rStyle w:val="Lienhypertexte"/>
                <w:rFonts w:cs="Arial"/>
                <w:noProof/>
                <w:sz w:val="22"/>
              </w:rPr>
              <w:t>Hypothèses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_Toc142714002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w:t>
            </w:r>
            <w:r w:rsidRPr="004E3642">
              <w:rPr>
                <w:rFonts w:cs="Arial"/>
                <w:noProof/>
                <w:webHidden/>
                <w:sz w:val="22"/>
              </w:rPr>
              <w:fldChar w:fldCharType="end"/>
            </w:r>
          </w:hyperlink>
        </w:p>
        <w:p w14:paraId="00C86776" w14:textId="612AE153" w:rsidR="0068724B" w:rsidRPr="004E3642" w:rsidRDefault="0068724B">
          <w:pPr>
            <w:pStyle w:val="TM1"/>
            <w:tabs>
              <w:tab w:val="left" w:pos="440"/>
              <w:tab w:val="right" w:leader="dot" w:pos="9396"/>
            </w:tabs>
            <w:rPr>
              <w:rFonts w:cs="Arial"/>
              <w:noProof/>
              <w:sz w:val="22"/>
            </w:rPr>
          </w:pPr>
          <w:hyperlink w:anchor="_Toc142714003" w:history="1">
            <w:r w:rsidRPr="004E3642">
              <w:rPr>
                <w:rStyle w:val="Lienhypertexte"/>
                <w:rFonts w:cs="Arial"/>
                <w:noProof/>
                <w:sz w:val="22"/>
              </w:rPr>
              <w:t>4.</w:t>
            </w:r>
            <w:r w:rsidRPr="004E3642">
              <w:rPr>
                <w:rFonts w:cs="Arial"/>
                <w:noProof/>
                <w:sz w:val="22"/>
              </w:rPr>
              <w:tab/>
            </w:r>
            <w:r w:rsidRPr="004E3642">
              <w:rPr>
                <w:rStyle w:val="Lienhypertexte"/>
                <w:rFonts w:cs="Arial"/>
                <w:noProof/>
                <w:sz w:val="22"/>
              </w:rPr>
              <w:t>METHODES ET TECHNIQUES.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_Toc142714003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w:t>
            </w:r>
            <w:r w:rsidRPr="004E3642">
              <w:rPr>
                <w:rFonts w:cs="Arial"/>
                <w:noProof/>
                <w:webHidden/>
                <w:sz w:val="22"/>
              </w:rPr>
              <w:fldChar w:fldCharType="end"/>
            </w:r>
          </w:hyperlink>
        </w:p>
        <w:p w14:paraId="2335BD16" w14:textId="05AF9392" w:rsidR="0068724B" w:rsidRPr="004E3642" w:rsidRDefault="0068724B">
          <w:pPr>
            <w:pStyle w:val="TM1"/>
            <w:tabs>
              <w:tab w:val="left" w:pos="440"/>
              <w:tab w:val="right" w:leader="dot" w:pos="9396"/>
            </w:tabs>
            <w:rPr>
              <w:rFonts w:cs="Arial"/>
              <w:noProof/>
              <w:sz w:val="22"/>
            </w:rPr>
          </w:pPr>
          <w:hyperlink w:anchor="_Toc142714004" w:history="1">
            <w:r w:rsidRPr="004E3642">
              <w:rPr>
                <w:rStyle w:val="Lienhypertexte"/>
                <w:rFonts w:cs="Arial"/>
                <w:noProof/>
                <w:sz w:val="22"/>
              </w:rPr>
              <w:t>a)</w:t>
            </w:r>
            <w:r w:rsidRPr="004E3642">
              <w:rPr>
                <w:rFonts w:cs="Arial"/>
                <w:noProof/>
                <w:sz w:val="22"/>
              </w:rPr>
              <w:tab/>
            </w:r>
            <w:r w:rsidRPr="004E3642">
              <w:rPr>
                <w:rStyle w:val="Lienhypertexte"/>
                <w:rFonts w:cs="Arial"/>
                <w:noProof/>
                <w:sz w:val="22"/>
              </w:rPr>
              <w:t>Méthodes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w:t>
            </w:r>
            <w:r w:rsidRPr="004E3642">
              <w:rPr>
                <w:rFonts w:cs="Arial"/>
                <w:noProof/>
                <w:webHidden/>
                <w:sz w:val="22"/>
              </w:rPr>
              <w:fldChar w:fldCharType="end"/>
            </w:r>
          </w:hyperlink>
        </w:p>
        <w:p w14:paraId="5FA3B6B4" w14:textId="5C0408E2" w:rsidR="0068724B" w:rsidRPr="004E3642" w:rsidRDefault="0068724B">
          <w:pPr>
            <w:pStyle w:val="TM1"/>
            <w:tabs>
              <w:tab w:val="left" w:pos="440"/>
              <w:tab w:val="right" w:leader="dot" w:pos="9396"/>
            </w:tabs>
            <w:rPr>
              <w:rFonts w:cs="Arial"/>
              <w:noProof/>
              <w:sz w:val="22"/>
            </w:rPr>
          </w:pPr>
          <w:hyperlink w:anchor="_Toc142714005" w:history="1">
            <w:r w:rsidRPr="004E3642">
              <w:rPr>
                <w:rStyle w:val="Lienhypertexte"/>
                <w:rFonts w:cs="Arial"/>
                <w:noProof/>
                <w:sz w:val="22"/>
              </w:rPr>
              <w:t>b)</w:t>
            </w:r>
            <w:r w:rsidRPr="004E3642">
              <w:rPr>
                <w:rFonts w:cs="Arial"/>
                <w:noProof/>
                <w:sz w:val="22"/>
              </w:rPr>
              <w:tab/>
            </w:r>
            <w:r w:rsidRPr="004E3642">
              <w:rPr>
                <w:rStyle w:val="Lienhypertexte"/>
                <w:rFonts w:cs="Arial"/>
                <w:noProof/>
                <w:sz w:val="22"/>
              </w:rPr>
              <w:t>Techniques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5</w:t>
            </w:r>
            <w:r w:rsidRPr="004E3642">
              <w:rPr>
                <w:rFonts w:cs="Arial"/>
                <w:noProof/>
                <w:webHidden/>
                <w:sz w:val="22"/>
              </w:rPr>
              <w:fldChar w:fldCharType="end"/>
            </w:r>
          </w:hyperlink>
        </w:p>
        <w:p w14:paraId="26A50832" w14:textId="1C90A4C6" w:rsidR="0068724B" w:rsidRPr="004E3642" w:rsidRDefault="0068724B">
          <w:pPr>
            <w:pStyle w:val="TM1"/>
            <w:tabs>
              <w:tab w:val="left" w:pos="440"/>
              <w:tab w:val="right" w:leader="dot" w:pos="9396"/>
            </w:tabs>
            <w:rPr>
              <w:rFonts w:cs="Arial"/>
              <w:noProof/>
              <w:sz w:val="22"/>
            </w:rPr>
          </w:pPr>
          <w:hyperlink w:anchor="_Toc142714006" w:history="1">
            <w:r w:rsidRPr="004E3642">
              <w:rPr>
                <w:rStyle w:val="Lienhypertexte"/>
                <w:rFonts w:cs="Arial"/>
                <w:noProof/>
                <w:sz w:val="22"/>
              </w:rPr>
              <w:t>5.</w:t>
            </w:r>
            <w:r w:rsidRPr="004E3642">
              <w:rPr>
                <w:rFonts w:cs="Arial"/>
                <w:noProof/>
                <w:sz w:val="22"/>
              </w:rPr>
              <w:tab/>
            </w:r>
            <w:r w:rsidRPr="004E3642">
              <w:rPr>
                <w:rStyle w:val="Lienhypertexte"/>
                <w:rFonts w:cs="Arial"/>
                <w:noProof/>
                <w:sz w:val="22"/>
              </w:rPr>
              <w:t>Objectifs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_Toc142714006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5</w:t>
            </w:r>
            <w:r w:rsidRPr="004E3642">
              <w:rPr>
                <w:rFonts w:cs="Arial"/>
                <w:noProof/>
                <w:webHidden/>
                <w:sz w:val="22"/>
              </w:rPr>
              <w:fldChar w:fldCharType="end"/>
            </w:r>
          </w:hyperlink>
        </w:p>
        <w:p w14:paraId="24383E6E" w14:textId="5AF13865" w:rsidR="0068724B" w:rsidRPr="004E3642" w:rsidRDefault="0068724B">
          <w:pPr>
            <w:pStyle w:val="TM1"/>
            <w:tabs>
              <w:tab w:val="left" w:pos="440"/>
              <w:tab w:val="right" w:leader="dot" w:pos="9396"/>
            </w:tabs>
            <w:rPr>
              <w:rFonts w:cs="Arial"/>
              <w:noProof/>
              <w:sz w:val="22"/>
            </w:rPr>
          </w:pPr>
          <w:hyperlink w:anchor="_Toc142714007" w:history="1">
            <w:r w:rsidRPr="004E3642">
              <w:rPr>
                <w:rStyle w:val="Lienhypertexte"/>
                <w:rFonts w:cs="Arial"/>
                <w:noProof/>
                <w:sz w:val="22"/>
              </w:rPr>
              <w:t>a)</w:t>
            </w:r>
            <w:r w:rsidRPr="004E3642">
              <w:rPr>
                <w:rFonts w:cs="Arial"/>
                <w:noProof/>
                <w:sz w:val="22"/>
              </w:rPr>
              <w:tab/>
            </w:r>
            <w:r w:rsidRPr="004E3642">
              <w:rPr>
                <w:rStyle w:val="Lienhypertexte"/>
                <w:rFonts w:cs="Arial"/>
                <w:noProof/>
                <w:sz w:val="22"/>
              </w:rPr>
              <w:t>Objectif général</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_Toc142714007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5</w:t>
            </w:r>
            <w:r w:rsidRPr="004E3642">
              <w:rPr>
                <w:rFonts w:cs="Arial"/>
                <w:noProof/>
                <w:webHidden/>
                <w:sz w:val="22"/>
              </w:rPr>
              <w:fldChar w:fldCharType="end"/>
            </w:r>
          </w:hyperlink>
        </w:p>
        <w:p w14:paraId="1CBFDAC1" w14:textId="61EF3163" w:rsidR="0068724B" w:rsidRPr="004E3642" w:rsidRDefault="0068724B">
          <w:pPr>
            <w:pStyle w:val="TM1"/>
            <w:tabs>
              <w:tab w:val="left" w:pos="440"/>
              <w:tab w:val="right" w:leader="dot" w:pos="9396"/>
            </w:tabs>
            <w:rPr>
              <w:rFonts w:cs="Arial"/>
              <w:noProof/>
              <w:sz w:val="22"/>
            </w:rPr>
          </w:pPr>
          <w:hyperlink w:anchor="_Toc142714008" w:history="1">
            <w:r w:rsidRPr="004E3642">
              <w:rPr>
                <w:rStyle w:val="Lienhypertexte"/>
                <w:rFonts w:cs="Arial"/>
                <w:noProof/>
                <w:sz w:val="22"/>
              </w:rPr>
              <w:t>b)</w:t>
            </w:r>
            <w:r w:rsidRPr="004E3642">
              <w:rPr>
                <w:rFonts w:cs="Arial"/>
                <w:noProof/>
                <w:sz w:val="22"/>
              </w:rPr>
              <w:tab/>
            </w:r>
            <w:r w:rsidRPr="004E3642">
              <w:rPr>
                <w:rStyle w:val="Lienhypertexte"/>
                <w:rFonts w:cs="Arial"/>
                <w:noProof/>
                <w:sz w:val="22"/>
              </w:rPr>
              <w:t>Objectifs spécifiques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_Toc142714008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5</w:t>
            </w:r>
            <w:r w:rsidRPr="004E3642">
              <w:rPr>
                <w:rFonts w:cs="Arial"/>
                <w:noProof/>
                <w:webHidden/>
                <w:sz w:val="22"/>
              </w:rPr>
              <w:fldChar w:fldCharType="end"/>
            </w:r>
          </w:hyperlink>
        </w:p>
        <w:p w14:paraId="0737DAF5" w14:textId="1CB5AAEC" w:rsidR="0068724B" w:rsidRPr="004E3642" w:rsidRDefault="0068724B">
          <w:pPr>
            <w:pStyle w:val="TM1"/>
            <w:tabs>
              <w:tab w:val="left" w:pos="440"/>
              <w:tab w:val="right" w:leader="dot" w:pos="9396"/>
            </w:tabs>
            <w:rPr>
              <w:rFonts w:cs="Arial"/>
              <w:noProof/>
              <w:sz w:val="22"/>
            </w:rPr>
          </w:pPr>
          <w:hyperlink w:anchor="_Toc142714009" w:history="1">
            <w:r w:rsidRPr="004E3642">
              <w:rPr>
                <w:rStyle w:val="Lienhypertexte"/>
                <w:rFonts w:cs="Arial"/>
                <w:noProof/>
                <w:sz w:val="22"/>
              </w:rPr>
              <w:t>6.</w:t>
            </w:r>
            <w:r w:rsidRPr="004E3642">
              <w:rPr>
                <w:rFonts w:cs="Arial"/>
                <w:noProof/>
                <w:sz w:val="22"/>
              </w:rPr>
              <w:tab/>
            </w:r>
            <w:r w:rsidRPr="004E3642">
              <w:rPr>
                <w:rStyle w:val="Lienhypertexte"/>
                <w:rFonts w:cs="Arial"/>
                <w:noProof/>
                <w:sz w:val="22"/>
              </w:rPr>
              <w:t>Contribution de l’étude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_Toc142714009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6</w:t>
            </w:r>
            <w:r w:rsidRPr="004E3642">
              <w:rPr>
                <w:rFonts w:cs="Arial"/>
                <w:noProof/>
                <w:webHidden/>
                <w:sz w:val="22"/>
              </w:rPr>
              <w:fldChar w:fldCharType="end"/>
            </w:r>
          </w:hyperlink>
        </w:p>
        <w:p w14:paraId="04D7AF5E" w14:textId="1F633734" w:rsidR="0068724B" w:rsidRPr="004E3642" w:rsidRDefault="0068724B">
          <w:pPr>
            <w:pStyle w:val="TM1"/>
            <w:tabs>
              <w:tab w:val="left" w:pos="440"/>
              <w:tab w:val="right" w:leader="dot" w:pos="9396"/>
            </w:tabs>
            <w:rPr>
              <w:rFonts w:cs="Arial"/>
              <w:noProof/>
              <w:sz w:val="22"/>
            </w:rPr>
          </w:pPr>
          <w:hyperlink w:anchor="_Toc142714010" w:history="1">
            <w:r w:rsidRPr="004E3642">
              <w:rPr>
                <w:rStyle w:val="Lienhypertexte"/>
                <w:rFonts w:cs="Arial"/>
                <w:noProof/>
                <w:sz w:val="22"/>
              </w:rPr>
              <w:t>7.</w:t>
            </w:r>
            <w:r w:rsidRPr="004E3642">
              <w:rPr>
                <w:rFonts w:cs="Arial"/>
                <w:noProof/>
                <w:sz w:val="22"/>
              </w:rPr>
              <w:tab/>
            </w:r>
            <w:r w:rsidRPr="004E3642">
              <w:rPr>
                <w:rStyle w:val="Lienhypertexte"/>
                <w:rFonts w:cs="Arial"/>
                <w:noProof/>
                <w:sz w:val="22"/>
              </w:rPr>
              <w:t>Délimitation spatio-temporelle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_Toc142714010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6</w:t>
            </w:r>
            <w:r w:rsidRPr="004E3642">
              <w:rPr>
                <w:rFonts w:cs="Arial"/>
                <w:noProof/>
                <w:webHidden/>
                <w:sz w:val="22"/>
              </w:rPr>
              <w:fldChar w:fldCharType="end"/>
            </w:r>
          </w:hyperlink>
        </w:p>
        <w:p w14:paraId="616F4BC3" w14:textId="6A9C5E7E" w:rsidR="0068724B" w:rsidRPr="004E3642" w:rsidRDefault="0068724B">
          <w:pPr>
            <w:pStyle w:val="TM1"/>
            <w:tabs>
              <w:tab w:val="left" w:pos="440"/>
              <w:tab w:val="right" w:leader="dot" w:pos="9396"/>
            </w:tabs>
            <w:rPr>
              <w:rFonts w:cs="Arial"/>
              <w:noProof/>
              <w:sz w:val="22"/>
            </w:rPr>
          </w:pPr>
          <w:hyperlink w:anchor="_Toc142714011" w:history="1">
            <w:r w:rsidRPr="004E3642">
              <w:rPr>
                <w:rStyle w:val="Lienhypertexte"/>
                <w:rFonts w:cs="Arial"/>
                <w:noProof/>
                <w:sz w:val="22"/>
              </w:rPr>
              <w:t>8.</w:t>
            </w:r>
            <w:r w:rsidRPr="004E3642">
              <w:rPr>
                <w:rFonts w:cs="Arial"/>
                <w:noProof/>
                <w:sz w:val="22"/>
              </w:rPr>
              <w:tab/>
            </w:r>
            <w:r w:rsidRPr="004E3642">
              <w:rPr>
                <w:rStyle w:val="Lienhypertexte"/>
                <w:rFonts w:cs="Arial"/>
                <w:noProof/>
                <w:sz w:val="22"/>
              </w:rPr>
              <w:t>Subdivision du travail</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_Toc142714011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7</w:t>
            </w:r>
            <w:r w:rsidRPr="004E3642">
              <w:rPr>
                <w:rFonts w:cs="Arial"/>
                <w:noProof/>
                <w:webHidden/>
                <w:sz w:val="22"/>
              </w:rPr>
              <w:fldChar w:fldCharType="end"/>
            </w:r>
          </w:hyperlink>
        </w:p>
        <w:p w14:paraId="05BA74E6" w14:textId="74C6E820" w:rsidR="0068724B" w:rsidRPr="004E3642" w:rsidRDefault="0068724B">
          <w:pPr>
            <w:pStyle w:val="TM1"/>
            <w:tabs>
              <w:tab w:val="right" w:leader="dot" w:pos="9396"/>
            </w:tabs>
            <w:rPr>
              <w:rFonts w:cs="Arial"/>
              <w:noProof/>
              <w:sz w:val="22"/>
            </w:rPr>
          </w:pPr>
          <w:hyperlink w:anchor="_Toc142714012" w:history="1">
            <w:r w:rsidRPr="004E3642">
              <w:rPr>
                <w:rStyle w:val="Lienhypertexte"/>
                <w:rFonts w:cs="Arial"/>
                <w:noProof/>
                <w:sz w:val="22"/>
              </w:rPr>
              <w:t>Chapitre 1 REVUE DE LA LITTERATURE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_Toc142714012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8</w:t>
            </w:r>
            <w:r w:rsidRPr="004E3642">
              <w:rPr>
                <w:rFonts w:cs="Arial"/>
                <w:noProof/>
                <w:webHidden/>
                <w:sz w:val="22"/>
              </w:rPr>
              <w:fldChar w:fldCharType="end"/>
            </w:r>
          </w:hyperlink>
        </w:p>
        <w:p w14:paraId="5D235519" w14:textId="348D311C" w:rsidR="0068724B" w:rsidRPr="004E3642" w:rsidRDefault="0068724B">
          <w:pPr>
            <w:pStyle w:val="TM1"/>
            <w:tabs>
              <w:tab w:val="left" w:pos="440"/>
              <w:tab w:val="right" w:leader="dot" w:pos="9396"/>
            </w:tabs>
            <w:rPr>
              <w:rFonts w:cs="Arial"/>
              <w:noProof/>
              <w:sz w:val="22"/>
            </w:rPr>
          </w:pPr>
          <w:hyperlink w:anchor="_Toc142714013" w:history="1">
            <w:r w:rsidRPr="004E3642">
              <w:rPr>
                <w:rStyle w:val="Lienhypertexte"/>
                <w:rFonts w:cs="Arial"/>
                <w:noProof/>
                <w:sz w:val="22"/>
              </w:rPr>
              <w:t>1.</w:t>
            </w:r>
            <w:r w:rsidRPr="004E3642">
              <w:rPr>
                <w:rFonts w:cs="Arial"/>
                <w:noProof/>
                <w:sz w:val="22"/>
              </w:rPr>
              <w:tab/>
            </w:r>
            <w:r w:rsidRPr="004E3642">
              <w:rPr>
                <w:rStyle w:val="Lienhypertexte"/>
                <w:rFonts w:cs="Arial"/>
                <w:noProof/>
                <w:sz w:val="22"/>
              </w:rPr>
              <w:t>SECTION I : REVUE DE LA LITERRATURE THEORIQUE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_Toc142714013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8</w:t>
            </w:r>
            <w:r w:rsidRPr="004E3642">
              <w:rPr>
                <w:rFonts w:cs="Arial"/>
                <w:noProof/>
                <w:webHidden/>
                <w:sz w:val="22"/>
              </w:rPr>
              <w:fldChar w:fldCharType="end"/>
            </w:r>
          </w:hyperlink>
        </w:p>
        <w:p w14:paraId="2F848D1B" w14:textId="035D6450" w:rsidR="0068724B" w:rsidRPr="004E3642" w:rsidRDefault="0068724B">
          <w:pPr>
            <w:pStyle w:val="TM1"/>
            <w:tabs>
              <w:tab w:val="left" w:pos="660"/>
              <w:tab w:val="right" w:leader="dot" w:pos="9396"/>
            </w:tabs>
            <w:rPr>
              <w:rFonts w:cs="Arial"/>
              <w:noProof/>
              <w:sz w:val="22"/>
            </w:rPr>
          </w:pPr>
          <w:hyperlink w:anchor="_Toc142714014" w:history="1">
            <w:r w:rsidRPr="004E3642">
              <w:rPr>
                <w:rStyle w:val="Lienhypertexte"/>
                <w:rFonts w:cs="Arial"/>
                <w:noProof/>
                <w:sz w:val="22"/>
              </w:rPr>
              <w:t>1.1.</w:t>
            </w:r>
            <w:r w:rsidRPr="004E3642">
              <w:rPr>
                <w:rFonts w:cs="Arial"/>
                <w:noProof/>
                <w:sz w:val="22"/>
              </w:rPr>
              <w:tab/>
            </w:r>
            <w:r w:rsidRPr="004E3642">
              <w:rPr>
                <w:rStyle w:val="Lienhypertexte"/>
                <w:rFonts w:cs="Arial"/>
                <w:noProof/>
                <w:sz w:val="22"/>
              </w:rPr>
              <w:t>Les applications mobiles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8</w:t>
            </w:r>
            <w:r w:rsidRPr="004E3642">
              <w:rPr>
                <w:rFonts w:cs="Arial"/>
                <w:noProof/>
                <w:webHidden/>
                <w:sz w:val="22"/>
              </w:rPr>
              <w:fldChar w:fldCharType="end"/>
            </w:r>
          </w:hyperlink>
        </w:p>
        <w:p w14:paraId="0B26034D" w14:textId="5246BDF3" w:rsidR="0068724B" w:rsidRPr="004E3642" w:rsidRDefault="0068724B">
          <w:pPr>
            <w:pStyle w:val="TM1"/>
            <w:tabs>
              <w:tab w:val="left" w:pos="880"/>
              <w:tab w:val="right" w:leader="dot" w:pos="9396"/>
            </w:tabs>
            <w:rPr>
              <w:rFonts w:cs="Arial"/>
              <w:noProof/>
              <w:sz w:val="22"/>
            </w:rPr>
          </w:pPr>
          <w:hyperlink w:anchor="_Toc142714015" w:history="1">
            <w:r w:rsidRPr="004E3642">
              <w:rPr>
                <w:rStyle w:val="Lienhypertexte"/>
                <w:rFonts w:cs="Arial"/>
                <w:noProof/>
                <w:sz w:val="22"/>
              </w:rPr>
              <w:t>1.1.1.</w:t>
            </w:r>
            <w:r w:rsidRPr="004E3642">
              <w:rPr>
                <w:rFonts w:cs="Arial"/>
                <w:noProof/>
                <w:sz w:val="22"/>
              </w:rPr>
              <w:tab/>
            </w:r>
            <w:r w:rsidRPr="004E3642">
              <w:rPr>
                <w:rStyle w:val="Lienhypertexte"/>
                <w:rFonts w:cs="Arial"/>
                <w:noProof/>
                <w:sz w:val="22"/>
              </w:rPr>
              <w:t>Les applications natives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10</w:t>
            </w:r>
            <w:r w:rsidRPr="004E3642">
              <w:rPr>
                <w:rFonts w:cs="Arial"/>
                <w:noProof/>
                <w:webHidden/>
                <w:sz w:val="22"/>
              </w:rPr>
              <w:fldChar w:fldCharType="end"/>
            </w:r>
          </w:hyperlink>
        </w:p>
        <w:p w14:paraId="4C59672E" w14:textId="212E1491" w:rsidR="0068724B" w:rsidRPr="004E3642" w:rsidRDefault="0068724B">
          <w:pPr>
            <w:pStyle w:val="TM1"/>
            <w:tabs>
              <w:tab w:val="left" w:pos="880"/>
              <w:tab w:val="right" w:leader="dot" w:pos="9396"/>
            </w:tabs>
            <w:rPr>
              <w:rFonts w:cs="Arial"/>
              <w:noProof/>
              <w:sz w:val="22"/>
            </w:rPr>
          </w:pPr>
          <w:hyperlink w:anchor="_Toc142714016" w:history="1">
            <w:r w:rsidRPr="004E3642">
              <w:rPr>
                <w:rStyle w:val="Lienhypertexte"/>
                <w:rFonts w:cs="Arial"/>
                <w:noProof/>
                <w:sz w:val="22"/>
              </w:rPr>
              <w:t>1.1.2.</w:t>
            </w:r>
            <w:r w:rsidRPr="004E3642">
              <w:rPr>
                <w:rFonts w:cs="Arial"/>
                <w:noProof/>
                <w:sz w:val="22"/>
              </w:rPr>
              <w:tab/>
            </w:r>
            <w:r w:rsidRPr="004E3642">
              <w:rPr>
                <w:rStyle w:val="Lienhypertexte"/>
                <w:rFonts w:cs="Arial"/>
                <w:noProof/>
                <w:sz w:val="22"/>
              </w:rPr>
              <w:t>Les applications Web mobile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_Toc142714016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11</w:t>
            </w:r>
            <w:r w:rsidRPr="004E3642">
              <w:rPr>
                <w:rFonts w:cs="Arial"/>
                <w:noProof/>
                <w:webHidden/>
                <w:sz w:val="22"/>
              </w:rPr>
              <w:fldChar w:fldCharType="end"/>
            </w:r>
          </w:hyperlink>
        </w:p>
        <w:p w14:paraId="1CD8311F" w14:textId="118C8BD3" w:rsidR="0068724B" w:rsidRPr="004E3642" w:rsidRDefault="0068724B">
          <w:pPr>
            <w:pStyle w:val="TM1"/>
            <w:tabs>
              <w:tab w:val="left" w:pos="880"/>
              <w:tab w:val="right" w:leader="dot" w:pos="9396"/>
            </w:tabs>
            <w:rPr>
              <w:rFonts w:cs="Arial"/>
              <w:noProof/>
              <w:sz w:val="22"/>
            </w:rPr>
          </w:pPr>
          <w:hyperlink w:anchor="_Toc142714017" w:history="1">
            <w:r w:rsidRPr="004E3642">
              <w:rPr>
                <w:rStyle w:val="Lienhypertexte"/>
                <w:rFonts w:cs="Arial"/>
                <w:noProof/>
                <w:sz w:val="22"/>
              </w:rPr>
              <w:t>1.1.3.</w:t>
            </w:r>
            <w:r w:rsidRPr="004E3642">
              <w:rPr>
                <w:rFonts w:cs="Arial"/>
                <w:noProof/>
                <w:sz w:val="22"/>
              </w:rPr>
              <w:tab/>
            </w:r>
            <w:r w:rsidRPr="004E3642">
              <w:rPr>
                <w:rStyle w:val="Lienhypertexte"/>
                <w:rFonts w:cs="Arial"/>
                <w:noProof/>
                <w:sz w:val="22"/>
              </w:rPr>
              <w:t>Les applications hybrides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_Toc142714017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14</w:t>
            </w:r>
            <w:r w:rsidRPr="004E3642">
              <w:rPr>
                <w:rFonts w:cs="Arial"/>
                <w:noProof/>
                <w:webHidden/>
                <w:sz w:val="22"/>
              </w:rPr>
              <w:fldChar w:fldCharType="end"/>
            </w:r>
          </w:hyperlink>
        </w:p>
        <w:p w14:paraId="2CE12AD6" w14:textId="4F329AEF" w:rsidR="0068724B" w:rsidRPr="004E3642" w:rsidRDefault="0068724B">
          <w:pPr>
            <w:pStyle w:val="TM1"/>
            <w:tabs>
              <w:tab w:val="left" w:pos="660"/>
              <w:tab w:val="right" w:leader="dot" w:pos="9396"/>
            </w:tabs>
            <w:rPr>
              <w:rFonts w:cs="Arial"/>
              <w:noProof/>
              <w:sz w:val="22"/>
            </w:rPr>
          </w:pPr>
          <w:hyperlink w:anchor="_Toc142714018" w:history="1">
            <w:r w:rsidRPr="004E3642">
              <w:rPr>
                <w:rStyle w:val="Lienhypertexte"/>
                <w:rFonts w:cs="Arial"/>
                <w:noProof/>
                <w:sz w:val="22"/>
              </w:rPr>
              <w:t>1.2.</w:t>
            </w:r>
            <w:r w:rsidRPr="004E3642">
              <w:rPr>
                <w:rFonts w:cs="Arial"/>
                <w:noProof/>
                <w:sz w:val="22"/>
              </w:rPr>
              <w:tab/>
            </w:r>
            <w:r w:rsidRPr="004E3642">
              <w:rPr>
                <w:rStyle w:val="Lienhypertexte"/>
                <w:rFonts w:cs="Arial"/>
                <w:noProof/>
                <w:sz w:val="22"/>
              </w:rPr>
              <w:t>Les plateformes Serverless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_Toc142714018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15</w:t>
            </w:r>
            <w:r w:rsidRPr="004E3642">
              <w:rPr>
                <w:rFonts w:cs="Arial"/>
                <w:noProof/>
                <w:webHidden/>
                <w:sz w:val="22"/>
              </w:rPr>
              <w:fldChar w:fldCharType="end"/>
            </w:r>
          </w:hyperlink>
        </w:p>
        <w:p w14:paraId="55350C89" w14:textId="2526BB50" w:rsidR="0068724B" w:rsidRPr="004E3642" w:rsidRDefault="0068724B">
          <w:pPr>
            <w:pStyle w:val="TM1"/>
            <w:tabs>
              <w:tab w:val="left" w:pos="660"/>
              <w:tab w:val="right" w:leader="dot" w:pos="9396"/>
            </w:tabs>
            <w:rPr>
              <w:rFonts w:cs="Arial"/>
              <w:noProof/>
              <w:sz w:val="22"/>
            </w:rPr>
          </w:pPr>
          <w:hyperlink w:anchor="_Toc142714019" w:history="1">
            <w:r w:rsidRPr="004E3642">
              <w:rPr>
                <w:rStyle w:val="Lienhypertexte"/>
                <w:rFonts w:cs="Arial"/>
                <w:noProof/>
                <w:sz w:val="22"/>
              </w:rPr>
              <w:t>1.3.</w:t>
            </w:r>
            <w:r w:rsidRPr="004E3642">
              <w:rPr>
                <w:rFonts w:cs="Arial"/>
                <w:noProof/>
                <w:sz w:val="22"/>
              </w:rPr>
              <w:tab/>
            </w:r>
            <w:r w:rsidRPr="004E3642">
              <w:rPr>
                <w:rStyle w:val="Lienhypertexte"/>
                <w:rFonts w:cs="Arial"/>
                <w:noProof/>
                <w:sz w:val="22"/>
              </w:rPr>
              <w:t>Les fournisseurs Cloud</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_Toc142714019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17</w:t>
            </w:r>
            <w:r w:rsidRPr="004E3642">
              <w:rPr>
                <w:rFonts w:cs="Arial"/>
                <w:noProof/>
                <w:webHidden/>
                <w:sz w:val="22"/>
              </w:rPr>
              <w:fldChar w:fldCharType="end"/>
            </w:r>
          </w:hyperlink>
        </w:p>
        <w:p w14:paraId="6F2ED7D5" w14:textId="66E7B4D6" w:rsidR="0068724B" w:rsidRPr="004E3642" w:rsidRDefault="0068724B">
          <w:pPr>
            <w:pStyle w:val="TM1"/>
            <w:tabs>
              <w:tab w:val="left" w:pos="660"/>
              <w:tab w:val="right" w:leader="dot" w:pos="9396"/>
            </w:tabs>
            <w:rPr>
              <w:rFonts w:cs="Arial"/>
              <w:noProof/>
              <w:sz w:val="22"/>
            </w:rPr>
          </w:pPr>
          <w:hyperlink w:anchor="_Toc142714020" w:history="1">
            <w:r w:rsidRPr="004E3642">
              <w:rPr>
                <w:rStyle w:val="Lienhypertexte"/>
                <w:rFonts w:cs="Arial"/>
                <w:noProof/>
                <w:sz w:val="22"/>
              </w:rPr>
              <w:t>1.4.</w:t>
            </w:r>
            <w:r w:rsidRPr="004E3642">
              <w:rPr>
                <w:rFonts w:cs="Arial"/>
                <w:noProof/>
                <w:sz w:val="22"/>
              </w:rPr>
              <w:tab/>
            </w:r>
            <w:r w:rsidRPr="004E3642">
              <w:rPr>
                <w:rStyle w:val="Lienhypertexte"/>
                <w:rFonts w:cs="Arial"/>
                <w:noProof/>
                <w:sz w:val="22"/>
              </w:rPr>
              <w:t>Le vote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_Toc142714020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19</w:t>
            </w:r>
            <w:r w:rsidRPr="004E3642">
              <w:rPr>
                <w:rFonts w:cs="Arial"/>
                <w:noProof/>
                <w:webHidden/>
                <w:sz w:val="22"/>
              </w:rPr>
              <w:fldChar w:fldCharType="end"/>
            </w:r>
          </w:hyperlink>
        </w:p>
        <w:p w14:paraId="731AEE14" w14:textId="4F5FFF32" w:rsidR="0068724B" w:rsidRPr="004E3642" w:rsidRDefault="0068724B">
          <w:pPr>
            <w:pStyle w:val="TM1"/>
            <w:tabs>
              <w:tab w:val="left" w:pos="880"/>
              <w:tab w:val="right" w:leader="dot" w:pos="9396"/>
            </w:tabs>
            <w:rPr>
              <w:rFonts w:cs="Arial"/>
              <w:noProof/>
              <w:sz w:val="22"/>
            </w:rPr>
          </w:pPr>
          <w:hyperlink w:anchor="_Toc142714021" w:history="1">
            <w:r w:rsidRPr="004E3642">
              <w:rPr>
                <w:rStyle w:val="Lienhypertexte"/>
                <w:rFonts w:cs="Arial"/>
                <w:noProof/>
                <w:sz w:val="22"/>
              </w:rPr>
              <w:t>1.4.1.</w:t>
            </w:r>
            <w:r w:rsidRPr="004E3642">
              <w:rPr>
                <w:rFonts w:cs="Arial"/>
                <w:noProof/>
                <w:sz w:val="22"/>
              </w:rPr>
              <w:tab/>
            </w:r>
            <w:r w:rsidRPr="004E3642">
              <w:rPr>
                <w:rStyle w:val="Lienhypertexte"/>
                <w:rFonts w:cs="Arial"/>
                <w:noProof/>
                <w:sz w:val="22"/>
              </w:rPr>
              <w:t>Le vote papier</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_Toc142714021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20</w:t>
            </w:r>
            <w:r w:rsidRPr="004E3642">
              <w:rPr>
                <w:rFonts w:cs="Arial"/>
                <w:noProof/>
                <w:webHidden/>
                <w:sz w:val="22"/>
              </w:rPr>
              <w:fldChar w:fldCharType="end"/>
            </w:r>
          </w:hyperlink>
        </w:p>
        <w:p w14:paraId="6B2C5E17" w14:textId="678539A8" w:rsidR="0068724B" w:rsidRPr="004E3642" w:rsidRDefault="0068724B">
          <w:pPr>
            <w:pStyle w:val="TM1"/>
            <w:tabs>
              <w:tab w:val="left" w:pos="880"/>
              <w:tab w:val="right" w:leader="dot" w:pos="9396"/>
            </w:tabs>
            <w:rPr>
              <w:rFonts w:cs="Arial"/>
              <w:noProof/>
              <w:sz w:val="22"/>
            </w:rPr>
          </w:pPr>
          <w:hyperlink w:anchor="_Toc142714022" w:history="1">
            <w:r w:rsidRPr="004E3642">
              <w:rPr>
                <w:rStyle w:val="Lienhypertexte"/>
                <w:rFonts w:cs="Arial"/>
                <w:noProof/>
                <w:sz w:val="22"/>
              </w:rPr>
              <w:t>1.4.2.</w:t>
            </w:r>
            <w:r w:rsidRPr="004E3642">
              <w:rPr>
                <w:rFonts w:cs="Arial"/>
                <w:noProof/>
                <w:sz w:val="22"/>
              </w:rPr>
              <w:tab/>
            </w:r>
            <w:r w:rsidRPr="004E3642">
              <w:rPr>
                <w:rStyle w:val="Lienhypertexte"/>
                <w:rFonts w:cs="Arial"/>
                <w:noProof/>
                <w:sz w:val="22"/>
              </w:rPr>
              <w:t>Le vote par correspondance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_Toc142714022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20</w:t>
            </w:r>
            <w:r w:rsidRPr="004E3642">
              <w:rPr>
                <w:rFonts w:cs="Arial"/>
                <w:noProof/>
                <w:webHidden/>
                <w:sz w:val="22"/>
              </w:rPr>
              <w:fldChar w:fldCharType="end"/>
            </w:r>
          </w:hyperlink>
        </w:p>
        <w:p w14:paraId="202276B1" w14:textId="4931CD6C" w:rsidR="0068724B" w:rsidRPr="004E3642" w:rsidRDefault="0068724B">
          <w:pPr>
            <w:pStyle w:val="TM1"/>
            <w:tabs>
              <w:tab w:val="left" w:pos="880"/>
              <w:tab w:val="right" w:leader="dot" w:pos="9396"/>
            </w:tabs>
            <w:rPr>
              <w:rFonts w:cs="Arial"/>
              <w:noProof/>
              <w:sz w:val="22"/>
            </w:rPr>
          </w:pPr>
          <w:hyperlink w:anchor="_Toc142714023" w:history="1">
            <w:r w:rsidRPr="004E3642">
              <w:rPr>
                <w:rStyle w:val="Lienhypertexte"/>
                <w:rFonts w:cs="Arial"/>
                <w:noProof/>
                <w:sz w:val="22"/>
              </w:rPr>
              <w:t>1.4.3.</w:t>
            </w:r>
            <w:r w:rsidRPr="004E3642">
              <w:rPr>
                <w:rFonts w:cs="Arial"/>
                <w:noProof/>
                <w:sz w:val="22"/>
              </w:rPr>
              <w:tab/>
            </w:r>
            <w:r w:rsidRPr="004E3642">
              <w:rPr>
                <w:rStyle w:val="Lienhypertexte"/>
                <w:rFonts w:cs="Arial"/>
                <w:noProof/>
                <w:sz w:val="22"/>
              </w:rPr>
              <w:t>Le vote par procuration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_Toc142714023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21</w:t>
            </w:r>
            <w:r w:rsidRPr="004E3642">
              <w:rPr>
                <w:rFonts w:cs="Arial"/>
                <w:noProof/>
                <w:webHidden/>
                <w:sz w:val="22"/>
              </w:rPr>
              <w:fldChar w:fldCharType="end"/>
            </w:r>
          </w:hyperlink>
        </w:p>
        <w:p w14:paraId="65303226" w14:textId="728A6E66" w:rsidR="0068724B" w:rsidRPr="004E3642" w:rsidRDefault="0068724B">
          <w:pPr>
            <w:pStyle w:val="TM1"/>
            <w:tabs>
              <w:tab w:val="left" w:pos="880"/>
              <w:tab w:val="right" w:leader="dot" w:pos="9396"/>
            </w:tabs>
            <w:rPr>
              <w:rFonts w:cs="Arial"/>
              <w:noProof/>
              <w:sz w:val="22"/>
            </w:rPr>
          </w:pPr>
          <w:hyperlink w:anchor="_Toc142714024" w:history="1">
            <w:r w:rsidRPr="004E3642">
              <w:rPr>
                <w:rStyle w:val="Lienhypertexte"/>
                <w:rFonts w:cs="Arial"/>
                <w:noProof/>
                <w:sz w:val="22"/>
              </w:rPr>
              <w:t>1.4.4.</w:t>
            </w:r>
            <w:r w:rsidRPr="004E3642">
              <w:rPr>
                <w:rFonts w:cs="Arial"/>
                <w:noProof/>
                <w:sz w:val="22"/>
              </w:rPr>
              <w:tab/>
            </w:r>
            <w:r w:rsidRPr="004E3642">
              <w:rPr>
                <w:rStyle w:val="Lienhypertexte"/>
                <w:rFonts w:cs="Arial"/>
                <w:noProof/>
                <w:sz w:val="22"/>
              </w:rPr>
              <w:t>Le vote électronique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21</w:t>
            </w:r>
            <w:r w:rsidRPr="004E3642">
              <w:rPr>
                <w:rFonts w:cs="Arial"/>
                <w:noProof/>
                <w:webHidden/>
                <w:sz w:val="22"/>
              </w:rPr>
              <w:fldChar w:fldCharType="end"/>
            </w:r>
          </w:hyperlink>
        </w:p>
        <w:p w14:paraId="0500D172" w14:textId="5BF9CEA2" w:rsidR="0068724B" w:rsidRPr="004E3642" w:rsidRDefault="0068724B">
          <w:pPr>
            <w:pStyle w:val="TM1"/>
            <w:tabs>
              <w:tab w:val="left" w:pos="440"/>
              <w:tab w:val="right" w:leader="dot" w:pos="9396"/>
            </w:tabs>
            <w:rPr>
              <w:rFonts w:cs="Arial"/>
              <w:noProof/>
              <w:sz w:val="22"/>
            </w:rPr>
          </w:pPr>
          <w:hyperlink w:anchor="_Toc142714025" w:history="1">
            <w:r w:rsidRPr="004E3642">
              <w:rPr>
                <w:rStyle w:val="Lienhypertexte"/>
                <w:rFonts w:cs="Arial"/>
                <w:noProof/>
                <w:sz w:val="22"/>
              </w:rPr>
              <w:t>2.</w:t>
            </w:r>
            <w:r w:rsidRPr="004E3642">
              <w:rPr>
                <w:rFonts w:cs="Arial"/>
                <w:noProof/>
                <w:sz w:val="22"/>
              </w:rPr>
              <w:tab/>
            </w:r>
            <w:r w:rsidRPr="004E3642">
              <w:rPr>
                <w:rStyle w:val="Lienhypertexte"/>
                <w:rFonts w:cs="Arial"/>
                <w:noProof/>
                <w:sz w:val="22"/>
              </w:rPr>
              <w:t>SECTION II : Revue de littérature empirique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22</w:t>
            </w:r>
            <w:r w:rsidRPr="004E3642">
              <w:rPr>
                <w:rFonts w:cs="Arial"/>
                <w:noProof/>
                <w:webHidden/>
                <w:sz w:val="22"/>
              </w:rPr>
              <w:fldChar w:fldCharType="end"/>
            </w:r>
          </w:hyperlink>
        </w:p>
        <w:p w14:paraId="0B6FBCA3" w14:textId="5528E198" w:rsidR="0068724B" w:rsidRPr="004E3642" w:rsidRDefault="0068724B">
          <w:pPr>
            <w:pStyle w:val="TM1"/>
            <w:tabs>
              <w:tab w:val="left" w:pos="660"/>
              <w:tab w:val="right" w:leader="dot" w:pos="9396"/>
            </w:tabs>
            <w:rPr>
              <w:rFonts w:cs="Arial"/>
              <w:noProof/>
              <w:sz w:val="22"/>
            </w:rPr>
          </w:pPr>
          <w:hyperlink w:anchor="_Toc142714026" w:history="1">
            <w:r w:rsidRPr="004E3642">
              <w:rPr>
                <w:rStyle w:val="Lienhypertexte"/>
                <w:rFonts w:cs="Arial"/>
                <w:noProof/>
                <w:sz w:val="22"/>
              </w:rPr>
              <w:t>2.1.</w:t>
            </w:r>
            <w:r w:rsidRPr="004E3642">
              <w:rPr>
                <w:rFonts w:cs="Arial"/>
                <w:noProof/>
                <w:sz w:val="22"/>
              </w:rPr>
              <w:tab/>
            </w:r>
            <w:r w:rsidRPr="004E3642">
              <w:rPr>
                <w:rStyle w:val="Lienhypertexte"/>
                <w:rFonts w:cs="Arial"/>
                <w:noProof/>
                <w:sz w:val="22"/>
              </w:rPr>
              <w:t>Conception et implémentation d’une application de vote informatique ; cas de la CENI likasi par Depapa Mwembo Makaba (2015)</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_Toc142714026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22</w:t>
            </w:r>
            <w:r w:rsidRPr="004E3642">
              <w:rPr>
                <w:rFonts w:cs="Arial"/>
                <w:noProof/>
                <w:webHidden/>
                <w:sz w:val="22"/>
              </w:rPr>
              <w:fldChar w:fldCharType="end"/>
            </w:r>
          </w:hyperlink>
        </w:p>
        <w:p w14:paraId="58A471DC" w14:textId="2DE2372E" w:rsidR="0068724B" w:rsidRPr="004E3642" w:rsidRDefault="0068724B">
          <w:pPr>
            <w:pStyle w:val="TM1"/>
            <w:tabs>
              <w:tab w:val="left" w:pos="660"/>
              <w:tab w:val="right" w:leader="dot" w:pos="9396"/>
            </w:tabs>
            <w:rPr>
              <w:rFonts w:cs="Arial"/>
              <w:noProof/>
              <w:sz w:val="22"/>
            </w:rPr>
          </w:pPr>
          <w:hyperlink w:anchor="_Toc142714027" w:history="1">
            <w:r w:rsidRPr="004E3642">
              <w:rPr>
                <w:rStyle w:val="Lienhypertexte"/>
                <w:rFonts w:cs="Arial"/>
                <w:noProof/>
                <w:sz w:val="22"/>
              </w:rPr>
              <w:t>2.2.</w:t>
            </w:r>
            <w:r w:rsidRPr="004E3642">
              <w:rPr>
                <w:rFonts w:cs="Arial"/>
                <w:noProof/>
                <w:sz w:val="22"/>
              </w:rPr>
              <w:tab/>
            </w:r>
            <w:r w:rsidRPr="004E3642">
              <w:rPr>
                <w:rStyle w:val="Lienhypertexte"/>
                <w:rFonts w:cs="Arial"/>
                <w:noProof/>
                <w:sz w:val="22"/>
              </w:rPr>
              <w:t>Le vote électronique en France : sécurité et transparence. Jean-Marc Sauvé(2010)</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_Toc142714027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23</w:t>
            </w:r>
            <w:r w:rsidRPr="004E3642">
              <w:rPr>
                <w:rFonts w:cs="Arial"/>
                <w:noProof/>
                <w:webHidden/>
                <w:sz w:val="22"/>
              </w:rPr>
              <w:fldChar w:fldCharType="end"/>
            </w:r>
          </w:hyperlink>
        </w:p>
        <w:p w14:paraId="37B0EB0D" w14:textId="6E982BF9" w:rsidR="0068724B" w:rsidRPr="004E3642" w:rsidRDefault="0068724B">
          <w:pPr>
            <w:pStyle w:val="TM1"/>
            <w:tabs>
              <w:tab w:val="left" w:pos="660"/>
              <w:tab w:val="right" w:leader="dot" w:pos="9396"/>
            </w:tabs>
            <w:rPr>
              <w:rFonts w:cs="Arial"/>
              <w:noProof/>
              <w:sz w:val="22"/>
            </w:rPr>
          </w:pPr>
          <w:hyperlink w:anchor="_Toc142714028" w:history="1">
            <w:r w:rsidRPr="004E3642">
              <w:rPr>
                <w:rStyle w:val="Lienhypertexte"/>
                <w:rFonts w:cs="Arial"/>
                <w:noProof/>
                <w:sz w:val="22"/>
              </w:rPr>
              <w:t>2.3.</w:t>
            </w:r>
            <w:r w:rsidRPr="004E3642">
              <w:rPr>
                <w:rFonts w:cs="Arial"/>
                <w:noProof/>
                <w:sz w:val="22"/>
              </w:rPr>
              <w:tab/>
            </w:r>
            <w:r w:rsidRPr="004E3642">
              <w:rPr>
                <w:rStyle w:val="Lienhypertexte"/>
                <w:rFonts w:cs="Arial"/>
                <w:noProof/>
                <w:sz w:val="22"/>
              </w:rPr>
              <w:t>The ballot is busted before the blockchain. M.A Specter, J. Koppel, D. Weitzner(2020)</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_Toc142714028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24</w:t>
            </w:r>
            <w:r w:rsidRPr="004E3642">
              <w:rPr>
                <w:rFonts w:cs="Arial"/>
                <w:noProof/>
                <w:webHidden/>
                <w:sz w:val="22"/>
              </w:rPr>
              <w:fldChar w:fldCharType="end"/>
            </w:r>
          </w:hyperlink>
        </w:p>
        <w:p w14:paraId="19361B4E" w14:textId="36499AEF" w:rsidR="0068724B" w:rsidRPr="004E3642" w:rsidRDefault="0068724B">
          <w:pPr>
            <w:pStyle w:val="TM1"/>
            <w:tabs>
              <w:tab w:val="right" w:leader="dot" w:pos="9396"/>
            </w:tabs>
            <w:rPr>
              <w:rFonts w:cs="Arial"/>
              <w:noProof/>
              <w:sz w:val="22"/>
            </w:rPr>
          </w:pPr>
          <w:hyperlink w:anchor="_Toc142714029" w:history="1">
            <w:r w:rsidRPr="004E3642">
              <w:rPr>
                <w:rStyle w:val="Lienhypertexte"/>
                <w:rFonts w:cs="Arial"/>
                <w:noProof/>
                <w:sz w:val="22"/>
              </w:rPr>
              <w:t>Chapitre 2 CAPTURE DES BESOINS &amp; ELABORATION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_Toc142714029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25</w:t>
            </w:r>
            <w:r w:rsidRPr="004E3642">
              <w:rPr>
                <w:rFonts w:cs="Arial"/>
                <w:noProof/>
                <w:webHidden/>
                <w:sz w:val="22"/>
              </w:rPr>
              <w:fldChar w:fldCharType="end"/>
            </w:r>
          </w:hyperlink>
        </w:p>
        <w:p w14:paraId="4BC2410C" w14:textId="0F4A316D" w:rsidR="0068724B" w:rsidRPr="004E3642" w:rsidRDefault="0068724B">
          <w:pPr>
            <w:pStyle w:val="TM1"/>
            <w:tabs>
              <w:tab w:val="left" w:pos="660"/>
              <w:tab w:val="right" w:leader="dot" w:pos="9396"/>
            </w:tabs>
            <w:rPr>
              <w:rFonts w:cs="Arial"/>
              <w:noProof/>
              <w:sz w:val="22"/>
            </w:rPr>
          </w:pPr>
          <w:hyperlink w:anchor="_Toc142714030" w:history="1">
            <w:r w:rsidRPr="004E3642">
              <w:rPr>
                <w:rStyle w:val="Lienhypertexte"/>
                <w:rFonts w:cs="Arial"/>
                <w:noProof/>
                <w:sz w:val="22"/>
              </w:rPr>
              <w:t>2.1.</w:t>
            </w:r>
            <w:r w:rsidRPr="004E3642">
              <w:rPr>
                <w:rFonts w:cs="Arial"/>
                <w:noProof/>
                <w:sz w:val="22"/>
              </w:rPr>
              <w:tab/>
            </w:r>
            <w:r w:rsidRPr="004E3642">
              <w:rPr>
                <w:rStyle w:val="Lienhypertexte"/>
                <w:rFonts w:cs="Arial"/>
                <w:noProof/>
                <w:sz w:val="22"/>
              </w:rPr>
              <w:t>Contexte de l’étude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_Toc142714030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25</w:t>
            </w:r>
            <w:r w:rsidRPr="004E3642">
              <w:rPr>
                <w:rFonts w:cs="Arial"/>
                <w:noProof/>
                <w:webHidden/>
                <w:sz w:val="22"/>
              </w:rPr>
              <w:fldChar w:fldCharType="end"/>
            </w:r>
          </w:hyperlink>
        </w:p>
        <w:p w14:paraId="76464EA9" w14:textId="1DB5222B" w:rsidR="0068724B" w:rsidRPr="004E3642" w:rsidRDefault="0068724B">
          <w:pPr>
            <w:pStyle w:val="TM1"/>
            <w:tabs>
              <w:tab w:val="left" w:pos="880"/>
              <w:tab w:val="right" w:leader="dot" w:pos="9396"/>
            </w:tabs>
            <w:rPr>
              <w:rFonts w:cs="Arial"/>
              <w:noProof/>
              <w:sz w:val="22"/>
            </w:rPr>
          </w:pPr>
          <w:hyperlink w:anchor="_Toc142714031" w:history="1">
            <w:r w:rsidRPr="004E3642">
              <w:rPr>
                <w:rStyle w:val="Lienhypertexte"/>
                <w:rFonts w:cs="Arial"/>
                <w:noProof/>
                <w:sz w:val="22"/>
              </w:rPr>
              <w:t>2.1.1.</w:t>
            </w:r>
            <w:r w:rsidRPr="004E3642">
              <w:rPr>
                <w:rFonts w:cs="Arial"/>
                <w:noProof/>
                <w:sz w:val="22"/>
              </w:rPr>
              <w:tab/>
            </w:r>
            <w:r w:rsidRPr="004E3642">
              <w:rPr>
                <w:rStyle w:val="Lienhypertexte"/>
                <w:rFonts w:cs="Arial"/>
                <w:noProof/>
                <w:sz w:val="22"/>
              </w:rPr>
              <w:t>Historique et présentation de la CENI</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_Toc142714031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25</w:t>
            </w:r>
            <w:r w:rsidRPr="004E3642">
              <w:rPr>
                <w:rFonts w:cs="Arial"/>
                <w:noProof/>
                <w:webHidden/>
                <w:sz w:val="22"/>
              </w:rPr>
              <w:fldChar w:fldCharType="end"/>
            </w:r>
          </w:hyperlink>
        </w:p>
        <w:p w14:paraId="0244996B" w14:textId="34504E32" w:rsidR="0068724B" w:rsidRPr="004E3642" w:rsidRDefault="0068724B">
          <w:pPr>
            <w:pStyle w:val="TM1"/>
            <w:tabs>
              <w:tab w:val="left" w:pos="880"/>
              <w:tab w:val="right" w:leader="dot" w:pos="9396"/>
            </w:tabs>
            <w:rPr>
              <w:rFonts w:cs="Arial"/>
              <w:noProof/>
              <w:sz w:val="22"/>
            </w:rPr>
          </w:pPr>
          <w:hyperlink w:anchor="_Toc142714032" w:history="1">
            <w:r w:rsidRPr="004E3642">
              <w:rPr>
                <w:rStyle w:val="Lienhypertexte"/>
                <w:rFonts w:cs="Arial"/>
                <w:noProof/>
                <w:sz w:val="22"/>
              </w:rPr>
              <w:t>2.1.2.</w:t>
            </w:r>
            <w:r w:rsidRPr="004E3642">
              <w:rPr>
                <w:rFonts w:cs="Arial"/>
                <w:noProof/>
                <w:sz w:val="22"/>
              </w:rPr>
              <w:tab/>
            </w:r>
            <w:r w:rsidRPr="004E3642">
              <w:rPr>
                <w:rStyle w:val="Lienhypertexte"/>
                <w:rFonts w:cs="Arial"/>
                <w:noProof/>
                <w:sz w:val="22"/>
              </w:rPr>
              <w:t>Organigramme de la CENI</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_Toc142714032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28</w:t>
            </w:r>
            <w:r w:rsidRPr="004E3642">
              <w:rPr>
                <w:rFonts w:cs="Arial"/>
                <w:noProof/>
                <w:webHidden/>
                <w:sz w:val="22"/>
              </w:rPr>
              <w:fldChar w:fldCharType="end"/>
            </w:r>
          </w:hyperlink>
        </w:p>
        <w:p w14:paraId="1CBE4044" w14:textId="0183B7D0" w:rsidR="0068724B" w:rsidRPr="004E3642" w:rsidRDefault="0068724B">
          <w:pPr>
            <w:pStyle w:val="TM1"/>
            <w:tabs>
              <w:tab w:val="right" w:leader="dot" w:pos="9396"/>
            </w:tabs>
            <w:rPr>
              <w:rFonts w:cs="Arial"/>
              <w:noProof/>
              <w:sz w:val="22"/>
            </w:rPr>
          </w:pPr>
          <w:hyperlink w:anchor="_Toc142714033" w:history="1">
            <w:r w:rsidRPr="004E3642">
              <w:rPr>
                <w:rStyle w:val="Lienhypertexte"/>
                <w:rFonts w:cs="Arial"/>
                <w:noProof/>
                <w:sz w:val="22"/>
              </w:rPr>
              <w:t>INCEPTION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_Toc142714033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28</w:t>
            </w:r>
            <w:r w:rsidRPr="004E3642">
              <w:rPr>
                <w:rFonts w:cs="Arial"/>
                <w:noProof/>
                <w:webHidden/>
                <w:sz w:val="22"/>
              </w:rPr>
              <w:fldChar w:fldCharType="end"/>
            </w:r>
          </w:hyperlink>
        </w:p>
        <w:p w14:paraId="49B4327E" w14:textId="72CF3820" w:rsidR="0068724B" w:rsidRPr="004E3642" w:rsidRDefault="0068724B">
          <w:pPr>
            <w:pStyle w:val="TM1"/>
            <w:tabs>
              <w:tab w:val="left" w:pos="660"/>
              <w:tab w:val="right" w:leader="dot" w:pos="9396"/>
            </w:tabs>
            <w:rPr>
              <w:rFonts w:cs="Arial"/>
              <w:noProof/>
              <w:sz w:val="22"/>
            </w:rPr>
          </w:pPr>
          <w:hyperlink w:anchor="_Toc142714034" w:history="1">
            <w:r w:rsidRPr="004E3642">
              <w:rPr>
                <w:rStyle w:val="Lienhypertexte"/>
                <w:rFonts w:cs="Arial"/>
                <w:noProof/>
                <w:sz w:val="22"/>
              </w:rPr>
              <w:t>2.2.</w:t>
            </w:r>
            <w:r w:rsidRPr="004E3642">
              <w:rPr>
                <w:rFonts w:cs="Arial"/>
                <w:noProof/>
                <w:sz w:val="22"/>
              </w:rPr>
              <w:tab/>
            </w:r>
            <w:r w:rsidRPr="004E3642">
              <w:rPr>
                <w:rStyle w:val="Lienhypertexte"/>
                <w:rFonts w:cs="Arial"/>
                <w:noProof/>
                <w:sz w:val="22"/>
              </w:rPr>
              <w:t>Etude de faisabilités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28</w:t>
            </w:r>
            <w:r w:rsidRPr="004E3642">
              <w:rPr>
                <w:rFonts w:cs="Arial"/>
                <w:noProof/>
                <w:webHidden/>
                <w:sz w:val="22"/>
              </w:rPr>
              <w:fldChar w:fldCharType="end"/>
            </w:r>
          </w:hyperlink>
        </w:p>
        <w:p w14:paraId="2101E8B0" w14:textId="7B6A9955" w:rsidR="0068724B" w:rsidRPr="004E3642" w:rsidRDefault="0068724B">
          <w:pPr>
            <w:pStyle w:val="TM1"/>
            <w:tabs>
              <w:tab w:val="left" w:pos="880"/>
              <w:tab w:val="right" w:leader="dot" w:pos="9396"/>
            </w:tabs>
            <w:rPr>
              <w:rFonts w:cs="Arial"/>
              <w:noProof/>
              <w:sz w:val="22"/>
            </w:rPr>
          </w:pPr>
          <w:hyperlink w:anchor="_Toc142714035" w:history="1">
            <w:r w:rsidRPr="004E3642">
              <w:rPr>
                <w:rStyle w:val="Lienhypertexte"/>
                <w:rFonts w:cs="Arial"/>
                <w:noProof/>
                <w:sz w:val="22"/>
              </w:rPr>
              <w:t>2.2.1.</w:t>
            </w:r>
            <w:r w:rsidRPr="004E3642">
              <w:rPr>
                <w:rFonts w:cs="Arial"/>
                <w:noProof/>
                <w:sz w:val="22"/>
              </w:rPr>
              <w:tab/>
            </w:r>
            <w:r w:rsidRPr="004E3642">
              <w:rPr>
                <w:rStyle w:val="Lienhypertexte"/>
                <w:rFonts w:cs="Arial"/>
                <w:noProof/>
                <w:sz w:val="22"/>
              </w:rPr>
              <w:t>Faisabilités opérationnelles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28</w:t>
            </w:r>
            <w:r w:rsidRPr="004E3642">
              <w:rPr>
                <w:rFonts w:cs="Arial"/>
                <w:noProof/>
                <w:webHidden/>
                <w:sz w:val="22"/>
              </w:rPr>
              <w:fldChar w:fldCharType="end"/>
            </w:r>
          </w:hyperlink>
        </w:p>
        <w:p w14:paraId="61486467" w14:textId="0632E08D" w:rsidR="0068724B" w:rsidRPr="004E3642" w:rsidRDefault="0068724B">
          <w:pPr>
            <w:pStyle w:val="TM1"/>
            <w:tabs>
              <w:tab w:val="left" w:pos="880"/>
              <w:tab w:val="right" w:leader="dot" w:pos="9396"/>
            </w:tabs>
            <w:rPr>
              <w:rFonts w:cs="Arial"/>
              <w:noProof/>
              <w:sz w:val="22"/>
            </w:rPr>
          </w:pPr>
          <w:hyperlink w:anchor="_Toc142714036" w:history="1">
            <w:r w:rsidRPr="004E3642">
              <w:rPr>
                <w:rStyle w:val="Lienhypertexte"/>
                <w:rFonts w:cs="Arial"/>
                <w:noProof/>
                <w:sz w:val="22"/>
              </w:rPr>
              <w:t>2.2.2.</w:t>
            </w:r>
            <w:r w:rsidRPr="004E3642">
              <w:rPr>
                <w:rFonts w:cs="Arial"/>
                <w:noProof/>
                <w:sz w:val="22"/>
              </w:rPr>
              <w:tab/>
            </w:r>
            <w:r w:rsidRPr="004E3642">
              <w:rPr>
                <w:rStyle w:val="Lienhypertexte"/>
                <w:rFonts w:cs="Arial"/>
                <w:noProof/>
                <w:sz w:val="22"/>
              </w:rPr>
              <w:t>Faisabilité financières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_Toc142714036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33</w:t>
            </w:r>
            <w:r w:rsidRPr="004E3642">
              <w:rPr>
                <w:rFonts w:cs="Arial"/>
                <w:noProof/>
                <w:webHidden/>
                <w:sz w:val="22"/>
              </w:rPr>
              <w:fldChar w:fldCharType="end"/>
            </w:r>
          </w:hyperlink>
        </w:p>
        <w:p w14:paraId="3140B3A9" w14:textId="06EE4337" w:rsidR="0068724B" w:rsidRPr="004E3642" w:rsidRDefault="0068724B">
          <w:pPr>
            <w:pStyle w:val="TM1"/>
            <w:tabs>
              <w:tab w:val="left" w:pos="660"/>
              <w:tab w:val="right" w:leader="dot" w:pos="9396"/>
            </w:tabs>
            <w:rPr>
              <w:rFonts w:cs="Arial"/>
              <w:noProof/>
              <w:sz w:val="22"/>
            </w:rPr>
          </w:pPr>
          <w:hyperlink w:anchor="_Toc142714037" w:history="1">
            <w:r w:rsidRPr="004E3642">
              <w:rPr>
                <w:rStyle w:val="Lienhypertexte"/>
                <w:rFonts w:cs="Arial"/>
                <w:noProof/>
                <w:sz w:val="22"/>
              </w:rPr>
              <w:t>2.3.</w:t>
            </w:r>
            <w:r w:rsidRPr="004E3642">
              <w:rPr>
                <w:rFonts w:cs="Arial"/>
                <w:noProof/>
                <w:sz w:val="22"/>
              </w:rPr>
              <w:tab/>
            </w:r>
            <w:r w:rsidRPr="004E3642">
              <w:rPr>
                <w:rStyle w:val="Lienhypertexte"/>
                <w:rFonts w:cs="Arial"/>
                <w:noProof/>
                <w:sz w:val="22"/>
              </w:rPr>
              <w:t>Capture des besoins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_Toc142714037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33</w:t>
            </w:r>
            <w:r w:rsidRPr="004E3642">
              <w:rPr>
                <w:rFonts w:cs="Arial"/>
                <w:noProof/>
                <w:webHidden/>
                <w:sz w:val="22"/>
              </w:rPr>
              <w:fldChar w:fldCharType="end"/>
            </w:r>
          </w:hyperlink>
        </w:p>
        <w:p w14:paraId="1A3937FC" w14:textId="6317E187" w:rsidR="0068724B" w:rsidRPr="004E3642" w:rsidRDefault="0068724B">
          <w:pPr>
            <w:pStyle w:val="TM1"/>
            <w:tabs>
              <w:tab w:val="left" w:pos="880"/>
              <w:tab w:val="right" w:leader="dot" w:pos="9396"/>
            </w:tabs>
            <w:rPr>
              <w:rFonts w:cs="Arial"/>
              <w:noProof/>
              <w:sz w:val="22"/>
            </w:rPr>
          </w:pPr>
          <w:hyperlink w:anchor="_Toc142714038" w:history="1">
            <w:r w:rsidRPr="004E3642">
              <w:rPr>
                <w:rStyle w:val="Lienhypertexte"/>
                <w:rFonts w:cs="Arial"/>
                <w:noProof/>
                <w:sz w:val="22"/>
              </w:rPr>
              <w:t>2.3.1.</w:t>
            </w:r>
            <w:r w:rsidRPr="004E3642">
              <w:rPr>
                <w:rFonts w:cs="Arial"/>
                <w:noProof/>
                <w:sz w:val="22"/>
              </w:rPr>
              <w:tab/>
            </w:r>
            <w:r w:rsidRPr="004E3642">
              <w:rPr>
                <w:rStyle w:val="Lienhypertexte"/>
                <w:rFonts w:cs="Arial"/>
                <w:noProof/>
                <w:sz w:val="22"/>
              </w:rPr>
              <w:t>Captures des besoins fonctionnels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_Toc142714038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33</w:t>
            </w:r>
            <w:r w:rsidRPr="004E3642">
              <w:rPr>
                <w:rFonts w:cs="Arial"/>
                <w:noProof/>
                <w:webHidden/>
                <w:sz w:val="22"/>
              </w:rPr>
              <w:fldChar w:fldCharType="end"/>
            </w:r>
          </w:hyperlink>
        </w:p>
        <w:p w14:paraId="20256D01" w14:textId="2FA27EC5" w:rsidR="0068724B" w:rsidRPr="004E3642" w:rsidRDefault="0068724B">
          <w:pPr>
            <w:pStyle w:val="TM1"/>
            <w:tabs>
              <w:tab w:val="left" w:pos="880"/>
              <w:tab w:val="right" w:leader="dot" w:pos="9396"/>
            </w:tabs>
            <w:rPr>
              <w:rFonts w:cs="Arial"/>
              <w:noProof/>
              <w:sz w:val="22"/>
            </w:rPr>
          </w:pPr>
          <w:hyperlink w:anchor="_Toc142714039" w:history="1">
            <w:r w:rsidRPr="004E3642">
              <w:rPr>
                <w:rStyle w:val="Lienhypertexte"/>
                <w:rFonts w:cs="Arial"/>
                <w:noProof/>
                <w:sz w:val="22"/>
              </w:rPr>
              <w:t>2.3.2.</w:t>
            </w:r>
            <w:r w:rsidRPr="004E3642">
              <w:rPr>
                <w:rFonts w:cs="Arial"/>
                <w:noProof/>
                <w:sz w:val="22"/>
              </w:rPr>
              <w:tab/>
            </w:r>
            <w:r w:rsidRPr="004E3642">
              <w:rPr>
                <w:rStyle w:val="Lienhypertexte"/>
                <w:rFonts w:cs="Arial"/>
                <w:noProof/>
                <w:sz w:val="22"/>
              </w:rPr>
              <w:t>Captures des besoins techniques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_Toc142714039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37</w:t>
            </w:r>
            <w:r w:rsidRPr="004E3642">
              <w:rPr>
                <w:rFonts w:cs="Arial"/>
                <w:noProof/>
                <w:webHidden/>
                <w:sz w:val="22"/>
              </w:rPr>
              <w:fldChar w:fldCharType="end"/>
            </w:r>
          </w:hyperlink>
        </w:p>
        <w:p w14:paraId="56D38A84" w14:textId="2397940F" w:rsidR="0068724B" w:rsidRPr="004E3642" w:rsidRDefault="0068724B">
          <w:pPr>
            <w:pStyle w:val="TM1"/>
            <w:tabs>
              <w:tab w:val="left" w:pos="660"/>
              <w:tab w:val="right" w:leader="dot" w:pos="9396"/>
            </w:tabs>
            <w:rPr>
              <w:rFonts w:cs="Arial"/>
              <w:noProof/>
              <w:sz w:val="22"/>
            </w:rPr>
          </w:pPr>
          <w:hyperlink w:anchor="_Toc142714040" w:history="1">
            <w:r w:rsidRPr="004E3642">
              <w:rPr>
                <w:rStyle w:val="Lienhypertexte"/>
                <w:rFonts w:cs="Arial"/>
                <w:noProof/>
                <w:sz w:val="22"/>
              </w:rPr>
              <w:t>2.4.</w:t>
            </w:r>
            <w:r w:rsidRPr="004E3642">
              <w:rPr>
                <w:rFonts w:cs="Arial"/>
                <w:noProof/>
                <w:sz w:val="22"/>
              </w:rPr>
              <w:tab/>
            </w:r>
            <w:r w:rsidRPr="004E3642">
              <w:rPr>
                <w:rStyle w:val="Lienhypertexte"/>
                <w:rFonts w:cs="Arial"/>
                <w:noProof/>
                <w:sz w:val="22"/>
              </w:rPr>
              <w:t>Elaboration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_Toc142714040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38</w:t>
            </w:r>
            <w:r w:rsidRPr="004E3642">
              <w:rPr>
                <w:rFonts w:cs="Arial"/>
                <w:noProof/>
                <w:webHidden/>
                <w:sz w:val="22"/>
              </w:rPr>
              <w:fldChar w:fldCharType="end"/>
            </w:r>
          </w:hyperlink>
        </w:p>
        <w:p w14:paraId="0C75CAEA" w14:textId="6FBFDD86" w:rsidR="0068724B" w:rsidRPr="004E3642" w:rsidRDefault="0068724B">
          <w:pPr>
            <w:pStyle w:val="TM1"/>
            <w:tabs>
              <w:tab w:val="left" w:pos="880"/>
              <w:tab w:val="right" w:leader="dot" w:pos="9396"/>
            </w:tabs>
            <w:rPr>
              <w:rFonts w:cs="Arial"/>
              <w:noProof/>
              <w:sz w:val="22"/>
            </w:rPr>
          </w:pPr>
          <w:hyperlink w:anchor="_Toc142714041" w:history="1">
            <w:r w:rsidRPr="004E3642">
              <w:rPr>
                <w:rStyle w:val="Lienhypertexte"/>
                <w:rFonts w:cs="Arial"/>
                <w:noProof/>
                <w:sz w:val="22"/>
              </w:rPr>
              <w:t>2.4.1.</w:t>
            </w:r>
            <w:r w:rsidRPr="004E3642">
              <w:rPr>
                <w:rFonts w:cs="Arial"/>
                <w:noProof/>
                <w:sz w:val="22"/>
              </w:rPr>
              <w:tab/>
            </w:r>
            <w:r w:rsidRPr="004E3642">
              <w:rPr>
                <w:rStyle w:val="Lienhypertexte"/>
                <w:rFonts w:cs="Arial"/>
                <w:noProof/>
                <w:sz w:val="22"/>
              </w:rPr>
              <w:t>Package « Vote-Election  »</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_Toc142714041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38</w:t>
            </w:r>
            <w:r w:rsidRPr="004E3642">
              <w:rPr>
                <w:rFonts w:cs="Arial"/>
                <w:noProof/>
                <w:webHidden/>
                <w:sz w:val="22"/>
              </w:rPr>
              <w:fldChar w:fldCharType="end"/>
            </w:r>
          </w:hyperlink>
        </w:p>
        <w:p w14:paraId="1DF62822" w14:textId="2329D92F" w:rsidR="0068724B" w:rsidRPr="004E3642" w:rsidRDefault="0068724B">
          <w:pPr>
            <w:pStyle w:val="TM1"/>
            <w:tabs>
              <w:tab w:val="left" w:pos="880"/>
              <w:tab w:val="right" w:leader="dot" w:pos="9396"/>
            </w:tabs>
            <w:rPr>
              <w:rFonts w:cs="Arial"/>
              <w:noProof/>
              <w:sz w:val="22"/>
            </w:rPr>
          </w:pPr>
          <w:hyperlink w:anchor="_Toc142714042" w:history="1">
            <w:r w:rsidRPr="004E3642">
              <w:rPr>
                <w:rStyle w:val="Lienhypertexte"/>
                <w:rFonts w:cs="Arial"/>
                <w:noProof/>
                <w:sz w:val="22"/>
              </w:rPr>
              <w:t>2.4.2.</w:t>
            </w:r>
            <w:r w:rsidRPr="004E3642">
              <w:rPr>
                <w:rFonts w:cs="Arial"/>
                <w:noProof/>
                <w:sz w:val="22"/>
              </w:rPr>
              <w:tab/>
            </w:r>
            <w:r w:rsidRPr="004E3642">
              <w:rPr>
                <w:rStyle w:val="Lienhypertexte"/>
                <w:rFonts w:cs="Arial"/>
                <w:noProof/>
                <w:sz w:val="22"/>
              </w:rPr>
              <w:t>Package « gestions candidats/électeurs »</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_Toc142714042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40</w:t>
            </w:r>
            <w:r w:rsidRPr="004E3642">
              <w:rPr>
                <w:rFonts w:cs="Arial"/>
                <w:noProof/>
                <w:webHidden/>
                <w:sz w:val="22"/>
              </w:rPr>
              <w:fldChar w:fldCharType="end"/>
            </w:r>
          </w:hyperlink>
        </w:p>
        <w:p w14:paraId="076E71E1" w14:textId="47B7B837" w:rsidR="0068724B" w:rsidRPr="004E3642" w:rsidRDefault="0068724B">
          <w:pPr>
            <w:pStyle w:val="TM1"/>
            <w:tabs>
              <w:tab w:val="left" w:pos="880"/>
              <w:tab w:val="right" w:leader="dot" w:pos="9396"/>
            </w:tabs>
            <w:rPr>
              <w:rFonts w:cs="Arial"/>
              <w:noProof/>
              <w:sz w:val="22"/>
            </w:rPr>
          </w:pPr>
          <w:hyperlink w:anchor="_Toc142714043" w:history="1">
            <w:r w:rsidRPr="004E3642">
              <w:rPr>
                <w:rStyle w:val="Lienhypertexte"/>
                <w:rFonts w:cs="Arial"/>
                <w:noProof/>
                <w:sz w:val="22"/>
              </w:rPr>
              <w:t>2.4.3.</w:t>
            </w:r>
            <w:r w:rsidRPr="004E3642">
              <w:rPr>
                <w:rFonts w:cs="Arial"/>
                <w:noProof/>
                <w:sz w:val="22"/>
              </w:rPr>
              <w:tab/>
            </w:r>
            <w:r w:rsidRPr="004E3642">
              <w:rPr>
                <w:rStyle w:val="Lienhypertexte"/>
                <w:rFonts w:cs="Arial"/>
                <w:noProof/>
                <w:sz w:val="22"/>
              </w:rPr>
              <w:t>Package « Gestion élection »</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_Toc142714043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42</w:t>
            </w:r>
            <w:r w:rsidRPr="004E3642">
              <w:rPr>
                <w:rFonts w:cs="Arial"/>
                <w:noProof/>
                <w:webHidden/>
                <w:sz w:val="22"/>
              </w:rPr>
              <w:fldChar w:fldCharType="end"/>
            </w:r>
          </w:hyperlink>
        </w:p>
        <w:p w14:paraId="331369D4" w14:textId="4AFE57FD" w:rsidR="0068724B" w:rsidRPr="004E3642" w:rsidRDefault="0068724B">
          <w:pPr>
            <w:pStyle w:val="TM1"/>
            <w:tabs>
              <w:tab w:val="right" w:leader="dot" w:pos="9396"/>
            </w:tabs>
            <w:rPr>
              <w:rFonts w:cs="Arial"/>
              <w:noProof/>
              <w:sz w:val="22"/>
            </w:rPr>
          </w:pPr>
          <w:hyperlink w:anchor="_Toc142714044" w:history="1">
            <w:r w:rsidRPr="004E3642">
              <w:rPr>
                <w:rStyle w:val="Lienhypertexte"/>
                <w:rFonts w:cs="Arial"/>
                <w:noProof/>
                <w:sz w:val="22"/>
              </w:rPr>
              <w:t>DESCRIPTION TEXTUELLE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42</w:t>
            </w:r>
            <w:r w:rsidRPr="004E3642">
              <w:rPr>
                <w:rFonts w:cs="Arial"/>
                <w:noProof/>
                <w:webHidden/>
                <w:sz w:val="22"/>
              </w:rPr>
              <w:fldChar w:fldCharType="end"/>
            </w:r>
          </w:hyperlink>
        </w:p>
        <w:p w14:paraId="0ACFC07D" w14:textId="19036032" w:rsidR="0068724B" w:rsidRPr="004E3642" w:rsidRDefault="0068724B">
          <w:pPr>
            <w:pStyle w:val="TM1"/>
            <w:tabs>
              <w:tab w:val="right" w:leader="dot" w:pos="9396"/>
            </w:tabs>
            <w:rPr>
              <w:rFonts w:cs="Arial"/>
              <w:noProof/>
              <w:sz w:val="22"/>
            </w:rPr>
          </w:pPr>
          <w:hyperlink w:anchor="_Toc142714045" w:history="1">
            <w:r w:rsidRPr="004E3642">
              <w:rPr>
                <w:rStyle w:val="Lienhypertexte"/>
                <w:rFonts w:cs="Arial"/>
                <w:noProof/>
                <w:sz w:val="22"/>
              </w:rPr>
              <w:t>Chapitre 3 CONSTRUCTION ET TRANSITION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43</w:t>
            </w:r>
            <w:r w:rsidRPr="004E3642">
              <w:rPr>
                <w:rFonts w:cs="Arial"/>
                <w:noProof/>
                <w:webHidden/>
                <w:sz w:val="22"/>
              </w:rPr>
              <w:fldChar w:fldCharType="end"/>
            </w:r>
          </w:hyperlink>
        </w:p>
        <w:p w14:paraId="5F18200C" w14:textId="365DE32D" w:rsidR="0068724B" w:rsidRPr="004E3642" w:rsidRDefault="0068724B">
          <w:pPr>
            <w:pStyle w:val="TM1"/>
            <w:tabs>
              <w:tab w:val="left" w:pos="440"/>
              <w:tab w:val="right" w:leader="dot" w:pos="9396"/>
            </w:tabs>
            <w:rPr>
              <w:rFonts w:cs="Arial"/>
              <w:noProof/>
              <w:sz w:val="22"/>
            </w:rPr>
          </w:pPr>
          <w:hyperlink w:anchor="_Toc142714046" w:history="1">
            <w:r w:rsidRPr="004E3642">
              <w:rPr>
                <w:rStyle w:val="Lienhypertexte"/>
                <w:rFonts w:cs="Arial"/>
                <w:noProof/>
                <w:sz w:val="22"/>
              </w:rPr>
              <w:t>3.</w:t>
            </w:r>
            <w:r w:rsidRPr="004E3642">
              <w:rPr>
                <w:rFonts w:cs="Arial"/>
                <w:noProof/>
                <w:sz w:val="22"/>
              </w:rPr>
              <w:tab/>
            </w:r>
            <w:r w:rsidRPr="004E3642">
              <w:rPr>
                <w:rStyle w:val="Lienhypertexte"/>
                <w:rFonts w:cs="Arial"/>
                <w:noProof/>
                <w:sz w:val="22"/>
              </w:rPr>
              <w:t>3.1. MODELISATION DU SYSTEME D’INFORMATION STATIQUE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_Toc142714046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43</w:t>
            </w:r>
            <w:r w:rsidRPr="004E3642">
              <w:rPr>
                <w:rFonts w:cs="Arial"/>
                <w:noProof/>
                <w:webHidden/>
                <w:sz w:val="22"/>
              </w:rPr>
              <w:fldChar w:fldCharType="end"/>
            </w:r>
          </w:hyperlink>
        </w:p>
        <w:p w14:paraId="3B9265BE" w14:textId="3669BD9C" w:rsidR="0068724B" w:rsidRPr="004E3642" w:rsidRDefault="0068724B">
          <w:pPr>
            <w:pStyle w:val="TM1"/>
            <w:tabs>
              <w:tab w:val="left" w:pos="880"/>
              <w:tab w:val="right" w:leader="dot" w:pos="9396"/>
            </w:tabs>
            <w:rPr>
              <w:rFonts w:cs="Arial"/>
              <w:noProof/>
              <w:sz w:val="22"/>
            </w:rPr>
          </w:pPr>
          <w:hyperlink w:anchor="_Toc142714047" w:history="1">
            <w:r w:rsidRPr="004E3642">
              <w:rPr>
                <w:rStyle w:val="Lienhypertexte"/>
                <w:rFonts w:cs="Arial"/>
                <w:noProof/>
                <w:sz w:val="22"/>
              </w:rPr>
              <w:t>3.1.1.</w:t>
            </w:r>
            <w:r w:rsidRPr="004E3642">
              <w:rPr>
                <w:rFonts w:cs="Arial"/>
                <w:noProof/>
                <w:sz w:val="22"/>
              </w:rPr>
              <w:tab/>
            </w:r>
            <w:r w:rsidRPr="004E3642">
              <w:rPr>
                <w:rStyle w:val="Lienhypertexte"/>
                <w:rFonts w:cs="Arial"/>
                <w:noProof/>
                <w:sz w:val="22"/>
              </w:rPr>
              <w:t>DIAGRAMME DE CLASSE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_Toc142714047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43</w:t>
            </w:r>
            <w:r w:rsidRPr="004E3642">
              <w:rPr>
                <w:rFonts w:cs="Arial"/>
                <w:noProof/>
                <w:webHidden/>
                <w:sz w:val="22"/>
              </w:rPr>
              <w:fldChar w:fldCharType="end"/>
            </w:r>
          </w:hyperlink>
        </w:p>
        <w:p w14:paraId="7A560DC0" w14:textId="25B5DBC7" w:rsidR="0068724B" w:rsidRPr="004E3642" w:rsidRDefault="0068724B">
          <w:pPr>
            <w:pStyle w:val="TM1"/>
            <w:tabs>
              <w:tab w:val="left" w:pos="880"/>
              <w:tab w:val="right" w:leader="dot" w:pos="9396"/>
            </w:tabs>
            <w:rPr>
              <w:rFonts w:cs="Arial"/>
              <w:noProof/>
              <w:sz w:val="22"/>
            </w:rPr>
          </w:pPr>
          <w:hyperlink w:anchor="_Toc142714048" w:history="1">
            <w:r w:rsidRPr="004E3642">
              <w:rPr>
                <w:rStyle w:val="Lienhypertexte"/>
                <w:rFonts w:cs="Arial"/>
                <w:noProof/>
                <w:sz w:val="22"/>
              </w:rPr>
              <w:t>3.1.2.</w:t>
            </w:r>
            <w:r w:rsidRPr="004E3642">
              <w:rPr>
                <w:rFonts w:cs="Arial"/>
                <w:noProof/>
                <w:sz w:val="22"/>
              </w:rPr>
              <w:tab/>
            </w:r>
            <w:r w:rsidRPr="004E3642">
              <w:rPr>
                <w:rStyle w:val="Lienhypertexte"/>
                <w:rFonts w:cs="Arial"/>
                <w:noProof/>
                <w:sz w:val="22"/>
              </w:rPr>
              <w:t>Diagramme de composants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_Toc142714048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44</w:t>
            </w:r>
            <w:r w:rsidRPr="004E3642">
              <w:rPr>
                <w:rFonts w:cs="Arial"/>
                <w:noProof/>
                <w:webHidden/>
                <w:sz w:val="22"/>
              </w:rPr>
              <w:fldChar w:fldCharType="end"/>
            </w:r>
          </w:hyperlink>
        </w:p>
        <w:p w14:paraId="525A75E3" w14:textId="12531BDF" w:rsidR="0068724B" w:rsidRPr="004E3642" w:rsidRDefault="0068724B">
          <w:pPr>
            <w:pStyle w:val="TM1"/>
            <w:tabs>
              <w:tab w:val="left" w:pos="660"/>
              <w:tab w:val="right" w:leader="dot" w:pos="9396"/>
            </w:tabs>
            <w:rPr>
              <w:rFonts w:cs="Arial"/>
              <w:noProof/>
              <w:sz w:val="22"/>
            </w:rPr>
          </w:pPr>
          <w:hyperlink w:anchor="_Toc142714049" w:history="1">
            <w:r w:rsidRPr="004E3642">
              <w:rPr>
                <w:rStyle w:val="Lienhypertexte"/>
                <w:rFonts w:cs="Arial"/>
                <w:noProof/>
                <w:sz w:val="22"/>
              </w:rPr>
              <w:t>3.2.</w:t>
            </w:r>
            <w:r w:rsidRPr="004E3642">
              <w:rPr>
                <w:rFonts w:cs="Arial"/>
                <w:noProof/>
                <w:sz w:val="22"/>
              </w:rPr>
              <w:tab/>
            </w:r>
            <w:r w:rsidRPr="004E3642">
              <w:rPr>
                <w:rStyle w:val="Lienhypertexte"/>
                <w:rFonts w:cs="Arial"/>
                <w:noProof/>
                <w:sz w:val="22"/>
              </w:rPr>
              <w:t>MODELISATION DU SYSTEME D’INFORMATION DYNAMIQUE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_Toc142714049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45</w:t>
            </w:r>
            <w:r w:rsidRPr="004E3642">
              <w:rPr>
                <w:rFonts w:cs="Arial"/>
                <w:noProof/>
                <w:webHidden/>
                <w:sz w:val="22"/>
              </w:rPr>
              <w:fldChar w:fldCharType="end"/>
            </w:r>
          </w:hyperlink>
        </w:p>
        <w:p w14:paraId="7369581C" w14:textId="38890ECE" w:rsidR="0068724B" w:rsidRPr="004E3642" w:rsidRDefault="0068724B">
          <w:pPr>
            <w:pStyle w:val="TM1"/>
            <w:tabs>
              <w:tab w:val="left" w:pos="660"/>
              <w:tab w:val="right" w:leader="dot" w:pos="9396"/>
            </w:tabs>
            <w:rPr>
              <w:rFonts w:cs="Arial"/>
              <w:noProof/>
              <w:sz w:val="22"/>
            </w:rPr>
          </w:pPr>
          <w:hyperlink w:anchor="_Toc142714050" w:history="1">
            <w:r w:rsidRPr="004E3642">
              <w:rPr>
                <w:rStyle w:val="Lienhypertexte"/>
                <w:rFonts w:cs="Arial"/>
                <w:noProof/>
                <w:sz w:val="22"/>
              </w:rPr>
              <w:t>3.3.</w:t>
            </w:r>
            <w:r w:rsidRPr="004E3642">
              <w:rPr>
                <w:rFonts w:cs="Arial"/>
                <w:noProof/>
                <w:sz w:val="22"/>
              </w:rPr>
              <w:tab/>
            </w:r>
            <w:r w:rsidRPr="004E3642">
              <w:rPr>
                <w:rStyle w:val="Lienhypertexte"/>
                <w:rFonts w:cs="Arial"/>
                <w:noProof/>
                <w:sz w:val="22"/>
              </w:rPr>
              <w:t>IMPLEMENTATION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_Toc142714050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47</w:t>
            </w:r>
            <w:r w:rsidRPr="004E3642">
              <w:rPr>
                <w:rFonts w:cs="Arial"/>
                <w:noProof/>
                <w:webHidden/>
                <w:sz w:val="22"/>
              </w:rPr>
              <w:fldChar w:fldCharType="end"/>
            </w:r>
          </w:hyperlink>
        </w:p>
        <w:p w14:paraId="2B66116D" w14:textId="7A4AEB89" w:rsidR="0068724B" w:rsidRPr="004E3642" w:rsidRDefault="0068724B">
          <w:pPr>
            <w:pStyle w:val="TM1"/>
            <w:tabs>
              <w:tab w:val="left" w:pos="880"/>
              <w:tab w:val="right" w:leader="dot" w:pos="9396"/>
            </w:tabs>
            <w:rPr>
              <w:rFonts w:cs="Arial"/>
              <w:noProof/>
              <w:sz w:val="22"/>
            </w:rPr>
          </w:pPr>
          <w:hyperlink w:anchor="_Toc142714051" w:history="1">
            <w:r w:rsidRPr="004E3642">
              <w:rPr>
                <w:rStyle w:val="Lienhypertexte"/>
                <w:rFonts w:cs="Arial"/>
                <w:noProof/>
                <w:sz w:val="22"/>
              </w:rPr>
              <w:t>3.3.1.</w:t>
            </w:r>
            <w:r w:rsidRPr="004E3642">
              <w:rPr>
                <w:rFonts w:cs="Arial"/>
                <w:noProof/>
                <w:sz w:val="22"/>
              </w:rPr>
              <w:tab/>
            </w:r>
            <w:r w:rsidRPr="004E3642">
              <w:rPr>
                <w:rStyle w:val="Lienhypertexte"/>
                <w:rFonts w:cs="Arial"/>
                <w:noProof/>
                <w:sz w:val="22"/>
              </w:rPr>
              <w:t>Présentation des interfaces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_Toc142714051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49</w:t>
            </w:r>
            <w:r w:rsidRPr="004E3642">
              <w:rPr>
                <w:rFonts w:cs="Arial"/>
                <w:noProof/>
                <w:webHidden/>
                <w:sz w:val="22"/>
              </w:rPr>
              <w:fldChar w:fldCharType="end"/>
            </w:r>
          </w:hyperlink>
        </w:p>
        <w:p w14:paraId="05B741C4" w14:textId="1A5CA8F7" w:rsidR="0068724B" w:rsidRPr="004E3642" w:rsidRDefault="0068724B">
          <w:pPr>
            <w:pStyle w:val="TM1"/>
            <w:tabs>
              <w:tab w:val="left" w:pos="660"/>
              <w:tab w:val="right" w:leader="dot" w:pos="9396"/>
            </w:tabs>
            <w:rPr>
              <w:rFonts w:cs="Arial"/>
              <w:noProof/>
              <w:sz w:val="22"/>
            </w:rPr>
          </w:pPr>
          <w:hyperlink w:anchor="_Toc142714052" w:history="1">
            <w:r w:rsidRPr="004E3642">
              <w:rPr>
                <w:rStyle w:val="Lienhypertexte"/>
                <w:rFonts w:cs="Arial"/>
                <w:noProof/>
                <w:sz w:val="22"/>
              </w:rPr>
              <w:t>3.4.</w:t>
            </w:r>
            <w:r w:rsidRPr="004E3642">
              <w:rPr>
                <w:rFonts w:cs="Arial"/>
                <w:noProof/>
                <w:sz w:val="22"/>
              </w:rPr>
              <w:tab/>
            </w:r>
            <w:r w:rsidRPr="004E3642">
              <w:rPr>
                <w:rStyle w:val="Lienhypertexte"/>
                <w:rFonts w:cs="Arial"/>
                <w:noProof/>
                <w:sz w:val="22"/>
              </w:rPr>
              <w:t>TRANSITION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_Toc142714052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49</w:t>
            </w:r>
            <w:r w:rsidRPr="004E3642">
              <w:rPr>
                <w:rFonts w:cs="Arial"/>
                <w:noProof/>
                <w:webHidden/>
                <w:sz w:val="22"/>
              </w:rPr>
              <w:fldChar w:fldCharType="end"/>
            </w:r>
          </w:hyperlink>
        </w:p>
        <w:p w14:paraId="6262B466" w14:textId="50F93BB5" w:rsidR="0068724B" w:rsidRPr="004E3642" w:rsidRDefault="0068724B">
          <w:pPr>
            <w:pStyle w:val="TM1"/>
            <w:tabs>
              <w:tab w:val="left" w:pos="880"/>
              <w:tab w:val="right" w:leader="dot" w:pos="9396"/>
            </w:tabs>
            <w:rPr>
              <w:rFonts w:cs="Arial"/>
              <w:noProof/>
              <w:sz w:val="22"/>
            </w:rPr>
          </w:pPr>
          <w:hyperlink w:anchor="_Toc142714053" w:history="1">
            <w:r w:rsidRPr="004E3642">
              <w:rPr>
                <w:rStyle w:val="Lienhypertexte"/>
                <w:rFonts w:cs="Arial"/>
                <w:noProof/>
                <w:sz w:val="22"/>
              </w:rPr>
              <w:t>3.4.1.</w:t>
            </w:r>
            <w:r w:rsidRPr="004E3642">
              <w:rPr>
                <w:rFonts w:cs="Arial"/>
                <w:noProof/>
                <w:sz w:val="22"/>
              </w:rPr>
              <w:tab/>
            </w:r>
            <w:r w:rsidRPr="004E3642">
              <w:rPr>
                <w:rStyle w:val="Lienhypertexte"/>
                <w:rFonts w:cs="Arial"/>
                <w:noProof/>
                <w:sz w:val="22"/>
              </w:rPr>
              <w:t>DIAGRAMME DE DEPLOIEMENT</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_Toc142714053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49</w:t>
            </w:r>
            <w:r w:rsidRPr="004E3642">
              <w:rPr>
                <w:rFonts w:cs="Arial"/>
                <w:noProof/>
                <w:webHidden/>
                <w:sz w:val="22"/>
              </w:rPr>
              <w:fldChar w:fldCharType="end"/>
            </w:r>
          </w:hyperlink>
        </w:p>
        <w:p w14:paraId="7FAF8FBB" w14:textId="03C2FF87" w:rsidR="0068724B" w:rsidRPr="004E3642" w:rsidRDefault="0068724B">
          <w:pPr>
            <w:pStyle w:val="TM1"/>
            <w:tabs>
              <w:tab w:val="right" w:leader="dot" w:pos="9396"/>
            </w:tabs>
            <w:rPr>
              <w:rFonts w:cs="Arial"/>
              <w:noProof/>
              <w:sz w:val="22"/>
            </w:rPr>
          </w:pPr>
          <w:hyperlink w:anchor="_Toc142714054" w:history="1">
            <w:r w:rsidRPr="004E3642">
              <w:rPr>
                <w:rStyle w:val="Lienhypertexte"/>
                <w:rFonts w:cs="Arial"/>
                <w:noProof/>
                <w:sz w:val="22"/>
              </w:rPr>
              <w:t>CONCLUSION</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_Toc142714054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51</w:t>
            </w:r>
            <w:r w:rsidRPr="004E3642">
              <w:rPr>
                <w:rFonts w:cs="Arial"/>
                <w:noProof/>
                <w:webHidden/>
                <w:sz w:val="22"/>
              </w:rPr>
              <w:fldChar w:fldCharType="end"/>
            </w:r>
          </w:hyperlink>
        </w:p>
        <w:p w14:paraId="0D2A019B" w14:textId="065ADAE3" w:rsidR="0068724B" w:rsidRPr="004E3642" w:rsidRDefault="0068724B">
          <w:pPr>
            <w:pStyle w:val="TM1"/>
            <w:tabs>
              <w:tab w:val="right" w:leader="dot" w:pos="9396"/>
            </w:tabs>
            <w:rPr>
              <w:rFonts w:cs="Arial"/>
              <w:noProof/>
              <w:sz w:val="22"/>
            </w:rPr>
          </w:pPr>
          <w:hyperlink w:anchor="_Toc142714055" w:history="1">
            <w:r w:rsidRPr="004E3642">
              <w:rPr>
                <w:rStyle w:val="Lienhypertexte"/>
                <w:rFonts w:cs="Arial"/>
                <w:noProof/>
                <w:sz w:val="22"/>
              </w:rPr>
              <w:t>BIBLIOGRAPHIE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_Toc142714055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53</w:t>
            </w:r>
            <w:r w:rsidRPr="004E3642">
              <w:rPr>
                <w:rFonts w:cs="Arial"/>
                <w:noProof/>
                <w:webHidden/>
                <w:sz w:val="22"/>
              </w:rPr>
              <w:fldChar w:fldCharType="end"/>
            </w:r>
          </w:hyperlink>
        </w:p>
        <w:p w14:paraId="130B3C34" w14:textId="354A3A38" w:rsidR="001A7C3D" w:rsidRPr="004E3642" w:rsidRDefault="001A7C3D">
          <w:pPr>
            <w:rPr>
              <w:rFonts w:cs="Arial"/>
              <w:sz w:val="22"/>
            </w:rPr>
          </w:pPr>
          <w:r w:rsidRPr="004E3642">
            <w:rPr>
              <w:rFonts w:cs="Arial"/>
              <w:b/>
              <w:bCs/>
              <w:sz w:val="22"/>
            </w:rPr>
            <w:fldChar w:fldCharType="end"/>
          </w:r>
        </w:p>
      </w:sdtContent>
    </w:sdt>
    <w:p w14:paraId="38BD11AE" w14:textId="77777777" w:rsidR="001A7C3D" w:rsidRPr="004E3642" w:rsidRDefault="001A7C3D">
      <w:pPr>
        <w:rPr>
          <w:rFonts w:cs="Arial"/>
          <w:b/>
          <w:sz w:val="22"/>
        </w:rPr>
      </w:pPr>
      <w:r w:rsidRPr="004E3642">
        <w:rPr>
          <w:rFonts w:cs="Arial"/>
          <w:b/>
          <w:sz w:val="22"/>
        </w:rPr>
        <w:br w:type="page"/>
      </w:r>
    </w:p>
    <w:p w14:paraId="66E03283" w14:textId="09DAC243" w:rsidR="00BB5C3D" w:rsidRPr="004E3642" w:rsidRDefault="00BB5C3D" w:rsidP="0068724B">
      <w:pPr>
        <w:pStyle w:val="Titre1"/>
        <w:numPr>
          <w:ilvl w:val="0"/>
          <w:numId w:val="0"/>
        </w:numPr>
        <w:jc w:val="center"/>
        <w:rPr>
          <w:rFonts w:cs="Arial"/>
          <w:szCs w:val="24"/>
        </w:rPr>
      </w:pPr>
      <w:bookmarkStart w:id="3" w:name="_Toc142713996"/>
      <w:r w:rsidRPr="004E3642">
        <w:rPr>
          <w:rFonts w:cs="Arial"/>
          <w:szCs w:val="24"/>
        </w:rPr>
        <w:lastRenderedPageBreak/>
        <w:t>LISTE DES FIGURES</w:t>
      </w:r>
      <w:bookmarkEnd w:id="3"/>
    </w:p>
    <w:p w14:paraId="05DC2187" w14:textId="66E9F10F" w:rsidR="00EE0249" w:rsidRPr="004E3642" w:rsidRDefault="00EE0249">
      <w:pPr>
        <w:pStyle w:val="Tabledesillustrations"/>
        <w:tabs>
          <w:tab w:val="right" w:leader="dot" w:pos="9396"/>
        </w:tabs>
        <w:rPr>
          <w:rFonts w:eastAsiaTheme="minorEastAsia" w:cs="Arial"/>
          <w:noProof/>
          <w:sz w:val="22"/>
          <w:lang w:eastAsia="fr-CD"/>
        </w:rPr>
      </w:pPr>
      <w:r w:rsidRPr="004E3642">
        <w:rPr>
          <w:rFonts w:cs="Arial"/>
          <w:b/>
          <w:sz w:val="22"/>
        </w:rPr>
        <w:fldChar w:fldCharType="begin"/>
      </w:r>
      <w:r w:rsidRPr="004E3642">
        <w:rPr>
          <w:rFonts w:cs="Arial"/>
          <w:b/>
          <w:sz w:val="22"/>
        </w:rPr>
        <w:instrText xml:space="preserve"> TOC \h \z \c "Figure" </w:instrText>
      </w:r>
      <w:r w:rsidRPr="004E3642">
        <w:rPr>
          <w:rFonts w:cs="Arial"/>
          <w:b/>
          <w:sz w:val="22"/>
        </w:rPr>
        <w:fldChar w:fldCharType="separate"/>
      </w:r>
      <w:hyperlink w:anchor="_Toc142445441" w:history="1">
        <w:r w:rsidRPr="004E3642">
          <w:rPr>
            <w:rStyle w:val="Lienhypertexte"/>
            <w:rFonts w:eastAsiaTheme="majorEastAsia" w:cs="Arial"/>
            <w:noProof/>
            <w:sz w:val="22"/>
          </w:rPr>
          <w:t>Figure 1</w:t>
        </w:r>
        <w:r w:rsidRPr="004E3642">
          <w:rPr>
            <w:rStyle w:val="Lienhypertexte"/>
            <w:rFonts w:eastAsiaTheme="majorEastAsia" w:cs="Arial"/>
            <w:noProof/>
            <w:sz w:val="22"/>
          </w:rPr>
          <w:noBreakHyphen/>
          <w:t>1 Répartitions des parts du marché des OS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_Toc142445441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9</w:t>
        </w:r>
        <w:r w:rsidRPr="004E3642">
          <w:rPr>
            <w:rFonts w:cs="Arial"/>
            <w:noProof/>
            <w:webHidden/>
            <w:sz w:val="22"/>
          </w:rPr>
          <w:fldChar w:fldCharType="end"/>
        </w:r>
      </w:hyperlink>
    </w:p>
    <w:p w14:paraId="68FED929" w14:textId="05042719" w:rsidR="00EE0249" w:rsidRPr="004E3642" w:rsidRDefault="00980EB2">
      <w:pPr>
        <w:pStyle w:val="Tabledesillustrations"/>
        <w:tabs>
          <w:tab w:val="right" w:leader="dot" w:pos="9396"/>
        </w:tabs>
        <w:rPr>
          <w:rFonts w:eastAsiaTheme="minorEastAsia" w:cs="Arial"/>
          <w:noProof/>
          <w:sz w:val="22"/>
          <w:lang w:eastAsia="fr-CD"/>
        </w:rPr>
      </w:pPr>
      <w:hyperlink r:id="rId9" w:anchor="_Toc142445442" w:history="1">
        <w:r w:rsidR="00EE0249" w:rsidRPr="004E3642">
          <w:rPr>
            <w:rStyle w:val="Lienhypertexte"/>
            <w:rFonts w:eastAsiaTheme="majorEastAsia" w:cs="Arial"/>
            <w:noProof/>
            <w:sz w:val="22"/>
          </w:rPr>
          <w:t>Figure 1</w:t>
        </w:r>
        <w:r w:rsidR="00B6796F" w:rsidRPr="004E3642">
          <w:rPr>
            <w:rStyle w:val="Lienhypertexte"/>
            <w:rFonts w:eastAsiaTheme="majorEastAsia" w:cs="Arial"/>
            <w:noProof/>
            <w:sz w:val="22"/>
          </w:rPr>
          <w:t>-2</w:t>
        </w:r>
        <w:r w:rsidR="00EE0249" w:rsidRPr="004E3642">
          <w:rPr>
            <w:rStyle w:val="Lienhypertexte"/>
            <w:rFonts w:eastAsiaTheme="majorEastAsia" w:cs="Arial"/>
            <w:noProof/>
            <w:sz w:val="22"/>
          </w:rPr>
          <w:t xml:space="preserve"> architecture en couche d’une application mobile</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_Toc142445442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13</w:t>
        </w:r>
        <w:r w:rsidR="00EE0249" w:rsidRPr="004E3642">
          <w:rPr>
            <w:rFonts w:cs="Arial"/>
            <w:noProof/>
            <w:webHidden/>
            <w:sz w:val="22"/>
          </w:rPr>
          <w:fldChar w:fldCharType="end"/>
        </w:r>
      </w:hyperlink>
    </w:p>
    <w:p w14:paraId="13DDDEAD" w14:textId="78944575" w:rsidR="00EE0249" w:rsidRPr="004E3642" w:rsidRDefault="00980EB2">
      <w:pPr>
        <w:pStyle w:val="Tabledesillustrations"/>
        <w:tabs>
          <w:tab w:val="right" w:leader="dot" w:pos="9396"/>
        </w:tabs>
        <w:rPr>
          <w:rFonts w:eastAsiaTheme="minorEastAsia" w:cs="Arial"/>
          <w:noProof/>
          <w:sz w:val="22"/>
          <w:lang w:eastAsia="fr-CD"/>
        </w:rPr>
      </w:pPr>
      <w:hyperlink r:id="rId10" w:anchor="_Toc142445443" w:history="1">
        <w:r w:rsidR="00EE0249" w:rsidRPr="004E3642">
          <w:rPr>
            <w:rStyle w:val="Lienhypertexte"/>
            <w:rFonts w:eastAsiaTheme="majorEastAsia" w:cs="Arial"/>
            <w:noProof/>
            <w:sz w:val="22"/>
          </w:rPr>
          <w:t>Figure 1</w:t>
        </w:r>
        <w:r w:rsidR="00B6796F" w:rsidRPr="004E3642">
          <w:rPr>
            <w:rStyle w:val="Lienhypertexte"/>
            <w:rFonts w:eastAsiaTheme="majorEastAsia" w:cs="Arial"/>
            <w:noProof/>
            <w:sz w:val="22"/>
          </w:rPr>
          <w:t>-3</w:t>
        </w:r>
        <w:r w:rsidR="00EE0249" w:rsidRPr="004E3642">
          <w:rPr>
            <w:rStyle w:val="Lienhypertexte"/>
            <w:rFonts w:eastAsiaTheme="majorEastAsia" w:cs="Arial"/>
            <w:noProof/>
            <w:sz w:val="22"/>
          </w:rPr>
          <w:t xml:space="preserve"> figure d’illustration interne d’une application hybride</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_Toc142445443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15</w:t>
        </w:r>
        <w:r w:rsidR="00EE0249" w:rsidRPr="004E3642">
          <w:rPr>
            <w:rFonts w:cs="Arial"/>
            <w:noProof/>
            <w:webHidden/>
            <w:sz w:val="22"/>
          </w:rPr>
          <w:fldChar w:fldCharType="end"/>
        </w:r>
      </w:hyperlink>
    </w:p>
    <w:p w14:paraId="41B45216" w14:textId="1B772A54" w:rsidR="00EE0249" w:rsidRPr="004E3642" w:rsidRDefault="00980EB2">
      <w:pPr>
        <w:pStyle w:val="Tabledesillustrations"/>
        <w:tabs>
          <w:tab w:val="right" w:leader="dot" w:pos="9396"/>
        </w:tabs>
        <w:rPr>
          <w:rFonts w:eastAsiaTheme="minorEastAsia" w:cs="Arial"/>
          <w:noProof/>
          <w:sz w:val="22"/>
          <w:lang w:eastAsia="fr-CD"/>
        </w:rPr>
      </w:pPr>
      <w:hyperlink r:id="rId11" w:anchor="_Toc142445444" w:history="1">
        <w:r w:rsidR="00EE0249" w:rsidRPr="004E3642">
          <w:rPr>
            <w:rStyle w:val="Lienhypertexte"/>
            <w:rFonts w:eastAsiaTheme="majorEastAsia" w:cs="Arial"/>
            <w:noProof/>
            <w:sz w:val="22"/>
          </w:rPr>
          <w:t>Figure 1</w:t>
        </w:r>
        <w:r w:rsidR="00D45A76" w:rsidRPr="004E3642">
          <w:rPr>
            <w:rStyle w:val="Lienhypertexte"/>
            <w:rFonts w:eastAsiaTheme="majorEastAsia" w:cs="Arial"/>
            <w:noProof/>
            <w:sz w:val="22"/>
          </w:rPr>
          <w:t>-4</w:t>
        </w:r>
        <w:r w:rsidR="00EE0249" w:rsidRPr="004E3642">
          <w:rPr>
            <w:rStyle w:val="Lienhypertexte"/>
            <w:rFonts w:eastAsiaTheme="majorEastAsia" w:cs="Arial"/>
            <w:noProof/>
            <w:sz w:val="22"/>
          </w:rPr>
          <w:t xml:space="preserve"> architecture d’une plateforme sans serveur</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_Toc142445444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16</w:t>
        </w:r>
        <w:r w:rsidR="00EE0249" w:rsidRPr="004E3642">
          <w:rPr>
            <w:rFonts w:cs="Arial"/>
            <w:noProof/>
            <w:webHidden/>
            <w:sz w:val="22"/>
          </w:rPr>
          <w:fldChar w:fldCharType="end"/>
        </w:r>
      </w:hyperlink>
    </w:p>
    <w:p w14:paraId="3DBDFB85" w14:textId="177C41E9" w:rsidR="00EE0249" w:rsidRPr="004E3642" w:rsidRDefault="00980EB2">
      <w:pPr>
        <w:pStyle w:val="Tabledesillustrations"/>
        <w:tabs>
          <w:tab w:val="right" w:leader="dot" w:pos="9396"/>
        </w:tabs>
        <w:rPr>
          <w:rFonts w:eastAsiaTheme="minorEastAsia" w:cs="Arial"/>
          <w:noProof/>
          <w:sz w:val="22"/>
          <w:lang w:eastAsia="fr-CD"/>
        </w:rPr>
      </w:pPr>
      <w:hyperlink r:id="rId12" w:anchor="_Toc142445445" w:history="1">
        <w:r w:rsidR="00EE0249" w:rsidRPr="004E3642">
          <w:rPr>
            <w:rStyle w:val="Lienhypertexte"/>
            <w:rFonts w:eastAsiaTheme="majorEastAsia" w:cs="Arial"/>
            <w:noProof/>
            <w:sz w:val="22"/>
          </w:rPr>
          <w:t>Figure 1</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5</w:t>
        </w:r>
        <w:r w:rsidR="00EE0249" w:rsidRPr="004E3642">
          <w:rPr>
            <w:rStyle w:val="Lienhypertexte"/>
            <w:rFonts w:eastAsiaTheme="majorEastAsia" w:cs="Arial"/>
            <w:noProof/>
            <w:sz w:val="22"/>
          </w:rPr>
          <w:t xml:space="preserve"> Répartition des revenus des fournisseurs cloud</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_Toc142445445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18</w:t>
        </w:r>
        <w:r w:rsidR="00EE0249" w:rsidRPr="004E3642">
          <w:rPr>
            <w:rFonts w:cs="Arial"/>
            <w:noProof/>
            <w:webHidden/>
            <w:sz w:val="22"/>
          </w:rPr>
          <w:fldChar w:fldCharType="end"/>
        </w:r>
      </w:hyperlink>
    </w:p>
    <w:p w14:paraId="3C66FBE0" w14:textId="398E983A" w:rsidR="00EE0249" w:rsidRPr="004E3642" w:rsidRDefault="00980EB2">
      <w:pPr>
        <w:pStyle w:val="Tabledesillustrations"/>
        <w:tabs>
          <w:tab w:val="right" w:leader="dot" w:pos="9396"/>
        </w:tabs>
        <w:rPr>
          <w:rFonts w:eastAsiaTheme="minorEastAsia" w:cs="Arial"/>
          <w:noProof/>
          <w:sz w:val="22"/>
          <w:lang w:eastAsia="fr-CD"/>
        </w:rPr>
      </w:pPr>
      <w:hyperlink r:id="rId13" w:anchor="_Toc142445446" w:history="1">
        <w:r w:rsidR="00EE0249" w:rsidRPr="004E3642">
          <w:rPr>
            <w:rStyle w:val="Lienhypertexte"/>
            <w:rFonts w:eastAsiaTheme="majorEastAsia" w:cs="Arial"/>
            <w:noProof/>
            <w:sz w:val="22"/>
          </w:rPr>
          <w:t>Figure 2</w:t>
        </w:r>
        <w:r w:rsidR="00EE0249" w:rsidRPr="004E3642">
          <w:rPr>
            <w:rStyle w:val="Lienhypertexte"/>
            <w:rFonts w:eastAsiaTheme="majorEastAsia" w:cs="Arial"/>
            <w:noProof/>
            <w:sz w:val="22"/>
          </w:rPr>
          <w:noBreakHyphen/>
          <w:t>1 Siège de la CENI RDC</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_Toc142445446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27</w:t>
        </w:r>
        <w:r w:rsidR="00EE0249" w:rsidRPr="004E3642">
          <w:rPr>
            <w:rFonts w:cs="Arial"/>
            <w:noProof/>
            <w:webHidden/>
            <w:sz w:val="22"/>
          </w:rPr>
          <w:fldChar w:fldCharType="end"/>
        </w:r>
      </w:hyperlink>
    </w:p>
    <w:p w14:paraId="55D9A30E" w14:textId="0161D0B4" w:rsidR="00EE0249" w:rsidRPr="004E3642" w:rsidRDefault="00980EB2">
      <w:pPr>
        <w:pStyle w:val="Tabledesillustrations"/>
        <w:tabs>
          <w:tab w:val="right" w:leader="dot" w:pos="9396"/>
        </w:tabs>
        <w:rPr>
          <w:rFonts w:eastAsiaTheme="minorEastAsia" w:cs="Arial"/>
          <w:noProof/>
          <w:sz w:val="22"/>
          <w:lang w:eastAsia="fr-CD"/>
        </w:rPr>
      </w:pPr>
      <w:hyperlink w:anchor="_Toc142445447" w:history="1">
        <w:r w:rsidR="00EE0249" w:rsidRPr="004E3642">
          <w:rPr>
            <w:rStyle w:val="Lienhypertexte"/>
            <w:rFonts w:eastAsiaTheme="majorEastAsia" w:cs="Arial"/>
            <w:noProof/>
            <w:sz w:val="22"/>
          </w:rPr>
          <w:t>Figure 2</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2</w:t>
        </w:r>
        <w:r w:rsidR="00EE0249" w:rsidRPr="004E3642">
          <w:rPr>
            <w:rStyle w:val="Lienhypertexte"/>
            <w:rFonts w:eastAsiaTheme="majorEastAsia" w:cs="Arial"/>
            <w:noProof/>
            <w:sz w:val="22"/>
          </w:rPr>
          <w:t xml:space="preserve"> Organigramme de la CENI</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_Toc142445447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28</w:t>
        </w:r>
        <w:r w:rsidR="00EE0249" w:rsidRPr="004E3642">
          <w:rPr>
            <w:rFonts w:cs="Arial"/>
            <w:noProof/>
            <w:webHidden/>
            <w:sz w:val="22"/>
          </w:rPr>
          <w:fldChar w:fldCharType="end"/>
        </w:r>
      </w:hyperlink>
    </w:p>
    <w:p w14:paraId="19513265" w14:textId="57EC28C9" w:rsidR="00EE0249" w:rsidRPr="004E3642" w:rsidRDefault="00980EB2">
      <w:pPr>
        <w:pStyle w:val="Tabledesillustrations"/>
        <w:tabs>
          <w:tab w:val="right" w:leader="dot" w:pos="9396"/>
        </w:tabs>
        <w:rPr>
          <w:rFonts w:eastAsiaTheme="minorEastAsia" w:cs="Arial"/>
          <w:noProof/>
          <w:sz w:val="22"/>
          <w:lang w:eastAsia="fr-CD"/>
        </w:rPr>
      </w:pPr>
      <w:hyperlink w:anchor="_Toc142445448" w:history="1">
        <w:r w:rsidR="00EE0249" w:rsidRPr="004E3642">
          <w:rPr>
            <w:rStyle w:val="Lienhypertexte"/>
            <w:rFonts w:eastAsiaTheme="majorEastAsia" w:cs="Arial"/>
            <w:noProof/>
            <w:sz w:val="22"/>
          </w:rPr>
          <w:t>Figure 2</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3</w:t>
        </w:r>
        <w:r w:rsidR="00EE0249" w:rsidRPr="004E3642">
          <w:rPr>
            <w:rStyle w:val="Lienhypertexte"/>
            <w:rFonts w:eastAsiaTheme="majorEastAsia" w:cs="Arial"/>
            <w:noProof/>
            <w:sz w:val="22"/>
          </w:rPr>
          <w:t xml:space="preserve"> Réseau PERT</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_Toc142445448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29</w:t>
        </w:r>
        <w:r w:rsidR="00EE0249" w:rsidRPr="004E3642">
          <w:rPr>
            <w:rFonts w:cs="Arial"/>
            <w:noProof/>
            <w:webHidden/>
            <w:sz w:val="22"/>
          </w:rPr>
          <w:fldChar w:fldCharType="end"/>
        </w:r>
      </w:hyperlink>
    </w:p>
    <w:p w14:paraId="5B070C28" w14:textId="609B1625" w:rsidR="00EE0249" w:rsidRPr="004E3642" w:rsidRDefault="00D45A76">
      <w:pPr>
        <w:pStyle w:val="Tabledesillustrations"/>
        <w:tabs>
          <w:tab w:val="right" w:leader="dot" w:pos="9396"/>
        </w:tabs>
        <w:rPr>
          <w:rFonts w:eastAsiaTheme="minorEastAsia" w:cs="Arial"/>
          <w:noProof/>
          <w:sz w:val="22"/>
          <w:lang w:eastAsia="fr-CD"/>
        </w:rPr>
      </w:pPr>
      <w:r w:rsidRPr="004E3642">
        <w:rPr>
          <w:rFonts w:cs="Arial"/>
          <w:sz w:val="22"/>
        </w:rPr>
        <w:t xml:space="preserve">Figure </w:t>
      </w:r>
      <w:hyperlink w:anchor="_Toc142445449" w:history="1">
        <w:r w:rsidR="00EE0249" w:rsidRPr="004E3642">
          <w:rPr>
            <w:rStyle w:val="Lienhypertexte"/>
            <w:rFonts w:eastAsiaTheme="majorEastAsia" w:cs="Arial"/>
            <w:noProof/>
            <w:sz w:val="22"/>
          </w:rPr>
          <w:t>2</w:t>
        </w:r>
        <w:r w:rsidR="00EE0249" w:rsidRPr="004E3642">
          <w:rPr>
            <w:rStyle w:val="Lienhypertexte"/>
            <w:rFonts w:eastAsiaTheme="majorEastAsia" w:cs="Arial"/>
            <w:noProof/>
            <w:sz w:val="22"/>
          </w:rPr>
          <w:noBreakHyphen/>
        </w:r>
        <w:r w:rsidRPr="004E3642">
          <w:rPr>
            <w:rStyle w:val="Lienhypertexte"/>
            <w:rFonts w:eastAsiaTheme="majorEastAsia" w:cs="Arial"/>
            <w:noProof/>
            <w:sz w:val="22"/>
          </w:rPr>
          <w:t>4</w:t>
        </w:r>
        <w:r w:rsidR="00EE0249" w:rsidRPr="004E3642">
          <w:rPr>
            <w:rStyle w:val="Lienhypertexte"/>
            <w:rFonts w:eastAsiaTheme="majorEastAsia" w:cs="Arial"/>
            <w:noProof/>
            <w:sz w:val="22"/>
          </w:rPr>
          <w:t xml:space="preserve"> Diagramme de contexte</w:t>
        </w:r>
        <w:r w:rsidR="00EE0249" w:rsidRPr="004E3642">
          <w:rPr>
            <w:rFonts w:cs="Arial"/>
            <w:noProof/>
            <w:webHidden/>
            <w:sz w:val="22"/>
          </w:rPr>
          <w:tab/>
        </w:r>
        <w:r w:rsidR="00CA5C6D" w:rsidRPr="004E3642">
          <w:rPr>
            <w:rFonts w:cs="Arial"/>
            <w:noProof/>
            <w:webHidden/>
            <w:sz w:val="22"/>
          </w:rPr>
          <w:t>42</w:t>
        </w:r>
      </w:hyperlink>
    </w:p>
    <w:p w14:paraId="386A2E9A" w14:textId="18576DFD" w:rsidR="00EE0249" w:rsidRPr="004E3642" w:rsidRDefault="00980EB2">
      <w:pPr>
        <w:pStyle w:val="Tabledesillustrations"/>
        <w:tabs>
          <w:tab w:val="right" w:leader="dot" w:pos="9396"/>
        </w:tabs>
        <w:rPr>
          <w:rFonts w:eastAsiaTheme="minorEastAsia" w:cs="Arial"/>
          <w:noProof/>
          <w:sz w:val="22"/>
          <w:lang w:eastAsia="fr-CD"/>
        </w:rPr>
      </w:pPr>
      <w:hyperlink w:anchor="_Toc142445450" w:history="1">
        <w:r w:rsidR="00EE0249" w:rsidRPr="004E3642">
          <w:rPr>
            <w:rStyle w:val="Lienhypertexte"/>
            <w:rFonts w:eastAsiaTheme="majorEastAsia" w:cs="Arial"/>
            <w:noProof/>
            <w:sz w:val="22"/>
          </w:rPr>
          <w:t>Figure 2</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5</w:t>
        </w:r>
        <w:r w:rsidR="00EE0249" w:rsidRPr="004E3642">
          <w:rPr>
            <w:rStyle w:val="Lienhypertexte"/>
            <w:rFonts w:eastAsiaTheme="majorEastAsia" w:cs="Arial"/>
            <w:noProof/>
            <w:sz w:val="22"/>
          </w:rPr>
          <w:t xml:space="preserve"> Diagramme de cas d'utilisation globale</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_Toc142445450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36</w:t>
        </w:r>
        <w:r w:rsidR="00EE0249" w:rsidRPr="004E3642">
          <w:rPr>
            <w:rFonts w:cs="Arial"/>
            <w:noProof/>
            <w:webHidden/>
            <w:sz w:val="22"/>
          </w:rPr>
          <w:fldChar w:fldCharType="end"/>
        </w:r>
      </w:hyperlink>
    </w:p>
    <w:p w14:paraId="5C8A9C24" w14:textId="79E79146" w:rsidR="00EE0249" w:rsidRPr="004E3642" w:rsidRDefault="00980EB2">
      <w:pPr>
        <w:pStyle w:val="Tabledesillustrations"/>
        <w:tabs>
          <w:tab w:val="right" w:leader="dot" w:pos="9396"/>
        </w:tabs>
        <w:rPr>
          <w:rFonts w:eastAsiaTheme="minorEastAsia" w:cs="Arial"/>
          <w:noProof/>
          <w:sz w:val="22"/>
          <w:lang w:eastAsia="fr-CD"/>
        </w:rPr>
      </w:pPr>
      <w:hyperlink w:anchor="_Toc142445451" w:history="1">
        <w:r w:rsidR="00EE0249" w:rsidRPr="004E3642">
          <w:rPr>
            <w:rStyle w:val="Lienhypertexte"/>
            <w:rFonts w:eastAsiaTheme="majorEastAsia" w:cs="Arial"/>
            <w:noProof/>
            <w:sz w:val="22"/>
          </w:rPr>
          <w:t>Figure 2</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6</w:t>
        </w:r>
        <w:r w:rsidR="00EE0249" w:rsidRPr="004E3642">
          <w:rPr>
            <w:rStyle w:val="Lienhypertexte"/>
            <w:rFonts w:eastAsiaTheme="majorEastAsia" w:cs="Arial"/>
            <w:noProof/>
            <w:sz w:val="22"/>
          </w:rPr>
          <w:t xml:space="preserve"> diagramme de séquence</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_Toc142445451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37</w:t>
        </w:r>
        <w:r w:rsidR="00EE0249" w:rsidRPr="004E3642">
          <w:rPr>
            <w:rFonts w:cs="Arial"/>
            <w:noProof/>
            <w:webHidden/>
            <w:sz w:val="22"/>
          </w:rPr>
          <w:fldChar w:fldCharType="end"/>
        </w:r>
      </w:hyperlink>
    </w:p>
    <w:p w14:paraId="4C94F4E2" w14:textId="491F715C" w:rsidR="00EE0249" w:rsidRPr="004E3642" w:rsidRDefault="00980EB2">
      <w:pPr>
        <w:pStyle w:val="Tabledesillustrations"/>
        <w:tabs>
          <w:tab w:val="right" w:leader="dot" w:pos="9396"/>
        </w:tabs>
        <w:rPr>
          <w:rFonts w:eastAsiaTheme="minorEastAsia" w:cs="Arial"/>
          <w:noProof/>
          <w:sz w:val="22"/>
          <w:lang w:eastAsia="fr-CD"/>
        </w:rPr>
      </w:pPr>
      <w:hyperlink w:anchor="_Toc142445452" w:history="1">
        <w:r w:rsidR="00EE0249" w:rsidRPr="004E3642">
          <w:rPr>
            <w:rStyle w:val="Lienhypertexte"/>
            <w:rFonts w:eastAsiaTheme="majorEastAsia" w:cs="Arial"/>
            <w:noProof/>
            <w:sz w:val="22"/>
          </w:rPr>
          <w:t>Figure 2</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7</w:t>
        </w:r>
        <w:r w:rsidR="00EE0249" w:rsidRPr="004E3642">
          <w:rPr>
            <w:rStyle w:val="Lienhypertexte"/>
            <w:rFonts w:eastAsiaTheme="majorEastAsia" w:cs="Arial"/>
            <w:noProof/>
            <w:sz w:val="22"/>
          </w:rPr>
          <w:t xml:space="preserve"> package de cas d'utilisation "Electeur"</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_Toc142445452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39</w:t>
        </w:r>
        <w:r w:rsidR="00EE0249" w:rsidRPr="004E3642">
          <w:rPr>
            <w:rFonts w:cs="Arial"/>
            <w:noProof/>
            <w:webHidden/>
            <w:sz w:val="22"/>
          </w:rPr>
          <w:fldChar w:fldCharType="end"/>
        </w:r>
      </w:hyperlink>
    </w:p>
    <w:p w14:paraId="098359D9" w14:textId="5782E6F8" w:rsidR="00EE0249" w:rsidRPr="004E3642" w:rsidRDefault="00980EB2">
      <w:pPr>
        <w:pStyle w:val="Tabledesillustrations"/>
        <w:tabs>
          <w:tab w:val="right" w:leader="dot" w:pos="9396"/>
        </w:tabs>
        <w:rPr>
          <w:rFonts w:eastAsiaTheme="minorEastAsia" w:cs="Arial"/>
          <w:noProof/>
          <w:sz w:val="22"/>
          <w:lang w:eastAsia="fr-CD"/>
        </w:rPr>
      </w:pPr>
      <w:hyperlink w:anchor="_Toc142445453" w:history="1">
        <w:r w:rsidR="00EE0249" w:rsidRPr="004E3642">
          <w:rPr>
            <w:rStyle w:val="Lienhypertexte"/>
            <w:rFonts w:eastAsiaTheme="majorEastAsia" w:cs="Arial"/>
            <w:noProof/>
            <w:sz w:val="22"/>
          </w:rPr>
          <w:t>Figure 2</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8</w:t>
        </w:r>
        <w:r w:rsidR="00EE0249" w:rsidRPr="004E3642">
          <w:rPr>
            <w:rStyle w:val="Lienhypertexte"/>
            <w:rFonts w:eastAsiaTheme="majorEastAsia" w:cs="Arial"/>
            <w:noProof/>
            <w:sz w:val="22"/>
          </w:rPr>
          <w:t xml:space="preserve"> package de cas d'utilisation "admin"</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_Toc142445453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41</w:t>
        </w:r>
        <w:r w:rsidR="00EE0249" w:rsidRPr="004E3642">
          <w:rPr>
            <w:rFonts w:cs="Arial"/>
            <w:noProof/>
            <w:webHidden/>
            <w:sz w:val="22"/>
          </w:rPr>
          <w:fldChar w:fldCharType="end"/>
        </w:r>
      </w:hyperlink>
    </w:p>
    <w:p w14:paraId="0F1A81D9" w14:textId="5B3A3CD1" w:rsidR="00EE0249" w:rsidRPr="004E3642" w:rsidRDefault="00980EB2">
      <w:pPr>
        <w:pStyle w:val="Tabledesillustrations"/>
        <w:tabs>
          <w:tab w:val="right" w:leader="dot" w:pos="9396"/>
        </w:tabs>
        <w:rPr>
          <w:rFonts w:eastAsiaTheme="minorEastAsia" w:cs="Arial"/>
          <w:noProof/>
          <w:sz w:val="22"/>
          <w:lang w:eastAsia="fr-CD"/>
        </w:rPr>
      </w:pPr>
      <w:hyperlink w:anchor="_Toc142445454" w:history="1">
        <w:r w:rsidR="00EE0249" w:rsidRPr="004E3642">
          <w:rPr>
            <w:rStyle w:val="Lienhypertexte"/>
            <w:rFonts w:eastAsiaTheme="majorEastAsia" w:cs="Arial"/>
            <w:noProof/>
            <w:sz w:val="22"/>
          </w:rPr>
          <w:t>Figure 3</w:t>
        </w:r>
        <w:r w:rsidR="00EE0249" w:rsidRPr="004E3642">
          <w:rPr>
            <w:rStyle w:val="Lienhypertexte"/>
            <w:rFonts w:eastAsiaTheme="majorEastAsia" w:cs="Arial"/>
            <w:noProof/>
            <w:sz w:val="22"/>
          </w:rPr>
          <w:noBreakHyphen/>
          <w:t>1 Diagramme de classe</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_Toc142445454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44</w:t>
        </w:r>
        <w:r w:rsidR="00EE0249" w:rsidRPr="004E3642">
          <w:rPr>
            <w:rFonts w:cs="Arial"/>
            <w:noProof/>
            <w:webHidden/>
            <w:sz w:val="22"/>
          </w:rPr>
          <w:fldChar w:fldCharType="end"/>
        </w:r>
      </w:hyperlink>
    </w:p>
    <w:p w14:paraId="06F41529" w14:textId="6BEA8861" w:rsidR="00EE0249" w:rsidRPr="004E3642" w:rsidRDefault="00980EB2">
      <w:pPr>
        <w:pStyle w:val="Tabledesillustrations"/>
        <w:tabs>
          <w:tab w:val="right" w:leader="dot" w:pos="9396"/>
        </w:tabs>
        <w:rPr>
          <w:rFonts w:eastAsiaTheme="minorEastAsia" w:cs="Arial"/>
          <w:noProof/>
          <w:sz w:val="22"/>
          <w:lang w:eastAsia="fr-CD"/>
        </w:rPr>
      </w:pPr>
      <w:hyperlink w:anchor="_Toc142445455" w:history="1">
        <w:r w:rsidR="00EE0249" w:rsidRPr="004E3642">
          <w:rPr>
            <w:rStyle w:val="Lienhypertexte"/>
            <w:rFonts w:eastAsiaTheme="majorEastAsia" w:cs="Arial"/>
            <w:noProof/>
            <w:sz w:val="22"/>
          </w:rPr>
          <w:t>Figure 3</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2</w:t>
        </w:r>
        <w:r w:rsidR="00EE0249" w:rsidRPr="004E3642">
          <w:rPr>
            <w:rStyle w:val="Lienhypertexte"/>
            <w:rFonts w:eastAsiaTheme="majorEastAsia" w:cs="Arial"/>
            <w:noProof/>
            <w:sz w:val="22"/>
          </w:rPr>
          <w:t xml:space="preserve"> diagramme de composant</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_Toc142445455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44</w:t>
        </w:r>
        <w:r w:rsidR="00EE0249" w:rsidRPr="004E3642">
          <w:rPr>
            <w:rFonts w:cs="Arial"/>
            <w:noProof/>
            <w:webHidden/>
            <w:sz w:val="22"/>
          </w:rPr>
          <w:fldChar w:fldCharType="end"/>
        </w:r>
      </w:hyperlink>
    </w:p>
    <w:p w14:paraId="671BBDBC" w14:textId="6482A7E7" w:rsidR="00EE0249" w:rsidRPr="004E3642" w:rsidRDefault="00980EB2">
      <w:pPr>
        <w:pStyle w:val="Tabledesillustrations"/>
        <w:tabs>
          <w:tab w:val="right" w:leader="dot" w:pos="9396"/>
        </w:tabs>
        <w:rPr>
          <w:rFonts w:eastAsiaTheme="minorEastAsia" w:cs="Arial"/>
          <w:noProof/>
          <w:sz w:val="22"/>
          <w:lang w:eastAsia="fr-CD"/>
        </w:rPr>
      </w:pPr>
      <w:hyperlink w:anchor="_Toc142445456" w:history="1">
        <w:r w:rsidR="00EE0249" w:rsidRPr="004E3642">
          <w:rPr>
            <w:rStyle w:val="Lienhypertexte"/>
            <w:rFonts w:eastAsiaTheme="majorEastAsia" w:cs="Arial"/>
            <w:noProof/>
            <w:sz w:val="22"/>
          </w:rPr>
          <w:t>Figure 3</w:t>
        </w:r>
        <w:r w:rsidR="00EE0249" w:rsidRPr="004E3642">
          <w:rPr>
            <w:rStyle w:val="Lienhypertexte"/>
            <w:rFonts w:eastAsiaTheme="majorEastAsia" w:cs="Arial"/>
            <w:noProof/>
            <w:sz w:val="22"/>
          </w:rPr>
          <w:noBreakHyphen/>
        </w:r>
        <w:r w:rsidR="00D45A76" w:rsidRPr="004E3642">
          <w:rPr>
            <w:rStyle w:val="Lienhypertexte"/>
            <w:rFonts w:eastAsiaTheme="majorEastAsia" w:cs="Arial"/>
            <w:noProof/>
            <w:sz w:val="22"/>
          </w:rPr>
          <w:t>3</w:t>
        </w:r>
        <w:r w:rsidR="00EE0249" w:rsidRPr="004E3642">
          <w:rPr>
            <w:rStyle w:val="Lienhypertexte"/>
            <w:rFonts w:eastAsiaTheme="majorEastAsia" w:cs="Arial"/>
            <w:noProof/>
            <w:sz w:val="22"/>
          </w:rPr>
          <w:t xml:space="preserve"> Diagramme d</w:t>
        </w:r>
        <w:r w:rsidR="00EE0249" w:rsidRPr="004E3642">
          <w:rPr>
            <w:rStyle w:val="Lienhypertexte"/>
            <w:rFonts w:eastAsiaTheme="majorEastAsia" w:cs="Arial"/>
            <w:noProof/>
            <w:sz w:val="22"/>
          </w:rPr>
          <w:t>'</w:t>
        </w:r>
        <w:r w:rsidR="00EE0249" w:rsidRPr="004E3642">
          <w:rPr>
            <w:rStyle w:val="Lienhypertexte"/>
            <w:rFonts w:eastAsiaTheme="majorEastAsia" w:cs="Arial"/>
            <w:noProof/>
            <w:sz w:val="22"/>
          </w:rPr>
          <w:t>activité</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_Toc142445456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46</w:t>
        </w:r>
        <w:r w:rsidR="00EE0249" w:rsidRPr="004E3642">
          <w:rPr>
            <w:rFonts w:cs="Arial"/>
            <w:noProof/>
            <w:webHidden/>
            <w:sz w:val="22"/>
          </w:rPr>
          <w:fldChar w:fldCharType="end"/>
        </w:r>
      </w:hyperlink>
    </w:p>
    <w:p w14:paraId="2E4ACE75" w14:textId="00D553F0" w:rsidR="00EE0249" w:rsidRPr="004E3642" w:rsidRDefault="00980EB2">
      <w:pPr>
        <w:pStyle w:val="Tabledesillustrations"/>
        <w:tabs>
          <w:tab w:val="right" w:leader="dot" w:pos="9396"/>
        </w:tabs>
        <w:rPr>
          <w:rFonts w:eastAsiaTheme="minorEastAsia" w:cs="Arial"/>
          <w:noProof/>
          <w:sz w:val="22"/>
          <w:lang w:eastAsia="fr-CD"/>
        </w:rPr>
      </w:pPr>
      <w:hyperlink w:anchor="_Toc142445459" w:history="1">
        <w:r w:rsidR="00EE0249" w:rsidRPr="004E3642">
          <w:rPr>
            <w:rStyle w:val="Lienhypertexte"/>
            <w:rFonts w:eastAsiaTheme="majorEastAsia" w:cs="Arial"/>
            <w:noProof/>
            <w:sz w:val="22"/>
          </w:rPr>
          <w:t>Figure 3</w:t>
        </w:r>
        <w:r w:rsidR="00EE0249" w:rsidRPr="004E3642">
          <w:rPr>
            <w:rStyle w:val="Lienhypertexte"/>
            <w:rFonts w:eastAsiaTheme="majorEastAsia" w:cs="Arial"/>
            <w:noProof/>
            <w:sz w:val="22"/>
          </w:rPr>
          <w:noBreakHyphen/>
        </w:r>
        <w:r w:rsidR="00ED4624" w:rsidRPr="004E3642">
          <w:rPr>
            <w:rStyle w:val="Lienhypertexte"/>
            <w:rFonts w:eastAsiaTheme="majorEastAsia" w:cs="Arial"/>
            <w:noProof/>
            <w:sz w:val="22"/>
          </w:rPr>
          <w:t>6</w:t>
        </w:r>
        <w:r w:rsidR="00EE0249" w:rsidRPr="004E3642">
          <w:rPr>
            <w:rStyle w:val="Lienhypertexte"/>
            <w:rFonts w:eastAsiaTheme="majorEastAsia" w:cs="Arial"/>
            <w:noProof/>
            <w:sz w:val="22"/>
          </w:rPr>
          <w:t xml:space="preserve"> Visual Studio Code</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_Toc142445459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48</w:t>
        </w:r>
        <w:r w:rsidR="00EE0249" w:rsidRPr="004E3642">
          <w:rPr>
            <w:rFonts w:cs="Arial"/>
            <w:noProof/>
            <w:webHidden/>
            <w:sz w:val="22"/>
          </w:rPr>
          <w:fldChar w:fldCharType="end"/>
        </w:r>
      </w:hyperlink>
    </w:p>
    <w:p w14:paraId="06DF2D55" w14:textId="44F83969" w:rsidR="00EE0249" w:rsidRPr="004E3642" w:rsidRDefault="00980EB2">
      <w:pPr>
        <w:pStyle w:val="Tabledesillustrations"/>
        <w:tabs>
          <w:tab w:val="right" w:leader="dot" w:pos="9396"/>
        </w:tabs>
        <w:rPr>
          <w:rFonts w:eastAsiaTheme="minorEastAsia" w:cs="Arial"/>
          <w:noProof/>
          <w:sz w:val="22"/>
          <w:lang w:eastAsia="fr-CD"/>
        </w:rPr>
      </w:pPr>
      <w:hyperlink w:anchor="_Toc142445460" w:history="1">
        <w:r w:rsidR="00EE0249" w:rsidRPr="004E3642">
          <w:rPr>
            <w:rStyle w:val="Lienhypertexte"/>
            <w:rFonts w:eastAsiaTheme="majorEastAsia" w:cs="Arial"/>
            <w:noProof/>
            <w:sz w:val="22"/>
          </w:rPr>
          <w:t>Figure 3</w:t>
        </w:r>
        <w:r w:rsidR="00EE0249" w:rsidRPr="004E3642">
          <w:rPr>
            <w:rStyle w:val="Lienhypertexte"/>
            <w:rFonts w:eastAsiaTheme="majorEastAsia" w:cs="Arial"/>
            <w:noProof/>
            <w:sz w:val="22"/>
          </w:rPr>
          <w:noBreakHyphen/>
        </w:r>
        <w:r w:rsidR="00ED4624" w:rsidRPr="004E3642">
          <w:rPr>
            <w:rStyle w:val="Lienhypertexte"/>
            <w:rFonts w:eastAsiaTheme="majorEastAsia" w:cs="Arial"/>
            <w:noProof/>
            <w:sz w:val="22"/>
          </w:rPr>
          <w:t>7</w:t>
        </w:r>
        <w:r w:rsidR="00EE0249" w:rsidRPr="004E3642">
          <w:rPr>
            <w:rStyle w:val="Lienhypertexte"/>
            <w:rFonts w:eastAsiaTheme="majorEastAsia" w:cs="Arial"/>
            <w:noProof/>
            <w:sz w:val="22"/>
          </w:rPr>
          <w:t xml:space="preserve"> Firebase Tools CLI</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_Toc142445460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49</w:t>
        </w:r>
        <w:r w:rsidR="00EE0249" w:rsidRPr="004E3642">
          <w:rPr>
            <w:rFonts w:cs="Arial"/>
            <w:noProof/>
            <w:webHidden/>
            <w:sz w:val="22"/>
          </w:rPr>
          <w:fldChar w:fldCharType="end"/>
        </w:r>
      </w:hyperlink>
    </w:p>
    <w:p w14:paraId="3ADACCA7" w14:textId="20D67C54" w:rsidR="00EE0249" w:rsidRPr="004E3642" w:rsidRDefault="00980EB2">
      <w:pPr>
        <w:pStyle w:val="Tabledesillustrations"/>
        <w:tabs>
          <w:tab w:val="right" w:leader="dot" w:pos="9396"/>
        </w:tabs>
        <w:rPr>
          <w:rFonts w:eastAsiaTheme="minorEastAsia" w:cs="Arial"/>
          <w:noProof/>
          <w:sz w:val="22"/>
          <w:lang w:eastAsia="fr-CD"/>
        </w:rPr>
      </w:pPr>
      <w:hyperlink w:anchor="_Toc142445461" w:history="1">
        <w:r w:rsidR="00EE0249" w:rsidRPr="004E3642">
          <w:rPr>
            <w:rStyle w:val="Lienhypertexte"/>
            <w:rFonts w:eastAsiaTheme="majorEastAsia" w:cs="Arial"/>
            <w:noProof/>
            <w:sz w:val="22"/>
          </w:rPr>
          <w:t>Figure 3</w:t>
        </w:r>
        <w:r w:rsidR="00EE0249" w:rsidRPr="004E3642">
          <w:rPr>
            <w:rStyle w:val="Lienhypertexte"/>
            <w:rFonts w:eastAsiaTheme="majorEastAsia" w:cs="Arial"/>
            <w:noProof/>
            <w:sz w:val="22"/>
          </w:rPr>
          <w:noBreakHyphen/>
        </w:r>
        <w:r w:rsidR="00ED4624" w:rsidRPr="004E3642">
          <w:rPr>
            <w:rStyle w:val="Lienhypertexte"/>
            <w:rFonts w:eastAsiaTheme="majorEastAsia" w:cs="Arial"/>
            <w:noProof/>
            <w:sz w:val="22"/>
          </w:rPr>
          <w:t>8</w:t>
        </w:r>
        <w:r w:rsidR="00EE0249" w:rsidRPr="004E3642">
          <w:rPr>
            <w:rStyle w:val="Lienhypertexte"/>
            <w:rFonts w:eastAsiaTheme="majorEastAsia" w:cs="Arial"/>
            <w:noProof/>
            <w:sz w:val="22"/>
          </w:rPr>
          <w:t xml:space="preserve"> diagramme de déploiement</w:t>
        </w:r>
        <w:r w:rsidR="00EE0249" w:rsidRPr="004E3642">
          <w:rPr>
            <w:rFonts w:cs="Arial"/>
            <w:noProof/>
            <w:webHidden/>
            <w:sz w:val="22"/>
          </w:rPr>
          <w:tab/>
        </w:r>
        <w:r w:rsidR="00EE0249" w:rsidRPr="004E3642">
          <w:rPr>
            <w:rFonts w:cs="Arial"/>
            <w:noProof/>
            <w:webHidden/>
            <w:sz w:val="22"/>
          </w:rPr>
          <w:fldChar w:fldCharType="begin"/>
        </w:r>
        <w:r w:rsidR="00EE0249" w:rsidRPr="004E3642">
          <w:rPr>
            <w:rFonts w:cs="Arial"/>
            <w:noProof/>
            <w:webHidden/>
            <w:sz w:val="22"/>
          </w:rPr>
          <w:instrText xml:space="preserve"> PAGEREF _Toc142445461 \h </w:instrText>
        </w:r>
        <w:r w:rsidR="00EE0249" w:rsidRPr="004E3642">
          <w:rPr>
            <w:rFonts w:cs="Arial"/>
            <w:noProof/>
            <w:webHidden/>
            <w:sz w:val="22"/>
          </w:rPr>
        </w:r>
        <w:r w:rsidR="00EE0249" w:rsidRPr="004E3642">
          <w:rPr>
            <w:rFonts w:cs="Arial"/>
            <w:noProof/>
            <w:webHidden/>
            <w:sz w:val="22"/>
          </w:rPr>
          <w:fldChar w:fldCharType="separate"/>
        </w:r>
        <w:r w:rsidR="009538FA">
          <w:rPr>
            <w:rFonts w:cs="Arial"/>
            <w:noProof/>
            <w:webHidden/>
            <w:sz w:val="22"/>
          </w:rPr>
          <w:t>50</w:t>
        </w:r>
        <w:r w:rsidR="00EE0249" w:rsidRPr="004E3642">
          <w:rPr>
            <w:rFonts w:cs="Arial"/>
            <w:noProof/>
            <w:webHidden/>
            <w:sz w:val="22"/>
          </w:rPr>
          <w:fldChar w:fldCharType="end"/>
        </w:r>
      </w:hyperlink>
    </w:p>
    <w:p w14:paraId="1A7E066B" w14:textId="4F5F1EAD" w:rsidR="00ED4624" w:rsidRPr="004E3642" w:rsidRDefault="00EE0249" w:rsidP="005B55C7">
      <w:pPr>
        <w:spacing w:line="360" w:lineRule="auto"/>
        <w:jc w:val="center"/>
        <w:rPr>
          <w:rFonts w:cs="Arial"/>
          <w:b/>
          <w:sz w:val="22"/>
        </w:rPr>
      </w:pPr>
      <w:r w:rsidRPr="004E3642">
        <w:rPr>
          <w:rFonts w:cs="Arial"/>
          <w:b/>
          <w:sz w:val="22"/>
        </w:rPr>
        <w:fldChar w:fldCharType="end"/>
      </w:r>
    </w:p>
    <w:p w14:paraId="0F28A5F2" w14:textId="77777777" w:rsidR="00ED4624" w:rsidRPr="004E3642" w:rsidRDefault="00ED4624">
      <w:pPr>
        <w:rPr>
          <w:rFonts w:cs="Arial"/>
          <w:b/>
          <w:sz w:val="22"/>
        </w:rPr>
      </w:pPr>
      <w:r w:rsidRPr="004E3642">
        <w:rPr>
          <w:rFonts w:cs="Arial"/>
          <w:b/>
          <w:sz w:val="22"/>
        </w:rPr>
        <w:br w:type="page"/>
      </w:r>
    </w:p>
    <w:p w14:paraId="165B808B" w14:textId="0F814803" w:rsidR="00ED4624" w:rsidRPr="004E3642" w:rsidRDefault="00ED4624" w:rsidP="0068724B">
      <w:pPr>
        <w:pStyle w:val="Titre1"/>
        <w:numPr>
          <w:ilvl w:val="0"/>
          <w:numId w:val="0"/>
        </w:numPr>
        <w:jc w:val="center"/>
        <w:rPr>
          <w:rFonts w:cs="Arial"/>
          <w:szCs w:val="24"/>
        </w:rPr>
      </w:pPr>
      <w:bookmarkStart w:id="4" w:name="_Toc142713997"/>
      <w:r w:rsidRPr="004E3642">
        <w:rPr>
          <w:rFonts w:cs="Arial"/>
          <w:szCs w:val="24"/>
        </w:rPr>
        <w:lastRenderedPageBreak/>
        <w:t>LISTES DES TABLEAUX</w:t>
      </w:r>
      <w:bookmarkEnd w:id="4"/>
    </w:p>
    <w:p w14:paraId="13E8D2B1" w14:textId="5CD23B6D" w:rsidR="0068724B" w:rsidRPr="004E3642" w:rsidRDefault="0068724B">
      <w:pPr>
        <w:pStyle w:val="Tabledesillustrations"/>
        <w:tabs>
          <w:tab w:val="right" w:leader="dot" w:pos="9396"/>
        </w:tabs>
        <w:rPr>
          <w:rFonts w:eastAsiaTheme="minorEastAsia" w:cs="Arial"/>
          <w:noProof/>
          <w:sz w:val="22"/>
          <w:lang w:val="fr-CD" w:eastAsia="fr-CD"/>
        </w:rPr>
      </w:pPr>
      <w:r w:rsidRPr="004E3642">
        <w:rPr>
          <w:rFonts w:cs="Arial"/>
          <w:b/>
          <w:sz w:val="22"/>
        </w:rPr>
        <w:fldChar w:fldCharType="begin"/>
      </w:r>
      <w:r w:rsidRPr="004E3642">
        <w:rPr>
          <w:rFonts w:cs="Arial"/>
          <w:b/>
          <w:sz w:val="22"/>
        </w:rPr>
        <w:instrText xml:space="preserve"> TOC \h \z \c "Tableau" </w:instrText>
      </w:r>
      <w:r w:rsidRPr="004E3642">
        <w:rPr>
          <w:rFonts w:cs="Arial"/>
          <w:b/>
          <w:sz w:val="22"/>
        </w:rPr>
        <w:fldChar w:fldCharType="separate"/>
      </w:r>
      <w:hyperlink w:anchor="_Toc142713903" w:history="1">
        <w:r w:rsidRPr="004E3642">
          <w:rPr>
            <w:rStyle w:val="Lienhypertexte"/>
            <w:rFonts w:eastAsiaTheme="majorEastAsia" w:cs="Arial"/>
            <w:noProof/>
            <w:sz w:val="22"/>
          </w:rPr>
          <w:t>Tableau 2.2.1</w:t>
        </w:r>
        <w:r w:rsidRPr="004E3642">
          <w:rPr>
            <w:rStyle w:val="Lienhypertexte"/>
            <w:rFonts w:eastAsiaTheme="majorEastAsia" w:cs="Arial"/>
            <w:noProof/>
            <w:sz w:val="22"/>
          </w:rPr>
          <w:noBreakHyphen/>
          <w:t>1 tableau de la durée des taches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_Toc142713903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28</w:t>
        </w:r>
        <w:r w:rsidRPr="004E3642">
          <w:rPr>
            <w:rFonts w:cs="Arial"/>
            <w:noProof/>
            <w:webHidden/>
            <w:sz w:val="22"/>
          </w:rPr>
          <w:fldChar w:fldCharType="end"/>
        </w:r>
      </w:hyperlink>
    </w:p>
    <w:p w14:paraId="65E799F4" w14:textId="679E45D8" w:rsidR="0068724B" w:rsidRPr="004E3642" w:rsidRDefault="0068724B">
      <w:pPr>
        <w:pStyle w:val="Tabledesillustrations"/>
        <w:tabs>
          <w:tab w:val="right" w:leader="dot" w:pos="9396"/>
        </w:tabs>
        <w:rPr>
          <w:rFonts w:eastAsiaTheme="minorEastAsia" w:cs="Arial"/>
          <w:noProof/>
          <w:sz w:val="22"/>
          <w:lang w:val="fr-CD" w:eastAsia="fr-CD"/>
        </w:rPr>
      </w:pPr>
      <w:hyperlink w:anchor="_Toc142713904" w:history="1">
        <w:r w:rsidRPr="004E3642">
          <w:rPr>
            <w:rStyle w:val="Lienhypertexte"/>
            <w:rFonts w:eastAsiaTheme="majorEastAsia" w:cs="Arial"/>
            <w:noProof/>
            <w:sz w:val="22"/>
          </w:rPr>
          <w:t>Tableau 2.2.2</w:t>
        </w:r>
        <w:r w:rsidRPr="004E3642">
          <w:rPr>
            <w:rStyle w:val="Lienhypertexte"/>
            <w:rFonts w:eastAsiaTheme="majorEastAsia" w:cs="Arial"/>
            <w:noProof/>
            <w:sz w:val="22"/>
          </w:rPr>
          <w:noBreakHyphen/>
          <w:t>1 faisabilité financière</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_Toc142713904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33</w:t>
        </w:r>
        <w:r w:rsidRPr="004E3642">
          <w:rPr>
            <w:rFonts w:cs="Arial"/>
            <w:noProof/>
            <w:webHidden/>
            <w:sz w:val="22"/>
          </w:rPr>
          <w:fldChar w:fldCharType="end"/>
        </w:r>
      </w:hyperlink>
    </w:p>
    <w:p w14:paraId="010A14B0" w14:textId="659A0D5A" w:rsidR="0068724B" w:rsidRPr="004E3642" w:rsidRDefault="0068724B">
      <w:pPr>
        <w:pStyle w:val="Tabledesillustrations"/>
        <w:tabs>
          <w:tab w:val="right" w:leader="dot" w:pos="9396"/>
        </w:tabs>
        <w:rPr>
          <w:rFonts w:eastAsiaTheme="minorEastAsia" w:cs="Arial"/>
          <w:noProof/>
          <w:sz w:val="22"/>
          <w:lang w:val="fr-CD" w:eastAsia="fr-CD"/>
        </w:rPr>
      </w:pPr>
      <w:hyperlink w:anchor="_Toc142713905" w:history="1">
        <w:r w:rsidRPr="004E3642">
          <w:rPr>
            <w:rStyle w:val="Lienhypertexte"/>
            <w:rFonts w:eastAsiaTheme="majorEastAsia" w:cs="Arial"/>
            <w:noProof/>
            <w:sz w:val="22"/>
          </w:rPr>
          <w:t>Tableau 2.4.1</w:t>
        </w:r>
        <w:r w:rsidRPr="004E3642">
          <w:rPr>
            <w:rStyle w:val="Lienhypertexte"/>
            <w:rFonts w:eastAsiaTheme="majorEastAsia" w:cs="Arial"/>
            <w:noProof/>
            <w:sz w:val="22"/>
          </w:rPr>
          <w:noBreakHyphen/>
          <w:t>1 Description textuelle package Electeur</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_Toc142713905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39</w:t>
        </w:r>
        <w:r w:rsidRPr="004E3642">
          <w:rPr>
            <w:rFonts w:cs="Arial"/>
            <w:noProof/>
            <w:webHidden/>
            <w:sz w:val="22"/>
          </w:rPr>
          <w:fldChar w:fldCharType="end"/>
        </w:r>
      </w:hyperlink>
    </w:p>
    <w:p w14:paraId="7AC85EC1" w14:textId="15B27684" w:rsidR="0068724B" w:rsidRPr="004E3642" w:rsidRDefault="0068724B">
      <w:pPr>
        <w:pStyle w:val="Tabledesillustrations"/>
        <w:tabs>
          <w:tab w:val="right" w:leader="dot" w:pos="9396"/>
        </w:tabs>
        <w:rPr>
          <w:rFonts w:eastAsiaTheme="minorEastAsia" w:cs="Arial"/>
          <w:noProof/>
          <w:sz w:val="22"/>
          <w:lang w:val="fr-CD" w:eastAsia="fr-CD"/>
        </w:rPr>
      </w:pPr>
      <w:hyperlink w:anchor="_Toc142713906" w:history="1">
        <w:r w:rsidRPr="004E3642">
          <w:rPr>
            <w:rStyle w:val="Lienhypertexte"/>
            <w:rFonts w:eastAsiaTheme="majorEastAsia" w:cs="Arial"/>
            <w:noProof/>
            <w:sz w:val="22"/>
          </w:rPr>
          <w:t>Tableau 2.4.2</w:t>
        </w:r>
        <w:r w:rsidRPr="004E3642">
          <w:rPr>
            <w:rStyle w:val="Lienhypertexte"/>
            <w:rFonts w:eastAsiaTheme="majorEastAsia" w:cs="Arial"/>
            <w:noProof/>
            <w:sz w:val="22"/>
          </w:rPr>
          <w:noBreakHyphen/>
          <w:t>1 description textuelle package "gestion candidats/électeurs"</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_Toc142713906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41</w:t>
        </w:r>
        <w:r w:rsidRPr="004E3642">
          <w:rPr>
            <w:rFonts w:cs="Arial"/>
            <w:noProof/>
            <w:webHidden/>
            <w:sz w:val="22"/>
          </w:rPr>
          <w:fldChar w:fldCharType="end"/>
        </w:r>
      </w:hyperlink>
    </w:p>
    <w:p w14:paraId="73E80281" w14:textId="1D8535D5" w:rsidR="0068724B" w:rsidRPr="004E3642" w:rsidRDefault="0068724B">
      <w:pPr>
        <w:pStyle w:val="Tabledesillustrations"/>
        <w:tabs>
          <w:tab w:val="right" w:leader="dot" w:pos="9396"/>
        </w:tabs>
        <w:rPr>
          <w:rFonts w:eastAsiaTheme="minorEastAsia" w:cs="Arial"/>
          <w:noProof/>
          <w:sz w:val="22"/>
          <w:lang w:val="fr-CD" w:eastAsia="fr-CD"/>
        </w:rPr>
      </w:pPr>
      <w:hyperlink w:anchor="_Toc142713907" w:history="1">
        <w:r w:rsidRPr="004E3642">
          <w:rPr>
            <w:rStyle w:val="Lienhypertexte"/>
            <w:rFonts w:eastAsiaTheme="majorEastAsia" w:cs="Arial"/>
            <w:noProof/>
            <w:sz w:val="22"/>
          </w:rPr>
          <w:t>Tableau 2.4.3</w:t>
        </w:r>
        <w:r w:rsidRPr="004E3642">
          <w:rPr>
            <w:rStyle w:val="Lienhypertexte"/>
            <w:rFonts w:eastAsiaTheme="majorEastAsia" w:cs="Arial"/>
            <w:noProof/>
            <w:sz w:val="22"/>
          </w:rPr>
          <w:noBreakHyphen/>
          <w:t>1 Description textuelle Package « gestion élection »</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_Toc142713907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42</w:t>
        </w:r>
        <w:r w:rsidRPr="004E3642">
          <w:rPr>
            <w:rFonts w:cs="Arial"/>
            <w:noProof/>
            <w:webHidden/>
            <w:sz w:val="22"/>
          </w:rPr>
          <w:fldChar w:fldCharType="end"/>
        </w:r>
      </w:hyperlink>
    </w:p>
    <w:p w14:paraId="26B505ED" w14:textId="2C99CEB2" w:rsidR="0068724B" w:rsidRPr="004E3642" w:rsidRDefault="0068724B">
      <w:pPr>
        <w:pStyle w:val="Tabledesillustrations"/>
        <w:tabs>
          <w:tab w:val="right" w:leader="dot" w:pos="9396"/>
        </w:tabs>
        <w:rPr>
          <w:rFonts w:eastAsiaTheme="minorEastAsia" w:cs="Arial"/>
          <w:noProof/>
          <w:sz w:val="22"/>
          <w:lang w:val="fr-CD" w:eastAsia="fr-CD"/>
        </w:rPr>
      </w:pPr>
      <w:hyperlink w:anchor="_Toc142713908" w:history="1">
        <w:r w:rsidRPr="004E3642">
          <w:rPr>
            <w:rStyle w:val="Lienhypertexte"/>
            <w:rFonts w:eastAsiaTheme="majorEastAsia" w:cs="Arial"/>
            <w:noProof/>
            <w:sz w:val="22"/>
          </w:rPr>
          <w:t>Tableau 3.3</w:t>
        </w:r>
        <w:r w:rsidRPr="004E3642">
          <w:rPr>
            <w:rStyle w:val="Lienhypertexte"/>
            <w:rFonts w:eastAsiaTheme="majorEastAsia" w:cs="Arial"/>
            <w:noProof/>
            <w:sz w:val="22"/>
          </w:rPr>
          <w:noBreakHyphen/>
          <w:t>1 caractéristiques matériels de l'ordinateur</w:t>
        </w:r>
        <w:r w:rsidRPr="004E3642">
          <w:rPr>
            <w:rFonts w:cs="Arial"/>
            <w:noProof/>
            <w:webHidden/>
            <w:sz w:val="22"/>
          </w:rPr>
          <w:tab/>
        </w:r>
        <w:r w:rsidRPr="004E3642">
          <w:rPr>
            <w:rFonts w:cs="Arial"/>
            <w:noProof/>
            <w:webHidden/>
            <w:sz w:val="22"/>
          </w:rPr>
          <w:fldChar w:fldCharType="begin"/>
        </w:r>
        <w:r w:rsidRPr="004E3642">
          <w:rPr>
            <w:rFonts w:cs="Arial"/>
            <w:noProof/>
            <w:webHidden/>
            <w:sz w:val="22"/>
          </w:rPr>
          <w:instrText xml:space="preserve"> PAGEREF _Toc142713908 \h </w:instrText>
        </w:r>
        <w:r w:rsidRPr="004E3642">
          <w:rPr>
            <w:rFonts w:cs="Arial"/>
            <w:noProof/>
            <w:webHidden/>
            <w:sz w:val="22"/>
          </w:rPr>
        </w:r>
        <w:r w:rsidRPr="004E3642">
          <w:rPr>
            <w:rFonts w:cs="Arial"/>
            <w:noProof/>
            <w:webHidden/>
            <w:sz w:val="22"/>
          </w:rPr>
          <w:fldChar w:fldCharType="separate"/>
        </w:r>
        <w:r w:rsidR="009538FA">
          <w:rPr>
            <w:rFonts w:cs="Arial"/>
            <w:noProof/>
            <w:webHidden/>
            <w:sz w:val="22"/>
          </w:rPr>
          <w:t>47</w:t>
        </w:r>
        <w:r w:rsidRPr="004E3642">
          <w:rPr>
            <w:rFonts w:cs="Arial"/>
            <w:noProof/>
            <w:webHidden/>
            <w:sz w:val="22"/>
          </w:rPr>
          <w:fldChar w:fldCharType="end"/>
        </w:r>
      </w:hyperlink>
    </w:p>
    <w:p w14:paraId="6DB45CF3" w14:textId="3ADE794F" w:rsidR="00ED4624" w:rsidRPr="004E3642" w:rsidRDefault="0068724B" w:rsidP="005B55C7">
      <w:pPr>
        <w:spacing w:line="360" w:lineRule="auto"/>
        <w:jc w:val="center"/>
        <w:rPr>
          <w:rFonts w:cs="Arial"/>
          <w:b/>
          <w:sz w:val="22"/>
        </w:rPr>
      </w:pPr>
      <w:r w:rsidRPr="004E3642">
        <w:rPr>
          <w:rFonts w:cs="Arial"/>
          <w:b/>
          <w:sz w:val="22"/>
        </w:rPr>
        <w:fldChar w:fldCharType="end"/>
      </w:r>
    </w:p>
    <w:p w14:paraId="7778632C" w14:textId="77777777" w:rsidR="00ED4624" w:rsidRPr="004E3642" w:rsidRDefault="00ED4624">
      <w:pPr>
        <w:rPr>
          <w:rFonts w:cs="Arial"/>
          <w:b/>
          <w:sz w:val="22"/>
        </w:rPr>
      </w:pPr>
      <w:r w:rsidRPr="004E3642">
        <w:rPr>
          <w:rFonts w:cs="Arial"/>
          <w:b/>
          <w:sz w:val="22"/>
        </w:rPr>
        <w:br w:type="page"/>
      </w:r>
    </w:p>
    <w:p w14:paraId="46D0D8E7" w14:textId="77777777" w:rsidR="00ED4624" w:rsidRPr="004E3642" w:rsidRDefault="00ED4624" w:rsidP="005B55C7">
      <w:pPr>
        <w:spacing w:line="360" w:lineRule="auto"/>
        <w:jc w:val="center"/>
        <w:rPr>
          <w:rFonts w:cs="Arial"/>
          <w:b/>
          <w:sz w:val="22"/>
        </w:rPr>
      </w:pPr>
    </w:p>
    <w:p w14:paraId="31B9BADE" w14:textId="1E5AFE7B" w:rsidR="0089101C" w:rsidRPr="004E3642" w:rsidRDefault="0089101C" w:rsidP="0068724B">
      <w:pPr>
        <w:pStyle w:val="Titre1"/>
        <w:numPr>
          <w:ilvl w:val="0"/>
          <w:numId w:val="0"/>
        </w:numPr>
        <w:jc w:val="center"/>
        <w:rPr>
          <w:rFonts w:cs="Arial"/>
          <w:szCs w:val="24"/>
        </w:rPr>
      </w:pPr>
      <w:bookmarkStart w:id="5" w:name="_Toc142713998"/>
      <w:r w:rsidRPr="004E3642">
        <w:rPr>
          <w:rFonts w:cs="Arial"/>
          <w:szCs w:val="24"/>
        </w:rPr>
        <w:t>LISTES DES ABBREVIATIONS, ACRONYMES ET SIGLES</w:t>
      </w:r>
      <w:bookmarkEnd w:id="5"/>
    </w:p>
    <w:p w14:paraId="23E172BB" w14:textId="77777777" w:rsidR="0068724B" w:rsidRPr="004E3642" w:rsidRDefault="0068724B" w:rsidP="0068724B">
      <w:pPr>
        <w:rPr>
          <w:rFonts w:cs="Arial"/>
          <w:sz w:val="22"/>
        </w:rPr>
      </w:pPr>
    </w:p>
    <w:p w14:paraId="3F11832B" w14:textId="0F39EACF" w:rsidR="00E9634B" w:rsidRPr="004E3642" w:rsidRDefault="00E9634B" w:rsidP="00E9634B">
      <w:pPr>
        <w:spacing w:line="360" w:lineRule="auto"/>
        <w:jc w:val="both"/>
        <w:rPr>
          <w:rFonts w:cs="Arial"/>
          <w:sz w:val="22"/>
        </w:rPr>
      </w:pPr>
      <w:r w:rsidRPr="004E3642">
        <w:rPr>
          <w:rFonts w:cs="Arial"/>
          <w:sz w:val="22"/>
        </w:rPr>
        <w:t xml:space="preserve">AOT: </w:t>
      </w:r>
      <w:proofErr w:type="spellStart"/>
      <w:r w:rsidRPr="004E3642">
        <w:rPr>
          <w:rFonts w:cs="Arial"/>
          <w:sz w:val="22"/>
        </w:rPr>
        <w:t>Ahead</w:t>
      </w:r>
      <w:proofErr w:type="spellEnd"/>
      <w:r w:rsidRPr="004E3642">
        <w:rPr>
          <w:rFonts w:cs="Arial"/>
          <w:sz w:val="22"/>
        </w:rPr>
        <w:t xml:space="preserve"> of Time Compilation</w:t>
      </w:r>
    </w:p>
    <w:p w14:paraId="69F049A3" w14:textId="2BD8DD0C" w:rsidR="004C78F2" w:rsidRPr="004E3642" w:rsidRDefault="004C78F2" w:rsidP="004C78F2">
      <w:pPr>
        <w:spacing w:line="360" w:lineRule="auto"/>
        <w:jc w:val="both"/>
        <w:rPr>
          <w:rFonts w:cs="Arial"/>
          <w:sz w:val="22"/>
        </w:rPr>
      </w:pPr>
      <w:r w:rsidRPr="004E3642">
        <w:rPr>
          <w:rFonts w:cs="Arial"/>
          <w:sz w:val="22"/>
        </w:rPr>
        <w:t>AWS : Amazon Web Service</w:t>
      </w:r>
    </w:p>
    <w:p w14:paraId="39A4E4B6" w14:textId="021A8D71" w:rsidR="00354615" w:rsidRPr="004E3642" w:rsidRDefault="00354615" w:rsidP="004C78F2">
      <w:pPr>
        <w:spacing w:line="360" w:lineRule="auto"/>
        <w:jc w:val="both"/>
        <w:rPr>
          <w:rFonts w:cs="Arial"/>
          <w:sz w:val="22"/>
        </w:rPr>
      </w:pPr>
      <w:r w:rsidRPr="004E3642">
        <w:rPr>
          <w:rFonts w:cs="Arial"/>
          <w:sz w:val="22"/>
        </w:rPr>
        <w:t>BREXIT : BRITISH EXIT</w:t>
      </w:r>
    </w:p>
    <w:p w14:paraId="3A625D7B" w14:textId="77777777" w:rsidR="004C78F2" w:rsidRPr="004E3642" w:rsidRDefault="004C78F2" w:rsidP="004C78F2">
      <w:pPr>
        <w:spacing w:line="360" w:lineRule="auto"/>
        <w:jc w:val="both"/>
        <w:rPr>
          <w:rFonts w:cs="Arial"/>
          <w:sz w:val="22"/>
        </w:rPr>
      </w:pPr>
      <w:r w:rsidRPr="004E3642">
        <w:rPr>
          <w:rFonts w:cs="Arial"/>
          <w:sz w:val="22"/>
        </w:rPr>
        <w:t>CENI: Commission Electorale Nationale Indépendante</w:t>
      </w:r>
    </w:p>
    <w:p w14:paraId="36F17532" w14:textId="77777777" w:rsidR="004C78F2" w:rsidRPr="004E3642" w:rsidRDefault="004C78F2" w:rsidP="004C78F2">
      <w:pPr>
        <w:spacing w:line="360" w:lineRule="auto"/>
        <w:jc w:val="both"/>
        <w:rPr>
          <w:rFonts w:cs="Arial"/>
          <w:sz w:val="22"/>
        </w:rPr>
      </w:pPr>
      <w:r w:rsidRPr="004E3642">
        <w:rPr>
          <w:rFonts w:cs="Arial"/>
          <w:sz w:val="22"/>
        </w:rPr>
        <w:t xml:space="preserve">EVM : </w:t>
      </w:r>
      <w:proofErr w:type="spellStart"/>
      <w:r w:rsidRPr="004E3642">
        <w:rPr>
          <w:rFonts w:cs="Arial"/>
          <w:sz w:val="22"/>
        </w:rPr>
        <w:t>Electronic</w:t>
      </w:r>
      <w:proofErr w:type="spellEnd"/>
      <w:r w:rsidRPr="004E3642">
        <w:rPr>
          <w:rFonts w:cs="Arial"/>
          <w:sz w:val="22"/>
        </w:rPr>
        <w:t xml:space="preserve"> Vote Machine</w:t>
      </w:r>
    </w:p>
    <w:p w14:paraId="27181CD1" w14:textId="77777777" w:rsidR="004C78F2" w:rsidRPr="004E3642" w:rsidRDefault="004C78F2" w:rsidP="004C78F2">
      <w:pPr>
        <w:spacing w:line="360" w:lineRule="auto"/>
        <w:jc w:val="both"/>
        <w:rPr>
          <w:rFonts w:cs="Arial"/>
          <w:sz w:val="22"/>
        </w:rPr>
      </w:pPr>
      <w:r w:rsidRPr="004E3642">
        <w:rPr>
          <w:rFonts w:cs="Arial"/>
          <w:sz w:val="22"/>
        </w:rPr>
        <w:t xml:space="preserve">GPS : Global </w:t>
      </w:r>
      <w:proofErr w:type="spellStart"/>
      <w:r w:rsidRPr="004E3642">
        <w:rPr>
          <w:rFonts w:cs="Arial"/>
          <w:sz w:val="22"/>
        </w:rPr>
        <w:t>Positionning</w:t>
      </w:r>
      <w:proofErr w:type="spellEnd"/>
      <w:r w:rsidRPr="004E3642">
        <w:rPr>
          <w:rFonts w:cs="Arial"/>
          <w:sz w:val="22"/>
        </w:rPr>
        <w:t xml:space="preserve"> System</w:t>
      </w:r>
    </w:p>
    <w:p w14:paraId="4668B458" w14:textId="77777777" w:rsidR="004C78F2" w:rsidRPr="004E3642" w:rsidRDefault="004C78F2" w:rsidP="004C78F2">
      <w:pPr>
        <w:spacing w:line="360" w:lineRule="auto"/>
        <w:jc w:val="both"/>
        <w:rPr>
          <w:rFonts w:cs="Arial"/>
          <w:sz w:val="22"/>
        </w:rPr>
      </w:pPr>
      <w:proofErr w:type="spellStart"/>
      <w:r w:rsidRPr="004E3642">
        <w:rPr>
          <w:rFonts w:cs="Arial"/>
          <w:sz w:val="22"/>
        </w:rPr>
        <w:t>Iaas</w:t>
      </w:r>
      <w:proofErr w:type="spellEnd"/>
      <w:r w:rsidRPr="004E3642">
        <w:rPr>
          <w:rFonts w:cs="Arial"/>
          <w:sz w:val="22"/>
        </w:rPr>
        <w:t xml:space="preserve">: Infrastructure as </w:t>
      </w:r>
      <w:proofErr w:type="gramStart"/>
      <w:r w:rsidRPr="004E3642">
        <w:rPr>
          <w:rFonts w:cs="Arial"/>
          <w:sz w:val="22"/>
        </w:rPr>
        <w:t>a</w:t>
      </w:r>
      <w:proofErr w:type="gramEnd"/>
      <w:r w:rsidRPr="004E3642">
        <w:rPr>
          <w:rFonts w:cs="Arial"/>
          <w:sz w:val="22"/>
        </w:rPr>
        <w:t xml:space="preserve"> Service</w:t>
      </w:r>
    </w:p>
    <w:p w14:paraId="6116606D" w14:textId="594478F9" w:rsidR="004C78F2" w:rsidRPr="004E3642" w:rsidRDefault="004C78F2" w:rsidP="004C78F2">
      <w:pPr>
        <w:spacing w:line="360" w:lineRule="auto"/>
        <w:jc w:val="both"/>
        <w:rPr>
          <w:rFonts w:cs="Arial"/>
          <w:sz w:val="22"/>
        </w:rPr>
      </w:pPr>
      <w:r w:rsidRPr="004E3642">
        <w:rPr>
          <w:rFonts w:cs="Arial"/>
          <w:sz w:val="22"/>
        </w:rPr>
        <w:t xml:space="preserve">OS : Operating System </w:t>
      </w:r>
    </w:p>
    <w:p w14:paraId="335DE0DF" w14:textId="4AE54993" w:rsidR="004C78F2" w:rsidRPr="004E3642" w:rsidRDefault="004C78F2" w:rsidP="004C78F2">
      <w:pPr>
        <w:spacing w:line="360" w:lineRule="auto"/>
        <w:jc w:val="both"/>
        <w:rPr>
          <w:rFonts w:cs="Arial"/>
          <w:sz w:val="22"/>
        </w:rPr>
      </w:pPr>
      <w:r w:rsidRPr="004E3642">
        <w:rPr>
          <w:rFonts w:cs="Arial"/>
          <w:sz w:val="22"/>
        </w:rPr>
        <w:t xml:space="preserve">PaaS:  </w:t>
      </w:r>
      <w:r w:rsidR="00CB01D4" w:rsidRPr="004E3642">
        <w:rPr>
          <w:rFonts w:cs="Arial"/>
          <w:sz w:val="22"/>
        </w:rPr>
        <w:t xml:space="preserve">Platform </w:t>
      </w:r>
      <w:proofErr w:type="gramStart"/>
      <w:r w:rsidR="00CB01D4" w:rsidRPr="004E3642">
        <w:rPr>
          <w:rFonts w:cs="Arial"/>
          <w:sz w:val="22"/>
        </w:rPr>
        <w:t>as</w:t>
      </w:r>
      <w:proofErr w:type="gramEnd"/>
      <w:r w:rsidR="00CB01D4" w:rsidRPr="004E3642">
        <w:rPr>
          <w:rFonts w:cs="Arial"/>
          <w:sz w:val="22"/>
        </w:rPr>
        <w:t xml:space="preserve"> a Service</w:t>
      </w:r>
    </w:p>
    <w:p w14:paraId="3DC09C28" w14:textId="5D0FB2C3" w:rsidR="004C78F2" w:rsidRPr="004E3642" w:rsidRDefault="004C78F2" w:rsidP="004C78F2">
      <w:pPr>
        <w:spacing w:line="360" w:lineRule="auto"/>
        <w:jc w:val="both"/>
        <w:rPr>
          <w:rFonts w:cs="Arial"/>
          <w:sz w:val="22"/>
        </w:rPr>
      </w:pPr>
      <w:r w:rsidRPr="004E3642">
        <w:rPr>
          <w:rFonts w:cs="Arial"/>
          <w:sz w:val="22"/>
        </w:rPr>
        <w:t xml:space="preserve">PERT: Program Evaluation </w:t>
      </w:r>
      <w:proofErr w:type="spellStart"/>
      <w:r w:rsidRPr="004E3642">
        <w:rPr>
          <w:rFonts w:cs="Arial"/>
          <w:sz w:val="22"/>
        </w:rPr>
        <w:t>Review</w:t>
      </w:r>
      <w:proofErr w:type="spellEnd"/>
      <w:r w:rsidRPr="004E3642">
        <w:rPr>
          <w:rFonts w:cs="Arial"/>
          <w:sz w:val="22"/>
        </w:rPr>
        <w:t xml:space="preserve"> Technique</w:t>
      </w:r>
    </w:p>
    <w:p w14:paraId="1971702B" w14:textId="77777777" w:rsidR="004C78F2" w:rsidRPr="004E3642" w:rsidRDefault="004C78F2" w:rsidP="004C78F2">
      <w:pPr>
        <w:spacing w:line="360" w:lineRule="auto"/>
        <w:jc w:val="both"/>
        <w:rPr>
          <w:rFonts w:cs="Arial"/>
          <w:sz w:val="22"/>
        </w:rPr>
      </w:pPr>
      <w:r w:rsidRPr="004E3642">
        <w:rPr>
          <w:rFonts w:cs="Arial"/>
          <w:sz w:val="22"/>
        </w:rPr>
        <w:t>PWA: Progressive Web Application</w:t>
      </w:r>
    </w:p>
    <w:p w14:paraId="6841D906" w14:textId="77777777" w:rsidR="00CB01D4" w:rsidRPr="004E3642" w:rsidRDefault="00CB01D4" w:rsidP="00CB01D4">
      <w:pPr>
        <w:spacing w:line="360" w:lineRule="auto"/>
        <w:jc w:val="both"/>
        <w:rPr>
          <w:rFonts w:cs="Arial"/>
          <w:sz w:val="22"/>
        </w:rPr>
      </w:pPr>
      <w:r w:rsidRPr="004E3642">
        <w:rPr>
          <w:rFonts w:cs="Arial"/>
          <w:sz w:val="22"/>
        </w:rPr>
        <w:t xml:space="preserve">SaaS: Software as </w:t>
      </w:r>
      <w:proofErr w:type="gramStart"/>
      <w:r w:rsidRPr="004E3642">
        <w:rPr>
          <w:rFonts w:cs="Arial"/>
          <w:sz w:val="22"/>
        </w:rPr>
        <w:t>a</w:t>
      </w:r>
      <w:proofErr w:type="gramEnd"/>
      <w:r w:rsidRPr="004E3642">
        <w:rPr>
          <w:rFonts w:cs="Arial"/>
          <w:sz w:val="22"/>
        </w:rPr>
        <w:t xml:space="preserve"> Service</w:t>
      </w:r>
    </w:p>
    <w:p w14:paraId="06E7A6B1" w14:textId="1B0A0239" w:rsidR="00CB01D4" w:rsidRPr="004E3642" w:rsidRDefault="00CB01D4" w:rsidP="00CB01D4">
      <w:pPr>
        <w:spacing w:line="360" w:lineRule="auto"/>
        <w:jc w:val="both"/>
        <w:rPr>
          <w:rFonts w:cs="Arial"/>
          <w:sz w:val="22"/>
        </w:rPr>
      </w:pPr>
      <w:r w:rsidRPr="004E3642">
        <w:rPr>
          <w:rFonts w:cs="Arial"/>
          <w:sz w:val="22"/>
        </w:rPr>
        <w:t xml:space="preserve">SDK : Software Developpment Kit </w:t>
      </w:r>
    </w:p>
    <w:p w14:paraId="0B4E9B51" w14:textId="77777777" w:rsidR="002B5771" w:rsidRPr="004E3642" w:rsidRDefault="002B5771" w:rsidP="00D65430">
      <w:pPr>
        <w:spacing w:line="360" w:lineRule="auto"/>
        <w:jc w:val="both"/>
        <w:rPr>
          <w:rFonts w:cs="Arial"/>
          <w:sz w:val="22"/>
        </w:rPr>
      </w:pPr>
      <w:r w:rsidRPr="004E3642">
        <w:rPr>
          <w:rFonts w:cs="Arial"/>
          <w:sz w:val="22"/>
        </w:rPr>
        <w:t xml:space="preserve">UML : </w:t>
      </w:r>
      <w:proofErr w:type="spellStart"/>
      <w:r w:rsidRPr="004E3642">
        <w:rPr>
          <w:rFonts w:cs="Arial"/>
          <w:sz w:val="22"/>
        </w:rPr>
        <w:t>Unified</w:t>
      </w:r>
      <w:proofErr w:type="spellEnd"/>
      <w:r w:rsidRPr="004E3642">
        <w:rPr>
          <w:rFonts w:cs="Arial"/>
          <w:sz w:val="22"/>
        </w:rPr>
        <w:t xml:space="preserve"> Modeling </w:t>
      </w:r>
      <w:proofErr w:type="spellStart"/>
      <w:r w:rsidRPr="004E3642">
        <w:rPr>
          <w:rFonts w:cs="Arial"/>
          <w:sz w:val="22"/>
        </w:rPr>
        <w:t>Language</w:t>
      </w:r>
      <w:proofErr w:type="spellEnd"/>
    </w:p>
    <w:p w14:paraId="14F43646" w14:textId="683FBEB9" w:rsidR="00855DA7" w:rsidRPr="004E3642" w:rsidRDefault="002B5771" w:rsidP="00D65430">
      <w:pPr>
        <w:spacing w:line="360" w:lineRule="auto"/>
        <w:jc w:val="both"/>
        <w:rPr>
          <w:rFonts w:cs="Arial"/>
          <w:sz w:val="22"/>
        </w:rPr>
      </w:pPr>
      <w:r w:rsidRPr="004E3642">
        <w:rPr>
          <w:rFonts w:cs="Arial"/>
          <w:sz w:val="22"/>
        </w:rPr>
        <w:t xml:space="preserve">UP : </w:t>
      </w:r>
      <w:proofErr w:type="spellStart"/>
      <w:r w:rsidRPr="004E3642">
        <w:rPr>
          <w:rFonts w:cs="Arial"/>
          <w:sz w:val="22"/>
        </w:rPr>
        <w:t>Unified</w:t>
      </w:r>
      <w:proofErr w:type="spellEnd"/>
      <w:r w:rsidRPr="004E3642">
        <w:rPr>
          <w:rFonts w:cs="Arial"/>
          <w:sz w:val="22"/>
        </w:rPr>
        <w:t xml:space="preserve"> Processus</w:t>
      </w:r>
    </w:p>
    <w:p w14:paraId="7084A5C8" w14:textId="77777777" w:rsidR="00354615" w:rsidRPr="004E3642" w:rsidRDefault="00354615" w:rsidP="00D65430">
      <w:pPr>
        <w:spacing w:line="360" w:lineRule="auto"/>
        <w:jc w:val="both"/>
        <w:rPr>
          <w:rFonts w:cs="Arial"/>
          <w:sz w:val="22"/>
        </w:rPr>
      </w:pPr>
    </w:p>
    <w:p w14:paraId="39C134DF" w14:textId="77777777" w:rsidR="00A668CF" w:rsidRPr="004E3642" w:rsidRDefault="00A668CF" w:rsidP="00D65430">
      <w:pPr>
        <w:spacing w:line="360" w:lineRule="auto"/>
        <w:jc w:val="both"/>
        <w:rPr>
          <w:rFonts w:cs="Arial"/>
          <w:sz w:val="22"/>
        </w:rPr>
      </w:pPr>
    </w:p>
    <w:p w14:paraId="3D595638" w14:textId="77777777" w:rsidR="00A668CF" w:rsidRPr="004E3642" w:rsidRDefault="00A668CF" w:rsidP="0037218C">
      <w:pPr>
        <w:rPr>
          <w:rFonts w:cs="Arial"/>
          <w:b/>
          <w:sz w:val="22"/>
        </w:rPr>
        <w:sectPr w:rsidR="00A668CF" w:rsidRPr="004E3642" w:rsidSect="004E5364">
          <w:pgSz w:w="12240" w:h="15840"/>
          <w:pgMar w:top="1417" w:right="1417" w:bottom="1417" w:left="1417" w:header="708" w:footer="708" w:gutter="0"/>
          <w:pgNumType w:start="0"/>
          <w:cols w:space="708"/>
          <w:titlePg/>
          <w:docGrid w:linePitch="360"/>
        </w:sectPr>
      </w:pPr>
    </w:p>
    <w:p w14:paraId="2DBA5C2D" w14:textId="2257A310" w:rsidR="0089101C" w:rsidRPr="004E3642" w:rsidRDefault="0089101C" w:rsidP="0037218C">
      <w:pPr>
        <w:rPr>
          <w:rFonts w:cs="Arial"/>
          <w:sz w:val="22"/>
        </w:rPr>
      </w:pPr>
    </w:p>
    <w:p w14:paraId="7A7F1CED" w14:textId="2F4AF83C" w:rsidR="00D3568F" w:rsidRPr="004E3642" w:rsidRDefault="00D3568F" w:rsidP="000E6350">
      <w:pPr>
        <w:pStyle w:val="Titre1"/>
        <w:numPr>
          <w:ilvl w:val="0"/>
          <w:numId w:val="0"/>
        </w:numPr>
        <w:jc w:val="center"/>
        <w:rPr>
          <w:rFonts w:cs="Arial"/>
          <w:szCs w:val="24"/>
        </w:rPr>
      </w:pPr>
      <w:bookmarkStart w:id="6" w:name="_Toc142713999"/>
      <w:r w:rsidRPr="004E3642">
        <w:rPr>
          <w:rFonts w:cs="Arial"/>
          <w:szCs w:val="24"/>
        </w:rPr>
        <w:t>INTRODUCTION</w:t>
      </w:r>
      <w:r w:rsidR="00CD2DB5" w:rsidRPr="004E3642">
        <w:rPr>
          <w:rFonts w:cs="Arial"/>
          <w:szCs w:val="24"/>
        </w:rPr>
        <w:t xml:space="preserve"> GENERALE</w:t>
      </w:r>
      <w:bookmarkEnd w:id="6"/>
    </w:p>
    <w:p w14:paraId="093C1DC7" w14:textId="2EB8A8F3" w:rsidR="001C133D" w:rsidRPr="004E3642" w:rsidRDefault="00CD2DB5" w:rsidP="00952A62">
      <w:pPr>
        <w:pStyle w:val="Titre1"/>
        <w:numPr>
          <w:ilvl w:val="0"/>
          <w:numId w:val="24"/>
        </w:numPr>
        <w:rPr>
          <w:rFonts w:cs="Arial"/>
          <w:szCs w:val="24"/>
        </w:rPr>
      </w:pPr>
      <w:bookmarkStart w:id="7" w:name="_Toc142714000"/>
      <w:r w:rsidRPr="004E3642">
        <w:rPr>
          <w:rFonts w:cs="Arial"/>
          <w:szCs w:val="24"/>
        </w:rPr>
        <w:t>Mise en contexte</w:t>
      </w:r>
      <w:bookmarkEnd w:id="7"/>
    </w:p>
    <w:p w14:paraId="7985A97A" w14:textId="75BDB0FF" w:rsidR="00B5519C" w:rsidRPr="004E3642" w:rsidRDefault="00D3568F" w:rsidP="000D5F01">
      <w:pPr>
        <w:pStyle w:val="Paragraphedeliste"/>
        <w:spacing w:line="360" w:lineRule="auto"/>
        <w:ind w:left="0" w:firstLine="426"/>
        <w:jc w:val="both"/>
        <w:rPr>
          <w:rFonts w:cs="Arial"/>
          <w:b/>
          <w:sz w:val="22"/>
        </w:rPr>
      </w:pPr>
      <w:r w:rsidRPr="004E3642">
        <w:rPr>
          <w:rFonts w:cs="Arial"/>
          <w:sz w:val="22"/>
        </w:rPr>
        <w:t xml:space="preserve">Les </w:t>
      </w:r>
      <w:r w:rsidR="00753072" w:rsidRPr="004E3642">
        <w:rPr>
          <w:rFonts w:cs="Arial"/>
          <w:sz w:val="22"/>
        </w:rPr>
        <w:t>élections</w:t>
      </w:r>
      <w:r w:rsidRPr="004E3642">
        <w:rPr>
          <w:rFonts w:cs="Arial"/>
          <w:sz w:val="22"/>
        </w:rPr>
        <w:t xml:space="preserve"> en R</w:t>
      </w:r>
      <w:r w:rsidR="00B5519C" w:rsidRPr="004E3642">
        <w:rPr>
          <w:rFonts w:cs="Arial"/>
          <w:sz w:val="22"/>
        </w:rPr>
        <w:t xml:space="preserve">épublique </w:t>
      </w:r>
      <w:r w:rsidRPr="004E3642">
        <w:rPr>
          <w:rFonts w:cs="Arial"/>
          <w:sz w:val="22"/>
        </w:rPr>
        <w:t>D</w:t>
      </w:r>
      <w:r w:rsidR="00B5519C" w:rsidRPr="004E3642">
        <w:rPr>
          <w:rFonts w:cs="Arial"/>
          <w:sz w:val="22"/>
        </w:rPr>
        <w:t xml:space="preserve">émocratique du </w:t>
      </w:r>
      <w:r w:rsidRPr="004E3642">
        <w:rPr>
          <w:rFonts w:cs="Arial"/>
          <w:sz w:val="22"/>
        </w:rPr>
        <w:t>C</w:t>
      </w:r>
      <w:r w:rsidR="00B5519C" w:rsidRPr="004E3642">
        <w:rPr>
          <w:rFonts w:cs="Arial"/>
          <w:sz w:val="22"/>
        </w:rPr>
        <w:t>ongo</w:t>
      </w:r>
      <w:r w:rsidRPr="004E3642">
        <w:rPr>
          <w:rFonts w:cs="Arial"/>
          <w:sz w:val="22"/>
        </w:rPr>
        <w:t>, ont souvent été entachées d’allégations</w:t>
      </w:r>
      <w:r w:rsidR="00683DE6" w:rsidRPr="004E3642">
        <w:rPr>
          <w:rFonts w:cs="Arial"/>
          <w:sz w:val="22"/>
        </w:rPr>
        <w:t xml:space="preserve"> de fraude électorale, de violence et d’intimidation</w:t>
      </w:r>
      <w:r w:rsidR="006B3385" w:rsidRPr="004E3642">
        <w:rPr>
          <w:rStyle w:val="Appelnotedebasdep"/>
          <w:rFonts w:cs="Arial"/>
          <w:sz w:val="22"/>
        </w:rPr>
        <w:footnoteReference w:id="1"/>
      </w:r>
      <w:r w:rsidR="00683DE6" w:rsidRPr="004E3642">
        <w:rPr>
          <w:rFonts w:cs="Arial"/>
          <w:sz w:val="22"/>
        </w:rPr>
        <w:t xml:space="preserve">, ce qui a </w:t>
      </w:r>
      <w:r w:rsidR="00B5519C" w:rsidRPr="004E3642">
        <w:rPr>
          <w:rFonts w:cs="Arial"/>
          <w:sz w:val="22"/>
        </w:rPr>
        <w:t>conduit plus d’une fois</w:t>
      </w:r>
      <w:r w:rsidR="00683DE6" w:rsidRPr="004E3642">
        <w:rPr>
          <w:rFonts w:cs="Arial"/>
          <w:sz w:val="22"/>
        </w:rPr>
        <w:t xml:space="preserve"> à une perte de confiance dans les systèmes électoraux. </w:t>
      </w:r>
    </w:p>
    <w:p w14:paraId="17C3B76A" w14:textId="77777777" w:rsidR="00286479" w:rsidRPr="004E3642" w:rsidRDefault="00286479" w:rsidP="000D5F01">
      <w:pPr>
        <w:spacing w:line="360" w:lineRule="auto"/>
        <w:ind w:firstLine="426"/>
        <w:jc w:val="both"/>
        <w:rPr>
          <w:rFonts w:cs="Arial"/>
          <w:sz w:val="22"/>
        </w:rPr>
      </w:pPr>
      <w:r w:rsidRPr="004E3642">
        <w:rPr>
          <w:rFonts w:cs="Arial"/>
          <w:sz w:val="22"/>
        </w:rPr>
        <w:t xml:space="preserve">Depuis l'Antiquité jusqu'à nos jours, les élections ont été un élément clé de la gouvernance démocratique. Cependant, les méthodes de vote ont beaucoup évolué au fil du temps. Autrefois, les citoyens se rassemblaient physiquement dans des lieux de vote spécifiques pour exprimer leur choix. Cette méthode était </w:t>
      </w:r>
      <w:r w:rsidR="002211FB" w:rsidRPr="004E3642">
        <w:rPr>
          <w:rFonts w:cs="Arial"/>
          <w:sz w:val="22"/>
        </w:rPr>
        <w:t>plus d’une fois</w:t>
      </w:r>
      <w:r w:rsidRPr="004E3642">
        <w:rPr>
          <w:rFonts w:cs="Arial"/>
          <w:sz w:val="22"/>
        </w:rPr>
        <w:t xml:space="preserve"> associée à des défis tels que la fraude électorale, les intimidations et le manque de confidentialité des votes. </w:t>
      </w:r>
    </w:p>
    <w:p w14:paraId="4A602E5B" w14:textId="32CC606A" w:rsidR="00286479" w:rsidRPr="004E3642" w:rsidRDefault="00286479" w:rsidP="000D5F01">
      <w:pPr>
        <w:spacing w:line="360" w:lineRule="auto"/>
        <w:ind w:firstLine="426"/>
        <w:jc w:val="both"/>
        <w:rPr>
          <w:rFonts w:cs="Arial"/>
          <w:sz w:val="22"/>
        </w:rPr>
      </w:pPr>
      <w:r w:rsidRPr="004E3642">
        <w:rPr>
          <w:rFonts w:cs="Arial"/>
          <w:sz w:val="22"/>
        </w:rPr>
        <w:t>Au fil des siècles, des méthodes plus sophistiquées de vote ont été développées, notamment le bulletin de vote secret et les machines à voter.</w:t>
      </w:r>
      <w:r w:rsidR="004E0729" w:rsidRPr="004E3642">
        <w:rPr>
          <w:rStyle w:val="Appelnotedebasdep"/>
          <w:rFonts w:cs="Arial"/>
          <w:sz w:val="22"/>
        </w:rPr>
        <w:footnoteReference w:id="2"/>
      </w:r>
      <w:r w:rsidRPr="004E3642">
        <w:rPr>
          <w:rFonts w:cs="Arial"/>
          <w:sz w:val="22"/>
        </w:rPr>
        <w:t xml:space="preserve"> Cependant, même ces méthodes peuvent encore présenter des vulnérabilités, telles que la falsification des bulletins de vote ou la manipulation des machines à voter.</w:t>
      </w:r>
    </w:p>
    <w:p w14:paraId="66DF3285" w14:textId="77777777" w:rsidR="002E6748" w:rsidRPr="004E3642" w:rsidRDefault="002E6748" w:rsidP="000D5F01">
      <w:pPr>
        <w:spacing w:line="360" w:lineRule="auto"/>
        <w:ind w:firstLine="426"/>
        <w:jc w:val="both"/>
        <w:rPr>
          <w:rFonts w:cs="Arial"/>
          <w:sz w:val="22"/>
        </w:rPr>
      </w:pPr>
      <w:r w:rsidRPr="004E3642">
        <w:rPr>
          <w:rFonts w:cs="Arial"/>
          <w:sz w:val="22"/>
        </w:rPr>
        <w:t>Les électeurs ont donc souvent remis en question la validité des résultats des élections et ont appelé à des réformes électorales pour garantir une participation électorale libre et équitable</w:t>
      </w:r>
      <w:r w:rsidR="008150E8" w:rsidRPr="004E3642">
        <w:rPr>
          <w:rFonts w:cs="Arial"/>
          <w:sz w:val="22"/>
        </w:rPr>
        <w:t>.</w:t>
      </w:r>
    </w:p>
    <w:p w14:paraId="1BA213E0" w14:textId="1E551070" w:rsidR="0028525A" w:rsidRPr="004E3642" w:rsidRDefault="00286479" w:rsidP="000D5F01">
      <w:pPr>
        <w:spacing w:line="360" w:lineRule="auto"/>
        <w:ind w:firstLine="284"/>
        <w:jc w:val="both"/>
        <w:rPr>
          <w:rFonts w:cs="Arial"/>
          <w:sz w:val="22"/>
        </w:rPr>
      </w:pPr>
      <w:r w:rsidRPr="004E3642">
        <w:rPr>
          <w:rFonts w:cs="Arial"/>
          <w:sz w:val="22"/>
        </w:rPr>
        <w:t>Avec l'</w:t>
      </w:r>
      <w:r w:rsidR="001363EB" w:rsidRPr="004E3642">
        <w:rPr>
          <w:rFonts w:cs="Arial"/>
          <w:sz w:val="22"/>
        </w:rPr>
        <w:t>expansion</w:t>
      </w:r>
      <w:r w:rsidRPr="004E3642">
        <w:rPr>
          <w:rFonts w:cs="Arial"/>
          <w:sz w:val="22"/>
        </w:rPr>
        <w:t xml:space="preserve"> de la technologie, de nouvelles formes de vote ont été explorées, </w:t>
      </w:r>
      <w:r w:rsidR="00D50DE1" w:rsidRPr="004E3642">
        <w:rPr>
          <w:rFonts w:cs="Arial"/>
          <w:sz w:val="22"/>
        </w:rPr>
        <w:t>entre autres</w:t>
      </w:r>
      <w:r w:rsidRPr="004E3642">
        <w:rPr>
          <w:rFonts w:cs="Arial"/>
          <w:sz w:val="22"/>
        </w:rPr>
        <w:t xml:space="preserve"> le vote électronique à distanc</w:t>
      </w:r>
      <w:r w:rsidR="001363EB" w:rsidRPr="004E3642">
        <w:rPr>
          <w:rFonts w:cs="Arial"/>
          <w:sz w:val="22"/>
        </w:rPr>
        <w:t>e</w:t>
      </w:r>
      <w:r w:rsidRPr="004E3642">
        <w:rPr>
          <w:rFonts w:cs="Arial"/>
          <w:sz w:val="22"/>
        </w:rPr>
        <w:t xml:space="preserve">. </w:t>
      </w:r>
      <w:r w:rsidR="002A39CF" w:rsidRPr="004E3642">
        <w:rPr>
          <w:rFonts w:cs="Arial"/>
          <w:sz w:val="22"/>
        </w:rPr>
        <w:t>Dans ce contexte, la mise en place d’un système de vote électronique à distance pourrait offrir une solution viable pour renforcer la transparence et la crédibilité du processus électoral. Cependant, il est important de tenir compte des défis et des risques potentiels liés, à la sécurité, la confidentialité et à l’intégrité des votes, ainsi que des considérations techniques et logistiques liées à la mise en œuvre de ce type de système dans un contexte congolais.</w:t>
      </w:r>
      <w:r w:rsidR="0028525A" w:rsidRPr="004E3642">
        <w:rPr>
          <w:rFonts w:cs="Arial"/>
          <w:sz w:val="22"/>
        </w:rPr>
        <w:t xml:space="preserve"> Plusieurs travaux allant dans la même direction que le </w:t>
      </w:r>
      <w:r w:rsidR="005B7D90" w:rsidRPr="004E3642">
        <w:rPr>
          <w:rFonts w:cs="Arial"/>
          <w:sz w:val="22"/>
        </w:rPr>
        <w:t>nôtre</w:t>
      </w:r>
      <w:r w:rsidR="0028525A" w:rsidRPr="004E3642">
        <w:rPr>
          <w:rFonts w:cs="Arial"/>
          <w:sz w:val="22"/>
        </w:rPr>
        <w:t xml:space="preserve"> ont déjà vu le jour, </w:t>
      </w:r>
      <w:r w:rsidR="003A7090" w:rsidRPr="004E3642">
        <w:rPr>
          <w:rFonts w:cs="Arial"/>
          <w:sz w:val="22"/>
        </w:rPr>
        <w:t>nous faisons bien évidemment allusion au</w:t>
      </w:r>
      <w:r w:rsidR="00623E71" w:rsidRPr="004E3642">
        <w:rPr>
          <w:rFonts w:cs="Arial"/>
          <w:sz w:val="22"/>
        </w:rPr>
        <w:t>x travaux</w:t>
      </w:r>
      <w:r w:rsidR="005D1EB5" w:rsidRPr="004E3642">
        <w:rPr>
          <w:rFonts w:cs="Arial"/>
          <w:sz w:val="22"/>
        </w:rPr>
        <w:t> :</w:t>
      </w:r>
      <w:r w:rsidR="00623E71" w:rsidRPr="004E3642">
        <w:rPr>
          <w:rFonts w:cs="Arial"/>
          <w:sz w:val="22"/>
        </w:rPr>
        <w:t xml:space="preserve"> </w:t>
      </w:r>
      <w:r w:rsidR="003A7090" w:rsidRPr="004E3642">
        <w:rPr>
          <w:rFonts w:cs="Arial"/>
          <w:b/>
          <w:sz w:val="22"/>
        </w:rPr>
        <w:t xml:space="preserve">Gérard </w:t>
      </w:r>
      <w:proofErr w:type="spellStart"/>
      <w:r w:rsidR="000B3E22" w:rsidRPr="004E3642">
        <w:rPr>
          <w:rFonts w:cs="Arial"/>
          <w:b/>
          <w:sz w:val="22"/>
        </w:rPr>
        <w:t>K</w:t>
      </w:r>
      <w:r w:rsidR="003A7090" w:rsidRPr="004E3642">
        <w:rPr>
          <w:rFonts w:cs="Arial"/>
          <w:b/>
          <w:sz w:val="22"/>
        </w:rPr>
        <w:t>ande</w:t>
      </w:r>
      <w:proofErr w:type="spellEnd"/>
      <w:r w:rsidR="003A7090" w:rsidRPr="004E3642">
        <w:rPr>
          <w:rFonts w:cs="Arial"/>
          <w:b/>
          <w:sz w:val="22"/>
        </w:rPr>
        <w:t xml:space="preserve"> </w:t>
      </w:r>
      <w:r w:rsidR="003A7090" w:rsidRPr="004E3642">
        <w:rPr>
          <w:rFonts w:cs="Arial"/>
          <w:sz w:val="22"/>
        </w:rPr>
        <w:t xml:space="preserve">et </w:t>
      </w:r>
      <w:r w:rsidR="003A7090" w:rsidRPr="004E3642">
        <w:rPr>
          <w:rFonts w:cs="Arial"/>
          <w:b/>
          <w:sz w:val="22"/>
        </w:rPr>
        <w:t xml:space="preserve">Patrick </w:t>
      </w:r>
      <w:proofErr w:type="spellStart"/>
      <w:r w:rsidR="003A7090" w:rsidRPr="004E3642">
        <w:rPr>
          <w:rFonts w:cs="Arial"/>
          <w:b/>
          <w:sz w:val="22"/>
        </w:rPr>
        <w:t>Bukasa</w:t>
      </w:r>
      <w:proofErr w:type="spellEnd"/>
      <w:r w:rsidR="00623E71" w:rsidRPr="004E3642">
        <w:rPr>
          <w:rFonts w:cs="Arial"/>
          <w:b/>
          <w:sz w:val="22"/>
        </w:rPr>
        <w:t xml:space="preserve"> </w:t>
      </w:r>
      <w:r w:rsidR="00623E71" w:rsidRPr="004E3642">
        <w:rPr>
          <w:rFonts w:cs="Arial"/>
          <w:sz w:val="22"/>
        </w:rPr>
        <w:t>qui ont proposé une solution de vote électronique pour le</w:t>
      </w:r>
      <w:r w:rsidR="008745C2" w:rsidRPr="004E3642">
        <w:rPr>
          <w:rFonts w:cs="Arial"/>
          <w:sz w:val="22"/>
        </w:rPr>
        <w:t>s membres du</w:t>
      </w:r>
      <w:r w:rsidR="00623E71" w:rsidRPr="004E3642">
        <w:rPr>
          <w:rFonts w:cs="Arial"/>
          <w:sz w:val="22"/>
        </w:rPr>
        <w:t xml:space="preserve"> parlement/sénat congolais en vue de palier au problème de vote à main </w:t>
      </w:r>
      <w:r w:rsidR="000B3E22" w:rsidRPr="004E3642">
        <w:rPr>
          <w:rFonts w:cs="Arial"/>
          <w:sz w:val="22"/>
        </w:rPr>
        <w:t>levée</w:t>
      </w:r>
      <w:r w:rsidR="00376998" w:rsidRPr="004E3642">
        <w:rPr>
          <w:rFonts w:cs="Arial"/>
          <w:sz w:val="22"/>
        </w:rPr>
        <w:t xml:space="preserve"> qui se posait</w:t>
      </w:r>
      <w:r w:rsidR="008745C2" w:rsidRPr="004E3642">
        <w:rPr>
          <w:rFonts w:cs="Arial"/>
          <w:sz w:val="22"/>
        </w:rPr>
        <w:t xml:space="preserve">, </w:t>
      </w:r>
      <w:r w:rsidR="00BE3C79" w:rsidRPr="004E3642">
        <w:rPr>
          <w:rFonts w:cs="Arial"/>
          <w:sz w:val="22"/>
        </w:rPr>
        <w:t>leur solution éta</w:t>
      </w:r>
      <w:r w:rsidR="00396B91" w:rsidRPr="004E3642">
        <w:rPr>
          <w:rFonts w:cs="Arial"/>
          <w:sz w:val="22"/>
        </w:rPr>
        <w:t>i</w:t>
      </w:r>
      <w:r w:rsidR="00BE3C79" w:rsidRPr="004E3642">
        <w:rPr>
          <w:rFonts w:cs="Arial"/>
          <w:sz w:val="22"/>
        </w:rPr>
        <w:t>t une ma</w:t>
      </w:r>
      <w:r w:rsidR="00BE3C79" w:rsidRPr="004E3642">
        <w:rPr>
          <w:rFonts w:cs="Arial"/>
          <w:sz w:val="22"/>
        </w:rPr>
        <w:lastRenderedPageBreak/>
        <w:t>chine à voter</w:t>
      </w:r>
      <w:r w:rsidR="00396B91" w:rsidRPr="004E3642">
        <w:rPr>
          <w:rFonts w:cs="Arial"/>
          <w:sz w:val="22"/>
        </w:rPr>
        <w:t xml:space="preserve">, </w:t>
      </w:r>
      <w:r w:rsidR="00BE3C79" w:rsidRPr="004E3642">
        <w:rPr>
          <w:rFonts w:cs="Arial"/>
          <w:sz w:val="22"/>
        </w:rPr>
        <w:t>doté</w:t>
      </w:r>
      <w:r w:rsidR="00396B91" w:rsidRPr="004E3642">
        <w:rPr>
          <w:rFonts w:cs="Arial"/>
          <w:sz w:val="22"/>
        </w:rPr>
        <w:t>e</w:t>
      </w:r>
      <w:r w:rsidR="00BE3C79" w:rsidRPr="004E3642">
        <w:rPr>
          <w:rFonts w:cs="Arial"/>
          <w:sz w:val="22"/>
        </w:rPr>
        <w:t xml:space="preserve"> d’un capteur</w:t>
      </w:r>
      <w:r w:rsidR="00396B91" w:rsidRPr="004E3642">
        <w:rPr>
          <w:rFonts w:cs="Arial"/>
          <w:sz w:val="22"/>
        </w:rPr>
        <w:t xml:space="preserve"> d’empreinte digitale qui permettait aux honorables députés et sénateurs</w:t>
      </w:r>
      <w:r w:rsidR="00E03FC1" w:rsidRPr="004E3642">
        <w:rPr>
          <w:rFonts w:cs="Arial"/>
          <w:sz w:val="22"/>
        </w:rPr>
        <w:t xml:space="preserve"> de pouvoir voter lors des plénières</w:t>
      </w:r>
      <w:r w:rsidR="00376998" w:rsidRPr="004E3642">
        <w:rPr>
          <w:rFonts w:cs="Arial"/>
          <w:sz w:val="22"/>
        </w:rPr>
        <w:t>, chaque votant voyait être mis à sa disposition une interface sur laq</w:t>
      </w:r>
      <w:r w:rsidR="00D6435A" w:rsidRPr="004E3642">
        <w:rPr>
          <w:rFonts w:cs="Arial"/>
          <w:sz w:val="22"/>
        </w:rPr>
        <w:t>uelle ce dernier pouvait voter en toute sécurité, les résultats, eux étaient affichés instantanément au vu et au su de tous.</w:t>
      </w:r>
      <w:r w:rsidR="00D6435A" w:rsidRPr="004E3642">
        <w:rPr>
          <w:rStyle w:val="Appelnotedebasdep"/>
          <w:rFonts w:cs="Arial"/>
          <w:sz w:val="22"/>
        </w:rPr>
        <w:footnoteReference w:id="3"/>
      </w:r>
      <w:r w:rsidR="00E03FC1" w:rsidRPr="004E3642">
        <w:rPr>
          <w:rFonts w:cs="Arial"/>
          <w:sz w:val="22"/>
        </w:rPr>
        <w:t xml:space="preserve"> </w:t>
      </w:r>
      <w:r w:rsidR="00A63C3D" w:rsidRPr="004E3642">
        <w:rPr>
          <w:rFonts w:cs="Arial"/>
          <w:sz w:val="22"/>
        </w:rPr>
        <w:t xml:space="preserve">Sans oublier le travail de </w:t>
      </w:r>
      <w:proofErr w:type="spellStart"/>
      <w:r w:rsidR="00A63C3D" w:rsidRPr="004E3642">
        <w:rPr>
          <w:rFonts w:cs="Arial"/>
          <w:b/>
          <w:sz w:val="22"/>
        </w:rPr>
        <w:t>Depapa</w:t>
      </w:r>
      <w:proofErr w:type="spellEnd"/>
      <w:r w:rsidR="00A63C3D" w:rsidRPr="004E3642">
        <w:rPr>
          <w:rFonts w:cs="Arial"/>
          <w:b/>
          <w:sz w:val="22"/>
        </w:rPr>
        <w:t xml:space="preserve"> </w:t>
      </w:r>
      <w:proofErr w:type="spellStart"/>
      <w:r w:rsidR="00A63C3D" w:rsidRPr="004E3642">
        <w:rPr>
          <w:rFonts w:cs="Arial"/>
          <w:b/>
          <w:sz w:val="22"/>
        </w:rPr>
        <w:t>Mwembo</w:t>
      </w:r>
      <w:proofErr w:type="spellEnd"/>
      <w:r w:rsidR="00A63C3D" w:rsidRPr="004E3642">
        <w:rPr>
          <w:rFonts w:cs="Arial"/>
          <w:b/>
          <w:sz w:val="22"/>
        </w:rPr>
        <w:t xml:space="preserve"> </w:t>
      </w:r>
      <w:r w:rsidR="00FF7F45" w:rsidRPr="004E3642">
        <w:rPr>
          <w:rFonts w:cs="Arial"/>
          <w:sz w:val="22"/>
        </w:rPr>
        <w:t>qui</w:t>
      </w:r>
      <w:r w:rsidR="00FC0F99" w:rsidRPr="004E3642">
        <w:rPr>
          <w:rFonts w:cs="Arial"/>
          <w:sz w:val="22"/>
        </w:rPr>
        <w:t xml:space="preserve"> </w:t>
      </w:r>
      <w:r w:rsidR="00F31E3F" w:rsidRPr="004E3642">
        <w:rPr>
          <w:rFonts w:cs="Arial"/>
          <w:sz w:val="22"/>
        </w:rPr>
        <w:t xml:space="preserve">a offert une solution web sur le vote, à la différence des deux précédents </w:t>
      </w:r>
      <w:r w:rsidR="00382C3B" w:rsidRPr="004E3642">
        <w:rPr>
          <w:rFonts w:cs="Arial"/>
          <w:sz w:val="22"/>
        </w:rPr>
        <w:t xml:space="preserve">qui avaient offert une solution physique si on peut le dire ainsi, </w:t>
      </w:r>
      <w:proofErr w:type="spellStart"/>
      <w:r w:rsidR="00382C3B" w:rsidRPr="004E3642">
        <w:rPr>
          <w:rFonts w:cs="Arial"/>
          <w:sz w:val="22"/>
        </w:rPr>
        <w:t>Depapa</w:t>
      </w:r>
      <w:proofErr w:type="spellEnd"/>
      <w:r w:rsidR="00382C3B" w:rsidRPr="004E3642">
        <w:rPr>
          <w:rFonts w:cs="Arial"/>
          <w:sz w:val="22"/>
        </w:rPr>
        <w:t xml:space="preserve"> a élargi son champ d’action sur la population de </w:t>
      </w:r>
      <w:proofErr w:type="spellStart"/>
      <w:r w:rsidR="00382C3B" w:rsidRPr="004E3642">
        <w:rPr>
          <w:rFonts w:cs="Arial"/>
          <w:sz w:val="22"/>
        </w:rPr>
        <w:t>likasi</w:t>
      </w:r>
      <w:proofErr w:type="spellEnd"/>
      <w:r w:rsidR="00382C3B" w:rsidRPr="004E3642">
        <w:rPr>
          <w:rFonts w:cs="Arial"/>
          <w:sz w:val="22"/>
        </w:rPr>
        <w:t>, lieu de ses recherches</w:t>
      </w:r>
      <w:r w:rsidR="0077537B" w:rsidRPr="004E3642">
        <w:rPr>
          <w:rFonts w:cs="Arial"/>
          <w:sz w:val="22"/>
        </w:rPr>
        <w:t>,</w:t>
      </w:r>
      <w:r w:rsidR="00C7162A" w:rsidRPr="004E3642">
        <w:rPr>
          <w:rFonts w:cs="Arial"/>
          <w:sz w:val="22"/>
        </w:rPr>
        <w:t xml:space="preserve"> sa solution </w:t>
      </w:r>
      <w:r w:rsidR="00113C5D" w:rsidRPr="004E3642">
        <w:rPr>
          <w:rFonts w:cs="Arial"/>
          <w:sz w:val="22"/>
        </w:rPr>
        <w:t>permettait aux électeurs de voter en fournissant leur identité sur la plateforme et étaient en mesure de vérifier</w:t>
      </w:r>
      <w:r w:rsidR="0077537B" w:rsidRPr="004E3642">
        <w:rPr>
          <w:rFonts w:cs="Arial"/>
          <w:sz w:val="22"/>
        </w:rPr>
        <w:t xml:space="preserve"> les résultats juste après qu’on ait clôturé les voix.</w:t>
      </w:r>
      <w:r w:rsidR="00FF7F45" w:rsidRPr="004E3642">
        <w:rPr>
          <w:rFonts w:cs="Arial"/>
          <w:sz w:val="22"/>
        </w:rPr>
        <w:t xml:space="preserve"> </w:t>
      </w:r>
      <w:r w:rsidR="00382C3B" w:rsidRPr="004E3642">
        <w:rPr>
          <w:rFonts w:cs="Arial"/>
          <w:sz w:val="22"/>
        </w:rPr>
        <w:t>sans</w:t>
      </w:r>
      <w:r w:rsidR="005B7D90" w:rsidRPr="004E3642">
        <w:rPr>
          <w:rFonts w:cs="Arial"/>
          <w:sz w:val="22"/>
        </w:rPr>
        <w:t xml:space="preserve"> trop réellement cerner le</w:t>
      </w:r>
      <w:r w:rsidR="0077537B" w:rsidRPr="004E3642">
        <w:rPr>
          <w:rFonts w:cs="Arial"/>
          <w:sz w:val="22"/>
        </w:rPr>
        <w:t>s</w:t>
      </w:r>
      <w:r w:rsidR="005B7D90" w:rsidRPr="004E3642">
        <w:rPr>
          <w:rFonts w:cs="Arial"/>
          <w:sz w:val="22"/>
        </w:rPr>
        <w:t xml:space="preserve"> problème</w:t>
      </w:r>
      <w:r w:rsidR="00F436F2" w:rsidRPr="004E3642">
        <w:rPr>
          <w:rFonts w:cs="Arial"/>
          <w:sz w:val="22"/>
        </w:rPr>
        <w:t xml:space="preserve">s </w:t>
      </w:r>
      <w:r w:rsidR="005B7D90" w:rsidRPr="004E3642">
        <w:rPr>
          <w:rFonts w:cs="Arial"/>
          <w:sz w:val="22"/>
        </w:rPr>
        <w:t>de transparence</w:t>
      </w:r>
      <w:r w:rsidR="00F436F2" w:rsidRPr="004E3642">
        <w:rPr>
          <w:rFonts w:cs="Arial"/>
          <w:sz w:val="22"/>
        </w:rPr>
        <w:t xml:space="preserve"> et vulnérabilité dont sa solution pourrait faire face,</w:t>
      </w:r>
      <w:r w:rsidR="005B7D90" w:rsidRPr="004E3642">
        <w:rPr>
          <w:rFonts w:cs="Arial"/>
          <w:sz w:val="22"/>
        </w:rPr>
        <w:t xml:space="preserve"> en se limitant au comptage automatiqu</w:t>
      </w:r>
      <w:r w:rsidR="00947F99" w:rsidRPr="004E3642">
        <w:rPr>
          <w:rFonts w:cs="Arial"/>
          <w:sz w:val="22"/>
        </w:rPr>
        <w:t>e des voix obtenus par différents candidats.</w:t>
      </w:r>
      <w:r w:rsidR="005B0065" w:rsidRPr="004E3642">
        <w:rPr>
          <w:rStyle w:val="Appelnotedebasdep"/>
          <w:rFonts w:cs="Arial"/>
          <w:sz w:val="22"/>
        </w:rPr>
        <w:footnoteReference w:id="4"/>
      </w:r>
    </w:p>
    <w:p w14:paraId="75464740" w14:textId="540DE31E" w:rsidR="00220221" w:rsidRPr="004E3642" w:rsidRDefault="00174CDD" w:rsidP="00E71B6E">
      <w:pPr>
        <w:spacing w:line="360" w:lineRule="auto"/>
        <w:ind w:firstLine="426"/>
        <w:jc w:val="both"/>
        <w:rPr>
          <w:rFonts w:cs="Arial"/>
          <w:sz w:val="22"/>
        </w:rPr>
      </w:pPr>
      <w:r w:rsidRPr="004E3642">
        <w:rPr>
          <w:rFonts w:cs="Arial"/>
          <w:sz w:val="22"/>
        </w:rPr>
        <w:t>Dans ce travail de fin de cycle, nous explorerons</w:t>
      </w:r>
      <w:r w:rsidR="0064361F" w:rsidRPr="004E3642">
        <w:rPr>
          <w:rFonts w:cs="Arial"/>
          <w:sz w:val="22"/>
        </w:rPr>
        <w:t xml:space="preserve"> les opportunités et défis liés à la mise en place d’un système de vote électronique à distance en </w:t>
      </w:r>
      <w:r w:rsidR="002A39CF" w:rsidRPr="004E3642">
        <w:rPr>
          <w:rFonts w:cs="Arial"/>
          <w:sz w:val="22"/>
        </w:rPr>
        <w:t xml:space="preserve">République Démocratique du </w:t>
      </w:r>
      <w:r w:rsidR="00C218BC" w:rsidRPr="004E3642">
        <w:rPr>
          <w:rFonts w:cs="Arial"/>
          <w:sz w:val="22"/>
        </w:rPr>
        <w:t>C</w:t>
      </w:r>
      <w:r w:rsidR="002A39CF" w:rsidRPr="004E3642">
        <w:rPr>
          <w:rFonts w:cs="Arial"/>
          <w:sz w:val="22"/>
        </w:rPr>
        <w:t>ongo</w:t>
      </w:r>
      <w:r w:rsidR="0064361F" w:rsidRPr="004E3642">
        <w:rPr>
          <w:rFonts w:cs="Arial"/>
          <w:sz w:val="22"/>
        </w:rPr>
        <w:t>,</w:t>
      </w:r>
      <w:r w:rsidR="0077537B" w:rsidRPr="004E3642">
        <w:rPr>
          <w:rFonts w:cs="Arial"/>
          <w:sz w:val="22"/>
        </w:rPr>
        <w:t xml:space="preserve"> à la différence de ceux qui nous ont précédés </w:t>
      </w:r>
      <w:r w:rsidR="004F6F7B" w:rsidRPr="004E3642">
        <w:rPr>
          <w:rFonts w:cs="Arial"/>
          <w:sz w:val="22"/>
        </w:rPr>
        <w:t>nous tacherons de proposer une solution qui offre un suivi en temps réel d</w:t>
      </w:r>
      <w:r w:rsidR="00220221" w:rsidRPr="004E3642">
        <w:rPr>
          <w:rFonts w:cs="Arial"/>
          <w:sz w:val="22"/>
        </w:rPr>
        <w:t>e l’évolution du processus</w:t>
      </w:r>
      <w:r w:rsidR="004F6F7B" w:rsidRPr="004E3642">
        <w:rPr>
          <w:rFonts w:cs="Arial"/>
          <w:sz w:val="22"/>
        </w:rPr>
        <w:t xml:space="preserve"> électoral tout en mettant en place les mesures</w:t>
      </w:r>
      <w:r w:rsidR="00220221" w:rsidRPr="004E3642">
        <w:rPr>
          <w:rFonts w:cs="Arial"/>
          <w:sz w:val="22"/>
        </w:rPr>
        <w:t xml:space="preserve"> d’authentification et</w:t>
      </w:r>
      <w:r w:rsidR="004F6F7B" w:rsidRPr="004E3642">
        <w:rPr>
          <w:rFonts w:cs="Arial"/>
          <w:sz w:val="22"/>
        </w:rPr>
        <w:t xml:space="preserve"> sécurité nécessaire</w:t>
      </w:r>
      <w:r w:rsidR="00220221" w:rsidRPr="004E3642">
        <w:rPr>
          <w:rFonts w:cs="Arial"/>
          <w:sz w:val="22"/>
        </w:rPr>
        <w:t>s</w:t>
      </w:r>
      <w:r w:rsidR="004F6F7B" w:rsidRPr="004E3642">
        <w:rPr>
          <w:rFonts w:cs="Arial"/>
          <w:sz w:val="22"/>
        </w:rPr>
        <w:t xml:space="preserve"> </w:t>
      </w:r>
      <w:r w:rsidR="00220221" w:rsidRPr="004E3642">
        <w:rPr>
          <w:rFonts w:cs="Arial"/>
          <w:sz w:val="22"/>
        </w:rPr>
        <w:t>à ce genre de système en vue de garantir la transparence et l’intégrité du processus électoral.</w:t>
      </w:r>
    </w:p>
    <w:p w14:paraId="28A331A1" w14:textId="562AF5DC" w:rsidR="009968C7" w:rsidRPr="004E3642" w:rsidRDefault="009968C7" w:rsidP="00952A62">
      <w:pPr>
        <w:pStyle w:val="Titre1"/>
        <w:numPr>
          <w:ilvl w:val="0"/>
          <w:numId w:val="24"/>
        </w:numPr>
        <w:rPr>
          <w:rFonts w:cs="Arial"/>
          <w:szCs w:val="24"/>
        </w:rPr>
      </w:pPr>
      <w:bookmarkStart w:id="11" w:name="_Toc142714001"/>
      <w:r w:rsidRPr="004E3642">
        <w:rPr>
          <w:rFonts w:cs="Arial"/>
          <w:szCs w:val="24"/>
        </w:rPr>
        <w:t>Problématique</w:t>
      </w:r>
      <w:r w:rsidR="003D4667" w:rsidRPr="004E3642">
        <w:rPr>
          <w:rFonts w:cs="Arial"/>
          <w:szCs w:val="24"/>
        </w:rPr>
        <w:t>s</w:t>
      </w:r>
      <w:bookmarkEnd w:id="11"/>
    </w:p>
    <w:p w14:paraId="17B3AD68" w14:textId="77777777" w:rsidR="003435CA" w:rsidRPr="004E3642" w:rsidRDefault="003435CA" w:rsidP="00B97430">
      <w:pPr>
        <w:spacing w:line="360" w:lineRule="auto"/>
        <w:ind w:firstLine="426"/>
        <w:jc w:val="both"/>
        <w:rPr>
          <w:rFonts w:cs="Arial"/>
          <w:b/>
          <w:sz w:val="22"/>
        </w:rPr>
      </w:pPr>
      <w:r w:rsidRPr="004E3642">
        <w:rPr>
          <w:rFonts w:cs="Arial"/>
          <w:sz w:val="22"/>
        </w:rPr>
        <w:t>Andrew Yang candidat à l'élection présidentielle</w:t>
      </w:r>
      <w:r w:rsidR="00016C9F" w:rsidRPr="004E3642">
        <w:rPr>
          <w:rFonts w:cs="Arial"/>
          <w:sz w:val="22"/>
        </w:rPr>
        <w:t xml:space="preserve"> américaine</w:t>
      </w:r>
      <w:r w:rsidRPr="004E3642">
        <w:rPr>
          <w:rFonts w:cs="Arial"/>
          <w:sz w:val="22"/>
        </w:rPr>
        <w:t xml:space="preserve"> disait ce qui suit : " </w:t>
      </w:r>
      <w:r w:rsidRPr="004E3642">
        <w:rPr>
          <w:rFonts w:cs="Arial"/>
          <w:i/>
          <w:sz w:val="22"/>
        </w:rPr>
        <w:t>c'est ridicule qu'en 2020, nous fassions encore la queue pendant des heures pour voter dans des isoloirs désuets, il est techniquement possible à 100% d'avoir un vote à l'épreuve de la fraude sur nos téléphones mobiles… ceux qui n'ont pas de smartphone pourraient utiliser le système hérité et les files d'attente seraient très courtes</w:t>
      </w:r>
      <w:r w:rsidRPr="004E3642">
        <w:rPr>
          <w:rFonts w:cs="Arial"/>
          <w:sz w:val="22"/>
        </w:rPr>
        <w:t>."</w:t>
      </w:r>
      <w:r w:rsidR="00086865" w:rsidRPr="004E3642">
        <w:rPr>
          <w:rStyle w:val="Appelnotedebasdep"/>
          <w:rFonts w:cs="Arial"/>
          <w:sz w:val="22"/>
        </w:rPr>
        <w:footnoteReference w:id="5"/>
      </w:r>
      <w:r w:rsidR="00E9178A" w:rsidRPr="004E3642">
        <w:rPr>
          <w:rFonts w:cs="Arial"/>
          <w:sz w:val="22"/>
        </w:rPr>
        <w:t>, cette déclaration lors de l’un de ses meetings résume à elle seule, tout le problèmes de notre système de vote actuel.</w:t>
      </w:r>
    </w:p>
    <w:p w14:paraId="63101FEF" w14:textId="77777777" w:rsidR="00ED791C" w:rsidRPr="004E3642" w:rsidRDefault="009968C7" w:rsidP="00B97430">
      <w:pPr>
        <w:spacing w:line="360" w:lineRule="auto"/>
        <w:ind w:firstLine="426"/>
        <w:jc w:val="both"/>
        <w:rPr>
          <w:rFonts w:cs="Arial"/>
          <w:sz w:val="22"/>
        </w:rPr>
      </w:pPr>
      <w:r w:rsidRPr="004E3642">
        <w:rPr>
          <w:rFonts w:cs="Arial"/>
          <w:sz w:val="22"/>
        </w:rPr>
        <w:t>En République Démocratique Du Congo, le processus électoral est sujet de plusieurs controverse</w:t>
      </w:r>
      <w:r w:rsidR="00372F99" w:rsidRPr="004E3642">
        <w:rPr>
          <w:rFonts w:cs="Arial"/>
          <w:sz w:val="22"/>
        </w:rPr>
        <w:t>s. C</w:t>
      </w:r>
      <w:r w:rsidR="00D97DE0" w:rsidRPr="004E3642">
        <w:rPr>
          <w:rFonts w:cs="Arial"/>
          <w:sz w:val="22"/>
        </w:rPr>
        <w:t xml:space="preserve">ela est </w:t>
      </w:r>
      <w:r w:rsidR="00FC2C5B" w:rsidRPr="004E3642">
        <w:rPr>
          <w:rFonts w:cs="Arial"/>
          <w:sz w:val="22"/>
        </w:rPr>
        <w:t>dû</w:t>
      </w:r>
      <w:r w:rsidR="00D97DE0" w:rsidRPr="004E3642">
        <w:rPr>
          <w:rFonts w:cs="Arial"/>
          <w:sz w:val="22"/>
        </w:rPr>
        <w:t xml:space="preserve"> au fait que les voix sont comptabilisées manuellement en dépit des ma</w:t>
      </w:r>
      <w:r w:rsidR="00D97DE0" w:rsidRPr="004E3642">
        <w:rPr>
          <w:rFonts w:cs="Arial"/>
          <w:sz w:val="22"/>
        </w:rPr>
        <w:lastRenderedPageBreak/>
        <w:t>chines qui ne servent qu’à imprimer les bulletins de vote qui sont déposés et comptabilisés dans l’urne</w:t>
      </w:r>
      <w:r w:rsidR="00CD1C8D" w:rsidRPr="004E3642">
        <w:rPr>
          <w:rFonts w:cs="Arial"/>
          <w:sz w:val="22"/>
        </w:rPr>
        <w:t>. Les électeurs patientent des heures en file afin de pouvoir</w:t>
      </w:r>
      <w:r w:rsidR="00ED791C" w:rsidRPr="004E3642">
        <w:rPr>
          <w:rFonts w:cs="Arial"/>
          <w:sz w:val="22"/>
        </w:rPr>
        <w:t xml:space="preserve"> </w:t>
      </w:r>
      <w:r w:rsidR="00CD1C8D" w:rsidRPr="004E3642">
        <w:rPr>
          <w:rFonts w:cs="Arial"/>
          <w:sz w:val="22"/>
        </w:rPr>
        <w:t xml:space="preserve">exprimer leur devoir civique, </w:t>
      </w:r>
      <w:r w:rsidR="009D6069" w:rsidRPr="004E3642">
        <w:rPr>
          <w:rFonts w:cs="Arial"/>
          <w:sz w:val="22"/>
        </w:rPr>
        <w:t>qui ne prend qu</w:t>
      </w:r>
      <w:r w:rsidR="00566001" w:rsidRPr="004E3642">
        <w:rPr>
          <w:rFonts w:cs="Arial"/>
          <w:sz w:val="22"/>
        </w:rPr>
        <w:t>’au</w:t>
      </w:r>
      <w:r w:rsidR="009D6069" w:rsidRPr="004E3642">
        <w:rPr>
          <w:rFonts w:cs="Arial"/>
          <w:sz w:val="22"/>
        </w:rPr>
        <w:t xml:space="preserve"> maximum 5 min</w:t>
      </w:r>
      <w:r w:rsidR="00ED791C" w:rsidRPr="004E3642">
        <w:rPr>
          <w:rFonts w:cs="Arial"/>
          <w:sz w:val="22"/>
        </w:rPr>
        <w:t>utes</w:t>
      </w:r>
      <w:r w:rsidR="009D6069" w:rsidRPr="004E3642">
        <w:rPr>
          <w:rFonts w:cs="Arial"/>
          <w:sz w:val="22"/>
        </w:rPr>
        <w:t xml:space="preserve">, pour à peu </w:t>
      </w:r>
      <w:r w:rsidR="00FC2C5B" w:rsidRPr="004E3642">
        <w:rPr>
          <w:rFonts w:cs="Arial"/>
          <w:sz w:val="22"/>
        </w:rPr>
        <w:t>près</w:t>
      </w:r>
      <w:r w:rsidR="009D6069" w:rsidRPr="004E3642">
        <w:rPr>
          <w:rFonts w:cs="Arial"/>
          <w:sz w:val="22"/>
        </w:rPr>
        <w:t xml:space="preserve"> 2 heures d’attente</w:t>
      </w:r>
      <w:r w:rsidR="00ED791C" w:rsidRPr="004E3642">
        <w:rPr>
          <w:rFonts w:cs="Arial"/>
          <w:sz w:val="22"/>
        </w:rPr>
        <w:t>.</w:t>
      </w:r>
    </w:p>
    <w:p w14:paraId="352C8BEB" w14:textId="77777777" w:rsidR="00B97430" w:rsidRPr="004E3642" w:rsidRDefault="00D53880" w:rsidP="00B97430">
      <w:pPr>
        <w:spacing w:line="360" w:lineRule="auto"/>
        <w:ind w:firstLine="426"/>
        <w:jc w:val="both"/>
        <w:rPr>
          <w:rFonts w:cs="Arial"/>
          <w:sz w:val="22"/>
        </w:rPr>
      </w:pPr>
      <w:r w:rsidRPr="004E3642">
        <w:rPr>
          <w:rFonts w:cs="Arial"/>
          <w:sz w:val="22"/>
        </w:rPr>
        <w:t xml:space="preserve">L’organisation effective des élections dans un pays aussi grand que la République Démocratique du Congo qui </w:t>
      </w:r>
      <w:r w:rsidR="00EE0368" w:rsidRPr="004E3642">
        <w:rPr>
          <w:rFonts w:cs="Arial"/>
          <w:sz w:val="22"/>
        </w:rPr>
        <w:t xml:space="preserve">regorge une centaine de millions d’électeurs engrangent un cout d’investissement colossal qui se traduit en des millions pour la mise en place de la logistique, Rien que pour l’exercice électoral de 2018, </w:t>
      </w:r>
      <w:r w:rsidR="00A5168B" w:rsidRPr="004E3642">
        <w:rPr>
          <w:rFonts w:cs="Arial"/>
          <w:sz w:val="22"/>
        </w:rPr>
        <w:t>Jeune Afrique</w:t>
      </w:r>
      <w:r w:rsidR="00EE0368" w:rsidRPr="004E3642">
        <w:rPr>
          <w:rFonts w:cs="Arial"/>
          <w:sz w:val="22"/>
        </w:rPr>
        <w:t xml:space="preserve"> nous rapporte qu’il a été déboursé </w:t>
      </w:r>
      <w:r w:rsidR="00A5168B" w:rsidRPr="004E3642">
        <w:rPr>
          <w:rFonts w:cs="Arial"/>
          <w:sz w:val="22"/>
        </w:rPr>
        <w:t>une somme avoisinant 430 millions de Dollars</w:t>
      </w:r>
      <w:r w:rsidR="00DD697D" w:rsidRPr="004E3642">
        <w:rPr>
          <w:rFonts w:cs="Arial"/>
          <w:sz w:val="22"/>
        </w:rPr>
        <w:t xml:space="preserve"> américain</w:t>
      </w:r>
      <w:r w:rsidR="00DD697D" w:rsidRPr="004E3642">
        <w:rPr>
          <w:rStyle w:val="Appelnotedebasdep"/>
          <w:rFonts w:cs="Arial"/>
          <w:sz w:val="22"/>
        </w:rPr>
        <w:footnoteReference w:id="6"/>
      </w:r>
      <w:r w:rsidR="00D75983" w:rsidRPr="004E3642">
        <w:rPr>
          <w:rFonts w:cs="Arial"/>
          <w:sz w:val="22"/>
        </w:rPr>
        <w:t>.</w:t>
      </w:r>
    </w:p>
    <w:p w14:paraId="05815A16" w14:textId="1ABF3A4E" w:rsidR="009D6069" w:rsidRPr="004E3642" w:rsidRDefault="008150E8" w:rsidP="000B6437">
      <w:pPr>
        <w:spacing w:line="360" w:lineRule="auto"/>
        <w:jc w:val="both"/>
        <w:rPr>
          <w:rFonts w:cs="Arial"/>
          <w:sz w:val="22"/>
        </w:rPr>
      </w:pPr>
      <w:r w:rsidRPr="004E3642">
        <w:rPr>
          <w:rFonts w:cs="Arial"/>
          <w:sz w:val="22"/>
        </w:rPr>
        <w:t>Il a</w:t>
      </w:r>
      <w:r w:rsidR="0002614D" w:rsidRPr="004E3642">
        <w:rPr>
          <w:rFonts w:cs="Arial"/>
          <w:sz w:val="22"/>
        </w:rPr>
        <w:t xml:space="preserve"> </w:t>
      </w:r>
      <w:r w:rsidRPr="004E3642">
        <w:rPr>
          <w:rFonts w:cs="Arial"/>
          <w:sz w:val="22"/>
        </w:rPr>
        <w:t>aussi été</w:t>
      </w:r>
      <w:r w:rsidR="009D6069" w:rsidRPr="004E3642">
        <w:rPr>
          <w:rFonts w:cs="Arial"/>
          <w:sz w:val="22"/>
        </w:rPr>
        <w:t xml:space="preserve"> constaté au </w:t>
      </w:r>
      <w:r w:rsidR="00FC2C5B" w:rsidRPr="004E3642">
        <w:rPr>
          <w:rFonts w:cs="Arial"/>
          <w:sz w:val="22"/>
        </w:rPr>
        <w:t>près</w:t>
      </w:r>
      <w:r w:rsidR="009D6069" w:rsidRPr="004E3642">
        <w:rPr>
          <w:rFonts w:cs="Arial"/>
          <w:sz w:val="22"/>
        </w:rPr>
        <w:t xml:space="preserve"> des électeurs que le processus élector</w:t>
      </w:r>
      <w:r w:rsidR="004D43F4" w:rsidRPr="004E3642">
        <w:rPr>
          <w:rFonts w:cs="Arial"/>
          <w:sz w:val="22"/>
        </w:rPr>
        <w:t>al respectait difficilement les délais temporels, plusieurs électeurs par crainte de ne pas être en mesure de voter ou pour des raisons de distance</w:t>
      </w:r>
      <w:r w:rsidR="0028182A" w:rsidRPr="004E3642">
        <w:rPr>
          <w:rFonts w:cs="Arial"/>
          <w:sz w:val="22"/>
        </w:rPr>
        <w:t xml:space="preserve"> n’allaient pas aux urnes.</w:t>
      </w:r>
    </w:p>
    <w:p w14:paraId="4E69C0C1" w14:textId="5B7542A3" w:rsidR="001739F4" w:rsidRPr="004E3642" w:rsidRDefault="001739F4" w:rsidP="000B6437">
      <w:pPr>
        <w:spacing w:line="360" w:lineRule="auto"/>
        <w:ind w:firstLine="426"/>
        <w:jc w:val="both"/>
        <w:rPr>
          <w:rFonts w:cs="Arial"/>
          <w:sz w:val="22"/>
        </w:rPr>
      </w:pPr>
      <w:r w:rsidRPr="004E3642">
        <w:rPr>
          <w:rFonts w:cs="Arial"/>
          <w:sz w:val="22"/>
        </w:rPr>
        <w:t>Pour garantir la légitimité d’une élection, un système de vote doit montrer de manière convaincante que tous les votes éligibles ont été exprimés comme prévu</w:t>
      </w:r>
      <w:r w:rsidR="00977079" w:rsidRPr="004E3642">
        <w:rPr>
          <w:rFonts w:cs="Arial"/>
          <w:sz w:val="22"/>
        </w:rPr>
        <w:t>s</w:t>
      </w:r>
      <w:r w:rsidRPr="004E3642">
        <w:rPr>
          <w:rFonts w:cs="Arial"/>
          <w:sz w:val="22"/>
        </w:rPr>
        <w:t>, collectés comme exprimés et comptés comme collectés.</w:t>
      </w:r>
    </w:p>
    <w:p w14:paraId="4A147FE2" w14:textId="2B22B260" w:rsidR="0028182A" w:rsidRPr="004E3642" w:rsidRDefault="0028182A" w:rsidP="00D65430">
      <w:pPr>
        <w:spacing w:line="360" w:lineRule="auto"/>
        <w:jc w:val="both"/>
        <w:rPr>
          <w:rFonts w:cs="Arial"/>
          <w:sz w:val="22"/>
        </w:rPr>
      </w:pPr>
      <w:r w:rsidRPr="004E3642">
        <w:rPr>
          <w:rFonts w:cs="Arial"/>
          <w:sz w:val="22"/>
        </w:rPr>
        <w:t>Cela nous mène à poser les questions suivantes :</w:t>
      </w:r>
    </w:p>
    <w:p w14:paraId="18DD0037" w14:textId="2CB85622" w:rsidR="00E108C8" w:rsidRPr="004E3642" w:rsidRDefault="0028182A" w:rsidP="00D65430">
      <w:pPr>
        <w:spacing w:line="360" w:lineRule="auto"/>
        <w:jc w:val="both"/>
        <w:rPr>
          <w:rFonts w:cs="Arial"/>
          <w:sz w:val="22"/>
        </w:rPr>
      </w:pPr>
      <w:r w:rsidRPr="004E3642">
        <w:rPr>
          <w:rFonts w:cs="Arial"/>
          <w:sz w:val="22"/>
        </w:rPr>
        <w:t xml:space="preserve">Comment doter la CENI d’un </w:t>
      </w:r>
      <w:r w:rsidR="00E108C8" w:rsidRPr="004E3642">
        <w:rPr>
          <w:rFonts w:cs="Arial"/>
          <w:sz w:val="22"/>
        </w:rPr>
        <w:t xml:space="preserve">système </w:t>
      </w:r>
      <w:r w:rsidRPr="004E3642">
        <w:rPr>
          <w:rFonts w:cs="Arial"/>
          <w:sz w:val="22"/>
        </w:rPr>
        <w:t>qui assure la transparence</w:t>
      </w:r>
      <w:r w:rsidR="00DA4550" w:rsidRPr="004E3642">
        <w:rPr>
          <w:rFonts w:cs="Arial"/>
          <w:sz w:val="22"/>
        </w:rPr>
        <w:t xml:space="preserve"> publique d</w:t>
      </w:r>
      <w:r w:rsidR="0002614D" w:rsidRPr="004E3642">
        <w:rPr>
          <w:rFonts w:cs="Arial"/>
          <w:sz w:val="22"/>
        </w:rPr>
        <w:t>es</w:t>
      </w:r>
      <w:r w:rsidR="00DA4550" w:rsidRPr="004E3642">
        <w:rPr>
          <w:rFonts w:cs="Arial"/>
          <w:sz w:val="22"/>
        </w:rPr>
        <w:t xml:space="preserve"> choix des électeurs</w:t>
      </w:r>
      <w:r w:rsidR="00E108C8" w:rsidRPr="004E3642">
        <w:rPr>
          <w:rFonts w:cs="Arial"/>
          <w:sz w:val="22"/>
        </w:rPr>
        <w:t> ?</w:t>
      </w:r>
      <w:r w:rsidR="00DA4550" w:rsidRPr="004E3642">
        <w:rPr>
          <w:rFonts w:cs="Arial"/>
          <w:sz w:val="22"/>
        </w:rPr>
        <w:t xml:space="preserve"> </w:t>
      </w:r>
    </w:p>
    <w:p w14:paraId="21CD6E96" w14:textId="4C04C257" w:rsidR="00DB47AE" w:rsidRPr="004E3642" w:rsidRDefault="00E108C8" w:rsidP="00D65430">
      <w:pPr>
        <w:spacing w:line="360" w:lineRule="auto"/>
        <w:jc w:val="both"/>
        <w:rPr>
          <w:rFonts w:cs="Arial"/>
          <w:sz w:val="22"/>
        </w:rPr>
      </w:pPr>
      <w:r w:rsidRPr="004E3642">
        <w:rPr>
          <w:rFonts w:cs="Arial"/>
          <w:sz w:val="22"/>
        </w:rPr>
        <w:t xml:space="preserve">Comment </w:t>
      </w:r>
      <w:r w:rsidR="00DB47AE" w:rsidRPr="004E3642">
        <w:rPr>
          <w:rFonts w:cs="Arial"/>
          <w:sz w:val="22"/>
        </w:rPr>
        <w:t xml:space="preserve">permettre aux électeurs de voter même lorsqu’ils ne sont pas en mesure de se rendre </w:t>
      </w:r>
      <w:r w:rsidR="004547F1" w:rsidRPr="004E3642">
        <w:rPr>
          <w:rFonts w:cs="Arial"/>
          <w:sz w:val="22"/>
        </w:rPr>
        <w:t>à</w:t>
      </w:r>
      <w:r w:rsidR="00DB47AE" w:rsidRPr="004E3642">
        <w:rPr>
          <w:rFonts w:cs="Arial"/>
          <w:sz w:val="22"/>
        </w:rPr>
        <w:t xml:space="preserve"> leur bureau de vote ?</w:t>
      </w:r>
    </w:p>
    <w:p w14:paraId="36CD1511" w14:textId="3995094F" w:rsidR="00E108C8" w:rsidRPr="004E3642" w:rsidRDefault="00DB47AE" w:rsidP="00D65430">
      <w:pPr>
        <w:spacing w:line="360" w:lineRule="auto"/>
        <w:jc w:val="both"/>
        <w:rPr>
          <w:rFonts w:cs="Arial"/>
          <w:sz w:val="22"/>
        </w:rPr>
      </w:pPr>
      <w:r w:rsidRPr="004E3642">
        <w:rPr>
          <w:rFonts w:cs="Arial"/>
          <w:sz w:val="22"/>
        </w:rPr>
        <w:t>Comment adopter une solution</w:t>
      </w:r>
      <w:r w:rsidR="00A654CC" w:rsidRPr="004E3642">
        <w:rPr>
          <w:rFonts w:cs="Arial"/>
          <w:sz w:val="22"/>
        </w:rPr>
        <w:t xml:space="preserve"> numérique</w:t>
      </w:r>
      <w:r w:rsidRPr="004E3642">
        <w:rPr>
          <w:rFonts w:cs="Arial"/>
          <w:sz w:val="22"/>
        </w:rPr>
        <w:t xml:space="preserve"> qui </w:t>
      </w:r>
      <w:r w:rsidR="00A654CC" w:rsidRPr="004E3642">
        <w:rPr>
          <w:rFonts w:cs="Arial"/>
          <w:sz w:val="22"/>
        </w:rPr>
        <w:t>rendra le processus électoral court en temps d’exécution et en cout d’investissement</w:t>
      </w:r>
      <w:r w:rsidR="004547F1" w:rsidRPr="004E3642">
        <w:rPr>
          <w:rFonts w:cs="Arial"/>
          <w:sz w:val="22"/>
        </w:rPr>
        <w:t> ?</w:t>
      </w:r>
    </w:p>
    <w:p w14:paraId="0F7ADDCB" w14:textId="3BDC1A56" w:rsidR="00275F68" w:rsidRPr="004E3642" w:rsidRDefault="004547F1" w:rsidP="00D65430">
      <w:pPr>
        <w:spacing w:line="360" w:lineRule="auto"/>
        <w:jc w:val="both"/>
        <w:rPr>
          <w:rFonts w:cs="Arial"/>
          <w:sz w:val="22"/>
        </w:rPr>
      </w:pPr>
      <w:r w:rsidRPr="004E3642">
        <w:rPr>
          <w:rFonts w:cs="Arial"/>
          <w:sz w:val="22"/>
        </w:rPr>
        <w:t>Comment réduire les potentiels cas de fraude liés au décompte des bulletins de vote</w:t>
      </w:r>
      <w:r w:rsidR="00977079" w:rsidRPr="004E3642">
        <w:rPr>
          <w:rFonts w:cs="Arial"/>
          <w:sz w:val="22"/>
        </w:rPr>
        <w:t> ?</w:t>
      </w:r>
    </w:p>
    <w:p w14:paraId="05EB2B0A" w14:textId="37BFAA06" w:rsidR="003C3BA7" w:rsidRPr="004E3642" w:rsidRDefault="003C3BA7" w:rsidP="00D65430">
      <w:pPr>
        <w:spacing w:line="360" w:lineRule="auto"/>
        <w:jc w:val="both"/>
        <w:rPr>
          <w:rFonts w:cs="Arial"/>
          <w:sz w:val="22"/>
        </w:rPr>
      </w:pPr>
      <w:r w:rsidRPr="004E3642">
        <w:rPr>
          <w:rFonts w:cs="Arial"/>
          <w:sz w:val="22"/>
        </w:rPr>
        <w:t>Ces questions seront abordées tout au long de ce travail.</w:t>
      </w:r>
    </w:p>
    <w:p w14:paraId="779B5C4E" w14:textId="77777777" w:rsidR="00275F68" w:rsidRPr="004E3642" w:rsidRDefault="00275F68" w:rsidP="00D65430">
      <w:pPr>
        <w:pStyle w:val="Paragraphedeliste"/>
        <w:spacing w:line="360" w:lineRule="auto"/>
        <w:jc w:val="both"/>
        <w:rPr>
          <w:rFonts w:cs="Arial"/>
          <w:sz w:val="22"/>
        </w:rPr>
      </w:pPr>
      <w:r w:rsidRPr="004E3642">
        <w:rPr>
          <w:rFonts w:cs="Arial"/>
          <w:sz w:val="22"/>
        </w:rPr>
        <w:tab/>
      </w:r>
    </w:p>
    <w:p w14:paraId="1E3118F2" w14:textId="4C51FD27" w:rsidR="00275F68" w:rsidRPr="004E3642" w:rsidRDefault="00275F68" w:rsidP="00952A62">
      <w:pPr>
        <w:pStyle w:val="Titre1"/>
        <w:numPr>
          <w:ilvl w:val="0"/>
          <w:numId w:val="24"/>
        </w:numPr>
        <w:rPr>
          <w:rFonts w:cs="Arial"/>
          <w:szCs w:val="24"/>
        </w:rPr>
      </w:pPr>
      <w:bookmarkStart w:id="12" w:name="_Toc142714002"/>
      <w:r w:rsidRPr="004E3642">
        <w:rPr>
          <w:rFonts w:cs="Arial"/>
          <w:szCs w:val="24"/>
        </w:rPr>
        <w:lastRenderedPageBreak/>
        <w:t>Hypothèse</w:t>
      </w:r>
      <w:r w:rsidR="003D4667" w:rsidRPr="004E3642">
        <w:rPr>
          <w:rFonts w:cs="Arial"/>
          <w:szCs w:val="24"/>
        </w:rPr>
        <w:t>s</w:t>
      </w:r>
      <w:bookmarkEnd w:id="12"/>
    </w:p>
    <w:p w14:paraId="5C96B216" w14:textId="3C8A3F8E" w:rsidR="006E39D0" w:rsidRPr="004E3642" w:rsidRDefault="006E39D0" w:rsidP="000B6437">
      <w:pPr>
        <w:spacing w:line="360" w:lineRule="auto"/>
        <w:ind w:firstLine="284"/>
        <w:jc w:val="both"/>
        <w:rPr>
          <w:rFonts w:cs="Arial"/>
          <w:sz w:val="22"/>
        </w:rPr>
      </w:pPr>
      <w:r w:rsidRPr="004E3642">
        <w:rPr>
          <w:rFonts w:cs="Arial"/>
          <w:sz w:val="22"/>
        </w:rPr>
        <w:t>Compte tenu de la nature controversée des élections à enjeux élevée</w:t>
      </w:r>
      <w:r w:rsidR="00977079" w:rsidRPr="004E3642">
        <w:rPr>
          <w:rFonts w:cs="Arial"/>
          <w:sz w:val="22"/>
        </w:rPr>
        <w:t>s</w:t>
      </w:r>
      <w:r w:rsidRPr="004E3642">
        <w:rPr>
          <w:rFonts w:cs="Arial"/>
          <w:sz w:val="22"/>
        </w:rPr>
        <w:t xml:space="preserve">, il est crucial que les détails de tout système électoral sur le terrain soient analysables par le public. Dans toute démocratie, la légitimité du gouvernement repose sur le contrôle et la transparence du processus démocratique pour garantir qu'aucune partie ne puisse modifier indument le résultat.  </w:t>
      </w:r>
    </w:p>
    <w:p w14:paraId="54C0459D" w14:textId="032CF296" w:rsidR="00DA26F7" w:rsidRPr="004E3642" w:rsidRDefault="006E39D0" w:rsidP="000B6437">
      <w:pPr>
        <w:spacing w:line="360" w:lineRule="auto"/>
        <w:ind w:firstLine="284"/>
        <w:jc w:val="both"/>
        <w:rPr>
          <w:rFonts w:cs="Arial"/>
          <w:sz w:val="22"/>
        </w:rPr>
      </w:pPr>
      <w:r w:rsidRPr="004E3642">
        <w:rPr>
          <w:rFonts w:cs="Arial"/>
          <w:sz w:val="22"/>
        </w:rPr>
        <w:t>S</w:t>
      </w:r>
      <w:r w:rsidR="002F73D5" w:rsidRPr="004E3642">
        <w:rPr>
          <w:rFonts w:cs="Arial"/>
          <w:sz w:val="22"/>
        </w:rPr>
        <w:t>i</w:t>
      </w:r>
      <w:r w:rsidRPr="004E3642">
        <w:rPr>
          <w:rFonts w:cs="Arial"/>
          <w:sz w:val="22"/>
        </w:rPr>
        <w:t xml:space="preserve"> </w:t>
      </w:r>
      <w:r w:rsidR="003020A8" w:rsidRPr="004E3642">
        <w:rPr>
          <w:rFonts w:cs="Arial"/>
          <w:sz w:val="22"/>
        </w:rPr>
        <w:t>l’</w:t>
      </w:r>
      <w:r w:rsidR="002F73D5" w:rsidRPr="004E3642">
        <w:rPr>
          <w:rFonts w:cs="Arial"/>
          <w:sz w:val="22"/>
        </w:rPr>
        <w:t>utilisation</w:t>
      </w:r>
      <w:r w:rsidR="00F15283" w:rsidRPr="004E3642">
        <w:rPr>
          <w:rFonts w:cs="Arial"/>
          <w:sz w:val="22"/>
        </w:rPr>
        <w:t xml:space="preserve"> </w:t>
      </w:r>
      <w:r w:rsidR="003020A8" w:rsidRPr="004E3642">
        <w:rPr>
          <w:rFonts w:cs="Arial"/>
          <w:sz w:val="22"/>
        </w:rPr>
        <w:t>d’une application de vote</w:t>
      </w:r>
      <w:r w:rsidR="00FE4AE0" w:rsidRPr="004E3642">
        <w:rPr>
          <w:rFonts w:cs="Arial"/>
          <w:sz w:val="22"/>
        </w:rPr>
        <w:t xml:space="preserve"> </w:t>
      </w:r>
      <w:r w:rsidR="003020A8" w:rsidRPr="004E3642">
        <w:rPr>
          <w:rFonts w:cs="Arial"/>
          <w:sz w:val="22"/>
        </w:rPr>
        <w:t xml:space="preserve">électronique </w:t>
      </w:r>
      <w:r w:rsidR="002F73D5" w:rsidRPr="004E3642">
        <w:rPr>
          <w:rFonts w:cs="Arial"/>
          <w:sz w:val="22"/>
        </w:rPr>
        <w:t>est adoptée et mis</w:t>
      </w:r>
      <w:r w:rsidR="00327EEA" w:rsidRPr="004E3642">
        <w:rPr>
          <w:rFonts w:cs="Arial"/>
          <w:sz w:val="22"/>
        </w:rPr>
        <w:t>e en place, cette dernière</w:t>
      </w:r>
      <w:r w:rsidR="00FE4AE0" w:rsidRPr="004E3642">
        <w:rPr>
          <w:rFonts w:cs="Arial"/>
          <w:sz w:val="22"/>
        </w:rPr>
        <w:t xml:space="preserve"> sera en mesure</w:t>
      </w:r>
      <w:r w:rsidR="0059216C" w:rsidRPr="004E3642">
        <w:rPr>
          <w:rFonts w:cs="Arial"/>
          <w:sz w:val="22"/>
        </w:rPr>
        <w:t xml:space="preserve"> de permettre</w:t>
      </w:r>
      <w:r w:rsidR="000116BD" w:rsidRPr="004E3642">
        <w:rPr>
          <w:rFonts w:cs="Arial"/>
          <w:sz w:val="22"/>
        </w:rPr>
        <w:t xml:space="preserve"> à chaque citoyen d’accomplir son devoir civique peu importe l’endroit où ce dernier se trouve</w:t>
      </w:r>
      <w:r w:rsidR="00327EEA" w:rsidRPr="004E3642">
        <w:rPr>
          <w:rFonts w:cs="Arial"/>
          <w:sz w:val="22"/>
        </w:rPr>
        <w:t xml:space="preserve"> grâce à sa disponibilité sur un smartphone</w:t>
      </w:r>
      <w:r w:rsidR="000116BD" w:rsidRPr="004E3642">
        <w:rPr>
          <w:rFonts w:cs="Arial"/>
          <w:sz w:val="22"/>
        </w:rPr>
        <w:t xml:space="preserve">, </w:t>
      </w:r>
      <w:r w:rsidR="00FE4AE0" w:rsidRPr="004E3642">
        <w:rPr>
          <w:rFonts w:cs="Arial"/>
          <w:sz w:val="22"/>
        </w:rPr>
        <w:t>d’assurer la transparence d</w:t>
      </w:r>
      <w:r w:rsidR="002F73D5" w:rsidRPr="004E3642">
        <w:rPr>
          <w:rFonts w:cs="Arial"/>
          <w:sz w:val="22"/>
        </w:rPr>
        <w:t>u scrutin par la publication des résultats en temps réels sans délais</w:t>
      </w:r>
      <w:r w:rsidR="00327EEA" w:rsidRPr="004E3642">
        <w:rPr>
          <w:rFonts w:cs="Arial"/>
          <w:sz w:val="22"/>
        </w:rPr>
        <w:t xml:space="preserve"> long</w:t>
      </w:r>
      <w:r w:rsidR="004045B2" w:rsidRPr="004E3642">
        <w:rPr>
          <w:rFonts w:cs="Arial"/>
          <w:sz w:val="22"/>
        </w:rPr>
        <w:t>s</w:t>
      </w:r>
      <w:r w:rsidR="00327EEA" w:rsidRPr="004E3642">
        <w:rPr>
          <w:rFonts w:cs="Arial"/>
          <w:sz w:val="22"/>
        </w:rPr>
        <w:t xml:space="preserve"> et insupportables</w:t>
      </w:r>
    </w:p>
    <w:p w14:paraId="1C3ADC59" w14:textId="69D1C81D" w:rsidR="00E43721" w:rsidRPr="004E3642" w:rsidRDefault="000B6437" w:rsidP="000B6437">
      <w:pPr>
        <w:spacing w:line="360" w:lineRule="auto"/>
        <w:ind w:firstLine="284"/>
        <w:jc w:val="both"/>
        <w:rPr>
          <w:rFonts w:cs="Arial"/>
          <w:sz w:val="22"/>
        </w:rPr>
      </w:pPr>
      <w:r w:rsidRPr="004E3642">
        <w:rPr>
          <w:rFonts w:cs="Arial"/>
          <w:sz w:val="22"/>
        </w:rPr>
        <w:t>C</w:t>
      </w:r>
      <w:r w:rsidR="00E43721" w:rsidRPr="004E3642">
        <w:rPr>
          <w:rFonts w:cs="Arial"/>
          <w:sz w:val="22"/>
        </w:rPr>
        <w:t>e trav</w:t>
      </w:r>
      <w:r w:rsidR="008846FD" w:rsidRPr="004E3642">
        <w:rPr>
          <w:rFonts w:cs="Arial"/>
          <w:sz w:val="22"/>
        </w:rPr>
        <w:t>a</w:t>
      </w:r>
      <w:r w:rsidR="00E43721" w:rsidRPr="004E3642">
        <w:rPr>
          <w:rFonts w:cs="Arial"/>
          <w:sz w:val="22"/>
        </w:rPr>
        <w:t>il se différenciera de ses pairs par un système de sécurité lors de la transmission des voix</w:t>
      </w:r>
      <w:r w:rsidR="00580E48" w:rsidRPr="004E3642">
        <w:rPr>
          <w:rFonts w:cs="Arial"/>
          <w:sz w:val="22"/>
        </w:rPr>
        <w:t xml:space="preserve"> et un accès au résultat du scrutin en temps réel et ce pendant toute la durée du vote.</w:t>
      </w:r>
    </w:p>
    <w:p w14:paraId="5C1FB94E" w14:textId="5AB11B5C" w:rsidR="00344BAE" w:rsidRPr="004E3642" w:rsidRDefault="003671E0" w:rsidP="00952A62">
      <w:pPr>
        <w:pStyle w:val="Titre1"/>
        <w:numPr>
          <w:ilvl w:val="0"/>
          <w:numId w:val="24"/>
        </w:numPr>
        <w:rPr>
          <w:rFonts w:cs="Arial"/>
          <w:szCs w:val="24"/>
        </w:rPr>
      </w:pPr>
      <w:bookmarkStart w:id="13" w:name="_Toc142714003"/>
      <w:r w:rsidRPr="004E3642">
        <w:rPr>
          <w:rFonts w:cs="Arial"/>
          <w:szCs w:val="24"/>
        </w:rPr>
        <w:t>METHODES ET TECHNIQUES</w:t>
      </w:r>
      <w:r w:rsidR="00BF6898" w:rsidRPr="004E3642">
        <w:rPr>
          <w:rFonts w:cs="Arial"/>
          <w:szCs w:val="24"/>
        </w:rPr>
        <w:t>.</w:t>
      </w:r>
      <w:bookmarkEnd w:id="13"/>
    </w:p>
    <w:p w14:paraId="4E08B435" w14:textId="2C8281DF" w:rsidR="00344BAE" w:rsidRPr="004E3642" w:rsidRDefault="00C8310D" w:rsidP="000B6437">
      <w:pPr>
        <w:spacing w:line="360" w:lineRule="auto"/>
        <w:ind w:firstLine="284"/>
        <w:jc w:val="both"/>
        <w:rPr>
          <w:rFonts w:cs="Arial"/>
          <w:sz w:val="22"/>
        </w:rPr>
      </w:pPr>
      <w:r w:rsidRPr="004E3642">
        <w:rPr>
          <w:rFonts w:cs="Arial"/>
          <w:sz w:val="22"/>
        </w:rPr>
        <w:t>En vue</w:t>
      </w:r>
      <w:r w:rsidR="00344BAE" w:rsidRPr="004E3642">
        <w:rPr>
          <w:rFonts w:cs="Arial"/>
          <w:sz w:val="22"/>
        </w:rPr>
        <w:t xml:space="preserve"> </w:t>
      </w:r>
      <w:r w:rsidRPr="004E3642">
        <w:rPr>
          <w:rFonts w:cs="Arial"/>
          <w:sz w:val="22"/>
        </w:rPr>
        <w:t>d’</w:t>
      </w:r>
      <w:r w:rsidR="00344BAE" w:rsidRPr="004E3642">
        <w:rPr>
          <w:rFonts w:cs="Arial"/>
          <w:sz w:val="22"/>
        </w:rPr>
        <w:t xml:space="preserve">atteindre les </w:t>
      </w:r>
      <w:r w:rsidRPr="004E3642">
        <w:rPr>
          <w:rFonts w:cs="Arial"/>
          <w:sz w:val="22"/>
        </w:rPr>
        <w:t>buts poursuivis</w:t>
      </w:r>
      <w:r w:rsidR="00344BAE" w:rsidRPr="004E3642">
        <w:rPr>
          <w:rFonts w:cs="Arial"/>
          <w:sz w:val="22"/>
        </w:rPr>
        <w:t xml:space="preserve"> dans ce travail</w:t>
      </w:r>
      <w:r w:rsidRPr="004E3642">
        <w:rPr>
          <w:rFonts w:cs="Arial"/>
          <w:sz w:val="22"/>
        </w:rPr>
        <w:t xml:space="preserve"> scientifique</w:t>
      </w:r>
      <w:r w:rsidR="00344BAE" w:rsidRPr="004E3642">
        <w:rPr>
          <w:rFonts w:cs="Arial"/>
          <w:sz w:val="22"/>
        </w:rPr>
        <w:t>, di</w:t>
      </w:r>
      <w:r w:rsidRPr="004E3642">
        <w:rPr>
          <w:rFonts w:cs="Arial"/>
          <w:sz w:val="22"/>
        </w:rPr>
        <w:t>fférentes</w:t>
      </w:r>
      <w:r w:rsidR="00344BAE" w:rsidRPr="004E3642">
        <w:rPr>
          <w:rFonts w:cs="Arial"/>
          <w:sz w:val="22"/>
        </w:rPr>
        <w:t xml:space="preserve"> méthodes et techniques ont été utilisés pour collecter et traiter les informations et données nécessaires à la </w:t>
      </w:r>
      <w:r w:rsidRPr="004E3642">
        <w:rPr>
          <w:rFonts w:cs="Arial"/>
          <w:sz w:val="22"/>
        </w:rPr>
        <w:t>conception du projet</w:t>
      </w:r>
      <w:r w:rsidR="00344BAE" w:rsidRPr="004E3642">
        <w:rPr>
          <w:rFonts w:cs="Arial"/>
          <w:sz w:val="22"/>
        </w:rPr>
        <w:t>.</w:t>
      </w:r>
    </w:p>
    <w:p w14:paraId="79FF3106" w14:textId="77777777" w:rsidR="00344BAE" w:rsidRPr="004E3642" w:rsidRDefault="00344BAE" w:rsidP="00D65430">
      <w:pPr>
        <w:spacing w:line="360" w:lineRule="auto"/>
        <w:jc w:val="both"/>
        <w:rPr>
          <w:rFonts w:cs="Arial"/>
          <w:sz w:val="22"/>
        </w:rPr>
      </w:pPr>
    </w:p>
    <w:p w14:paraId="144C0FDB" w14:textId="47ABC2F5" w:rsidR="003671E0" w:rsidRPr="004E3642" w:rsidRDefault="00766C25" w:rsidP="00952A62">
      <w:pPr>
        <w:pStyle w:val="Titre1"/>
        <w:numPr>
          <w:ilvl w:val="0"/>
          <w:numId w:val="25"/>
        </w:numPr>
        <w:rPr>
          <w:rFonts w:cs="Arial"/>
          <w:szCs w:val="24"/>
        </w:rPr>
      </w:pPr>
      <w:bookmarkStart w:id="14" w:name="_Hlk141921007"/>
      <w:bookmarkStart w:id="15" w:name="_Toc142714004"/>
      <w:r w:rsidRPr="004E3642">
        <w:rPr>
          <w:rFonts w:cs="Arial"/>
          <w:szCs w:val="24"/>
        </w:rPr>
        <w:t>Méthodes</w:t>
      </w:r>
      <w:bookmarkEnd w:id="15"/>
    </w:p>
    <w:p w14:paraId="7C9E6A20" w14:textId="21F2F89A" w:rsidR="007459BD" w:rsidRPr="004E3642" w:rsidRDefault="00C8310D" w:rsidP="00D65430">
      <w:pPr>
        <w:pStyle w:val="Paragraphedeliste"/>
        <w:spacing w:line="360" w:lineRule="auto"/>
        <w:jc w:val="both"/>
        <w:rPr>
          <w:rFonts w:cs="Arial"/>
          <w:sz w:val="22"/>
        </w:rPr>
      </w:pPr>
      <w:r w:rsidRPr="004E3642">
        <w:rPr>
          <w:rFonts w:cs="Arial"/>
          <w:sz w:val="22"/>
        </w:rPr>
        <w:t xml:space="preserve">Madeleine </w:t>
      </w:r>
      <w:proofErr w:type="spellStart"/>
      <w:r w:rsidRPr="004E3642">
        <w:rPr>
          <w:rFonts w:cs="Arial"/>
          <w:sz w:val="22"/>
        </w:rPr>
        <w:t>Grawitz</w:t>
      </w:r>
      <w:proofErr w:type="spellEnd"/>
      <w:r w:rsidR="005815FB" w:rsidRPr="004E3642">
        <w:rPr>
          <w:rFonts w:cs="Arial"/>
          <w:sz w:val="22"/>
        </w:rPr>
        <w:t xml:space="preserve"> définit la méthodologie comme étant</w:t>
      </w:r>
      <w:r w:rsidRPr="004E3642">
        <w:rPr>
          <w:rFonts w:cs="Arial"/>
          <w:sz w:val="22"/>
        </w:rPr>
        <w:t xml:space="preserve"> </w:t>
      </w:r>
      <w:r w:rsidR="005815FB" w:rsidRPr="004E3642">
        <w:rPr>
          <w:rFonts w:cs="Arial"/>
          <w:sz w:val="22"/>
        </w:rPr>
        <w:t>un ensemble des</w:t>
      </w:r>
      <w:r w:rsidR="009317AD" w:rsidRPr="004E3642">
        <w:rPr>
          <w:rFonts w:cs="Arial"/>
          <w:sz w:val="22"/>
        </w:rPr>
        <w:t xml:space="preserve"> opérations par lesquelles une discipline cherche à atteindre la vérité qu’elle poursuit, la démontre et la vérifie</w:t>
      </w:r>
      <w:r w:rsidR="006542F3" w:rsidRPr="004E3642">
        <w:rPr>
          <w:rFonts w:cs="Arial"/>
          <w:sz w:val="22"/>
        </w:rPr>
        <w:t>.</w:t>
      </w:r>
      <w:r w:rsidR="006542F3" w:rsidRPr="004E3642">
        <w:rPr>
          <w:rStyle w:val="Appelnotedebasdep"/>
          <w:rFonts w:cs="Arial"/>
          <w:sz w:val="22"/>
        </w:rPr>
        <w:footnoteReference w:id="7"/>
      </w:r>
      <w:r w:rsidR="00344BAE" w:rsidRPr="004E3642">
        <w:rPr>
          <w:rFonts w:cs="Arial"/>
          <w:sz w:val="22"/>
        </w:rPr>
        <w:t xml:space="preserve"> </w:t>
      </w:r>
      <w:r w:rsidR="005815FB" w:rsidRPr="004E3642">
        <w:rPr>
          <w:rFonts w:cs="Arial"/>
          <w:sz w:val="22"/>
        </w:rPr>
        <w:t>Nous avons opté</w:t>
      </w:r>
      <w:r w:rsidR="00347E33" w:rsidRPr="004E3642">
        <w:rPr>
          <w:rFonts w:cs="Arial"/>
          <w:sz w:val="22"/>
        </w:rPr>
        <w:t xml:space="preserve"> pour la méthode historique, la méthode structuro-fonctionnelle, la méthode comparative</w:t>
      </w:r>
      <w:r w:rsidR="007459BD" w:rsidRPr="004E3642">
        <w:rPr>
          <w:rFonts w:cs="Arial"/>
          <w:sz w:val="22"/>
        </w:rPr>
        <w:t>.</w:t>
      </w:r>
    </w:p>
    <w:p w14:paraId="0137E844" w14:textId="57BBC261" w:rsidR="007459BD" w:rsidRPr="004E3642" w:rsidRDefault="007459BD" w:rsidP="00613FA0">
      <w:pPr>
        <w:pStyle w:val="Paragraphedeliste"/>
        <w:numPr>
          <w:ilvl w:val="0"/>
          <w:numId w:val="11"/>
        </w:numPr>
        <w:spacing w:line="360" w:lineRule="auto"/>
        <w:jc w:val="both"/>
        <w:rPr>
          <w:rFonts w:cs="Arial"/>
          <w:sz w:val="22"/>
        </w:rPr>
      </w:pPr>
      <w:r w:rsidRPr="004E3642">
        <w:rPr>
          <w:rFonts w:cs="Arial"/>
          <w:sz w:val="22"/>
        </w:rPr>
        <w:t>La méthode historique :</w:t>
      </w:r>
    </w:p>
    <w:p w14:paraId="591CE9F7" w14:textId="5048641B" w:rsidR="007459BD" w:rsidRPr="004E3642" w:rsidRDefault="00AD5C60" w:rsidP="00D65430">
      <w:pPr>
        <w:pStyle w:val="Paragraphedeliste"/>
        <w:spacing w:line="360" w:lineRule="auto"/>
        <w:ind w:left="1080"/>
        <w:jc w:val="both"/>
        <w:rPr>
          <w:rFonts w:cs="Arial"/>
          <w:sz w:val="22"/>
        </w:rPr>
      </w:pPr>
      <w:r w:rsidRPr="004E3642">
        <w:rPr>
          <w:rFonts w:cs="Arial"/>
          <w:sz w:val="22"/>
        </w:rPr>
        <w:t>La méthode historique est la méthode employée pour constituer l’histoire ; elle sert à déterminer scientifiquement les faits historiques, puis à les grouper en un système scientifique.</w:t>
      </w:r>
      <w:r w:rsidRPr="004E3642">
        <w:rPr>
          <w:rStyle w:val="Appelnotedebasdep"/>
          <w:rFonts w:cs="Arial"/>
          <w:sz w:val="22"/>
        </w:rPr>
        <w:footnoteReference w:id="8"/>
      </w:r>
      <w:r w:rsidR="002177B7" w:rsidRPr="004E3642">
        <w:rPr>
          <w:rFonts w:cs="Arial"/>
          <w:sz w:val="22"/>
        </w:rPr>
        <w:t xml:space="preserve"> Cette méthode qui nous a permis de recenser tous les problèmes auxquelles les électeurs ont fait face.</w:t>
      </w:r>
    </w:p>
    <w:p w14:paraId="4FA078C8" w14:textId="6DF035B8" w:rsidR="007403C3" w:rsidRPr="004E3642" w:rsidRDefault="007403C3" w:rsidP="00613FA0">
      <w:pPr>
        <w:pStyle w:val="Paragraphedeliste"/>
        <w:numPr>
          <w:ilvl w:val="0"/>
          <w:numId w:val="11"/>
        </w:numPr>
        <w:spacing w:line="360" w:lineRule="auto"/>
        <w:jc w:val="both"/>
        <w:rPr>
          <w:rFonts w:cs="Arial"/>
          <w:sz w:val="22"/>
        </w:rPr>
      </w:pPr>
      <w:r w:rsidRPr="004E3642">
        <w:rPr>
          <w:rFonts w:cs="Arial"/>
          <w:sz w:val="22"/>
        </w:rPr>
        <w:t>La méthode structuro-fonctionnelle :</w:t>
      </w:r>
    </w:p>
    <w:p w14:paraId="6F16B2CD" w14:textId="1A33A16A" w:rsidR="0058078D" w:rsidRPr="004E3642" w:rsidRDefault="009C7066" w:rsidP="00D65430">
      <w:pPr>
        <w:pStyle w:val="Paragraphedeliste"/>
        <w:spacing w:line="360" w:lineRule="auto"/>
        <w:ind w:left="1080"/>
        <w:jc w:val="both"/>
        <w:rPr>
          <w:rFonts w:cs="Arial"/>
          <w:sz w:val="22"/>
        </w:rPr>
      </w:pPr>
      <w:r w:rsidRPr="004E3642">
        <w:rPr>
          <w:rFonts w:cs="Arial"/>
          <w:sz w:val="22"/>
        </w:rPr>
        <w:lastRenderedPageBreak/>
        <w:t>Cette méthode est basée sur la structure, elle nous a permis de comprendre les difficultés rencontrées lors de l’analyse de la structure et des fonctions actuelles du système.</w:t>
      </w:r>
    </w:p>
    <w:p w14:paraId="49C41B13" w14:textId="77777777" w:rsidR="000E7118" w:rsidRPr="004E3642" w:rsidRDefault="000E7118" w:rsidP="00D65430">
      <w:pPr>
        <w:pStyle w:val="Paragraphedeliste"/>
        <w:spacing w:line="360" w:lineRule="auto"/>
        <w:ind w:left="1080"/>
        <w:jc w:val="both"/>
        <w:rPr>
          <w:rFonts w:cs="Arial"/>
          <w:sz w:val="22"/>
        </w:rPr>
      </w:pPr>
    </w:p>
    <w:p w14:paraId="42C67408" w14:textId="69E23B73" w:rsidR="002177B7" w:rsidRPr="004E3642" w:rsidRDefault="003E5971" w:rsidP="00613FA0">
      <w:pPr>
        <w:pStyle w:val="Paragraphedeliste"/>
        <w:numPr>
          <w:ilvl w:val="0"/>
          <w:numId w:val="11"/>
        </w:numPr>
        <w:spacing w:line="360" w:lineRule="auto"/>
        <w:jc w:val="both"/>
        <w:rPr>
          <w:rFonts w:cs="Arial"/>
          <w:sz w:val="22"/>
        </w:rPr>
      </w:pPr>
      <w:r w:rsidRPr="004E3642">
        <w:rPr>
          <w:rFonts w:cs="Arial"/>
          <w:sz w:val="22"/>
        </w:rPr>
        <w:t>La méthode comparative :</w:t>
      </w:r>
    </w:p>
    <w:p w14:paraId="06032D38" w14:textId="56BCCA65" w:rsidR="00F2737F" w:rsidRPr="004E3642" w:rsidRDefault="003E5971" w:rsidP="00D65430">
      <w:pPr>
        <w:pStyle w:val="Paragraphedeliste"/>
        <w:spacing w:line="360" w:lineRule="auto"/>
        <w:ind w:left="1080"/>
        <w:jc w:val="both"/>
        <w:rPr>
          <w:rFonts w:cs="Arial"/>
          <w:sz w:val="22"/>
        </w:rPr>
      </w:pPr>
      <w:r w:rsidRPr="004E3642">
        <w:rPr>
          <w:rFonts w:cs="Arial"/>
          <w:sz w:val="22"/>
        </w:rPr>
        <w:t xml:space="preserve">A l’aide de cette méthode nous avons pu comparer le </w:t>
      </w:r>
      <w:r w:rsidR="000E7118" w:rsidRPr="004E3642">
        <w:rPr>
          <w:rFonts w:cs="Arial"/>
          <w:sz w:val="22"/>
        </w:rPr>
        <w:t>système actuel à d’autres systèmes existants, et nous sommes arrivés à conclusion que l’on retrouve encore des gros écarts en termes d’efficacité</w:t>
      </w:r>
      <w:r w:rsidR="00023E25" w:rsidRPr="004E3642">
        <w:rPr>
          <w:rFonts w:cs="Arial"/>
          <w:sz w:val="22"/>
        </w:rPr>
        <w:t xml:space="preserve"> au dépend du système que nous avons étudié.</w:t>
      </w:r>
    </w:p>
    <w:p w14:paraId="42EA6E92" w14:textId="06F4D091" w:rsidR="008F1B64" w:rsidRPr="004E3642" w:rsidRDefault="00F2737F" w:rsidP="00952A62">
      <w:pPr>
        <w:pStyle w:val="Titre1"/>
        <w:numPr>
          <w:ilvl w:val="0"/>
          <w:numId w:val="25"/>
        </w:numPr>
        <w:rPr>
          <w:rFonts w:cs="Arial"/>
          <w:szCs w:val="24"/>
        </w:rPr>
      </w:pPr>
      <w:bookmarkStart w:id="16" w:name="_Toc142714005"/>
      <w:r w:rsidRPr="004E3642">
        <w:rPr>
          <w:rFonts w:cs="Arial"/>
          <w:szCs w:val="24"/>
        </w:rPr>
        <w:t>Techniques</w:t>
      </w:r>
      <w:bookmarkEnd w:id="16"/>
    </w:p>
    <w:p w14:paraId="78F20B7C" w14:textId="6C07F516" w:rsidR="0004449A" w:rsidRPr="004E3642" w:rsidRDefault="007848E5" w:rsidP="00CB6F1E">
      <w:pPr>
        <w:pStyle w:val="Paragraphedeliste"/>
        <w:spacing w:line="360" w:lineRule="auto"/>
        <w:ind w:left="0" w:firstLine="284"/>
        <w:jc w:val="both"/>
        <w:rPr>
          <w:rFonts w:cs="Arial"/>
          <w:sz w:val="22"/>
        </w:rPr>
      </w:pPr>
      <w:r w:rsidRPr="004E3642">
        <w:rPr>
          <w:rFonts w:cs="Arial"/>
          <w:sz w:val="22"/>
        </w:rPr>
        <w:t>Jean-Claude</w:t>
      </w:r>
      <w:r w:rsidR="007511E2" w:rsidRPr="004E3642">
        <w:rPr>
          <w:rFonts w:cs="Arial"/>
          <w:sz w:val="22"/>
        </w:rPr>
        <w:t xml:space="preserve"> </w:t>
      </w:r>
      <w:proofErr w:type="spellStart"/>
      <w:r w:rsidR="007511E2" w:rsidRPr="004E3642">
        <w:rPr>
          <w:rFonts w:cs="Arial"/>
          <w:sz w:val="22"/>
        </w:rPr>
        <w:t>Rouveyran</w:t>
      </w:r>
      <w:proofErr w:type="spellEnd"/>
      <w:r w:rsidR="007511E2" w:rsidRPr="004E3642">
        <w:rPr>
          <w:rFonts w:cs="Arial"/>
          <w:sz w:val="22"/>
        </w:rPr>
        <w:t xml:space="preserve"> décrit l</w:t>
      </w:r>
      <w:r w:rsidRPr="004E3642">
        <w:rPr>
          <w:rFonts w:cs="Arial"/>
          <w:sz w:val="22"/>
        </w:rPr>
        <w:t>a technique comme étant : « </w:t>
      </w:r>
      <w:r w:rsidR="005404A2" w:rsidRPr="004E3642">
        <w:rPr>
          <w:rFonts w:cs="Arial"/>
          <w:sz w:val="22"/>
        </w:rPr>
        <w:t>un mode opératoire éprouvé, bien établi, précis et reproductible : une sorte de recette de cuisine, elle décrit dans le détail les opérations nécessaires à l’obtention du meilleur résultat possible, ainsi que leurs conditions d’exécution…»</w:t>
      </w:r>
      <w:r w:rsidRPr="004E3642">
        <w:rPr>
          <w:rStyle w:val="Appelnotedebasdep"/>
          <w:rFonts w:cs="Arial"/>
          <w:sz w:val="22"/>
        </w:rPr>
        <w:footnoteReference w:id="9"/>
      </w:r>
      <w:r w:rsidR="005404A2" w:rsidRPr="004E3642">
        <w:rPr>
          <w:rFonts w:cs="Arial"/>
          <w:sz w:val="22"/>
        </w:rPr>
        <w:t> </w:t>
      </w:r>
    </w:p>
    <w:p w14:paraId="4C2A636C" w14:textId="6ECB8627" w:rsidR="00023E25" w:rsidRPr="004E3642" w:rsidRDefault="00023E25" w:rsidP="0004449A">
      <w:pPr>
        <w:pStyle w:val="Paragraphedeliste"/>
        <w:spacing w:line="360" w:lineRule="auto"/>
        <w:ind w:left="0"/>
        <w:jc w:val="both"/>
        <w:rPr>
          <w:rFonts w:cs="Arial"/>
          <w:sz w:val="22"/>
        </w:rPr>
      </w:pPr>
      <w:r w:rsidRPr="004E3642">
        <w:rPr>
          <w:rFonts w:cs="Arial"/>
          <w:sz w:val="22"/>
        </w:rPr>
        <w:t xml:space="preserve">Les techniques utilisées lors de la conception de ce travail sont : </w:t>
      </w:r>
    </w:p>
    <w:p w14:paraId="36A0BDD7" w14:textId="77777777" w:rsidR="00F2737F" w:rsidRPr="004E3642" w:rsidRDefault="00F2737F" w:rsidP="00613FA0">
      <w:pPr>
        <w:pStyle w:val="Paragraphedeliste"/>
        <w:numPr>
          <w:ilvl w:val="0"/>
          <w:numId w:val="3"/>
        </w:numPr>
        <w:spacing w:after="34" w:line="360" w:lineRule="auto"/>
        <w:ind w:right="652"/>
        <w:jc w:val="both"/>
        <w:rPr>
          <w:rFonts w:cs="Arial"/>
          <w:sz w:val="22"/>
        </w:rPr>
      </w:pPr>
      <w:r w:rsidRPr="004E3642">
        <w:rPr>
          <w:rFonts w:cs="Arial"/>
          <w:sz w:val="22"/>
        </w:rPr>
        <w:t xml:space="preserve">Observations : C’est la technique grâce à laquelle nous irons nous entretenir avec les agents électoraux en vue de déterminer le processus électoral ; </w:t>
      </w:r>
    </w:p>
    <w:p w14:paraId="4F9FC309" w14:textId="3B02104C" w:rsidR="00760428" w:rsidRPr="004E3642" w:rsidRDefault="00F2737F" w:rsidP="00613FA0">
      <w:pPr>
        <w:pStyle w:val="Paragraphedeliste"/>
        <w:numPr>
          <w:ilvl w:val="0"/>
          <w:numId w:val="3"/>
        </w:numPr>
        <w:spacing w:after="10" w:line="360" w:lineRule="auto"/>
        <w:ind w:right="652"/>
        <w:jc w:val="both"/>
        <w:rPr>
          <w:rFonts w:cs="Arial"/>
          <w:sz w:val="22"/>
        </w:rPr>
      </w:pPr>
      <w:r w:rsidRPr="004E3642">
        <w:rPr>
          <w:rFonts w:cs="Arial"/>
          <w:sz w:val="22"/>
        </w:rPr>
        <w:t>L'interview</w:t>
      </w:r>
      <w:r w:rsidRPr="004E3642">
        <w:rPr>
          <w:rFonts w:cs="Arial"/>
          <w:b/>
          <w:sz w:val="22"/>
        </w:rPr>
        <w:t xml:space="preserve"> </w:t>
      </w:r>
      <w:r w:rsidRPr="004E3642">
        <w:rPr>
          <w:rFonts w:cs="Arial"/>
          <w:sz w:val="22"/>
        </w:rPr>
        <w:t>: Procédé qui a consisté à l’interrogation des différents acteurs</w:t>
      </w:r>
      <w:r w:rsidR="00760428" w:rsidRPr="004E3642">
        <w:rPr>
          <w:rFonts w:cs="Arial"/>
          <w:sz w:val="22"/>
        </w:rPr>
        <w:t xml:space="preserve"> agissant dans le processus électoral, notamment les agents électoraux, les électeurs…</w:t>
      </w:r>
    </w:p>
    <w:p w14:paraId="59380CFF" w14:textId="32120D81" w:rsidR="00933764" w:rsidRPr="004E3642" w:rsidRDefault="00933764" w:rsidP="00613FA0">
      <w:pPr>
        <w:pStyle w:val="Paragraphedeliste"/>
        <w:numPr>
          <w:ilvl w:val="0"/>
          <w:numId w:val="3"/>
        </w:numPr>
        <w:spacing w:after="10" w:line="360" w:lineRule="auto"/>
        <w:ind w:right="652"/>
        <w:jc w:val="both"/>
        <w:rPr>
          <w:rFonts w:cs="Arial"/>
          <w:sz w:val="22"/>
        </w:rPr>
      </w:pPr>
      <w:r w:rsidRPr="004E3642">
        <w:rPr>
          <w:rFonts w:cs="Arial"/>
          <w:sz w:val="22"/>
        </w:rPr>
        <w:t>La technique documentaire : la documentation tant électronique que physique nous ont été d’une aide précieuse, lors d</w:t>
      </w:r>
      <w:r w:rsidR="00AF68F6" w:rsidRPr="004E3642">
        <w:rPr>
          <w:rFonts w:cs="Arial"/>
          <w:sz w:val="22"/>
        </w:rPr>
        <w:t>e l’étude de notre système.</w:t>
      </w:r>
    </w:p>
    <w:bookmarkEnd w:id="14"/>
    <w:p w14:paraId="3F0A199E" w14:textId="77777777" w:rsidR="00760428" w:rsidRPr="004E3642" w:rsidRDefault="00760428" w:rsidP="00D65430">
      <w:pPr>
        <w:spacing w:after="10" w:line="360" w:lineRule="auto"/>
        <w:ind w:left="1440" w:right="652"/>
        <w:jc w:val="both"/>
        <w:rPr>
          <w:rFonts w:cs="Arial"/>
          <w:sz w:val="22"/>
        </w:rPr>
      </w:pPr>
    </w:p>
    <w:p w14:paraId="0185AB14" w14:textId="2A27F105" w:rsidR="00D930C3" w:rsidRPr="004E3642" w:rsidRDefault="00EE40D1" w:rsidP="00952A62">
      <w:pPr>
        <w:pStyle w:val="Titre1"/>
        <w:numPr>
          <w:ilvl w:val="0"/>
          <w:numId w:val="24"/>
        </w:numPr>
        <w:rPr>
          <w:rFonts w:cs="Arial"/>
          <w:szCs w:val="24"/>
        </w:rPr>
      </w:pPr>
      <w:bookmarkStart w:id="17" w:name="_Toc142714006"/>
      <w:r w:rsidRPr="004E3642">
        <w:rPr>
          <w:rFonts w:cs="Arial"/>
          <w:szCs w:val="24"/>
        </w:rPr>
        <w:t>Objectifs</w:t>
      </w:r>
      <w:bookmarkEnd w:id="17"/>
    </w:p>
    <w:p w14:paraId="44FC7D28" w14:textId="77777777" w:rsidR="00282B34" w:rsidRPr="004E3642" w:rsidRDefault="00D930C3" w:rsidP="00CB6F1E">
      <w:pPr>
        <w:spacing w:after="10" w:line="360" w:lineRule="auto"/>
        <w:ind w:right="652" w:firstLine="284"/>
        <w:jc w:val="both"/>
        <w:rPr>
          <w:rFonts w:cs="Arial"/>
          <w:sz w:val="22"/>
        </w:rPr>
      </w:pPr>
      <w:r w:rsidRPr="004E3642">
        <w:rPr>
          <w:rFonts w:cs="Arial"/>
          <w:sz w:val="22"/>
        </w:rPr>
        <w:t xml:space="preserve">En vue de bien évoluer dans l’élaboration de notre travail, nous nous sommes </w:t>
      </w:r>
      <w:r w:rsidR="00B35CBA" w:rsidRPr="004E3642">
        <w:rPr>
          <w:rFonts w:cs="Arial"/>
          <w:sz w:val="22"/>
        </w:rPr>
        <w:t>fixé</w:t>
      </w:r>
      <w:r w:rsidRPr="004E3642">
        <w:rPr>
          <w:rFonts w:cs="Arial"/>
          <w:sz w:val="22"/>
        </w:rPr>
        <w:t xml:space="preserve"> un objectif général et des objectifs spécifiques</w:t>
      </w:r>
      <w:r w:rsidR="00A65A21" w:rsidRPr="004E3642">
        <w:rPr>
          <w:rFonts w:cs="Arial"/>
          <w:sz w:val="22"/>
        </w:rPr>
        <w:t>.</w:t>
      </w:r>
    </w:p>
    <w:p w14:paraId="6F260470" w14:textId="04EBE5F5" w:rsidR="00D930C3" w:rsidRPr="004E3642" w:rsidRDefault="00D930C3" w:rsidP="00952A62">
      <w:pPr>
        <w:pStyle w:val="Titre1"/>
        <w:numPr>
          <w:ilvl w:val="0"/>
          <w:numId w:val="26"/>
        </w:numPr>
        <w:rPr>
          <w:rFonts w:cs="Arial"/>
          <w:szCs w:val="24"/>
        </w:rPr>
      </w:pPr>
      <w:bookmarkStart w:id="18" w:name="_Toc142714007"/>
      <w:r w:rsidRPr="004E3642">
        <w:rPr>
          <w:rFonts w:cs="Arial"/>
          <w:szCs w:val="24"/>
        </w:rPr>
        <w:t>Objectif général</w:t>
      </w:r>
      <w:bookmarkEnd w:id="18"/>
    </w:p>
    <w:p w14:paraId="2E75D6EE" w14:textId="40732D8B" w:rsidR="00F42B87" w:rsidRPr="004E3642" w:rsidRDefault="00C41ABB" w:rsidP="00CB6F1E">
      <w:pPr>
        <w:pStyle w:val="Paragraphedeliste"/>
        <w:spacing w:after="10" w:line="360" w:lineRule="auto"/>
        <w:ind w:left="0" w:right="652" w:firstLine="284"/>
        <w:jc w:val="both"/>
        <w:rPr>
          <w:rFonts w:cs="Arial"/>
          <w:sz w:val="22"/>
        </w:rPr>
      </w:pPr>
      <w:r w:rsidRPr="004E3642">
        <w:rPr>
          <w:rFonts w:cs="Arial"/>
          <w:sz w:val="22"/>
        </w:rPr>
        <w:t>Le principal objectif de notre travail est de montrer l’impact plus que positif que peut avoir les outils numériques lors de l’organisation des élections dans une région précise.</w:t>
      </w:r>
    </w:p>
    <w:p w14:paraId="79C33123" w14:textId="2E3F4319" w:rsidR="00A65A21" w:rsidRPr="004E3642" w:rsidRDefault="00A65A21" w:rsidP="00952A62">
      <w:pPr>
        <w:pStyle w:val="Titre1"/>
        <w:numPr>
          <w:ilvl w:val="0"/>
          <w:numId w:val="26"/>
        </w:numPr>
        <w:rPr>
          <w:rFonts w:cs="Arial"/>
          <w:szCs w:val="24"/>
        </w:rPr>
      </w:pPr>
      <w:bookmarkStart w:id="19" w:name="_Toc142714008"/>
      <w:r w:rsidRPr="004E3642">
        <w:rPr>
          <w:rFonts w:cs="Arial"/>
          <w:szCs w:val="24"/>
        </w:rPr>
        <w:t>Objectifs spécifiques</w:t>
      </w:r>
      <w:bookmarkEnd w:id="19"/>
    </w:p>
    <w:p w14:paraId="15B0BC38" w14:textId="340F9832" w:rsidR="00C41ABB" w:rsidRPr="004E3642" w:rsidRDefault="00C41ABB" w:rsidP="00D65430">
      <w:pPr>
        <w:spacing w:after="10" w:line="360" w:lineRule="auto"/>
        <w:ind w:right="652"/>
        <w:jc w:val="both"/>
        <w:rPr>
          <w:rFonts w:cs="Arial"/>
          <w:sz w:val="22"/>
        </w:rPr>
      </w:pPr>
      <w:r w:rsidRPr="004E3642">
        <w:rPr>
          <w:rFonts w:cs="Arial"/>
          <w:sz w:val="22"/>
        </w:rPr>
        <w:tab/>
        <w:t>Notre travail comprend 3 objectifs qui sont les suivants :</w:t>
      </w:r>
    </w:p>
    <w:p w14:paraId="38315B0E" w14:textId="77777777" w:rsidR="00C41ABB" w:rsidRPr="004E3642" w:rsidRDefault="00C41ABB" w:rsidP="00D65430">
      <w:pPr>
        <w:pStyle w:val="Paragraphedeliste"/>
        <w:numPr>
          <w:ilvl w:val="0"/>
          <w:numId w:val="1"/>
        </w:numPr>
        <w:spacing w:after="10" w:line="360" w:lineRule="auto"/>
        <w:ind w:right="652"/>
        <w:jc w:val="both"/>
        <w:rPr>
          <w:rFonts w:cs="Arial"/>
          <w:sz w:val="22"/>
        </w:rPr>
      </w:pPr>
      <w:r w:rsidRPr="004E3642">
        <w:rPr>
          <w:rFonts w:cs="Arial"/>
          <w:sz w:val="22"/>
        </w:rPr>
        <w:lastRenderedPageBreak/>
        <w:t>La rapidité : ce travail poursuit comme l’un des objectifs la rapidité d’exécution du vote, le raccourcissement de la durée du processus de vote ;</w:t>
      </w:r>
    </w:p>
    <w:p w14:paraId="5654FE68" w14:textId="77777777" w:rsidR="00C41ABB" w:rsidRPr="004E3642" w:rsidRDefault="00C41ABB" w:rsidP="00D65430">
      <w:pPr>
        <w:pStyle w:val="Paragraphedeliste"/>
        <w:spacing w:after="10" w:line="360" w:lineRule="auto"/>
        <w:ind w:right="652"/>
        <w:jc w:val="both"/>
        <w:rPr>
          <w:rFonts w:cs="Arial"/>
          <w:b/>
          <w:sz w:val="22"/>
        </w:rPr>
      </w:pPr>
    </w:p>
    <w:p w14:paraId="10FFD08B" w14:textId="77777777" w:rsidR="00FA236B" w:rsidRPr="004E3642" w:rsidRDefault="00FA236B" w:rsidP="00D65430">
      <w:pPr>
        <w:pStyle w:val="Paragraphedeliste"/>
        <w:numPr>
          <w:ilvl w:val="0"/>
          <w:numId w:val="1"/>
        </w:numPr>
        <w:spacing w:after="10" w:line="360" w:lineRule="auto"/>
        <w:ind w:right="652"/>
        <w:jc w:val="both"/>
        <w:rPr>
          <w:rFonts w:cs="Arial"/>
          <w:sz w:val="22"/>
        </w:rPr>
      </w:pPr>
      <w:r w:rsidRPr="004E3642">
        <w:rPr>
          <w:rFonts w:cs="Arial"/>
          <w:sz w:val="22"/>
        </w:rPr>
        <w:t>Transparence publique</w:t>
      </w:r>
      <w:r w:rsidR="0035475F" w:rsidRPr="004E3642">
        <w:rPr>
          <w:rFonts w:cs="Arial"/>
          <w:sz w:val="22"/>
        </w:rPr>
        <w:t xml:space="preserve"> : le scrutin se doit d’être d’une transparence publique, tel est le deuxième objectif poursuivi par le travail que nous </w:t>
      </w:r>
      <w:r w:rsidR="00E04F92" w:rsidRPr="004E3642">
        <w:rPr>
          <w:rFonts w:cs="Arial"/>
          <w:sz w:val="22"/>
        </w:rPr>
        <w:t>présentons</w:t>
      </w:r>
      <w:r w:rsidR="0035475F" w:rsidRPr="004E3642">
        <w:rPr>
          <w:rFonts w:cs="Arial"/>
          <w:sz w:val="22"/>
        </w:rPr>
        <w:t> ;</w:t>
      </w:r>
    </w:p>
    <w:p w14:paraId="58F958EB" w14:textId="6D78E575" w:rsidR="00FA236B" w:rsidRPr="004E3642" w:rsidRDefault="0035475F" w:rsidP="00D65430">
      <w:pPr>
        <w:pStyle w:val="Paragraphedeliste"/>
        <w:numPr>
          <w:ilvl w:val="0"/>
          <w:numId w:val="1"/>
        </w:numPr>
        <w:spacing w:after="10" w:line="360" w:lineRule="auto"/>
        <w:ind w:right="652"/>
        <w:jc w:val="both"/>
        <w:rPr>
          <w:rFonts w:cs="Arial"/>
          <w:sz w:val="22"/>
        </w:rPr>
      </w:pPr>
      <w:r w:rsidRPr="004E3642">
        <w:rPr>
          <w:rFonts w:cs="Arial"/>
          <w:sz w:val="22"/>
        </w:rPr>
        <w:t>La s</w:t>
      </w:r>
      <w:r w:rsidR="00FA236B" w:rsidRPr="004E3642">
        <w:rPr>
          <w:rFonts w:cs="Arial"/>
          <w:sz w:val="22"/>
        </w:rPr>
        <w:t>écurité</w:t>
      </w:r>
      <w:r w:rsidRPr="004E3642">
        <w:rPr>
          <w:rFonts w:cs="Arial"/>
          <w:sz w:val="22"/>
        </w:rPr>
        <w:t> : la sécurité est le socle même de ce</w:t>
      </w:r>
      <w:r w:rsidR="00E04F92" w:rsidRPr="004E3642">
        <w:rPr>
          <w:rFonts w:cs="Arial"/>
          <w:sz w:val="22"/>
        </w:rPr>
        <w:t xml:space="preserve">tte recherche, la poursuite de la sécurisation des voix accordées aux candidats est </w:t>
      </w:r>
      <w:r w:rsidR="005B2BB5" w:rsidRPr="004E3642">
        <w:rPr>
          <w:rFonts w:cs="Arial"/>
          <w:sz w:val="22"/>
        </w:rPr>
        <w:t>notre troisième et dernier objectif</w:t>
      </w:r>
      <w:r w:rsidR="00E04F92" w:rsidRPr="004E3642">
        <w:rPr>
          <w:rFonts w:cs="Arial"/>
          <w:sz w:val="22"/>
        </w:rPr>
        <w:t>, mais pas des moindres.</w:t>
      </w:r>
    </w:p>
    <w:p w14:paraId="70D505C3" w14:textId="09EE8C43" w:rsidR="00EE40D1" w:rsidRPr="004E3642" w:rsidRDefault="004A359D" w:rsidP="00952A62">
      <w:pPr>
        <w:pStyle w:val="Titre1"/>
        <w:numPr>
          <w:ilvl w:val="0"/>
          <w:numId w:val="24"/>
        </w:numPr>
        <w:rPr>
          <w:rFonts w:cs="Arial"/>
          <w:szCs w:val="24"/>
        </w:rPr>
      </w:pPr>
      <w:bookmarkStart w:id="20" w:name="_Toc142714009"/>
      <w:r w:rsidRPr="004E3642">
        <w:rPr>
          <w:rFonts w:cs="Arial"/>
          <w:szCs w:val="24"/>
        </w:rPr>
        <w:t>Contribution de l’étude</w:t>
      </w:r>
      <w:bookmarkEnd w:id="20"/>
    </w:p>
    <w:p w14:paraId="374AF43D" w14:textId="34C2AF81" w:rsidR="004A359D" w:rsidRPr="004E3642" w:rsidRDefault="004A359D" w:rsidP="003F40B0">
      <w:pPr>
        <w:spacing w:line="360" w:lineRule="auto"/>
        <w:ind w:firstLine="284"/>
        <w:jc w:val="both"/>
        <w:rPr>
          <w:rFonts w:cs="Arial"/>
          <w:sz w:val="22"/>
        </w:rPr>
      </w:pPr>
      <w:r w:rsidRPr="004E3642">
        <w:rPr>
          <w:rFonts w:cs="Arial"/>
          <w:sz w:val="22"/>
        </w:rPr>
        <w:t xml:space="preserve">Cette étude est en mesure d’apporter des contributions importantes sur </w:t>
      </w:r>
      <w:r w:rsidR="00DB6228" w:rsidRPr="004E3642">
        <w:rPr>
          <w:rFonts w:cs="Arial"/>
          <w:sz w:val="22"/>
        </w:rPr>
        <w:t xml:space="preserve">les </w:t>
      </w:r>
      <w:r w:rsidRPr="004E3642">
        <w:rPr>
          <w:rFonts w:cs="Arial"/>
          <w:sz w:val="22"/>
        </w:rPr>
        <w:t>plans, scientifique</w:t>
      </w:r>
      <w:r w:rsidR="00DB6228" w:rsidRPr="004E3642">
        <w:rPr>
          <w:rFonts w:cs="Arial"/>
          <w:sz w:val="22"/>
        </w:rPr>
        <w:t xml:space="preserve"> et</w:t>
      </w:r>
      <w:r w:rsidRPr="004E3642">
        <w:rPr>
          <w:rFonts w:cs="Arial"/>
          <w:sz w:val="22"/>
        </w:rPr>
        <w:t xml:space="preserve"> pratique</w:t>
      </w:r>
      <w:r w:rsidR="00DB6228" w:rsidRPr="004E3642">
        <w:rPr>
          <w:rFonts w:cs="Arial"/>
          <w:sz w:val="22"/>
        </w:rPr>
        <w:t xml:space="preserve"> de la société</w:t>
      </w:r>
      <w:r w:rsidRPr="004E3642">
        <w:rPr>
          <w:rFonts w:cs="Arial"/>
          <w:sz w:val="22"/>
        </w:rPr>
        <w:t xml:space="preserve"> :</w:t>
      </w:r>
    </w:p>
    <w:p w14:paraId="51889F4D" w14:textId="77777777" w:rsidR="004A359D" w:rsidRPr="004E3642" w:rsidRDefault="004A359D" w:rsidP="003F40B0">
      <w:pPr>
        <w:pStyle w:val="Paragraphedeliste"/>
        <w:numPr>
          <w:ilvl w:val="0"/>
          <w:numId w:val="2"/>
        </w:numPr>
        <w:spacing w:line="360" w:lineRule="auto"/>
        <w:ind w:left="0" w:firstLine="0"/>
        <w:jc w:val="both"/>
        <w:rPr>
          <w:rFonts w:cs="Arial"/>
          <w:sz w:val="22"/>
        </w:rPr>
      </w:pPr>
      <w:r w:rsidRPr="004E3642">
        <w:rPr>
          <w:rFonts w:cs="Arial"/>
          <w:sz w:val="22"/>
        </w:rPr>
        <w:t>Sur le plan scientifique, notre travail contribue à la recherche sur les technologies de vote électronique à distance et les mesures de sécurité appropriées pour assurer l'intégrité des élections. Le travail sera également en mesure d’explorer les avantages et les inconvénients de différentes technologies de vote électronique à distance, en tenant compte de la sécurité, de la fiabilité et de l'accessibilité.</w:t>
      </w:r>
    </w:p>
    <w:p w14:paraId="01543055" w14:textId="77777777" w:rsidR="003D6D79" w:rsidRPr="004E3642" w:rsidRDefault="003D6D79" w:rsidP="00D65430">
      <w:pPr>
        <w:pStyle w:val="Paragraphedeliste"/>
        <w:spacing w:line="360" w:lineRule="auto"/>
        <w:jc w:val="both"/>
        <w:rPr>
          <w:rFonts w:cs="Arial"/>
          <w:sz w:val="22"/>
        </w:rPr>
      </w:pPr>
    </w:p>
    <w:p w14:paraId="1F29C290" w14:textId="189316CB" w:rsidR="00FC56D7" w:rsidRPr="004E3642" w:rsidRDefault="004A359D" w:rsidP="00D65430">
      <w:pPr>
        <w:pStyle w:val="Paragraphedeliste"/>
        <w:numPr>
          <w:ilvl w:val="0"/>
          <w:numId w:val="2"/>
        </w:numPr>
        <w:spacing w:line="360" w:lineRule="auto"/>
        <w:ind w:left="0" w:firstLine="0"/>
        <w:jc w:val="both"/>
        <w:rPr>
          <w:rFonts w:cs="Arial"/>
          <w:sz w:val="22"/>
        </w:rPr>
      </w:pPr>
      <w:r w:rsidRPr="004E3642">
        <w:rPr>
          <w:rFonts w:cs="Arial"/>
          <w:sz w:val="22"/>
        </w:rPr>
        <w:t xml:space="preserve">Sur le plan pratique, cette étude sera en mesure d’aider à résoudre certains des défis logistiques et organisationnels associés à la mise en place d'un système de vote </w:t>
      </w:r>
      <w:r w:rsidR="000C6569" w:rsidRPr="004E3642">
        <w:rPr>
          <w:rFonts w:cs="Arial"/>
          <w:sz w:val="22"/>
        </w:rPr>
        <w:t>manuel</w:t>
      </w:r>
      <w:r w:rsidRPr="004E3642">
        <w:rPr>
          <w:rFonts w:cs="Arial"/>
          <w:sz w:val="22"/>
        </w:rPr>
        <w:t>.</w:t>
      </w:r>
      <w:r w:rsidR="0075155B" w:rsidRPr="004E3642">
        <w:rPr>
          <w:rFonts w:cs="Arial"/>
          <w:sz w:val="22"/>
        </w:rPr>
        <w:t xml:space="preserve"> Le rendu de notre travail pourra être une forme d’incitation à une participation électorale accrue grâce à la mise en place du dit système, en particulier pour les personnes âgées, les personnes à mobilité réduite, les personnes vivants dans des zones rurales ou éloignées, et les personnes qui ont des horaires de travail chargés.</w:t>
      </w:r>
      <w:r w:rsidR="00FB4BE3" w:rsidRPr="004E3642">
        <w:rPr>
          <w:rFonts w:cs="Arial"/>
          <w:sz w:val="22"/>
        </w:rPr>
        <w:t xml:space="preserve"> L</w:t>
      </w:r>
      <w:r w:rsidRPr="004E3642">
        <w:rPr>
          <w:rFonts w:cs="Arial"/>
          <w:sz w:val="22"/>
        </w:rPr>
        <w:t>es défis liés à la vérification de l'identité et à l'authentification des votes</w:t>
      </w:r>
      <w:r w:rsidR="00FB4BE3" w:rsidRPr="004E3642">
        <w:rPr>
          <w:rFonts w:cs="Arial"/>
          <w:sz w:val="22"/>
        </w:rPr>
        <w:t xml:space="preserve"> feront</w:t>
      </w:r>
      <w:r w:rsidR="000C6569" w:rsidRPr="004E3642">
        <w:rPr>
          <w:rFonts w:cs="Arial"/>
          <w:sz w:val="22"/>
        </w:rPr>
        <w:t xml:space="preserve"> bien </w:t>
      </w:r>
      <w:r w:rsidR="0096245D" w:rsidRPr="004E3642">
        <w:rPr>
          <w:rFonts w:cs="Arial"/>
          <w:sz w:val="22"/>
        </w:rPr>
        <w:t>évidemment</w:t>
      </w:r>
      <w:r w:rsidR="00FB4BE3" w:rsidRPr="004E3642">
        <w:rPr>
          <w:rFonts w:cs="Arial"/>
          <w:sz w:val="22"/>
        </w:rPr>
        <w:t xml:space="preserve"> </w:t>
      </w:r>
      <w:r w:rsidR="008A1886" w:rsidRPr="004E3642">
        <w:rPr>
          <w:rFonts w:cs="Arial"/>
          <w:sz w:val="22"/>
        </w:rPr>
        <w:t>l’</w:t>
      </w:r>
      <w:r w:rsidR="00FB4BE3" w:rsidRPr="004E3642">
        <w:rPr>
          <w:rFonts w:cs="Arial"/>
          <w:sz w:val="22"/>
        </w:rPr>
        <w:t>objet de notre étude.</w:t>
      </w:r>
    </w:p>
    <w:p w14:paraId="2019C2FD" w14:textId="518B8BF8" w:rsidR="004A359D" w:rsidRPr="004E3642" w:rsidRDefault="00912EF9" w:rsidP="00952A62">
      <w:pPr>
        <w:pStyle w:val="Titre1"/>
        <w:numPr>
          <w:ilvl w:val="0"/>
          <w:numId w:val="24"/>
        </w:numPr>
        <w:rPr>
          <w:rFonts w:cs="Arial"/>
          <w:szCs w:val="24"/>
        </w:rPr>
      </w:pPr>
      <w:bookmarkStart w:id="21" w:name="_Toc142714010"/>
      <w:r w:rsidRPr="004E3642">
        <w:rPr>
          <w:rFonts w:cs="Arial"/>
          <w:szCs w:val="24"/>
        </w:rPr>
        <w:t>Délimitation</w:t>
      </w:r>
      <w:r w:rsidR="00496835" w:rsidRPr="004E3642">
        <w:rPr>
          <w:rFonts w:cs="Arial"/>
          <w:szCs w:val="24"/>
        </w:rPr>
        <w:t xml:space="preserve"> spatio-temporelle</w:t>
      </w:r>
      <w:bookmarkEnd w:id="21"/>
    </w:p>
    <w:p w14:paraId="175A31FD" w14:textId="77777777" w:rsidR="003D6D79" w:rsidRPr="004E3642" w:rsidRDefault="00912EF9" w:rsidP="003F40B0">
      <w:pPr>
        <w:spacing w:after="10" w:line="360" w:lineRule="auto"/>
        <w:ind w:right="652" w:firstLine="284"/>
        <w:jc w:val="both"/>
        <w:rPr>
          <w:rFonts w:cs="Arial"/>
          <w:sz w:val="22"/>
        </w:rPr>
      </w:pPr>
      <w:r w:rsidRPr="004E3642">
        <w:rPr>
          <w:rFonts w:cs="Arial"/>
          <w:sz w:val="22"/>
        </w:rPr>
        <w:t>Délimiter une étude, c’est identifier son champ d’étude et sa temporalité</w:t>
      </w:r>
      <w:r w:rsidR="00BC44AF" w:rsidRPr="004E3642">
        <w:rPr>
          <w:rFonts w:cs="Arial"/>
          <w:sz w:val="22"/>
        </w:rPr>
        <w:t xml:space="preserve">, ces deux éléments essentiels à la contextualisation. La délimitation des recherches ne permet pas seulement </w:t>
      </w:r>
      <w:r w:rsidR="00727890" w:rsidRPr="004E3642">
        <w:rPr>
          <w:rFonts w:cs="Arial"/>
          <w:sz w:val="22"/>
        </w:rPr>
        <w:t>le choix</w:t>
      </w:r>
      <w:r w:rsidR="00481F02" w:rsidRPr="004E3642">
        <w:rPr>
          <w:rFonts w:cs="Arial"/>
          <w:sz w:val="22"/>
        </w:rPr>
        <w:t xml:space="preserve"> du sujet</w:t>
      </w:r>
      <w:r w:rsidR="00727890" w:rsidRPr="004E3642">
        <w:rPr>
          <w:rFonts w:cs="Arial"/>
          <w:sz w:val="22"/>
        </w:rPr>
        <w:t xml:space="preserve"> et la justification des intérêts de ce dernier, elle </w:t>
      </w:r>
      <w:r w:rsidR="00CB6ABC" w:rsidRPr="004E3642">
        <w:rPr>
          <w:rFonts w:cs="Arial"/>
          <w:sz w:val="22"/>
        </w:rPr>
        <w:t xml:space="preserve">nous </w:t>
      </w:r>
      <w:r w:rsidR="00727890" w:rsidRPr="004E3642">
        <w:rPr>
          <w:rFonts w:cs="Arial"/>
          <w:sz w:val="22"/>
        </w:rPr>
        <w:t>épargne</w:t>
      </w:r>
      <w:r w:rsidR="00CB6ABC" w:rsidRPr="004E3642">
        <w:rPr>
          <w:rFonts w:cs="Arial"/>
          <w:sz w:val="22"/>
        </w:rPr>
        <w:t xml:space="preserve"> de</w:t>
      </w:r>
      <w:r w:rsidR="00B75823" w:rsidRPr="004E3642">
        <w:rPr>
          <w:rFonts w:cs="Arial"/>
          <w:sz w:val="22"/>
        </w:rPr>
        <w:t xml:space="preserve"> toutes formes de</w:t>
      </w:r>
      <w:r w:rsidR="00CB6ABC" w:rsidRPr="004E3642">
        <w:rPr>
          <w:rFonts w:cs="Arial"/>
          <w:sz w:val="22"/>
        </w:rPr>
        <w:t xml:space="preserve"> </w:t>
      </w:r>
      <w:r w:rsidR="00B75823" w:rsidRPr="004E3642">
        <w:rPr>
          <w:rFonts w:cs="Arial"/>
          <w:sz w:val="22"/>
        </w:rPr>
        <w:t>divagation</w:t>
      </w:r>
      <w:r w:rsidR="00CB6ABC" w:rsidRPr="004E3642">
        <w:rPr>
          <w:rFonts w:cs="Arial"/>
          <w:sz w:val="22"/>
        </w:rPr>
        <w:t xml:space="preserve"> dans nos recherches et de </w:t>
      </w:r>
      <w:r w:rsidR="00B75823" w:rsidRPr="004E3642">
        <w:rPr>
          <w:rFonts w:cs="Arial"/>
          <w:sz w:val="22"/>
        </w:rPr>
        <w:t>spéculation.</w:t>
      </w:r>
    </w:p>
    <w:p w14:paraId="7A3C74B9" w14:textId="77777777" w:rsidR="00180BA3" w:rsidRPr="004E3642" w:rsidRDefault="00B75823" w:rsidP="003F40B0">
      <w:pPr>
        <w:spacing w:line="360" w:lineRule="auto"/>
        <w:ind w:firstLine="284"/>
        <w:jc w:val="both"/>
        <w:rPr>
          <w:rFonts w:cs="Arial"/>
          <w:sz w:val="22"/>
        </w:rPr>
      </w:pPr>
      <w:r w:rsidRPr="004E3642">
        <w:rPr>
          <w:rFonts w:cs="Arial"/>
          <w:sz w:val="22"/>
        </w:rPr>
        <w:t>L’ensemble étant accepté, nous avons donné à cette étude une double contrainte spatio-tempo</w:t>
      </w:r>
      <w:r w:rsidR="004B08D0" w:rsidRPr="004E3642">
        <w:rPr>
          <w:rFonts w:cs="Arial"/>
          <w:sz w:val="22"/>
        </w:rPr>
        <w:t xml:space="preserve">relle pour lui donner la pertinence scientifique </w:t>
      </w:r>
      <w:r w:rsidR="000C5C5F" w:rsidRPr="004E3642">
        <w:rPr>
          <w:rFonts w:cs="Arial"/>
          <w:sz w:val="22"/>
        </w:rPr>
        <w:t>nécessaire</w:t>
      </w:r>
      <w:r w:rsidR="004B08D0" w:rsidRPr="004E3642">
        <w:rPr>
          <w:rFonts w:cs="Arial"/>
          <w:sz w:val="22"/>
        </w:rPr>
        <w:t xml:space="preserve">. Pour cette raison, la </w:t>
      </w:r>
      <w:r w:rsidR="00714167" w:rsidRPr="004E3642">
        <w:rPr>
          <w:rFonts w:cs="Arial"/>
          <w:sz w:val="22"/>
        </w:rPr>
        <w:t>CENI RDC</w:t>
      </w:r>
      <w:r w:rsidR="004B08D0" w:rsidRPr="004E3642">
        <w:rPr>
          <w:rFonts w:cs="Arial"/>
          <w:sz w:val="22"/>
        </w:rPr>
        <w:t xml:space="preserve"> a été choisi comme terrain d’investigation en raison </w:t>
      </w:r>
      <w:r w:rsidR="000C5C5F" w:rsidRPr="004E3642">
        <w:rPr>
          <w:rFonts w:cs="Arial"/>
          <w:sz w:val="22"/>
        </w:rPr>
        <w:t>d</w:t>
      </w:r>
      <w:r w:rsidR="00714167" w:rsidRPr="004E3642">
        <w:rPr>
          <w:rFonts w:cs="Arial"/>
          <w:sz w:val="22"/>
        </w:rPr>
        <w:t>es objectifs poursuivis par l’étude</w:t>
      </w:r>
      <w:r w:rsidR="00F37BE5" w:rsidRPr="004E3642">
        <w:rPr>
          <w:rFonts w:cs="Arial"/>
          <w:sz w:val="22"/>
        </w:rPr>
        <w:t xml:space="preserve">. De plus </w:t>
      </w:r>
      <w:r w:rsidR="00F37BE5" w:rsidRPr="004E3642">
        <w:rPr>
          <w:rFonts w:cs="Arial"/>
          <w:sz w:val="22"/>
        </w:rPr>
        <w:lastRenderedPageBreak/>
        <w:t>notre étude couvre la période électorale de Décembre 2018, une période au cours de laquelle la République Démocratique du Congo a connu</w:t>
      </w:r>
      <w:r w:rsidR="00180BA3" w:rsidRPr="004E3642">
        <w:rPr>
          <w:rFonts w:cs="Arial"/>
          <w:sz w:val="22"/>
        </w:rPr>
        <w:t xml:space="preserve"> la troisième élection de son histoire.</w:t>
      </w:r>
    </w:p>
    <w:p w14:paraId="7C56D7C9" w14:textId="6117836C" w:rsidR="00A774FC" w:rsidRPr="004E3642" w:rsidRDefault="00496835" w:rsidP="00952A62">
      <w:pPr>
        <w:pStyle w:val="Titre1"/>
        <w:numPr>
          <w:ilvl w:val="0"/>
          <w:numId w:val="24"/>
        </w:numPr>
        <w:rPr>
          <w:rFonts w:cs="Arial"/>
          <w:szCs w:val="24"/>
        </w:rPr>
      </w:pPr>
      <w:bookmarkStart w:id="22" w:name="_Toc142714011"/>
      <w:r w:rsidRPr="004E3642">
        <w:rPr>
          <w:rFonts w:cs="Arial"/>
          <w:szCs w:val="24"/>
        </w:rPr>
        <w:t>Subd</w:t>
      </w:r>
      <w:r w:rsidR="00180BA3" w:rsidRPr="004E3642">
        <w:rPr>
          <w:rFonts w:cs="Arial"/>
          <w:szCs w:val="24"/>
        </w:rPr>
        <w:t>ivision du travail</w:t>
      </w:r>
      <w:bookmarkEnd w:id="22"/>
    </w:p>
    <w:p w14:paraId="7218983D" w14:textId="3FBCFE95" w:rsidR="000116BD" w:rsidRPr="004E3642" w:rsidRDefault="00496835" w:rsidP="003F40B0">
      <w:pPr>
        <w:spacing w:line="360" w:lineRule="auto"/>
        <w:ind w:firstLine="284"/>
        <w:jc w:val="both"/>
        <w:rPr>
          <w:rFonts w:cs="Arial"/>
          <w:sz w:val="22"/>
        </w:rPr>
      </w:pPr>
      <w:r w:rsidRPr="004E3642">
        <w:rPr>
          <w:rFonts w:cs="Arial"/>
          <w:sz w:val="22"/>
        </w:rPr>
        <w:t xml:space="preserve">Outre </w:t>
      </w:r>
      <w:r w:rsidR="00A774FC" w:rsidRPr="004E3642">
        <w:rPr>
          <w:rFonts w:cs="Arial"/>
          <w:sz w:val="22"/>
        </w:rPr>
        <w:t>l’introduction et la conclusion</w:t>
      </w:r>
      <w:r w:rsidRPr="004E3642">
        <w:rPr>
          <w:rFonts w:cs="Arial"/>
          <w:sz w:val="22"/>
        </w:rPr>
        <w:t xml:space="preserve"> générale</w:t>
      </w:r>
      <w:r w:rsidR="00A774FC" w:rsidRPr="004E3642">
        <w:rPr>
          <w:rFonts w:cs="Arial"/>
          <w:sz w:val="22"/>
        </w:rPr>
        <w:t xml:space="preserve">, notre travail se </w:t>
      </w:r>
      <w:r w:rsidRPr="004E3642">
        <w:rPr>
          <w:rFonts w:cs="Arial"/>
          <w:sz w:val="22"/>
        </w:rPr>
        <w:t>sub</w:t>
      </w:r>
      <w:r w:rsidR="00A774FC" w:rsidRPr="004E3642">
        <w:rPr>
          <w:rFonts w:cs="Arial"/>
          <w:sz w:val="22"/>
        </w:rPr>
        <w:t xml:space="preserve">divise en </w:t>
      </w:r>
      <w:r w:rsidR="00016BFB" w:rsidRPr="004E3642">
        <w:rPr>
          <w:rFonts w:cs="Arial"/>
          <w:sz w:val="22"/>
        </w:rPr>
        <w:t>quatre</w:t>
      </w:r>
      <w:r w:rsidR="00A774FC" w:rsidRPr="004E3642">
        <w:rPr>
          <w:rFonts w:cs="Arial"/>
          <w:sz w:val="22"/>
        </w:rPr>
        <w:t xml:space="preserve"> chapitres.</w:t>
      </w:r>
      <w:r w:rsidRPr="004E3642">
        <w:rPr>
          <w:rFonts w:cs="Arial"/>
          <w:sz w:val="22"/>
        </w:rPr>
        <w:t xml:space="preserve"> Dans le premier, </w:t>
      </w:r>
      <w:r w:rsidR="00E3132E" w:rsidRPr="004E3642">
        <w:rPr>
          <w:rFonts w:cs="Arial"/>
          <w:sz w:val="22"/>
        </w:rPr>
        <w:t>Il sera question de définir les concepts et termes informatiques et la présentation du processus électoral</w:t>
      </w:r>
      <w:r w:rsidR="002D19AB" w:rsidRPr="004E3642">
        <w:rPr>
          <w:rFonts w:cs="Arial"/>
          <w:sz w:val="22"/>
        </w:rPr>
        <w:t xml:space="preserve"> électronique</w:t>
      </w:r>
      <w:r w:rsidR="00E3132E" w:rsidRPr="004E3642">
        <w:rPr>
          <w:rFonts w:cs="Arial"/>
          <w:sz w:val="22"/>
        </w:rPr>
        <w:t>.</w:t>
      </w:r>
      <w:r w:rsidR="001D3386" w:rsidRPr="004E3642">
        <w:rPr>
          <w:rFonts w:cs="Arial"/>
          <w:sz w:val="22"/>
        </w:rPr>
        <w:t xml:space="preserve"> </w:t>
      </w:r>
      <w:r w:rsidR="001F7855" w:rsidRPr="004E3642">
        <w:rPr>
          <w:rFonts w:cs="Arial"/>
          <w:sz w:val="22"/>
        </w:rPr>
        <w:t xml:space="preserve">Dans </w:t>
      </w:r>
      <w:r w:rsidR="002D19AB" w:rsidRPr="004E3642">
        <w:rPr>
          <w:rFonts w:cs="Arial"/>
          <w:sz w:val="22"/>
        </w:rPr>
        <w:t>le deuxième chapitre,</w:t>
      </w:r>
      <w:r w:rsidR="001F7855" w:rsidRPr="004E3642">
        <w:rPr>
          <w:rFonts w:cs="Arial"/>
          <w:sz w:val="22"/>
        </w:rPr>
        <w:t xml:space="preserve"> nous aborderons </w:t>
      </w:r>
      <w:r w:rsidR="00CA4DA4" w:rsidRPr="004E3642">
        <w:rPr>
          <w:rFonts w:cs="Arial"/>
          <w:sz w:val="22"/>
        </w:rPr>
        <w:t xml:space="preserve">l’étude de faisabilité, d’établir </w:t>
      </w:r>
      <w:r w:rsidR="008F29DD" w:rsidRPr="004E3642">
        <w:rPr>
          <w:rFonts w:cs="Arial"/>
          <w:sz w:val="22"/>
        </w:rPr>
        <w:t>la description des besoins techniques et fonctionnelles qui seront utilisés.</w:t>
      </w:r>
      <w:r w:rsidR="002D19AB" w:rsidRPr="004E3642">
        <w:rPr>
          <w:rFonts w:cs="Arial"/>
          <w:sz w:val="22"/>
        </w:rPr>
        <w:t xml:space="preserve"> Dans le</w:t>
      </w:r>
      <w:r w:rsidR="002967F2" w:rsidRPr="004E3642">
        <w:rPr>
          <w:rFonts w:cs="Arial"/>
          <w:sz w:val="22"/>
        </w:rPr>
        <w:t xml:space="preserve"> troisième chapitre, la modélisation du système d’information sera au centre des opérations.</w:t>
      </w:r>
      <w:r w:rsidR="001D3386" w:rsidRPr="004E3642">
        <w:rPr>
          <w:rFonts w:cs="Arial"/>
          <w:sz w:val="22"/>
        </w:rPr>
        <w:t xml:space="preserve"> Et enfin </w:t>
      </w:r>
      <w:r w:rsidR="00CD6FD5" w:rsidRPr="004E3642">
        <w:rPr>
          <w:rFonts w:cs="Arial"/>
          <w:sz w:val="22"/>
        </w:rPr>
        <w:t xml:space="preserve">Le </w:t>
      </w:r>
      <w:r w:rsidR="001D3386" w:rsidRPr="004E3642">
        <w:rPr>
          <w:rFonts w:cs="Arial"/>
          <w:sz w:val="22"/>
        </w:rPr>
        <w:t xml:space="preserve">quatrième </w:t>
      </w:r>
      <w:r w:rsidR="00CD6FD5" w:rsidRPr="004E3642">
        <w:rPr>
          <w:rFonts w:cs="Arial"/>
          <w:sz w:val="22"/>
        </w:rPr>
        <w:t xml:space="preserve">chapitre de notre travail sera consacré à la mise en place de notre système d’information qui permettra aux électeurs d’exprimer leur voix en </w:t>
      </w:r>
      <w:r w:rsidR="003E14D0" w:rsidRPr="004E3642">
        <w:rPr>
          <w:rFonts w:cs="Arial"/>
          <w:sz w:val="22"/>
        </w:rPr>
        <w:t>toute</w:t>
      </w:r>
      <w:r w:rsidR="00CD6FD5" w:rsidRPr="004E3642">
        <w:rPr>
          <w:rFonts w:cs="Arial"/>
          <w:sz w:val="22"/>
        </w:rPr>
        <w:t xml:space="preserve"> s</w:t>
      </w:r>
      <w:r w:rsidR="00B80B68" w:rsidRPr="004E3642">
        <w:rPr>
          <w:rFonts w:cs="Arial"/>
          <w:sz w:val="22"/>
        </w:rPr>
        <w:t>é</w:t>
      </w:r>
      <w:r w:rsidR="003E14D0" w:rsidRPr="004E3642">
        <w:rPr>
          <w:rFonts w:cs="Arial"/>
          <w:sz w:val="22"/>
        </w:rPr>
        <w:t>r</w:t>
      </w:r>
      <w:r w:rsidR="00B80B68" w:rsidRPr="004E3642">
        <w:rPr>
          <w:rFonts w:cs="Arial"/>
          <w:sz w:val="22"/>
        </w:rPr>
        <w:t>é</w:t>
      </w:r>
      <w:r w:rsidR="003E14D0" w:rsidRPr="004E3642">
        <w:rPr>
          <w:rFonts w:cs="Arial"/>
          <w:sz w:val="22"/>
        </w:rPr>
        <w:t>nit</w:t>
      </w:r>
      <w:r w:rsidR="00B80B68" w:rsidRPr="004E3642">
        <w:rPr>
          <w:rFonts w:cs="Arial"/>
          <w:sz w:val="22"/>
        </w:rPr>
        <w:t>é,</w:t>
      </w:r>
      <w:r w:rsidR="003E14D0" w:rsidRPr="004E3642">
        <w:rPr>
          <w:rFonts w:cs="Arial"/>
          <w:sz w:val="22"/>
        </w:rPr>
        <w:t xml:space="preserve"> et à un</w:t>
      </w:r>
      <w:r w:rsidR="00C218BC" w:rsidRPr="004E3642">
        <w:rPr>
          <w:rFonts w:cs="Arial"/>
          <w:sz w:val="22"/>
        </w:rPr>
        <w:t>e transparence du scrutin.</w:t>
      </w:r>
    </w:p>
    <w:p w14:paraId="34954835" w14:textId="77777777" w:rsidR="000F3831" w:rsidRPr="004E3642" w:rsidRDefault="000F3831" w:rsidP="00D65430">
      <w:pPr>
        <w:spacing w:line="360" w:lineRule="auto"/>
        <w:jc w:val="both"/>
        <w:rPr>
          <w:rFonts w:cs="Arial"/>
          <w:sz w:val="22"/>
        </w:rPr>
      </w:pPr>
      <w:r w:rsidRPr="004E3642">
        <w:rPr>
          <w:rFonts w:cs="Arial"/>
          <w:sz w:val="22"/>
        </w:rPr>
        <w:br w:type="page"/>
      </w:r>
    </w:p>
    <w:p w14:paraId="5DFFF065" w14:textId="14F61742" w:rsidR="000F3831" w:rsidRPr="004E3642" w:rsidRDefault="00BA44F8" w:rsidP="000D75B7">
      <w:pPr>
        <w:pStyle w:val="Titre1"/>
        <w:jc w:val="center"/>
        <w:rPr>
          <w:rFonts w:cs="Arial"/>
          <w:szCs w:val="24"/>
        </w:rPr>
      </w:pPr>
      <w:bookmarkStart w:id="23" w:name="_Toc142714012"/>
      <w:r w:rsidRPr="004E3642">
        <w:rPr>
          <w:rFonts w:cs="Arial"/>
          <w:szCs w:val="24"/>
        </w:rPr>
        <w:lastRenderedPageBreak/>
        <w:t xml:space="preserve">REVUE DE LA </w:t>
      </w:r>
      <w:r w:rsidR="003426BA" w:rsidRPr="004E3642">
        <w:rPr>
          <w:rFonts w:cs="Arial"/>
          <w:szCs w:val="24"/>
        </w:rPr>
        <w:t>LITTERATURE</w:t>
      </w:r>
      <w:bookmarkEnd w:id="23"/>
    </w:p>
    <w:p w14:paraId="2B3966B4" w14:textId="77777777" w:rsidR="003426BA" w:rsidRPr="004E3642" w:rsidRDefault="003426BA" w:rsidP="003426BA">
      <w:pPr>
        <w:rPr>
          <w:rFonts w:cs="Arial"/>
          <w:sz w:val="22"/>
        </w:rPr>
      </w:pPr>
    </w:p>
    <w:p w14:paraId="3EB6360C" w14:textId="15BF0660" w:rsidR="00BA44F8" w:rsidRPr="004E3642" w:rsidRDefault="003F40B0" w:rsidP="00D65430">
      <w:pPr>
        <w:spacing w:line="360" w:lineRule="auto"/>
        <w:jc w:val="both"/>
        <w:rPr>
          <w:rFonts w:cs="Arial"/>
          <w:sz w:val="22"/>
        </w:rPr>
      </w:pPr>
      <w:r w:rsidRPr="004E3642">
        <w:rPr>
          <w:rFonts w:cs="Arial"/>
          <w:sz w:val="22"/>
        </w:rPr>
        <w:t>C</w:t>
      </w:r>
      <w:r w:rsidR="00BA44F8" w:rsidRPr="004E3642">
        <w:rPr>
          <w:rFonts w:cs="Arial"/>
          <w:sz w:val="22"/>
        </w:rPr>
        <w:t>e chapitre, le premier de notre travail, sera consacré à l’explication des termes et concepts utilisés tout au long de la recherche et des différents ouvrages qui nous ont guidés tout au long de l’élaboration. Il comprend deux sections : la première qui passera en revue chaque principe faisant parti du système et le second résumera les travaux connexes au notre.</w:t>
      </w:r>
    </w:p>
    <w:p w14:paraId="6F443EA7" w14:textId="744101FD" w:rsidR="00BA44F8" w:rsidRPr="004E3642" w:rsidRDefault="00BA44F8" w:rsidP="000E6350">
      <w:pPr>
        <w:pStyle w:val="Titre1"/>
        <w:numPr>
          <w:ilvl w:val="0"/>
          <w:numId w:val="35"/>
        </w:numPr>
        <w:rPr>
          <w:rFonts w:cs="Arial"/>
          <w:szCs w:val="24"/>
        </w:rPr>
      </w:pPr>
      <w:bookmarkStart w:id="24" w:name="_Toc142714013"/>
      <w:r w:rsidRPr="004E3642">
        <w:rPr>
          <w:rFonts w:cs="Arial"/>
          <w:szCs w:val="24"/>
        </w:rPr>
        <w:t>SECTION I : REVUE DE LA LITERRATURE THEORIQUE</w:t>
      </w:r>
      <w:bookmarkEnd w:id="24"/>
    </w:p>
    <w:p w14:paraId="282473C5" w14:textId="0F263E1B" w:rsidR="002D6946" w:rsidRPr="004E3642" w:rsidRDefault="00CF2B46" w:rsidP="00952A62">
      <w:pPr>
        <w:pStyle w:val="Titre1"/>
        <w:numPr>
          <w:ilvl w:val="1"/>
          <w:numId w:val="27"/>
        </w:numPr>
        <w:rPr>
          <w:rFonts w:cs="Arial"/>
          <w:szCs w:val="24"/>
        </w:rPr>
      </w:pPr>
      <w:bookmarkStart w:id="25" w:name="_Toc142714014"/>
      <w:r w:rsidRPr="004E3642">
        <w:rPr>
          <w:rFonts w:cs="Arial"/>
          <w:szCs w:val="24"/>
        </w:rPr>
        <w:t>Les applications mobiles</w:t>
      </w:r>
      <w:bookmarkEnd w:id="25"/>
    </w:p>
    <w:p w14:paraId="7B46E5A2" w14:textId="77777777" w:rsidR="00F65B8A" w:rsidRPr="004E3642" w:rsidRDefault="004418A7" w:rsidP="00F65B8A">
      <w:pPr>
        <w:spacing w:line="360" w:lineRule="auto"/>
        <w:ind w:firstLine="426"/>
        <w:jc w:val="both"/>
        <w:rPr>
          <w:rFonts w:cs="Arial"/>
          <w:sz w:val="22"/>
        </w:rPr>
      </w:pPr>
      <w:r w:rsidRPr="004E3642">
        <w:rPr>
          <w:rFonts w:cs="Arial"/>
          <w:sz w:val="22"/>
        </w:rPr>
        <w:t xml:space="preserve">Une application mobile est un logiciel applicatif développé pour un appareil électronique mobile généralement un smartphone </w:t>
      </w:r>
      <w:r w:rsidR="00207436" w:rsidRPr="004E3642">
        <w:rPr>
          <w:rFonts w:cs="Arial"/>
          <w:sz w:val="22"/>
        </w:rPr>
        <w:t xml:space="preserve">fonctionnant sous </w:t>
      </w:r>
      <w:r w:rsidR="00DD4535" w:rsidRPr="004E3642">
        <w:rPr>
          <w:rFonts w:cs="Arial"/>
          <w:sz w:val="22"/>
        </w:rPr>
        <w:t>un système</w:t>
      </w:r>
      <w:r w:rsidR="00207436" w:rsidRPr="004E3642">
        <w:rPr>
          <w:rFonts w:cs="Arial"/>
          <w:sz w:val="22"/>
        </w:rPr>
        <w:t xml:space="preserve"> d’exploitation adapté, parmi eux les plus populaires sont : Android, iOS, </w:t>
      </w:r>
      <w:proofErr w:type="spellStart"/>
      <w:r w:rsidR="00207436" w:rsidRPr="004E3642">
        <w:rPr>
          <w:rFonts w:cs="Arial"/>
          <w:sz w:val="22"/>
        </w:rPr>
        <w:t>HarmonyOs</w:t>
      </w:r>
      <w:proofErr w:type="spellEnd"/>
      <w:r w:rsidR="00207436" w:rsidRPr="004E3642">
        <w:rPr>
          <w:rFonts w:cs="Arial"/>
          <w:sz w:val="22"/>
        </w:rPr>
        <w:t xml:space="preserve">, pour ne </w:t>
      </w:r>
      <w:r w:rsidR="00DD4535" w:rsidRPr="004E3642">
        <w:rPr>
          <w:rFonts w:cs="Arial"/>
          <w:sz w:val="22"/>
        </w:rPr>
        <w:t>citer</w:t>
      </w:r>
      <w:r w:rsidR="00207436" w:rsidRPr="004E3642">
        <w:rPr>
          <w:rFonts w:cs="Arial"/>
          <w:sz w:val="22"/>
        </w:rPr>
        <w:t xml:space="preserve"> qu’eux.</w:t>
      </w:r>
    </w:p>
    <w:p w14:paraId="2C81E07D" w14:textId="77777777" w:rsidR="00F65B8A" w:rsidRPr="004E3642" w:rsidRDefault="00A3784D" w:rsidP="00F65B8A">
      <w:pPr>
        <w:spacing w:line="360" w:lineRule="auto"/>
        <w:ind w:firstLine="426"/>
        <w:jc w:val="both"/>
        <w:rPr>
          <w:rFonts w:cs="Arial"/>
          <w:sz w:val="22"/>
        </w:rPr>
      </w:pPr>
      <w:r w:rsidRPr="004E3642">
        <w:rPr>
          <w:rFonts w:cs="Arial"/>
          <w:sz w:val="22"/>
        </w:rPr>
        <w:t xml:space="preserve">on ne peut parler d’application mobile sans évoquer les smartphones, l’un ne peut exister sans l’autre et l’autre n’a d’utilité qu’en </w:t>
      </w:r>
      <w:r w:rsidR="00DD0FAE" w:rsidRPr="004E3642">
        <w:rPr>
          <w:rFonts w:cs="Arial"/>
          <w:sz w:val="22"/>
        </w:rPr>
        <w:t xml:space="preserve">présence de l’un. Nous tacherons de </w:t>
      </w:r>
      <w:r w:rsidR="00F55380" w:rsidRPr="004E3642">
        <w:rPr>
          <w:rFonts w:cs="Arial"/>
          <w:sz w:val="22"/>
        </w:rPr>
        <w:t xml:space="preserve">définir les deux concepts </w:t>
      </w:r>
      <w:r w:rsidR="00511B29" w:rsidRPr="004E3642">
        <w:rPr>
          <w:rFonts w:cs="Arial"/>
          <w:sz w:val="22"/>
        </w:rPr>
        <w:t>tout en respectant leur complémentarité</w:t>
      </w:r>
      <w:r w:rsidR="00DD4535" w:rsidRPr="004E3642">
        <w:rPr>
          <w:rFonts w:cs="Arial"/>
          <w:sz w:val="22"/>
        </w:rPr>
        <w:t>.</w:t>
      </w:r>
    </w:p>
    <w:p w14:paraId="6BE24007" w14:textId="7D687C9F" w:rsidR="00962942" w:rsidRPr="004E3642" w:rsidRDefault="00CF2B46" w:rsidP="00F65B8A">
      <w:pPr>
        <w:spacing w:line="360" w:lineRule="auto"/>
        <w:ind w:firstLine="426"/>
        <w:jc w:val="both"/>
        <w:rPr>
          <w:rFonts w:cs="Arial"/>
          <w:sz w:val="22"/>
        </w:rPr>
      </w:pPr>
      <w:r w:rsidRPr="004E3642">
        <w:rPr>
          <w:rFonts w:cs="Arial"/>
          <w:sz w:val="22"/>
        </w:rPr>
        <w:t xml:space="preserve">les applications mobiles ont une histoire relativement récente, débutant avec l’arrivée des smartphones </w:t>
      </w:r>
      <w:r w:rsidR="00F4054B" w:rsidRPr="004E3642">
        <w:rPr>
          <w:rFonts w:cs="Arial"/>
          <w:sz w:val="22"/>
        </w:rPr>
        <w:t>entre la fin des années 1990 et le début des années 2000</w:t>
      </w:r>
      <w:r w:rsidRPr="004E3642">
        <w:rPr>
          <w:rFonts w:cs="Arial"/>
          <w:sz w:val="22"/>
        </w:rPr>
        <w:t>.</w:t>
      </w:r>
      <w:r w:rsidR="00F4054B" w:rsidRPr="004E3642">
        <w:rPr>
          <w:rFonts w:cs="Arial"/>
          <w:sz w:val="22"/>
        </w:rPr>
        <w:t xml:space="preserve"> Les premiers appareils </w:t>
      </w:r>
      <w:r w:rsidR="00F42A6F" w:rsidRPr="004E3642">
        <w:rPr>
          <w:rFonts w:cs="Arial"/>
          <w:sz w:val="22"/>
        </w:rPr>
        <w:t xml:space="preserve">portables tels que le </w:t>
      </w:r>
      <w:proofErr w:type="spellStart"/>
      <w:r w:rsidR="00F42A6F" w:rsidRPr="004E3642">
        <w:rPr>
          <w:rFonts w:cs="Arial"/>
          <w:b/>
          <w:sz w:val="22"/>
        </w:rPr>
        <w:t>Psion</w:t>
      </w:r>
      <w:proofErr w:type="spellEnd"/>
      <w:r w:rsidR="00F42A6F" w:rsidRPr="004E3642">
        <w:rPr>
          <w:rFonts w:cs="Arial"/>
          <w:b/>
          <w:sz w:val="22"/>
        </w:rPr>
        <w:t xml:space="preserve"> </w:t>
      </w:r>
      <w:proofErr w:type="spellStart"/>
      <w:r w:rsidR="00F42A6F" w:rsidRPr="004E3642">
        <w:rPr>
          <w:rFonts w:cs="Arial"/>
          <w:b/>
          <w:sz w:val="22"/>
        </w:rPr>
        <w:t>Organizer</w:t>
      </w:r>
      <w:proofErr w:type="spellEnd"/>
      <w:r w:rsidR="00F42A6F" w:rsidRPr="004E3642">
        <w:rPr>
          <w:rFonts w:cs="Arial"/>
          <w:sz w:val="22"/>
        </w:rPr>
        <w:t xml:space="preserve">, </w:t>
      </w:r>
      <w:r w:rsidR="00F42A6F" w:rsidRPr="004E3642">
        <w:rPr>
          <w:rFonts w:cs="Arial"/>
          <w:b/>
          <w:sz w:val="22"/>
        </w:rPr>
        <w:t xml:space="preserve">IBM Simon </w:t>
      </w:r>
      <w:proofErr w:type="spellStart"/>
      <w:r w:rsidR="00F42A6F" w:rsidRPr="004E3642">
        <w:rPr>
          <w:rFonts w:cs="Arial"/>
          <w:b/>
          <w:sz w:val="22"/>
        </w:rPr>
        <w:t>Personal</w:t>
      </w:r>
      <w:proofErr w:type="spellEnd"/>
      <w:r w:rsidR="00F42A6F" w:rsidRPr="004E3642">
        <w:rPr>
          <w:rFonts w:cs="Arial"/>
          <w:b/>
          <w:sz w:val="22"/>
        </w:rPr>
        <w:t xml:space="preserve"> Communicator</w:t>
      </w:r>
      <w:r w:rsidR="002348F5" w:rsidRPr="004E3642">
        <w:rPr>
          <w:rFonts w:cs="Arial"/>
          <w:b/>
          <w:sz w:val="22"/>
        </w:rPr>
        <w:t xml:space="preserve">, </w:t>
      </w:r>
      <w:r w:rsidR="002348F5" w:rsidRPr="004E3642">
        <w:rPr>
          <w:rFonts w:cs="Arial"/>
          <w:sz w:val="22"/>
        </w:rPr>
        <w:t xml:space="preserve">ce dernier est d’ailleurs le premier dispositif portable à écran tactile à avoir vu le jour, nous rapporte la BBC dans un </w:t>
      </w:r>
      <w:r w:rsidR="00246DD6" w:rsidRPr="004E3642">
        <w:rPr>
          <w:rFonts w:cs="Arial"/>
          <w:sz w:val="22"/>
        </w:rPr>
        <w:t>de</w:t>
      </w:r>
      <w:r w:rsidR="002348F5" w:rsidRPr="004E3642">
        <w:rPr>
          <w:rFonts w:cs="Arial"/>
          <w:sz w:val="22"/>
        </w:rPr>
        <w:t xml:space="preserve"> ses articles</w:t>
      </w:r>
      <w:r w:rsidR="00677739" w:rsidRPr="004E3642">
        <w:rPr>
          <w:rStyle w:val="Appelnotedebasdep"/>
          <w:rFonts w:cs="Arial"/>
          <w:sz w:val="22"/>
        </w:rPr>
        <w:footnoteReference w:id="10"/>
      </w:r>
      <w:r w:rsidR="00677739" w:rsidRPr="004E3642">
        <w:rPr>
          <w:rFonts w:cs="Arial"/>
          <w:sz w:val="22"/>
        </w:rPr>
        <w:t>.</w:t>
      </w:r>
      <w:r w:rsidR="002348F5" w:rsidRPr="004E3642">
        <w:rPr>
          <w:rFonts w:cs="Arial"/>
          <w:sz w:val="22"/>
        </w:rPr>
        <w:t xml:space="preserve"> </w:t>
      </w:r>
      <w:r w:rsidR="00677739" w:rsidRPr="004E3642">
        <w:rPr>
          <w:rFonts w:cs="Arial"/>
          <w:sz w:val="22"/>
        </w:rPr>
        <w:t xml:space="preserve">Ces appareils </w:t>
      </w:r>
      <w:r w:rsidR="00F42A6F" w:rsidRPr="004E3642">
        <w:rPr>
          <w:rFonts w:cs="Arial"/>
          <w:sz w:val="22"/>
        </w:rPr>
        <w:t>étaient principalement équipés d’une variété d’applications intégrées, notamment des calculatrices</w:t>
      </w:r>
      <w:r w:rsidR="00962942" w:rsidRPr="004E3642">
        <w:rPr>
          <w:rFonts w:cs="Arial"/>
          <w:sz w:val="22"/>
        </w:rPr>
        <w:t>, des calendriers, horloges, carnets d’adresses</w:t>
      </w:r>
      <w:r w:rsidR="00EC6BB9" w:rsidRPr="004E3642">
        <w:rPr>
          <w:rStyle w:val="Appelnotedebasdep"/>
          <w:rFonts w:cs="Arial"/>
          <w:sz w:val="22"/>
        </w:rPr>
        <w:footnoteReference w:id="11"/>
      </w:r>
      <w:r w:rsidR="00962942" w:rsidRPr="004E3642">
        <w:rPr>
          <w:rFonts w:cs="Arial"/>
          <w:sz w:val="22"/>
        </w:rPr>
        <w:t>.</w:t>
      </w:r>
      <w:r w:rsidR="00F60CCA" w:rsidRPr="004E3642">
        <w:rPr>
          <w:rFonts w:cs="Arial"/>
          <w:sz w:val="22"/>
        </w:rPr>
        <w:t xml:space="preserve"> </w:t>
      </w:r>
    </w:p>
    <w:p w14:paraId="4BE798A0" w14:textId="77777777" w:rsidR="00F65B8A" w:rsidRPr="004E3642" w:rsidRDefault="00347CE6" w:rsidP="00D65430">
      <w:pPr>
        <w:spacing w:line="360" w:lineRule="auto"/>
        <w:jc w:val="both"/>
        <w:rPr>
          <w:rFonts w:cs="Arial"/>
          <w:sz w:val="22"/>
        </w:rPr>
      </w:pPr>
      <w:r w:rsidRPr="004E3642">
        <w:rPr>
          <w:rFonts w:cs="Arial"/>
          <w:sz w:val="22"/>
        </w:rPr>
        <w:t>A</w:t>
      </w:r>
      <w:r w:rsidR="00246DD6" w:rsidRPr="004E3642">
        <w:rPr>
          <w:rFonts w:cs="Arial"/>
          <w:sz w:val="22"/>
        </w:rPr>
        <w:t xml:space="preserve">u fil des ans, </w:t>
      </w:r>
      <w:r w:rsidRPr="004E3642">
        <w:rPr>
          <w:rFonts w:cs="Arial"/>
          <w:sz w:val="22"/>
        </w:rPr>
        <w:t xml:space="preserve">les téléphones mobiles ont commencé à devenir de plus en plus puissants et riches en fonctionnalités, dans le même élan les développeurs se sont mis à </w:t>
      </w:r>
      <w:r w:rsidR="009F330A" w:rsidRPr="004E3642">
        <w:rPr>
          <w:rFonts w:cs="Arial"/>
          <w:sz w:val="22"/>
        </w:rPr>
        <w:t xml:space="preserve">créer </w:t>
      </w:r>
      <w:r w:rsidR="00E04B9B" w:rsidRPr="004E3642">
        <w:rPr>
          <w:rFonts w:cs="Arial"/>
          <w:sz w:val="22"/>
        </w:rPr>
        <w:t>des logiciels plus sophistiqués</w:t>
      </w:r>
      <w:r w:rsidR="001B51A3" w:rsidRPr="004E3642">
        <w:rPr>
          <w:rFonts w:cs="Arial"/>
          <w:sz w:val="22"/>
        </w:rPr>
        <w:t xml:space="preserve"> pour ces appareils. Certaines des premières applications mobiles populaires comprenaient des jeux, des outils de productivité et des applications de messagerie, chose qui n’a pas trop changé.</w:t>
      </w:r>
    </w:p>
    <w:p w14:paraId="7F6975BD" w14:textId="1A6265C9" w:rsidR="00DD0FAE" w:rsidRPr="004E3642" w:rsidRDefault="001B51A3" w:rsidP="00F65B8A">
      <w:pPr>
        <w:spacing w:line="360" w:lineRule="auto"/>
        <w:ind w:firstLine="426"/>
        <w:jc w:val="both"/>
        <w:rPr>
          <w:rFonts w:cs="Arial"/>
          <w:sz w:val="22"/>
        </w:rPr>
      </w:pPr>
      <w:r w:rsidRPr="004E3642">
        <w:rPr>
          <w:rFonts w:cs="Arial"/>
          <w:sz w:val="22"/>
        </w:rPr>
        <w:t xml:space="preserve">Le lancement de </w:t>
      </w:r>
      <w:r w:rsidR="00295EAC" w:rsidRPr="004E3642">
        <w:rPr>
          <w:rFonts w:cs="Arial"/>
          <w:sz w:val="22"/>
        </w:rPr>
        <w:t>l’iPhone</w:t>
      </w:r>
      <w:r w:rsidRPr="004E3642">
        <w:rPr>
          <w:rFonts w:cs="Arial"/>
          <w:sz w:val="22"/>
        </w:rPr>
        <w:t xml:space="preserve"> en 2007</w:t>
      </w:r>
      <w:r w:rsidR="00295EAC" w:rsidRPr="004E3642">
        <w:rPr>
          <w:rFonts w:cs="Arial"/>
          <w:sz w:val="22"/>
        </w:rPr>
        <w:t xml:space="preserve"> a marqué un tournant majeur dans l’histoire des applications mobiles.</w:t>
      </w:r>
      <w:r w:rsidR="00DD0FAE" w:rsidRPr="004E3642">
        <w:rPr>
          <w:rFonts w:cs="Arial"/>
          <w:sz w:val="22"/>
        </w:rPr>
        <w:t xml:space="preserve"> Avant le premier iPhone, les téléphones portables étaient principalement</w:t>
      </w:r>
      <w:r w:rsidR="007417EE" w:rsidRPr="004E3642">
        <w:rPr>
          <w:rFonts w:cs="Arial"/>
          <w:sz w:val="22"/>
        </w:rPr>
        <w:t xml:space="preserve"> utilisés </w:t>
      </w:r>
      <w:r w:rsidR="007417EE" w:rsidRPr="004E3642">
        <w:rPr>
          <w:rFonts w:cs="Arial"/>
          <w:sz w:val="22"/>
        </w:rPr>
        <w:lastRenderedPageBreak/>
        <w:t>pour passer des appels et envoyer des SMS, beaucoup trop ennuyant comme usage. L’iPhone a changé toute cette routine en introduisant une interface utilisateur à la fois intuitive et facile à utiliser</w:t>
      </w:r>
      <w:r w:rsidR="00BF0007" w:rsidRPr="004E3642">
        <w:rPr>
          <w:rFonts w:cs="Arial"/>
          <w:sz w:val="22"/>
        </w:rPr>
        <w:t xml:space="preserve">. </w:t>
      </w:r>
      <w:r w:rsidR="00411987" w:rsidRPr="004E3642">
        <w:rPr>
          <w:rFonts w:cs="Arial"/>
          <w:sz w:val="22"/>
        </w:rPr>
        <w:t>L’iPhone</w:t>
      </w:r>
      <w:r w:rsidR="00BF0007" w:rsidRPr="004E3642">
        <w:rPr>
          <w:rFonts w:cs="Arial"/>
          <w:sz w:val="22"/>
        </w:rPr>
        <w:t xml:space="preserve"> </w:t>
      </w:r>
      <w:r w:rsidR="004F712A" w:rsidRPr="004E3642">
        <w:rPr>
          <w:rFonts w:cs="Arial"/>
          <w:sz w:val="22"/>
        </w:rPr>
        <w:t xml:space="preserve">a été le premier </w:t>
      </w:r>
      <w:r w:rsidR="00CC1D38" w:rsidRPr="004E3642">
        <w:rPr>
          <w:rFonts w:cs="Arial"/>
          <w:sz w:val="22"/>
        </w:rPr>
        <w:t xml:space="preserve">smartphone grand public à offrir une plateforme de développement </w:t>
      </w:r>
      <w:r w:rsidR="00162B1A" w:rsidRPr="004E3642">
        <w:rPr>
          <w:rFonts w:cs="Arial"/>
          <w:sz w:val="22"/>
        </w:rPr>
        <w:t>robuste et accessible</w:t>
      </w:r>
      <w:r w:rsidR="00411987" w:rsidRPr="004E3642">
        <w:rPr>
          <w:rFonts w:cs="Arial"/>
          <w:sz w:val="22"/>
        </w:rPr>
        <w:t>, l’App Store</w:t>
      </w:r>
      <w:r w:rsidR="00162B1A" w:rsidRPr="004E3642">
        <w:rPr>
          <w:rFonts w:cs="Arial"/>
          <w:sz w:val="22"/>
        </w:rPr>
        <w:t xml:space="preserve">. Cela a permis aux développeurs de créer </w:t>
      </w:r>
      <w:r w:rsidR="00411987" w:rsidRPr="004E3642">
        <w:rPr>
          <w:rFonts w:cs="Arial"/>
          <w:sz w:val="22"/>
        </w:rPr>
        <w:t>des applications mobiles</w:t>
      </w:r>
      <w:r w:rsidR="00162B1A" w:rsidRPr="004E3642">
        <w:rPr>
          <w:rFonts w:cs="Arial"/>
          <w:sz w:val="22"/>
        </w:rPr>
        <w:t xml:space="preserve"> pour </w:t>
      </w:r>
      <w:r w:rsidR="00175E81" w:rsidRPr="004E3642">
        <w:rPr>
          <w:rFonts w:cs="Arial"/>
          <w:sz w:val="22"/>
        </w:rPr>
        <w:t>l’</w:t>
      </w:r>
      <w:r w:rsidR="00162B1A" w:rsidRPr="004E3642">
        <w:rPr>
          <w:rFonts w:cs="Arial"/>
          <w:sz w:val="22"/>
        </w:rPr>
        <w:t>iPhone</w:t>
      </w:r>
      <w:r w:rsidR="00175E81" w:rsidRPr="004E3642">
        <w:rPr>
          <w:rFonts w:cs="Arial"/>
          <w:sz w:val="22"/>
        </w:rPr>
        <w:t xml:space="preserve">, </w:t>
      </w:r>
      <w:r w:rsidR="00CC1D38" w:rsidRPr="004E3642">
        <w:rPr>
          <w:rFonts w:cs="Arial"/>
          <w:sz w:val="22"/>
        </w:rPr>
        <w:t>offrant ainsi aux utilisateurs une expérience mobile plus riche et plus personnalisée et ce</w:t>
      </w:r>
      <w:r w:rsidR="00411987" w:rsidRPr="004E3642">
        <w:rPr>
          <w:rFonts w:cs="Arial"/>
          <w:sz w:val="22"/>
        </w:rPr>
        <w:t>,</w:t>
      </w:r>
      <w:r w:rsidR="00CC1D38" w:rsidRPr="004E3642">
        <w:rPr>
          <w:rFonts w:cs="Arial"/>
          <w:sz w:val="22"/>
        </w:rPr>
        <w:t xml:space="preserve"> pour la première fois.</w:t>
      </w:r>
    </w:p>
    <w:p w14:paraId="0BD6D00B" w14:textId="77777777" w:rsidR="00EC7DC2" w:rsidRPr="004E3642" w:rsidRDefault="00295EAC" w:rsidP="00D65430">
      <w:pPr>
        <w:spacing w:line="360" w:lineRule="auto"/>
        <w:jc w:val="both"/>
        <w:rPr>
          <w:rFonts w:cs="Arial"/>
          <w:sz w:val="22"/>
        </w:rPr>
      </w:pPr>
      <w:r w:rsidRPr="004E3642">
        <w:rPr>
          <w:rFonts w:cs="Arial"/>
          <w:sz w:val="22"/>
        </w:rPr>
        <w:t>L’App Store de l’iPhone a</w:t>
      </w:r>
      <w:r w:rsidR="00773FCB" w:rsidRPr="004E3642">
        <w:rPr>
          <w:rFonts w:cs="Arial"/>
          <w:sz w:val="22"/>
        </w:rPr>
        <w:t xml:space="preserve"> </w:t>
      </w:r>
      <w:r w:rsidRPr="004E3642">
        <w:rPr>
          <w:rFonts w:cs="Arial"/>
          <w:sz w:val="22"/>
        </w:rPr>
        <w:t>permis aux développeurs de créer</w:t>
      </w:r>
      <w:r w:rsidR="00E0764A" w:rsidRPr="004E3642">
        <w:rPr>
          <w:rFonts w:cs="Arial"/>
          <w:sz w:val="22"/>
        </w:rPr>
        <w:t xml:space="preserve"> des applications</w:t>
      </w:r>
      <w:r w:rsidRPr="004E3642">
        <w:rPr>
          <w:rFonts w:cs="Arial"/>
          <w:sz w:val="22"/>
        </w:rPr>
        <w:t xml:space="preserve"> et il est rapidement devenu un énorme succès, </w:t>
      </w:r>
      <w:r w:rsidR="00773FCB" w:rsidRPr="004E3642">
        <w:rPr>
          <w:rFonts w:cs="Arial"/>
          <w:sz w:val="22"/>
        </w:rPr>
        <w:t>ce fameux succès a conduit au développement de magasins d’applications similaires pour d’autres plates-formes mobiles, telles qu’Android et BlackBerry</w:t>
      </w:r>
      <w:r w:rsidR="00411987" w:rsidRPr="004E3642">
        <w:rPr>
          <w:rFonts w:cs="Arial"/>
          <w:sz w:val="22"/>
        </w:rPr>
        <w:t xml:space="preserve"> à l’époque</w:t>
      </w:r>
      <w:r w:rsidR="00773FCB" w:rsidRPr="004E3642">
        <w:rPr>
          <w:rFonts w:cs="Arial"/>
          <w:sz w:val="22"/>
        </w:rPr>
        <w:t>.</w:t>
      </w:r>
      <w:r w:rsidR="00E0764A" w:rsidRPr="004E3642">
        <w:rPr>
          <w:rFonts w:cs="Arial"/>
          <w:sz w:val="22"/>
        </w:rPr>
        <w:t xml:space="preserve"> </w:t>
      </w:r>
      <w:r w:rsidR="00B72363" w:rsidRPr="004E3642">
        <w:rPr>
          <w:rFonts w:cs="Arial"/>
          <w:sz w:val="22"/>
        </w:rPr>
        <w:t>Bien qu’il existe maintenant plusieurs autres plateformes certaines ayant vu le jour et d’autres déposés bagages</w:t>
      </w:r>
      <w:r w:rsidR="003F2254" w:rsidRPr="004E3642">
        <w:rPr>
          <w:rFonts w:cs="Arial"/>
          <w:sz w:val="22"/>
        </w:rPr>
        <w:t>, Android et i</w:t>
      </w:r>
      <w:r w:rsidR="00EC7DC2" w:rsidRPr="004E3642">
        <w:rPr>
          <w:rFonts w:cs="Arial"/>
          <w:sz w:val="22"/>
        </w:rPr>
        <w:t xml:space="preserve">OS </w:t>
      </w:r>
      <w:r w:rsidR="003F2254" w:rsidRPr="004E3642">
        <w:rPr>
          <w:rFonts w:cs="Arial"/>
          <w:sz w:val="22"/>
        </w:rPr>
        <w:t xml:space="preserve">se partagent la plus grande part du </w:t>
      </w:r>
      <w:r w:rsidR="00AA6EF0" w:rsidRPr="004E3642">
        <w:rPr>
          <w:rFonts w:cs="Arial"/>
          <w:sz w:val="22"/>
        </w:rPr>
        <w:t>gratin</w:t>
      </w:r>
      <w:r w:rsidR="00EC7DC2" w:rsidRPr="004E3642">
        <w:rPr>
          <w:rFonts w:cs="Arial"/>
          <w:sz w:val="22"/>
        </w:rPr>
        <w:t xml:space="preserve"> malgré une grande domination du premier cité</w:t>
      </w:r>
      <w:r w:rsidR="00411987" w:rsidRPr="004E3642">
        <w:rPr>
          <w:rStyle w:val="Appelnotedebasdep"/>
          <w:rFonts w:cs="Arial"/>
          <w:sz w:val="22"/>
        </w:rPr>
        <w:footnoteReference w:id="12"/>
      </w:r>
      <w:r w:rsidR="003F2254" w:rsidRPr="004E3642">
        <w:rPr>
          <w:rFonts w:cs="Arial"/>
          <w:sz w:val="22"/>
        </w:rPr>
        <w:t>.</w:t>
      </w:r>
    </w:p>
    <w:p w14:paraId="4AF7FD8D" w14:textId="0126317E" w:rsidR="002622B5" w:rsidRPr="004E3642" w:rsidRDefault="002622B5" w:rsidP="00F65B8A">
      <w:pPr>
        <w:spacing w:line="360" w:lineRule="auto"/>
        <w:ind w:firstLine="426"/>
        <w:jc w:val="both"/>
        <w:rPr>
          <w:rFonts w:cs="Arial"/>
          <w:sz w:val="22"/>
        </w:rPr>
      </w:pPr>
      <w:r w:rsidRPr="004E3642">
        <w:rPr>
          <w:rFonts w:cs="Arial"/>
          <w:sz w:val="22"/>
        </w:rPr>
        <w:t xml:space="preserve">Au premier trimestre de l’année 2023, le géant de la statistique </w:t>
      </w:r>
      <w:r w:rsidR="006652C0" w:rsidRPr="004E3642">
        <w:rPr>
          <w:rFonts w:cs="Arial"/>
          <w:i/>
          <w:sz w:val="22"/>
        </w:rPr>
        <w:t xml:space="preserve">StatCounter </w:t>
      </w:r>
      <w:r w:rsidR="006652C0" w:rsidRPr="004E3642">
        <w:rPr>
          <w:rFonts w:cs="Arial"/>
          <w:sz w:val="22"/>
        </w:rPr>
        <w:t xml:space="preserve">publie ce rapport de la répartition des parts des OS sur le marché, à retrouver à la figure 1.1 </w:t>
      </w:r>
    </w:p>
    <w:p w14:paraId="071014F7" w14:textId="77777777" w:rsidR="00146BC4" w:rsidRPr="004E3642" w:rsidRDefault="003F5D1C" w:rsidP="00146BC4">
      <w:pPr>
        <w:keepNext/>
        <w:spacing w:line="360" w:lineRule="auto"/>
        <w:jc w:val="both"/>
        <w:rPr>
          <w:rFonts w:cs="Arial"/>
          <w:sz w:val="22"/>
        </w:rPr>
      </w:pPr>
      <w:r w:rsidRPr="004E3642">
        <w:rPr>
          <w:rFonts w:cs="Arial"/>
          <w:noProof/>
          <w:sz w:val="22"/>
        </w:rPr>
        <w:drawing>
          <wp:inline distT="0" distB="0" distL="0" distR="0" wp14:anchorId="53262380" wp14:editId="539A6BC3">
            <wp:extent cx="5972175" cy="336232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0A0A494F" w14:textId="19C20F74" w:rsidR="001B51A3" w:rsidRPr="004E3642" w:rsidRDefault="00146BC4" w:rsidP="00146BC4">
      <w:pPr>
        <w:pStyle w:val="Lgende"/>
        <w:jc w:val="center"/>
        <w:rPr>
          <w:rFonts w:cs="Arial"/>
          <w:sz w:val="22"/>
          <w:szCs w:val="22"/>
        </w:rPr>
      </w:pPr>
      <w:bookmarkStart w:id="27" w:name="_Toc142445441"/>
      <w:r w:rsidRPr="004E3642">
        <w:rPr>
          <w:rFonts w:cs="Arial"/>
          <w:sz w:val="22"/>
          <w:szCs w:val="22"/>
        </w:rPr>
        <w:t xml:space="preserve">Figure </w:t>
      </w:r>
      <w:r w:rsidR="0075462E">
        <w:rPr>
          <w:rFonts w:cs="Arial"/>
          <w:sz w:val="22"/>
          <w:szCs w:val="22"/>
        </w:rPr>
        <w:fldChar w:fldCharType="begin"/>
      </w:r>
      <w:r w:rsidR="0075462E">
        <w:rPr>
          <w:rFonts w:cs="Arial"/>
          <w:sz w:val="22"/>
          <w:szCs w:val="22"/>
        </w:rPr>
        <w:instrText xml:space="preserve"> STYLEREF 1 \s </w:instrText>
      </w:r>
      <w:r w:rsidR="0075462E">
        <w:rPr>
          <w:rFonts w:cs="Arial"/>
          <w:sz w:val="22"/>
          <w:szCs w:val="22"/>
        </w:rPr>
        <w:fldChar w:fldCharType="separate"/>
      </w:r>
      <w:r w:rsidR="009538FA">
        <w:rPr>
          <w:rFonts w:cs="Arial"/>
          <w:noProof/>
          <w:sz w:val="22"/>
          <w:szCs w:val="22"/>
        </w:rPr>
        <w:t>1.1</w:t>
      </w:r>
      <w:r w:rsidR="0075462E">
        <w:rPr>
          <w:rFonts w:cs="Arial"/>
          <w:sz w:val="22"/>
          <w:szCs w:val="22"/>
        </w:rPr>
        <w:fldChar w:fldCharType="end"/>
      </w:r>
      <w:r w:rsidR="0075462E">
        <w:rPr>
          <w:rFonts w:cs="Arial"/>
          <w:sz w:val="22"/>
          <w:szCs w:val="22"/>
        </w:rPr>
        <w:noBreakHyphen/>
      </w:r>
      <w:r w:rsidR="0075462E">
        <w:rPr>
          <w:rFonts w:cs="Arial"/>
          <w:sz w:val="22"/>
          <w:szCs w:val="22"/>
        </w:rPr>
        <w:fldChar w:fldCharType="begin"/>
      </w:r>
      <w:r w:rsidR="0075462E">
        <w:rPr>
          <w:rFonts w:cs="Arial"/>
          <w:sz w:val="22"/>
          <w:szCs w:val="22"/>
        </w:rPr>
        <w:instrText xml:space="preserve"> SEQ Figure \* ARABIC \s 1 </w:instrText>
      </w:r>
      <w:r w:rsidR="0075462E">
        <w:rPr>
          <w:rFonts w:cs="Arial"/>
          <w:sz w:val="22"/>
          <w:szCs w:val="22"/>
        </w:rPr>
        <w:fldChar w:fldCharType="separate"/>
      </w:r>
      <w:r w:rsidR="009538FA">
        <w:rPr>
          <w:rFonts w:cs="Arial"/>
          <w:noProof/>
          <w:sz w:val="22"/>
          <w:szCs w:val="22"/>
        </w:rPr>
        <w:t>1</w:t>
      </w:r>
      <w:r w:rsidR="0075462E">
        <w:rPr>
          <w:rFonts w:cs="Arial"/>
          <w:sz w:val="22"/>
          <w:szCs w:val="22"/>
        </w:rPr>
        <w:fldChar w:fldCharType="end"/>
      </w:r>
      <w:r w:rsidR="009A02C3" w:rsidRPr="004E3642">
        <w:rPr>
          <w:rFonts w:cs="Arial"/>
          <w:sz w:val="22"/>
          <w:szCs w:val="22"/>
        </w:rPr>
        <w:t xml:space="preserve"> Répartitions des parts du marché des OS</w:t>
      </w:r>
      <w:bookmarkEnd w:id="27"/>
    </w:p>
    <w:p w14:paraId="47AB1060" w14:textId="77777777" w:rsidR="00175E81" w:rsidRPr="004E3642" w:rsidRDefault="00175E81" w:rsidP="00D65430">
      <w:pPr>
        <w:pStyle w:val="Paragraphedeliste"/>
        <w:spacing w:line="360" w:lineRule="auto"/>
        <w:jc w:val="both"/>
        <w:rPr>
          <w:rFonts w:cs="Arial"/>
          <w:sz w:val="22"/>
        </w:rPr>
      </w:pPr>
    </w:p>
    <w:p w14:paraId="08A000F4" w14:textId="77777777" w:rsidR="00AB48DC" w:rsidRPr="004E3642" w:rsidRDefault="00175E81" w:rsidP="00F65B8A">
      <w:pPr>
        <w:spacing w:line="360" w:lineRule="auto"/>
        <w:ind w:firstLine="426"/>
        <w:jc w:val="both"/>
        <w:rPr>
          <w:rFonts w:cs="Arial"/>
          <w:sz w:val="22"/>
        </w:rPr>
      </w:pPr>
      <w:r w:rsidRPr="004E3642">
        <w:rPr>
          <w:rFonts w:cs="Arial"/>
          <w:sz w:val="22"/>
        </w:rPr>
        <w:t>De plus l’iPhone a introduit l’utilisation d’un écran tactile capacitif, qui a rendu l’</w:t>
      </w:r>
      <w:r w:rsidR="004025AB" w:rsidRPr="004E3642">
        <w:rPr>
          <w:rFonts w:cs="Arial"/>
          <w:sz w:val="22"/>
        </w:rPr>
        <w:t>interaction</w:t>
      </w:r>
      <w:r w:rsidRPr="004E3642">
        <w:rPr>
          <w:rFonts w:cs="Arial"/>
          <w:sz w:val="22"/>
        </w:rPr>
        <w:t xml:space="preserve"> avec les applications</w:t>
      </w:r>
      <w:r w:rsidR="004025AB" w:rsidRPr="004E3642">
        <w:rPr>
          <w:rFonts w:cs="Arial"/>
          <w:sz w:val="22"/>
        </w:rPr>
        <w:t xml:space="preserve"> mobiles plus facile et plus intuitive.</w:t>
      </w:r>
      <w:r w:rsidR="00D53202" w:rsidRPr="004E3642">
        <w:rPr>
          <w:rFonts w:cs="Arial"/>
          <w:sz w:val="22"/>
        </w:rPr>
        <w:t xml:space="preserve"> Suivant la logique</w:t>
      </w:r>
      <w:r w:rsidR="006B0A23" w:rsidRPr="004E3642">
        <w:rPr>
          <w:rFonts w:cs="Arial"/>
          <w:sz w:val="22"/>
        </w:rPr>
        <w:t>,</w:t>
      </w:r>
      <w:r w:rsidR="00D53202" w:rsidRPr="004E3642">
        <w:rPr>
          <w:rFonts w:cs="Arial"/>
          <w:sz w:val="22"/>
        </w:rPr>
        <w:t xml:space="preserve"> c</w:t>
      </w:r>
      <w:r w:rsidR="004025AB" w:rsidRPr="004E3642">
        <w:rPr>
          <w:rFonts w:cs="Arial"/>
          <w:sz w:val="22"/>
        </w:rPr>
        <w:t>ette innovation</w:t>
      </w:r>
      <w:r w:rsidR="00D53202" w:rsidRPr="004E3642">
        <w:rPr>
          <w:rFonts w:cs="Arial"/>
          <w:sz w:val="22"/>
        </w:rPr>
        <w:t xml:space="preserve"> comme toute autre</w:t>
      </w:r>
      <w:r w:rsidR="004025AB" w:rsidRPr="004E3642">
        <w:rPr>
          <w:rFonts w:cs="Arial"/>
          <w:sz w:val="22"/>
        </w:rPr>
        <w:t xml:space="preserve"> a</w:t>
      </w:r>
      <w:r w:rsidR="00482A27" w:rsidRPr="004E3642">
        <w:rPr>
          <w:rFonts w:cs="Arial"/>
          <w:sz w:val="22"/>
        </w:rPr>
        <w:t xml:space="preserve"> stimulé la concurrence entre fabricants de smartphones, incitant les autres à créer des écrans tactiles capacitifs et à d</w:t>
      </w:r>
      <w:r w:rsidR="007D5719" w:rsidRPr="004E3642">
        <w:rPr>
          <w:rFonts w:cs="Arial"/>
          <w:sz w:val="22"/>
        </w:rPr>
        <w:t>é</w:t>
      </w:r>
      <w:r w:rsidR="00482A27" w:rsidRPr="004E3642">
        <w:rPr>
          <w:rFonts w:cs="Arial"/>
          <w:sz w:val="22"/>
        </w:rPr>
        <w:t>velop</w:t>
      </w:r>
      <w:r w:rsidR="007D5719" w:rsidRPr="004E3642">
        <w:rPr>
          <w:rFonts w:cs="Arial"/>
          <w:sz w:val="22"/>
        </w:rPr>
        <w:t>p</w:t>
      </w:r>
      <w:r w:rsidR="00482A27" w:rsidRPr="004E3642">
        <w:rPr>
          <w:rFonts w:cs="Arial"/>
          <w:sz w:val="22"/>
        </w:rPr>
        <w:t>er leurs</w:t>
      </w:r>
      <w:r w:rsidR="007D5719" w:rsidRPr="004E3642">
        <w:rPr>
          <w:rFonts w:cs="Arial"/>
          <w:sz w:val="22"/>
        </w:rPr>
        <w:t xml:space="preserve"> propres magasins d’applications</w:t>
      </w:r>
      <w:r w:rsidR="00BA44F8" w:rsidRPr="004E3642">
        <w:rPr>
          <w:rFonts w:cs="Arial"/>
          <w:sz w:val="22"/>
        </w:rPr>
        <w:t xml:space="preserve">, </w:t>
      </w:r>
      <w:r w:rsidR="004025AB" w:rsidRPr="004E3642">
        <w:rPr>
          <w:rFonts w:cs="Arial"/>
          <w:sz w:val="22"/>
        </w:rPr>
        <w:t>également ouvert la voie à des nouvelles</w:t>
      </w:r>
      <w:r w:rsidR="00E03417" w:rsidRPr="004E3642">
        <w:rPr>
          <w:rFonts w:cs="Arial"/>
          <w:sz w:val="22"/>
        </w:rPr>
        <w:t xml:space="preserve"> fonctionnalités telles que le balayage, le pincement pour zoomer, qui ont depuis été adoptées par d’autres fabricants de smartphones</w:t>
      </w:r>
      <w:r w:rsidR="009A3DEA" w:rsidRPr="004E3642">
        <w:rPr>
          <w:rFonts w:cs="Arial"/>
          <w:sz w:val="22"/>
        </w:rPr>
        <w:t xml:space="preserve"> pour optimiser au mieux </w:t>
      </w:r>
      <w:r w:rsidR="00FF0AF0" w:rsidRPr="004E3642">
        <w:rPr>
          <w:rFonts w:cs="Arial"/>
          <w:sz w:val="22"/>
        </w:rPr>
        <w:t>l’expérience utilisateur des logiciels.</w:t>
      </w:r>
    </w:p>
    <w:p w14:paraId="7D514E74" w14:textId="77777777" w:rsidR="003C145E" w:rsidRPr="004E3642" w:rsidRDefault="00AB48DC" w:rsidP="00D65430">
      <w:pPr>
        <w:spacing w:line="360" w:lineRule="auto"/>
        <w:jc w:val="both"/>
        <w:rPr>
          <w:rFonts w:cs="Arial"/>
          <w:sz w:val="22"/>
        </w:rPr>
      </w:pPr>
      <w:r w:rsidRPr="004E3642">
        <w:rPr>
          <w:rFonts w:cs="Arial"/>
          <w:sz w:val="22"/>
        </w:rPr>
        <w:t xml:space="preserve">Le lancement de l’iPhone en 2007 a radicalement changé la façon dont le monde </w:t>
      </w:r>
      <w:r w:rsidR="00E005F6" w:rsidRPr="004E3642">
        <w:rPr>
          <w:rFonts w:cs="Arial"/>
          <w:sz w:val="22"/>
        </w:rPr>
        <w:t>interagit</w:t>
      </w:r>
      <w:r w:rsidRPr="004E3642">
        <w:rPr>
          <w:rFonts w:cs="Arial"/>
          <w:sz w:val="22"/>
        </w:rPr>
        <w:t xml:space="preserve"> avec la technologie mobile et a ouvert la voie à une industrie </w:t>
      </w:r>
      <w:r w:rsidR="00E005F6" w:rsidRPr="004E3642">
        <w:rPr>
          <w:rFonts w:cs="Arial"/>
          <w:sz w:val="22"/>
        </w:rPr>
        <w:t>entière d’applications mobile et de développeurs.</w:t>
      </w:r>
    </w:p>
    <w:p w14:paraId="333BB2B9" w14:textId="77777777" w:rsidR="00E005F6" w:rsidRPr="004E3642" w:rsidRDefault="00630632" w:rsidP="00F65B8A">
      <w:pPr>
        <w:spacing w:line="360" w:lineRule="auto"/>
        <w:ind w:firstLine="426"/>
        <w:jc w:val="both"/>
        <w:rPr>
          <w:rFonts w:cs="Arial"/>
          <w:sz w:val="22"/>
        </w:rPr>
      </w:pPr>
      <w:r w:rsidRPr="004E3642">
        <w:rPr>
          <w:rFonts w:cs="Arial"/>
          <w:sz w:val="22"/>
        </w:rPr>
        <w:t>De nos jours les moyens de développement d’application mobile sont multiples</w:t>
      </w:r>
      <w:r w:rsidR="00891F1B" w:rsidRPr="004E3642">
        <w:rPr>
          <w:rFonts w:cs="Arial"/>
          <w:sz w:val="22"/>
        </w:rPr>
        <w:t xml:space="preserve"> en raison de la grande quantité des technologies disponibles</w:t>
      </w:r>
      <w:r w:rsidR="003924A2" w:rsidRPr="004E3642">
        <w:rPr>
          <w:rFonts w:cs="Arial"/>
          <w:sz w:val="22"/>
        </w:rPr>
        <w:t xml:space="preserve"> sur le marché</w:t>
      </w:r>
      <w:r w:rsidR="00CF73C4" w:rsidRPr="004E3642">
        <w:rPr>
          <w:rFonts w:cs="Arial"/>
          <w:sz w:val="22"/>
        </w:rPr>
        <w:t>,</w:t>
      </w:r>
      <w:r w:rsidR="00891F1B" w:rsidRPr="004E3642">
        <w:rPr>
          <w:rFonts w:cs="Arial"/>
          <w:sz w:val="22"/>
        </w:rPr>
        <w:t xml:space="preserve"> ils</w:t>
      </w:r>
      <w:r w:rsidR="00CF73C4" w:rsidRPr="004E3642">
        <w:rPr>
          <w:rFonts w:cs="Arial"/>
          <w:sz w:val="22"/>
        </w:rPr>
        <w:t xml:space="preserve"> peuvent différer selon un langage de programmation</w:t>
      </w:r>
      <w:r w:rsidR="00C91519" w:rsidRPr="004E3642">
        <w:rPr>
          <w:rFonts w:cs="Arial"/>
          <w:sz w:val="22"/>
        </w:rPr>
        <w:t xml:space="preserve"> à</w:t>
      </w:r>
      <w:r w:rsidR="00CF73C4" w:rsidRPr="004E3642">
        <w:rPr>
          <w:rFonts w:cs="Arial"/>
          <w:color w:val="FFFF00"/>
          <w:sz w:val="22"/>
        </w:rPr>
        <w:t xml:space="preserve"> </w:t>
      </w:r>
      <w:r w:rsidR="00CF73C4" w:rsidRPr="004E3642">
        <w:rPr>
          <w:rFonts w:cs="Arial"/>
          <w:sz w:val="22"/>
        </w:rPr>
        <w:t xml:space="preserve">un autre mais finissent tous par partager les </w:t>
      </w:r>
      <w:r w:rsidR="00565B57" w:rsidRPr="004E3642">
        <w:rPr>
          <w:rFonts w:cs="Arial"/>
          <w:sz w:val="22"/>
        </w:rPr>
        <w:t>mêmes</w:t>
      </w:r>
      <w:r w:rsidR="00CF73C4" w:rsidRPr="004E3642">
        <w:rPr>
          <w:rFonts w:cs="Arial"/>
          <w:sz w:val="22"/>
        </w:rPr>
        <w:t xml:space="preserve"> </w:t>
      </w:r>
      <w:r w:rsidR="00565B57" w:rsidRPr="004E3642">
        <w:rPr>
          <w:rFonts w:cs="Arial"/>
          <w:sz w:val="22"/>
        </w:rPr>
        <w:t>principes de développement</w:t>
      </w:r>
      <w:r w:rsidR="00CF73C4" w:rsidRPr="004E3642">
        <w:rPr>
          <w:rFonts w:cs="Arial"/>
          <w:sz w:val="22"/>
        </w:rPr>
        <w:t xml:space="preserve">, </w:t>
      </w:r>
      <w:r w:rsidR="003924A2" w:rsidRPr="004E3642">
        <w:rPr>
          <w:rFonts w:cs="Arial"/>
          <w:sz w:val="22"/>
        </w:rPr>
        <w:t>entre autres</w:t>
      </w:r>
      <w:r w:rsidR="00F64D14" w:rsidRPr="004E3642">
        <w:rPr>
          <w:rFonts w:cs="Arial"/>
          <w:sz w:val="22"/>
        </w:rPr>
        <w:t xml:space="preserve"> le kit de développement </w:t>
      </w:r>
      <w:r w:rsidR="003924A2" w:rsidRPr="004E3642">
        <w:rPr>
          <w:rFonts w:cs="Arial"/>
          <w:sz w:val="22"/>
        </w:rPr>
        <w:t>logiciel</w:t>
      </w:r>
      <w:r w:rsidR="00363018" w:rsidRPr="004E3642">
        <w:rPr>
          <w:rFonts w:cs="Arial"/>
          <w:sz w:val="22"/>
        </w:rPr>
        <w:t>,</w:t>
      </w:r>
      <w:r w:rsidR="00CF73C4" w:rsidRPr="004E3642">
        <w:rPr>
          <w:rFonts w:cs="Arial"/>
          <w:sz w:val="22"/>
        </w:rPr>
        <w:t xml:space="preserve"> Software Developpment kit (SDK)</w:t>
      </w:r>
      <w:r w:rsidR="00EE0085" w:rsidRPr="004E3642">
        <w:rPr>
          <w:rFonts w:cs="Arial"/>
          <w:sz w:val="22"/>
        </w:rPr>
        <w:t xml:space="preserve">,considéré comme une boite à outils, ou comme le sachet d’outils fourni avec les </w:t>
      </w:r>
      <w:r w:rsidR="006F341B" w:rsidRPr="004E3642">
        <w:rPr>
          <w:rFonts w:cs="Arial"/>
          <w:sz w:val="22"/>
        </w:rPr>
        <w:t>éléments</w:t>
      </w:r>
      <w:r w:rsidR="00EE0085" w:rsidRPr="004E3642">
        <w:rPr>
          <w:rFonts w:cs="Arial"/>
          <w:sz w:val="22"/>
        </w:rPr>
        <w:t xml:space="preserve"> d’un meuble à assembler </w:t>
      </w:r>
      <w:r w:rsidR="003924A2" w:rsidRPr="004E3642">
        <w:rPr>
          <w:rFonts w:cs="Arial"/>
          <w:sz w:val="22"/>
        </w:rPr>
        <w:t>soi-même</w:t>
      </w:r>
      <w:r w:rsidR="006F341B" w:rsidRPr="004E3642">
        <w:rPr>
          <w:rFonts w:cs="Arial"/>
          <w:sz w:val="22"/>
        </w:rPr>
        <w:t xml:space="preserve">. Il renferme tous les composants, ou outils de développement nécessaires pour effectuer la </w:t>
      </w:r>
      <w:r w:rsidR="003924A2" w:rsidRPr="004E3642">
        <w:rPr>
          <w:rFonts w:cs="Arial"/>
          <w:sz w:val="22"/>
        </w:rPr>
        <w:t>tâche</w:t>
      </w:r>
      <w:r w:rsidR="006F341B" w:rsidRPr="004E3642">
        <w:rPr>
          <w:rFonts w:cs="Arial"/>
          <w:sz w:val="22"/>
        </w:rPr>
        <w:t>, et son contenu peut varier selon le fabricant.</w:t>
      </w:r>
    </w:p>
    <w:p w14:paraId="14444358" w14:textId="6AC43113" w:rsidR="00DB14E0" w:rsidRPr="004E3642" w:rsidRDefault="00DB14E0" w:rsidP="00D65430">
      <w:pPr>
        <w:spacing w:line="360" w:lineRule="auto"/>
        <w:jc w:val="both"/>
        <w:rPr>
          <w:rFonts w:cs="Arial"/>
          <w:b/>
          <w:sz w:val="22"/>
        </w:rPr>
      </w:pPr>
      <w:r w:rsidRPr="004E3642">
        <w:rPr>
          <w:rFonts w:cs="Arial"/>
          <w:b/>
          <w:sz w:val="22"/>
        </w:rPr>
        <w:t>Types d’application mobile</w:t>
      </w:r>
      <w:r w:rsidR="00C21DF8" w:rsidRPr="004E3642">
        <w:rPr>
          <w:rFonts w:cs="Arial"/>
          <w:b/>
          <w:sz w:val="22"/>
        </w:rPr>
        <w:t>.</w:t>
      </w:r>
    </w:p>
    <w:p w14:paraId="19D83C2C" w14:textId="77777777" w:rsidR="00DB14E0" w:rsidRPr="004E3642" w:rsidRDefault="00841CD1" w:rsidP="00C21DF8">
      <w:pPr>
        <w:spacing w:line="360" w:lineRule="auto"/>
        <w:ind w:firstLine="426"/>
        <w:jc w:val="both"/>
        <w:rPr>
          <w:rFonts w:cs="Arial"/>
          <w:sz w:val="22"/>
        </w:rPr>
      </w:pPr>
      <w:r w:rsidRPr="004E3642">
        <w:rPr>
          <w:rFonts w:cs="Arial"/>
          <w:sz w:val="22"/>
        </w:rPr>
        <w:t>Les</w:t>
      </w:r>
      <w:r w:rsidR="00BA44F8" w:rsidRPr="004E3642">
        <w:rPr>
          <w:rFonts w:cs="Arial"/>
          <w:sz w:val="22"/>
        </w:rPr>
        <w:t xml:space="preserve"> </w:t>
      </w:r>
      <w:r w:rsidRPr="004E3642">
        <w:rPr>
          <w:rFonts w:cs="Arial"/>
          <w:sz w:val="22"/>
        </w:rPr>
        <w:t>types d’application</w:t>
      </w:r>
      <w:r w:rsidR="00BA44F8" w:rsidRPr="004E3642">
        <w:rPr>
          <w:rFonts w:cs="Arial"/>
          <w:sz w:val="22"/>
        </w:rPr>
        <w:t xml:space="preserve"> différents</w:t>
      </w:r>
      <w:r w:rsidRPr="004E3642">
        <w:rPr>
          <w:rFonts w:cs="Arial"/>
          <w:sz w:val="22"/>
        </w:rPr>
        <w:t xml:space="preserve"> par leur</w:t>
      </w:r>
      <w:r w:rsidR="00BA44F8" w:rsidRPr="004E3642">
        <w:rPr>
          <w:rFonts w:cs="Arial"/>
          <w:sz w:val="22"/>
        </w:rPr>
        <w:t>s</w:t>
      </w:r>
      <w:r w:rsidRPr="004E3642">
        <w:rPr>
          <w:rFonts w:cs="Arial"/>
          <w:sz w:val="22"/>
        </w:rPr>
        <w:t xml:space="preserve"> méthode</w:t>
      </w:r>
      <w:r w:rsidR="00BA44F8" w:rsidRPr="004E3642">
        <w:rPr>
          <w:rFonts w:cs="Arial"/>
          <w:sz w:val="22"/>
        </w:rPr>
        <w:t>s</w:t>
      </w:r>
      <w:r w:rsidRPr="004E3642">
        <w:rPr>
          <w:rFonts w:cs="Arial"/>
          <w:sz w:val="22"/>
        </w:rPr>
        <w:t xml:space="preserve"> de développement et leur</w:t>
      </w:r>
      <w:r w:rsidR="00BA44F8" w:rsidRPr="004E3642">
        <w:rPr>
          <w:rFonts w:cs="Arial"/>
          <w:sz w:val="22"/>
        </w:rPr>
        <w:t>s</w:t>
      </w:r>
      <w:r w:rsidRPr="004E3642">
        <w:rPr>
          <w:rFonts w:cs="Arial"/>
          <w:sz w:val="22"/>
        </w:rPr>
        <w:t xml:space="preserve"> fonctionnalité</w:t>
      </w:r>
      <w:r w:rsidR="00BA44F8" w:rsidRPr="004E3642">
        <w:rPr>
          <w:rFonts w:cs="Arial"/>
          <w:sz w:val="22"/>
        </w:rPr>
        <w:t>s</w:t>
      </w:r>
      <w:r w:rsidRPr="004E3642">
        <w:rPr>
          <w:rFonts w:cs="Arial"/>
          <w:sz w:val="22"/>
        </w:rPr>
        <w:t xml:space="preserve"> interne,</w:t>
      </w:r>
      <w:r w:rsidR="000D3C53" w:rsidRPr="004E3642">
        <w:rPr>
          <w:rFonts w:cs="Arial"/>
          <w:sz w:val="22"/>
        </w:rPr>
        <w:t xml:space="preserve"> Aujourd’hui les entreprises doivent développer différents types d’applications</w:t>
      </w:r>
      <w:r w:rsidR="00407FE4" w:rsidRPr="004E3642">
        <w:rPr>
          <w:rFonts w:cs="Arial"/>
          <w:sz w:val="22"/>
        </w:rPr>
        <w:t xml:space="preserve"> web et mobiles pour atteindre plusieurs groupes d’utilisateurs, voici quelques exemples</w:t>
      </w:r>
      <w:r w:rsidRPr="004E3642">
        <w:rPr>
          <w:rFonts w:cs="Arial"/>
          <w:sz w:val="22"/>
        </w:rPr>
        <w:t xml:space="preserve">  :</w:t>
      </w:r>
    </w:p>
    <w:p w14:paraId="1789161D" w14:textId="77777777" w:rsidR="004A641A" w:rsidRPr="004E3642" w:rsidRDefault="004A641A" w:rsidP="00613FA0">
      <w:pPr>
        <w:pStyle w:val="Paragraphedeliste"/>
        <w:numPr>
          <w:ilvl w:val="0"/>
          <w:numId w:val="6"/>
        </w:numPr>
        <w:spacing w:line="360" w:lineRule="auto"/>
        <w:jc w:val="both"/>
        <w:rPr>
          <w:rFonts w:cs="Arial"/>
          <w:sz w:val="22"/>
        </w:rPr>
      </w:pPr>
      <w:r w:rsidRPr="004E3642">
        <w:rPr>
          <w:rFonts w:cs="Arial"/>
          <w:sz w:val="22"/>
        </w:rPr>
        <w:t>Les applications natives</w:t>
      </w:r>
      <w:r w:rsidR="00D06D79" w:rsidRPr="004E3642">
        <w:rPr>
          <w:rFonts w:cs="Arial"/>
          <w:sz w:val="22"/>
        </w:rPr>
        <w:t> ;</w:t>
      </w:r>
    </w:p>
    <w:p w14:paraId="01221DDF" w14:textId="77777777" w:rsidR="00450DAE" w:rsidRPr="004E3642" w:rsidRDefault="004A641A" w:rsidP="00613FA0">
      <w:pPr>
        <w:pStyle w:val="Paragraphedeliste"/>
        <w:numPr>
          <w:ilvl w:val="0"/>
          <w:numId w:val="6"/>
        </w:numPr>
        <w:spacing w:line="360" w:lineRule="auto"/>
        <w:jc w:val="both"/>
        <w:rPr>
          <w:rFonts w:cs="Arial"/>
          <w:sz w:val="22"/>
        </w:rPr>
      </w:pPr>
      <w:r w:rsidRPr="004E3642">
        <w:rPr>
          <w:rFonts w:cs="Arial"/>
          <w:sz w:val="22"/>
        </w:rPr>
        <w:t>Les applications hybrides</w:t>
      </w:r>
      <w:r w:rsidR="00D06D79" w:rsidRPr="004E3642">
        <w:rPr>
          <w:rFonts w:cs="Arial"/>
          <w:sz w:val="22"/>
        </w:rPr>
        <w:t> ;</w:t>
      </w:r>
    </w:p>
    <w:p w14:paraId="4221D6E5" w14:textId="421800B8" w:rsidR="003751C0" w:rsidRPr="004E3642" w:rsidRDefault="004A641A" w:rsidP="00613FA0">
      <w:pPr>
        <w:pStyle w:val="Paragraphedeliste"/>
        <w:numPr>
          <w:ilvl w:val="0"/>
          <w:numId w:val="6"/>
        </w:numPr>
        <w:spacing w:line="360" w:lineRule="auto"/>
        <w:jc w:val="both"/>
        <w:rPr>
          <w:rFonts w:cs="Arial"/>
          <w:b/>
          <w:sz w:val="22"/>
        </w:rPr>
      </w:pPr>
      <w:r w:rsidRPr="004E3642">
        <w:rPr>
          <w:rFonts w:cs="Arial"/>
          <w:sz w:val="22"/>
        </w:rPr>
        <w:t xml:space="preserve">Les applications </w:t>
      </w:r>
      <w:r w:rsidR="003502B9" w:rsidRPr="004E3642">
        <w:rPr>
          <w:rFonts w:cs="Arial"/>
          <w:sz w:val="22"/>
        </w:rPr>
        <w:t>web</w:t>
      </w:r>
      <w:r w:rsidR="00123042" w:rsidRPr="004E3642">
        <w:rPr>
          <w:rFonts w:cs="Arial"/>
          <w:sz w:val="22"/>
        </w:rPr>
        <w:t xml:space="preserve"> mobiles</w:t>
      </w:r>
      <w:r w:rsidR="00BA44F8" w:rsidRPr="004E3642">
        <w:rPr>
          <w:rFonts w:cs="Arial"/>
          <w:sz w:val="22"/>
        </w:rPr>
        <w:t>.</w:t>
      </w:r>
      <w:r w:rsidR="00407FE4" w:rsidRPr="004E3642">
        <w:rPr>
          <w:rFonts w:cs="Arial"/>
          <w:sz w:val="22"/>
        </w:rPr>
        <w:t xml:space="preserve"> </w:t>
      </w:r>
    </w:p>
    <w:p w14:paraId="2DE0680A" w14:textId="77777777" w:rsidR="00233621" w:rsidRPr="004E3642" w:rsidRDefault="00233621" w:rsidP="00D65430">
      <w:pPr>
        <w:pStyle w:val="Paragraphedeliste"/>
        <w:spacing w:line="360" w:lineRule="auto"/>
        <w:jc w:val="both"/>
        <w:rPr>
          <w:rFonts w:cs="Arial"/>
          <w:b/>
          <w:sz w:val="22"/>
        </w:rPr>
      </w:pPr>
    </w:p>
    <w:p w14:paraId="273DDD15" w14:textId="5B58CC99" w:rsidR="00D06D79" w:rsidRPr="004E3642" w:rsidRDefault="00EC7F66" w:rsidP="00952A62">
      <w:pPr>
        <w:pStyle w:val="Titre1"/>
        <w:numPr>
          <w:ilvl w:val="2"/>
          <w:numId w:val="27"/>
        </w:numPr>
        <w:ind w:left="851" w:hanging="425"/>
        <w:rPr>
          <w:rFonts w:cs="Arial"/>
          <w:szCs w:val="24"/>
        </w:rPr>
      </w:pPr>
      <w:bookmarkStart w:id="28" w:name="_Toc142714015"/>
      <w:r w:rsidRPr="004E3642">
        <w:rPr>
          <w:rFonts w:cs="Arial"/>
          <w:szCs w:val="24"/>
        </w:rPr>
        <w:t>Les applications natives</w:t>
      </w:r>
      <w:bookmarkEnd w:id="28"/>
    </w:p>
    <w:p w14:paraId="0B572E2C" w14:textId="77777777" w:rsidR="004F4327" w:rsidRPr="004E3642" w:rsidRDefault="00EC7F66" w:rsidP="00220DD4">
      <w:pPr>
        <w:spacing w:line="360" w:lineRule="auto"/>
        <w:ind w:firstLine="426"/>
        <w:jc w:val="both"/>
        <w:rPr>
          <w:rFonts w:cs="Arial"/>
          <w:sz w:val="22"/>
        </w:rPr>
      </w:pPr>
      <w:r w:rsidRPr="004E3642">
        <w:rPr>
          <w:rFonts w:cs="Arial"/>
          <w:sz w:val="22"/>
        </w:rPr>
        <w:t>Une application native est une application développée spéci</w:t>
      </w:r>
      <w:r w:rsidR="0097600F" w:rsidRPr="004E3642">
        <w:rPr>
          <w:rFonts w:cs="Arial"/>
          <w:sz w:val="22"/>
        </w:rPr>
        <w:t>alement</w:t>
      </w:r>
      <w:r w:rsidRPr="004E3642">
        <w:rPr>
          <w:rFonts w:cs="Arial"/>
          <w:sz w:val="22"/>
        </w:rPr>
        <w:t xml:space="preserve"> pour u</w:t>
      </w:r>
      <w:r w:rsidR="00C60813" w:rsidRPr="004E3642">
        <w:rPr>
          <w:rFonts w:cs="Arial"/>
          <w:sz w:val="22"/>
        </w:rPr>
        <w:t>ne plateforme mobile</w:t>
      </w:r>
      <w:r w:rsidR="00F5163F" w:rsidRPr="004E3642">
        <w:rPr>
          <w:rFonts w:cs="Arial"/>
          <w:sz w:val="22"/>
        </w:rPr>
        <w:t xml:space="preserve"> particulière</w:t>
      </w:r>
      <w:r w:rsidR="00C60813" w:rsidRPr="004E3642">
        <w:rPr>
          <w:rFonts w:cs="Arial"/>
          <w:sz w:val="22"/>
        </w:rPr>
        <w:t xml:space="preserve"> telle qu’</w:t>
      </w:r>
      <w:r w:rsidRPr="004E3642">
        <w:rPr>
          <w:rFonts w:cs="Arial"/>
          <w:sz w:val="22"/>
        </w:rPr>
        <w:t>iOS ou Android.</w:t>
      </w:r>
      <w:r w:rsidR="00F5163F" w:rsidRPr="004E3642">
        <w:rPr>
          <w:rFonts w:cs="Arial"/>
          <w:sz w:val="22"/>
        </w:rPr>
        <w:t xml:space="preserve"> Ces types d’application sont écrites dans un langage de programmation</w:t>
      </w:r>
      <w:r w:rsidR="004F4327" w:rsidRPr="004E3642">
        <w:rPr>
          <w:rFonts w:cs="Arial"/>
          <w:sz w:val="22"/>
        </w:rPr>
        <w:t xml:space="preserve"> spécifique à la plateforme et utilisent des outils de développement natifs </w:t>
      </w:r>
      <w:r w:rsidR="004F4327" w:rsidRPr="004E3642">
        <w:rPr>
          <w:rFonts w:cs="Arial"/>
          <w:sz w:val="22"/>
        </w:rPr>
        <w:lastRenderedPageBreak/>
        <w:t>fournit par leur système d’exploitation</w:t>
      </w:r>
      <w:r w:rsidR="0017691E" w:rsidRPr="004E3642">
        <w:rPr>
          <w:rFonts w:cs="Arial"/>
          <w:sz w:val="22"/>
        </w:rPr>
        <w:t>, les deux combinaisons les plus populaires sont Java pour Android et Swift pour iOS</w:t>
      </w:r>
      <w:r w:rsidR="00345F61" w:rsidRPr="004E3642">
        <w:rPr>
          <w:rFonts w:cs="Arial"/>
          <w:sz w:val="22"/>
        </w:rPr>
        <w:t xml:space="preserve"> </w:t>
      </w:r>
      <w:r w:rsidR="004F4327" w:rsidRPr="004E3642">
        <w:rPr>
          <w:rFonts w:cs="Arial"/>
          <w:sz w:val="22"/>
        </w:rPr>
        <w:t>.</w:t>
      </w:r>
    </w:p>
    <w:p w14:paraId="2A9302A9" w14:textId="77777777" w:rsidR="001D1DF0" w:rsidRPr="004E3642" w:rsidRDefault="004F4327" w:rsidP="00220DD4">
      <w:pPr>
        <w:spacing w:line="360" w:lineRule="auto"/>
        <w:ind w:firstLine="426"/>
        <w:jc w:val="both"/>
        <w:rPr>
          <w:rFonts w:cs="Arial"/>
          <w:sz w:val="22"/>
        </w:rPr>
      </w:pPr>
      <w:r w:rsidRPr="004E3642">
        <w:rPr>
          <w:rFonts w:cs="Arial"/>
          <w:sz w:val="22"/>
        </w:rPr>
        <w:t>Cela signifie que l’application est optimisée pour fonctionner sur cette plateforme en tirant parti des fonctionnalités avancées du téléphone comme le GPS, l’appareil photo, le micro, la liste des contacts</w:t>
      </w:r>
      <w:r w:rsidR="00524CF7" w:rsidRPr="004E3642">
        <w:rPr>
          <w:rFonts w:cs="Arial"/>
          <w:sz w:val="22"/>
        </w:rPr>
        <w:t xml:space="preserve"> pour ne citer que ceux-là. Ce qui implique que les performances de ce genre d’application sont </w:t>
      </w:r>
      <w:r w:rsidR="0017691E" w:rsidRPr="004E3642">
        <w:rPr>
          <w:rFonts w:cs="Arial"/>
          <w:sz w:val="22"/>
        </w:rPr>
        <w:t>excellents comptes tenus</w:t>
      </w:r>
      <w:r w:rsidR="00524CF7" w:rsidRPr="004E3642">
        <w:rPr>
          <w:rFonts w:cs="Arial"/>
          <w:sz w:val="22"/>
        </w:rPr>
        <w:t xml:space="preserve"> de l’accès directe aux ressources matérielles du téléphone.</w:t>
      </w:r>
    </w:p>
    <w:p w14:paraId="64D9DB78" w14:textId="77777777" w:rsidR="003751C0" w:rsidRPr="004E3642" w:rsidRDefault="003751C0" w:rsidP="00D65430">
      <w:pPr>
        <w:spacing w:line="360" w:lineRule="auto"/>
        <w:jc w:val="both"/>
        <w:rPr>
          <w:rFonts w:cs="Arial"/>
          <w:sz w:val="22"/>
        </w:rPr>
      </w:pPr>
    </w:p>
    <w:p w14:paraId="14C56EC7" w14:textId="77777777" w:rsidR="00670948" w:rsidRPr="004E3642" w:rsidRDefault="00670948" w:rsidP="00D65430">
      <w:pPr>
        <w:spacing w:line="360" w:lineRule="auto"/>
        <w:jc w:val="both"/>
        <w:rPr>
          <w:rFonts w:cs="Arial"/>
          <w:b/>
          <w:sz w:val="22"/>
        </w:rPr>
      </w:pPr>
      <w:r w:rsidRPr="004E3642">
        <w:rPr>
          <w:rFonts w:cs="Arial"/>
          <w:b/>
          <w:sz w:val="22"/>
        </w:rPr>
        <w:t>Particularité des applications natives</w:t>
      </w:r>
    </w:p>
    <w:p w14:paraId="75377625" w14:textId="25A4EE4F" w:rsidR="002B50F2" w:rsidRPr="004E3642" w:rsidRDefault="002B50F2" w:rsidP="00D65430">
      <w:pPr>
        <w:spacing w:line="360" w:lineRule="auto"/>
        <w:jc w:val="both"/>
        <w:rPr>
          <w:rFonts w:cs="Arial"/>
          <w:sz w:val="22"/>
        </w:rPr>
      </w:pPr>
      <w:r w:rsidRPr="004E3642">
        <w:rPr>
          <w:rFonts w:cs="Arial"/>
          <w:sz w:val="22"/>
        </w:rPr>
        <w:t xml:space="preserve">L’accès direct aux ressources du téléphone et l’usage unique selon l’OS dans lequel </w:t>
      </w:r>
      <w:r w:rsidR="001A00C6" w:rsidRPr="004E3642">
        <w:rPr>
          <w:rFonts w:cs="Arial"/>
          <w:sz w:val="22"/>
        </w:rPr>
        <w:t>elle</w:t>
      </w:r>
      <w:r w:rsidR="00746C8F" w:rsidRPr="004E3642">
        <w:rPr>
          <w:rFonts w:cs="Arial"/>
          <w:sz w:val="22"/>
        </w:rPr>
        <w:t>s</w:t>
      </w:r>
      <w:r w:rsidRPr="004E3642">
        <w:rPr>
          <w:rFonts w:cs="Arial"/>
          <w:sz w:val="22"/>
        </w:rPr>
        <w:t xml:space="preserve"> marche</w:t>
      </w:r>
      <w:r w:rsidR="00746C8F" w:rsidRPr="004E3642">
        <w:rPr>
          <w:rFonts w:cs="Arial"/>
          <w:sz w:val="22"/>
        </w:rPr>
        <w:t>nt</w:t>
      </w:r>
      <w:r w:rsidRPr="004E3642">
        <w:rPr>
          <w:rFonts w:cs="Arial"/>
          <w:sz w:val="22"/>
        </w:rPr>
        <w:t xml:space="preserve"> rendent les performances du logiciel excellentes</w:t>
      </w:r>
      <w:r w:rsidR="009130F9" w:rsidRPr="004E3642">
        <w:rPr>
          <w:rFonts w:cs="Arial"/>
          <w:sz w:val="22"/>
        </w:rPr>
        <w:t>.</w:t>
      </w:r>
    </w:p>
    <w:p w14:paraId="11DF6A48" w14:textId="1AD4F9CC" w:rsidR="00746C8F" w:rsidRPr="004E3642" w:rsidRDefault="00BF70D9" w:rsidP="00D65430">
      <w:pPr>
        <w:spacing w:line="360" w:lineRule="auto"/>
        <w:jc w:val="both"/>
        <w:rPr>
          <w:rFonts w:cs="Arial"/>
          <w:sz w:val="22"/>
        </w:rPr>
      </w:pPr>
      <w:r w:rsidRPr="004E3642">
        <w:rPr>
          <w:rFonts w:cs="Arial"/>
          <w:sz w:val="22"/>
        </w:rPr>
        <w:t>Elles sont conçues pour correspondre parfaitement au design natif de chaque système d’exploitation, ce qui implique une meilleure expérience utilisateur grâce à une interface utilisateur fluide</w:t>
      </w:r>
      <w:r w:rsidR="00116AD2" w:rsidRPr="004E3642">
        <w:rPr>
          <w:rFonts w:cs="Arial"/>
          <w:sz w:val="22"/>
        </w:rPr>
        <w:t>.</w:t>
      </w:r>
    </w:p>
    <w:p w14:paraId="40FAEF30" w14:textId="098F6300" w:rsidR="001D1DF0" w:rsidRPr="004E3642" w:rsidRDefault="00515486" w:rsidP="00D65430">
      <w:pPr>
        <w:spacing w:line="360" w:lineRule="auto"/>
        <w:jc w:val="both"/>
        <w:rPr>
          <w:rFonts w:cs="Arial"/>
          <w:sz w:val="22"/>
        </w:rPr>
      </w:pPr>
      <w:r w:rsidRPr="004E3642">
        <w:rPr>
          <w:rFonts w:cs="Arial"/>
          <w:sz w:val="22"/>
        </w:rPr>
        <w:t>Une application native peut être développé</w:t>
      </w:r>
      <w:r w:rsidR="00BF70D9" w:rsidRPr="004E3642">
        <w:rPr>
          <w:rFonts w:cs="Arial"/>
          <w:sz w:val="22"/>
        </w:rPr>
        <w:t xml:space="preserve"> </w:t>
      </w:r>
      <w:r w:rsidRPr="004E3642">
        <w:rPr>
          <w:rFonts w:cs="Arial"/>
          <w:sz w:val="22"/>
        </w:rPr>
        <w:t>pour fonctionner même sans connexion internet.</w:t>
      </w:r>
      <w:r w:rsidR="00746C8F" w:rsidRPr="004E3642">
        <w:rPr>
          <w:rFonts w:cs="Arial"/>
          <w:sz w:val="22"/>
        </w:rPr>
        <w:t xml:space="preserve"> L</w:t>
      </w:r>
      <w:r w:rsidR="00D65FBE" w:rsidRPr="004E3642">
        <w:rPr>
          <w:rFonts w:cs="Arial"/>
          <w:sz w:val="22"/>
        </w:rPr>
        <w:t xml:space="preserve">e cout initial du développement des applications natives </w:t>
      </w:r>
      <w:r w:rsidR="00123AE2" w:rsidRPr="004E3642">
        <w:rPr>
          <w:rFonts w:cs="Arial"/>
          <w:sz w:val="22"/>
        </w:rPr>
        <w:t xml:space="preserve">et le temps de développement </w:t>
      </w:r>
      <w:r w:rsidR="003B3E83" w:rsidRPr="004E3642">
        <w:rPr>
          <w:rFonts w:cs="Arial"/>
          <w:sz w:val="22"/>
        </w:rPr>
        <w:t xml:space="preserve">est généralement </w:t>
      </w:r>
      <w:r w:rsidR="00EE648F" w:rsidRPr="004E3642">
        <w:rPr>
          <w:rFonts w:cs="Arial"/>
          <w:sz w:val="22"/>
        </w:rPr>
        <w:t>élevé en raison de la nécessité de développer plusieurs versions pour cha</w:t>
      </w:r>
      <w:r w:rsidR="008064FB" w:rsidRPr="004E3642">
        <w:rPr>
          <w:rFonts w:cs="Arial"/>
          <w:sz w:val="22"/>
        </w:rPr>
        <w:t>cune des</w:t>
      </w:r>
      <w:r w:rsidR="00EE648F" w:rsidRPr="004E3642">
        <w:rPr>
          <w:rFonts w:cs="Arial"/>
          <w:sz w:val="22"/>
        </w:rPr>
        <w:t xml:space="preserve"> plateforme</w:t>
      </w:r>
      <w:r w:rsidR="008064FB" w:rsidRPr="004E3642">
        <w:rPr>
          <w:rFonts w:cs="Arial"/>
          <w:sz w:val="22"/>
        </w:rPr>
        <w:t>s</w:t>
      </w:r>
      <w:r w:rsidR="00123AE2" w:rsidRPr="004E3642">
        <w:rPr>
          <w:rFonts w:cs="Arial"/>
          <w:sz w:val="22"/>
        </w:rPr>
        <w:t xml:space="preserve"> ciblée</w:t>
      </w:r>
      <w:r w:rsidR="008064FB" w:rsidRPr="004E3642">
        <w:rPr>
          <w:rFonts w:cs="Arial"/>
          <w:sz w:val="22"/>
        </w:rPr>
        <w:t>s</w:t>
      </w:r>
      <w:r w:rsidR="009130F9" w:rsidRPr="004E3642">
        <w:rPr>
          <w:rStyle w:val="Appelnotedebasdep"/>
          <w:rFonts w:cs="Arial"/>
          <w:sz w:val="22"/>
        </w:rPr>
        <w:footnoteReference w:id="13"/>
      </w:r>
      <w:r w:rsidR="00EE648F" w:rsidRPr="004E3642">
        <w:rPr>
          <w:rFonts w:cs="Arial"/>
          <w:sz w:val="22"/>
        </w:rPr>
        <w:t xml:space="preserve">. </w:t>
      </w:r>
    </w:p>
    <w:p w14:paraId="75B6CE9D" w14:textId="77777777" w:rsidR="00EC7F66" w:rsidRPr="004E3642" w:rsidRDefault="00A17AF3" w:rsidP="00D65430">
      <w:pPr>
        <w:spacing w:line="360" w:lineRule="auto"/>
        <w:jc w:val="both"/>
        <w:rPr>
          <w:rFonts w:cs="Arial"/>
          <w:sz w:val="22"/>
        </w:rPr>
      </w:pPr>
      <w:r w:rsidRPr="004E3642">
        <w:rPr>
          <w:rFonts w:cs="Arial"/>
          <w:sz w:val="22"/>
        </w:rPr>
        <w:t>Une liste</w:t>
      </w:r>
      <w:r w:rsidR="00884E7A" w:rsidRPr="004E3642">
        <w:rPr>
          <w:rFonts w:cs="Arial"/>
          <w:sz w:val="22"/>
        </w:rPr>
        <w:t xml:space="preserve"> non exhaustive</w:t>
      </w:r>
      <w:r w:rsidR="00123AE2" w:rsidRPr="004E3642">
        <w:rPr>
          <w:rFonts w:cs="Arial"/>
          <w:sz w:val="22"/>
        </w:rPr>
        <w:t xml:space="preserve"> </w:t>
      </w:r>
      <w:r w:rsidR="00884E7A" w:rsidRPr="004E3642">
        <w:rPr>
          <w:rFonts w:cs="Arial"/>
          <w:sz w:val="22"/>
        </w:rPr>
        <w:t>d’</w:t>
      </w:r>
      <w:r w:rsidR="00123AE2" w:rsidRPr="004E3642">
        <w:rPr>
          <w:rFonts w:cs="Arial"/>
          <w:sz w:val="22"/>
        </w:rPr>
        <w:t xml:space="preserve">applications courantes qui utilisent une approche natives </w:t>
      </w:r>
      <w:r w:rsidRPr="004E3642">
        <w:rPr>
          <w:rFonts w:cs="Arial"/>
          <w:sz w:val="22"/>
        </w:rPr>
        <w:t>tels que Instagram, Snapchat, Uber</w:t>
      </w:r>
      <w:r w:rsidR="00884E7A" w:rsidRPr="004E3642">
        <w:rPr>
          <w:rFonts w:cs="Arial"/>
          <w:sz w:val="22"/>
        </w:rPr>
        <w:t>.</w:t>
      </w:r>
    </w:p>
    <w:p w14:paraId="01215680" w14:textId="24E1F6F1" w:rsidR="0032242E" w:rsidRPr="004E3642" w:rsidRDefault="0032242E" w:rsidP="00952A62">
      <w:pPr>
        <w:pStyle w:val="Titre1"/>
        <w:numPr>
          <w:ilvl w:val="2"/>
          <w:numId w:val="27"/>
        </w:numPr>
        <w:ind w:left="851" w:hanging="425"/>
        <w:rPr>
          <w:rFonts w:cs="Arial"/>
          <w:szCs w:val="24"/>
        </w:rPr>
      </w:pPr>
      <w:bookmarkStart w:id="29" w:name="_Toc142714016"/>
      <w:r w:rsidRPr="004E3642">
        <w:rPr>
          <w:rFonts w:cs="Arial"/>
          <w:szCs w:val="24"/>
        </w:rPr>
        <w:t>Les applications Web</w:t>
      </w:r>
      <w:r w:rsidR="00123042" w:rsidRPr="004E3642">
        <w:rPr>
          <w:rFonts w:cs="Arial"/>
          <w:szCs w:val="24"/>
        </w:rPr>
        <w:t xml:space="preserve"> mobile</w:t>
      </w:r>
      <w:bookmarkEnd w:id="29"/>
    </w:p>
    <w:p w14:paraId="57A1707B" w14:textId="27C163D8" w:rsidR="00014C54" w:rsidRPr="004E3642" w:rsidRDefault="00D4669F" w:rsidP="00D36E70">
      <w:pPr>
        <w:spacing w:line="360" w:lineRule="auto"/>
        <w:ind w:firstLine="426"/>
        <w:jc w:val="both"/>
        <w:rPr>
          <w:rFonts w:cs="Arial"/>
          <w:sz w:val="22"/>
        </w:rPr>
      </w:pPr>
      <w:r w:rsidRPr="004E3642">
        <w:rPr>
          <w:rFonts w:cs="Arial"/>
          <w:sz w:val="22"/>
        </w:rPr>
        <w:t xml:space="preserve">Les applications web </w:t>
      </w:r>
      <w:r w:rsidR="0092260B" w:rsidRPr="004E3642">
        <w:rPr>
          <w:rFonts w:cs="Arial"/>
          <w:sz w:val="22"/>
        </w:rPr>
        <w:t xml:space="preserve">sont un type d’application à laquelle, l’accès est possible </w:t>
      </w:r>
      <w:r w:rsidR="00501DCF" w:rsidRPr="004E3642">
        <w:rPr>
          <w:rFonts w:cs="Arial"/>
          <w:sz w:val="22"/>
        </w:rPr>
        <w:t>grâce</w:t>
      </w:r>
      <w:r w:rsidR="0092260B" w:rsidRPr="004E3642">
        <w:rPr>
          <w:rFonts w:cs="Arial"/>
          <w:sz w:val="22"/>
        </w:rPr>
        <w:t xml:space="preserve"> à un navigateur </w:t>
      </w:r>
      <w:r w:rsidR="00014C54" w:rsidRPr="004E3642">
        <w:rPr>
          <w:rFonts w:cs="Arial"/>
          <w:sz w:val="22"/>
        </w:rPr>
        <w:t>internet et hébergés sur un serveur distant. Elles permettent aux utilisateurs d’accéder à des fonctionnalités spécifiques, telles que la gestion des tache</w:t>
      </w:r>
      <w:r w:rsidR="00D36E70" w:rsidRPr="004E3642">
        <w:rPr>
          <w:rFonts w:cs="Arial"/>
          <w:sz w:val="22"/>
        </w:rPr>
        <w:t xml:space="preserve">s. </w:t>
      </w:r>
      <w:r w:rsidR="00014C54" w:rsidRPr="004E3642">
        <w:rPr>
          <w:rFonts w:cs="Arial"/>
          <w:sz w:val="22"/>
        </w:rPr>
        <w:t xml:space="preserve">Elles peuvent être développées en utilisant différentes technologies telles que HTML/CSS/ JAVASCRIPT, PHP, </w:t>
      </w:r>
      <w:r w:rsidR="00014C54" w:rsidRPr="004E3642">
        <w:rPr>
          <w:rFonts w:cs="Arial"/>
          <w:sz w:val="22"/>
        </w:rPr>
        <w:lastRenderedPageBreak/>
        <w:t>Python.</w:t>
      </w:r>
      <w:r w:rsidR="00400032" w:rsidRPr="004E3642">
        <w:rPr>
          <w:rFonts w:cs="Arial"/>
          <w:sz w:val="22"/>
        </w:rPr>
        <w:t xml:space="preserve"> Elles font parties des </w:t>
      </w:r>
      <w:r w:rsidR="00014C54" w:rsidRPr="004E3642">
        <w:rPr>
          <w:rFonts w:cs="Arial"/>
          <w:sz w:val="22"/>
        </w:rPr>
        <w:t>application</w:t>
      </w:r>
      <w:r w:rsidR="00400032" w:rsidRPr="004E3642">
        <w:rPr>
          <w:rFonts w:cs="Arial"/>
          <w:sz w:val="22"/>
        </w:rPr>
        <w:t>s</w:t>
      </w:r>
      <w:r w:rsidR="00014C54" w:rsidRPr="004E3642">
        <w:rPr>
          <w:rFonts w:cs="Arial"/>
          <w:sz w:val="22"/>
        </w:rPr>
        <w:t xml:space="preserve"> qui ne nécessiten</w:t>
      </w:r>
      <w:r w:rsidR="000B2452" w:rsidRPr="004E3642">
        <w:rPr>
          <w:rFonts w:cs="Arial"/>
          <w:sz w:val="22"/>
        </w:rPr>
        <w:t>t pas des mises à jour régulière explicite elle est s</w:t>
      </w:r>
      <w:r w:rsidR="0087217C" w:rsidRPr="004E3642">
        <w:rPr>
          <w:rFonts w:cs="Arial"/>
          <w:sz w:val="22"/>
        </w:rPr>
        <w:t>o</w:t>
      </w:r>
      <w:r w:rsidR="000B2452" w:rsidRPr="004E3642">
        <w:rPr>
          <w:rFonts w:cs="Arial"/>
          <w:sz w:val="22"/>
        </w:rPr>
        <w:t>uvent implicite.</w:t>
      </w:r>
      <w:r w:rsidR="00F51B08" w:rsidRPr="004E3642">
        <w:rPr>
          <w:rStyle w:val="Appelnotedebasdep"/>
          <w:rFonts w:cs="Arial"/>
          <w:sz w:val="22"/>
        </w:rPr>
        <w:footnoteReference w:id="14"/>
      </w:r>
    </w:p>
    <w:p w14:paraId="16004116" w14:textId="02FC2945" w:rsidR="00D36E70" w:rsidRPr="004E3642" w:rsidRDefault="00DA4171" w:rsidP="00D36E70">
      <w:pPr>
        <w:spacing w:line="360" w:lineRule="auto"/>
        <w:ind w:firstLine="426"/>
        <w:jc w:val="both"/>
        <w:rPr>
          <w:rFonts w:cs="Arial"/>
          <w:sz w:val="22"/>
        </w:rPr>
      </w:pPr>
      <w:r w:rsidRPr="004E3642">
        <w:rPr>
          <w:rFonts w:cs="Arial"/>
          <w:sz w:val="22"/>
        </w:rPr>
        <w:t xml:space="preserve">Les applications </w:t>
      </w:r>
      <w:r w:rsidR="000D278F" w:rsidRPr="004E3642">
        <w:rPr>
          <w:rFonts w:cs="Arial"/>
          <w:sz w:val="22"/>
        </w:rPr>
        <w:t>web</w:t>
      </w:r>
      <w:r w:rsidRPr="004E3642">
        <w:rPr>
          <w:rFonts w:cs="Arial"/>
          <w:sz w:val="22"/>
        </w:rPr>
        <w:t xml:space="preserve"> possèdent une accessibilité multiplateforme sans installation préalable </w:t>
      </w:r>
      <w:r w:rsidR="000D278F" w:rsidRPr="004E3642">
        <w:rPr>
          <w:rFonts w:cs="Arial"/>
          <w:sz w:val="22"/>
        </w:rPr>
        <w:t xml:space="preserve">requise </w:t>
      </w:r>
      <w:r w:rsidRPr="004E3642">
        <w:rPr>
          <w:rFonts w:cs="Arial"/>
          <w:sz w:val="22"/>
        </w:rPr>
        <w:t>ni mise à jour nécessaire</w:t>
      </w:r>
      <w:r w:rsidR="000D278F" w:rsidRPr="004E3642">
        <w:rPr>
          <w:rFonts w:cs="Arial"/>
          <w:sz w:val="22"/>
        </w:rPr>
        <w:t>, un cout réduit de développement et maintenance grâce au partage du code entre toutes les plateformes.</w:t>
      </w:r>
      <w:r w:rsidR="00D36E70" w:rsidRPr="004E3642">
        <w:rPr>
          <w:rFonts w:cs="Arial"/>
          <w:sz w:val="22"/>
        </w:rPr>
        <w:t xml:space="preserve"> </w:t>
      </w:r>
      <w:r w:rsidR="000D278F" w:rsidRPr="004E3642">
        <w:rPr>
          <w:rFonts w:cs="Arial"/>
          <w:sz w:val="22"/>
        </w:rPr>
        <w:t xml:space="preserve">Ces applications </w:t>
      </w:r>
      <w:r w:rsidR="00983F75" w:rsidRPr="004E3642">
        <w:rPr>
          <w:rFonts w:cs="Arial"/>
          <w:sz w:val="22"/>
        </w:rPr>
        <w:t>ont une dépendance étroite avec la qualité de la connexion internet disponible</w:t>
      </w:r>
      <w:r w:rsidR="00660D11" w:rsidRPr="004E3642">
        <w:rPr>
          <w:rFonts w:cs="Arial"/>
          <w:sz w:val="22"/>
        </w:rPr>
        <w:t>.</w:t>
      </w:r>
    </w:p>
    <w:p w14:paraId="2F37176E" w14:textId="77777777" w:rsidR="00E4256B" w:rsidRPr="004E3642" w:rsidRDefault="00E4256B" w:rsidP="00D65430">
      <w:pPr>
        <w:spacing w:line="360" w:lineRule="auto"/>
        <w:jc w:val="both"/>
        <w:rPr>
          <w:rFonts w:cs="Arial"/>
          <w:b/>
          <w:sz w:val="22"/>
        </w:rPr>
      </w:pPr>
      <w:r w:rsidRPr="004E3642">
        <w:rPr>
          <w:rFonts w:cs="Arial"/>
          <w:b/>
          <w:sz w:val="22"/>
        </w:rPr>
        <w:t xml:space="preserve">Fonctionnement </w:t>
      </w:r>
    </w:p>
    <w:p w14:paraId="6F8AA76E" w14:textId="77777777" w:rsidR="00C75B6B" w:rsidRPr="004E3642" w:rsidRDefault="002828BB" w:rsidP="00D65430">
      <w:pPr>
        <w:spacing w:line="360" w:lineRule="auto"/>
        <w:jc w:val="both"/>
        <w:rPr>
          <w:rFonts w:cs="Arial"/>
          <w:sz w:val="22"/>
        </w:rPr>
      </w:pPr>
      <w:r w:rsidRPr="004E3642">
        <w:rPr>
          <w:rFonts w:cs="Arial"/>
          <w:sz w:val="22"/>
        </w:rPr>
        <w:t xml:space="preserve">De manière générale le </w:t>
      </w:r>
      <w:r w:rsidR="00C75B6B" w:rsidRPr="004E3642">
        <w:rPr>
          <w:rFonts w:cs="Arial"/>
          <w:sz w:val="22"/>
        </w:rPr>
        <w:t>fonctionnement d’une application web peut</w:t>
      </w:r>
      <w:r w:rsidR="00805949" w:rsidRPr="004E3642">
        <w:rPr>
          <w:rFonts w:cs="Arial"/>
          <w:sz w:val="22"/>
        </w:rPr>
        <w:t xml:space="preserve"> être</w:t>
      </w:r>
      <w:r w:rsidR="00C75B6B" w:rsidRPr="004E3642">
        <w:rPr>
          <w:rFonts w:cs="Arial"/>
          <w:sz w:val="22"/>
        </w:rPr>
        <w:t xml:space="preserve"> décomposer selon les points suivants :</w:t>
      </w:r>
    </w:p>
    <w:p w14:paraId="35462A50" w14:textId="77777777" w:rsidR="00C75B6B" w:rsidRPr="004E3642" w:rsidRDefault="00805949" w:rsidP="00613FA0">
      <w:pPr>
        <w:pStyle w:val="Paragraphedeliste"/>
        <w:numPr>
          <w:ilvl w:val="0"/>
          <w:numId w:val="7"/>
        </w:numPr>
        <w:spacing w:line="360" w:lineRule="auto"/>
        <w:jc w:val="both"/>
        <w:rPr>
          <w:rFonts w:cs="Arial"/>
          <w:sz w:val="22"/>
        </w:rPr>
      </w:pPr>
      <w:r w:rsidRPr="004E3642">
        <w:rPr>
          <w:rFonts w:cs="Arial"/>
          <w:sz w:val="22"/>
        </w:rPr>
        <w:t>Requêtes</w:t>
      </w:r>
      <w:r w:rsidR="00C75B6B" w:rsidRPr="004E3642">
        <w:rPr>
          <w:rFonts w:cs="Arial"/>
          <w:sz w:val="22"/>
        </w:rPr>
        <w:t xml:space="preserve"> http : lorsqu’un utilisateur souhaite accéder à une application web</w:t>
      </w:r>
      <w:r w:rsidR="008426D6" w:rsidRPr="004E3642">
        <w:rPr>
          <w:rFonts w:cs="Arial"/>
          <w:sz w:val="22"/>
        </w:rPr>
        <w:t xml:space="preserve">, il envoie une </w:t>
      </w:r>
      <w:r w:rsidRPr="004E3642">
        <w:rPr>
          <w:rFonts w:cs="Arial"/>
          <w:sz w:val="22"/>
        </w:rPr>
        <w:t>requête</w:t>
      </w:r>
      <w:r w:rsidR="008426D6" w:rsidRPr="004E3642">
        <w:rPr>
          <w:rFonts w:cs="Arial"/>
          <w:sz w:val="22"/>
        </w:rPr>
        <w:t xml:space="preserve"> http au serveur web. La </w:t>
      </w:r>
      <w:r w:rsidRPr="004E3642">
        <w:rPr>
          <w:rFonts w:cs="Arial"/>
          <w:sz w:val="22"/>
        </w:rPr>
        <w:t>requête</w:t>
      </w:r>
      <w:r w:rsidR="008426D6" w:rsidRPr="004E3642">
        <w:rPr>
          <w:rFonts w:cs="Arial"/>
          <w:sz w:val="22"/>
        </w:rPr>
        <w:t xml:space="preserve"> http spécifie la ressource à laquelle l’utilisateur souhaite accéder, telle qu’une page web, un fichier ou une image.</w:t>
      </w:r>
    </w:p>
    <w:p w14:paraId="5FD20292" w14:textId="77777777" w:rsidR="008426D6" w:rsidRPr="004E3642" w:rsidRDefault="008426D6" w:rsidP="00613FA0">
      <w:pPr>
        <w:pStyle w:val="Paragraphedeliste"/>
        <w:numPr>
          <w:ilvl w:val="0"/>
          <w:numId w:val="7"/>
        </w:numPr>
        <w:spacing w:line="360" w:lineRule="auto"/>
        <w:jc w:val="both"/>
        <w:rPr>
          <w:rFonts w:cs="Arial"/>
          <w:sz w:val="22"/>
        </w:rPr>
      </w:pPr>
      <w:r w:rsidRPr="004E3642">
        <w:rPr>
          <w:rFonts w:cs="Arial"/>
          <w:sz w:val="22"/>
        </w:rPr>
        <w:t xml:space="preserve">Serveur : le serveur web reçoit la </w:t>
      </w:r>
      <w:r w:rsidR="00805949" w:rsidRPr="004E3642">
        <w:rPr>
          <w:rFonts w:cs="Arial"/>
          <w:sz w:val="22"/>
        </w:rPr>
        <w:t>requête</w:t>
      </w:r>
      <w:r w:rsidRPr="004E3642">
        <w:rPr>
          <w:rFonts w:cs="Arial"/>
          <w:sz w:val="22"/>
        </w:rPr>
        <w:t xml:space="preserve"> http et la traite. Le serveur web</w:t>
      </w:r>
      <w:r w:rsidR="002828BB" w:rsidRPr="004E3642">
        <w:rPr>
          <w:rFonts w:cs="Arial"/>
          <w:sz w:val="22"/>
        </w:rPr>
        <w:t xml:space="preserve"> peut avoir besoin d’accéder à une base des données pour </w:t>
      </w:r>
      <w:r w:rsidR="00805949" w:rsidRPr="004E3642">
        <w:rPr>
          <w:rFonts w:cs="Arial"/>
          <w:sz w:val="22"/>
        </w:rPr>
        <w:t>récupérer</w:t>
      </w:r>
      <w:r w:rsidR="002828BB" w:rsidRPr="004E3642">
        <w:rPr>
          <w:rFonts w:cs="Arial"/>
          <w:sz w:val="22"/>
        </w:rPr>
        <w:t xml:space="preserve"> les données de la ressource demandée.</w:t>
      </w:r>
    </w:p>
    <w:p w14:paraId="16B98E22" w14:textId="77777777" w:rsidR="002828BB" w:rsidRPr="004E3642" w:rsidRDefault="002828BB" w:rsidP="00613FA0">
      <w:pPr>
        <w:pStyle w:val="Paragraphedeliste"/>
        <w:numPr>
          <w:ilvl w:val="0"/>
          <w:numId w:val="7"/>
        </w:numPr>
        <w:spacing w:line="360" w:lineRule="auto"/>
        <w:jc w:val="both"/>
        <w:rPr>
          <w:rFonts w:cs="Arial"/>
          <w:sz w:val="22"/>
        </w:rPr>
      </w:pPr>
      <w:r w:rsidRPr="004E3642">
        <w:rPr>
          <w:rFonts w:cs="Arial"/>
          <w:sz w:val="22"/>
        </w:rPr>
        <w:t xml:space="preserve">Client : le serveur web renvoie la </w:t>
      </w:r>
      <w:r w:rsidR="00805949" w:rsidRPr="004E3642">
        <w:rPr>
          <w:rFonts w:cs="Arial"/>
          <w:sz w:val="22"/>
        </w:rPr>
        <w:t>réponse</w:t>
      </w:r>
      <w:r w:rsidRPr="004E3642">
        <w:rPr>
          <w:rFonts w:cs="Arial"/>
          <w:sz w:val="22"/>
        </w:rPr>
        <w:t xml:space="preserve"> au client, qui est le navigateur web, la </w:t>
      </w:r>
      <w:r w:rsidR="00805949" w:rsidRPr="004E3642">
        <w:rPr>
          <w:rFonts w:cs="Arial"/>
          <w:sz w:val="22"/>
        </w:rPr>
        <w:t>réponse</w:t>
      </w:r>
      <w:r w:rsidRPr="004E3642">
        <w:rPr>
          <w:rFonts w:cs="Arial"/>
          <w:sz w:val="22"/>
        </w:rPr>
        <w:t xml:space="preserve"> peut contenir du code html css, javascript, des images, des fichiers</w:t>
      </w:r>
    </w:p>
    <w:p w14:paraId="678E61D3" w14:textId="6CF383A8" w:rsidR="00EE1826" w:rsidRPr="004E3642" w:rsidRDefault="00430ABD" w:rsidP="00D36E70">
      <w:pPr>
        <w:spacing w:line="360" w:lineRule="auto"/>
        <w:jc w:val="both"/>
        <w:rPr>
          <w:rFonts w:cs="Arial"/>
          <w:sz w:val="22"/>
        </w:rPr>
      </w:pPr>
      <w:r w:rsidRPr="004E3642">
        <w:rPr>
          <w:rFonts w:cs="Arial"/>
          <w:sz w:val="22"/>
        </w:rPr>
        <w:t xml:space="preserve">Les applications </w:t>
      </w:r>
      <w:r w:rsidR="00043399" w:rsidRPr="004E3642">
        <w:rPr>
          <w:rFonts w:cs="Arial"/>
          <w:sz w:val="22"/>
        </w:rPr>
        <w:t>mobiles possèdent toutes</w:t>
      </w:r>
      <w:r w:rsidRPr="004E3642">
        <w:rPr>
          <w:rFonts w:cs="Arial"/>
          <w:sz w:val="22"/>
        </w:rPr>
        <w:t xml:space="preserve"> une sorte d’architecture en couches, qui est un moyen d’organiser le code et les données d’une application en différentes couches</w:t>
      </w:r>
      <w:r w:rsidR="00E27FE1" w:rsidRPr="004E3642">
        <w:rPr>
          <w:rFonts w:cs="Arial"/>
          <w:sz w:val="22"/>
        </w:rPr>
        <w:t xml:space="preserve"> afin de faciliter le développement, la maintenance et la mise à l’échelle de l’application</w:t>
      </w:r>
      <w:r w:rsidR="00427995" w:rsidRPr="004E3642">
        <w:rPr>
          <w:rFonts w:cs="Arial"/>
          <w:sz w:val="22"/>
        </w:rPr>
        <w:t>. Chaque couche peut être développée indépendamment et peuvent être agrandies ou réduites selon les besoins</w:t>
      </w:r>
      <w:r w:rsidRPr="004E3642">
        <w:rPr>
          <w:rFonts w:cs="Arial"/>
          <w:sz w:val="22"/>
        </w:rPr>
        <w:t>.</w:t>
      </w:r>
      <w:r w:rsidR="00946DCD" w:rsidRPr="004E3642">
        <w:rPr>
          <w:rFonts w:cs="Arial"/>
          <w:sz w:val="22"/>
        </w:rPr>
        <w:t xml:space="preserve"> </w:t>
      </w:r>
      <w:r w:rsidR="00A647CC" w:rsidRPr="004E3642">
        <w:rPr>
          <w:rFonts w:cs="Arial"/>
          <w:sz w:val="22"/>
        </w:rPr>
        <w:t xml:space="preserve">Selon les développeurs Google </w:t>
      </w:r>
      <w:r w:rsidRPr="004E3642">
        <w:rPr>
          <w:rFonts w:cs="Arial"/>
          <w:sz w:val="22"/>
        </w:rPr>
        <w:t>Les trois couches principales d’une application sont</w:t>
      </w:r>
      <w:r w:rsidR="00240EFF" w:rsidRPr="004E3642">
        <w:rPr>
          <w:rStyle w:val="Appelnotedebasdep"/>
          <w:rFonts w:cs="Arial"/>
          <w:sz w:val="22"/>
        </w:rPr>
        <w:footnoteReference w:id="15"/>
      </w:r>
      <w:r w:rsidRPr="004E3642">
        <w:rPr>
          <w:rFonts w:cs="Arial"/>
          <w:sz w:val="22"/>
        </w:rPr>
        <w:t> :</w:t>
      </w:r>
    </w:p>
    <w:p w14:paraId="5C4BD3B0" w14:textId="77777777" w:rsidR="00430ABD" w:rsidRPr="004E3642" w:rsidRDefault="00430ABD" w:rsidP="00613FA0">
      <w:pPr>
        <w:pStyle w:val="Paragraphedeliste"/>
        <w:numPr>
          <w:ilvl w:val="0"/>
          <w:numId w:val="8"/>
        </w:numPr>
        <w:spacing w:line="360" w:lineRule="auto"/>
        <w:jc w:val="both"/>
        <w:rPr>
          <w:rFonts w:cs="Arial"/>
          <w:sz w:val="22"/>
        </w:rPr>
      </w:pPr>
      <w:r w:rsidRPr="004E3642">
        <w:rPr>
          <w:rFonts w:cs="Arial"/>
          <w:sz w:val="22"/>
        </w:rPr>
        <w:t xml:space="preserve">Couche de </w:t>
      </w:r>
      <w:r w:rsidR="00427995" w:rsidRPr="004E3642">
        <w:rPr>
          <w:rFonts w:cs="Arial"/>
          <w:sz w:val="22"/>
        </w:rPr>
        <w:t>présentation</w:t>
      </w:r>
      <w:r w:rsidRPr="004E3642">
        <w:rPr>
          <w:rFonts w:cs="Arial"/>
          <w:sz w:val="22"/>
        </w:rPr>
        <w:t> : l</w:t>
      </w:r>
      <w:r w:rsidR="00684715" w:rsidRPr="004E3642">
        <w:rPr>
          <w:rFonts w:cs="Arial"/>
          <w:sz w:val="22"/>
        </w:rPr>
        <w:t>a</w:t>
      </w:r>
      <w:r w:rsidRPr="004E3642">
        <w:rPr>
          <w:rFonts w:cs="Arial"/>
          <w:sz w:val="22"/>
        </w:rPr>
        <w:t xml:space="preserve"> couche</w:t>
      </w:r>
      <w:r w:rsidR="00684715" w:rsidRPr="004E3642">
        <w:rPr>
          <w:rFonts w:cs="Arial"/>
          <w:sz w:val="22"/>
        </w:rPr>
        <w:t xml:space="preserve"> de présentation est responsable </w:t>
      </w:r>
      <w:r w:rsidR="00402B5C" w:rsidRPr="004E3642">
        <w:rPr>
          <w:rFonts w:cs="Arial"/>
          <w:sz w:val="22"/>
        </w:rPr>
        <w:t>de l’affichage de l’interface utilisateur de l’application web.</w:t>
      </w:r>
    </w:p>
    <w:p w14:paraId="615A5C63" w14:textId="3BBD31A3" w:rsidR="003C7BD1" w:rsidRPr="004E3642" w:rsidRDefault="00402B5C" w:rsidP="00613FA0">
      <w:pPr>
        <w:pStyle w:val="Paragraphedeliste"/>
        <w:numPr>
          <w:ilvl w:val="0"/>
          <w:numId w:val="8"/>
        </w:numPr>
        <w:spacing w:line="360" w:lineRule="auto"/>
        <w:jc w:val="both"/>
        <w:rPr>
          <w:rFonts w:cs="Arial"/>
          <w:sz w:val="22"/>
        </w:rPr>
      </w:pPr>
      <w:r w:rsidRPr="004E3642">
        <w:rPr>
          <w:rFonts w:cs="Arial"/>
          <w:sz w:val="22"/>
        </w:rPr>
        <w:t xml:space="preserve">Couche </w:t>
      </w:r>
      <w:r w:rsidR="00043399" w:rsidRPr="004E3642">
        <w:rPr>
          <w:rFonts w:cs="Arial"/>
          <w:sz w:val="22"/>
        </w:rPr>
        <w:t>métier</w:t>
      </w:r>
      <w:r w:rsidRPr="004E3642">
        <w:rPr>
          <w:rFonts w:cs="Arial"/>
          <w:sz w:val="22"/>
        </w:rPr>
        <w:t> : la couche logique est responsable du traitement de l’entrée utilisateur et de la génération de la sortie, elle peut être construite avec des langages de programmations comme Java, PHP ou Python.</w:t>
      </w:r>
    </w:p>
    <w:p w14:paraId="2A1EC4BE" w14:textId="5C3F1F4B" w:rsidR="00402B5C" w:rsidRPr="004E3642" w:rsidRDefault="00980EB2" w:rsidP="00613FA0">
      <w:pPr>
        <w:pStyle w:val="Paragraphedeliste"/>
        <w:numPr>
          <w:ilvl w:val="0"/>
          <w:numId w:val="8"/>
        </w:numPr>
        <w:spacing w:line="360" w:lineRule="auto"/>
        <w:jc w:val="both"/>
        <w:rPr>
          <w:rFonts w:cs="Arial"/>
          <w:sz w:val="22"/>
        </w:rPr>
      </w:pPr>
      <w:r w:rsidRPr="004E3642">
        <w:rPr>
          <w:rFonts w:cs="Arial"/>
          <w:noProof/>
          <w:sz w:val="22"/>
        </w:rPr>
        <w:lastRenderedPageBreak/>
        <w:pict w14:anchorId="2AF0AD53">
          <v:shapetype id="_x0000_t202" coordsize="21600,21600" o:spt="202" path="m,l,21600r21600,l21600,xe">
            <v:stroke joinstyle="miter"/>
            <v:path gradientshapeok="t" o:connecttype="rect"/>
          </v:shapetype>
          <v:shape id="_x0000_s1034" type="#_x0000_t202" style="position:absolute;left:0;text-align:left;margin-left:-.1pt;margin-top:348.95pt;width:470.3pt;height:21pt;z-index:251658240" stroked="f">
            <v:textbox style="mso-next-textbox:#_x0000_s1034;mso-fit-shape-to-text:t" inset="0,0,0,0">
              <w:txbxContent>
                <w:p w14:paraId="6E360983" w14:textId="43957B26" w:rsidR="0068724B" w:rsidRPr="007B53ED" w:rsidRDefault="0068724B" w:rsidP="003C7BD1">
                  <w:pPr>
                    <w:pStyle w:val="Lgende"/>
                    <w:jc w:val="center"/>
                    <w:rPr>
                      <w:rFonts w:cs="Arial"/>
                      <w:noProof/>
                      <w:sz w:val="24"/>
                      <w:szCs w:val="24"/>
                    </w:rPr>
                  </w:pPr>
                  <w:r w:rsidRPr="00106709">
                    <w:t>Figure 1.3. architecture en couche</w:t>
                  </w:r>
                  <w:r>
                    <w:t xml:space="preserve"> </w:t>
                  </w:r>
                  <w:r w:rsidRPr="00106709">
                    <w:t>d’un</w:t>
                  </w:r>
                  <w:r>
                    <w:t>e</w:t>
                  </w:r>
                  <w:r w:rsidRPr="00106709">
                    <w:t xml:space="preserve"> application</w:t>
                  </w:r>
                  <w:r>
                    <w:t xml:space="preserve"> </w:t>
                  </w:r>
                  <w:r w:rsidRPr="00106709">
                    <w:t>mobile</w:t>
                  </w:r>
                </w:p>
              </w:txbxContent>
            </v:textbox>
            <w10:wrap type="topAndBottom"/>
          </v:shape>
        </w:pict>
      </w:r>
      <w:r w:rsidRPr="004E3642">
        <w:rPr>
          <w:rFonts w:cs="Arial"/>
          <w:noProof/>
          <w:sz w:val="22"/>
        </w:rPr>
        <w:pict w14:anchorId="5736595A">
          <v:shape id="_x0000_s1041" type="#_x0000_t202" style="position:absolute;left:0;text-align:left;margin-left:-.1pt;margin-top:348.95pt;width:470.3pt;height:.05pt;z-index:251660288;mso-position-horizontal-relative:text;mso-position-vertical-relative:text" stroked="f">
            <v:textbox style="mso-next-textbox:#_x0000_s1041;mso-fit-shape-to-text:t" inset="0,0,0,0">
              <w:txbxContent>
                <w:p w14:paraId="5B0EA790" w14:textId="298B320A" w:rsidR="0068724B" w:rsidRPr="007F72A2" w:rsidRDefault="0068724B" w:rsidP="009A02C3">
                  <w:pPr>
                    <w:pStyle w:val="Lgende"/>
                    <w:jc w:val="center"/>
                    <w:rPr>
                      <w:rFonts w:cs="Arial"/>
                      <w:noProof/>
                      <w:sz w:val="24"/>
                      <w:szCs w:val="24"/>
                    </w:rPr>
                  </w:pPr>
                  <w:bookmarkStart w:id="30" w:name="_Toc142445442"/>
                  <w:r>
                    <w:t>Figure 1</w:t>
                  </w:r>
                  <w:r>
                    <w:noBreakHyphen/>
                    <w:t xml:space="preserve">2 </w:t>
                  </w:r>
                  <w:r w:rsidRPr="0042115E">
                    <w:t>architecture en couche d’une application mobile</w:t>
                  </w:r>
                  <w:bookmarkEnd w:id="30"/>
                </w:p>
              </w:txbxContent>
            </v:textbox>
            <w10:wrap type="topAndBottom"/>
          </v:shape>
        </w:pict>
      </w:r>
      <w:r w:rsidR="003C7BD1" w:rsidRPr="004E3642">
        <w:rPr>
          <w:rFonts w:cs="Arial"/>
          <w:noProof/>
          <w:sz w:val="22"/>
        </w:rPr>
        <w:drawing>
          <wp:anchor distT="0" distB="0" distL="114300" distR="114300" simplePos="0" relativeHeight="251634688" behindDoc="0" locked="0" layoutInCell="1" allowOverlap="1" wp14:anchorId="58C6975A" wp14:editId="6624FBD4">
            <wp:simplePos x="0" y="0"/>
            <wp:positionH relativeFrom="column">
              <wp:posOffset>-1822</wp:posOffset>
            </wp:positionH>
            <wp:positionV relativeFrom="paragraph">
              <wp:posOffset>894881</wp:posOffset>
            </wp:positionV>
            <wp:extent cx="5972810" cy="34798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d-arch-overview.png"/>
                    <pic:cNvPicPr/>
                  </pic:nvPicPr>
                  <pic:blipFill>
                    <a:blip r:embed="rId15"/>
                    <a:stretch>
                      <a:fillRect/>
                    </a:stretch>
                  </pic:blipFill>
                  <pic:spPr>
                    <a:xfrm>
                      <a:off x="0" y="0"/>
                      <a:ext cx="5972810" cy="3479800"/>
                    </a:xfrm>
                    <a:prstGeom prst="rect">
                      <a:avLst/>
                    </a:prstGeom>
                  </pic:spPr>
                </pic:pic>
              </a:graphicData>
            </a:graphic>
          </wp:anchor>
        </w:drawing>
      </w:r>
      <w:r w:rsidR="00402B5C" w:rsidRPr="004E3642">
        <w:rPr>
          <w:rFonts w:cs="Arial"/>
          <w:sz w:val="22"/>
        </w:rPr>
        <w:t xml:space="preserve">Couche des données : </w:t>
      </w:r>
      <w:r w:rsidR="00E27FE1" w:rsidRPr="004E3642">
        <w:rPr>
          <w:rFonts w:cs="Arial"/>
          <w:sz w:val="22"/>
        </w:rPr>
        <w:t>la couche des données est responsable du stockage et de la récupération des données, elle peut utiliser une base des données telle que MySQL ou Oracle.</w:t>
      </w:r>
    </w:p>
    <w:p w14:paraId="796E78C6" w14:textId="2B7CC3EE" w:rsidR="00A972B1" w:rsidRPr="004E3642" w:rsidRDefault="00A972B1" w:rsidP="00D65430">
      <w:pPr>
        <w:pStyle w:val="Paragraphedeliste"/>
        <w:spacing w:line="360" w:lineRule="auto"/>
        <w:ind w:left="1080"/>
        <w:jc w:val="both"/>
        <w:rPr>
          <w:rFonts w:cs="Arial"/>
          <w:sz w:val="22"/>
        </w:rPr>
      </w:pPr>
    </w:p>
    <w:p w14:paraId="26D45F8A" w14:textId="4B6512C8" w:rsidR="00427995" w:rsidRPr="004E3642" w:rsidRDefault="00427995" w:rsidP="00D65430">
      <w:pPr>
        <w:spacing w:line="360" w:lineRule="auto"/>
        <w:jc w:val="both"/>
        <w:rPr>
          <w:rFonts w:cs="Arial"/>
          <w:sz w:val="22"/>
        </w:rPr>
      </w:pPr>
    </w:p>
    <w:p w14:paraId="3C61FE89" w14:textId="3BBD844F" w:rsidR="00F10AD9" w:rsidRPr="004E3642" w:rsidRDefault="00F10AD9" w:rsidP="00D65430">
      <w:pPr>
        <w:spacing w:line="360" w:lineRule="auto"/>
        <w:jc w:val="both"/>
        <w:rPr>
          <w:rFonts w:cs="Arial"/>
          <w:sz w:val="22"/>
        </w:rPr>
      </w:pPr>
      <w:r w:rsidRPr="004E3642">
        <w:rPr>
          <w:rFonts w:cs="Arial"/>
          <w:sz w:val="22"/>
        </w:rPr>
        <w:t>Au vu de l’évolution des technologies et des limites</w:t>
      </w:r>
      <w:r w:rsidR="00024C8F" w:rsidRPr="004E3642">
        <w:rPr>
          <w:rFonts w:cs="Arial"/>
          <w:sz w:val="22"/>
        </w:rPr>
        <w:t xml:space="preserve"> que présentai</w:t>
      </w:r>
      <w:r w:rsidR="00C24360" w:rsidRPr="004E3642">
        <w:rPr>
          <w:rFonts w:cs="Arial"/>
          <w:sz w:val="22"/>
        </w:rPr>
        <w:t>en</w:t>
      </w:r>
      <w:r w:rsidR="00024C8F" w:rsidRPr="004E3642">
        <w:rPr>
          <w:rFonts w:cs="Arial"/>
          <w:sz w:val="22"/>
        </w:rPr>
        <w:t>t l</w:t>
      </w:r>
      <w:r w:rsidRPr="004E3642">
        <w:rPr>
          <w:rFonts w:cs="Arial"/>
          <w:sz w:val="22"/>
        </w:rPr>
        <w:t>es applications web</w:t>
      </w:r>
      <w:r w:rsidR="008C5A4B" w:rsidRPr="004E3642">
        <w:rPr>
          <w:rFonts w:cs="Arial"/>
          <w:sz w:val="22"/>
        </w:rPr>
        <w:t xml:space="preserve"> mobiles</w:t>
      </w:r>
      <w:r w:rsidRPr="004E3642">
        <w:rPr>
          <w:rFonts w:cs="Arial"/>
          <w:sz w:val="22"/>
        </w:rPr>
        <w:t xml:space="preserve">, les applications web progressives (PWA) sont apparues, </w:t>
      </w:r>
      <w:r w:rsidR="00024C8F" w:rsidRPr="004E3642">
        <w:rPr>
          <w:rFonts w:cs="Arial"/>
          <w:sz w:val="22"/>
        </w:rPr>
        <w:t xml:space="preserve">ce sont des applications qui utilisent </w:t>
      </w:r>
      <w:r w:rsidR="00C24360" w:rsidRPr="004E3642">
        <w:rPr>
          <w:rFonts w:cs="Arial"/>
          <w:sz w:val="22"/>
        </w:rPr>
        <w:t>l</w:t>
      </w:r>
      <w:r w:rsidR="00024C8F" w:rsidRPr="004E3642">
        <w:rPr>
          <w:rFonts w:cs="Arial"/>
          <w:sz w:val="22"/>
        </w:rPr>
        <w:t>es technologies web modernes pour fournir aux utilisateurs une expérience similaire à celle d’une application native.</w:t>
      </w:r>
      <w:r w:rsidR="00452D11" w:rsidRPr="004E3642">
        <w:rPr>
          <w:rFonts w:cs="Arial"/>
          <w:sz w:val="22"/>
        </w:rPr>
        <w:t xml:space="preserve"> Rob </w:t>
      </w:r>
      <w:r w:rsidR="00B6796F" w:rsidRPr="004E3642">
        <w:rPr>
          <w:rFonts w:cs="Arial"/>
          <w:sz w:val="22"/>
        </w:rPr>
        <w:t>C</w:t>
      </w:r>
      <w:r w:rsidR="00452D11" w:rsidRPr="004E3642">
        <w:rPr>
          <w:rFonts w:cs="Arial"/>
          <w:sz w:val="22"/>
        </w:rPr>
        <w:t>astello, architecte des solutions chez AWS explique le fonctionnement</w:t>
      </w:r>
      <w:r w:rsidR="00B173A0" w:rsidRPr="004E3642">
        <w:rPr>
          <w:rFonts w:cs="Arial"/>
          <w:sz w:val="22"/>
        </w:rPr>
        <w:t xml:space="preserve"> de ce type d’application : elles</w:t>
      </w:r>
      <w:r w:rsidR="00024C8F" w:rsidRPr="004E3642">
        <w:rPr>
          <w:rFonts w:cs="Arial"/>
          <w:sz w:val="22"/>
        </w:rPr>
        <w:t xml:space="preserve"> peuvent être installées sur l’écran d’accu</w:t>
      </w:r>
      <w:r w:rsidR="00662BC3" w:rsidRPr="004E3642">
        <w:rPr>
          <w:rFonts w:cs="Arial"/>
          <w:sz w:val="22"/>
        </w:rPr>
        <w:t>e</w:t>
      </w:r>
      <w:r w:rsidR="00024C8F" w:rsidRPr="004E3642">
        <w:rPr>
          <w:rFonts w:cs="Arial"/>
          <w:sz w:val="22"/>
        </w:rPr>
        <w:t>il de l’appareil</w:t>
      </w:r>
      <w:r w:rsidR="00452D11" w:rsidRPr="004E3642">
        <w:rPr>
          <w:rFonts w:cs="Arial"/>
          <w:sz w:val="22"/>
        </w:rPr>
        <w:t>, sans nécessiter le passage par un magasin d’application</w:t>
      </w:r>
      <w:r w:rsidR="00662BC3" w:rsidRPr="004E3642">
        <w:rPr>
          <w:rFonts w:cs="Arial"/>
          <w:sz w:val="22"/>
        </w:rPr>
        <w:t xml:space="preserve"> et fonctionner avec une connexion internet faible ou inexistante, utilisent les fonctionnalités du </w:t>
      </w:r>
      <w:r w:rsidR="00A84391" w:rsidRPr="004E3642">
        <w:rPr>
          <w:rFonts w:cs="Arial"/>
          <w:sz w:val="22"/>
        </w:rPr>
        <w:t>périphérique</w:t>
      </w:r>
      <w:r w:rsidR="00662BC3" w:rsidRPr="004E3642">
        <w:rPr>
          <w:rFonts w:cs="Arial"/>
          <w:sz w:val="22"/>
        </w:rPr>
        <w:t xml:space="preserve"> sur lequel ils sont utilisés</w:t>
      </w:r>
      <w:r w:rsidR="00A84391" w:rsidRPr="004E3642">
        <w:rPr>
          <w:rFonts w:cs="Arial"/>
          <w:sz w:val="22"/>
        </w:rPr>
        <w:t xml:space="preserve"> de manière transparente. Alors qu’une application mobile web ne peut qu’accéder aux fonctions basiques du navigateur sur lequel elle est exécutée, les PWA </w:t>
      </w:r>
      <w:r w:rsidR="00C24360" w:rsidRPr="004E3642">
        <w:rPr>
          <w:rFonts w:cs="Arial"/>
          <w:sz w:val="22"/>
        </w:rPr>
        <w:t xml:space="preserve">peuvent exploiter toutes les </w:t>
      </w:r>
      <w:r w:rsidR="00C24360" w:rsidRPr="004E3642">
        <w:rPr>
          <w:rFonts w:cs="Arial"/>
          <w:sz w:val="22"/>
        </w:rPr>
        <w:lastRenderedPageBreak/>
        <w:t>caractéristiques natives disponibles sur l’appareil comme s</w:t>
      </w:r>
      <w:r w:rsidR="00197C84" w:rsidRPr="004E3642">
        <w:rPr>
          <w:rFonts w:cs="Arial"/>
          <w:sz w:val="22"/>
        </w:rPr>
        <w:t>i elles</w:t>
      </w:r>
      <w:r w:rsidR="00C24360" w:rsidRPr="004E3642">
        <w:rPr>
          <w:rFonts w:cs="Arial"/>
          <w:sz w:val="22"/>
        </w:rPr>
        <w:t xml:space="preserve"> étaient nati</w:t>
      </w:r>
      <w:r w:rsidR="00197C84" w:rsidRPr="004E3642">
        <w:rPr>
          <w:rFonts w:cs="Arial"/>
          <w:sz w:val="22"/>
        </w:rPr>
        <w:t>ves</w:t>
      </w:r>
      <w:r w:rsidR="00C24360" w:rsidRPr="004E3642">
        <w:rPr>
          <w:rFonts w:cs="Arial"/>
          <w:sz w:val="22"/>
        </w:rPr>
        <w:t xml:space="preserve"> de nature tout en restant des applications web totalement intégrés avec internet.</w:t>
      </w:r>
      <w:r w:rsidR="00197C84" w:rsidRPr="004E3642">
        <w:rPr>
          <w:rStyle w:val="Appelnotedebasdep"/>
          <w:rFonts w:cs="Arial"/>
          <w:sz w:val="22"/>
        </w:rPr>
        <w:footnoteReference w:id="16"/>
      </w:r>
      <w:r w:rsidR="00662BC3" w:rsidRPr="004E3642">
        <w:rPr>
          <w:rFonts w:cs="Arial"/>
          <w:sz w:val="22"/>
        </w:rPr>
        <w:t xml:space="preserve"> </w:t>
      </w:r>
    </w:p>
    <w:p w14:paraId="166E999A" w14:textId="2E13A5FF" w:rsidR="00500A08" w:rsidRPr="004E3642" w:rsidRDefault="00500A08" w:rsidP="00952A62">
      <w:pPr>
        <w:pStyle w:val="Titre1"/>
        <w:numPr>
          <w:ilvl w:val="2"/>
          <w:numId w:val="27"/>
        </w:numPr>
        <w:ind w:left="851" w:hanging="425"/>
        <w:rPr>
          <w:rFonts w:cs="Arial"/>
          <w:szCs w:val="24"/>
        </w:rPr>
      </w:pPr>
      <w:bookmarkStart w:id="31" w:name="_Toc142714017"/>
      <w:r w:rsidRPr="004E3642">
        <w:rPr>
          <w:rFonts w:cs="Arial"/>
          <w:szCs w:val="24"/>
        </w:rPr>
        <w:t xml:space="preserve">Les applications </w:t>
      </w:r>
      <w:r w:rsidR="00426DBC" w:rsidRPr="004E3642">
        <w:rPr>
          <w:rFonts w:cs="Arial"/>
          <w:szCs w:val="24"/>
        </w:rPr>
        <w:t>hybrides</w:t>
      </w:r>
      <w:bookmarkEnd w:id="31"/>
    </w:p>
    <w:p w14:paraId="2C075587" w14:textId="5907F21B" w:rsidR="00426DBC" w:rsidRPr="004E3642" w:rsidRDefault="00426DBC" w:rsidP="00A81469">
      <w:pPr>
        <w:spacing w:line="360" w:lineRule="auto"/>
        <w:ind w:firstLine="426"/>
        <w:jc w:val="both"/>
        <w:rPr>
          <w:rFonts w:cs="Arial"/>
          <w:sz w:val="22"/>
        </w:rPr>
      </w:pPr>
      <w:r w:rsidRPr="004E3642">
        <w:rPr>
          <w:rFonts w:cs="Arial"/>
          <w:sz w:val="22"/>
        </w:rPr>
        <w:t>Comme leur nom l’indique, les applications hybrides sont des logiciels développés en utilisant une combinaison des technologies web et native. Elle joint les avantages d’une application native</w:t>
      </w:r>
      <w:r w:rsidR="00FE6A2C" w:rsidRPr="004E3642">
        <w:rPr>
          <w:rFonts w:cs="Arial"/>
          <w:sz w:val="22"/>
        </w:rPr>
        <w:t>, c’est-à-dire la disponibilité dans un magasin d’application, l’accès aux ressources de l’appareil et l’expérience utilisateur qui en découle, aux avantages des technologies web</w:t>
      </w:r>
      <w:r w:rsidR="00197C84" w:rsidRPr="004E3642">
        <w:rPr>
          <w:rStyle w:val="Appelnotedebasdep"/>
          <w:rFonts w:cs="Arial"/>
          <w:sz w:val="22"/>
        </w:rPr>
        <w:footnoteReference w:id="17"/>
      </w:r>
      <w:r w:rsidR="00FE6A2C" w:rsidRPr="004E3642">
        <w:rPr>
          <w:rFonts w:cs="Arial"/>
          <w:sz w:val="22"/>
        </w:rPr>
        <w:t>.</w:t>
      </w:r>
    </w:p>
    <w:p w14:paraId="3068F8CE" w14:textId="63E97A63" w:rsidR="00FE6A2C" w:rsidRPr="004E3642" w:rsidRDefault="00FE6A2C" w:rsidP="00A81469">
      <w:pPr>
        <w:spacing w:line="360" w:lineRule="auto"/>
        <w:ind w:firstLine="284"/>
        <w:jc w:val="both"/>
        <w:rPr>
          <w:rFonts w:cs="Arial"/>
          <w:sz w:val="22"/>
        </w:rPr>
      </w:pPr>
      <w:r w:rsidRPr="004E3642">
        <w:rPr>
          <w:rFonts w:cs="Arial"/>
          <w:sz w:val="22"/>
        </w:rPr>
        <w:t>Les applications hybrides sont souvent cré</w:t>
      </w:r>
      <w:r w:rsidR="001272AC" w:rsidRPr="004E3642">
        <w:rPr>
          <w:rFonts w:cs="Arial"/>
          <w:sz w:val="22"/>
        </w:rPr>
        <w:t>é</w:t>
      </w:r>
      <w:r w:rsidRPr="004E3642">
        <w:rPr>
          <w:rFonts w:cs="Arial"/>
          <w:sz w:val="22"/>
        </w:rPr>
        <w:t>es</w:t>
      </w:r>
      <w:r w:rsidR="001272AC" w:rsidRPr="004E3642">
        <w:rPr>
          <w:rFonts w:cs="Arial"/>
          <w:sz w:val="22"/>
        </w:rPr>
        <w:t xml:space="preserve"> à l’aide de </w:t>
      </w:r>
      <w:r w:rsidR="00E83D0F" w:rsidRPr="004E3642">
        <w:rPr>
          <w:rFonts w:cs="Arial"/>
          <w:sz w:val="22"/>
        </w:rPr>
        <w:t>Framework</w:t>
      </w:r>
      <w:r w:rsidR="001272AC" w:rsidRPr="004E3642">
        <w:rPr>
          <w:rFonts w:cs="Arial"/>
          <w:sz w:val="22"/>
        </w:rPr>
        <w:t xml:space="preserve"> tels que Ionic, React Native,</w:t>
      </w:r>
      <w:r w:rsidR="00A31242" w:rsidRPr="004E3642">
        <w:rPr>
          <w:rFonts w:cs="Arial"/>
          <w:sz w:val="22"/>
        </w:rPr>
        <w:t xml:space="preserve"> Flutter, </w:t>
      </w:r>
      <w:r w:rsidR="001272AC" w:rsidRPr="004E3642">
        <w:rPr>
          <w:rFonts w:cs="Arial"/>
          <w:sz w:val="22"/>
        </w:rPr>
        <w:t xml:space="preserve"> Xamarin, etc. </w:t>
      </w:r>
      <w:r w:rsidR="00197C84" w:rsidRPr="004E3642">
        <w:rPr>
          <w:rFonts w:cs="Arial"/>
          <w:sz w:val="22"/>
        </w:rPr>
        <w:t>C</w:t>
      </w:r>
      <w:r w:rsidR="001272AC" w:rsidRPr="004E3642">
        <w:rPr>
          <w:rFonts w:cs="Arial"/>
          <w:sz w:val="22"/>
        </w:rPr>
        <w:t xml:space="preserve">es </w:t>
      </w:r>
      <w:r w:rsidR="00E83D0F" w:rsidRPr="004E3642">
        <w:rPr>
          <w:rFonts w:cs="Arial"/>
          <w:sz w:val="22"/>
        </w:rPr>
        <w:t>Framework</w:t>
      </w:r>
      <w:r w:rsidR="001272AC" w:rsidRPr="004E3642">
        <w:rPr>
          <w:rFonts w:cs="Arial"/>
          <w:sz w:val="22"/>
        </w:rPr>
        <w:t xml:space="preserve"> permettent </w:t>
      </w:r>
      <w:r w:rsidR="00E83D0F" w:rsidRPr="004E3642">
        <w:rPr>
          <w:rFonts w:cs="Arial"/>
          <w:sz w:val="22"/>
        </w:rPr>
        <w:t>aux développeurs</w:t>
      </w:r>
      <w:r w:rsidR="001272AC" w:rsidRPr="004E3642">
        <w:rPr>
          <w:rFonts w:cs="Arial"/>
          <w:sz w:val="22"/>
        </w:rPr>
        <w:t xml:space="preserve"> </w:t>
      </w:r>
      <w:r w:rsidR="003024C4" w:rsidRPr="004E3642">
        <w:rPr>
          <w:rFonts w:cs="Arial"/>
          <w:sz w:val="22"/>
        </w:rPr>
        <w:t>de créer une seule application pour plusieurs plateformes</w:t>
      </w:r>
      <w:r w:rsidR="00197C84" w:rsidRPr="004E3642">
        <w:rPr>
          <w:rFonts w:cs="Arial"/>
          <w:sz w:val="22"/>
        </w:rPr>
        <w:t xml:space="preserve"> à la fois</w:t>
      </w:r>
      <w:r w:rsidR="003024C4" w:rsidRPr="004E3642">
        <w:rPr>
          <w:rFonts w:cs="Arial"/>
          <w:sz w:val="22"/>
        </w:rPr>
        <w:t>.</w:t>
      </w:r>
      <w:r w:rsidR="00DD1529" w:rsidRPr="004E3642">
        <w:rPr>
          <w:rFonts w:cs="Arial"/>
          <w:sz w:val="22"/>
        </w:rPr>
        <w:t xml:space="preserve"> Evernote, Gmail, Twitter, Amazon App Store sont un petit échantillon des applications hybrides à succès.</w:t>
      </w:r>
    </w:p>
    <w:p w14:paraId="461DCBBB" w14:textId="77777777" w:rsidR="009D2951" w:rsidRPr="004E3642" w:rsidRDefault="003024C4" w:rsidP="00A81469">
      <w:pPr>
        <w:spacing w:line="360" w:lineRule="auto"/>
        <w:ind w:firstLine="284"/>
        <w:jc w:val="both"/>
        <w:rPr>
          <w:rFonts w:cs="Arial"/>
          <w:sz w:val="22"/>
        </w:rPr>
      </w:pPr>
      <w:r w:rsidRPr="004E3642">
        <w:rPr>
          <w:rFonts w:cs="Arial"/>
          <w:sz w:val="22"/>
        </w:rPr>
        <w:t>Elles représentent un</w:t>
      </w:r>
      <w:r w:rsidR="003267D0" w:rsidRPr="004E3642">
        <w:rPr>
          <w:rFonts w:cs="Arial"/>
          <w:sz w:val="22"/>
        </w:rPr>
        <w:t>e grosse réduction du cout par rapport aux applications natives car elles nécessitent moins de développement spécifique pour chaque plateforme</w:t>
      </w:r>
      <w:r w:rsidR="009D2951" w:rsidRPr="004E3642">
        <w:rPr>
          <w:rFonts w:cs="Arial"/>
          <w:sz w:val="22"/>
        </w:rPr>
        <w:t xml:space="preserve"> et un temps considérablement réduit. </w:t>
      </w:r>
      <w:r w:rsidR="008034F8" w:rsidRPr="004E3642">
        <w:rPr>
          <w:rFonts w:cs="Arial"/>
          <w:sz w:val="22"/>
        </w:rPr>
        <w:t>Cependant l</w:t>
      </w:r>
      <w:r w:rsidR="009D2951" w:rsidRPr="004E3642">
        <w:rPr>
          <w:rFonts w:cs="Arial"/>
          <w:sz w:val="22"/>
        </w:rPr>
        <w:t xml:space="preserve">es performances </w:t>
      </w:r>
      <w:r w:rsidR="008034F8" w:rsidRPr="004E3642">
        <w:rPr>
          <w:rFonts w:cs="Arial"/>
          <w:sz w:val="22"/>
        </w:rPr>
        <w:t>ne sont pas toujours au même niveau que celles des applications natives.</w:t>
      </w:r>
    </w:p>
    <w:p w14:paraId="001D970F" w14:textId="1565A7E1" w:rsidR="00EA4F6D" w:rsidRPr="004E3642" w:rsidRDefault="00980EB2" w:rsidP="00D65430">
      <w:pPr>
        <w:spacing w:line="360" w:lineRule="auto"/>
        <w:jc w:val="both"/>
        <w:rPr>
          <w:rFonts w:cs="Arial"/>
          <w:sz w:val="22"/>
        </w:rPr>
      </w:pPr>
      <w:r w:rsidRPr="004E3642">
        <w:rPr>
          <w:rFonts w:cs="Arial"/>
          <w:noProof/>
          <w:sz w:val="22"/>
        </w:rPr>
        <w:lastRenderedPageBreak/>
        <w:pict w14:anchorId="2E5982AA">
          <v:shape id="_x0000_s1028" type="#_x0000_t202" style="position:absolute;left:0;text-align:left;margin-left:66.6pt;margin-top:272.35pt;width:335.3pt;height:21pt;z-index:251657216" stroked="f">
            <v:textbox style="mso-next-textbox:#_x0000_s1028;mso-fit-shape-to-text:t" inset="0,0,0,0">
              <w:txbxContent>
                <w:p w14:paraId="6B78518E" w14:textId="34A8F786" w:rsidR="0068724B" w:rsidRPr="00233884" w:rsidRDefault="0068724B" w:rsidP="00660D11">
                  <w:pPr>
                    <w:pStyle w:val="Lgende"/>
                    <w:jc w:val="center"/>
                    <w:rPr>
                      <w:noProof/>
                    </w:rPr>
                  </w:pPr>
                  <w:r>
                    <w:t xml:space="preserve">Figure 1.4 </w:t>
                  </w:r>
                </w:p>
              </w:txbxContent>
            </v:textbox>
            <w10:wrap type="topAndBottom"/>
          </v:shape>
        </w:pict>
      </w:r>
      <w:r w:rsidRPr="004E3642">
        <w:rPr>
          <w:rFonts w:cs="Arial"/>
          <w:noProof/>
          <w:sz w:val="22"/>
        </w:rPr>
        <w:pict w14:anchorId="0F648144">
          <v:shape id="_x0000_s1042" type="#_x0000_t202" style="position:absolute;left:0;text-align:left;margin-left:66.6pt;margin-top:272.35pt;width:335.3pt;height:.05pt;z-index:251661312;mso-position-horizontal-relative:text;mso-position-vertical-relative:text" stroked="f">
            <v:textbox style="mso-next-textbox:#_x0000_s1042;mso-fit-shape-to-text:t" inset="0,0,0,0">
              <w:txbxContent>
                <w:p w14:paraId="1DBFB7AA" w14:textId="073AE1A2" w:rsidR="0068724B" w:rsidRPr="005C200D" w:rsidRDefault="0068724B" w:rsidP="009A02C3">
                  <w:pPr>
                    <w:pStyle w:val="Lgende"/>
                    <w:jc w:val="center"/>
                    <w:rPr>
                      <w:rFonts w:cs="Arial"/>
                      <w:noProof/>
                      <w:sz w:val="24"/>
                      <w:szCs w:val="24"/>
                    </w:rPr>
                  </w:pPr>
                  <w:bookmarkStart w:id="32" w:name="_Toc142445443"/>
                  <w:r>
                    <w:t>Figure 1</w:t>
                  </w:r>
                  <w:r>
                    <w:noBreakHyphen/>
                    <w:t xml:space="preserve">3 </w:t>
                  </w:r>
                  <w:r w:rsidRPr="002C3A97">
                    <w:t>figure d’illustration interne d’une application hybride</w:t>
                  </w:r>
                  <w:bookmarkEnd w:id="32"/>
                </w:p>
              </w:txbxContent>
            </v:textbox>
            <w10:wrap type="topAndBottom"/>
          </v:shape>
        </w:pict>
      </w:r>
      <w:r w:rsidR="0093262A" w:rsidRPr="004E3642">
        <w:rPr>
          <w:rFonts w:cs="Arial"/>
          <w:noProof/>
          <w:sz w:val="22"/>
        </w:rPr>
        <w:drawing>
          <wp:anchor distT="0" distB="0" distL="114300" distR="114300" simplePos="0" relativeHeight="251646976" behindDoc="0" locked="0" layoutInCell="1" allowOverlap="1" wp14:anchorId="3AF684AE" wp14:editId="33DDF066">
            <wp:simplePos x="0" y="0"/>
            <wp:positionH relativeFrom="column">
              <wp:posOffset>845820</wp:posOffset>
            </wp:positionH>
            <wp:positionV relativeFrom="paragraph">
              <wp:posOffset>97790</wp:posOffset>
            </wp:positionV>
            <wp:extent cx="4258310" cy="33039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31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8D0ED" w14:textId="77777777" w:rsidR="00DE5882" w:rsidRPr="004E3642" w:rsidRDefault="00DE5882" w:rsidP="00D65430">
      <w:pPr>
        <w:pStyle w:val="Paragraphedeliste"/>
        <w:spacing w:line="360" w:lineRule="auto"/>
        <w:jc w:val="both"/>
        <w:rPr>
          <w:rFonts w:cs="Arial"/>
          <w:sz w:val="22"/>
        </w:rPr>
      </w:pPr>
    </w:p>
    <w:p w14:paraId="3F6492AC" w14:textId="422D1EF5" w:rsidR="00227273" w:rsidRPr="004E3642" w:rsidRDefault="00CA101B" w:rsidP="00D65430">
      <w:pPr>
        <w:spacing w:line="360" w:lineRule="auto"/>
        <w:jc w:val="both"/>
        <w:rPr>
          <w:rFonts w:cs="Arial"/>
          <w:sz w:val="22"/>
        </w:rPr>
      </w:pPr>
      <w:r w:rsidRPr="004E3642">
        <w:rPr>
          <w:rFonts w:cs="Arial"/>
          <w:sz w:val="22"/>
        </w:rPr>
        <w:t xml:space="preserve"> </w:t>
      </w:r>
    </w:p>
    <w:p w14:paraId="55331A92" w14:textId="2DD6CCFC" w:rsidR="00B11EF4" w:rsidRPr="004E3642" w:rsidRDefault="00923754" w:rsidP="00952A62">
      <w:pPr>
        <w:pStyle w:val="Titre1"/>
        <w:numPr>
          <w:ilvl w:val="1"/>
          <w:numId w:val="27"/>
        </w:numPr>
        <w:rPr>
          <w:rFonts w:cs="Arial"/>
          <w:szCs w:val="24"/>
        </w:rPr>
      </w:pPr>
      <w:bookmarkStart w:id="33" w:name="_Toc142714018"/>
      <w:r w:rsidRPr="004E3642">
        <w:rPr>
          <w:rFonts w:cs="Arial"/>
          <w:szCs w:val="24"/>
        </w:rPr>
        <w:t>Les plateformes Serverless</w:t>
      </w:r>
      <w:bookmarkEnd w:id="33"/>
    </w:p>
    <w:p w14:paraId="248F495A" w14:textId="0875339C" w:rsidR="0000133F" w:rsidRPr="004E3642" w:rsidRDefault="0011364C" w:rsidP="00A81469">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w:t>
      </w:r>
      <w:r w:rsidR="004977F8" w:rsidRPr="004E3642">
        <w:rPr>
          <w:rFonts w:ascii="Arial" w:hAnsi="Arial" w:cs="Arial"/>
          <w:i/>
          <w:sz w:val="22"/>
          <w:szCs w:val="22"/>
          <w:lang w:val="fr-FR"/>
        </w:rPr>
        <w:t>Serverless</w:t>
      </w:r>
      <w:r w:rsidRPr="004E3642">
        <w:rPr>
          <w:rFonts w:ascii="Arial" w:hAnsi="Arial" w:cs="Arial"/>
          <w:sz w:val="22"/>
          <w:szCs w:val="22"/>
          <w:lang w:val="fr-FR"/>
        </w:rPr>
        <w:t>»</w:t>
      </w:r>
      <w:r w:rsidR="004977F8" w:rsidRPr="004E3642">
        <w:rPr>
          <w:rFonts w:ascii="Arial" w:hAnsi="Arial" w:cs="Arial"/>
          <w:sz w:val="22"/>
          <w:szCs w:val="22"/>
          <w:lang w:val="fr-FR"/>
        </w:rPr>
        <w:t xml:space="preserve"> pour sans serveur en français</w:t>
      </w:r>
      <w:r w:rsidR="00A02612" w:rsidRPr="004E3642">
        <w:rPr>
          <w:rFonts w:ascii="Arial" w:hAnsi="Arial" w:cs="Arial"/>
          <w:sz w:val="22"/>
          <w:szCs w:val="22"/>
          <w:lang w:val="fr-FR"/>
        </w:rPr>
        <w:t xml:space="preserve">, </w:t>
      </w:r>
      <w:r w:rsidR="00162771" w:rsidRPr="004E3642">
        <w:rPr>
          <w:rFonts w:ascii="Arial" w:hAnsi="Arial" w:cs="Arial"/>
          <w:sz w:val="22"/>
          <w:szCs w:val="22"/>
          <w:lang w:val="fr-FR"/>
        </w:rPr>
        <w:t xml:space="preserve">L’informatique sans serveur est un modèle de Cloud Computing dans lequel le fournisseur de cloud gère de manière dynamique l’allocation des ressources de la machine. </w:t>
      </w:r>
      <w:r w:rsidR="001C2F2D" w:rsidRPr="004E3642">
        <w:rPr>
          <w:rFonts w:ascii="Arial" w:hAnsi="Arial" w:cs="Arial"/>
          <w:sz w:val="22"/>
          <w:szCs w:val="22"/>
          <w:lang w:val="fr-FR"/>
        </w:rPr>
        <w:t xml:space="preserve">Azure, plateforme serverless </w:t>
      </w:r>
      <w:r w:rsidR="0089506D" w:rsidRPr="004E3642">
        <w:rPr>
          <w:rFonts w:ascii="Arial" w:hAnsi="Arial" w:cs="Arial"/>
          <w:sz w:val="22"/>
          <w:szCs w:val="22"/>
          <w:lang w:val="fr-FR"/>
        </w:rPr>
        <w:t xml:space="preserve">appartenant à Microsoft </w:t>
      </w:r>
      <w:r w:rsidR="001C2F2D" w:rsidRPr="004E3642">
        <w:rPr>
          <w:rFonts w:ascii="Arial" w:hAnsi="Arial" w:cs="Arial"/>
          <w:sz w:val="22"/>
          <w:szCs w:val="22"/>
          <w:lang w:val="fr-FR"/>
        </w:rPr>
        <w:t>définit l’informatique sans serveur e</w:t>
      </w:r>
      <w:r w:rsidR="00162771" w:rsidRPr="004E3642">
        <w:rPr>
          <w:rFonts w:ascii="Arial" w:hAnsi="Arial" w:cs="Arial"/>
          <w:sz w:val="22"/>
          <w:szCs w:val="22"/>
          <w:lang w:val="fr-FR"/>
        </w:rPr>
        <w:t>n d</w:t>
      </w:r>
      <w:r w:rsidR="001C2F2D" w:rsidRPr="004E3642">
        <w:rPr>
          <w:rFonts w:ascii="Arial" w:hAnsi="Arial" w:cs="Arial"/>
          <w:sz w:val="22"/>
          <w:szCs w:val="22"/>
          <w:lang w:val="fr-FR"/>
        </w:rPr>
        <w:t>es</w:t>
      </w:r>
      <w:r w:rsidR="00162771" w:rsidRPr="004E3642">
        <w:rPr>
          <w:rFonts w:ascii="Arial" w:hAnsi="Arial" w:cs="Arial"/>
          <w:sz w:val="22"/>
          <w:szCs w:val="22"/>
          <w:lang w:val="fr-FR"/>
        </w:rPr>
        <w:t xml:space="preserve"> termes </w:t>
      </w:r>
      <w:r w:rsidR="001C2F2D" w:rsidRPr="004E3642">
        <w:rPr>
          <w:rFonts w:ascii="Arial" w:hAnsi="Arial" w:cs="Arial"/>
          <w:sz w:val="22"/>
          <w:szCs w:val="22"/>
          <w:lang w:val="fr-FR"/>
        </w:rPr>
        <w:t xml:space="preserve">plus simples, </w:t>
      </w:r>
      <w:r w:rsidR="0089506D" w:rsidRPr="004E3642">
        <w:rPr>
          <w:rFonts w:ascii="Arial" w:hAnsi="Arial" w:cs="Arial"/>
          <w:sz w:val="22"/>
          <w:szCs w:val="22"/>
          <w:lang w:val="fr-FR"/>
        </w:rPr>
        <w:t>en disant</w:t>
      </w:r>
      <w:r w:rsidR="00162771" w:rsidRPr="004E3642">
        <w:rPr>
          <w:rFonts w:ascii="Arial" w:hAnsi="Arial" w:cs="Arial"/>
          <w:sz w:val="22"/>
          <w:szCs w:val="22"/>
          <w:lang w:val="fr-FR"/>
        </w:rPr>
        <w:t xml:space="preserve"> que nous n’avons pas à nous soucier de l’approvisionnement ou de la gestion des serveurs, l’application est entièrement gérée par le fournisseur cloud, les développeurs peuvent alors se concentrer sur la création de leur application sans avoir à se soucier de la gestion de l’infrastructure serveur.</w:t>
      </w:r>
      <w:r w:rsidR="0089506D" w:rsidRPr="004E3642">
        <w:rPr>
          <w:rStyle w:val="Appelnotedebasdep"/>
          <w:rFonts w:ascii="Arial" w:hAnsi="Arial" w:cs="Arial"/>
          <w:sz w:val="22"/>
          <w:szCs w:val="22"/>
          <w:lang w:val="fr-FR"/>
        </w:rPr>
        <w:footnoteReference w:id="18"/>
      </w:r>
      <w:r w:rsidR="00162771" w:rsidRPr="004E3642">
        <w:rPr>
          <w:rFonts w:ascii="Arial" w:hAnsi="Arial" w:cs="Arial"/>
          <w:sz w:val="22"/>
          <w:szCs w:val="22"/>
          <w:lang w:val="fr-FR"/>
        </w:rPr>
        <w:t xml:space="preserve"> </w:t>
      </w:r>
    </w:p>
    <w:p w14:paraId="27FDD445" w14:textId="1FE8CF5B" w:rsidR="00D17F27" w:rsidRPr="004E3642" w:rsidRDefault="00980EB2"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noProof/>
          <w:sz w:val="22"/>
          <w:szCs w:val="22"/>
          <w:lang w:val="fr-FR"/>
        </w:rPr>
        <w:lastRenderedPageBreak/>
        <w:pict w14:anchorId="0E8BB2E6">
          <v:shape id="_x0000_s1043" type="#_x0000_t202" style="position:absolute;left:0;text-align:left;margin-left:37.1pt;margin-top:279.15pt;width:396.75pt;height:.05pt;z-index:251662336;mso-position-horizontal-relative:text;mso-position-vertical-relative:text" stroked="f">
            <v:textbox style="mso-next-textbox:#_x0000_s1043;mso-fit-shape-to-text:t" inset="0,0,0,0">
              <w:txbxContent>
                <w:p w14:paraId="205AEB83" w14:textId="46AEBA25" w:rsidR="0068724B" w:rsidRPr="0074543D" w:rsidRDefault="0068724B" w:rsidP="009A02C3">
                  <w:pPr>
                    <w:pStyle w:val="Lgende"/>
                    <w:jc w:val="center"/>
                    <w:rPr>
                      <w:rFonts w:cs="Arial"/>
                      <w:noProof/>
                      <w:sz w:val="24"/>
                      <w:szCs w:val="24"/>
                    </w:rPr>
                  </w:pPr>
                  <w:bookmarkStart w:id="34" w:name="_Toc142445444"/>
                  <w:r>
                    <w:t>Figure 1</w:t>
                  </w:r>
                  <w:r>
                    <w:noBreakHyphen/>
                    <w:t xml:space="preserve">4 </w:t>
                  </w:r>
                  <w:r w:rsidRPr="00414A20">
                    <w:t>architecture d’une plateforme sans serveur</w:t>
                  </w:r>
                  <w:bookmarkEnd w:id="34"/>
                </w:p>
              </w:txbxContent>
            </v:textbox>
            <w10:wrap type="topAndBottom"/>
          </v:shape>
        </w:pict>
      </w:r>
      <w:r w:rsidR="0093262A" w:rsidRPr="004E3642">
        <w:rPr>
          <w:rFonts w:ascii="Arial" w:hAnsi="Arial" w:cs="Arial"/>
          <w:noProof/>
          <w:sz w:val="22"/>
          <w:szCs w:val="22"/>
          <w:lang w:val="fr-FR"/>
        </w:rPr>
        <w:drawing>
          <wp:anchor distT="0" distB="0" distL="114300" distR="114300" simplePos="0" relativeHeight="251685888" behindDoc="0" locked="0" layoutInCell="1" allowOverlap="1" wp14:anchorId="075F7605" wp14:editId="645C409C">
            <wp:simplePos x="0" y="0"/>
            <wp:positionH relativeFrom="column">
              <wp:posOffset>471170</wp:posOffset>
            </wp:positionH>
            <wp:positionV relativeFrom="paragraph">
              <wp:posOffset>-3175</wp:posOffset>
            </wp:positionV>
            <wp:extent cx="5038725" cy="3491230"/>
            <wp:effectExtent l="0" t="0" r="0" b="0"/>
            <wp:wrapTopAndBottom/>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3491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642">
        <w:rPr>
          <w:rFonts w:ascii="Arial" w:hAnsi="Arial" w:cs="Arial"/>
          <w:noProof/>
          <w:sz w:val="22"/>
          <w:szCs w:val="22"/>
          <w:lang w:val="fr-FR"/>
        </w:rPr>
        <w:pict w14:anchorId="39725AB3">
          <v:shape id="_x0000_s1031" type="#_x0000_t202" style="position:absolute;left:0;text-align:left;margin-left:-.25pt;margin-top:279.15pt;width:396.75pt;height:21pt;z-index:251656192;mso-position-horizontal-relative:text;mso-position-vertical-relative:text" stroked="f">
            <v:textbox style="mso-next-textbox:#_x0000_s1031;mso-fit-shape-to-text:t" inset="0,0,0,0">
              <w:txbxContent>
                <w:p w14:paraId="2D0F4D84" w14:textId="77777777" w:rsidR="0068724B" w:rsidRPr="000F6948" w:rsidRDefault="0068724B" w:rsidP="00660D11">
                  <w:pPr>
                    <w:pStyle w:val="Lgende"/>
                    <w:jc w:val="center"/>
                    <w:rPr>
                      <w:rFonts w:ascii="Times New Roman" w:hAnsi="Times New Roman"/>
                      <w:noProof/>
                      <w:sz w:val="24"/>
                      <w:szCs w:val="24"/>
                    </w:rPr>
                  </w:pPr>
                  <w:r>
                    <w:t>Figure 1.2 : architecture d’une plateforme sans serveur</w:t>
                  </w:r>
                </w:p>
              </w:txbxContent>
            </v:textbox>
            <w10:wrap type="topAndBottom"/>
          </v:shape>
        </w:pict>
      </w:r>
      <w:r w:rsidR="00767B2F" w:rsidRPr="004E3642">
        <w:rPr>
          <w:rFonts w:ascii="Arial" w:hAnsi="Arial" w:cs="Arial"/>
          <w:noProof/>
          <w:sz w:val="22"/>
          <w:szCs w:val="22"/>
          <w:lang w:val="fr-FR"/>
        </w:rPr>
        <w:t xml:space="preserve"> </w:t>
      </w:r>
      <w:r w:rsidR="0000133F" w:rsidRPr="004E3642">
        <w:rPr>
          <w:rFonts w:ascii="Arial" w:hAnsi="Arial" w:cs="Arial"/>
          <w:sz w:val="22"/>
          <w:szCs w:val="22"/>
          <w:lang w:val="fr-FR"/>
        </w:rPr>
        <w:t xml:space="preserve">Pour être </w:t>
      </w:r>
      <w:r w:rsidR="003F33A6" w:rsidRPr="004E3642">
        <w:rPr>
          <w:rFonts w:ascii="Arial" w:hAnsi="Arial" w:cs="Arial"/>
          <w:sz w:val="22"/>
          <w:szCs w:val="22"/>
          <w:lang w:val="fr-FR"/>
        </w:rPr>
        <w:t>honnête d</w:t>
      </w:r>
      <w:r w:rsidR="003852FF" w:rsidRPr="004E3642">
        <w:rPr>
          <w:rFonts w:ascii="Arial" w:hAnsi="Arial" w:cs="Arial"/>
          <w:sz w:val="22"/>
          <w:szCs w:val="22"/>
          <w:lang w:val="fr-FR"/>
        </w:rPr>
        <w:t xml:space="preserve">ire que les plateformes sont « Serverless » est un terme impropre et quasiment faux, dans le sens où les serveurs sont toujours utilisés par les fournisseurs de service cloud pour </w:t>
      </w:r>
      <w:r w:rsidR="004316E3" w:rsidRPr="004E3642">
        <w:rPr>
          <w:rFonts w:ascii="Arial" w:hAnsi="Arial" w:cs="Arial"/>
          <w:sz w:val="22"/>
          <w:szCs w:val="22"/>
          <w:lang w:val="fr-FR"/>
        </w:rPr>
        <w:t>exécuter</w:t>
      </w:r>
      <w:r w:rsidR="003852FF" w:rsidRPr="004E3642">
        <w:rPr>
          <w:rFonts w:ascii="Arial" w:hAnsi="Arial" w:cs="Arial"/>
          <w:sz w:val="22"/>
          <w:szCs w:val="22"/>
          <w:lang w:val="fr-FR"/>
        </w:rPr>
        <w:t xml:space="preserve"> </w:t>
      </w:r>
      <w:r w:rsidR="004316E3" w:rsidRPr="004E3642">
        <w:rPr>
          <w:rFonts w:ascii="Arial" w:hAnsi="Arial" w:cs="Arial"/>
          <w:sz w:val="22"/>
          <w:szCs w:val="22"/>
          <w:lang w:val="fr-FR"/>
        </w:rPr>
        <w:t xml:space="preserve">du code </w:t>
      </w:r>
      <w:r w:rsidR="00A02612" w:rsidRPr="004E3642">
        <w:rPr>
          <w:rFonts w:ascii="Arial" w:hAnsi="Arial" w:cs="Arial"/>
          <w:sz w:val="22"/>
          <w:szCs w:val="22"/>
          <w:lang w:val="fr-FR"/>
        </w:rPr>
        <w:t>à la place</w:t>
      </w:r>
      <w:r w:rsidR="004316E3" w:rsidRPr="004E3642">
        <w:rPr>
          <w:rFonts w:ascii="Arial" w:hAnsi="Arial" w:cs="Arial"/>
          <w:sz w:val="22"/>
          <w:szCs w:val="22"/>
          <w:lang w:val="fr-FR"/>
        </w:rPr>
        <w:t xml:space="preserve"> </w:t>
      </w:r>
      <w:r w:rsidR="00A02612" w:rsidRPr="004E3642">
        <w:rPr>
          <w:rFonts w:ascii="Arial" w:hAnsi="Arial" w:cs="Arial"/>
          <w:sz w:val="22"/>
          <w:szCs w:val="22"/>
          <w:lang w:val="fr-FR"/>
        </w:rPr>
        <w:t>du</w:t>
      </w:r>
      <w:r w:rsidR="004316E3" w:rsidRPr="004E3642">
        <w:rPr>
          <w:rFonts w:ascii="Arial" w:hAnsi="Arial" w:cs="Arial"/>
          <w:sz w:val="22"/>
          <w:szCs w:val="22"/>
          <w:lang w:val="fr-FR"/>
        </w:rPr>
        <w:t xml:space="preserve"> développeur.</w:t>
      </w:r>
    </w:p>
    <w:p w14:paraId="4FC514FC" w14:textId="77777777" w:rsidR="00A02612" w:rsidRPr="004E3642" w:rsidRDefault="00A02612" w:rsidP="00D65430">
      <w:pPr>
        <w:spacing w:line="360" w:lineRule="auto"/>
        <w:jc w:val="both"/>
        <w:rPr>
          <w:rFonts w:cs="Arial"/>
          <w:sz w:val="22"/>
          <w:lang w:eastAsia="fr-CD"/>
        </w:rPr>
      </w:pPr>
    </w:p>
    <w:p w14:paraId="56C2F10B" w14:textId="77777777" w:rsidR="00A02612" w:rsidRPr="004E3642" w:rsidRDefault="009B74B6" w:rsidP="00D65430">
      <w:pPr>
        <w:pStyle w:val="NormalWeb"/>
        <w:spacing w:before="0" w:beforeAutospacing="0" w:after="0" w:afterAutospacing="0" w:line="360" w:lineRule="auto"/>
        <w:jc w:val="both"/>
        <w:rPr>
          <w:rFonts w:ascii="Arial" w:hAnsi="Arial" w:cs="Arial"/>
          <w:b/>
          <w:sz w:val="22"/>
          <w:szCs w:val="22"/>
          <w:lang w:val="fr-FR"/>
        </w:rPr>
      </w:pPr>
      <w:r w:rsidRPr="004E3642">
        <w:rPr>
          <w:rFonts w:ascii="Arial" w:hAnsi="Arial" w:cs="Arial"/>
          <w:b/>
          <w:sz w:val="22"/>
          <w:szCs w:val="22"/>
          <w:lang w:val="fr-FR"/>
        </w:rPr>
        <w:t>Construire une application sans serveur</w:t>
      </w:r>
    </w:p>
    <w:p w14:paraId="0FA6299C" w14:textId="77777777" w:rsidR="009B74B6" w:rsidRPr="004E3642" w:rsidRDefault="009B74B6" w:rsidP="00D65430">
      <w:pPr>
        <w:pStyle w:val="NormalWeb"/>
        <w:spacing w:before="0" w:beforeAutospacing="0" w:after="0" w:afterAutospacing="0" w:line="360" w:lineRule="auto"/>
        <w:jc w:val="both"/>
        <w:rPr>
          <w:rFonts w:ascii="Arial" w:hAnsi="Arial" w:cs="Arial"/>
          <w:sz w:val="22"/>
          <w:szCs w:val="22"/>
          <w:lang w:val="fr-FR"/>
        </w:rPr>
      </w:pPr>
    </w:p>
    <w:p w14:paraId="74970DC0" w14:textId="11BE01B4" w:rsidR="009B74B6" w:rsidRPr="004E3642" w:rsidRDefault="009B74B6"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Pour créer une application sans serveur,</w:t>
      </w:r>
      <w:r w:rsidR="00B47194" w:rsidRPr="004E3642">
        <w:rPr>
          <w:rFonts w:ascii="Arial" w:hAnsi="Arial" w:cs="Arial"/>
          <w:sz w:val="22"/>
          <w:szCs w:val="22"/>
          <w:lang w:val="fr-FR"/>
        </w:rPr>
        <w:t xml:space="preserve"> nous proposons ce chemin qui est le plus basique</w:t>
      </w:r>
      <w:r w:rsidRPr="004E3642">
        <w:rPr>
          <w:rFonts w:ascii="Arial" w:hAnsi="Arial" w:cs="Arial"/>
          <w:sz w:val="22"/>
          <w:szCs w:val="22"/>
          <w:lang w:val="fr-FR"/>
        </w:rPr>
        <w:t> :</w:t>
      </w:r>
    </w:p>
    <w:p w14:paraId="61F774E9" w14:textId="77777777" w:rsidR="009B74B6" w:rsidRPr="004E3642" w:rsidRDefault="009B74B6" w:rsidP="00613FA0">
      <w:pPr>
        <w:pStyle w:val="NormalWeb"/>
        <w:numPr>
          <w:ilvl w:val="0"/>
          <w:numId w:val="5"/>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Choix d’une plateforme sans serveur</w:t>
      </w:r>
      <w:r w:rsidR="00F556D0" w:rsidRPr="004E3642">
        <w:rPr>
          <w:rFonts w:ascii="Arial" w:hAnsi="Arial" w:cs="Arial"/>
          <w:sz w:val="22"/>
          <w:szCs w:val="22"/>
          <w:lang w:val="fr-FR"/>
        </w:rPr>
        <w:t>, en se basant sur le type d’application que nous souhaitons développer</w:t>
      </w:r>
      <w:r w:rsidR="00F52236" w:rsidRPr="004E3642">
        <w:rPr>
          <w:rFonts w:ascii="Arial" w:hAnsi="Arial" w:cs="Arial"/>
          <w:sz w:val="22"/>
          <w:szCs w:val="22"/>
          <w:lang w:val="fr-FR"/>
        </w:rPr>
        <w:t>,</w:t>
      </w:r>
      <w:r w:rsidR="00F556D0" w:rsidRPr="004E3642">
        <w:rPr>
          <w:rFonts w:ascii="Arial" w:hAnsi="Arial" w:cs="Arial"/>
          <w:sz w:val="22"/>
          <w:szCs w:val="22"/>
          <w:lang w:val="fr-FR"/>
        </w:rPr>
        <w:t xml:space="preserve"> fonctionnalités</w:t>
      </w:r>
      <w:r w:rsidR="00F52236" w:rsidRPr="004E3642">
        <w:rPr>
          <w:rFonts w:ascii="Arial" w:hAnsi="Arial" w:cs="Arial"/>
          <w:sz w:val="22"/>
          <w:szCs w:val="22"/>
          <w:lang w:val="fr-FR"/>
        </w:rPr>
        <w:t xml:space="preserve"> et les ressources à notre disposition</w:t>
      </w:r>
      <w:r w:rsidR="00F556D0" w:rsidRPr="004E3642">
        <w:rPr>
          <w:rFonts w:ascii="Arial" w:hAnsi="Arial" w:cs="Arial"/>
          <w:sz w:val="22"/>
          <w:szCs w:val="22"/>
          <w:lang w:val="fr-FR"/>
        </w:rPr>
        <w:t>. Par exemple</w:t>
      </w:r>
      <w:r w:rsidR="00B81D61" w:rsidRPr="004E3642">
        <w:rPr>
          <w:rFonts w:ascii="Arial" w:hAnsi="Arial" w:cs="Arial"/>
          <w:sz w:val="22"/>
          <w:szCs w:val="22"/>
          <w:lang w:val="fr-FR"/>
        </w:rPr>
        <w:t>, AWS Lambda est un bon choix pour les applications pilotées par les événements</w:t>
      </w:r>
      <w:r w:rsidR="00B33B31" w:rsidRPr="004E3642">
        <w:rPr>
          <w:rFonts w:ascii="Arial" w:hAnsi="Arial" w:cs="Arial"/>
          <w:sz w:val="22"/>
          <w:szCs w:val="22"/>
          <w:lang w:val="fr-FR"/>
        </w:rPr>
        <w:t xml:space="preserve">, tandis qu’Azure Functions est </w:t>
      </w:r>
      <w:r w:rsidR="00D53609" w:rsidRPr="004E3642">
        <w:rPr>
          <w:rFonts w:ascii="Arial" w:hAnsi="Arial" w:cs="Arial"/>
          <w:sz w:val="22"/>
          <w:szCs w:val="22"/>
          <w:lang w:val="fr-FR"/>
        </w:rPr>
        <w:t>plus approprié</w:t>
      </w:r>
      <w:r w:rsidR="00B33B31" w:rsidRPr="004E3642">
        <w:rPr>
          <w:rFonts w:ascii="Arial" w:hAnsi="Arial" w:cs="Arial"/>
          <w:sz w:val="22"/>
          <w:szCs w:val="22"/>
          <w:lang w:val="fr-FR"/>
        </w:rPr>
        <w:t xml:space="preserve"> pour les applications Web, toujours dans le même ordre d’idée AWS Lambda offre une gamme de fonctionnalités plus large qu’Azure Functions.</w:t>
      </w:r>
    </w:p>
    <w:p w14:paraId="6D4CF9B7" w14:textId="77777777" w:rsidR="00D53609" w:rsidRPr="004E3642" w:rsidRDefault="00D53609" w:rsidP="00613FA0">
      <w:pPr>
        <w:pStyle w:val="NormalWeb"/>
        <w:numPr>
          <w:ilvl w:val="0"/>
          <w:numId w:val="5"/>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Choix du langage de programmation</w:t>
      </w:r>
      <w:r w:rsidR="00C16838" w:rsidRPr="004E3642">
        <w:rPr>
          <w:rFonts w:ascii="Arial" w:hAnsi="Arial" w:cs="Arial"/>
          <w:sz w:val="22"/>
          <w:szCs w:val="22"/>
          <w:lang w:val="fr-FR"/>
        </w:rPr>
        <w:t xml:space="preserve"> cloud natif</w:t>
      </w:r>
      <w:r w:rsidR="007E7E26" w:rsidRPr="004E3642">
        <w:rPr>
          <w:rFonts w:ascii="Arial" w:hAnsi="Arial" w:cs="Arial"/>
          <w:sz w:val="22"/>
          <w:szCs w:val="22"/>
          <w:lang w:val="fr-FR"/>
        </w:rPr>
        <w:t>,</w:t>
      </w:r>
      <w:r w:rsidRPr="004E3642">
        <w:rPr>
          <w:rFonts w:ascii="Arial" w:hAnsi="Arial" w:cs="Arial"/>
          <w:sz w:val="22"/>
          <w:szCs w:val="22"/>
          <w:lang w:val="fr-FR"/>
        </w:rPr>
        <w:t xml:space="preserve"> approprié pour le développement du logiciel</w:t>
      </w:r>
      <w:r w:rsidR="00C16838" w:rsidRPr="004E3642">
        <w:rPr>
          <w:rFonts w:ascii="Arial" w:hAnsi="Arial" w:cs="Arial"/>
          <w:sz w:val="22"/>
          <w:szCs w:val="22"/>
          <w:lang w:val="fr-FR"/>
        </w:rPr>
        <w:t xml:space="preserve"> et de préférence conçu pour être utilisé dans le cloud,</w:t>
      </w:r>
      <w:r w:rsidRPr="004E3642">
        <w:rPr>
          <w:rFonts w:ascii="Arial" w:hAnsi="Arial" w:cs="Arial"/>
          <w:sz w:val="22"/>
          <w:szCs w:val="22"/>
          <w:lang w:val="fr-FR"/>
        </w:rPr>
        <w:t xml:space="preserve"> multiple</w:t>
      </w:r>
      <w:r w:rsidR="000B370B" w:rsidRPr="004E3642">
        <w:rPr>
          <w:rFonts w:ascii="Arial" w:hAnsi="Arial" w:cs="Arial"/>
          <w:sz w:val="22"/>
          <w:szCs w:val="22"/>
          <w:lang w:val="fr-FR"/>
        </w:rPr>
        <w:t xml:space="preserve"> possibilité toujours en référence aux besoins </w:t>
      </w:r>
      <w:r w:rsidR="00C03A79" w:rsidRPr="004E3642">
        <w:rPr>
          <w:rFonts w:ascii="Arial" w:hAnsi="Arial" w:cs="Arial"/>
          <w:sz w:val="22"/>
          <w:szCs w:val="22"/>
          <w:lang w:val="fr-FR"/>
        </w:rPr>
        <w:t>finaux</w:t>
      </w:r>
      <w:r w:rsidR="000B370B" w:rsidRPr="004E3642">
        <w:rPr>
          <w:rFonts w:ascii="Arial" w:hAnsi="Arial" w:cs="Arial"/>
          <w:sz w:val="22"/>
          <w:szCs w:val="22"/>
          <w:lang w:val="fr-FR"/>
        </w:rPr>
        <w:t xml:space="preserve">, Pour une application web </w:t>
      </w:r>
      <w:proofErr w:type="spellStart"/>
      <w:r w:rsidR="000B370B" w:rsidRPr="004E3642">
        <w:rPr>
          <w:rFonts w:ascii="Arial" w:hAnsi="Arial" w:cs="Arial"/>
          <w:sz w:val="22"/>
          <w:szCs w:val="22"/>
          <w:lang w:val="fr-FR"/>
        </w:rPr>
        <w:t>ReactJs</w:t>
      </w:r>
      <w:proofErr w:type="spellEnd"/>
      <w:r w:rsidR="000B370B" w:rsidRPr="004E3642">
        <w:rPr>
          <w:rFonts w:ascii="Arial" w:hAnsi="Arial" w:cs="Arial"/>
          <w:sz w:val="22"/>
          <w:szCs w:val="22"/>
          <w:lang w:val="fr-FR"/>
        </w:rPr>
        <w:t xml:space="preserve"> peut être préféré à </w:t>
      </w:r>
      <w:proofErr w:type="spellStart"/>
      <w:r w:rsidR="000B370B" w:rsidRPr="004E3642">
        <w:rPr>
          <w:rFonts w:ascii="Arial" w:hAnsi="Arial" w:cs="Arial"/>
          <w:sz w:val="22"/>
          <w:szCs w:val="22"/>
          <w:lang w:val="fr-FR"/>
        </w:rPr>
        <w:t>Angular</w:t>
      </w:r>
      <w:proofErr w:type="spellEnd"/>
      <w:r w:rsidR="000B370B" w:rsidRPr="004E3642">
        <w:rPr>
          <w:rFonts w:ascii="Arial" w:hAnsi="Arial" w:cs="Arial"/>
          <w:sz w:val="22"/>
          <w:szCs w:val="22"/>
          <w:lang w:val="fr-FR"/>
        </w:rPr>
        <w:t xml:space="preserve">, pour le mobile </w:t>
      </w:r>
      <w:proofErr w:type="spellStart"/>
      <w:r w:rsidR="000B370B" w:rsidRPr="004E3642">
        <w:rPr>
          <w:rFonts w:ascii="Arial" w:hAnsi="Arial" w:cs="Arial"/>
          <w:sz w:val="22"/>
          <w:szCs w:val="22"/>
          <w:lang w:val="fr-FR"/>
        </w:rPr>
        <w:t>Kotlin</w:t>
      </w:r>
      <w:proofErr w:type="spellEnd"/>
      <w:r w:rsidR="000B370B" w:rsidRPr="004E3642">
        <w:rPr>
          <w:rFonts w:ascii="Arial" w:hAnsi="Arial" w:cs="Arial"/>
          <w:sz w:val="22"/>
          <w:szCs w:val="22"/>
          <w:lang w:val="fr-FR"/>
        </w:rPr>
        <w:t xml:space="preserve"> peut être préféré à Flutter</w:t>
      </w:r>
      <w:r w:rsidR="00FB3978" w:rsidRPr="004E3642">
        <w:rPr>
          <w:rFonts w:ascii="Arial" w:hAnsi="Arial" w:cs="Arial"/>
          <w:sz w:val="22"/>
          <w:szCs w:val="22"/>
          <w:lang w:val="fr-FR"/>
        </w:rPr>
        <w:t xml:space="preserve"> selon </w:t>
      </w:r>
      <w:r w:rsidR="00660D11" w:rsidRPr="004E3642">
        <w:rPr>
          <w:rFonts w:ascii="Arial" w:hAnsi="Arial" w:cs="Arial"/>
          <w:sz w:val="22"/>
          <w:szCs w:val="22"/>
          <w:lang w:val="fr-FR"/>
        </w:rPr>
        <w:t>les</w:t>
      </w:r>
      <w:r w:rsidR="00FB3978" w:rsidRPr="004E3642">
        <w:rPr>
          <w:rFonts w:ascii="Arial" w:hAnsi="Arial" w:cs="Arial"/>
          <w:sz w:val="22"/>
          <w:szCs w:val="22"/>
          <w:lang w:val="fr-FR"/>
        </w:rPr>
        <w:t xml:space="preserve"> besoins</w:t>
      </w:r>
      <w:r w:rsidR="00660D11" w:rsidRPr="004E3642">
        <w:rPr>
          <w:rFonts w:ascii="Arial" w:hAnsi="Arial" w:cs="Arial"/>
          <w:sz w:val="22"/>
          <w:szCs w:val="22"/>
          <w:lang w:val="fr-FR"/>
        </w:rPr>
        <w:t xml:space="preserve"> poursuivis</w:t>
      </w:r>
      <w:r w:rsidR="000B370B" w:rsidRPr="004E3642">
        <w:rPr>
          <w:rFonts w:ascii="Arial" w:hAnsi="Arial" w:cs="Arial"/>
          <w:sz w:val="22"/>
          <w:szCs w:val="22"/>
          <w:lang w:val="fr-FR"/>
        </w:rPr>
        <w:t xml:space="preserve">. </w:t>
      </w:r>
    </w:p>
    <w:p w14:paraId="3D14D0F9" w14:textId="77777777" w:rsidR="000B370B" w:rsidRPr="004E3642" w:rsidRDefault="000B370B" w:rsidP="00613FA0">
      <w:pPr>
        <w:pStyle w:val="NormalWeb"/>
        <w:numPr>
          <w:ilvl w:val="0"/>
          <w:numId w:val="5"/>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 xml:space="preserve">Ecriture du code </w:t>
      </w:r>
      <w:r w:rsidR="00F52236" w:rsidRPr="004E3642">
        <w:rPr>
          <w:rFonts w:ascii="Arial" w:hAnsi="Arial" w:cs="Arial"/>
          <w:sz w:val="22"/>
          <w:szCs w:val="22"/>
          <w:lang w:val="fr-FR"/>
        </w:rPr>
        <w:t>de l’application, suivant les normes établies</w:t>
      </w:r>
      <w:r w:rsidR="00FB3978" w:rsidRPr="004E3642">
        <w:rPr>
          <w:rFonts w:ascii="Arial" w:hAnsi="Arial" w:cs="Arial"/>
          <w:sz w:val="22"/>
          <w:szCs w:val="22"/>
          <w:lang w:val="fr-FR"/>
        </w:rPr>
        <w:t>.</w:t>
      </w:r>
    </w:p>
    <w:p w14:paraId="62A1C515" w14:textId="77777777" w:rsidR="00F52236" w:rsidRPr="004E3642" w:rsidRDefault="00F52236" w:rsidP="00613FA0">
      <w:pPr>
        <w:pStyle w:val="NormalWeb"/>
        <w:numPr>
          <w:ilvl w:val="0"/>
          <w:numId w:val="5"/>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lastRenderedPageBreak/>
        <w:t>Déploiement de l’application sur la plateforme sans serveur</w:t>
      </w:r>
      <w:r w:rsidR="00660D11" w:rsidRPr="004E3642">
        <w:rPr>
          <w:rFonts w:ascii="Arial" w:hAnsi="Arial" w:cs="Arial"/>
          <w:sz w:val="22"/>
          <w:szCs w:val="22"/>
          <w:lang w:val="fr-FR"/>
        </w:rPr>
        <w:t>.</w:t>
      </w:r>
    </w:p>
    <w:p w14:paraId="7312B4A8" w14:textId="77777777" w:rsidR="009B74B6" w:rsidRPr="004E3642" w:rsidRDefault="009B74B6" w:rsidP="00D65430">
      <w:pPr>
        <w:pStyle w:val="NormalWeb"/>
        <w:spacing w:before="0" w:beforeAutospacing="0" w:after="0" w:afterAutospacing="0" w:line="360" w:lineRule="auto"/>
        <w:jc w:val="both"/>
        <w:rPr>
          <w:rFonts w:ascii="Arial" w:hAnsi="Arial" w:cs="Arial"/>
          <w:sz w:val="22"/>
          <w:szCs w:val="22"/>
          <w:lang w:val="fr-FR"/>
        </w:rPr>
      </w:pPr>
    </w:p>
    <w:p w14:paraId="14725C5C" w14:textId="3AD37EBD" w:rsidR="005945B9" w:rsidRPr="004E3642" w:rsidRDefault="00D17F27" w:rsidP="00A81469">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 xml:space="preserve">Nous avons parlé des fournisseurs de cloud qui s’occupent de la gestion à la place du développeur dans l’utilisation d’une plateforme serverless, </w:t>
      </w:r>
      <w:r w:rsidR="00D21D61" w:rsidRPr="004E3642">
        <w:rPr>
          <w:rFonts w:ascii="Arial" w:hAnsi="Arial" w:cs="Arial"/>
          <w:sz w:val="22"/>
          <w:szCs w:val="22"/>
          <w:lang w:val="fr-FR"/>
        </w:rPr>
        <w:t xml:space="preserve">mais comment-est ce que cela se produit-il ? </w:t>
      </w:r>
    </w:p>
    <w:p w14:paraId="024DFFC1" w14:textId="1F35765A" w:rsidR="005945B9" w:rsidRPr="004E3642" w:rsidRDefault="005945B9" w:rsidP="00952A62">
      <w:pPr>
        <w:pStyle w:val="Titre1"/>
        <w:numPr>
          <w:ilvl w:val="1"/>
          <w:numId w:val="27"/>
        </w:numPr>
        <w:rPr>
          <w:rFonts w:cs="Arial"/>
          <w:szCs w:val="24"/>
        </w:rPr>
      </w:pPr>
      <w:bookmarkStart w:id="35" w:name="_Toc142714019"/>
      <w:r w:rsidRPr="004E3642">
        <w:rPr>
          <w:rFonts w:cs="Arial"/>
          <w:szCs w:val="24"/>
        </w:rPr>
        <w:t>Les fournisseurs Cloud</w:t>
      </w:r>
      <w:bookmarkEnd w:id="35"/>
    </w:p>
    <w:p w14:paraId="055949C9" w14:textId="77777777" w:rsidR="0017289E" w:rsidRPr="004E3642" w:rsidRDefault="001F4E84" w:rsidP="00E30A56">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U</w:t>
      </w:r>
      <w:r w:rsidR="00D5490A" w:rsidRPr="004E3642">
        <w:rPr>
          <w:rFonts w:ascii="Arial" w:hAnsi="Arial" w:cs="Arial"/>
          <w:sz w:val="22"/>
          <w:szCs w:val="22"/>
          <w:lang w:val="fr-FR"/>
        </w:rPr>
        <w:t>n fournisseur de cloud est u</w:t>
      </w:r>
      <w:r w:rsidR="009A1203" w:rsidRPr="004E3642">
        <w:rPr>
          <w:rFonts w:ascii="Arial" w:hAnsi="Arial" w:cs="Arial"/>
          <w:sz w:val="22"/>
          <w:szCs w:val="22"/>
          <w:lang w:val="fr-FR"/>
        </w:rPr>
        <w:t>ne organisation</w:t>
      </w:r>
      <w:r w:rsidR="005F019B" w:rsidRPr="004E3642">
        <w:rPr>
          <w:rFonts w:ascii="Arial" w:hAnsi="Arial" w:cs="Arial"/>
          <w:sz w:val="22"/>
          <w:szCs w:val="22"/>
          <w:lang w:val="fr-FR"/>
        </w:rPr>
        <w:t xml:space="preserve"> tierce</w:t>
      </w:r>
      <w:r w:rsidR="009A1203" w:rsidRPr="004E3642">
        <w:rPr>
          <w:rFonts w:ascii="Arial" w:hAnsi="Arial" w:cs="Arial"/>
          <w:sz w:val="22"/>
          <w:szCs w:val="22"/>
          <w:lang w:val="fr-FR"/>
        </w:rPr>
        <w:t xml:space="preserve"> qui propose des services de cloud Computing</w:t>
      </w:r>
      <w:r w:rsidR="00294853" w:rsidRPr="004E3642">
        <w:rPr>
          <w:rFonts w:ascii="Arial" w:hAnsi="Arial" w:cs="Arial"/>
          <w:sz w:val="22"/>
          <w:szCs w:val="22"/>
          <w:lang w:val="fr-FR"/>
        </w:rPr>
        <w:t>. Le cloud computing est un moyen d’accéder aux ressources informatiques, telles que les serveurs, le stockage et les applications sur internet.</w:t>
      </w:r>
    </w:p>
    <w:p w14:paraId="6B241CED" w14:textId="0B3636E0" w:rsidR="00515676" w:rsidRPr="004E3642" w:rsidRDefault="00294853"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Les fournisseurs de cloud offrent une variété</w:t>
      </w:r>
      <w:r w:rsidR="000D55A8" w:rsidRPr="004E3642">
        <w:rPr>
          <w:rFonts w:ascii="Arial" w:hAnsi="Arial" w:cs="Arial"/>
          <w:sz w:val="22"/>
          <w:szCs w:val="22"/>
          <w:lang w:val="fr-FR"/>
        </w:rPr>
        <w:t xml:space="preserve"> </w:t>
      </w:r>
      <w:r w:rsidR="004B60C5" w:rsidRPr="004E3642">
        <w:rPr>
          <w:rFonts w:ascii="Arial" w:hAnsi="Arial" w:cs="Arial"/>
          <w:sz w:val="22"/>
          <w:szCs w:val="22"/>
          <w:lang w:val="fr-FR"/>
        </w:rPr>
        <w:t>de services, notamment l’infrastructure en tant que servi</w:t>
      </w:r>
      <w:r w:rsidR="00097D97" w:rsidRPr="004E3642">
        <w:rPr>
          <w:rFonts w:ascii="Arial" w:hAnsi="Arial" w:cs="Arial"/>
          <w:sz w:val="22"/>
          <w:szCs w:val="22"/>
          <w:lang w:val="fr-FR"/>
        </w:rPr>
        <w:t>c</w:t>
      </w:r>
      <w:r w:rsidR="004B60C5" w:rsidRPr="004E3642">
        <w:rPr>
          <w:rFonts w:ascii="Arial" w:hAnsi="Arial" w:cs="Arial"/>
          <w:sz w:val="22"/>
          <w:szCs w:val="22"/>
          <w:lang w:val="fr-FR"/>
        </w:rPr>
        <w:t>e (IaaS)</w:t>
      </w:r>
      <w:r w:rsidR="00E27BBD" w:rsidRPr="004E3642">
        <w:rPr>
          <w:rFonts w:ascii="Arial" w:hAnsi="Arial" w:cs="Arial"/>
          <w:sz w:val="22"/>
          <w:szCs w:val="22"/>
          <w:lang w:val="fr-FR"/>
        </w:rPr>
        <w:t>, la plateforme en tant que service (PaaS) et le logiciel en tant que service(SaaS)</w:t>
      </w:r>
      <w:r w:rsidR="00A41267" w:rsidRPr="004E3642">
        <w:rPr>
          <w:rStyle w:val="Appelnotedebasdep"/>
          <w:rFonts w:ascii="Arial" w:hAnsi="Arial" w:cs="Arial"/>
          <w:sz w:val="22"/>
          <w:szCs w:val="22"/>
          <w:lang w:val="fr-FR"/>
        </w:rPr>
        <w:footnoteReference w:id="19"/>
      </w:r>
      <w:r w:rsidR="00E27BBD" w:rsidRPr="004E3642">
        <w:rPr>
          <w:rFonts w:ascii="Arial" w:hAnsi="Arial" w:cs="Arial"/>
          <w:sz w:val="22"/>
          <w:szCs w:val="22"/>
          <w:lang w:val="fr-FR"/>
        </w:rPr>
        <w:t>.</w:t>
      </w:r>
      <w:r w:rsidR="00E30A56" w:rsidRPr="004E3642">
        <w:rPr>
          <w:rFonts w:ascii="Arial" w:hAnsi="Arial" w:cs="Arial"/>
          <w:sz w:val="22"/>
          <w:szCs w:val="22"/>
          <w:lang w:val="fr-FR"/>
        </w:rPr>
        <w:t xml:space="preserve"> </w:t>
      </w:r>
      <w:r w:rsidR="00305D3D" w:rsidRPr="004E3642">
        <w:rPr>
          <w:rFonts w:ascii="Arial" w:hAnsi="Arial" w:cs="Arial"/>
          <w:sz w:val="22"/>
          <w:szCs w:val="22"/>
          <w:lang w:val="fr-FR"/>
        </w:rPr>
        <w:t xml:space="preserve">IaaS fournit les éléments de base de l’informatique cloud, tels que les machines virtuelles, le stockage et la mise en réseau. </w:t>
      </w:r>
      <w:r w:rsidR="005C3152" w:rsidRPr="004E3642">
        <w:rPr>
          <w:rFonts w:ascii="Arial" w:hAnsi="Arial" w:cs="Arial"/>
          <w:sz w:val="22"/>
          <w:szCs w:val="22"/>
          <w:lang w:val="fr-FR"/>
        </w:rPr>
        <w:t xml:space="preserve">PaaS fournit une plateforme pour développer, tester et déployer des applications. SaaS fournit des applications </w:t>
      </w:r>
      <w:r w:rsidR="00BE6F04" w:rsidRPr="004E3642">
        <w:rPr>
          <w:rFonts w:ascii="Arial" w:hAnsi="Arial" w:cs="Arial"/>
          <w:sz w:val="22"/>
          <w:szCs w:val="22"/>
          <w:lang w:val="fr-FR"/>
        </w:rPr>
        <w:t>prêtes</w:t>
      </w:r>
      <w:r w:rsidR="005C3152" w:rsidRPr="004E3642">
        <w:rPr>
          <w:rFonts w:ascii="Arial" w:hAnsi="Arial" w:cs="Arial"/>
          <w:sz w:val="22"/>
          <w:szCs w:val="22"/>
          <w:lang w:val="fr-FR"/>
        </w:rPr>
        <w:t xml:space="preserve"> à l’emploi accessibles de n’importe où</w:t>
      </w:r>
      <w:r w:rsidR="005D65E9" w:rsidRPr="004E3642">
        <w:rPr>
          <w:rFonts w:ascii="Arial" w:hAnsi="Arial" w:cs="Arial"/>
          <w:sz w:val="22"/>
          <w:szCs w:val="22"/>
          <w:lang w:val="fr-FR"/>
        </w:rPr>
        <w:t xml:space="preserve"> avec une connexion interne</w:t>
      </w:r>
      <w:r w:rsidR="00C03A79" w:rsidRPr="004E3642">
        <w:rPr>
          <w:rFonts w:ascii="Arial" w:hAnsi="Arial" w:cs="Arial"/>
          <w:sz w:val="22"/>
          <w:szCs w:val="22"/>
          <w:lang w:val="fr-FR"/>
        </w:rPr>
        <w:t>t</w:t>
      </w:r>
      <w:r w:rsidR="005D65E9" w:rsidRPr="004E3642">
        <w:rPr>
          <w:rFonts w:ascii="Arial" w:hAnsi="Arial" w:cs="Arial"/>
          <w:sz w:val="22"/>
          <w:szCs w:val="22"/>
          <w:lang w:val="fr-FR"/>
        </w:rPr>
        <w:t xml:space="preserve">. </w:t>
      </w:r>
    </w:p>
    <w:p w14:paraId="6376B04C" w14:textId="77777777" w:rsidR="00D17F27" w:rsidRPr="004E3642" w:rsidRDefault="00D17F27" w:rsidP="00D65430">
      <w:pPr>
        <w:pStyle w:val="NormalWeb"/>
        <w:spacing w:before="0" w:beforeAutospacing="0" w:after="0" w:afterAutospacing="0" w:line="360" w:lineRule="auto"/>
        <w:jc w:val="both"/>
        <w:rPr>
          <w:rFonts w:ascii="Arial" w:hAnsi="Arial" w:cs="Arial"/>
          <w:sz w:val="22"/>
          <w:szCs w:val="22"/>
          <w:lang w:val="fr-FR"/>
        </w:rPr>
      </w:pPr>
    </w:p>
    <w:p w14:paraId="5B564BB8" w14:textId="3B2437DC" w:rsidR="005F4A11" w:rsidRPr="004E3642" w:rsidRDefault="005F4A11" w:rsidP="00E30A56">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Les fournisseurs de cloud</w:t>
      </w:r>
      <w:r w:rsidR="00907EF4" w:rsidRPr="004E3642">
        <w:rPr>
          <w:rFonts w:ascii="Arial" w:hAnsi="Arial" w:cs="Arial"/>
          <w:sz w:val="22"/>
          <w:szCs w:val="22"/>
          <w:lang w:val="fr-FR"/>
        </w:rPr>
        <w:t xml:space="preserve"> gèrent les plate</w:t>
      </w:r>
      <w:r w:rsidR="00B32782" w:rsidRPr="004E3642">
        <w:rPr>
          <w:rFonts w:ascii="Arial" w:hAnsi="Arial" w:cs="Arial"/>
          <w:sz w:val="22"/>
          <w:szCs w:val="22"/>
          <w:lang w:val="fr-FR"/>
        </w:rPr>
        <w:t>formes serverless grâce à</w:t>
      </w:r>
      <w:r w:rsidR="004A15B7" w:rsidRPr="004E3642">
        <w:rPr>
          <w:rFonts w:ascii="Arial" w:hAnsi="Arial" w:cs="Arial"/>
          <w:sz w:val="22"/>
          <w:szCs w:val="22"/>
          <w:lang w:val="fr-FR"/>
        </w:rPr>
        <w:t xml:space="preserve"> la mise à l’échelle des infrastructures</w:t>
      </w:r>
      <w:r w:rsidR="002B5B69" w:rsidRPr="004E3642">
        <w:rPr>
          <w:rFonts w:ascii="Arial" w:hAnsi="Arial" w:cs="Arial"/>
          <w:sz w:val="22"/>
          <w:szCs w:val="22"/>
          <w:lang w:val="fr-FR"/>
        </w:rPr>
        <w:t xml:space="preserve"> (scalling)</w:t>
      </w:r>
      <w:r w:rsidR="004A15B7" w:rsidRPr="004E3642">
        <w:rPr>
          <w:rFonts w:ascii="Arial" w:hAnsi="Arial" w:cs="Arial"/>
          <w:sz w:val="22"/>
          <w:szCs w:val="22"/>
          <w:lang w:val="fr-FR"/>
        </w:rPr>
        <w:t>, la surveillance pour détecter les erreurs et autres problèmes</w:t>
      </w:r>
      <w:r w:rsidR="002B5B69" w:rsidRPr="004E3642">
        <w:rPr>
          <w:rFonts w:ascii="Arial" w:hAnsi="Arial" w:cs="Arial"/>
          <w:sz w:val="22"/>
          <w:szCs w:val="22"/>
          <w:lang w:val="fr-FR"/>
        </w:rPr>
        <w:t>(Monitoring)</w:t>
      </w:r>
      <w:r w:rsidR="00FE1D5D" w:rsidRPr="004E3642">
        <w:rPr>
          <w:rFonts w:ascii="Arial" w:hAnsi="Arial" w:cs="Arial"/>
          <w:sz w:val="22"/>
          <w:szCs w:val="22"/>
          <w:lang w:val="fr-FR"/>
        </w:rPr>
        <w:t>,</w:t>
      </w:r>
      <w:r w:rsidR="00D43F76" w:rsidRPr="004E3642">
        <w:rPr>
          <w:rFonts w:ascii="Arial" w:hAnsi="Arial" w:cs="Arial"/>
          <w:sz w:val="22"/>
          <w:szCs w:val="22"/>
          <w:lang w:val="fr-FR"/>
        </w:rPr>
        <w:t xml:space="preserve"> la journalisation afin de tenir un historique des informations sur les opérations</w:t>
      </w:r>
      <w:r w:rsidR="002B5B69" w:rsidRPr="004E3642">
        <w:rPr>
          <w:rFonts w:ascii="Arial" w:hAnsi="Arial" w:cs="Arial"/>
          <w:sz w:val="22"/>
          <w:szCs w:val="22"/>
          <w:lang w:val="fr-FR"/>
        </w:rPr>
        <w:t>(Logging)</w:t>
      </w:r>
      <w:r w:rsidR="008F673D" w:rsidRPr="004E3642">
        <w:rPr>
          <w:rFonts w:ascii="Arial" w:hAnsi="Arial" w:cs="Arial"/>
          <w:sz w:val="22"/>
          <w:szCs w:val="22"/>
          <w:lang w:val="fr-FR"/>
        </w:rPr>
        <w:t xml:space="preserve">, la sécurité </w:t>
      </w:r>
      <w:r w:rsidR="00E6455E" w:rsidRPr="004E3642">
        <w:rPr>
          <w:rFonts w:ascii="Arial" w:hAnsi="Arial" w:cs="Arial"/>
          <w:sz w:val="22"/>
          <w:szCs w:val="22"/>
          <w:lang w:val="fr-FR"/>
        </w:rPr>
        <w:t>en vue de la protection des fonctions du service</w:t>
      </w:r>
      <w:r w:rsidR="002B5B69" w:rsidRPr="004E3642">
        <w:rPr>
          <w:rFonts w:ascii="Arial" w:hAnsi="Arial" w:cs="Arial"/>
          <w:sz w:val="22"/>
          <w:szCs w:val="22"/>
          <w:lang w:val="fr-FR"/>
        </w:rPr>
        <w:t>(</w:t>
      </w:r>
      <w:r w:rsidR="00DD4535" w:rsidRPr="004E3642">
        <w:rPr>
          <w:rFonts w:ascii="Arial" w:hAnsi="Arial" w:cs="Arial"/>
          <w:sz w:val="22"/>
          <w:szCs w:val="22"/>
          <w:lang w:val="fr-FR"/>
        </w:rPr>
        <w:t>Sécurité</w:t>
      </w:r>
      <w:r w:rsidR="002B5B69" w:rsidRPr="004E3642">
        <w:rPr>
          <w:rFonts w:ascii="Arial" w:hAnsi="Arial" w:cs="Arial"/>
          <w:sz w:val="22"/>
          <w:szCs w:val="22"/>
          <w:lang w:val="fr-FR"/>
        </w:rPr>
        <w:t>)</w:t>
      </w:r>
      <w:r w:rsidR="00E6455E" w:rsidRPr="004E3642">
        <w:rPr>
          <w:rFonts w:ascii="Arial" w:hAnsi="Arial" w:cs="Arial"/>
          <w:sz w:val="22"/>
          <w:szCs w:val="22"/>
          <w:lang w:val="fr-FR"/>
        </w:rPr>
        <w:t>.</w:t>
      </w:r>
      <w:r w:rsidR="002B5B69" w:rsidRPr="004E3642">
        <w:rPr>
          <w:rFonts w:ascii="Arial" w:hAnsi="Arial" w:cs="Arial"/>
          <w:sz w:val="22"/>
          <w:szCs w:val="22"/>
          <w:lang w:val="fr-FR"/>
        </w:rPr>
        <w:t xml:space="preserve"> </w:t>
      </w:r>
      <w:r w:rsidR="004A15B7" w:rsidRPr="004E3642">
        <w:rPr>
          <w:rFonts w:ascii="Arial" w:hAnsi="Arial" w:cs="Arial"/>
          <w:sz w:val="22"/>
          <w:szCs w:val="22"/>
          <w:lang w:val="fr-FR"/>
        </w:rPr>
        <w:t xml:space="preserve"> </w:t>
      </w:r>
    </w:p>
    <w:p w14:paraId="18A3B234" w14:textId="77777777" w:rsidR="00BA44F8" w:rsidRPr="004E3642" w:rsidRDefault="00BA44F8" w:rsidP="00D65430">
      <w:pPr>
        <w:pStyle w:val="NormalWeb"/>
        <w:spacing w:before="0" w:beforeAutospacing="0" w:after="0" w:afterAutospacing="0" w:line="360" w:lineRule="auto"/>
        <w:jc w:val="both"/>
        <w:rPr>
          <w:rFonts w:ascii="Arial" w:hAnsi="Arial" w:cs="Arial"/>
          <w:sz w:val="22"/>
          <w:szCs w:val="22"/>
          <w:lang w:val="fr-FR"/>
        </w:rPr>
      </w:pPr>
    </w:p>
    <w:p w14:paraId="5AF83EFE" w14:textId="77777777" w:rsidR="00435309" w:rsidRPr="004E3642" w:rsidRDefault="00435309" w:rsidP="00613FA0">
      <w:pPr>
        <w:pStyle w:val="NormalWeb"/>
        <w:numPr>
          <w:ilvl w:val="0"/>
          <w:numId w:val="9"/>
        </w:numPr>
        <w:spacing w:before="0" w:beforeAutospacing="0" w:after="0" w:afterAutospacing="0" w:line="360" w:lineRule="auto"/>
        <w:jc w:val="both"/>
        <w:rPr>
          <w:rFonts w:ascii="Arial" w:hAnsi="Arial" w:cs="Arial"/>
          <w:b/>
          <w:sz w:val="22"/>
          <w:szCs w:val="22"/>
          <w:lang w:val="fr-FR"/>
        </w:rPr>
      </w:pPr>
      <w:r w:rsidRPr="004E3642">
        <w:rPr>
          <w:rFonts w:ascii="Arial" w:hAnsi="Arial" w:cs="Arial"/>
          <w:b/>
          <w:sz w:val="22"/>
          <w:szCs w:val="22"/>
          <w:lang w:val="fr-FR"/>
        </w:rPr>
        <w:t xml:space="preserve">Avantages des fournisseurs </w:t>
      </w:r>
      <w:r w:rsidR="00586EC6" w:rsidRPr="004E3642">
        <w:rPr>
          <w:rFonts w:ascii="Arial" w:hAnsi="Arial" w:cs="Arial"/>
          <w:b/>
          <w:sz w:val="22"/>
          <w:szCs w:val="22"/>
          <w:lang w:val="fr-FR"/>
        </w:rPr>
        <w:t>cloud</w:t>
      </w:r>
    </w:p>
    <w:p w14:paraId="009588C5" w14:textId="321C5E77" w:rsidR="00E27BBD" w:rsidRPr="004E3642" w:rsidRDefault="002D4204"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L</w:t>
      </w:r>
      <w:r w:rsidR="00E02A98" w:rsidRPr="004E3642">
        <w:rPr>
          <w:rFonts w:ascii="Arial" w:hAnsi="Arial" w:cs="Arial"/>
          <w:sz w:val="22"/>
          <w:szCs w:val="22"/>
          <w:lang w:val="fr-FR"/>
        </w:rPr>
        <w:t>’un des géants du domaine</w:t>
      </w:r>
      <w:r w:rsidRPr="004E3642">
        <w:rPr>
          <w:rFonts w:ascii="Arial" w:hAnsi="Arial" w:cs="Arial"/>
          <w:sz w:val="22"/>
          <w:szCs w:val="22"/>
          <w:lang w:val="fr-FR"/>
        </w:rPr>
        <w:t xml:space="preserve"> Google cloud </w:t>
      </w:r>
      <w:r w:rsidR="00E02A98" w:rsidRPr="004E3642">
        <w:rPr>
          <w:rFonts w:ascii="Arial" w:hAnsi="Arial" w:cs="Arial"/>
          <w:sz w:val="22"/>
          <w:szCs w:val="22"/>
          <w:lang w:val="fr-FR"/>
        </w:rPr>
        <w:t>expliquent</w:t>
      </w:r>
      <w:r w:rsidR="00D14AE7" w:rsidRPr="004E3642">
        <w:rPr>
          <w:rFonts w:ascii="Arial" w:hAnsi="Arial" w:cs="Arial"/>
          <w:sz w:val="22"/>
          <w:szCs w:val="22"/>
          <w:lang w:val="fr-FR"/>
        </w:rPr>
        <w:t xml:space="preserve"> un certain nombre d’avantages</w:t>
      </w:r>
      <w:r w:rsidR="00E02A98" w:rsidRPr="004E3642">
        <w:rPr>
          <w:rFonts w:ascii="Arial" w:hAnsi="Arial" w:cs="Arial"/>
          <w:sz w:val="22"/>
          <w:szCs w:val="22"/>
          <w:lang w:val="fr-FR"/>
        </w:rPr>
        <w:t xml:space="preserve"> quant à l’utilisation des services cloud</w:t>
      </w:r>
      <w:r w:rsidR="00D14AE7" w:rsidRPr="004E3642">
        <w:rPr>
          <w:rFonts w:ascii="Arial" w:hAnsi="Arial" w:cs="Arial"/>
          <w:sz w:val="22"/>
          <w:szCs w:val="22"/>
          <w:lang w:val="fr-FR"/>
        </w:rPr>
        <w:t xml:space="preserve"> </w:t>
      </w:r>
      <w:r w:rsidR="00E02A98" w:rsidRPr="004E3642">
        <w:rPr>
          <w:rFonts w:ascii="Arial" w:hAnsi="Arial" w:cs="Arial"/>
          <w:sz w:val="22"/>
          <w:szCs w:val="22"/>
          <w:lang w:val="fr-FR"/>
        </w:rPr>
        <w:t>entre autres</w:t>
      </w:r>
      <w:r w:rsidR="00D14AE7" w:rsidRPr="004E3642">
        <w:rPr>
          <w:rFonts w:ascii="Arial" w:hAnsi="Arial" w:cs="Arial"/>
          <w:sz w:val="22"/>
          <w:szCs w:val="22"/>
          <w:lang w:val="fr-FR"/>
        </w:rPr>
        <w:t> </w:t>
      </w:r>
      <w:r w:rsidRPr="004E3642">
        <w:rPr>
          <w:rStyle w:val="Appelnotedebasdep"/>
          <w:rFonts w:ascii="Arial" w:hAnsi="Arial" w:cs="Arial"/>
          <w:sz w:val="22"/>
          <w:szCs w:val="22"/>
          <w:lang w:val="fr-FR"/>
        </w:rPr>
        <w:footnoteReference w:id="20"/>
      </w:r>
      <w:r w:rsidR="00D14AE7" w:rsidRPr="004E3642">
        <w:rPr>
          <w:rFonts w:ascii="Arial" w:hAnsi="Arial" w:cs="Arial"/>
          <w:sz w:val="22"/>
          <w:szCs w:val="22"/>
          <w:lang w:val="fr-FR"/>
        </w:rPr>
        <w:t>:</w:t>
      </w:r>
    </w:p>
    <w:p w14:paraId="7A47295F" w14:textId="77777777" w:rsidR="00E02A98" w:rsidRPr="004E3642" w:rsidRDefault="00097D97" w:rsidP="00613FA0">
      <w:pPr>
        <w:pStyle w:val="NormalWeb"/>
        <w:numPr>
          <w:ilvl w:val="0"/>
          <w:numId w:val="12"/>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 xml:space="preserve">Evolutivité : </w:t>
      </w:r>
      <w:r w:rsidR="00E02A98" w:rsidRPr="004E3642">
        <w:rPr>
          <w:rFonts w:ascii="Arial" w:hAnsi="Arial" w:cs="Arial"/>
          <w:sz w:val="22"/>
          <w:szCs w:val="22"/>
          <w:lang w:val="fr-FR"/>
        </w:rPr>
        <w:t>Les fournisseurs de cloud public proposent des ressources presque infinies, qui peuvent évoluer à la hausse ou à la baisse rapidement pour répondre à la demande, comme une augmentation soudaine du trafic ou l'ajout de capacité pour accompagner la croissance de votre entreprise.</w:t>
      </w:r>
    </w:p>
    <w:p w14:paraId="0E1012AD" w14:textId="2B551659" w:rsidR="004D4EEC" w:rsidRPr="004E3642" w:rsidRDefault="004D4EEC" w:rsidP="00613FA0">
      <w:pPr>
        <w:pStyle w:val="NormalWeb"/>
        <w:numPr>
          <w:ilvl w:val="0"/>
          <w:numId w:val="12"/>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 xml:space="preserve">Economie de couts : </w:t>
      </w:r>
      <w:r w:rsidR="00E02A98" w:rsidRPr="004E3642">
        <w:rPr>
          <w:rFonts w:ascii="Arial" w:hAnsi="Arial" w:cs="Arial"/>
          <w:sz w:val="22"/>
          <w:szCs w:val="22"/>
          <w:lang w:val="fr-FR"/>
        </w:rPr>
        <w:t xml:space="preserve">Les fournisseurs de services cloud proposent un service de paiement à l'usage pour les services cloud. Vous ne payez que ce que vous consommez, ce </w:t>
      </w:r>
      <w:r w:rsidR="00E02A98" w:rsidRPr="004E3642">
        <w:rPr>
          <w:rFonts w:ascii="Arial" w:hAnsi="Arial" w:cs="Arial"/>
          <w:sz w:val="22"/>
          <w:szCs w:val="22"/>
          <w:lang w:val="fr-FR"/>
        </w:rPr>
        <w:lastRenderedPageBreak/>
        <w:t>qui vous permet de réduire les investissements nécessaires pour développer et gérer votre infrastructure informatique.</w:t>
      </w:r>
    </w:p>
    <w:p w14:paraId="19A93260" w14:textId="77777777" w:rsidR="00974FBC" w:rsidRPr="004E3642" w:rsidRDefault="00974FBC" w:rsidP="00613FA0">
      <w:pPr>
        <w:pStyle w:val="NormalWeb"/>
        <w:numPr>
          <w:ilvl w:val="0"/>
          <w:numId w:val="12"/>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Agilité : Développement et déploiement des applications et services plus rapidement</w:t>
      </w:r>
    </w:p>
    <w:p w14:paraId="0AFE57F0" w14:textId="60B9791F" w:rsidR="00BD4F9F" w:rsidRPr="004E3642" w:rsidRDefault="00BD4F9F" w:rsidP="00613FA0">
      <w:pPr>
        <w:pStyle w:val="NormalWeb"/>
        <w:numPr>
          <w:ilvl w:val="0"/>
          <w:numId w:val="12"/>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Fiabilité</w:t>
      </w:r>
      <w:r w:rsidR="00D061E4" w:rsidRPr="004E3642">
        <w:rPr>
          <w:rFonts w:ascii="Arial" w:hAnsi="Arial" w:cs="Arial"/>
          <w:sz w:val="22"/>
          <w:szCs w:val="22"/>
          <w:lang w:val="fr-FR"/>
        </w:rPr>
        <w:t> : Les fournisseurs de services cloud offrent leur expertise et leur expérience pour garantir une infrastructure cloud fiable. Ils doivent également garantir un certain niveau de disponibilité et de performances pour respecter leurs contrats de niveau de service (SLA).</w:t>
      </w:r>
    </w:p>
    <w:p w14:paraId="5A804DA9" w14:textId="77777777" w:rsidR="00BC7743" w:rsidRPr="004E3642" w:rsidRDefault="00BC7743"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Certains des fournisseurs cloud les plus populaires incluent :</w:t>
      </w:r>
    </w:p>
    <w:p w14:paraId="073036A1" w14:textId="77777777" w:rsidR="00BD4F9F" w:rsidRPr="004E3642" w:rsidRDefault="00BC7743" w:rsidP="00613FA0">
      <w:pPr>
        <w:pStyle w:val="NormalWeb"/>
        <w:numPr>
          <w:ilvl w:val="0"/>
          <w:numId w:val="13"/>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Amazon Web Service(AWS)</w:t>
      </w:r>
    </w:p>
    <w:p w14:paraId="5FAC6932" w14:textId="77777777" w:rsidR="00BC7743" w:rsidRPr="004E3642" w:rsidRDefault="00BC7743" w:rsidP="00613FA0">
      <w:pPr>
        <w:pStyle w:val="NormalWeb"/>
        <w:numPr>
          <w:ilvl w:val="0"/>
          <w:numId w:val="13"/>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Microsoft Azure</w:t>
      </w:r>
    </w:p>
    <w:p w14:paraId="744C9188" w14:textId="1272A525" w:rsidR="00BC7743" w:rsidRPr="004E3642" w:rsidRDefault="00BC7743" w:rsidP="00613FA0">
      <w:pPr>
        <w:pStyle w:val="NormalWeb"/>
        <w:numPr>
          <w:ilvl w:val="0"/>
          <w:numId w:val="13"/>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Google Cloud Platform(GCP</w:t>
      </w:r>
      <w:r w:rsidR="002D4204" w:rsidRPr="004E3642">
        <w:rPr>
          <w:rFonts w:ascii="Arial" w:hAnsi="Arial" w:cs="Arial"/>
          <w:sz w:val="22"/>
          <w:szCs w:val="22"/>
          <w:lang w:val="fr-FR"/>
        </w:rPr>
        <w:t>)</w:t>
      </w:r>
    </w:p>
    <w:p w14:paraId="3877FD9A" w14:textId="77777777" w:rsidR="00BC7743" w:rsidRPr="004E3642" w:rsidRDefault="00BC7743" w:rsidP="00613FA0">
      <w:pPr>
        <w:pStyle w:val="NormalWeb"/>
        <w:numPr>
          <w:ilvl w:val="0"/>
          <w:numId w:val="13"/>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IBM Cloud</w:t>
      </w:r>
    </w:p>
    <w:p w14:paraId="6E48C5B3" w14:textId="77777777" w:rsidR="006C1A47" w:rsidRPr="004E3642" w:rsidRDefault="006C1A47" w:rsidP="00613FA0">
      <w:pPr>
        <w:pStyle w:val="NormalWeb"/>
        <w:numPr>
          <w:ilvl w:val="0"/>
          <w:numId w:val="13"/>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Alibaba Cloud</w:t>
      </w:r>
    </w:p>
    <w:p w14:paraId="78D54C2D" w14:textId="77777777" w:rsidR="006C1A47" w:rsidRPr="004E3642" w:rsidRDefault="006C1A47" w:rsidP="00613FA0">
      <w:pPr>
        <w:pStyle w:val="NormalWeb"/>
        <w:numPr>
          <w:ilvl w:val="0"/>
          <w:numId w:val="13"/>
        </w:numPr>
        <w:spacing w:before="0" w:beforeAutospacing="0" w:after="0" w:afterAutospacing="0" w:line="360" w:lineRule="auto"/>
        <w:jc w:val="both"/>
        <w:rPr>
          <w:rFonts w:ascii="Arial" w:hAnsi="Arial" w:cs="Arial"/>
          <w:sz w:val="22"/>
          <w:szCs w:val="22"/>
          <w:lang w:val="fr-FR"/>
        </w:rPr>
      </w:pPr>
      <w:proofErr w:type="spellStart"/>
      <w:r w:rsidRPr="004E3642">
        <w:rPr>
          <w:rFonts w:ascii="Arial" w:hAnsi="Arial" w:cs="Arial"/>
          <w:sz w:val="22"/>
          <w:szCs w:val="22"/>
          <w:lang w:val="fr-FR"/>
        </w:rPr>
        <w:t>Tencent</w:t>
      </w:r>
      <w:proofErr w:type="spellEnd"/>
      <w:r w:rsidRPr="004E3642">
        <w:rPr>
          <w:rFonts w:ascii="Arial" w:hAnsi="Arial" w:cs="Arial"/>
          <w:sz w:val="22"/>
          <w:szCs w:val="22"/>
          <w:lang w:val="fr-FR"/>
        </w:rPr>
        <w:t xml:space="preserve"> Cloud</w:t>
      </w:r>
    </w:p>
    <w:p w14:paraId="29D846C5" w14:textId="77777777" w:rsidR="00BC7743" w:rsidRPr="004E3642" w:rsidRDefault="007D457C" w:rsidP="00613FA0">
      <w:pPr>
        <w:pStyle w:val="NormalWeb"/>
        <w:numPr>
          <w:ilvl w:val="0"/>
          <w:numId w:val="13"/>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Oracle Cloud</w:t>
      </w:r>
    </w:p>
    <w:p w14:paraId="03266B52" w14:textId="6E899693" w:rsidR="00524FE5" w:rsidRPr="004E3642" w:rsidRDefault="00980EB2" w:rsidP="00D65430">
      <w:pPr>
        <w:pStyle w:val="NormalWeb"/>
        <w:keepNext/>
        <w:spacing w:before="0" w:beforeAutospacing="0" w:after="0" w:afterAutospacing="0" w:line="360" w:lineRule="auto"/>
        <w:ind w:left="780"/>
        <w:jc w:val="both"/>
        <w:rPr>
          <w:rFonts w:ascii="Arial" w:hAnsi="Arial" w:cs="Arial"/>
          <w:sz w:val="22"/>
          <w:szCs w:val="22"/>
          <w:lang w:val="fr-FR"/>
        </w:rPr>
      </w:pPr>
      <w:r w:rsidRPr="004E3642">
        <w:rPr>
          <w:rFonts w:ascii="Arial" w:hAnsi="Arial" w:cs="Arial"/>
          <w:noProof/>
          <w:sz w:val="22"/>
          <w:szCs w:val="22"/>
          <w:lang w:val="fr-FR"/>
        </w:rPr>
        <w:pict w14:anchorId="4E16A883">
          <v:shape id="_x0000_s1044" type="#_x0000_t202" style="position:absolute;left:0;text-align:left;margin-left:81.25pt;margin-top:241.3pt;width:307.5pt;height:.05pt;z-index:251663360;mso-position-horizontal-relative:text;mso-position-vertical-relative:text" stroked="f">
            <v:textbox style="mso-next-textbox:#_x0000_s1044;mso-fit-shape-to-text:t" inset="0,0,0,0">
              <w:txbxContent>
                <w:p w14:paraId="564B7F3C" w14:textId="4FD80960" w:rsidR="0068724B" w:rsidRPr="00DE43FC" w:rsidRDefault="0068724B" w:rsidP="009A02C3">
                  <w:pPr>
                    <w:pStyle w:val="Lgende"/>
                    <w:jc w:val="center"/>
                    <w:rPr>
                      <w:rFonts w:cs="Arial"/>
                      <w:noProof/>
                      <w:sz w:val="24"/>
                      <w:szCs w:val="24"/>
                    </w:rPr>
                  </w:pPr>
                  <w:bookmarkStart w:id="36" w:name="_Toc142445445"/>
                  <w:r>
                    <w:t>Figure 1</w:t>
                  </w:r>
                  <w:r>
                    <w:noBreakHyphen/>
                    <w:t xml:space="preserve">5 </w:t>
                  </w:r>
                  <w:r w:rsidRPr="00CB2009">
                    <w:t>Répartition des revenus des fournisseurs cloud</w:t>
                  </w:r>
                  <w:bookmarkEnd w:id="36"/>
                </w:p>
              </w:txbxContent>
            </v:textbox>
            <w10:wrap type="topAndBottom"/>
          </v:shape>
        </w:pict>
      </w:r>
      <w:r w:rsidR="0093262A" w:rsidRPr="004E3642">
        <w:rPr>
          <w:rFonts w:ascii="Arial" w:hAnsi="Arial" w:cs="Arial"/>
          <w:noProof/>
          <w:sz w:val="22"/>
          <w:szCs w:val="22"/>
          <w:lang w:val="fr-FR"/>
        </w:rPr>
        <w:drawing>
          <wp:anchor distT="0" distB="0" distL="114300" distR="114300" simplePos="0" relativeHeight="251673600" behindDoc="0" locked="0" layoutInCell="1" allowOverlap="1" wp14:anchorId="730E4DC8" wp14:editId="42278C6B">
            <wp:simplePos x="0" y="0"/>
            <wp:positionH relativeFrom="column">
              <wp:posOffset>1031875</wp:posOffset>
            </wp:positionH>
            <wp:positionV relativeFrom="paragraph">
              <wp:posOffset>-2540</wp:posOffset>
            </wp:positionV>
            <wp:extent cx="3905250" cy="3009900"/>
            <wp:effectExtent l="0" t="0" r="0" b="0"/>
            <wp:wrapTopAndBottom/>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32D9A" w14:textId="77777777" w:rsidR="00056CE6" w:rsidRPr="004E3642" w:rsidRDefault="00902D15"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L’informatique sans serveur est une technologie en plein essor</w:t>
      </w:r>
      <w:r w:rsidR="00293E43" w:rsidRPr="004E3642">
        <w:rPr>
          <w:rFonts w:ascii="Arial" w:hAnsi="Arial" w:cs="Arial"/>
          <w:sz w:val="22"/>
          <w:szCs w:val="22"/>
          <w:lang w:val="fr-FR"/>
        </w:rPr>
        <w:t>. On s’attend à ce qu’il continue de gagner en popularité dans les années à venir en raison des nombreux avantages qu’il offre.</w:t>
      </w:r>
    </w:p>
    <w:p w14:paraId="332944B0" w14:textId="431E9B56" w:rsidR="00B278BD" w:rsidRPr="004E3642" w:rsidRDefault="00B278BD" w:rsidP="00D65430">
      <w:pPr>
        <w:pStyle w:val="NormalWeb"/>
        <w:spacing w:before="0" w:beforeAutospacing="0" w:after="0" w:afterAutospacing="0" w:line="360" w:lineRule="auto"/>
        <w:jc w:val="both"/>
        <w:rPr>
          <w:rFonts w:ascii="Arial" w:hAnsi="Arial" w:cs="Arial"/>
          <w:sz w:val="22"/>
          <w:szCs w:val="22"/>
          <w:lang w:val="fr-FR"/>
        </w:rPr>
      </w:pPr>
    </w:p>
    <w:p w14:paraId="4A83DF41" w14:textId="3F7FD56D" w:rsidR="005A7BE9" w:rsidRPr="004E3642" w:rsidRDefault="005A7BE9" w:rsidP="00952A62">
      <w:pPr>
        <w:pStyle w:val="Titre1"/>
        <w:numPr>
          <w:ilvl w:val="1"/>
          <w:numId w:val="27"/>
        </w:numPr>
        <w:ind w:left="0" w:firstLine="0"/>
        <w:rPr>
          <w:rFonts w:cs="Arial"/>
          <w:szCs w:val="24"/>
        </w:rPr>
      </w:pPr>
      <w:bookmarkStart w:id="37" w:name="_Toc142714020"/>
      <w:r w:rsidRPr="004E3642">
        <w:rPr>
          <w:rFonts w:cs="Arial"/>
          <w:szCs w:val="24"/>
        </w:rPr>
        <w:lastRenderedPageBreak/>
        <w:t>L</w:t>
      </w:r>
      <w:r w:rsidR="00F404DA" w:rsidRPr="004E3642">
        <w:rPr>
          <w:rFonts w:cs="Arial"/>
          <w:szCs w:val="24"/>
        </w:rPr>
        <w:t>e vote</w:t>
      </w:r>
      <w:bookmarkEnd w:id="37"/>
    </w:p>
    <w:p w14:paraId="7E2DB900" w14:textId="48CA862C" w:rsidR="00065655" w:rsidRPr="004E3642" w:rsidRDefault="00065655" w:rsidP="000236EE">
      <w:pPr>
        <w:spacing w:line="360" w:lineRule="auto"/>
        <w:ind w:firstLine="426"/>
        <w:jc w:val="both"/>
        <w:rPr>
          <w:rFonts w:cs="Arial"/>
          <w:sz w:val="22"/>
        </w:rPr>
      </w:pPr>
      <w:r w:rsidRPr="004E3642">
        <w:rPr>
          <w:rFonts w:cs="Arial"/>
          <w:sz w:val="22"/>
        </w:rPr>
        <w:t>De nombreux auteurs ont défini le mot et le concept de "vote". Voici quelques exemples:</w:t>
      </w:r>
    </w:p>
    <w:p w14:paraId="3B1F27CA" w14:textId="3975E2EF" w:rsidR="00065655" w:rsidRPr="004E3642" w:rsidRDefault="00065655" w:rsidP="00D65430">
      <w:pPr>
        <w:spacing w:line="360" w:lineRule="auto"/>
        <w:jc w:val="both"/>
        <w:rPr>
          <w:rFonts w:cs="Arial"/>
          <w:sz w:val="22"/>
        </w:rPr>
      </w:pPr>
      <w:r w:rsidRPr="004E3642">
        <w:rPr>
          <w:rFonts w:cs="Arial"/>
          <w:sz w:val="22"/>
        </w:rPr>
        <w:t>Aristote définissait le</w:t>
      </w:r>
      <w:r w:rsidR="00B66C88" w:rsidRPr="004E3642">
        <w:rPr>
          <w:rFonts w:cs="Arial"/>
          <w:sz w:val="22"/>
        </w:rPr>
        <w:t xml:space="preserve"> vote</w:t>
      </w:r>
      <w:r w:rsidRPr="004E3642">
        <w:rPr>
          <w:rFonts w:cs="Arial"/>
          <w:sz w:val="22"/>
        </w:rPr>
        <w:t xml:space="preserve"> comme </w:t>
      </w:r>
      <w:r w:rsidR="00113A1D" w:rsidRPr="004E3642">
        <w:rPr>
          <w:rFonts w:cs="Arial"/>
          <w:sz w:val="22"/>
        </w:rPr>
        <w:t>« </w:t>
      </w:r>
      <w:r w:rsidR="00113A1D" w:rsidRPr="004E3642">
        <w:rPr>
          <w:rFonts w:cs="Arial"/>
          <w:i/>
          <w:sz w:val="22"/>
        </w:rPr>
        <w:t>L</w:t>
      </w:r>
      <w:r w:rsidR="00BF2778" w:rsidRPr="004E3642">
        <w:rPr>
          <w:rFonts w:cs="Arial"/>
          <w:i/>
          <w:sz w:val="22"/>
        </w:rPr>
        <w:t>'acte d'exprimer son opinion sur une question d'importance publique</w:t>
      </w:r>
      <w:r w:rsidR="00113A1D" w:rsidRPr="004E3642">
        <w:rPr>
          <w:rFonts w:cs="Arial"/>
          <w:sz w:val="22"/>
        </w:rPr>
        <w:t> »</w:t>
      </w:r>
      <w:r w:rsidRPr="004E3642">
        <w:rPr>
          <w:rFonts w:cs="Arial"/>
          <w:sz w:val="22"/>
        </w:rPr>
        <w:t>.</w:t>
      </w:r>
      <w:r w:rsidR="00B66C88" w:rsidRPr="004E3642">
        <w:rPr>
          <w:rStyle w:val="Appelnotedebasdep"/>
          <w:rFonts w:cs="Arial"/>
          <w:sz w:val="22"/>
        </w:rPr>
        <w:footnoteReference w:id="21"/>
      </w:r>
    </w:p>
    <w:p w14:paraId="354654B6" w14:textId="0C112615" w:rsidR="00065655" w:rsidRPr="004E3642" w:rsidRDefault="00065655" w:rsidP="00D65430">
      <w:pPr>
        <w:spacing w:line="360" w:lineRule="auto"/>
        <w:jc w:val="both"/>
        <w:rPr>
          <w:rFonts w:cs="Arial"/>
          <w:sz w:val="22"/>
        </w:rPr>
      </w:pPr>
      <w:r w:rsidRPr="004E3642">
        <w:rPr>
          <w:rFonts w:cs="Arial"/>
          <w:sz w:val="22"/>
        </w:rPr>
        <w:t xml:space="preserve">John Locke a défini le vote comme </w:t>
      </w:r>
      <w:r w:rsidR="00113A1D" w:rsidRPr="004E3642">
        <w:rPr>
          <w:rFonts w:cs="Arial"/>
          <w:sz w:val="22"/>
        </w:rPr>
        <w:t>«</w:t>
      </w:r>
      <w:r w:rsidR="00113A1D" w:rsidRPr="004E3642">
        <w:rPr>
          <w:rFonts w:cs="Arial"/>
          <w:i/>
          <w:sz w:val="22"/>
        </w:rPr>
        <w:t>L</w:t>
      </w:r>
      <w:r w:rsidR="00DF651F" w:rsidRPr="004E3642">
        <w:rPr>
          <w:rFonts w:cs="Arial"/>
          <w:i/>
          <w:sz w:val="22"/>
        </w:rPr>
        <w:t>'acte de donner son consentement aux lois et règlements d'un gouvernement</w:t>
      </w:r>
      <w:r w:rsidRPr="004E3642">
        <w:rPr>
          <w:rFonts w:cs="Arial"/>
          <w:sz w:val="22"/>
        </w:rPr>
        <w:t>.</w:t>
      </w:r>
      <w:r w:rsidR="00113A1D" w:rsidRPr="004E3642">
        <w:rPr>
          <w:rFonts w:cs="Arial"/>
          <w:sz w:val="22"/>
        </w:rPr>
        <w:t>»</w:t>
      </w:r>
      <w:r w:rsidR="00646874" w:rsidRPr="004E3642">
        <w:rPr>
          <w:rStyle w:val="Appelnotedebasdep"/>
          <w:rFonts w:cs="Arial"/>
          <w:sz w:val="22"/>
        </w:rPr>
        <w:footnoteReference w:id="22"/>
      </w:r>
    </w:p>
    <w:p w14:paraId="662CAC45" w14:textId="75814A66" w:rsidR="00065655" w:rsidRPr="004E3642" w:rsidRDefault="00065655" w:rsidP="00D65430">
      <w:pPr>
        <w:spacing w:line="360" w:lineRule="auto"/>
        <w:jc w:val="both"/>
        <w:rPr>
          <w:rFonts w:cs="Arial"/>
          <w:sz w:val="22"/>
        </w:rPr>
      </w:pPr>
      <w:r w:rsidRPr="004E3642">
        <w:rPr>
          <w:rFonts w:cs="Arial"/>
          <w:sz w:val="22"/>
        </w:rPr>
        <w:t>Thomas Jefferson</w:t>
      </w:r>
      <w:r w:rsidR="00646874" w:rsidRPr="004E3642">
        <w:rPr>
          <w:rFonts w:cs="Arial"/>
          <w:sz w:val="22"/>
        </w:rPr>
        <w:t xml:space="preserve"> dans sa déclaration d’indépendance dit : « </w:t>
      </w:r>
      <w:r w:rsidR="00646874" w:rsidRPr="004E3642">
        <w:rPr>
          <w:rFonts w:cs="Arial"/>
          <w:i/>
          <w:sz w:val="22"/>
        </w:rPr>
        <w:t>Tous les hommes sont créés égaux, qu'ils sont dotés par leur Créateur de certains Droits inaliénables, parmi lesquels figurent la Vie, la Liberté et la poursuite du Bonheur. droits, des Gouvernements sont institués parmi les Hommes, tirant leurs justes pouvoirs du consentement des gouvernés</w:t>
      </w:r>
      <w:r w:rsidR="00646874" w:rsidRPr="004E3642">
        <w:rPr>
          <w:rFonts w:cs="Arial"/>
          <w:sz w:val="22"/>
        </w:rPr>
        <w:t>. ».</w:t>
      </w:r>
      <w:r w:rsidR="00646874" w:rsidRPr="004E3642">
        <w:rPr>
          <w:rStyle w:val="Appelnotedebasdep"/>
          <w:rFonts w:cs="Arial"/>
          <w:sz w:val="22"/>
        </w:rPr>
        <w:footnoteReference w:id="23"/>
      </w:r>
    </w:p>
    <w:p w14:paraId="4018A3E5" w14:textId="42299DE4" w:rsidR="005A7BE9" w:rsidRPr="004E3642" w:rsidRDefault="00065655" w:rsidP="00D65430">
      <w:pPr>
        <w:spacing w:line="360" w:lineRule="auto"/>
        <w:jc w:val="both"/>
        <w:rPr>
          <w:rFonts w:cs="Arial"/>
          <w:sz w:val="22"/>
        </w:rPr>
      </w:pPr>
      <w:r w:rsidRPr="004E3642">
        <w:rPr>
          <w:rFonts w:cs="Arial"/>
          <w:sz w:val="22"/>
        </w:rPr>
        <w:t>Ce ne sont là que quelques exemples de la manière dont le mot et le concept de "vote" ont été définis par différents auteurs. La définition de "vote" peut varier selon le contexte dans lequel il est utilisé. Par exemple, dans un contexte juridique, le « vote » peut être défini comme l'expression formelle d'une opinion ou d'un choix sur une question soumise à la décision d'un corps d'électeurs. Dans un contexte politique, le « vote » peut être défini comme l'acte de voter lors d'une élection.</w:t>
      </w:r>
    </w:p>
    <w:p w14:paraId="0C545585" w14:textId="77777777" w:rsidR="005A7BE9" w:rsidRPr="004E3642" w:rsidRDefault="005A7BE9" w:rsidP="00D65430">
      <w:pPr>
        <w:spacing w:line="360" w:lineRule="auto"/>
        <w:jc w:val="both"/>
        <w:rPr>
          <w:rFonts w:cs="Arial"/>
          <w:sz w:val="22"/>
        </w:rPr>
      </w:pPr>
      <w:r w:rsidRPr="004E3642">
        <w:rPr>
          <w:rFonts w:cs="Arial"/>
          <w:sz w:val="22"/>
        </w:rPr>
        <w:t>Le vote est un élément important de la démocratie. Il permet aux citoyens d’avoir leur mot à dire sur la gestion de leur pays, peut aider à responsabiliser les élus. Le vote est également un droit qui ne doit être considéré comme acquis. De nombreuses personnes dans le monde n’ont pas le droit de vote, et nous devrions tous nous en féliciter.</w:t>
      </w:r>
    </w:p>
    <w:p w14:paraId="1A61942E" w14:textId="77777777" w:rsidR="005A7BE9" w:rsidRPr="004E3642" w:rsidRDefault="005A7BE9" w:rsidP="00D65430">
      <w:pPr>
        <w:spacing w:line="360" w:lineRule="auto"/>
        <w:jc w:val="both"/>
        <w:rPr>
          <w:rFonts w:cs="Arial"/>
          <w:sz w:val="22"/>
        </w:rPr>
      </w:pPr>
      <w:r w:rsidRPr="004E3642">
        <w:rPr>
          <w:rFonts w:cs="Arial"/>
          <w:sz w:val="22"/>
        </w:rPr>
        <w:t>Pour prouver que le vote est un des actes les plus anciens et des plus emblématiques car il est l’essence même de la Démocratie voici quelques exemples iconiques :</w:t>
      </w:r>
    </w:p>
    <w:p w14:paraId="2C7E596A" w14:textId="77777777" w:rsidR="005A7BE9" w:rsidRPr="004E3642" w:rsidRDefault="005A7BE9" w:rsidP="00613FA0">
      <w:pPr>
        <w:pStyle w:val="Paragraphedeliste"/>
        <w:numPr>
          <w:ilvl w:val="0"/>
          <w:numId w:val="4"/>
        </w:numPr>
        <w:spacing w:line="360" w:lineRule="auto"/>
        <w:ind w:left="0" w:firstLine="0"/>
        <w:jc w:val="both"/>
        <w:rPr>
          <w:rFonts w:cs="Arial"/>
          <w:sz w:val="22"/>
        </w:rPr>
      </w:pPr>
      <w:r w:rsidRPr="004E3642">
        <w:rPr>
          <w:rFonts w:cs="Arial"/>
          <w:sz w:val="22"/>
        </w:rPr>
        <w:t>La première utilisation enregistrée et reconnu du vote remonte à la Grèce antique où les citoyens votaient sur des questions importantes telles que la guerre et la paix</w:t>
      </w:r>
      <w:r w:rsidRPr="004E3642">
        <w:rPr>
          <w:rStyle w:val="Appelnotedebasdep"/>
          <w:rFonts w:cs="Arial"/>
          <w:sz w:val="22"/>
        </w:rPr>
        <w:footnoteReference w:id="24"/>
      </w:r>
      <w:r w:rsidRPr="004E3642">
        <w:rPr>
          <w:rFonts w:cs="Arial"/>
          <w:sz w:val="22"/>
        </w:rPr>
        <w:t xml:space="preserve">. </w:t>
      </w:r>
    </w:p>
    <w:p w14:paraId="063913E6" w14:textId="7607F651" w:rsidR="005A7BE9" w:rsidRPr="004E3642" w:rsidRDefault="005A7BE9" w:rsidP="00613FA0">
      <w:pPr>
        <w:pStyle w:val="Paragraphedeliste"/>
        <w:numPr>
          <w:ilvl w:val="0"/>
          <w:numId w:val="4"/>
        </w:numPr>
        <w:spacing w:line="360" w:lineRule="auto"/>
        <w:ind w:left="0" w:firstLine="0"/>
        <w:jc w:val="both"/>
        <w:rPr>
          <w:rFonts w:cs="Arial"/>
          <w:sz w:val="22"/>
        </w:rPr>
      </w:pPr>
      <w:r w:rsidRPr="004E3642">
        <w:rPr>
          <w:rFonts w:cs="Arial"/>
          <w:sz w:val="22"/>
        </w:rPr>
        <w:t>Aux États-Unis le vote a été utilisé pour la première fois pour élire des représentants au congrès en 1774</w:t>
      </w:r>
      <w:r w:rsidR="002328D7" w:rsidRPr="004E3642">
        <w:rPr>
          <w:rFonts w:cs="Arial"/>
          <w:sz w:val="22"/>
        </w:rPr>
        <w:t>.</w:t>
      </w:r>
      <w:r w:rsidRPr="004E3642">
        <w:rPr>
          <w:rStyle w:val="Appelnotedebasdep"/>
          <w:rFonts w:cs="Arial"/>
          <w:sz w:val="22"/>
        </w:rPr>
        <w:footnoteReference w:id="25"/>
      </w:r>
    </w:p>
    <w:p w14:paraId="56BD109B" w14:textId="77777777" w:rsidR="005A7BE9" w:rsidRPr="004E3642" w:rsidRDefault="005A7BE9" w:rsidP="00613FA0">
      <w:pPr>
        <w:pStyle w:val="Paragraphedeliste"/>
        <w:numPr>
          <w:ilvl w:val="0"/>
          <w:numId w:val="4"/>
        </w:numPr>
        <w:spacing w:line="360" w:lineRule="auto"/>
        <w:ind w:left="0" w:firstLine="0"/>
        <w:jc w:val="both"/>
        <w:rPr>
          <w:rFonts w:cs="Arial"/>
          <w:sz w:val="22"/>
        </w:rPr>
      </w:pPr>
      <w:r w:rsidRPr="004E3642">
        <w:rPr>
          <w:rFonts w:cs="Arial"/>
          <w:sz w:val="22"/>
        </w:rPr>
        <w:lastRenderedPageBreak/>
        <w:t xml:space="preserve">En RDC, les premiers cas [[[officiels]]] enregistrés de vote remontent à la fin des années 50 et au début des années 60 à la suite de l’indépendance. </w:t>
      </w:r>
    </w:p>
    <w:p w14:paraId="2E32F109" w14:textId="34933AD1" w:rsidR="005A7BE9" w:rsidRPr="004E3642" w:rsidRDefault="005A7BE9" w:rsidP="00384706">
      <w:pPr>
        <w:spacing w:line="360" w:lineRule="auto"/>
        <w:ind w:firstLine="426"/>
        <w:jc w:val="both"/>
        <w:rPr>
          <w:rFonts w:cs="Arial"/>
          <w:sz w:val="22"/>
        </w:rPr>
      </w:pPr>
      <w:r w:rsidRPr="004E3642">
        <w:rPr>
          <w:rFonts w:cs="Arial"/>
          <w:sz w:val="22"/>
        </w:rPr>
        <w:t>Le vote a subsisté au fil des époques, et demeure souvent au centre de plusieurs grosses discussions, cela nous mène à penser au BREXIT en 2016 et aux élections présidentielles de 2018 en RDC. Le vote n’est pas que présent dans les institutions à caractère politique, en tant que symbole de la démocratie il est aussi présent dans les plus petites organisations parfois apolitiques, notre Université en est la preuve.</w:t>
      </w:r>
    </w:p>
    <w:p w14:paraId="7355C13B" w14:textId="77777777" w:rsidR="005A7BE9" w:rsidRPr="004E3642" w:rsidRDefault="005A7BE9" w:rsidP="00D65430">
      <w:pPr>
        <w:spacing w:line="360" w:lineRule="auto"/>
        <w:jc w:val="both"/>
        <w:rPr>
          <w:rFonts w:cs="Arial"/>
          <w:b/>
          <w:sz w:val="22"/>
        </w:rPr>
      </w:pPr>
      <w:r w:rsidRPr="004E3642">
        <w:rPr>
          <w:rFonts w:cs="Arial"/>
          <w:b/>
          <w:sz w:val="22"/>
        </w:rPr>
        <w:t>Type de votes</w:t>
      </w:r>
    </w:p>
    <w:p w14:paraId="0D259ACE" w14:textId="6309720A" w:rsidR="005A7BE9" w:rsidRPr="004E3642" w:rsidRDefault="005A7BE9" w:rsidP="00435525">
      <w:pPr>
        <w:spacing w:line="360" w:lineRule="auto"/>
        <w:jc w:val="both"/>
        <w:rPr>
          <w:rFonts w:cs="Arial"/>
          <w:sz w:val="22"/>
        </w:rPr>
      </w:pPr>
      <w:r w:rsidRPr="004E3642">
        <w:rPr>
          <w:rFonts w:cs="Arial"/>
          <w:sz w:val="22"/>
        </w:rPr>
        <w:t>Il existe différents types de votes qui peuvent être utilisés au cours d’une élection</w:t>
      </w:r>
    </w:p>
    <w:p w14:paraId="7328CDD1" w14:textId="19C06763" w:rsidR="00A75F6F" w:rsidRPr="004E3642" w:rsidRDefault="00E15739" w:rsidP="00952A62">
      <w:pPr>
        <w:pStyle w:val="Titre1"/>
        <w:numPr>
          <w:ilvl w:val="2"/>
          <w:numId w:val="27"/>
        </w:numPr>
        <w:rPr>
          <w:rFonts w:cs="Arial"/>
          <w:szCs w:val="24"/>
        </w:rPr>
      </w:pPr>
      <w:bookmarkStart w:id="38" w:name="_Toc142714021"/>
      <w:r w:rsidRPr="004E3642">
        <w:rPr>
          <w:rFonts w:cs="Arial"/>
          <w:szCs w:val="24"/>
        </w:rPr>
        <w:t>Le vote papier</w:t>
      </w:r>
      <w:bookmarkEnd w:id="38"/>
    </w:p>
    <w:p w14:paraId="1A5A482F" w14:textId="7D89AEB8" w:rsidR="00E15739" w:rsidRPr="004E3642" w:rsidRDefault="00E15739" w:rsidP="00301FBB">
      <w:pPr>
        <w:pStyle w:val="Paragraphedeliste"/>
        <w:spacing w:line="360" w:lineRule="auto"/>
        <w:ind w:left="0" w:firstLine="426"/>
        <w:jc w:val="both"/>
        <w:rPr>
          <w:rFonts w:cs="Arial"/>
          <w:sz w:val="22"/>
        </w:rPr>
      </w:pPr>
      <w:r w:rsidRPr="004E3642">
        <w:rPr>
          <w:rFonts w:cs="Arial"/>
          <w:sz w:val="22"/>
        </w:rPr>
        <w:t>Le vote par papier est le mode de vote le plus ancien et le plus courant au monde. Il a été utilisé pour la première fois en Grèce antique, il y a plus de 2 000 ans.</w:t>
      </w:r>
      <w:r w:rsidR="00646A2E" w:rsidRPr="004E3642">
        <w:rPr>
          <w:rStyle w:val="Appelnotedebasdep"/>
          <w:rFonts w:cs="Arial"/>
          <w:sz w:val="22"/>
        </w:rPr>
        <w:footnoteReference w:id="26"/>
      </w:r>
      <w:r w:rsidRPr="004E3642">
        <w:rPr>
          <w:rFonts w:cs="Arial"/>
          <w:sz w:val="22"/>
        </w:rPr>
        <w:t xml:space="preserve"> Le vote par papier consiste à ce que les électeurs inscrivent leur choix sur un bulletin de vote, puis à déposer ce bulletin dans une urne. Les bulletins de vote sont ensuite dépouillés et les résultats sont annoncés.</w:t>
      </w:r>
      <w:r w:rsidR="007142A9" w:rsidRPr="004E3642">
        <w:rPr>
          <w:rFonts w:cs="Arial"/>
          <w:sz w:val="22"/>
        </w:rPr>
        <w:t xml:space="preserve"> Le vote par papier est un mode de vote relativement simple et peu coûteux à mettre en place. Il est également très facile à comprendre pour les électeurs. Néanmoins il peut être sujet à la fraude et aux erreurs. Il est donc important de mettre en place des mesures de sécurité pour garantir l'intégrité du scrutin. Le vote par papier a fait ses preuves au fil des siècles</w:t>
      </w:r>
      <w:r w:rsidR="00932085" w:rsidRPr="004E3642">
        <w:rPr>
          <w:rFonts w:cs="Arial"/>
          <w:sz w:val="22"/>
        </w:rPr>
        <w:t xml:space="preserve"> et continue de perdurer</w:t>
      </w:r>
      <w:r w:rsidR="007142A9" w:rsidRPr="004E3642">
        <w:rPr>
          <w:rFonts w:cs="Arial"/>
          <w:sz w:val="22"/>
        </w:rPr>
        <w:t xml:space="preserve">. </w:t>
      </w:r>
    </w:p>
    <w:p w14:paraId="4CF3DF46" w14:textId="79D44A60" w:rsidR="00ED3DB0" w:rsidRPr="004E3642" w:rsidRDefault="00F541AC" w:rsidP="00952A62">
      <w:pPr>
        <w:pStyle w:val="Titre1"/>
        <w:numPr>
          <w:ilvl w:val="2"/>
          <w:numId w:val="27"/>
        </w:numPr>
        <w:rPr>
          <w:rFonts w:cs="Arial"/>
          <w:szCs w:val="24"/>
        </w:rPr>
      </w:pPr>
      <w:bookmarkStart w:id="39" w:name="_Toc142714022"/>
      <w:r w:rsidRPr="004E3642">
        <w:rPr>
          <w:rFonts w:cs="Arial"/>
          <w:szCs w:val="24"/>
        </w:rPr>
        <w:t>Le vote par correspondance</w:t>
      </w:r>
      <w:bookmarkEnd w:id="39"/>
    </w:p>
    <w:p w14:paraId="2404DB7C" w14:textId="5A215220" w:rsidR="0024550D" w:rsidRPr="004E3642" w:rsidRDefault="0024550D" w:rsidP="00A228A2">
      <w:pPr>
        <w:pStyle w:val="Paragraphedeliste"/>
        <w:spacing w:line="360" w:lineRule="auto"/>
        <w:ind w:left="0" w:firstLine="426"/>
        <w:jc w:val="both"/>
        <w:rPr>
          <w:rFonts w:cs="Arial"/>
          <w:sz w:val="22"/>
        </w:rPr>
      </w:pPr>
      <w:r w:rsidRPr="004E3642">
        <w:rPr>
          <w:rFonts w:cs="Arial"/>
          <w:sz w:val="22"/>
        </w:rPr>
        <w:t>Le vote par correspondance est un mode de vote qui permet aux électeurs de voter par courrier, sans se rendre à un bureau de vote. Le vote par correspondance est utilisé dans de nombreux pays, notamment aux États-Unis, au Canada, en France, en Allemagne et au Royaume-Uni.</w:t>
      </w:r>
    </w:p>
    <w:p w14:paraId="4B5886D7" w14:textId="77777777" w:rsidR="0024550D" w:rsidRPr="004E3642" w:rsidRDefault="0024550D" w:rsidP="0024550D">
      <w:pPr>
        <w:pStyle w:val="Paragraphedeliste"/>
        <w:spacing w:line="360" w:lineRule="auto"/>
        <w:ind w:left="0"/>
        <w:jc w:val="both"/>
        <w:rPr>
          <w:rFonts w:cs="Arial"/>
          <w:sz w:val="22"/>
        </w:rPr>
      </w:pPr>
    </w:p>
    <w:p w14:paraId="0172518A" w14:textId="3C8A7894" w:rsidR="00435525" w:rsidRPr="004E3642" w:rsidRDefault="00E225B9" w:rsidP="00435525">
      <w:pPr>
        <w:pStyle w:val="Paragraphedeliste"/>
        <w:spacing w:line="360" w:lineRule="auto"/>
        <w:ind w:left="0"/>
        <w:jc w:val="both"/>
        <w:rPr>
          <w:rFonts w:cs="Arial"/>
          <w:sz w:val="22"/>
        </w:rPr>
      </w:pPr>
      <w:r w:rsidRPr="004E3642">
        <w:rPr>
          <w:rFonts w:cs="Arial"/>
          <w:sz w:val="22"/>
        </w:rPr>
        <w:t xml:space="preserve">Le journaliste Français Julien Da Sois affilié au journal et chaine de télévision </w:t>
      </w:r>
      <w:r w:rsidR="00A228A2" w:rsidRPr="004E3642">
        <w:rPr>
          <w:rFonts w:cs="Arial"/>
          <w:sz w:val="22"/>
        </w:rPr>
        <w:t>française</w:t>
      </w:r>
      <w:r w:rsidRPr="004E3642">
        <w:rPr>
          <w:rFonts w:cs="Arial"/>
          <w:sz w:val="22"/>
        </w:rPr>
        <w:t xml:space="preserve"> CNEWS rapporte les origines du vote par correspondance :  En Allemagne au milieu des années 1950, ce système de vote a </w:t>
      </w:r>
      <w:r w:rsidR="002E7B68" w:rsidRPr="004E3642">
        <w:rPr>
          <w:rFonts w:cs="Arial"/>
          <w:sz w:val="22"/>
        </w:rPr>
        <w:t xml:space="preserve">été mis en place pour permettre aux personnes </w:t>
      </w:r>
      <w:r w:rsidR="00A228A2" w:rsidRPr="004E3642">
        <w:rPr>
          <w:rFonts w:cs="Arial"/>
          <w:sz w:val="22"/>
        </w:rPr>
        <w:t>âgées</w:t>
      </w:r>
      <w:r w:rsidR="002E7B68" w:rsidRPr="004E3642">
        <w:rPr>
          <w:rFonts w:cs="Arial"/>
          <w:sz w:val="22"/>
        </w:rPr>
        <w:t xml:space="preserve"> et handicapées de </w:t>
      </w:r>
      <w:r w:rsidR="002E7B68" w:rsidRPr="004E3642">
        <w:rPr>
          <w:rFonts w:cs="Arial"/>
          <w:sz w:val="22"/>
        </w:rPr>
        <w:lastRenderedPageBreak/>
        <w:t xml:space="preserve">pouvoir voter sans se déplacer, système de vote adopté lors des élections fédérales de 2017 allemandes. Pas que l’Allemagne, 5 états américains votent </w:t>
      </w:r>
      <w:r w:rsidR="0024550D" w:rsidRPr="004E3642">
        <w:rPr>
          <w:rFonts w:cs="Arial"/>
          <w:sz w:val="22"/>
        </w:rPr>
        <w:t xml:space="preserve">à 100% </w:t>
      </w:r>
      <w:r w:rsidR="002E7B68" w:rsidRPr="004E3642">
        <w:rPr>
          <w:rFonts w:cs="Arial"/>
          <w:sz w:val="22"/>
        </w:rPr>
        <w:t>par correspondance, entre autres : Washington, Oregon, Colorado, Utah et Hawaï</w:t>
      </w:r>
      <w:r w:rsidR="0024550D" w:rsidRPr="004E3642">
        <w:rPr>
          <w:rFonts w:cs="Arial"/>
          <w:sz w:val="22"/>
        </w:rPr>
        <w:t>, d’autant plus qu’avec la pandémie de corona virus, cette pratique s’est encore plus accrue.</w:t>
      </w:r>
      <w:r w:rsidR="004D1F39" w:rsidRPr="004E3642">
        <w:rPr>
          <w:rStyle w:val="Appelnotedebasdep"/>
          <w:rFonts w:cs="Arial"/>
          <w:sz w:val="22"/>
        </w:rPr>
        <w:footnoteReference w:id="27"/>
      </w:r>
    </w:p>
    <w:p w14:paraId="60FEFB0F" w14:textId="77777777" w:rsidR="00F541AC" w:rsidRPr="004E3642" w:rsidRDefault="00F541AC" w:rsidP="00F541AC">
      <w:pPr>
        <w:pStyle w:val="Paragraphedeliste"/>
        <w:spacing w:line="360" w:lineRule="auto"/>
        <w:ind w:left="0"/>
        <w:jc w:val="both"/>
        <w:rPr>
          <w:rFonts w:cs="Arial"/>
          <w:b/>
          <w:sz w:val="22"/>
        </w:rPr>
      </w:pPr>
    </w:p>
    <w:p w14:paraId="1CCB07F8" w14:textId="725E4AA4" w:rsidR="004D1F39" w:rsidRPr="004E3642" w:rsidRDefault="004D1F39" w:rsidP="00952A62">
      <w:pPr>
        <w:pStyle w:val="Titre1"/>
        <w:numPr>
          <w:ilvl w:val="2"/>
          <w:numId w:val="27"/>
        </w:numPr>
        <w:rPr>
          <w:rFonts w:cs="Arial"/>
          <w:szCs w:val="24"/>
        </w:rPr>
      </w:pPr>
      <w:bookmarkStart w:id="40" w:name="_Toc142714023"/>
      <w:r w:rsidRPr="004E3642">
        <w:rPr>
          <w:rFonts w:cs="Arial"/>
          <w:szCs w:val="24"/>
        </w:rPr>
        <w:t>Le vote par procuration</w:t>
      </w:r>
      <w:bookmarkEnd w:id="40"/>
    </w:p>
    <w:p w14:paraId="218C6824" w14:textId="799F2393" w:rsidR="00901100" w:rsidRPr="004E3642" w:rsidRDefault="004D1F39" w:rsidP="00A75F6F">
      <w:pPr>
        <w:pStyle w:val="Paragraphedeliste"/>
        <w:spacing w:line="360" w:lineRule="auto"/>
        <w:ind w:left="0" w:firstLine="426"/>
        <w:jc w:val="both"/>
        <w:rPr>
          <w:rFonts w:cs="Arial"/>
          <w:sz w:val="22"/>
        </w:rPr>
      </w:pPr>
      <w:r w:rsidRPr="004E3642">
        <w:rPr>
          <w:rFonts w:cs="Arial"/>
          <w:sz w:val="22"/>
        </w:rPr>
        <w:t>Le vote par procuration est un mode de vote qui permet à un électeur de voter par l'intermédiaire d'un mandataire. Le mandataire est une personne qui est désignée par l'électeur pour voter en son nom. Le vote par procuration peut être utilisé dans les cas où l'électeur est absent le jour du scrutin ou qu'il est dans l'impossibilité de se déplacer jusqu'au bureau de vote.</w:t>
      </w:r>
      <w:r w:rsidR="006C4E69" w:rsidRPr="004E3642">
        <w:rPr>
          <w:rFonts w:cs="Arial"/>
          <w:sz w:val="22"/>
        </w:rPr>
        <w:t xml:space="preserve"> </w:t>
      </w:r>
      <w:r w:rsidR="00B46589" w:rsidRPr="004E3642">
        <w:rPr>
          <w:rFonts w:cs="Arial"/>
          <w:sz w:val="22"/>
        </w:rPr>
        <w:t xml:space="preserve">Bien qu’il </w:t>
      </w:r>
      <w:r w:rsidR="00A31140" w:rsidRPr="004E3642">
        <w:rPr>
          <w:rFonts w:cs="Arial"/>
          <w:sz w:val="22"/>
        </w:rPr>
        <w:t>permette</w:t>
      </w:r>
      <w:r w:rsidR="00B46589" w:rsidRPr="004E3642">
        <w:rPr>
          <w:rFonts w:cs="Arial"/>
          <w:sz w:val="22"/>
        </w:rPr>
        <w:t xml:space="preserve"> à l’électeur de </w:t>
      </w:r>
      <w:r w:rsidR="00901100" w:rsidRPr="004E3642">
        <w:rPr>
          <w:rFonts w:cs="Arial"/>
          <w:sz w:val="22"/>
        </w:rPr>
        <w:t>faire valoir ses droits de vote, même en étant absents le jour du scrutin, ce vote comprend certains inconvénients entre autres la difficulté de trouver un mandataire fiable, le mandataire peut ne pas voter en accord avec les instructions de l’électeur.</w:t>
      </w:r>
    </w:p>
    <w:p w14:paraId="6CD96258" w14:textId="64128576" w:rsidR="005A7BE9" w:rsidRPr="004E3642" w:rsidRDefault="005A7BE9" w:rsidP="00952A62">
      <w:pPr>
        <w:pStyle w:val="Titre1"/>
        <w:numPr>
          <w:ilvl w:val="2"/>
          <w:numId w:val="27"/>
        </w:numPr>
        <w:rPr>
          <w:rFonts w:cs="Arial"/>
          <w:szCs w:val="24"/>
        </w:rPr>
      </w:pPr>
      <w:bookmarkStart w:id="41" w:name="_Toc142714024"/>
      <w:r w:rsidRPr="004E3642">
        <w:rPr>
          <w:rFonts w:cs="Arial"/>
          <w:szCs w:val="24"/>
        </w:rPr>
        <w:t>Le vote électronique</w:t>
      </w:r>
      <w:bookmarkEnd w:id="41"/>
    </w:p>
    <w:p w14:paraId="6A9EBD6E" w14:textId="77777777" w:rsidR="005A7BE9" w:rsidRPr="004E3642" w:rsidRDefault="005A7BE9" w:rsidP="00A75F6F">
      <w:pPr>
        <w:pStyle w:val="Paragraphedeliste"/>
        <w:spacing w:line="360" w:lineRule="auto"/>
        <w:ind w:left="0" w:firstLine="426"/>
        <w:jc w:val="both"/>
        <w:rPr>
          <w:rFonts w:cs="Arial"/>
          <w:b/>
          <w:sz w:val="22"/>
        </w:rPr>
      </w:pPr>
      <w:r w:rsidRPr="004E3642">
        <w:rPr>
          <w:rFonts w:cs="Arial"/>
          <w:sz w:val="22"/>
        </w:rPr>
        <w:t>Le vote électronique est une méthode de vote à l’aide d’appareils électroniques</w:t>
      </w:r>
    </w:p>
    <w:p w14:paraId="75D594E5" w14:textId="6924C113" w:rsidR="00932085" w:rsidRPr="004E3642" w:rsidRDefault="005A7BE9" w:rsidP="00932085">
      <w:pPr>
        <w:pStyle w:val="Paragraphedeliste"/>
        <w:spacing w:line="360" w:lineRule="auto"/>
        <w:ind w:left="0"/>
        <w:jc w:val="both"/>
        <w:rPr>
          <w:rFonts w:cs="Arial"/>
          <w:sz w:val="22"/>
        </w:rPr>
      </w:pPr>
      <w:r w:rsidRPr="004E3642">
        <w:rPr>
          <w:rFonts w:cs="Arial"/>
          <w:sz w:val="22"/>
        </w:rPr>
        <w:t>tels que des ordinateurs, des tablettes, smartphone. C’est une alternative au vote traditionnel sur papier, qui est la méthode de vote standard depuis des siècles.</w:t>
      </w:r>
    </w:p>
    <w:p w14:paraId="6916B5E1" w14:textId="77777777" w:rsidR="005A7BE9" w:rsidRPr="004E3642" w:rsidRDefault="005A7BE9" w:rsidP="00D65430">
      <w:pPr>
        <w:pStyle w:val="Paragraphedeliste"/>
        <w:spacing w:line="360" w:lineRule="auto"/>
        <w:ind w:left="0"/>
        <w:jc w:val="both"/>
        <w:rPr>
          <w:rFonts w:cs="Arial"/>
          <w:sz w:val="22"/>
        </w:rPr>
      </w:pPr>
      <w:r w:rsidRPr="004E3642">
        <w:rPr>
          <w:rFonts w:cs="Arial"/>
          <w:sz w:val="22"/>
        </w:rPr>
        <w:t>Les premières traces de présence de vote informatisé remonte à plus d’un demi-siècle, aux environs des années 1960 et 1965, nous faisons bien évidemment allusion au système Votomatic de IBM, qui utilisait un système de cartes perforées pour enregistrer les votes, qui étaient ensuite comptés par un ordinateur. Commercialisé pour à peu près 185$, son faible cout permettait de placer un nombre suffisant d’unité dans chaque bureau de vote afin de réduire le temps d’attente</w:t>
      </w:r>
      <w:r w:rsidRPr="004E3642">
        <w:rPr>
          <w:rStyle w:val="Appelnotedebasdep"/>
          <w:rFonts w:cs="Arial"/>
          <w:sz w:val="22"/>
        </w:rPr>
        <w:footnoteReference w:id="28"/>
      </w:r>
      <w:r w:rsidRPr="004E3642">
        <w:rPr>
          <w:rFonts w:cs="Arial"/>
          <w:sz w:val="22"/>
        </w:rPr>
        <w:t>.</w:t>
      </w:r>
    </w:p>
    <w:p w14:paraId="274C5C18" w14:textId="77777777" w:rsidR="005A7BE9" w:rsidRPr="004E3642" w:rsidRDefault="005A7BE9" w:rsidP="00A75F6F">
      <w:pPr>
        <w:pStyle w:val="Paragraphedeliste"/>
        <w:spacing w:line="360" w:lineRule="auto"/>
        <w:ind w:left="0" w:firstLine="426"/>
        <w:jc w:val="both"/>
        <w:rPr>
          <w:rFonts w:cs="Arial"/>
          <w:sz w:val="22"/>
        </w:rPr>
      </w:pPr>
      <w:r w:rsidRPr="004E3642">
        <w:rPr>
          <w:rFonts w:cs="Arial"/>
          <w:sz w:val="22"/>
        </w:rPr>
        <w:t>Le site de la commission électorale de l’Inde nous rapporte l’utilisation de la première machine à voter électronique(EVM) au milieu des années 1980, ces appareils autonomes qui permettent aux électeurs de voter par voie électronique, l’adoption et l’utilisation de cette dernière a toujours été en proie à plusieurs controverses</w:t>
      </w:r>
      <w:r w:rsidRPr="004E3642">
        <w:rPr>
          <w:rStyle w:val="Appelnotedebasdep"/>
          <w:rFonts w:cs="Arial"/>
          <w:sz w:val="22"/>
        </w:rPr>
        <w:footnoteReference w:id="29"/>
      </w:r>
      <w:r w:rsidRPr="004E3642">
        <w:rPr>
          <w:rFonts w:cs="Arial"/>
          <w:sz w:val="22"/>
        </w:rPr>
        <w:t>.</w:t>
      </w:r>
    </w:p>
    <w:p w14:paraId="3775D904" w14:textId="77777777" w:rsidR="005A7BE9" w:rsidRPr="004E3642" w:rsidRDefault="005A7BE9" w:rsidP="00D65430">
      <w:pPr>
        <w:pStyle w:val="Paragraphedeliste"/>
        <w:spacing w:line="360" w:lineRule="auto"/>
        <w:ind w:left="0"/>
        <w:jc w:val="both"/>
        <w:rPr>
          <w:rFonts w:cs="Arial"/>
          <w:sz w:val="22"/>
        </w:rPr>
      </w:pPr>
      <w:r w:rsidRPr="004E3642">
        <w:rPr>
          <w:rFonts w:cs="Arial"/>
          <w:sz w:val="22"/>
        </w:rPr>
        <w:lastRenderedPageBreak/>
        <w:t xml:space="preserve">Ces dernières années, un intérêt croissant pour ces systèmes de vote a surgit Cela est dû en partie à la disponibilité croissante de la technologie et à la demande croissante de méthodes de vote plus efficaces et sécurisées.   </w:t>
      </w:r>
    </w:p>
    <w:p w14:paraId="3F132F31" w14:textId="77777777" w:rsidR="005A7BE9" w:rsidRPr="004E3642" w:rsidRDefault="005A7BE9" w:rsidP="00D65430">
      <w:pPr>
        <w:spacing w:line="360" w:lineRule="auto"/>
        <w:jc w:val="both"/>
        <w:rPr>
          <w:rFonts w:cs="Arial"/>
          <w:sz w:val="22"/>
        </w:rPr>
      </w:pPr>
      <w:r w:rsidRPr="004E3642">
        <w:rPr>
          <w:rFonts w:cs="Arial"/>
          <w:sz w:val="22"/>
        </w:rPr>
        <w:t>Ce système offre un certain nombre d'avantages potentiels par rapport au vote traditionnel sur papier. Ces avantages comprennent :</w:t>
      </w:r>
    </w:p>
    <w:p w14:paraId="5E06423E" w14:textId="77777777" w:rsidR="005A7BE9" w:rsidRPr="004E3642" w:rsidRDefault="005A7BE9" w:rsidP="00613FA0">
      <w:pPr>
        <w:pStyle w:val="Paragraphedeliste"/>
        <w:numPr>
          <w:ilvl w:val="0"/>
          <w:numId w:val="10"/>
        </w:numPr>
        <w:spacing w:line="360" w:lineRule="auto"/>
        <w:jc w:val="both"/>
        <w:rPr>
          <w:rFonts w:cs="Arial"/>
          <w:sz w:val="22"/>
        </w:rPr>
      </w:pPr>
      <w:r w:rsidRPr="004E3642">
        <w:rPr>
          <w:rFonts w:cs="Arial"/>
          <w:sz w:val="22"/>
        </w:rPr>
        <w:t>Vitesse : accélération du processus de vote et réduire le temps nécessaire au décompte des votes.</w:t>
      </w:r>
    </w:p>
    <w:p w14:paraId="31281D64" w14:textId="77777777" w:rsidR="005A7BE9" w:rsidRPr="004E3642" w:rsidRDefault="005A7BE9" w:rsidP="00613FA0">
      <w:pPr>
        <w:pStyle w:val="Paragraphedeliste"/>
        <w:numPr>
          <w:ilvl w:val="0"/>
          <w:numId w:val="10"/>
        </w:numPr>
        <w:spacing w:line="360" w:lineRule="auto"/>
        <w:jc w:val="both"/>
        <w:rPr>
          <w:rFonts w:cs="Arial"/>
          <w:sz w:val="22"/>
        </w:rPr>
      </w:pPr>
      <w:r w:rsidRPr="004E3642">
        <w:rPr>
          <w:rFonts w:cs="Arial"/>
          <w:sz w:val="22"/>
        </w:rPr>
        <w:t>Précision : les systèmes de vote électriques peuvent aider à réduire les erreurs de vote et de décompte des voix.</w:t>
      </w:r>
    </w:p>
    <w:p w14:paraId="6AFC4923" w14:textId="77777777" w:rsidR="005A7BE9" w:rsidRPr="004E3642" w:rsidRDefault="005A7BE9" w:rsidP="00613FA0">
      <w:pPr>
        <w:pStyle w:val="Paragraphedeliste"/>
        <w:numPr>
          <w:ilvl w:val="0"/>
          <w:numId w:val="10"/>
        </w:numPr>
        <w:spacing w:line="360" w:lineRule="auto"/>
        <w:jc w:val="both"/>
        <w:rPr>
          <w:rFonts w:cs="Arial"/>
          <w:sz w:val="22"/>
        </w:rPr>
      </w:pPr>
      <w:r w:rsidRPr="004E3642">
        <w:rPr>
          <w:rFonts w:cs="Arial"/>
          <w:sz w:val="22"/>
        </w:rPr>
        <w:t>Accessibilité : le vote est beaucoup plus accessible pour les personnes handicapées, ou avec mobilité réduite.</w:t>
      </w:r>
    </w:p>
    <w:p w14:paraId="6B8EAC50" w14:textId="4D88A8A1" w:rsidR="005A7BE9" w:rsidRPr="004E3642" w:rsidRDefault="005A7BE9" w:rsidP="00613FA0">
      <w:pPr>
        <w:pStyle w:val="Paragraphedeliste"/>
        <w:numPr>
          <w:ilvl w:val="0"/>
          <w:numId w:val="10"/>
        </w:numPr>
        <w:spacing w:line="360" w:lineRule="auto"/>
        <w:jc w:val="both"/>
        <w:rPr>
          <w:rFonts w:cs="Arial"/>
          <w:sz w:val="22"/>
        </w:rPr>
      </w:pPr>
      <w:r w:rsidRPr="004E3642">
        <w:rPr>
          <w:rFonts w:cs="Arial"/>
          <w:sz w:val="22"/>
        </w:rPr>
        <w:t>Rentabilité : il s’avère être plus rentable que le système traditionnel sur papier.</w:t>
      </w:r>
    </w:p>
    <w:p w14:paraId="513CE250" w14:textId="01ACBB83" w:rsidR="00B278BD" w:rsidRPr="004E3642" w:rsidRDefault="005A7BE9" w:rsidP="00F048F1">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L’authenticité des informations fournies par l’utilisateur lors de l’utilisation du système, la transparence, la sécurité dont fait preuve le système, est le socle de la conception de n’importe quel autre système.</w:t>
      </w:r>
      <w:r w:rsidR="00F048F1" w:rsidRPr="004E3642">
        <w:rPr>
          <w:rFonts w:ascii="Arial" w:hAnsi="Arial" w:cs="Arial"/>
          <w:sz w:val="22"/>
          <w:szCs w:val="22"/>
          <w:lang w:val="fr-FR"/>
        </w:rPr>
        <w:t xml:space="preserve"> </w:t>
      </w:r>
      <w:r w:rsidR="00435525" w:rsidRPr="004E3642">
        <w:rPr>
          <w:rFonts w:ascii="Arial" w:hAnsi="Arial" w:cs="Arial"/>
          <w:sz w:val="22"/>
          <w:szCs w:val="22"/>
          <w:lang w:val="fr-FR"/>
        </w:rPr>
        <w:t>Le vote a évolué au fil des époques et s’est adapté selon les tendances et les besoins, dans une ère où l’accès à internet a atteint des proportions inimaginables il y a encore deux décennies, le vote dans son format électronique se voit souvent être mis au cœur des discussions, mais en détails, nous serons amenés à nous poser des questions d’où tire-t-il son origine, le principe au cœur de ce dernier est lequel ?</w:t>
      </w:r>
    </w:p>
    <w:p w14:paraId="5AA23168" w14:textId="77777777" w:rsidR="006973BC" w:rsidRPr="004E3642" w:rsidRDefault="006973BC" w:rsidP="00F048F1">
      <w:pPr>
        <w:pStyle w:val="NormalWeb"/>
        <w:spacing w:before="0" w:beforeAutospacing="0" w:after="0" w:afterAutospacing="0" w:line="360" w:lineRule="auto"/>
        <w:ind w:firstLine="426"/>
        <w:jc w:val="both"/>
        <w:rPr>
          <w:rFonts w:ascii="Arial" w:hAnsi="Arial" w:cs="Arial"/>
          <w:sz w:val="22"/>
          <w:szCs w:val="22"/>
          <w:lang w:val="fr-FR"/>
        </w:rPr>
      </w:pPr>
    </w:p>
    <w:p w14:paraId="27C2F0C1" w14:textId="4D93C037" w:rsidR="00B81DF8" w:rsidRPr="004E3642" w:rsidRDefault="00503BE3" w:rsidP="00952A62">
      <w:pPr>
        <w:pStyle w:val="Titre1"/>
        <w:numPr>
          <w:ilvl w:val="0"/>
          <w:numId w:val="27"/>
        </w:numPr>
        <w:rPr>
          <w:rFonts w:cs="Arial"/>
          <w:szCs w:val="24"/>
        </w:rPr>
      </w:pPr>
      <w:bookmarkStart w:id="42" w:name="_Toc142714025"/>
      <w:r w:rsidRPr="004E3642">
        <w:rPr>
          <w:rFonts w:cs="Arial"/>
          <w:szCs w:val="24"/>
        </w:rPr>
        <w:t xml:space="preserve">SECTION II : </w:t>
      </w:r>
      <w:r w:rsidR="00B81DF8" w:rsidRPr="004E3642">
        <w:rPr>
          <w:rFonts w:cs="Arial"/>
          <w:szCs w:val="24"/>
        </w:rPr>
        <w:t>Revue de littérature empirique</w:t>
      </w:r>
      <w:bookmarkEnd w:id="42"/>
    </w:p>
    <w:p w14:paraId="7C9ADFD8" w14:textId="77777777" w:rsidR="00E45BFC" w:rsidRPr="004E3642" w:rsidRDefault="00C5437E" w:rsidP="006973BC">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Tout au long de notre travail, nos recherches nous ont menés vers plusieurs autres travaux qui possédaient des similarités au notre, dans la section qui suit</w:t>
      </w:r>
      <w:r w:rsidR="007D3E92" w:rsidRPr="004E3642">
        <w:rPr>
          <w:rFonts w:ascii="Arial" w:hAnsi="Arial" w:cs="Arial"/>
          <w:sz w:val="22"/>
          <w:szCs w:val="22"/>
          <w:lang w:val="fr-FR"/>
        </w:rPr>
        <w:t xml:space="preserve"> nous avons taché d’</w:t>
      </w:r>
      <w:r w:rsidR="00E45BFC" w:rsidRPr="004E3642">
        <w:rPr>
          <w:rFonts w:ascii="Arial" w:hAnsi="Arial" w:cs="Arial"/>
          <w:sz w:val="22"/>
          <w:szCs w:val="22"/>
          <w:lang w:val="fr-FR"/>
        </w:rPr>
        <w:t>explorer</w:t>
      </w:r>
      <w:r w:rsidR="007D3E92" w:rsidRPr="004E3642">
        <w:rPr>
          <w:rFonts w:ascii="Arial" w:hAnsi="Arial" w:cs="Arial"/>
          <w:sz w:val="22"/>
          <w:szCs w:val="22"/>
          <w:lang w:val="fr-FR"/>
        </w:rPr>
        <w:t xml:space="preserve"> au maximum</w:t>
      </w:r>
      <w:r w:rsidR="00E45BFC" w:rsidRPr="004E3642">
        <w:rPr>
          <w:rFonts w:ascii="Arial" w:hAnsi="Arial" w:cs="Arial"/>
          <w:sz w:val="22"/>
          <w:szCs w:val="22"/>
          <w:lang w:val="fr-FR"/>
        </w:rPr>
        <w:t xml:space="preserve"> les concepts abordés et les limites rencontrées.</w:t>
      </w:r>
    </w:p>
    <w:p w14:paraId="5C8A6976" w14:textId="77777777" w:rsidR="00E45BFC" w:rsidRPr="004E3642" w:rsidRDefault="00E45BFC" w:rsidP="00D65430">
      <w:pPr>
        <w:pStyle w:val="NormalWeb"/>
        <w:spacing w:before="0" w:beforeAutospacing="0" w:after="0" w:afterAutospacing="0" w:line="360" w:lineRule="auto"/>
        <w:jc w:val="both"/>
        <w:rPr>
          <w:rFonts w:ascii="Arial" w:hAnsi="Arial" w:cs="Arial"/>
          <w:sz w:val="22"/>
          <w:szCs w:val="22"/>
          <w:lang w:val="fr-FR"/>
        </w:rPr>
      </w:pPr>
    </w:p>
    <w:p w14:paraId="44FCC7C8" w14:textId="0A372A15" w:rsidR="00222EB1" w:rsidRPr="004E3642" w:rsidRDefault="00D0098A" w:rsidP="00952A62">
      <w:pPr>
        <w:pStyle w:val="Titre1"/>
        <w:numPr>
          <w:ilvl w:val="1"/>
          <w:numId w:val="27"/>
        </w:numPr>
        <w:jc w:val="center"/>
        <w:rPr>
          <w:rFonts w:cs="Arial"/>
          <w:szCs w:val="24"/>
        </w:rPr>
      </w:pPr>
      <w:bookmarkStart w:id="43" w:name="_Toc142714026"/>
      <w:r w:rsidRPr="004E3642">
        <w:rPr>
          <w:rFonts w:cs="Arial"/>
          <w:szCs w:val="24"/>
        </w:rPr>
        <w:t xml:space="preserve">Conception et implémentation d’une application de vote informatique ; cas de la CENI </w:t>
      </w:r>
      <w:proofErr w:type="spellStart"/>
      <w:r w:rsidRPr="004E3642">
        <w:rPr>
          <w:rFonts w:cs="Arial"/>
          <w:szCs w:val="24"/>
        </w:rPr>
        <w:t>likasi</w:t>
      </w:r>
      <w:proofErr w:type="spellEnd"/>
      <w:r w:rsidRPr="004E3642">
        <w:rPr>
          <w:rFonts w:cs="Arial"/>
          <w:szCs w:val="24"/>
        </w:rPr>
        <w:t xml:space="preserve"> par </w:t>
      </w:r>
      <w:proofErr w:type="spellStart"/>
      <w:r w:rsidRPr="004E3642">
        <w:rPr>
          <w:rFonts w:cs="Arial"/>
          <w:szCs w:val="24"/>
        </w:rPr>
        <w:t>Depapa</w:t>
      </w:r>
      <w:proofErr w:type="spellEnd"/>
      <w:r w:rsidRPr="004E3642">
        <w:rPr>
          <w:rFonts w:cs="Arial"/>
          <w:szCs w:val="24"/>
        </w:rPr>
        <w:t xml:space="preserve"> </w:t>
      </w:r>
      <w:proofErr w:type="spellStart"/>
      <w:r w:rsidRPr="004E3642">
        <w:rPr>
          <w:rFonts w:cs="Arial"/>
          <w:szCs w:val="24"/>
        </w:rPr>
        <w:t>Mwembo</w:t>
      </w:r>
      <w:proofErr w:type="spellEnd"/>
      <w:r w:rsidRPr="004E3642">
        <w:rPr>
          <w:rFonts w:cs="Arial"/>
          <w:szCs w:val="24"/>
        </w:rPr>
        <w:t xml:space="preserve"> </w:t>
      </w:r>
      <w:proofErr w:type="spellStart"/>
      <w:r w:rsidRPr="004E3642">
        <w:rPr>
          <w:rFonts w:cs="Arial"/>
          <w:szCs w:val="24"/>
        </w:rPr>
        <w:t>Makaba</w:t>
      </w:r>
      <w:proofErr w:type="spellEnd"/>
      <w:r w:rsidRPr="004E3642">
        <w:rPr>
          <w:rFonts w:cs="Arial"/>
          <w:szCs w:val="24"/>
        </w:rPr>
        <w:t xml:space="preserve"> (2015)</w:t>
      </w:r>
      <w:bookmarkEnd w:id="43"/>
    </w:p>
    <w:p w14:paraId="1BDB0955" w14:textId="5BB185C5" w:rsidR="00CE7381" w:rsidRPr="004E3642" w:rsidRDefault="00677C6D" w:rsidP="006973BC">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Par</w:t>
      </w:r>
      <w:r w:rsidR="003653D9" w:rsidRPr="004E3642">
        <w:rPr>
          <w:rFonts w:ascii="Arial" w:hAnsi="Arial" w:cs="Arial"/>
          <w:sz w:val="22"/>
          <w:szCs w:val="22"/>
          <w:lang w:val="fr-FR"/>
        </w:rPr>
        <w:t xml:space="preserve"> la forme et un aperçu du fond, c’est</w:t>
      </w:r>
      <w:r w:rsidR="00E709C1" w:rsidRPr="004E3642">
        <w:rPr>
          <w:rFonts w:ascii="Arial" w:hAnsi="Arial" w:cs="Arial"/>
          <w:sz w:val="22"/>
          <w:szCs w:val="22"/>
          <w:lang w:val="fr-FR"/>
        </w:rPr>
        <w:t xml:space="preserve"> le travail qui se rapproche le plus du notre</w:t>
      </w:r>
      <w:r w:rsidR="00B329EC" w:rsidRPr="004E3642">
        <w:rPr>
          <w:rFonts w:ascii="Arial" w:hAnsi="Arial" w:cs="Arial"/>
          <w:sz w:val="22"/>
          <w:szCs w:val="22"/>
          <w:lang w:val="fr-FR"/>
        </w:rPr>
        <w:t xml:space="preserve">, </w:t>
      </w:r>
      <w:r w:rsidR="00CE7381" w:rsidRPr="004E3642">
        <w:rPr>
          <w:rFonts w:ascii="Arial" w:hAnsi="Arial" w:cs="Arial"/>
          <w:sz w:val="22"/>
          <w:szCs w:val="22"/>
          <w:lang w:val="fr-FR"/>
        </w:rPr>
        <w:t>ce mémoire aborde les problématiques suivantes :</w:t>
      </w:r>
    </w:p>
    <w:p w14:paraId="0ED2352A" w14:textId="2310715F" w:rsidR="00CE7381" w:rsidRPr="004E3642" w:rsidRDefault="00CE7381" w:rsidP="00952A62">
      <w:pPr>
        <w:pStyle w:val="NormalWeb"/>
        <w:numPr>
          <w:ilvl w:val="0"/>
          <w:numId w:val="23"/>
        </w:numPr>
        <w:spacing w:before="0" w:beforeAutospacing="0" w:after="0" w:afterAutospacing="0" w:line="360" w:lineRule="auto"/>
        <w:ind w:left="0" w:firstLine="0"/>
        <w:jc w:val="both"/>
        <w:rPr>
          <w:rFonts w:ascii="Arial" w:hAnsi="Arial" w:cs="Arial"/>
          <w:sz w:val="22"/>
          <w:szCs w:val="22"/>
          <w:lang w:val="fr-FR"/>
        </w:rPr>
      </w:pPr>
      <w:r w:rsidRPr="004E3642">
        <w:rPr>
          <w:rFonts w:ascii="Arial" w:hAnsi="Arial" w:cs="Arial"/>
          <w:sz w:val="22"/>
          <w:szCs w:val="22"/>
          <w:lang w:val="fr-FR"/>
        </w:rPr>
        <w:t>La fiabilité du vote électronique</w:t>
      </w:r>
    </w:p>
    <w:p w14:paraId="00EE2181" w14:textId="7E982259" w:rsidR="00CE7381" w:rsidRPr="004E3642" w:rsidRDefault="00CE7381" w:rsidP="00952A62">
      <w:pPr>
        <w:pStyle w:val="NormalWeb"/>
        <w:numPr>
          <w:ilvl w:val="0"/>
          <w:numId w:val="23"/>
        </w:numPr>
        <w:spacing w:before="0" w:beforeAutospacing="0" w:after="0" w:afterAutospacing="0" w:line="360" w:lineRule="auto"/>
        <w:ind w:left="0" w:firstLine="0"/>
        <w:jc w:val="both"/>
        <w:rPr>
          <w:rFonts w:ascii="Arial" w:hAnsi="Arial" w:cs="Arial"/>
          <w:sz w:val="22"/>
          <w:szCs w:val="22"/>
          <w:lang w:val="fr-FR"/>
        </w:rPr>
      </w:pPr>
      <w:r w:rsidRPr="004E3642">
        <w:rPr>
          <w:rFonts w:ascii="Arial" w:hAnsi="Arial" w:cs="Arial"/>
          <w:sz w:val="22"/>
          <w:szCs w:val="22"/>
          <w:lang w:val="fr-FR"/>
        </w:rPr>
        <w:t>L</w:t>
      </w:r>
      <w:r w:rsidR="00AE3B68" w:rsidRPr="004E3642">
        <w:rPr>
          <w:rFonts w:ascii="Arial" w:hAnsi="Arial" w:cs="Arial"/>
          <w:sz w:val="22"/>
          <w:szCs w:val="22"/>
          <w:lang w:val="fr-FR"/>
        </w:rPr>
        <w:t>a réduction de la durée de l’opération de vote</w:t>
      </w:r>
    </w:p>
    <w:p w14:paraId="2D6A9A48" w14:textId="5EA6DF99" w:rsidR="00AE3B68" w:rsidRPr="004E3642" w:rsidRDefault="00AE3B68" w:rsidP="00952A62">
      <w:pPr>
        <w:pStyle w:val="NormalWeb"/>
        <w:numPr>
          <w:ilvl w:val="0"/>
          <w:numId w:val="23"/>
        </w:numPr>
        <w:spacing w:before="0" w:beforeAutospacing="0" w:after="0" w:afterAutospacing="0" w:line="360" w:lineRule="auto"/>
        <w:ind w:left="0" w:firstLine="0"/>
        <w:jc w:val="both"/>
        <w:rPr>
          <w:rFonts w:ascii="Arial" w:hAnsi="Arial" w:cs="Arial"/>
          <w:sz w:val="22"/>
          <w:szCs w:val="22"/>
          <w:lang w:val="fr-FR"/>
        </w:rPr>
      </w:pPr>
      <w:r w:rsidRPr="004E3642">
        <w:rPr>
          <w:rFonts w:ascii="Arial" w:hAnsi="Arial" w:cs="Arial"/>
          <w:sz w:val="22"/>
          <w:szCs w:val="22"/>
          <w:lang w:val="fr-FR"/>
        </w:rPr>
        <w:t>Les méthodes de conception d’un système de vote informatique</w:t>
      </w:r>
    </w:p>
    <w:p w14:paraId="42DCC95F" w14:textId="77777777" w:rsidR="003F245B" w:rsidRPr="004E3642" w:rsidRDefault="003F245B" w:rsidP="003F245B">
      <w:pPr>
        <w:pStyle w:val="NormalWeb"/>
        <w:spacing w:before="0" w:beforeAutospacing="0" w:after="0" w:afterAutospacing="0" w:line="360" w:lineRule="auto"/>
        <w:jc w:val="both"/>
        <w:rPr>
          <w:rFonts w:ascii="Arial" w:hAnsi="Arial" w:cs="Arial"/>
          <w:sz w:val="22"/>
          <w:szCs w:val="22"/>
          <w:lang w:val="fr-FR"/>
        </w:rPr>
      </w:pPr>
    </w:p>
    <w:p w14:paraId="3BE03CE9" w14:textId="77777777" w:rsidR="00301DAE" w:rsidRPr="004E3642" w:rsidRDefault="000C0C2A"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L’auteur propose une solution web</w:t>
      </w:r>
      <w:r w:rsidR="00694770" w:rsidRPr="004E3642">
        <w:rPr>
          <w:rFonts w:ascii="Arial" w:hAnsi="Arial" w:cs="Arial"/>
          <w:sz w:val="22"/>
          <w:szCs w:val="22"/>
          <w:lang w:val="fr-FR"/>
        </w:rPr>
        <w:t>, consultation</w:t>
      </w:r>
      <w:r w:rsidR="00E82268" w:rsidRPr="004E3642">
        <w:rPr>
          <w:rFonts w:ascii="Arial" w:hAnsi="Arial" w:cs="Arial"/>
          <w:sz w:val="22"/>
          <w:szCs w:val="22"/>
          <w:lang w:val="fr-FR"/>
        </w:rPr>
        <w:t xml:space="preserve"> d</w:t>
      </w:r>
      <w:r w:rsidR="007E451F" w:rsidRPr="004E3642">
        <w:rPr>
          <w:rFonts w:ascii="Arial" w:hAnsi="Arial" w:cs="Arial"/>
          <w:sz w:val="22"/>
          <w:szCs w:val="22"/>
          <w:lang w:val="fr-FR"/>
        </w:rPr>
        <w:t>es résultats après élection, sous-direction d’un administrateur</w:t>
      </w:r>
      <w:r w:rsidR="00694770" w:rsidRPr="004E3642">
        <w:rPr>
          <w:rFonts w:ascii="Arial" w:hAnsi="Arial" w:cs="Arial"/>
          <w:sz w:val="22"/>
          <w:szCs w:val="22"/>
          <w:lang w:val="fr-FR"/>
        </w:rPr>
        <w:t>. L</w:t>
      </w:r>
      <w:r w:rsidR="00FD4C6F" w:rsidRPr="004E3642">
        <w:rPr>
          <w:rFonts w:ascii="Arial" w:hAnsi="Arial" w:cs="Arial"/>
          <w:sz w:val="22"/>
          <w:szCs w:val="22"/>
          <w:lang w:val="fr-FR"/>
        </w:rPr>
        <w:t xml:space="preserve">e système ne mentionne </w:t>
      </w:r>
      <w:r w:rsidR="00DD4535" w:rsidRPr="004E3642">
        <w:rPr>
          <w:rFonts w:ascii="Arial" w:hAnsi="Arial" w:cs="Arial"/>
          <w:sz w:val="22"/>
          <w:szCs w:val="22"/>
          <w:lang w:val="fr-FR"/>
        </w:rPr>
        <w:t>pas une</w:t>
      </w:r>
      <w:r w:rsidR="00FD4C6F" w:rsidRPr="004E3642">
        <w:rPr>
          <w:rFonts w:ascii="Arial" w:hAnsi="Arial" w:cs="Arial"/>
          <w:sz w:val="22"/>
          <w:szCs w:val="22"/>
          <w:lang w:val="fr-FR"/>
        </w:rPr>
        <w:t xml:space="preserve"> forme d’anonymat lors </w:t>
      </w:r>
      <w:r w:rsidR="00DD4535" w:rsidRPr="004E3642">
        <w:rPr>
          <w:rFonts w:ascii="Arial" w:hAnsi="Arial" w:cs="Arial"/>
          <w:sz w:val="22"/>
          <w:szCs w:val="22"/>
          <w:lang w:val="fr-FR"/>
        </w:rPr>
        <w:t>de la transmission des voix au serveur et ne garantit aucun système de sécurisation du protocole de vote</w:t>
      </w:r>
      <w:r w:rsidR="003F245B" w:rsidRPr="004E3642">
        <w:rPr>
          <w:rFonts w:ascii="Arial" w:hAnsi="Arial" w:cs="Arial"/>
          <w:sz w:val="22"/>
          <w:szCs w:val="22"/>
          <w:lang w:val="fr-FR"/>
        </w:rPr>
        <w:t>, les voix ne sont pas sécurisées</w:t>
      </w:r>
      <w:r w:rsidR="00301DAE" w:rsidRPr="004E3642">
        <w:rPr>
          <w:rFonts w:ascii="Arial" w:hAnsi="Arial" w:cs="Arial"/>
          <w:sz w:val="22"/>
          <w:szCs w:val="22"/>
          <w:lang w:val="fr-FR"/>
        </w:rPr>
        <w:t xml:space="preserve"> par des techniques des cryptages</w:t>
      </w:r>
      <w:r w:rsidR="003F245B" w:rsidRPr="004E3642">
        <w:rPr>
          <w:rFonts w:ascii="Arial" w:hAnsi="Arial" w:cs="Arial"/>
          <w:sz w:val="22"/>
          <w:szCs w:val="22"/>
          <w:lang w:val="fr-FR"/>
        </w:rPr>
        <w:t>,</w:t>
      </w:r>
      <w:r w:rsidR="00301DAE" w:rsidRPr="004E3642">
        <w:rPr>
          <w:rFonts w:ascii="Arial" w:hAnsi="Arial" w:cs="Arial"/>
          <w:sz w:val="22"/>
          <w:szCs w:val="22"/>
          <w:lang w:val="fr-FR"/>
        </w:rPr>
        <w:t xml:space="preserve"> du moins l’auteur n’en fait pas mention.</w:t>
      </w:r>
    </w:p>
    <w:p w14:paraId="30891D6C" w14:textId="28729084" w:rsidR="00E709C1" w:rsidRPr="004E3642" w:rsidRDefault="00301DAE" w:rsidP="001466E7">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L’application</w:t>
      </w:r>
      <w:r w:rsidR="003F245B" w:rsidRPr="004E3642">
        <w:rPr>
          <w:rFonts w:ascii="Arial" w:hAnsi="Arial" w:cs="Arial"/>
          <w:sz w:val="22"/>
          <w:szCs w:val="22"/>
          <w:lang w:val="fr-FR"/>
        </w:rPr>
        <w:t xml:space="preserve"> se base sur deux parties, administrateur et votants, la connexion </w:t>
      </w:r>
      <w:r w:rsidR="007E451F" w:rsidRPr="004E3642">
        <w:rPr>
          <w:rFonts w:ascii="Arial" w:hAnsi="Arial" w:cs="Arial"/>
          <w:sz w:val="22"/>
          <w:szCs w:val="22"/>
          <w:lang w:val="fr-FR"/>
        </w:rPr>
        <w:t xml:space="preserve">pour ce dernier </w:t>
      </w:r>
      <w:r w:rsidR="003F245B" w:rsidRPr="004E3642">
        <w:rPr>
          <w:rFonts w:ascii="Arial" w:hAnsi="Arial" w:cs="Arial"/>
          <w:sz w:val="22"/>
          <w:szCs w:val="22"/>
          <w:lang w:val="fr-FR"/>
        </w:rPr>
        <w:t>est faite</w:t>
      </w:r>
      <w:r w:rsidR="007E451F" w:rsidRPr="004E3642">
        <w:rPr>
          <w:rFonts w:ascii="Arial" w:hAnsi="Arial" w:cs="Arial"/>
          <w:sz w:val="22"/>
          <w:szCs w:val="22"/>
          <w:lang w:val="fr-FR"/>
        </w:rPr>
        <w:t xml:space="preserve"> au moyen du numéro de la carte d’électeur,</w:t>
      </w:r>
      <w:r w:rsidRPr="004E3642">
        <w:rPr>
          <w:rFonts w:ascii="Arial" w:hAnsi="Arial" w:cs="Arial"/>
          <w:sz w:val="22"/>
          <w:szCs w:val="22"/>
          <w:lang w:val="fr-FR"/>
        </w:rPr>
        <w:t xml:space="preserve"> une fois reconnu dans le système la possibilité lui est offerte de voter comme il le souhaite</w:t>
      </w:r>
      <w:r w:rsidR="004A694A" w:rsidRPr="004E3642">
        <w:rPr>
          <w:rFonts w:ascii="Arial" w:hAnsi="Arial" w:cs="Arial"/>
          <w:sz w:val="22"/>
          <w:szCs w:val="22"/>
          <w:lang w:val="fr-FR"/>
        </w:rPr>
        <w:t>. L’administrateur quant à lui</w:t>
      </w:r>
      <w:r w:rsidR="003653D9" w:rsidRPr="004E3642">
        <w:rPr>
          <w:rFonts w:ascii="Arial" w:hAnsi="Arial" w:cs="Arial"/>
          <w:sz w:val="22"/>
          <w:szCs w:val="22"/>
          <w:lang w:val="fr-FR"/>
        </w:rPr>
        <w:t>,</w:t>
      </w:r>
      <w:r w:rsidR="004A694A" w:rsidRPr="004E3642">
        <w:rPr>
          <w:rFonts w:ascii="Arial" w:hAnsi="Arial" w:cs="Arial"/>
          <w:sz w:val="22"/>
          <w:szCs w:val="22"/>
          <w:lang w:val="fr-FR"/>
        </w:rPr>
        <w:t xml:space="preserve"> </w:t>
      </w:r>
      <w:r w:rsidR="003653D9" w:rsidRPr="004E3642">
        <w:rPr>
          <w:rFonts w:ascii="Arial" w:hAnsi="Arial" w:cs="Arial"/>
          <w:sz w:val="22"/>
          <w:szCs w:val="22"/>
          <w:lang w:val="fr-FR"/>
        </w:rPr>
        <w:t>a</w:t>
      </w:r>
      <w:r w:rsidR="004A694A" w:rsidRPr="004E3642">
        <w:rPr>
          <w:rFonts w:ascii="Arial" w:hAnsi="Arial" w:cs="Arial"/>
          <w:sz w:val="22"/>
          <w:szCs w:val="22"/>
          <w:lang w:val="fr-FR"/>
        </w:rPr>
        <w:t xml:space="preserve"> le pouvoir d’ajouter des électeurs et des candidats </w:t>
      </w:r>
      <w:r w:rsidR="003653D9" w:rsidRPr="004E3642">
        <w:rPr>
          <w:rFonts w:ascii="Arial" w:hAnsi="Arial" w:cs="Arial"/>
          <w:sz w:val="22"/>
          <w:szCs w:val="22"/>
          <w:lang w:val="fr-FR"/>
        </w:rPr>
        <w:t>participant à l’</w:t>
      </w:r>
      <w:r w:rsidR="004A694A" w:rsidRPr="004E3642">
        <w:rPr>
          <w:rFonts w:ascii="Arial" w:hAnsi="Arial" w:cs="Arial"/>
          <w:sz w:val="22"/>
          <w:szCs w:val="22"/>
          <w:lang w:val="fr-FR"/>
        </w:rPr>
        <w:t>élection, pour mieux dire à l’unique élection car l</w:t>
      </w:r>
      <w:r w:rsidR="003653D9" w:rsidRPr="004E3642">
        <w:rPr>
          <w:rFonts w:ascii="Arial" w:hAnsi="Arial" w:cs="Arial"/>
          <w:sz w:val="22"/>
          <w:szCs w:val="22"/>
          <w:lang w:val="fr-FR"/>
        </w:rPr>
        <w:t>’application ne propose qu’un seul type d’élection.</w:t>
      </w:r>
      <w:r w:rsidR="004A694A" w:rsidRPr="004E3642">
        <w:rPr>
          <w:rFonts w:ascii="Arial" w:hAnsi="Arial" w:cs="Arial"/>
          <w:sz w:val="22"/>
          <w:szCs w:val="22"/>
          <w:lang w:val="fr-FR"/>
        </w:rPr>
        <w:t xml:space="preserve"> </w:t>
      </w:r>
    </w:p>
    <w:p w14:paraId="16E0CEEF" w14:textId="6A5EA82C" w:rsidR="004A694A" w:rsidRPr="004E3642" w:rsidRDefault="004A694A" w:rsidP="00D65430">
      <w:pPr>
        <w:pStyle w:val="NormalWeb"/>
        <w:spacing w:before="0" w:beforeAutospacing="0" w:after="0" w:afterAutospacing="0" w:line="360" w:lineRule="auto"/>
        <w:jc w:val="both"/>
        <w:rPr>
          <w:rFonts w:ascii="Arial" w:hAnsi="Arial" w:cs="Arial"/>
          <w:sz w:val="22"/>
          <w:szCs w:val="22"/>
          <w:lang w:val="fr-FR"/>
        </w:rPr>
      </w:pPr>
    </w:p>
    <w:p w14:paraId="4C667DDE" w14:textId="12FF80D4" w:rsidR="004A694A" w:rsidRPr="004E3642" w:rsidRDefault="004A694A" w:rsidP="00D65430">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La conclu</w:t>
      </w:r>
    </w:p>
    <w:p w14:paraId="3502403E" w14:textId="326764D0" w:rsidR="00CE7381" w:rsidRPr="004E3642" w:rsidRDefault="00CE7381" w:rsidP="00D65430">
      <w:pPr>
        <w:pStyle w:val="NormalWeb"/>
        <w:spacing w:before="0" w:beforeAutospacing="0" w:after="0" w:afterAutospacing="0" w:line="360" w:lineRule="auto"/>
        <w:jc w:val="both"/>
        <w:rPr>
          <w:rFonts w:ascii="Arial" w:hAnsi="Arial" w:cs="Arial"/>
          <w:sz w:val="22"/>
          <w:szCs w:val="22"/>
          <w:lang w:val="fr-FR"/>
        </w:rPr>
      </w:pPr>
    </w:p>
    <w:p w14:paraId="439354AE" w14:textId="77777777" w:rsidR="00CE7381" w:rsidRPr="004E3642" w:rsidRDefault="00CE7381" w:rsidP="00D65430">
      <w:pPr>
        <w:pStyle w:val="NormalWeb"/>
        <w:spacing w:before="0" w:beforeAutospacing="0" w:after="0" w:afterAutospacing="0" w:line="360" w:lineRule="auto"/>
        <w:jc w:val="both"/>
        <w:rPr>
          <w:rFonts w:ascii="Arial" w:hAnsi="Arial" w:cs="Arial"/>
          <w:sz w:val="22"/>
          <w:szCs w:val="22"/>
          <w:lang w:val="fr-FR"/>
        </w:rPr>
      </w:pPr>
    </w:p>
    <w:p w14:paraId="3ABE0EB3" w14:textId="21C9E362" w:rsidR="00DD4535" w:rsidRPr="004E3642" w:rsidRDefault="00DD4535" w:rsidP="00952A62">
      <w:pPr>
        <w:pStyle w:val="Titre1"/>
        <w:numPr>
          <w:ilvl w:val="1"/>
          <w:numId w:val="27"/>
        </w:numPr>
        <w:jc w:val="center"/>
        <w:rPr>
          <w:rFonts w:cs="Arial"/>
          <w:szCs w:val="24"/>
        </w:rPr>
      </w:pPr>
      <w:bookmarkStart w:id="44" w:name="_Toc142714027"/>
      <w:r w:rsidRPr="004E3642">
        <w:rPr>
          <w:rFonts w:cs="Arial"/>
          <w:szCs w:val="24"/>
        </w:rPr>
        <w:t>Le vote électronique en France : sécurité et transparence. Jean-Marc Sauvé(2010)</w:t>
      </w:r>
      <w:bookmarkEnd w:id="44"/>
    </w:p>
    <w:p w14:paraId="6D7F7733" w14:textId="77777777" w:rsidR="006973BC" w:rsidRPr="004E3642" w:rsidRDefault="006973BC" w:rsidP="006973BC">
      <w:pPr>
        <w:rPr>
          <w:rFonts w:cs="Arial"/>
          <w:sz w:val="22"/>
        </w:rPr>
      </w:pPr>
    </w:p>
    <w:p w14:paraId="0F1B3520" w14:textId="0C3EE97C" w:rsidR="00ED2CC4" w:rsidRPr="004E3642" w:rsidRDefault="00ED2CC4" w:rsidP="006973BC">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L'article de Jean-Marc Sauvé, "Le vote électronique en France : sécurité et transparence", publié en 2010, analyse les enjeux liés à l'introduction du vote électronique en France.</w:t>
      </w:r>
      <w:r w:rsidR="00041D46" w:rsidRPr="004E3642">
        <w:rPr>
          <w:rFonts w:ascii="Arial" w:hAnsi="Arial" w:cs="Arial"/>
          <w:sz w:val="22"/>
          <w:szCs w:val="22"/>
          <w:lang w:val="fr-FR"/>
        </w:rPr>
        <w:t xml:space="preserve"> Il</w:t>
      </w:r>
      <w:r w:rsidRPr="004E3642">
        <w:rPr>
          <w:rFonts w:ascii="Arial" w:hAnsi="Arial" w:cs="Arial"/>
          <w:sz w:val="22"/>
          <w:szCs w:val="22"/>
          <w:lang w:val="fr-FR"/>
        </w:rPr>
        <w:t xml:space="preserve"> souligne que le vote électronique présente des avantages potentiels, tels que l'augmentation de la participation électorale, la simplification des procédures de vote</w:t>
      </w:r>
      <w:r w:rsidR="00AC4289" w:rsidRPr="004E3642">
        <w:rPr>
          <w:rFonts w:ascii="Arial" w:hAnsi="Arial" w:cs="Arial"/>
          <w:sz w:val="22"/>
          <w:szCs w:val="22"/>
          <w:lang w:val="fr-FR"/>
        </w:rPr>
        <w:t>, la rapidité, l’efficacité, la facilité d’utilisation pour les électeurs, et</w:t>
      </w:r>
      <w:r w:rsidR="00AC4289" w:rsidRPr="004E3642">
        <w:rPr>
          <w:rFonts w:ascii="Arial" w:hAnsi="Arial" w:cs="Arial"/>
          <w:b/>
          <w:sz w:val="22"/>
          <w:szCs w:val="22"/>
          <w:lang w:val="fr-FR"/>
        </w:rPr>
        <w:t xml:space="preserve"> </w:t>
      </w:r>
      <w:r w:rsidRPr="004E3642">
        <w:rPr>
          <w:rFonts w:ascii="Arial" w:hAnsi="Arial" w:cs="Arial"/>
          <w:sz w:val="22"/>
          <w:szCs w:val="22"/>
          <w:lang w:val="fr-FR"/>
        </w:rPr>
        <w:t>l'amélioration de la transparence des scrutins. Cependant, il pointe également du doigt les risques liés au vote électronique, tels que la fraude électorale, les erreurs techniques et les problèmes de sécurité des données.</w:t>
      </w:r>
    </w:p>
    <w:p w14:paraId="43A6DD6E" w14:textId="5749DF04" w:rsidR="00ED2CC4" w:rsidRPr="004E3642" w:rsidRDefault="00ED2CC4" w:rsidP="001466E7">
      <w:pPr>
        <w:pStyle w:val="NormalWeb"/>
        <w:spacing w:before="0" w:after="0" w:line="360" w:lineRule="auto"/>
        <w:ind w:firstLine="426"/>
        <w:jc w:val="both"/>
        <w:rPr>
          <w:rFonts w:ascii="Arial" w:hAnsi="Arial" w:cs="Arial"/>
          <w:sz w:val="22"/>
          <w:szCs w:val="22"/>
          <w:lang w:val="fr-FR"/>
        </w:rPr>
      </w:pPr>
      <w:r w:rsidRPr="004E3642">
        <w:rPr>
          <w:rFonts w:ascii="Arial" w:hAnsi="Arial" w:cs="Arial"/>
          <w:sz w:val="22"/>
          <w:szCs w:val="22"/>
          <w:lang w:val="fr-FR"/>
        </w:rPr>
        <w:t>L'auteur préconise une approche prudente de l'introduction du vote électronique en France. Il suggère de mener des tests et des évaluations approfondies avant d'étendre le vote électronique à l'ensemble du territoire français. Il recommande également de mettre en place des mesures de sécurité spécifiques pour protéger les votes électroniques contre la fraude et les erreurs techniques</w:t>
      </w:r>
      <w:r w:rsidR="00041D46" w:rsidRPr="004E3642">
        <w:rPr>
          <w:rFonts w:ascii="Arial" w:hAnsi="Arial" w:cs="Arial"/>
          <w:sz w:val="22"/>
          <w:szCs w:val="22"/>
          <w:lang w:val="fr-FR"/>
        </w:rPr>
        <w:t>, risque</w:t>
      </w:r>
      <w:r w:rsidR="00457E7F" w:rsidRPr="004E3642">
        <w:rPr>
          <w:rFonts w:ascii="Arial" w:hAnsi="Arial" w:cs="Arial"/>
          <w:sz w:val="22"/>
          <w:szCs w:val="22"/>
          <w:lang w:val="fr-FR"/>
        </w:rPr>
        <w:t>s</w:t>
      </w:r>
      <w:r w:rsidR="00041D46" w:rsidRPr="004E3642">
        <w:rPr>
          <w:rFonts w:ascii="Arial" w:hAnsi="Arial" w:cs="Arial"/>
          <w:sz w:val="22"/>
          <w:szCs w:val="22"/>
          <w:lang w:val="fr-FR"/>
        </w:rPr>
        <w:t xml:space="preserve"> de catastrophe</w:t>
      </w:r>
      <w:r w:rsidRPr="004E3642">
        <w:rPr>
          <w:rFonts w:ascii="Arial" w:hAnsi="Arial" w:cs="Arial"/>
          <w:sz w:val="22"/>
          <w:szCs w:val="22"/>
          <w:lang w:val="fr-FR"/>
        </w:rPr>
        <w:t>.</w:t>
      </w:r>
    </w:p>
    <w:p w14:paraId="3BE2A503" w14:textId="0A29420F" w:rsidR="00DD4535" w:rsidRPr="004E3642" w:rsidRDefault="00DD4535" w:rsidP="006973BC">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 xml:space="preserve">Il demande qu’il soit mis en place une certification des systèmes de vote par une autorité indépendante avant leur utilisation afin d’assurer qu’ils répondent à toutes les normes techniques requises. Il rajoute en exigeant un contrôle citoyen afin de permettre aux électeurs de </w:t>
      </w:r>
      <w:r w:rsidRPr="004E3642">
        <w:rPr>
          <w:rFonts w:ascii="Arial" w:hAnsi="Arial" w:cs="Arial"/>
          <w:sz w:val="22"/>
          <w:szCs w:val="22"/>
          <w:lang w:val="fr-FR"/>
        </w:rPr>
        <w:lastRenderedPageBreak/>
        <w:t>surveiller chaque étape du processus électoral, depuis la conception jusqu’à la publication des résultats</w:t>
      </w:r>
      <w:r w:rsidR="00457E7F" w:rsidRPr="004E3642">
        <w:rPr>
          <w:rFonts w:ascii="Arial" w:hAnsi="Arial" w:cs="Arial"/>
          <w:sz w:val="22"/>
          <w:szCs w:val="22"/>
          <w:lang w:val="fr-FR"/>
        </w:rPr>
        <w:t>, tout ceci en vue d’éviter les possibilités de fraude ou d’erreurs techniques qui pourraient compromettre l’intégrité du processus électoral</w:t>
      </w:r>
      <w:r w:rsidRPr="004E3642">
        <w:rPr>
          <w:rFonts w:ascii="Arial" w:hAnsi="Arial" w:cs="Arial"/>
          <w:sz w:val="22"/>
          <w:szCs w:val="22"/>
          <w:lang w:val="fr-FR"/>
        </w:rPr>
        <w:t>.</w:t>
      </w:r>
    </w:p>
    <w:p w14:paraId="00E144AD" w14:textId="77777777" w:rsidR="00DD4535" w:rsidRPr="004E3642" w:rsidRDefault="00DD4535" w:rsidP="00D65430">
      <w:pPr>
        <w:pStyle w:val="NormalWeb"/>
        <w:spacing w:before="0" w:beforeAutospacing="0" w:after="0" w:afterAutospacing="0" w:line="360" w:lineRule="auto"/>
        <w:jc w:val="both"/>
        <w:rPr>
          <w:rFonts w:ascii="Arial" w:hAnsi="Arial" w:cs="Arial"/>
          <w:sz w:val="22"/>
          <w:szCs w:val="22"/>
          <w:lang w:val="fr-FR"/>
        </w:rPr>
      </w:pPr>
    </w:p>
    <w:p w14:paraId="5D14597E" w14:textId="50EA70FA" w:rsidR="00DD4535" w:rsidRPr="004E3642" w:rsidRDefault="00DD4535" w:rsidP="00952A62">
      <w:pPr>
        <w:pStyle w:val="Titre1"/>
        <w:numPr>
          <w:ilvl w:val="1"/>
          <w:numId w:val="27"/>
        </w:numPr>
        <w:rPr>
          <w:rFonts w:cs="Arial"/>
          <w:szCs w:val="24"/>
        </w:rPr>
      </w:pPr>
      <w:bookmarkStart w:id="45" w:name="_Toc142714028"/>
      <w:r w:rsidRPr="004E3642">
        <w:rPr>
          <w:rFonts w:cs="Arial"/>
          <w:szCs w:val="24"/>
        </w:rPr>
        <w:t xml:space="preserve">The ballot </w:t>
      </w:r>
      <w:proofErr w:type="spellStart"/>
      <w:r w:rsidRPr="004E3642">
        <w:rPr>
          <w:rFonts w:cs="Arial"/>
          <w:szCs w:val="24"/>
        </w:rPr>
        <w:t>is</w:t>
      </w:r>
      <w:proofErr w:type="spellEnd"/>
      <w:r w:rsidRPr="004E3642">
        <w:rPr>
          <w:rFonts w:cs="Arial"/>
          <w:szCs w:val="24"/>
        </w:rPr>
        <w:t xml:space="preserve"> </w:t>
      </w:r>
      <w:proofErr w:type="spellStart"/>
      <w:r w:rsidRPr="004E3642">
        <w:rPr>
          <w:rFonts w:cs="Arial"/>
          <w:szCs w:val="24"/>
        </w:rPr>
        <w:t>busted</w:t>
      </w:r>
      <w:proofErr w:type="spellEnd"/>
      <w:r w:rsidRPr="004E3642">
        <w:rPr>
          <w:rFonts w:cs="Arial"/>
          <w:szCs w:val="24"/>
        </w:rPr>
        <w:t xml:space="preserve"> </w:t>
      </w:r>
      <w:proofErr w:type="spellStart"/>
      <w:r w:rsidRPr="004E3642">
        <w:rPr>
          <w:rFonts w:cs="Arial"/>
          <w:szCs w:val="24"/>
        </w:rPr>
        <w:t>before</w:t>
      </w:r>
      <w:proofErr w:type="spellEnd"/>
      <w:r w:rsidRPr="004E3642">
        <w:rPr>
          <w:rFonts w:cs="Arial"/>
          <w:szCs w:val="24"/>
        </w:rPr>
        <w:t xml:space="preserve"> the blockchain. M.A </w:t>
      </w:r>
      <w:proofErr w:type="spellStart"/>
      <w:r w:rsidRPr="004E3642">
        <w:rPr>
          <w:rFonts w:cs="Arial"/>
          <w:szCs w:val="24"/>
        </w:rPr>
        <w:t>Specter</w:t>
      </w:r>
      <w:proofErr w:type="spellEnd"/>
      <w:r w:rsidRPr="004E3642">
        <w:rPr>
          <w:rFonts w:cs="Arial"/>
          <w:szCs w:val="24"/>
        </w:rPr>
        <w:t xml:space="preserve">, J. </w:t>
      </w:r>
      <w:proofErr w:type="spellStart"/>
      <w:r w:rsidRPr="004E3642">
        <w:rPr>
          <w:rFonts w:cs="Arial"/>
          <w:szCs w:val="24"/>
        </w:rPr>
        <w:t>Koppel</w:t>
      </w:r>
      <w:proofErr w:type="spellEnd"/>
      <w:r w:rsidRPr="004E3642">
        <w:rPr>
          <w:rFonts w:cs="Arial"/>
          <w:szCs w:val="24"/>
        </w:rPr>
        <w:t xml:space="preserve">, D. </w:t>
      </w:r>
      <w:proofErr w:type="spellStart"/>
      <w:r w:rsidRPr="004E3642">
        <w:rPr>
          <w:rFonts w:cs="Arial"/>
          <w:szCs w:val="24"/>
        </w:rPr>
        <w:t>Weitzner</w:t>
      </w:r>
      <w:proofErr w:type="spellEnd"/>
      <w:r w:rsidRPr="004E3642">
        <w:rPr>
          <w:rFonts w:cs="Arial"/>
          <w:szCs w:val="24"/>
        </w:rPr>
        <w:t>(2020)</w:t>
      </w:r>
      <w:bookmarkEnd w:id="45"/>
      <w:r w:rsidRPr="004E3642">
        <w:rPr>
          <w:rFonts w:cs="Arial"/>
          <w:szCs w:val="24"/>
        </w:rPr>
        <w:br/>
      </w:r>
    </w:p>
    <w:p w14:paraId="70BA1CE6" w14:textId="77777777" w:rsidR="00DD4535" w:rsidRPr="004E3642" w:rsidRDefault="00DD4535" w:rsidP="00152946">
      <w:pPr>
        <w:pStyle w:val="NormalWeb"/>
        <w:spacing w:before="0" w:beforeAutospacing="0" w:after="0" w:afterAutospacing="0" w:line="360" w:lineRule="auto"/>
        <w:ind w:firstLine="426"/>
        <w:jc w:val="both"/>
        <w:rPr>
          <w:rFonts w:ascii="Arial" w:hAnsi="Arial" w:cs="Arial"/>
          <w:sz w:val="22"/>
          <w:szCs w:val="22"/>
          <w:lang w:val="fr-FR"/>
        </w:rPr>
      </w:pPr>
      <w:r w:rsidRPr="004E3642">
        <w:rPr>
          <w:rFonts w:ascii="Arial" w:hAnsi="Arial" w:cs="Arial"/>
          <w:sz w:val="22"/>
          <w:szCs w:val="22"/>
          <w:lang w:val="fr-FR"/>
        </w:rPr>
        <w:t>Document original publié en anglais par trois professeurs américains du MIT, traduit par nos sources, les trois professeurs mentionnés dans l’intitulé ont fourni ce qui s’avère être une analyse de la première application de vote par internet utilisée lors des élections fédérales américaine, VOATZ. Tout au long de l’analyse ils décrivent en long et en large le fonctionnement de VOATZ, sa composition, son système d’authentification des cartes d’identités américaine en utilisant les services Jumio, le cryptage AES</w:t>
      </w:r>
    </w:p>
    <w:p w14:paraId="3FFECAEB" w14:textId="2D28602F" w:rsidR="009C4954" w:rsidRPr="004E3642" w:rsidRDefault="00DD4535" w:rsidP="00152946">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-CGM lors de la soumission du vote, les vulnérabilités détectées et le partage d’information à des tiers services.</w:t>
      </w:r>
    </w:p>
    <w:p w14:paraId="14EE03C8" w14:textId="490445C3" w:rsidR="00925AD0" w:rsidRPr="004E3642" w:rsidRDefault="007649FC" w:rsidP="00152946">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Les chercheurs ont dû décomposer l’application existante, afin de mieux comprendre</w:t>
      </w:r>
      <w:r w:rsidR="003C382B" w:rsidRPr="004E3642">
        <w:rPr>
          <w:rFonts w:ascii="Arial" w:hAnsi="Arial" w:cs="Arial"/>
          <w:sz w:val="22"/>
          <w:szCs w:val="22"/>
          <w:lang w:val="fr-FR"/>
        </w:rPr>
        <w:t xml:space="preserve"> </w:t>
      </w:r>
      <w:r w:rsidRPr="004E3642">
        <w:rPr>
          <w:rFonts w:ascii="Arial" w:hAnsi="Arial" w:cs="Arial"/>
          <w:sz w:val="22"/>
          <w:szCs w:val="22"/>
          <w:lang w:val="fr-FR"/>
        </w:rPr>
        <w:t>son comportement</w:t>
      </w:r>
      <w:r w:rsidR="00C87909" w:rsidRPr="004E3642">
        <w:rPr>
          <w:rFonts w:ascii="Arial" w:hAnsi="Arial" w:cs="Arial"/>
          <w:sz w:val="22"/>
          <w:szCs w:val="22"/>
          <w:lang w:val="fr-FR"/>
        </w:rPr>
        <w:t xml:space="preserve"> </w:t>
      </w:r>
      <w:r w:rsidR="003C382B" w:rsidRPr="004E3642">
        <w:rPr>
          <w:rFonts w:ascii="Arial" w:hAnsi="Arial" w:cs="Arial"/>
          <w:sz w:val="22"/>
          <w:szCs w:val="22"/>
          <w:lang w:val="fr-FR"/>
        </w:rPr>
        <w:t>en analysant ses composants internes</w:t>
      </w:r>
      <w:r w:rsidR="00FD4254" w:rsidRPr="004E3642">
        <w:rPr>
          <w:rFonts w:ascii="Arial" w:hAnsi="Arial" w:cs="Arial"/>
          <w:sz w:val="22"/>
          <w:szCs w:val="22"/>
          <w:lang w:val="fr-FR"/>
        </w:rPr>
        <w:t xml:space="preserve">, et ont trouvé </w:t>
      </w:r>
      <w:r w:rsidR="00925AD0" w:rsidRPr="004E3642">
        <w:rPr>
          <w:rFonts w:ascii="Arial" w:hAnsi="Arial" w:cs="Arial"/>
          <w:sz w:val="22"/>
          <w:szCs w:val="22"/>
          <w:lang w:val="fr-FR"/>
        </w:rPr>
        <w:t>plusieurs failles de sécurité dans l’application, notamment :</w:t>
      </w:r>
    </w:p>
    <w:p w14:paraId="6A74156F" w14:textId="381B4E80" w:rsidR="00925AD0" w:rsidRPr="004E3642" w:rsidRDefault="00925AD0" w:rsidP="00925AD0">
      <w:pPr>
        <w:pStyle w:val="NormalWeb"/>
        <w:numPr>
          <w:ilvl w:val="0"/>
          <w:numId w:val="47"/>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Un manque de confidentialité, car les votes peuvent être facilement interceptés et modifiés.</w:t>
      </w:r>
    </w:p>
    <w:p w14:paraId="51E6F700" w14:textId="3DA43952" w:rsidR="00925AD0" w:rsidRPr="004E3642" w:rsidRDefault="00925AD0" w:rsidP="00925AD0">
      <w:pPr>
        <w:pStyle w:val="NormalWeb"/>
        <w:numPr>
          <w:ilvl w:val="0"/>
          <w:numId w:val="47"/>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Un manque de disponibilité, car l’application peut être facilement rendue indisponible</w:t>
      </w:r>
      <w:r w:rsidR="000B125D" w:rsidRPr="004E3642">
        <w:rPr>
          <w:rFonts w:ascii="Arial" w:hAnsi="Arial" w:cs="Arial"/>
          <w:sz w:val="22"/>
          <w:szCs w:val="22"/>
          <w:lang w:val="fr-FR"/>
        </w:rPr>
        <w:t>, en sondant l’application au moyen</w:t>
      </w:r>
    </w:p>
    <w:p w14:paraId="3D8A072C" w14:textId="6C34479B" w:rsidR="009F2B57" w:rsidRPr="004E3642" w:rsidRDefault="00B004A7" w:rsidP="00925AD0">
      <w:pPr>
        <w:pStyle w:val="NormalWeb"/>
        <w:numPr>
          <w:ilvl w:val="0"/>
          <w:numId w:val="47"/>
        </w:numPr>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Un manque d’intégrité, l’application ne vérifie pas l’identité des électeurs avant de leur permettre de voter. Cela signifie qu’un utilisateur mal intentionné peut facilement voter plusieurs fois ou voter en tant qu’une autre personne</w:t>
      </w:r>
      <w:r w:rsidR="000B125D" w:rsidRPr="004E3642">
        <w:rPr>
          <w:rFonts w:ascii="Arial" w:hAnsi="Arial" w:cs="Arial"/>
          <w:sz w:val="22"/>
          <w:szCs w:val="22"/>
          <w:lang w:val="fr-FR"/>
        </w:rPr>
        <w:t>.</w:t>
      </w:r>
    </w:p>
    <w:p w14:paraId="2CABF4BA" w14:textId="77777777" w:rsidR="00FD4254" w:rsidRPr="004E3642" w:rsidRDefault="00FD4254" w:rsidP="00FD4254">
      <w:pPr>
        <w:pStyle w:val="NormalWeb"/>
        <w:spacing w:before="0" w:beforeAutospacing="0" w:after="0" w:afterAutospacing="0" w:line="360" w:lineRule="auto"/>
        <w:ind w:left="720"/>
        <w:jc w:val="both"/>
        <w:rPr>
          <w:rFonts w:ascii="Arial" w:hAnsi="Arial" w:cs="Arial"/>
          <w:sz w:val="22"/>
          <w:szCs w:val="22"/>
          <w:lang w:val="fr-FR"/>
        </w:rPr>
      </w:pPr>
    </w:p>
    <w:p w14:paraId="65E3B630" w14:textId="2443C418" w:rsidR="00152946" w:rsidRPr="004E3642" w:rsidRDefault="00FD4254" w:rsidP="00152946">
      <w:pPr>
        <w:pStyle w:val="NormalWeb"/>
        <w:spacing w:before="0" w:beforeAutospacing="0" w:after="0" w:afterAutospacing="0" w:line="360" w:lineRule="auto"/>
        <w:jc w:val="both"/>
        <w:rPr>
          <w:rFonts w:ascii="Arial" w:hAnsi="Arial" w:cs="Arial"/>
          <w:sz w:val="22"/>
          <w:szCs w:val="22"/>
          <w:lang w:val="fr-FR"/>
        </w:rPr>
      </w:pPr>
      <w:r w:rsidRPr="004E3642">
        <w:rPr>
          <w:rFonts w:ascii="Arial" w:hAnsi="Arial" w:cs="Arial"/>
          <w:sz w:val="22"/>
          <w:szCs w:val="22"/>
          <w:lang w:val="fr-FR"/>
        </w:rPr>
        <w:t xml:space="preserve">Cette analyse, comme chacune des précédentes précitées nous ont guidés et remis en question sur les fonctionnalités de notre application. </w:t>
      </w:r>
    </w:p>
    <w:p w14:paraId="4E517EF4" w14:textId="62124EB9" w:rsidR="00E142E6" w:rsidRPr="004E3642" w:rsidRDefault="00E142E6" w:rsidP="00A2032B">
      <w:pPr>
        <w:spacing w:line="360" w:lineRule="auto"/>
        <w:jc w:val="both"/>
        <w:rPr>
          <w:rFonts w:cs="Arial"/>
          <w:sz w:val="22"/>
          <w:lang w:eastAsia="fr-CD"/>
        </w:rPr>
      </w:pPr>
      <w:r w:rsidRPr="004E3642">
        <w:rPr>
          <w:rFonts w:cs="Arial"/>
          <w:sz w:val="22"/>
        </w:rPr>
        <w:t xml:space="preserve">Notre travail aura pour but de tenter de combler le vide lié à la sécurité lors de la transmission des voix remarquées dans le travail de </w:t>
      </w:r>
      <w:proofErr w:type="spellStart"/>
      <w:r w:rsidRPr="004E3642">
        <w:rPr>
          <w:rFonts w:cs="Arial"/>
          <w:b/>
          <w:sz w:val="22"/>
        </w:rPr>
        <w:t>Depapa</w:t>
      </w:r>
      <w:proofErr w:type="spellEnd"/>
      <w:r w:rsidRPr="004E3642">
        <w:rPr>
          <w:rFonts w:cs="Arial"/>
          <w:b/>
          <w:sz w:val="22"/>
        </w:rPr>
        <w:t xml:space="preserve"> </w:t>
      </w:r>
      <w:proofErr w:type="spellStart"/>
      <w:r w:rsidRPr="004E3642">
        <w:rPr>
          <w:rFonts w:cs="Arial"/>
          <w:b/>
          <w:sz w:val="22"/>
        </w:rPr>
        <w:t>Mwembo</w:t>
      </w:r>
      <w:proofErr w:type="spellEnd"/>
      <w:r w:rsidRPr="004E3642">
        <w:rPr>
          <w:rFonts w:cs="Arial"/>
          <w:sz w:val="22"/>
        </w:rPr>
        <w:t xml:space="preserve">, exposé ci-haut et </w:t>
      </w:r>
      <w:r w:rsidR="006513FA" w:rsidRPr="004E3642">
        <w:rPr>
          <w:rFonts w:cs="Arial"/>
          <w:sz w:val="22"/>
        </w:rPr>
        <w:t xml:space="preserve">s’inspirer des techniques de cryptage et protection du processus électoral basé sur la blockchain dont fait preuve le logiciel </w:t>
      </w:r>
      <w:proofErr w:type="spellStart"/>
      <w:r w:rsidR="006513FA" w:rsidRPr="004E3642">
        <w:rPr>
          <w:rFonts w:cs="Arial"/>
          <w:sz w:val="22"/>
        </w:rPr>
        <w:t>Voatz</w:t>
      </w:r>
      <w:proofErr w:type="spellEnd"/>
      <w:r w:rsidR="006513FA" w:rsidRPr="004E3642">
        <w:rPr>
          <w:rFonts w:cs="Arial"/>
          <w:sz w:val="22"/>
        </w:rPr>
        <w:t>, tout en nous orientan</w:t>
      </w:r>
      <w:r w:rsidR="00F90512" w:rsidRPr="004E3642">
        <w:rPr>
          <w:rFonts w:cs="Arial"/>
          <w:sz w:val="22"/>
        </w:rPr>
        <w:t>t selon les réalités de notre environnement.</w:t>
      </w:r>
    </w:p>
    <w:p w14:paraId="3A8E68C5" w14:textId="6D87F34E" w:rsidR="00D162F1" w:rsidRPr="004E3642" w:rsidRDefault="00D162F1" w:rsidP="009B2B1B">
      <w:pPr>
        <w:spacing w:line="360" w:lineRule="auto"/>
        <w:ind w:firstLine="426"/>
        <w:jc w:val="both"/>
        <w:rPr>
          <w:rFonts w:cs="Arial"/>
          <w:b/>
          <w:sz w:val="22"/>
        </w:rPr>
      </w:pPr>
      <w:r w:rsidRPr="004E3642">
        <w:rPr>
          <w:rFonts w:cs="Arial"/>
          <w:b/>
          <w:sz w:val="22"/>
        </w:rPr>
        <w:br w:type="page"/>
      </w:r>
    </w:p>
    <w:p w14:paraId="293605AE" w14:textId="56F829D9" w:rsidR="00C412A0" w:rsidRPr="004E3642" w:rsidRDefault="0036137E" w:rsidP="00C2115A">
      <w:pPr>
        <w:pStyle w:val="Titre1"/>
        <w:jc w:val="center"/>
        <w:rPr>
          <w:rFonts w:cs="Arial"/>
          <w:szCs w:val="24"/>
        </w:rPr>
      </w:pPr>
      <w:bookmarkStart w:id="46" w:name="_Toc142714029"/>
      <w:r w:rsidRPr="004E3642">
        <w:rPr>
          <w:rFonts w:cs="Arial"/>
          <w:szCs w:val="24"/>
        </w:rPr>
        <w:lastRenderedPageBreak/>
        <w:t>CAPTURE DES BESOINS &amp; ELABORATION</w:t>
      </w:r>
      <w:bookmarkEnd w:id="46"/>
    </w:p>
    <w:p w14:paraId="54645DE7" w14:textId="77777777" w:rsidR="00475341" w:rsidRPr="004E3642" w:rsidRDefault="00475341" w:rsidP="00613FA0">
      <w:pPr>
        <w:pStyle w:val="Paragraphedeliste"/>
        <w:numPr>
          <w:ilvl w:val="0"/>
          <w:numId w:val="14"/>
        </w:numPr>
        <w:spacing w:line="360" w:lineRule="auto"/>
        <w:jc w:val="both"/>
        <w:rPr>
          <w:rFonts w:cs="Arial"/>
          <w:b/>
          <w:vanish/>
          <w:sz w:val="22"/>
        </w:rPr>
      </w:pPr>
    </w:p>
    <w:p w14:paraId="48794244" w14:textId="77777777" w:rsidR="00475341" w:rsidRPr="004E3642" w:rsidRDefault="00475341" w:rsidP="00613FA0">
      <w:pPr>
        <w:pStyle w:val="Paragraphedeliste"/>
        <w:numPr>
          <w:ilvl w:val="0"/>
          <w:numId w:val="14"/>
        </w:numPr>
        <w:spacing w:line="360" w:lineRule="auto"/>
        <w:jc w:val="both"/>
        <w:rPr>
          <w:rFonts w:cs="Arial"/>
          <w:b/>
          <w:vanish/>
          <w:sz w:val="22"/>
        </w:rPr>
      </w:pPr>
    </w:p>
    <w:p w14:paraId="50FAF38D" w14:textId="74F96B0E" w:rsidR="0058549B" w:rsidRPr="004E3642" w:rsidRDefault="00F241C9" w:rsidP="00613FA0">
      <w:pPr>
        <w:pStyle w:val="Titre1"/>
        <w:numPr>
          <w:ilvl w:val="1"/>
          <w:numId w:val="14"/>
        </w:numPr>
        <w:rPr>
          <w:rFonts w:cs="Arial"/>
          <w:szCs w:val="24"/>
        </w:rPr>
      </w:pPr>
      <w:bookmarkStart w:id="47" w:name="_Toc142714030"/>
      <w:r w:rsidRPr="004E3642">
        <w:rPr>
          <w:rFonts w:cs="Arial"/>
          <w:szCs w:val="24"/>
        </w:rPr>
        <w:t>Contexte de l’étud</w:t>
      </w:r>
      <w:r w:rsidR="00477EA8" w:rsidRPr="004E3642">
        <w:rPr>
          <w:rFonts w:cs="Arial"/>
          <w:szCs w:val="24"/>
        </w:rPr>
        <w:t>e</w:t>
      </w:r>
      <w:bookmarkEnd w:id="47"/>
    </w:p>
    <w:p w14:paraId="4903C974" w14:textId="3F615749" w:rsidR="00644350" w:rsidRPr="004E3642" w:rsidRDefault="00477EA8" w:rsidP="009B2B1B">
      <w:pPr>
        <w:spacing w:line="360" w:lineRule="auto"/>
        <w:ind w:firstLine="284"/>
        <w:jc w:val="both"/>
        <w:rPr>
          <w:rFonts w:cs="Arial"/>
          <w:sz w:val="22"/>
        </w:rPr>
      </w:pPr>
      <w:r w:rsidRPr="004E3642">
        <w:rPr>
          <w:rFonts w:cs="Arial"/>
          <w:sz w:val="22"/>
        </w:rPr>
        <w:t xml:space="preserve">Au cours de notre travail, nous avons mené notre étude ainsi que nos recherches </w:t>
      </w:r>
      <w:r w:rsidR="002D7AC7" w:rsidRPr="004E3642">
        <w:rPr>
          <w:rFonts w:cs="Arial"/>
          <w:sz w:val="22"/>
        </w:rPr>
        <w:t xml:space="preserve">au sein de la </w:t>
      </w:r>
      <w:r w:rsidR="00CA35E6" w:rsidRPr="004E3642">
        <w:rPr>
          <w:rFonts w:cs="Arial"/>
          <w:sz w:val="22"/>
        </w:rPr>
        <w:t>Commission Electorale Nationale Indépendante</w:t>
      </w:r>
      <w:r w:rsidR="00BB3837" w:rsidRPr="004E3642">
        <w:rPr>
          <w:rFonts w:cs="Arial"/>
          <w:sz w:val="22"/>
        </w:rPr>
        <w:t xml:space="preserve">, au siège de la ville de </w:t>
      </w:r>
      <w:r w:rsidR="00A85CA1" w:rsidRPr="004E3642">
        <w:rPr>
          <w:rFonts w:cs="Arial"/>
          <w:sz w:val="22"/>
        </w:rPr>
        <w:t xml:space="preserve">Kinshasa, compte tenu </w:t>
      </w:r>
      <w:r w:rsidR="00BB3837" w:rsidRPr="004E3642">
        <w:rPr>
          <w:rFonts w:cs="Arial"/>
          <w:sz w:val="22"/>
        </w:rPr>
        <w:t>que nous mettons en place</w:t>
      </w:r>
      <w:r w:rsidR="00644350" w:rsidRPr="004E3642">
        <w:rPr>
          <w:rFonts w:cs="Arial"/>
          <w:sz w:val="22"/>
        </w:rPr>
        <w:t>…</w:t>
      </w:r>
    </w:p>
    <w:p w14:paraId="3C7C3FF5" w14:textId="38845718" w:rsidR="003D7BA5" w:rsidRPr="004E3642" w:rsidRDefault="00AC0432" w:rsidP="00613FA0">
      <w:pPr>
        <w:pStyle w:val="Titre1"/>
        <w:numPr>
          <w:ilvl w:val="2"/>
          <w:numId w:val="14"/>
        </w:numPr>
        <w:ind w:hanging="436"/>
        <w:rPr>
          <w:rFonts w:cs="Arial"/>
          <w:szCs w:val="24"/>
        </w:rPr>
      </w:pPr>
      <w:bookmarkStart w:id="48" w:name="_Toc142714031"/>
      <w:r w:rsidRPr="004E3642">
        <w:rPr>
          <w:rFonts w:cs="Arial"/>
          <w:szCs w:val="24"/>
        </w:rPr>
        <w:t>Historique</w:t>
      </w:r>
      <w:r w:rsidR="005D66D8" w:rsidRPr="004E3642">
        <w:rPr>
          <w:rFonts w:cs="Arial"/>
          <w:szCs w:val="24"/>
        </w:rPr>
        <w:t xml:space="preserve"> </w:t>
      </w:r>
      <w:r w:rsidR="00E65DF3" w:rsidRPr="004E3642">
        <w:rPr>
          <w:rFonts w:cs="Arial"/>
          <w:szCs w:val="24"/>
        </w:rPr>
        <w:t xml:space="preserve">et présentation </w:t>
      </w:r>
      <w:r w:rsidR="005D66D8" w:rsidRPr="004E3642">
        <w:rPr>
          <w:rFonts w:cs="Arial"/>
          <w:szCs w:val="24"/>
        </w:rPr>
        <w:t>de la CENI</w:t>
      </w:r>
      <w:bookmarkEnd w:id="48"/>
    </w:p>
    <w:p w14:paraId="02AA9B38" w14:textId="77777777" w:rsidR="00703CEE" w:rsidRPr="004E3642" w:rsidRDefault="00703CEE" w:rsidP="00D65430">
      <w:pPr>
        <w:pStyle w:val="Paragraphedeliste"/>
        <w:spacing w:line="360" w:lineRule="auto"/>
        <w:jc w:val="both"/>
        <w:rPr>
          <w:rFonts w:cs="Arial"/>
          <w:sz w:val="22"/>
        </w:rPr>
      </w:pPr>
    </w:p>
    <w:p w14:paraId="0CEBF26C" w14:textId="6E908F21" w:rsidR="005D66D8" w:rsidRPr="004E3642" w:rsidRDefault="000554DC" w:rsidP="00F104E3">
      <w:pPr>
        <w:pStyle w:val="Paragraphedeliste"/>
        <w:spacing w:line="360" w:lineRule="auto"/>
        <w:ind w:left="0"/>
        <w:jc w:val="both"/>
        <w:rPr>
          <w:rFonts w:cs="Arial"/>
          <w:sz w:val="22"/>
        </w:rPr>
      </w:pPr>
      <w:r w:rsidRPr="004E3642">
        <w:rPr>
          <w:rFonts w:cs="Arial"/>
          <w:sz w:val="22"/>
        </w:rPr>
        <w:t>La commission nationale indépendante est une institution d’appui à la démocratie</w:t>
      </w:r>
      <w:r w:rsidR="008B4DBD" w:rsidRPr="004E3642">
        <w:rPr>
          <w:rFonts w:cs="Arial"/>
          <w:sz w:val="22"/>
        </w:rPr>
        <w:t>, permanente et neutre</w:t>
      </w:r>
      <w:r w:rsidRPr="004E3642">
        <w:rPr>
          <w:rFonts w:cs="Arial"/>
          <w:sz w:val="22"/>
        </w:rPr>
        <w:t>, consacrée par la Loi organique n° 10/013 du 28 juillet 2010 portant organisation et fonctionnement de la Commission Électorale Nationale Indépendante</w:t>
      </w:r>
      <w:r w:rsidR="00E65DF3" w:rsidRPr="004E3642">
        <w:rPr>
          <w:rFonts w:cs="Arial"/>
          <w:sz w:val="22"/>
        </w:rPr>
        <w:t>,</w:t>
      </w:r>
      <w:r w:rsidRPr="004E3642">
        <w:rPr>
          <w:rFonts w:cs="Arial"/>
          <w:sz w:val="22"/>
        </w:rPr>
        <w:t xml:space="preserve"> telle que modifiée et complétée par la Loi organique n° 13/012 du 19 avril 2013 et la Loi organique n° 21/012 du 03 juillet 2021</w:t>
      </w:r>
      <w:r w:rsidR="004C3C89" w:rsidRPr="004E3642">
        <w:rPr>
          <w:rFonts w:cs="Arial"/>
          <w:sz w:val="22"/>
        </w:rPr>
        <w:t>.</w:t>
      </w:r>
      <w:r w:rsidR="004C3C89" w:rsidRPr="004E3642">
        <w:rPr>
          <w:rStyle w:val="Appelnotedebasdep"/>
          <w:rFonts w:cs="Arial"/>
          <w:sz w:val="22"/>
        </w:rPr>
        <w:footnoteReference w:id="30"/>
      </w:r>
      <w:r w:rsidR="008C3A8A" w:rsidRPr="004E3642">
        <w:rPr>
          <w:rFonts w:cs="Arial"/>
          <w:sz w:val="22"/>
        </w:rPr>
        <w:t xml:space="preserve"> Cette commission </w:t>
      </w:r>
      <w:r w:rsidR="0073373E" w:rsidRPr="004E3642">
        <w:rPr>
          <w:rFonts w:cs="Arial"/>
          <w:sz w:val="22"/>
        </w:rPr>
        <w:t>est chargée d’organiser tout processus électoral et référendaire, et en assurer la régularité.</w:t>
      </w:r>
      <w:r w:rsidR="00A674CB" w:rsidRPr="004E3642">
        <w:rPr>
          <w:rFonts w:cs="Arial"/>
          <w:sz w:val="22"/>
        </w:rPr>
        <w:t xml:space="preserve"> Comme dit dans l’article 9 de la loi électronique précitée, </w:t>
      </w:r>
      <w:r w:rsidR="0073373E" w:rsidRPr="004E3642">
        <w:rPr>
          <w:rFonts w:cs="Arial"/>
          <w:sz w:val="22"/>
        </w:rPr>
        <w:t xml:space="preserve"> </w:t>
      </w:r>
      <w:r w:rsidR="00A674CB" w:rsidRPr="004E3642">
        <w:rPr>
          <w:rFonts w:cs="Arial"/>
          <w:sz w:val="22"/>
        </w:rPr>
        <w:t>la CENI a pour mission d’organiser, en toute indépendance, neutralité et impartialité des scrutins libres, démocratiques et transparents. A cet effet, elle exerce les attributions ci-après :</w:t>
      </w:r>
    </w:p>
    <w:p w14:paraId="3ACFC99E" w14:textId="77777777" w:rsidR="00E65DF3" w:rsidRPr="004E3642" w:rsidRDefault="00E65DF3" w:rsidP="00D65430">
      <w:pPr>
        <w:pStyle w:val="Paragraphedeliste"/>
        <w:spacing w:line="360" w:lineRule="auto"/>
        <w:ind w:left="0"/>
        <w:jc w:val="both"/>
        <w:rPr>
          <w:rFonts w:cs="Arial"/>
          <w:sz w:val="22"/>
        </w:rPr>
      </w:pPr>
    </w:p>
    <w:p w14:paraId="0FA00F64" w14:textId="0A7B2894" w:rsidR="00731722" w:rsidRPr="004E3642" w:rsidRDefault="00E65DF3" w:rsidP="00D65430">
      <w:pPr>
        <w:pStyle w:val="Paragraphedeliste"/>
        <w:numPr>
          <w:ilvl w:val="0"/>
          <w:numId w:val="2"/>
        </w:numPr>
        <w:spacing w:line="360" w:lineRule="auto"/>
        <w:jc w:val="both"/>
        <w:rPr>
          <w:rFonts w:cs="Arial"/>
          <w:sz w:val="22"/>
        </w:rPr>
      </w:pPr>
      <w:r w:rsidRPr="004E3642">
        <w:rPr>
          <w:rFonts w:cs="Arial"/>
          <w:sz w:val="22"/>
        </w:rPr>
        <w:t>Organiser et gérer les opérations pré-électorale</w:t>
      </w:r>
      <w:r w:rsidR="00731722" w:rsidRPr="004E3642">
        <w:rPr>
          <w:rFonts w:cs="Arial"/>
          <w:sz w:val="22"/>
        </w:rPr>
        <w:t>s, électorale et référendaires notamment l’identification et l’enrôlement des électeurs;</w:t>
      </w:r>
    </w:p>
    <w:p w14:paraId="66EAA7AD" w14:textId="43CE7DD3" w:rsidR="0073373E" w:rsidRPr="004E3642" w:rsidRDefault="00731722" w:rsidP="00D65430">
      <w:pPr>
        <w:pStyle w:val="Paragraphedeliste"/>
        <w:numPr>
          <w:ilvl w:val="0"/>
          <w:numId w:val="2"/>
        </w:numPr>
        <w:spacing w:line="360" w:lineRule="auto"/>
        <w:jc w:val="both"/>
        <w:rPr>
          <w:rFonts w:cs="Arial"/>
          <w:sz w:val="22"/>
        </w:rPr>
      </w:pPr>
      <w:r w:rsidRPr="004E3642">
        <w:rPr>
          <w:rFonts w:cs="Arial"/>
          <w:sz w:val="22"/>
        </w:rPr>
        <w:t>L’établissement et la publication des listes électorales, le vote, le dépouillement, la centralisation et l’annonce des résultats provisoires ;</w:t>
      </w:r>
    </w:p>
    <w:p w14:paraId="63BDDE6B" w14:textId="706AA951" w:rsidR="00731722" w:rsidRPr="004E3642" w:rsidRDefault="00731722" w:rsidP="00D65430">
      <w:pPr>
        <w:pStyle w:val="Paragraphedeliste"/>
        <w:numPr>
          <w:ilvl w:val="0"/>
          <w:numId w:val="2"/>
        </w:numPr>
        <w:spacing w:line="360" w:lineRule="auto"/>
        <w:jc w:val="both"/>
        <w:rPr>
          <w:rFonts w:cs="Arial"/>
          <w:sz w:val="22"/>
        </w:rPr>
      </w:pPr>
      <w:r w:rsidRPr="004E3642">
        <w:rPr>
          <w:rFonts w:cs="Arial"/>
          <w:sz w:val="22"/>
        </w:rPr>
        <w:t>Transmettre les résultats provisoires à la juridiction compétente pour proclamation des résultats définitifs ;</w:t>
      </w:r>
    </w:p>
    <w:p w14:paraId="46EE79B8" w14:textId="1A69769F" w:rsidR="00731722" w:rsidRPr="004E3642" w:rsidRDefault="00731722" w:rsidP="00D65430">
      <w:pPr>
        <w:pStyle w:val="Paragraphedeliste"/>
        <w:numPr>
          <w:ilvl w:val="0"/>
          <w:numId w:val="2"/>
        </w:numPr>
        <w:spacing w:line="360" w:lineRule="auto"/>
        <w:jc w:val="both"/>
        <w:rPr>
          <w:rFonts w:cs="Arial"/>
          <w:sz w:val="22"/>
        </w:rPr>
      </w:pPr>
      <w:r w:rsidRPr="004E3642">
        <w:rPr>
          <w:rFonts w:cs="Arial"/>
          <w:sz w:val="22"/>
        </w:rPr>
        <w:t>passer des marchés afférents aux opérations pré-électorales, électorales et référendaires conformément à la législation en vigueur ;</w:t>
      </w:r>
    </w:p>
    <w:p w14:paraId="5AF86396" w14:textId="0492B1DD" w:rsidR="00731722" w:rsidRPr="004E3642" w:rsidRDefault="00731722" w:rsidP="00D65430">
      <w:pPr>
        <w:pStyle w:val="Paragraphedeliste"/>
        <w:numPr>
          <w:ilvl w:val="0"/>
          <w:numId w:val="2"/>
        </w:numPr>
        <w:spacing w:line="360" w:lineRule="auto"/>
        <w:jc w:val="both"/>
        <w:rPr>
          <w:rFonts w:cs="Arial"/>
          <w:sz w:val="22"/>
        </w:rPr>
      </w:pPr>
      <w:r w:rsidRPr="004E3642">
        <w:rPr>
          <w:rFonts w:cs="Arial"/>
          <w:sz w:val="22"/>
        </w:rPr>
        <w:t>contribuer à l’élaboration du cadre juridique relatif au processus électoral et référendaire ;</w:t>
      </w:r>
    </w:p>
    <w:p w14:paraId="0ABE1F24" w14:textId="029D5483" w:rsidR="00731722" w:rsidRPr="004E3642" w:rsidRDefault="00731722" w:rsidP="00D65430">
      <w:pPr>
        <w:pStyle w:val="Paragraphedeliste"/>
        <w:numPr>
          <w:ilvl w:val="0"/>
          <w:numId w:val="2"/>
        </w:numPr>
        <w:spacing w:line="360" w:lineRule="auto"/>
        <w:jc w:val="both"/>
        <w:rPr>
          <w:rFonts w:cs="Arial"/>
          <w:sz w:val="22"/>
        </w:rPr>
      </w:pPr>
      <w:r w:rsidRPr="004E3642">
        <w:rPr>
          <w:rFonts w:cs="Arial"/>
          <w:sz w:val="22"/>
        </w:rPr>
        <w:t>élaborer les prévisions budgétaires et le calendrier relatifs à l’organisation des processus électoraux et référendaires ;</w:t>
      </w:r>
    </w:p>
    <w:p w14:paraId="68BFDCE3" w14:textId="0D787489" w:rsidR="00731722" w:rsidRPr="004E3642" w:rsidRDefault="00731722" w:rsidP="00D65430">
      <w:pPr>
        <w:pStyle w:val="Paragraphedeliste"/>
        <w:numPr>
          <w:ilvl w:val="0"/>
          <w:numId w:val="2"/>
        </w:numPr>
        <w:spacing w:line="360" w:lineRule="auto"/>
        <w:jc w:val="both"/>
        <w:rPr>
          <w:rFonts w:cs="Arial"/>
          <w:sz w:val="22"/>
        </w:rPr>
      </w:pPr>
      <w:r w:rsidRPr="004E3642">
        <w:rPr>
          <w:rFonts w:cs="Arial"/>
          <w:sz w:val="22"/>
        </w:rPr>
        <w:t>vulgariser en français et en langues nationales les lois relatives au processus électoral et référendaire ;</w:t>
      </w:r>
    </w:p>
    <w:p w14:paraId="611B68FC" w14:textId="3C9CC43C" w:rsidR="00731722" w:rsidRPr="004E3642" w:rsidRDefault="001D1A8C" w:rsidP="00D65430">
      <w:pPr>
        <w:pStyle w:val="Paragraphedeliste"/>
        <w:numPr>
          <w:ilvl w:val="0"/>
          <w:numId w:val="2"/>
        </w:numPr>
        <w:spacing w:line="360" w:lineRule="auto"/>
        <w:jc w:val="both"/>
        <w:rPr>
          <w:rFonts w:cs="Arial"/>
          <w:sz w:val="22"/>
        </w:rPr>
      </w:pPr>
      <w:r w:rsidRPr="004E3642">
        <w:rPr>
          <w:rFonts w:cs="Arial"/>
          <w:sz w:val="22"/>
        </w:rPr>
        <w:lastRenderedPageBreak/>
        <w:t>coordonner la campagne d’éducation civique de la population en matière électorale, notamment par la réalisation d’un programme d’information et de sensibilisation des électeurs en français et en langues nationales ;</w:t>
      </w:r>
    </w:p>
    <w:p w14:paraId="65210B42" w14:textId="5882E4FC" w:rsidR="001D1A8C" w:rsidRPr="004E3642" w:rsidRDefault="001D1A8C" w:rsidP="00D65430">
      <w:pPr>
        <w:pStyle w:val="Paragraphedeliste"/>
        <w:numPr>
          <w:ilvl w:val="0"/>
          <w:numId w:val="2"/>
        </w:numPr>
        <w:spacing w:line="360" w:lineRule="auto"/>
        <w:jc w:val="both"/>
        <w:rPr>
          <w:rFonts w:cs="Arial"/>
          <w:sz w:val="22"/>
        </w:rPr>
      </w:pPr>
      <w:r w:rsidRPr="004E3642">
        <w:rPr>
          <w:rFonts w:cs="Arial"/>
          <w:sz w:val="22"/>
        </w:rPr>
        <w:t>assurer la formation des responsables nationaux, provinciaux et locaux chargés de la préparation et de l’organisation des scrutins électoraux et référendaires ;</w:t>
      </w:r>
    </w:p>
    <w:p w14:paraId="30978DDC" w14:textId="355C62D2" w:rsidR="001D1A8C" w:rsidRPr="004E3642" w:rsidRDefault="001D1A8C" w:rsidP="00D65430">
      <w:pPr>
        <w:pStyle w:val="Paragraphedeliste"/>
        <w:numPr>
          <w:ilvl w:val="0"/>
          <w:numId w:val="2"/>
        </w:numPr>
        <w:spacing w:line="360" w:lineRule="auto"/>
        <w:jc w:val="both"/>
        <w:rPr>
          <w:rFonts w:cs="Arial"/>
          <w:sz w:val="22"/>
        </w:rPr>
      </w:pPr>
      <w:r w:rsidRPr="004E3642">
        <w:rPr>
          <w:rFonts w:cs="Arial"/>
          <w:sz w:val="22"/>
        </w:rPr>
        <w:t>élaborer et vulgariser un code de bonne conduite et des règles de déontologie électorale ;</w:t>
      </w:r>
    </w:p>
    <w:p w14:paraId="3447E3F6" w14:textId="22B14C62" w:rsidR="001D1A8C" w:rsidRPr="004E3642" w:rsidRDefault="001D1A8C" w:rsidP="00D65430">
      <w:pPr>
        <w:pStyle w:val="Paragraphedeliste"/>
        <w:numPr>
          <w:ilvl w:val="0"/>
          <w:numId w:val="2"/>
        </w:numPr>
        <w:spacing w:line="360" w:lineRule="auto"/>
        <w:jc w:val="both"/>
        <w:rPr>
          <w:rFonts w:cs="Arial"/>
          <w:sz w:val="22"/>
        </w:rPr>
      </w:pPr>
      <w:r w:rsidRPr="004E3642">
        <w:rPr>
          <w:rFonts w:cs="Arial"/>
          <w:sz w:val="22"/>
        </w:rPr>
        <w:t>découper les circonscriptions électorales au prorata des données démographiques actualisées ;</w:t>
      </w:r>
    </w:p>
    <w:p w14:paraId="06CC22AC" w14:textId="2276531F" w:rsidR="001D1A8C" w:rsidRPr="004E3642" w:rsidRDefault="001D1A8C" w:rsidP="00D65430">
      <w:pPr>
        <w:pStyle w:val="Paragraphedeliste"/>
        <w:numPr>
          <w:ilvl w:val="0"/>
          <w:numId w:val="2"/>
        </w:numPr>
        <w:spacing w:line="360" w:lineRule="auto"/>
        <w:jc w:val="both"/>
        <w:rPr>
          <w:rFonts w:cs="Arial"/>
          <w:sz w:val="22"/>
        </w:rPr>
      </w:pPr>
      <w:r w:rsidRPr="004E3642">
        <w:rPr>
          <w:rFonts w:cs="Arial"/>
          <w:sz w:val="22"/>
        </w:rPr>
        <w:t>déterminer et publier le nombre et les localisations des bureaux de vote et de dépouillement ainsi que ceux des centres locaux de compilation des résultats par circonscription électorale ;</w:t>
      </w:r>
    </w:p>
    <w:p w14:paraId="305FA102" w14:textId="3D9C3695" w:rsidR="001D1A8C" w:rsidRPr="004E3642" w:rsidRDefault="001D1A8C" w:rsidP="00D65430">
      <w:pPr>
        <w:pStyle w:val="Paragraphedeliste"/>
        <w:numPr>
          <w:ilvl w:val="0"/>
          <w:numId w:val="2"/>
        </w:numPr>
        <w:spacing w:line="360" w:lineRule="auto"/>
        <w:jc w:val="both"/>
        <w:rPr>
          <w:rFonts w:cs="Arial"/>
          <w:sz w:val="22"/>
        </w:rPr>
      </w:pPr>
      <w:r w:rsidRPr="004E3642">
        <w:rPr>
          <w:rFonts w:cs="Arial"/>
          <w:sz w:val="22"/>
        </w:rPr>
        <w:t>veiller à la régularité des campagnes électorales et référendaires ;</w:t>
      </w:r>
    </w:p>
    <w:p w14:paraId="2CE6BA10" w14:textId="4AA42DB4" w:rsidR="001D1A8C" w:rsidRPr="004E3642" w:rsidRDefault="001D1A8C" w:rsidP="00D65430">
      <w:pPr>
        <w:pStyle w:val="Paragraphedeliste"/>
        <w:numPr>
          <w:ilvl w:val="0"/>
          <w:numId w:val="2"/>
        </w:numPr>
        <w:spacing w:line="360" w:lineRule="auto"/>
        <w:jc w:val="both"/>
        <w:rPr>
          <w:rFonts w:cs="Arial"/>
          <w:sz w:val="22"/>
        </w:rPr>
      </w:pPr>
      <w:r w:rsidRPr="004E3642">
        <w:rPr>
          <w:rFonts w:cs="Arial"/>
          <w:sz w:val="22"/>
        </w:rPr>
        <w:t>examiner et publier les listes des candidats ;</w:t>
      </w:r>
    </w:p>
    <w:p w14:paraId="4D460E16" w14:textId="5B1CDF5D" w:rsidR="005A6D7C" w:rsidRPr="004E3642" w:rsidRDefault="001D1A8C" w:rsidP="00D65430">
      <w:pPr>
        <w:pStyle w:val="Paragraphedeliste"/>
        <w:numPr>
          <w:ilvl w:val="0"/>
          <w:numId w:val="2"/>
        </w:numPr>
        <w:spacing w:line="360" w:lineRule="auto"/>
        <w:jc w:val="both"/>
        <w:rPr>
          <w:rFonts w:cs="Arial"/>
          <w:sz w:val="22"/>
        </w:rPr>
      </w:pPr>
      <w:r w:rsidRPr="004E3642">
        <w:rPr>
          <w:rFonts w:cs="Arial"/>
          <w:sz w:val="22"/>
        </w:rPr>
        <w:t>accréditer les témoins, les observateurs nationaux et internationaux</w:t>
      </w:r>
      <w:r w:rsidR="005A6D7C" w:rsidRPr="004E3642">
        <w:rPr>
          <w:rFonts w:cs="Arial"/>
          <w:sz w:val="22"/>
        </w:rPr>
        <w:t>.</w:t>
      </w:r>
    </w:p>
    <w:p w14:paraId="4B9F1709" w14:textId="017E3030" w:rsidR="00C96096" w:rsidRPr="004E3642" w:rsidRDefault="005A6D7C" w:rsidP="00D65430">
      <w:pPr>
        <w:pStyle w:val="Paragraphedeliste"/>
        <w:spacing w:line="360" w:lineRule="auto"/>
        <w:ind w:left="0"/>
        <w:jc w:val="both"/>
        <w:rPr>
          <w:rFonts w:cs="Arial"/>
          <w:sz w:val="22"/>
        </w:rPr>
      </w:pPr>
      <w:r w:rsidRPr="004E3642">
        <w:rPr>
          <w:rFonts w:cs="Arial"/>
          <w:sz w:val="22"/>
        </w:rPr>
        <w:t>A la CENI est attribué</w:t>
      </w:r>
      <w:r w:rsidR="008E4E6A" w:rsidRPr="004E3642">
        <w:rPr>
          <w:rFonts w:cs="Arial"/>
          <w:sz w:val="22"/>
        </w:rPr>
        <w:t>e ces 15 droits et devoirs</w:t>
      </w:r>
      <w:r w:rsidRPr="004E3642">
        <w:rPr>
          <w:rFonts w:cs="Arial"/>
          <w:sz w:val="22"/>
        </w:rPr>
        <w:t xml:space="preserve"> susmentionnées</w:t>
      </w:r>
      <w:r w:rsidR="004D6DDF" w:rsidRPr="004E3642">
        <w:rPr>
          <w:rFonts w:cs="Arial"/>
          <w:sz w:val="22"/>
        </w:rPr>
        <w:t>, elle est dans l’obligation de les exercer.</w:t>
      </w:r>
      <w:r w:rsidR="00C96096" w:rsidRPr="004E3642">
        <w:rPr>
          <w:rFonts w:cs="Arial"/>
          <w:sz w:val="22"/>
        </w:rPr>
        <w:t xml:space="preserve"> </w:t>
      </w:r>
    </w:p>
    <w:p w14:paraId="610B561C" w14:textId="77777777" w:rsidR="00C96096" w:rsidRPr="004E3642" w:rsidRDefault="00C96096" w:rsidP="00D65430">
      <w:pPr>
        <w:pStyle w:val="Paragraphedeliste"/>
        <w:spacing w:line="360" w:lineRule="auto"/>
        <w:ind w:left="0"/>
        <w:jc w:val="both"/>
        <w:rPr>
          <w:rFonts w:cs="Arial"/>
          <w:sz w:val="22"/>
        </w:rPr>
      </w:pPr>
    </w:p>
    <w:p w14:paraId="01FE7A38" w14:textId="070450DE" w:rsidR="002F574A" w:rsidRPr="004E3642" w:rsidRDefault="004D6DDF" w:rsidP="00C96096">
      <w:pPr>
        <w:pStyle w:val="Paragraphedeliste"/>
        <w:spacing w:line="360" w:lineRule="auto"/>
        <w:ind w:left="0" w:firstLine="426"/>
        <w:jc w:val="both"/>
        <w:rPr>
          <w:rFonts w:cs="Arial"/>
          <w:sz w:val="22"/>
        </w:rPr>
      </w:pPr>
      <w:r w:rsidRPr="004E3642">
        <w:rPr>
          <w:rFonts w:cs="Arial"/>
          <w:sz w:val="22"/>
        </w:rPr>
        <w:t xml:space="preserve">Elle est composée de 15 membres désignés par les </w:t>
      </w:r>
      <w:r w:rsidR="002F574A" w:rsidRPr="004E3642">
        <w:rPr>
          <w:rFonts w:cs="Arial"/>
          <w:sz w:val="22"/>
        </w:rPr>
        <w:t>représentants</w:t>
      </w:r>
      <w:r w:rsidRPr="004E3642">
        <w:rPr>
          <w:rFonts w:cs="Arial"/>
          <w:sz w:val="22"/>
        </w:rPr>
        <w:t xml:space="preserve"> des forces politi</w:t>
      </w:r>
      <w:r w:rsidR="002F574A" w:rsidRPr="004E3642">
        <w:rPr>
          <w:rFonts w:cs="Arial"/>
          <w:sz w:val="22"/>
        </w:rPr>
        <w:t>q</w:t>
      </w:r>
      <w:r w:rsidRPr="004E3642">
        <w:rPr>
          <w:rFonts w:cs="Arial"/>
          <w:sz w:val="22"/>
        </w:rPr>
        <w:t xml:space="preserve">ues présentent à l’assemblée nationale et la société civile </w:t>
      </w:r>
      <w:r w:rsidR="002F574A" w:rsidRPr="004E3642">
        <w:rPr>
          <w:rFonts w:cs="Arial"/>
          <w:sz w:val="22"/>
        </w:rPr>
        <w:t>en raison de :</w:t>
      </w:r>
    </w:p>
    <w:p w14:paraId="327B28DA" w14:textId="1835CFB4" w:rsidR="002F574A" w:rsidRPr="004E3642" w:rsidRDefault="002F574A" w:rsidP="00613FA0">
      <w:pPr>
        <w:pStyle w:val="Paragraphedeliste"/>
        <w:numPr>
          <w:ilvl w:val="0"/>
          <w:numId w:val="15"/>
        </w:numPr>
        <w:spacing w:line="360" w:lineRule="auto"/>
        <w:jc w:val="both"/>
        <w:rPr>
          <w:rFonts w:cs="Arial"/>
          <w:sz w:val="22"/>
        </w:rPr>
      </w:pPr>
      <w:r w:rsidRPr="004E3642">
        <w:rPr>
          <w:rFonts w:cs="Arial"/>
          <w:sz w:val="22"/>
        </w:rPr>
        <w:t>6 membres par la majorité ;</w:t>
      </w:r>
    </w:p>
    <w:p w14:paraId="636DF96A" w14:textId="692CAA33" w:rsidR="002F574A" w:rsidRPr="004E3642" w:rsidRDefault="002F574A" w:rsidP="00613FA0">
      <w:pPr>
        <w:pStyle w:val="Paragraphedeliste"/>
        <w:numPr>
          <w:ilvl w:val="0"/>
          <w:numId w:val="15"/>
        </w:numPr>
        <w:spacing w:line="360" w:lineRule="auto"/>
        <w:jc w:val="both"/>
        <w:rPr>
          <w:rFonts w:cs="Arial"/>
          <w:sz w:val="22"/>
        </w:rPr>
      </w:pPr>
      <w:r w:rsidRPr="004E3642">
        <w:rPr>
          <w:rFonts w:cs="Arial"/>
          <w:sz w:val="22"/>
        </w:rPr>
        <w:t>4 membres par l’opposition ;</w:t>
      </w:r>
    </w:p>
    <w:p w14:paraId="75AB45C1" w14:textId="77777777" w:rsidR="004507DD" w:rsidRPr="004E3642" w:rsidRDefault="002F574A" w:rsidP="00613FA0">
      <w:pPr>
        <w:pStyle w:val="Paragraphedeliste"/>
        <w:numPr>
          <w:ilvl w:val="0"/>
          <w:numId w:val="15"/>
        </w:numPr>
        <w:spacing w:line="360" w:lineRule="auto"/>
        <w:jc w:val="both"/>
        <w:rPr>
          <w:rFonts w:cs="Arial"/>
          <w:sz w:val="22"/>
        </w:rPr>
      </w:pPr>
      <w:r w:rsidRPr="004E3642">
        <w:rPr>
          <w:rFonts w:cs="Arial"/>
          <w:sz w:val="22"/>
        </w:rPr>
        <w:t>5</w:t>
      </w:r>
      <w:r w:rsidR="004507DD" w:rsidRPr="004E3642">
        <w:rPr>
          <w:rFonts w:cs="Arial"/>
          <w:sz w:val="22"/>
        </w:rPr>
        <w:t xml:space="preserve"> membres</w:t>
      </w:r>
      <w:r w:rsidRPr="004E3642">
        <w:rPr>
          <w:rFonts w:cs="Arial"/>
          <w:sz w:val="22"/>
        </w:rPr>
        <w:t xml:space="preserve"> par la société civile dont 2 par les confessions religieuses, 2 par les organisations spécialisées en matière électorale et 1</w:t>
      </w:r>
      <w:r w:rsidR="004507DD" w:rsidRPr="004E3642">
        <w:rPr>
          <w:rFonts w:cs="Arial"/>
          <w:sz w:val="22"/>
        </w:rPr>
        <w:t xml:space="preserve"> par les organisations féminines </w:t>
      </w:r>
      <w:r w:rsidRPr="004E3642">
        <w:rPr>
          <w:rFonts w:cs="Arial"/>
          <w:sz w:val="22"/>
        </w:rPr>
        <w:t xml:space="preserve">concernées </w:t>
      </w:r>
      <w:r w:rsidR="004507DD" w:rsidRPr="004E3642">
        <w:rPr>
          <w:rFonts w:cs="Arial"/>
          <w:sz w:val="22"/>
        </w:rPr>
        <w:t xml:space="preserve">de défense des droits de la femme. </w:t>
      </w:r>
    </w:p>
    <w:p w14:paraId="319B13F4" w14:textId="28C11EC6" w:rsidR="00475341" w:rsidRPr="004E3642" w:rsidRDefault="004507DD" w:rsidP="00C96096">
      <w:pPr>
        <w:spacing w:line="360" w:lineRule="auto"/>
        <w:ind w:firstLine="426"/>
        <w:jc w:val="both"/>
        <w:rPr>
          <w:rFonts w:cs="Arial"/>
          <w:sz w:val="22"/>
        </w:rPr>
      </w:pPr>
      <w:r w:rsidRPr="004E3642">
        <w:rPr>
          <w:rFonts w:cs="Arial"/>
          <w:sz w:val="22"/>
        </w:rPr>
        <w:t>La composition de la CENI tient compte de la représentation équitable des femmes et des jeunes.</w:t>
      </w:r>
      <w:r w:rsidR="00AF4E75" w:rsidRPr="004E3642">
        <w:rPr>
          <w:rFonts w:cs="Arial"/>
          <w:sz w:val="22"/>
        </w:rPr>
        <w:t xml:space="preserve"> </w:t>
      </w:r>
      <w:r w:rsidRPr="004E3642">
        <w:rPr>
          <w:rFonts w:cs="Arial"/>
          <w:sz w:val="22"/>
        </w:rPr>
        <w:t>Aucune province ne peut compter plus d'un membre au sein de la CENI.</w:t>
      </w:r>
    </w:p>
    <w:p w14:paraId="516E915A" w14:textId="5FB4E295" w:rsidR="007D6695" w:rsidRPr="004E3642" w:rsidRDefault="005B63B7" w:rsidP="00D65430">
      <w:pPr>
        <w:spacing w:line="360" w:lineRule="auto"/>
        <w:jc w:val="both"/>
        <w:rPr>
          <w:rFonts w:cs="Arial"/>
          <w:sz w:val="22"/>
        </w:rPr>
      </w:pPr>
      <w:r w:rsidRPr="004E3642">
        <w:rPr>
          <w:rFonts w:cs="Arial"/>
          <w:noProof/>
          <w:sz w:val="22"/>
        </w:rPr>
        <w:lastRenderedPageBreak/>
        <w:drawing>
          <wp:anchor distT="0" distB="0" distL="114300" distR="114300" simplePos="0" relativeHeight="251661312" behindDoc="0" locked="0" layoutInCell="1" allowOverlap="1" wp14:anchorId="4DB16584" wp14:editId="0242C65B">
            <wp:simplePos x="0" y="0"/>
            <wp:positionH relativeFrom="column">
              <wp:posOffset>5715</wp:posOffset>
            </wp:positionH>
            <wp:positionV relativeFrom="page">
              <wp:posOffset>1960391</wp:posOffset>
            </wp:positionV>
            <wp:extent cx="5972810" cy="3625215"/>
            <wp:effectExtent l="0" t="0" r="0" b="0"/>
            <wp:wrapSquare wrapText="bothSides"/>
            <wp:docPr id="3" name="Image 3" descr="Une image contenant Photographie aérienne, Vue plongeante, aérien, carref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95).png"/>
                    <pic:cNvPicPr/>
                  </pic:nvPicPr>
                  <pic:blipFill>
                    <a:blip r:embed="rId19"/>
                    <a:stretch>
                      <a:fillRect/>
                    </a:stretch>
                  </pic:blipFill>
                  <pic:spPr>
                    <a:xfrm>
                      <a:off x="0" y="0"/>
                      <a:ext cx="5972810" cy="3625215"/>
                    </a:xfrm>
                    <a:prstGeom prst="rect">
                      <a:avLst/>
                    </a:prstGeom>
                  </pic:spPr>
                </pic:pic>
              </a:graphicData>
            </a:graphic>
          </wp:anchor>
        </w:drawing>
      </w:r>
      <w:r w:rsidR="00980EB2" w:rsidRPr="004E3642">
        <w:rPr>
          <w:rFonts w:cs="Arial"/>
          <w:noProof/>
          <w:sz w:val="22"/>
        </w:rPr>
        <w:pict w14:anchorId="3B7C2A64">
          <v:shape id="_x0000_s1036" type="#_x0000_t202" style="position:absolute;left:0;text-align:left;margin-left:.15pt;margin-top:360.9pt;width:470.3pt;height:21pt;z-index:251659264;mso-position-horizontal-relative:text;mso-position-vertical-relative:text" stroked="f">
            <v:textbox style="mso-next-textbox:#_x0000_s1036;mso-fit-shape-to-text:t" inset="0,0,0,0">
              <w:txbxContent>
                <w:p w14:paraId="2572FFBE" w14:textId="1BB7A436" w:rsidR="0068724B" w:rsidRPr="00D70C90" w:rsidRDefault="0068724B" w:rsidP="00B069A3">
                  <w:pPr>
                    <w:pStyle w:val="Lgende"/>
                    <w:jc w:val="center"/>
                    <w:rPr>
                      <w:rFonts w:cs="Arial"/>
                      <w:noProof/>
                    </w:rPr>
                  </w:pPr>
                  <w:bookmarkStart w:id="49" w:name="_Toc142061987"/>
                  <w:bookmarkStart w:id="50" w:name="_Toc142445446"/>
                  <w:r>
                    <w:t>Figure 2</w:t>
                  </w:r>
                  <w:r>
                    <w:noBreakHyphen/>
                  </w:r>
                  <w:r w:rsidR="0075462E">
                    <w:fldChar w:fldCharType="begin"/>
                  </w:r>
                  <w:r w:rsidR="0075462E">
                    <w:instrText xml:space="preserve"> STYLEREF 1 \s </w:instrText>
                  </w:r>
                  <w:r w:rsidR="0075462E">
                    <w:fldChar w:fldCharType="separate"/>
                  </w:r>
                  <w:r w:rsidR="009538FA">
                    <w:rPr>
                      <w:noProof/>
                    </w:rPr>
                    <w:t>2.1.1</w:t>
                  </w:r>
                  <w:r w:rsidR="0075462E">
                    <w:fldChar w:fldCharType="end"/>
                  </w:r>
                  <w:r w:rsidR="0075462E">
                    <w:noBreakHyphen/>
                  </w:r>
                  <w:r w:rsidR="0075462E">
                    <w:fldChar w:fldCharType="begin"/>
                  </w:r>
                  <w:r w:rsidR="0075462E">
                    <w:instrText xml:space="preserve"> SEQ Figure \* ARABIC \s 1 </w:instrText>
                  </w:r>
                  <w:r w:rsidR="0075462E">
                    <w:fldChar w:fldCharType="separate"/>
                  </w:r>
                  <w:r w:rsidR="009538FA">
                    <w:rPr>
                      <w:noProof/>
                    </w:rPr>
                    <w:t>1</w:t>
                  </w:r>
                  <w:r w:rsidR="0075462E">
                    <w:fldChar w:fldCharType="end"/>
                  </w:r>
                  <w:r>
                    <w:t xml:space="preserve"> Siège de la CENI RDC</w:t>
                  </w:r>
                  <w:bookmarkEnd w:id="49"/>
                  <w:bookmarkEnd w:id="50"/>
                </w:p>
              </w:txbxContent>
            </v:textbox>
            <w10:wrap type="topAndBottom"/>
          </v:shape>
        </w:pict>
      </w:r>
      <w:r w:rsidR="00107653" w:rsidRPr="004E3642">
        <w:rPr>
          <w:rFonts w:cs="Arial"/>
          <w:sz w:val="22"/>
        </w:rPr>
        <w:t xml:space="preserve">Le siège de la CENI est établi à Kinshasa, capitale de la République Démocratique du Congo. Il comprend les bâtiments qui abritent ses organes et ses services centraux </w:t>
      </w:r>
      <w:proofErr w:type="spellStart"/>
      <w:r w:rsidR="00107653" w:rsidRPr="004E3642">
        <w:rPr>
          <w:rFonts w:cs="Arial"/>
          <w:sz w:val="22"/>
        </w:rPr>
        <w:t>ainsique</w:t>
      </w:r>
      <w:proofErr w:type="spellEnd"/>
      <w:r w:rsidR="00107653" w:rsidRPr="004E3642">
        <w:rPr>
          <w:rFonts w:cs="Arial"/>
          <w:sz w:val="22"/>
        </w:rPr>
        <w:t xml:space="preserve"> leurs dépendances</w:t>
      </w:r>
      <w:r w:rsidR="00B567B8" w:rsidRPr="004E3642">
        <w:rPr>
          <w:rFonts w:cs="Arial"/>
          <w:sz w:val="22"/>
        </w:rPr>
        <w:t>.</w:t>
      </w:r>
    </w:p>
    <w:p w14:paraId="5F819DBB" w14:textId="3EE00EDB" w:rsidR="00B567B8" w:rsidRPr="004E3642" w:rsidRDefault="001443AF" w:rsidP="00613FA0">
      <w:pPr>
        <w:pStyle w:val="Titre1"/>
        <w:numPr>
          <w:ilvl w:val="2"/>
          <w:numId w:val="14"/>
        </w:numPr>
        <w:ind w:hanging="436"/>
        <w:rPr>
          <w:rFonts w:cs="Arial"/>
          <w:szCs w:val="24"/>
        </w:rPr>
      </w:pPr>
      <w:bookmarkStart w:id="51" w:name="_Toc142714032"/>
      <w:r w:rsidRPr="004E3642">
        <w:rPr>
          <w:rFonts w:cs="Arial"/>
          <w:szCs w:val="24"/>
        </w:rPr>
        <w:lastRenderedPageBreak/>
        <w:t>Organigramme de la CENI</w:t>
      </w:r>
      <w:bookmarkEnd w:id="51"/>
    </w:p>
    <w:p w14:paraId="3437B3DD" w14:textId="77777777" w:rsidR="003434AF" w:rsidRPr="004E3642" w:rsidRDefault="003E700D" w:rsidP="003434AF">
      <w:pPr>
        <w:pStyle w:val="Paragraphedeliste"/>
        <w:keepNext/>
        <w:spacing w:line="360" w:lineRule="auto"/>
        <w:ind w:left="0"/>
        <w:jc w:val="center"/>
        <w:rPr>
          <w:rFonts w:cs="Arial"/>
          <w:sz w:val="22"/>
        </w:rPr>
      </w:pPr>
      <w:r w:rsidRPr="004E3642">
        <w:rPr>
          <w:rFonts w:cs="Arial"/>
          <w:noProof/>
          <w:sz w:val="22"/>
        </w:rPr>
        <w:drawing>
          <wp:inline distT="0" distB="0" distL="0" distR="0" wp14:anchorId="023DB2BD" wp14:editId="15F5F4DE">
            <wp:extent cx="5972810" cy="33375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e_ceni.jpg"/>
                    <pic:cNvPicPr/>
                  </pic:nvPicPr>
                  <pic:blipFill>
                    <a:blip r:embed="rId20"/>
                    <a:stretch>
                      <a:fillRect/>
                    </a:stretch>
                  </pic:blipFill>
                  <pic:spPr>
                    <a:xfrm>
                      <a:off x="0" y="0"/>
                      <a:ext cx="5972810" cy="3337560"/>
                    </a:xfrm>
                    <a:prstGeom prst="rect">
                      <a:avLst/>
                    </a:prstGeom>
                  </pic:spPr>
                </pic:pic>
              </a:graphicData>
            </a:graphic>
          </wp:inline>
        </w:drawing>
      </w:r>
    </w:p>
    <w:p w14:paraId="2297B6DA" w14:textId="3654AFC9" w:rsidR="003E700D" w:rsidRPr="004E3642" w:rsidRDefault="003434AF" w:rsidP="003434AF">
      <w:pPr>
        <w:pStyle w:val="Lgende"/>
        <w:jc w:val="center"/>
        <w:rPr>
          <w:rFonts w:cs="Arial"/>
          <w:sz w:val="22"/>
          <w:szCs w:val="22"/>
        </w:rPr>
      </w:pPr>
      <w:bookmarkStart w:id="52" w:name="_Toc142445447"/>
      <w:r w:rsidRPr="004E3642">
        <w:rPr>
          <w:rFonts w:cs="Arial"/>
          <w:sz w:val="22"/>
          <w:szCs w:val="22"/>
        </w:rPr>
        <w:t xml:space="preserve">Figure </w:t>
      </w:r>
      <w:r w:rsidR="00A52D2B" w:rsidRPr="004E3642">
        <w:rPr>
          <w:rFonts w:cs="Arial"/>
          <w:sz w:val="22"/>
          <w:szCs w:val="22"/>
        </w:rPr>
        <w:t>2</w:t>
      </w:r>
      <w:r w:rsidR="00954762" w:rsidRPr="004E3642">
        <w:rPr>
          <w:rFonts w:cs="Arial"/>
          <w:sz w:val="22"/>
          <w:szCs w:val="22"/>
        </w:rPr>
        <w:noBreakHyphen/>
      </w:r>
      <w:r w:rsidR="00A52D2B" w:rsidRPr="004E3642">
        <w:rPr>
          <w:rFonts w:cs="Arial"/>
          <w:sz w:val="22"/>
          <w:szCs w:val="22"/>
        </w:rPr>
        <w:t>2</w:t>
      </w:r>
      <w:r w:rsidRPr="004E3642">
        <w:rPr>
          <w:rFonts w:cs="Arial"/>
          <w:sz w:val="22"/>
          <w:szCs w:val="22"/>
        </w:rPr>
        <w:t xml:space="preserve"> Organigramme de la CENI</w:t>
      </w:r>
      <w:bookmarkEnd w:id="52"/>
    </w:p>
    <w:p w14:paraId="0255384B" w14:textId="77777777" w:rsidR="007E259D" w:rsidRPr="004E3642" w:rsidRDefault="00051C4B" w:rsidP="00D65430">
      <w:pPr>
        <w:spacing w:line="360" w:lineRule="auto"/>
        <w:jc w:val="both"/>
        <w:rPr>
          <w:rFonts w:cs="Arial"/>
          <w:sz w:val="22"/>
        </w:rPr>
      </w:pPr>
      <w:r w:rsidRPr="004E3642">
        <w:rPr>
          <w:rFonts w:cs="Arial"/>
          <w:sz w:val="22"/>
        </w:rPr>
        <w:t>Cet organigramme reprend la hiérarchie des postes et fonction au sein de la CEN</w:t>
      </w:r>
      <w:r w:rsidR="00F11BD7" w:rsidRPr="004E3642">
        <w:rPr>
          <w:rFonts w:cs="Arial"/>
          <w:sz w:val="22"/>
        </w:rPr>
        <w:t>I</w:t>
      </w:r>
      <w:r w:rsidR="005F35F2" w:rsidRPr="004E3642">
        <w:rPr>
          <w:rFonts w:cs="Arial"/>
          <w:sz w:val="22"/>
        </w:rPr>
        <w:t>.</w:t>
      </w:r>
    </w:p>
    <w:p w14:paraId="2DF99BB6" w14:textId="11360880" w:rsidR="00FB6FA0" w:rsidRPr="004E3642" w:rsidRDefault="007E259D" w:rsidP="007E259D">
      <w:pPr>
        <w:pStyle w:val="Titre1"/>
        <w:numPr>
          <w:ilvl w:val="0"/>
          <w:numId w:val="0"/>
        </w:numPr>
        <w:rPr>
          <w:rFonts w:cs="Arial"/>
          <w:szCs w:val="24"/>
        </w:rPr>
      </w:pPr>
      <w:bookmarkStart w:id="53" w:name="_Toc142714033"/>
      <w:r w:rsidRPr="004E3642">
        <w:rPr>
          <w:rFonts w:cs="Arial"/>
          <w:szCs w:val="24"/>
        </w:rPr>
        <w:t>INCEPTION</w:t>
      </w:r>
      <w:bookmarkEnd w:id="53"/>
      <w:r w:rsidR="005F35F2" w:rsidRPr="004E3642">
        <w:rPr>
          <w:rFonts w:cs="Arial"/>
          <w:szCs w:val="24"/>
        </w:rPr>
        <w:t xml:space="preserve"> </w:t>
      </w:r>
    </w:p>
    <w:p w14:paraId="39F735DC" w14:textId="2B9AC17A" w:rsidR="007938A9" w:rsidRPr="004E3642" w:rsidRDefault="00201208" w:rsidP="00613FA0">
      <w:pPr>
        <w:pStyle w:val="Titre1"/>
        <w:numPr>
          <w:ilvl w:val="1"/>
          <w:numId w:val="14"/>
        </w:numPr>
        <w:rPr>
          <w:rFonts w:cs="Arial"/>
          <w:szCs w:val="24"/>
        </w:rPr>
      </w:pPr>
      <w:bookmarkStart w:id="54" w:name="_Hlk141864920"/>
      <w:bookmarkStart w:id="55" w:name="_Toc142714034"/>
      <w:r w:rsidRPr="004E3642">
        <w:rPr>
          <w:rFonts w:cs="Arial"/>
          <w:szCs w:val="24"/>
        </w:rPr>
        <w:t>E</w:t>
      </w:r>
      <w:r w:rsidR="00A87EAC" w:rsidRPr="004E3642">
        <w:rPr>
          <w:rFonts w:cs="Arial"/>
          <w:szCs w:val="24"/>
        </w:rPr>
        <w:t>tude de faisabilité</w:t>
      </w:r>
      <w:r w:rsidR="00EF3559" w:rsidRPr="004E3642">
        <w:rPr>
          <w:rFonts w:cs="Arial"/>
          <w:szCs w:val="24"/>
        </w:rPr>
        <w:t>s</w:t>
      </w:r>
      <w:bookmarkEnd w:id="55"/>
    </w:p>
    <w:p w14:paraId="27091772" w14:textId="06737123" w:rsidR="007938A9" w:rsidRPr="004E3642" w:rsidRDefault="007938A9" w:rsidP="00D65430">
      <w:pPr>
        <w:spacing w:line="360" w:lineRule="auto"/>
        <w:jc w:val="both"/>
        <w:rPr>
          <w:rFonts w:cs="Arial"/>
          <w:sz w:val="22"/>
        </w:rPr>
      </w:pPr>
      <w:r w:rsidRPr="004E3642">
        <w:rPr>
          <w:rFonts w:cs="Arial"/>
          <w:sz w:val="22"/>
        </w:rPr>
        <w:t>L’étude de faisabilité est</w:t>
      </w:r>
      <w:r w:rsidRPr="004E3642">
        <w:rPr>
          <w:rFonts w:cs="Arial"/>
          <w:bCs/>
          <w:sz w:val="22"/>
        </w:rPr>
        <w:t> une étape intégrante de la phase de cadrage d'un projet.</w:t>
      </w:r>
      <w:r w:rsidRPr="004E3642">
        <w:rPr>
          <w:rFonts w:cs="Arial"/>
          <w:sz w:val="22"/>
        </w:rPr>
        <w:t> Elle</w:t>
      </w:r>
      <w:r w:rsidRPr="004E3642">
        <w:rPr>
          <w:rFonts w:cs="Arial"/>
          <w:bCs/>
          <w:sz w:val="22"/>
        </w:rPr>
        <w:t> permet d’évaluer la viabilité du projet sous différents angles</w:t>
      </w:r>
      <w:r w:rsidR="0035591A" w:rsidRPr="004E3642">
        <w:rPr>
          <w:rFonts w:cs="Arial"/>
          <w:bCs/>
          <w:sz w:val="22"/>
        </w:rPr>
        <w:t>, nous nous concentrerons sur les angles opérationnels et financi</w:t>
      </w:r>
      <w:r w:rsidR="000A584D" w:rsidRPr="004E3642">
        <w:rPr>
          <w:rFonts w:cs="Arial"/>
          <w:bCs/>
          <w:sz w:val="22"/>
        </w:rPr>
        <w:t>ers.</w:t>
      </w:r>
    </w:p>
    <w:p w14:paraId="01BB6F52" w14:textId="6EE98379" w:rsidR="005D468B" w:rsidRPr="004E3642" w:rsidRDefault="005D468B" w:rsidP="00613FA0">
      <w:pPr>
        <w:pStyle w:val="Titre1"/>
        <w:numPr>
          <w:ilvl w:val="2"/>
          <w:numId w:val="14"/>
        </w:numPr>
        <w:rPr>
          <w:rFonts w:cs="Arial"/>
          <w:szCs w:val="24"/>
        </w:rPr>
      </w:pPr>
      <w:bookmarkStart w:id="56" w:name="_Toc142714035"/>
      <w:r w:rsidRPr="004E3642">
        <w:rPr>
          <w:rFonts w:cs="Arial"/>
          <w:szCs w:val="24"/>
        </w:rPr>
        <w:t>Faisabilités opérationnelles</w:t>
      </w:r>
      <w:bookmarkEnd w:id="56"/>
    </w:p>
    <w:p w14:paraId="0693A7D1" w14:textId="185025F1" w:rsidR="005D468B" w:rsidRPr="004E3642" w:rsidRDefault="005D468B" w:rsidP="00D65430">
      <w:pPr>
        <w:spacing w:line="360" w:lineRule="auto"/>
        <w:jc w:val="both"/>
        <w:rPr>
          <w:rFonts w:cs="Arial"/>
          <w:sz w:val="22"/>
        </w:rPr>
      </w:pPr>
      <w:r w:rsidRPr="004E3642">
        <w:rPr>
          <w:rFonts w:cs="Arial"/>
          <w:sz w:val="22"/>
        </w:rPr>
        <w:t xml:space="preserve">Détermination des dates au plus </w:t>
      </w:r>
      <w:r w:rsidR="00EF420A" w:rsidRPr="004E3642">
        <w:rPr>
          <w:rFonts w:cs="Arial"/>
          <w:sz w:val="22"/>
        </w:rPr>
        <w:t>tôt</w:t>
      </w:r>
      <w:r w:rsidRPr="004E3642">
        <w:rPr>
          <w:rFonts w:cs="Arial"/>
          <w:sz w:val="22"/>
        </w:rPr>
        <w:t xml:space="preserve"> et des dates au plus tard, PERT</w:t>
      </w:r>
      <w:r w:rsidR="00087CCB" w:rsidRPr="004E3642">
        <w:rPr>
          <w:rFonts w:cs="Arial"/>
          <w:sz w:val="22"/>
        </w:rPr>
        <w:t>, pour</w:t>
      </w:r>
      <w:r w:rsidR="001B1228" w:rsidRPr="004E3642">
        <w:rPr>
          <w:rFonts w:cs="Arial"/>
          <w:sz w:val="22"/>
        </w:rPr>
        <w:t xml:space="preserve">quoi avoir choisi le diagramme de </w:t>
      </w:r>
      <w:r w:rsidR="00EF420A" w:rsidRPr="004E3642">
        <w:rPr>
          <w:rFonts w:cs="Arial"/>
          <w:sz w:val="22"/>
        </w:rPr>
        <w:t>PERT</w:t>
      </w:r>
      <w:r w:rsidR="001B1228" w:rsidRPr="004E3642">
        <w:rPr>
          <w:rFonts w:cs="Arial"/>
          <w:sz w:val="22"/>
        </w:rPr>
        <w:t>. Donne trois avantages</w:t>
      </w:r>
    </w:p>
    <w:p w14:paraId="3775E30B" w14:textId="361941C4" w:rsidR="00A52D2B" w:rsidRPr="004E3642" w:rsidRDefault="008864A0" w:rsidP="002A2C8E">
      <w:pPr>
        <w:spacing w:line="360" w:lineRule="auto"/>
        <w:jc w:val="both"/>
        <w:rPr>
          <w:rFonts w:cs="Arial"/>
          <w:b/>
          <w:sz w:val="22"/>
        </w:rPr>
      </w:pPr>
      <w:r w:rsidRPr="004E3642">
        <w:rPr>
          <w:rFonts w:cs="Arial"/>
          <w:b/>
          <w:sz w:val="22"/>
        </w:rPr>
        <w:t>Identification des taches et leurs durées</w:t>
      </w:r>
    </w:p>
    <w:p w14:paraId="7CD7DF53" w14:textId="023B1CF4" w:rsidR="00352385" w:rsidRPr="004E3642" w:rsidRDefault="00352385" w:rsidP="00352385">
      <w:pPr>
        <w:pStyle w:val="Lgende"/>
        <w:keepNext/>
        <w:rPr>
          <w:rFonts w:cs="Arial"/>
          <w:sz w:val="22"/>
          <w:szCs w:val="22"/>
        </w:rPr>
      </w:pPr>
      <w:bookmarkStart w:id="57" w:name="_Toc142713903"/>
      <w:r w:rsidRPr="004E3642">
        <w:rPr>
          <w:rFonts w:cs="Arial"/>
          <w:sz w:val="22"/>
          <w:szCs w:val="22"/>
        </w:rPr>
        <w:t xml:space="preserve">Tableau </w:t>
      </w:r>
      <w:r w:rsidR="00D740FF" w:rsidRPr="004E3642">
        <w:rPr>
          <w:rFonts w:cs="Arial"/>
          <w:sz w:val="22"/>
          <w:szCs w:val="22"/>
        </w:rPr>
        <w:fldChar w:fldCharType="begin"/>
      </w:r>
      <w:r w:rsidR="00D740FF" w:rsidRPr="004E3642">
        <w:rPr>
          <w:rFonts w:cs="Arial"/>
          <w:sz w:val="22"/>
          <w:szCs w:val="22"/>
        </w:rPr>
        <w:instrText xml:space="preserve"> STYLEREF 1 \s </w:instrText>
      </w:r>
      <w:r w:rsidR="00D740FF" w:rsidRPr="004E3642">
        <w:rPr>
          <w:rFonts w:cs="Arial"/>
          <w:sz w:val="22"/>
          <w:szCs w:val="22"/>
        </w:rPr>
        <w:fldChar w:fldCharType="separate"/>
      </w:r>
      <w:r w:rsidR="009538FA">
        <w:rPr>
          <w:rFonts w:cs="Arial"/>
          <w:noProof/>
          <w:sz w:val="22"/>
          <w:szCs w:val="22"/>
        </w:rPr>
        <w:t>2.2.1</w:t>
      </w:r>
      <w:r w:rsidR="00D740FF" w:rsidRPr="004E3642">
        <w:rPr>
          <w:rFonts w:cs="Arial"/>
          <w:sz w:val="22"/>
          <w:szCs w:val="22"/>
        </w:rPr>
        <w:fldChar w:fldCharType="end"/>
      </w:r>
      <w:r w:rsidR="00D740FF" w:rsidRPr="004E3642">
        <w:rPr>
          <w:rFonts w:cs="Arial"/>
          <w:sz w:val="22"/>
          <w:szCs w:val="22"/>
        </w:rPr>
        <w:noBreakHyphen/>
      </w:r>
      <w:r w:rsidR="00D740FF" w:rsidRPr="004E3642">
        <w:rPr>
          <w:rFonts w:cs="Arial"/>
          <w:sz w:val="22"/>
          <w:szCs w:val="22"/>
        </w:rPr>
        <w:fldChar w:fldCharType="begin"/>
      </w:r>
      <w:r w:rsidR="00D740FF" w:rsidRPr="004E3642">
        <w:rPr>
          <w:rFonts w:cs="Arial"/>
          <w:sz w:val="22"/>
          <w:szCs w:val="22"/>
        </w:rPr>
        <w:instrText xml:space="preserve"> SEQ Tableau \* ARABIC \s 1 </w:instrText>
      </w:r>
      <w:r w:rsidR="00D740FF" w:rsidRPr="004E3642">
        <w:rPr>
          <w:rFonts w:cs="Arial"/>
          <w:sz w:val="22"/>
          <w:szCs w:val="22"/>
        </w:rPr>
        <w:fldChar w:fldCharType="separate"/>
      </w:r>
      <w:r w:rsidR="009538FA">
        <w:rPr>
          <w:rFonts w:cs="Arial"/>
          <w:noProof/>
          <w:sz w:val="22"/>
          <w:szCs w:val="22"/>
        </w:rPr>
        <w:t>1</w:t>
      </w:r>
      <w:r w:rsidR="00D740FF" w:rsidRPr="004E3642">
        <w:rPr>
          <w:rFonts w:cs="Arial"/>
          <w:sz w:val="22"/>
          <w:szCs w:val="22"/>
        </w:rPr>
        <w:fldChar w:fldCharType="end"/>
      </w:r>
      <w:r w:rsidRPr="004E3642">
        <w:rPr>
          <w:rFonts w:cs="Arial"/>
          <w:sz w:val="22"/>
          <w:szCs w:val="22"/>
        </w:rPr>
        <w:t xml:space="preserve"> tableau de la durée des taches</w:t>
      </w:r>
      <w:bookmarkEnd w:id="57"/>
    </w:p>
    <w:tbl>
      <w:tblPr>
        <w:tblStyle w:val="Grilledutableau"/>
        <w:tblW w:w="0" w:type="auto"/>
        <w:jc w:val="center"/>
        <w:tblLook w:val="04A0" w:firstRow="1" w:lastRow="0" w:firstColumn="1" w:lastColumn="0" w:noHBand="0" w:noVBand="1"/>
      </w:tblPr>
      <w:tblGrid>
        <w:gridCol w:w="1526"/>
        <w:gridCol w:w="4427"/>
        <w:gridCol w:w="1310"/>
        <w:gridCol w:w="1259"/>
      </w:tblGrid>
      <w:tr w:rsidR="00CF447D" w:rsidRPr="004E3642" w14:paraId="5931B200" w14:textId="77777777" w:rsidTr="00DD4D20">
        <w:trPr>
          <w:jc w:val="center"/>
        </w:trPr>
        <w:tc>
          <w:tcPr>
            <w:tcW w:w="1526" w:type="dxa"/>
          </w:tcPr>
          <w:p w14:paraId="31DEF0B2" w14:textId="5D547799" w:rsidR="00CF447D" w:rsidRPr="004E3642" w:rsidRDefault="00CF447D" w:rsidP="00D65430">
            <w:pPr>
              <w:spacing w:line="360" w:lineRule="auto"/>
              <w:jc w:val="both"/>
              <w:rPr>
                <w:rFonts w:cs="Arial"/>
              </w:rPr>
            </w:pPr>
            <w:r w:rsidRPr="004E3642">
              <w:rPr>
                <w:rFonts w:cs="Arial"/>
              </w:rPr>
              <w:t>Code Tache</w:t>
            </w:r>
          </w:p>
        </w:tc>
        <w:tc>
          <w:tcPr>
            <w:tcW w:w="4427" w:type="dxa"/>
          </w:tcPr>
          <w:p w14:paraId="1288A8C4" w14:textId="1AF83AAA" w:rsidR="00CF447D" w:rsidRPr="004E3642" w:rsidRDefault="00CF447D" w:rsidP="00D65430">
            <w:pPr>
              <w:spacing w:line="360" w:lineRule="auto"/>
              <w:jc w:val="both"/>
              <w:rPr>
                <w:rFonts w:cs="Arial"/>
              </w:rPr>
            </w:pPr>
            <w:r w:rsidRPr="004E3642">
              <w:rPr>
                <w:rFonts w:cs="Arial"/>
              </w:rPr>
              <w:t>Nom de la tache</w:t>
            </w:r>
          </w:p>
        </w:tc>
        <w:tc>
          <w:tcPr>
            <w:tcW w:w="1310" w:type="dxa"/>
          </w:tcPr>
          <w:p w14:paraId="50C49828" w14:textId="7776E28D" w:rsidR="00CF447D" w:rsidRPr="004E3642" w:rsidRDefault="00CF447D" w:rsidP="00D65430">
            <w:pPr>
              <w:spacing w:line="360" w:lineRule="auto"/>
              <w:jc w:val="both"/>
              <w:rPr>
                <w:rFonts w:cs="Arial"/>
              </w:rPr>
            </w:pPr>
            <w:r w:rsidRPr="004E3642">
              <w:rPr>
                <w:rFonts w:cs="Arial"/>
              </w:rPr>
              <w:t>Antériorité</w:t>
            </w:r>
          </w:p>
        </w:tc>
        <w:tc>
          <w:tcPr>
            <w:tcW w:w="1259" w:type="dxa"/>
          </w:tcPr>
          <w:p w14:paraId="210E18EA" w14:textId="3C4ACA61" w:rsidR="00CF447D" w:rsidRPr="004E3642" w:rsidRDefault="00DC6530" w:rsidP="00D65430">
            <w:pPr>
              <w:spacing w:line="360" w:lineRule="auto"/>
              <w:jc w:val="both"/>
              <w:rPr>
                <w:rFonts w:cs="Arial"/>
              </w:rPr>
            </w:pPr>
            <w:r w:rsidRPr="004E3642">
              <w:rPr>
                <w:rFonts w:cs="Arial"/>
              </w:rPr>
              <w:t>D</w:t>
            </w:r>
            <w:r w:rsidR="00CF447D" w:rsidRPr="004E3642">
              <w:rPr>
                <w:rFonts w:cs="Arial"/>
              </w:rPr>
              <w:t>urée</w:t>
            </w:r>
          </w:p>
        </w:tc>
      </w:tr>
      <w:tr w:rsidR="00CF447D" w:rsidRPr="004E3642" w14:paraId="3A9FD76F" w14:textId="77777777" w:rsidTr="00DD4D20">
        <w:trPr>
          <w:jc w:val="center"/>
        </w:trPr>
        <w:tc>
          <w:tcPr>
            <w:tcW w:w="1526" w:type="dxa"/>
          </w:tcPr>
          <w:p w14:paraId="62867C92" w14:textId="2D7A4B17" w:rsidR="00CF447D" w:rsidRPr="004E3642" w:rsidRDefault="00CF447D" w:rsidP="00D65430">
            <w:pPr>
              <w:spacing w:line="360" w:lineRule="auto"/>
              <w:jc w:val="both"/>
              <w:rPr>
                <w:rFonts w:cs="Arial"/>
              </w:rPr>
            </w:pPr>
            <w:r w:rsidRPr="004E3642">
              <w:rPr>
                <w:rFonts w:cs="Arial"/>
              </w:rPr>
              <w:t>A</w:t>
            </w:r>
          </w:p>
        </w:tc>
        <w:tc>
          <w:tcPr>
            <w:tcW w:w="4427" w:type="dxa"/>
          </w:tcPr>
          <w:p w14:paraId="03D95B15" w14:textId="510844EB" w:rsidR="00CF447D" w:rsidRPr="004E3642" w:rsidRDefault="002206C1" w:rsidP="00D65430">
            <w:pPr>
              <w:spacing w:line="360" w:lineRule="auto"/>
              <w:jc w:val="both"/>
              <w:rPr>
                <w:rFonts w:cs="Arial"/>
              </w:rPr>
            </w:pPr>
            <w:r w:rsidRPr="004E3642">
              <w:rPr>
                <w:rFonts w:cs="Arial"/>
              </w:rPr>
              <w:t>Collecte des informations</w:t>
            </w:r>
          </w:p>
        </w:tc>
        <w:tc>
          <w:tcPr>
            <w:tcW w:w="1310" w:type="dxa"/>
          </w:tcPr>
          <w:p w14:paraId="5C65CD52" w14:textId="4548CB48" w:rsidR="00CF447D" w:rsidRPr="004E3642" w:rsidRDefault="002206C1" w:rsidP="00D65430">
            <w:pPr>
              <w:spacing w:line="360" w:lineRule="auto"/>
              <w:jc w:val="both"/>
              <w:rPr>
                <w:rFonts w:cs="Arial"/>
              </w:rPr>
            </w:pPr>
            <w:r w:rsidRPr="004E3642">
              <w:rPr>
                <w:rFonts w:cs="Arial"/>
              </w:rPr>
              <w:t>-</w:t>
            </w:r>
          </w:p>
        </w:tc>
        <w:tc>
          <w:tcPr>
            <w:tcW w:w="1259" w:type="dxa"/>
          </w:tcPr>
          <w:p w14:paraId="4882AC4A" w14:textId="0B21C36B" w:rsidR="00CF447D" w:rsidRPr="004E3642" w:rsidRDefault="002206C1" w:rsidP="00D65430">
            <w:pPr>
              <w:spacing w:line="360" w:lineRule="auto"/>
              <w:jc w:val="both"/>
              <w:rPr>
                <w:rFonts w:cs="Arial"/>
              </w:rPr>
            </w:pPr>
            <w:r w:rsidRPr="004E3642">
              <w:rPr>
                <w:rFonts w:cs="Arial"/>
              </w:rPr>
              <w:t>10</w:t>
            </w:r>
          </w:p>
        </w:tc>
      </w:tr>
      <w:tr w:rsidR="00CF447D" w:rsidRPr="004E3642" w14:paraId="7C48E28A" w14:textId="77777777" w:rsidTr="00DD4D20">
        <w:trPr>
          <w:jc w:val="center"/>
        </w:trPr>
        <w:tc>
          <w:tcPr>
            <w:tcW w:w="1526" w:type="dxa"/>
          </w:tcPr>
          <w:p w14:paraId="21188D20" w14:textId="479F886C" w:rsidR="00CF447D" w:rsidRPr="004E3642" w:rsidRDefault="00CF447D" w:rsidP="00D65430">
            <w:pPr>
              <w:spacing w:line="360" w:lineRule="auto"/>
              <w:jc w:val="both"/>
              <w:rPr>
                <w:rFonts w:cs="Arial"/>
              </w:rPr>
            </w:pPr>
            <w:r w:rsidRPr="004E3642">
              <w:rPr>
                <w:rFonts w:cs="Arial"/>
              </w:rPr>
              <w:t>B</w:t>
            </w:r>
          </w:p>
        </w:tc>
        <w:tc>
          <w:tcPr>
            <w:tcW w:w="4427" w:type="dxa"/>
          </w:tcPr>
          <w:p w14:paraId="2C420C98" w14:textId="1586A6A3" w:rsidR="00CF447D" w:rsidRPr="004E3642" w:rsidRDefault="002206C1" w:rsidP="00D65430">
            <w:pPr>
              <w:spacing w:line="360" w:lineRule="auto"/>
              <w:jc w:val="both"/>
              <w:rPr>
                <w:rFonts w:cs="Arial"/>
              </w:rPr>
            </w:pPr>
            <w:r w:rsidRPr="004E3642">
              <w:rPr>
                <w:rFonts w:cs="Arial"/>
              </w:rPr>
              <w:t>Analyse des informations recueillies</w:t>
            </w:r>
          </w:p>
        </w:tc>
        <w:tc>
          <w:tcPr>
            <w:tcW w:w="1310" w:type="dxa"/>
          </w:tcPr>
          <w:p w14:paraId="45EAC942" w14:textId="284E52A3" w:rsidR="00CF447D" w:rsidRPr="004E3642" w:rsidRDefault="002206C1" w:rsidP="00D65430">
            <w:pPr>
              <w:spacing w:line="360" w:lineRule="auto"/>
              <w:jc w:val="both"/>
              <w:rPr>
                <w:rFonts w:cs="Arial"/>
              </w:rPr>
            </w:pPr>
            <w:r w:rsidRPr="004E3642">
              <w:rPr>
                <w:rFonts w:cs="Arial"/>
              </w:rPr>
              <w:t>A</w:t>
            </w:r>
          </w:p>
        </w:tc>
        <w:tc>
          <w:tcPr>
            <w:tcW w:w="1259" w:type="dxa"/>
          </w:tcPr>
          <w:p w14:paraId="5B37D180" w14:textId="263DA065" w:rsidR="00CF447D" w:rsidRPr="004E3642" w:rsidRDefault="00442AB9" w:rsidP="00D65430">
            <w:pPr>
              <w:spacing w:line="360" w:lineRule="auto"/>
              <w:jc w:val="both"/>
              <w:rPr>
                <w:rFonts w:cs="Arial"/>
              </w:rPr>
            </w:pPr>
            <w:r w:rsidRPr="004E3642">
              <w:rPr>
                <w:rFonts w:cs="Arial"/>
              </w:rPr>
              <w:t>4</w:t>
            </w:r>
          </w:p>
        </w:tc>
      </w:tr>
      <w:tr w:rsidR="00CF447D" w:rsidRPr="004E3642" w14:paraId="6427CC38" w14:textId="77777777" w:rsidTr="00DD4D20">
        <w:trPr>
          <w:jc w:val="center"/>
        </w:trPr>
        <w:tc>
          <w:tcPr>
            <w:tcW w:w="1526" w:type="dxa"/>
          </w:tcPr>
          <w:p w14:paraId="1327B96D" w14:textId="79386C12" w:rsidR="00CF447D" w:rsidRPr="004E3642" w:rsidRDefault="00CF447D" w:rsidP="00D65430">
            <w:pPr>
              <w:spacing w:line="360" w:lineRule="auto"/>
              <w:jc w:val="both"/>
              <w:rPr>
                <w:rFonts w:cs="Arial"/>
              </w:rPr>
            </w:pPr>
            <w:r w:rsidRPr="004E3642">
              <w:rPr>
                <w:rFonts w:cs="Arial"/>
              </w:rPr>
              <w:lastRenderedPageBreak/>
              <w:t>C</w:t>
            </w:r>
          </w:p>
        </w:tc>
        <w:tc>
          <w:tcPr>
            <w:tcW w:w="4427" w:type="dxa"/>
          </w:tcPr>
          <w:p w14:paraId="3705A0FA" w14:textId="5F3C4669" w:rsidR="00CF447D" w:rsidRPr="004E3642" w:rsidRDefault="002206C1" w:rsidP="00D65430">
            <w:pPr>
              <w:spacing w:line="360" w:lineRule="auto"/>
              <w:jc w:val="both"/>
              <w:rPr>
                <w:rFonts w:cs="Arial"/>
              </w:rPr>
            </w:pPr>
            <w:r w:rsidRPr="004E3642">
              <w:rPr>
                <w:rFonts w:cs="Arial"/>
              </w:rPr>
              <w:t>Capture des besoins fonctionnels et techniques</w:t>
            </w:r>
          </w:p>
        </w:tc>
        <w:tc>
          <w:tcPr>
            <w:tcW w:w="1310" w:type="dxa"/>
          </w:tcPr>
          <w:p w14:paraId="760156A6" w14:textId="67A759F1" w:rsidR="00CF447D" w:rsidRPr="004E3642" w:rsidRDefault="002206C1" w:rsidP="00D65430">
            <w:pPr>
              <w:spacing w:line="360" w:lineRule="auto"/>
              <w:jc w:val="both"/>
              <w:rPr>
                <w:rFonts w:cs="Arial"/>
              </w:rPr>
            </w:pPr>
            <w:r w:rsidRPr="004E3642">
              <w:rPr>
                <w:rFonts w:cs="Arial"/>
              </w:rPr>
              <w:t>B</w:t>
            </w:r>
          </w:p>
        </w:tc>
        <w:tc>
          <w:tcPr>
            <w:tcW w:w="1259" w:type="dxa"/>
          </w:tcPr>
          <w:p w14:paraId="2C660628" w14:textId="74D0FEFE" w:rsidR="00CF447D" w:rsidRPr="004E3642" w:rsidRDefault="00F247B3" w:rsidP="00D65430">
            <w:pPr>
              <w:spacing w:line="360" w:lineRule="auto"/>
              <w:jc w:val="both"/>
              <w:rPr>
                <w:rFonts w:cs="Arial"/>
              </w:rPr>
            </w:pPr>
            <w:r w:rsidRPr="004E3642">
              <w:rPr>
                <w:rFonts w:cs="Arial"/>
              </w:rPr>
              <w:t>4</w:t>
            </w:r>
          </w:p>
        </w:tc>
      </w:tr>
      <w:tr w:rsidR="00CF447D" w:rsidRPr="004E3642" w14:paraId="674D78BD" w14:textId="77777777" w:rsidTr="00DD4D20">
        <w:trPr>
          <w:jc w:val="center"/>
        </w:trPr>
        <w:tc>
          <w:tcPr>
            <w:tcW w:w="1526" w:type="dxa"/>
          </w:tcPr>
          <w:p w14:paraId="056341BD" w14:textId="39218DBE" w:rsidR="00CF447D" w:rsidRPr="004E3642" w:rsidRDefault="00DD4D20" w:rsidP="00D65430">
            <w:pPr>
              <w:spacing w:line="360" w:lineRule="auto"/>
              <w:jc w:val="both"/>
              <w:rPr>
                <w:rFonts w:cs="Arial"/>
              </w:rPr>
            </w:pPr>
            <w:r w:rsidRPr="004E3642">
              <w:rPr>
                <w:rFonts w:cs="Arial"/>
              </w:rPr>
              <w:t>D</w:t>
            </w:r>
          </w:p>
        </w:tc>
        <w:tc>
          <w:tcPr>
            <w:tcW w:w="4427" w:type="dxa"/>
          </w:tcPr>
          <w:p w14:paraId="2D24B60E" w14:textId="16DD6D94" w:rsidR="00CF447D" w:rsidRPr="004E3642" w:rsidRDefault="00F247B3" w:rsidP="00D65430">
            <w:pPr>
              <w:spacing w:line="360" w:lineRule="auto"/>
              <w:jc w:val="both"/>
              <w:rPr>
                <w:rFonts w:cs="Arial"/>
              </w:rPr>
            </w:pPr>
            <w:r w:rsidRPr="004E3642">
              <w:rPr>
                <w:rFonts w:cs="Arial"/>
              </w:rPr>
              <w:t>Acquisition et apprentissage des ressources et matériels nécessaire</w:t>
            </w:r>
          </w:p>
        </w:tc>
        <w:tc>
          <w:tcPr>
            <w:tcW w:w="1310" w:type="dxa"/>
          </w:tcPr>
          <w:p w14:paraId="4BDD9F3D" w14:textId="27B85D62" w:rsidR="00CF447D" w:rsidRPr="004E3642" w:rsidRDefault="00F247B3" w:rsidP="00D65430">
            <w:pPr>
              <w:spacing w:line="360" w:lineRule="auto"/>
              <w:jc w:val="both"/>
              <w:rPr>
                <w:rFonts w:cs="Arial"/>
              </w:rPr>
            </w:pPr>
            <w:r w:rsidRPr="004E3642">
              <w:rPr>
                <w:rFonts w:cs="Arial"/>
              </w:rPr>
              <w:t>D</w:t>
            </w:r>
          </w:p>
        </w:tc>
        <w:tc>
          <w:tcPr>
            <w:tcW w:w="1259" w:type="dxa"/>
          </w:tcPr>
          <w:p w14:paraId="1032CE1D" w14:textId="35411FE0" w:rsidR="00CF447D" w:rsidRPr="004E3642" w:rsidRDefault="00F247B3" w:rsidP="00D65430">
            <w:pPr>
              <w:spacing w:line="360" w:lineRule="auto"/>
              <w:jc w:val="both"/>
              <w:rPr>
                <w:rFonts w:cs="Arial"/>
              </w:rPr>
            </w:pPr>
            <w:r w:rsidRPr="004E3642">
              <w:rPr>
                <w:rFonts w:cs="Arial"/>
              </w:rPr>
              <w:t>20</w:t>
            </w:r>
          </w:p>
        </w:tc>
      </w:tr>
      <w:tr w:rsidR="00CF447D" w:rsidRPr="004E3642" w14:paraId="276317D2" w14:textId="77777777" w:rsidTr="00DD4D20">
        <w:trPr>
          <w:jc w:val="center"/>
        </w:trPr>
        <w:tc>
          <w:tcPr>
            <w:tcW w:w="1526" w:type="dxa"/>
          </w:tcPr>
          <w:p w14:paraId="221DD416" w14:textId="6F4349A7" w:rsidR="00CF447D" w:rsidRPr="004E3642" w:rsidRDefault="00DD4D20" w:rsidP="00D65430">
            <w:pPr>
              <w:spacing w:line="360" w:lineRule="auto"/>
              <w:jc w:val="both"/>
              <w:rPr>
                <w:rFonts w:cs="Arial"/>
              </w:rPr>
            </w:pPr>
            <w:r w:rsidRPr="004E3642">
              <w:rPr>
                <w:rFonts w:cs="Arial"/>
              </w:rPr>
              <w:t>E</w:t>
            </w:r>
          </w:p>
        </w:tc>
        <w:tc>
          <w:tcPr>
            <w:tcW w:w="4427" w:type="dxa"/>
          </w:tcPr>
          <w:p w14:paraId="7AE1069D" w14:textId="51F1F8AD" w:rsidR="00CF447D" w:rsidRPr="004E3642" w:rsidRDefault="00F247B3" w:rsidP="00D65430">
            <w:pPr>
              <w:spacing w:line="360" w:lineRule="auto"/>
              <w:jc w:val="both"/>
              <w:rPr>
                <w:rFonts w:cs="Arial"/>
              </w:rPr>
            </w:pPr>
            <w:r w:rsidRPr="004E3642">
              <w:rPr>
                <w:rFonts w:cs="Arial"/>
              </w:rPr>
              <w:t>Elaboration</w:t>
            </w:r>
            <w:r w:rsidR="00442AB9" w:rsidRPr="004E3642">
              <w:rPr>
                <w:rFonts w:cs="Arial"/>
              </w:rPr>
              <w:t xml:space="preserve"> &amp; Conception</w:t>
            </w:r>
          </w:p>
        </w:tc>
        <w:tc>
          <w:tcPr>
            <w:tcW w:w="1310" w:type="dxa"/>
          </w:tcPr>
          <w:p w14:paraId="6D5E1945" w14:textId="1C39D74B" w:rsidR="00CF447D" w:rsidRPr="004E3642" w:rsidRDefault="00F247B3" w:rsidP="00D65430">
            <w:pPr>
              <w:spacing w:line="360" w:lineRule="auto"/>
              <w:jc w:val="both"/>
              <w:rPr>
                <w:rFonts w:cs="Arial"/>
              </w:rPr>
            </w:pPr>
            <w:r w:rsidRPr="004E3642">
              <w:rPr>
                <w:rFonts w:cs="Arial"/>
              </w:rPr>
              <w:t>C</w:t>
            </w:r>
          </w:p>
        </w:tc>
        <w:tc>
          <w:tcPr>
            <w:tcW w:w="1259" w:type="dxa"/>
          </w:tcPr>
          <w:p w14:paraId="4DFC5EA2" w14:textId="720526B1" w:rsidR="00CF447D" w:rsidRPr="004E3642" w:rsidRDefault="00F247B3" w:rsidP="00D65430">
            <w:pPr>
              <w:spacing w:line="360" w:lineRule="auto"/>
              <w:jc w:val="both"/>
              <w:rPr>
                <w:rFonts w:cs="Arial"/>
              </w:rPr>
            </w:pPr>
            <w:r w:rsidRPr="004E3642">
              <w:rPr>
                <w:rFonts w:cs="Arial"/>
              </w:rPr>
              <w:t>7</w:t>
            </w:r>
          </w:p>
        </w:tc>
      </w:tr>
      <w:tr w:rsidR="00CF447D" w:rsidRPr="004E3642" w14:paraId="6016AC31" w14:textId="77777777" w:rsidTr="00DD4D20">
        <w:trPr>
          <w:jc w:val="center"/>
        </w:trPr>
        <w:tc>
          <w:tcPr>
            <w:tcW w:w="1526" w:type="dxa"/>
          </w:tcPr>
          <w:p w14:paraId="25E4F97C" w14:textId="5772478C" w:rsidR="00CF447D" w:rsidRPr="004E3642" w:rsidRDefault="00DD4D20" w:rsidP="00D65430">
            <w:pPr>
              <w:spacing w:line="360" w:lineRule="auto"/>
              <w:jc w:val="both"/>
              <w:rPr>
                <w:rFonts w:cs="Arial"/>
              </w:rPr>
            </w:pPr>
            <w:r w:rsidRPr="004E3642">
              <w:rPr>
                <w:rFonts w:cs="Arial"/>
              </w:rPr>
              <w:t>G</w:t>
            </w:r>
          </w:p>
        </w:tc>
        <w:tc>
          <w:tcPr>
            <w:tcW w:w="4427" w:type="dxa"/>
          </w:tcPr>
          <w:p w14:paraId="5C43C251" w14:textId="3B905F6C" w:rsidR="00CF447D" w:rsidRPr="004E3642" w:rsidRDefault="00F247B3" w:rsidP="00D65430">
            <w:pPr>
              <w:spacing w:line="360" w:lineRule="auto"/>
              <w:jc w:val="both"/>
              <w:rPr>
                <w:rFonts w:cs="Arial"/>
              </w:rPr>
            </w:pPr>
            <w:r w:rsidRPr="004E3642">
              <w:rPr>
                <w:rFonts w:cs="Arial"/>
              </w:rPr>
              <w:t>Implémentation</w:t>
            </w:r>
          </w:p>
        </w:tc>
        <w:tc>
          <w:tcPr>
            <w:tcW w:w="1310" w:type="dxa"/>
          </w:tcPr>
          <w:p w14:paraId="2E828713" w14:textId="4606DE59" w:rsidR="00CF447D" w:rsidRPr="004E3642" w:rsidRDefault="00F247B3" w:rsidP="00D65430">
            <w:pPr>
              <w:spacing w:line="360" w:lineRule="auto"/>
              <w:jc w:val="both"/>
              <w:rPr>
                <w:rFonts w:cs="Arial"/>
              </w:rPr>
            </w:pPr>
            <w:r w:rsidRPr="004E3642">
              <w:rPr>
                <w:rFonts w:cs="Arial"/>
              </w:rPr>
              <w:t>E,G</w:t>
            </w:r>
          </w:p>
        </w:tc>
        <w:tc>
          <w:tcPr>
            <w:tcW w:w="1259" w:type="dxa"/>
          </w:tcPr>
          <w:p w14:paraId="6084C216" w14:textId="08D866F1" w:rsidR="00CF447D" w:rsidRPr="004E3642" w:rsidRDefault="00F247B3" w:rsidP="00D65430">
            <w:pPr>
              <w:spacing w:line="360" w:lineRule="auto"/>
              <w:jc w:val="both"/>
              <w:rPr>
                <w:rFonts w:cs="Arial"/>
              </w:rPr>
            </w:pPr>
            <w:r w:rsidRPr="004E3642">
              <w:rPr>
                <w:rFonts w:cs="Arial"/>
              </w:rPr>
              <w:t>30</w:t>
            </w:r>
          </w:p>
        </w:tc>
      </w:tr>
      <w:tr w:rsidR="00CF447D" w:rsidRPr="004E3642" w14:paraId="024BABB2" w14:textId="77777777" w:rsidTr="00DD4D20">
        <w:trPr>
          <w:jc w:val="center"/>
        </w:trPr>
        <w:tc>
          <w:tcPr>
            <w:tcW w:w="1526" w:type="dxa"/>
          </w:tcPr>
          <w:p w14:paraId="09AEF58C" w14:textId="18B5178A" w:rsidR="00CF447D" w:rsidRPr="004E3642" w:rsidRDefault="00DD4D20" w:rsidP="00D65430">
            <w:pPr>
              <w:spacing w:line="360" w:lineRule="auto"/>
              <w:jc w:val="both"/>
              <w:rPr>
                <w:rFonts w:cs="Arial"/>
              </w:rPr>
            </w:pPr>
            <w:r w:rsidRPr="004E3642">
              <w:rPr>
                <w:rFonts w:cs="Arial"/>
              </w:rPr>
              <w:t>H</w:t>
            </w:r>
          </w:p>
        </w:tc>
        <w:tc>
          <w:tcPr>
            <w:tcW w:w="4427" w:type="dxa"/>
          </w:tcPr>
          <w:p w14:paraId="180EA4C6" w14:textId="7F5F88C2" w:rsidR="00CF447D" w:rsidRPr="004E3642" w:rsidRDefault="00F247B3" w:rsidP="00D65430">
            <w:pPr>
              <w:spacing w:line="360" w:lineRule="auto"/>
              <w:jc w:val="both"/>
              <w:rPr>
                <w:rFonts w:cs="Arial"/>
              </w:rPr>
            </w:pPr>
            <w:r w:rsidRPr="004E3642">
              <w:rPr>
                <w:rFonts w:cs="Arial"/>
              </w:rPr>
              <w:t>Test</w:t>
            </w:r>
          </w:p>
        </w:tc>
        <w:tc>
          <w:tcPr>
            <w:tcW w:w="1310" w:type="dxa"/>
          </w:tcPr>
          <w:p w14:paraId="04D3FA27" w14:textId="38FD47B3" w:rsidR="00CF447D" w:rsidRPr="004E3642" w:rsidRDefault="00FD4294" w:rsidP="00D65430">
            <w:pPr>
              <w:spacing w:line="360" w:lineRule="auto"/>
              <w:jc w:val="both"/>
              <w:rPr>
                <w:rFonts w:cs="Arial"/>
              </w:rPr>
            </w:pPr>
            <w:r w:rsidRPr="004E3642">
              <w:rPr>
                <w:rFonts w:cs="Arial"/>
              </w:rPr>
              <w:t>H</w:t>
            </w:r>
          </w:p>
        </w:tc>
        <w:tc>
          <w:tcPr>
            <w:tcW w:w="1259" w:type="dxa"/>
          </w:tcPr>
          <w:p w14:paraId="533062D0" w14:textId="7145F437" w:rsidR="00CF447D" w:rsidRPr="004E3642" w:rsidRDefault="00200AC3" w:rsidP="00D65430">
            <w:pPr>
              <w:spacing w:line="360" w:lineRule="auto"/>
              <w:jc w:val="both"/>
              <w:rPr>
                <w:rFonts w:cs="Arial"/>
              </w:rPr>
            </w:pPr>
            <w:r w:rsidRPr="004E3642">
              <w:rPr>
                <w:rFonts w:cs="Arial"/>
              </w:rPr>
              <w:t>2</w:t>
            </w:r>
          </w:p>
        </w:tc>
      </w:tr>
      <w:tr w:rsidR="00CF447D" w:rsidRPr="004E3642" w14:paraId="0370AD01" w14:textId="77777777" w:rsidTr="00DD4D20">
        <w:trPr>
          <w:jc w:val="center"/>
        </w:trPr>
        <w:tc>
          <w:tcPr>
            <w:tcW w:w="1526" w:type="dxa"/>
          </w:tcPr>
          <w:p w14:paraId="090B90F7" w14:textId="2DE286AE" w:rsidR="00CF447D" w:rsidRPr="004E3642" w:rsidRDefault="00DD4D20" w:rsidP="00D65430">
            <w:pPr>
              <w:spacing w:line="360" w:lineRule="auto"/>
              <w:jc w:val="both"/>
              <w:rPr>
                <w:rFonts w:cs="Arial"/>
              </w:rPr>
            </w:pPr>
            <w:r w:rsidRPr="004E3642">
              <w:rPr>
                <w:rFonts w:cs="Arial"/>
              </w:rPr>
              <w:t>I</w:t>
            </w:r>
          </w:p>
        </w:tc>
        <w:tc>
          <w:tcPr>
            <w:tcW w:w="4427" w:type="dxa"/>
          </w:tcPr>
          <w:p w14:paraId="1BC4F766" w14:textId="5C20D409" w:rsidR="00CF447D" w:rsidRPr="004E3642" w:rsidRDefault="00FD4294" w:rsidP="00D65430">
            <w:pPr>
              <w:spacing w:line="360" w:lineRule="auto"/>
              <w:jc w:val="both"/>
              <w:rPr>
                <w:rFonts w:cs="Arial"/>
              </w:rPr>
            </w:pPr>
            <w:r w:rsidRPr="004E3642">
              <w:rPr>
                <w:rFonts w:cs="Arial"/>
              </w:rPr>
              <w:t>Validation</w:t>
            </w:r>
          </w:p>
        </w:tc>
        <w:tc>
          <w:tcPr>
            <w:tcW w:w="1310" w:type="dxa"/>
          </w:tcPr>
          <w:p w14:paraId="6E53C936" w14:textId="51514392" w:rsidR="00CF447D" w:rsidRPr="004E3642" w:rsidRDefault="00FD4294" w:rsidP="00D65430">
            <w:pPr>
              <w:spacing w:line="360" w:lineRule="auto"/>
              <w:jc w:val="both"/>
              <w:rPr>
                <w:rFonts w:cs="Arial"/>
              </w:rPr>
            </w:pPr>
            <w:r w:rsidRPr="004E3642">
              <w:rPr>
                <w:rFonts w:cs="Arial"/>
              </w:rPr>
              <w:t>I</w:t>
            </w:r>
          </w:p>
        </w:tc>
        <w:tc>
          <w:tcPr>
            <w:tcW w:w="1259" w:type="dxa"/>
          </w:tcPr>
          <w:p w14:paraId="1F5B0F8F" w14:textId="48EDC0A7" w:rsidR="00CF447D" w:rsidRPr="004E3642" w:rsidRDefault="00FD4294" w:rsidP="00D65430">
            <w:pPr>
              <w:spacing w:line="360" w:lineRule="auto"/>
              <w:jc w:val="both"/>
              <w:rPr>
                <w:rFonts w:cs="Arial"/>
              </w:rPr>
            </w:pPr>
            <w:r w:rsidRPr="004E3642">
              <w:rPr>
                <w:rFonts w:cs="Arial"/>
              </w:rPr>
              <w:t>1</w:t>
            </w:r>
          </w:p>
        </w:tc>
      </w:tr>
      <w:tr w:rsidR="00FD4294" w:rsidRPr="004E3642" w14:paraId="13D1E363" w14:textId="77777777" w:rsidTr="00DD4D20">
        <w:trPr>
          <w:jc w:val="center"/>
        </w:trPr>
        <w:tc>
          <w:tcPr>
            <w:tcW w:w="1526" w:type="dxa"/>
          </w:tcPr>
          <w:p w14:paraId="43059B3C" w14:textId="7952FF9F" w:rsidR="00FD4294" w:rsidRPr="004E3642" w:rsidRDefault="00DD4D20" w:rsidP="00D65430">
            <w:pPr>
              <w:spacing w:line="360" w:lineRule="auto"/>
              <w:jc w:val="both"/>
              <w:rPr>
                <w:rFonts w:cs="Arial"/>
              </w:rPr>
            </w:pPr>
            <w:r w:rsidRPr="004E3642">
              <w:rPr>
                <w:rFonts w:cs="Arial"/>
              </w:rPr>
              <w:t>J</w:t>
            </w:r>
          </w:p>
        </w:tc>
        <w:tc>
          <w:tcPr>
            <w:tcW w:w="4427" w:type="dxa"/>
          </w:tcPr>
          <w:p w14:paraId="49212C08" w14:textId="7631883D" w:rsidR="00FD4294" w:rsidRPr="004E3642" w:rsidRDefault="00FD4294" w:rsidP="00D65430">
            <w:pPr>
              <w:spacing w:line="360" w:lineRule="auto"/>
              <w:jc w:val="both"/>
              <w:rPr>
                <w:rFonts w:cs="Arial"/>
              </w:rPr>
            </w:pPr>
            <w:r w:rsidRPr="004E3642">
              <w:rPr>
                <w:rFonts w:cs="Arial"/>
              </w:rPr>
              <w:t>Rédaction du travail</w:t>
            </w:r>
          </w:p>
        </w:tc>
        <w:tc>
          <w:tcPr>
            <w:tcW w:w="1310" w:type="dxa"/>
          </w:tcPr>
          <w:p w14:paraId="18A30394" w14:textId="67F57AEE" w:rsidR="00FD4294" w:rsidRPr="004E3642" w:rsidRDefault="00FD4294" w:rsidP="00D65430">
            <w:pPr>
              <w:spacing w:line="360" w:lineRule="auto"/>
              <w:jc w:val="both"/>
              <w:rPr>
                <w:rFonts w:cs="Arial"/>
              </w:rPr>
            </w:pPr>
            <w:r w:rsidRPr="004E3642">
              <w:rPr>
                <w:rFonts w:cs="Arial"/>
              </w:rPr>
              <w:t>J</w:t>
            </w:r>
          </w:p>
        </w:tc>
        <w:tc>
          <w:tcPr>
            <w:tcW w:w="1259" w:type="dxa"/>
          </w:tcPr>
          <w:p w14:paraId="40CD01FB" w14:textId="3A189682" w:rsidR="00FD4294" w:rsidRPr="004E3642" w:rsidRDefault="00FD4294" w:rsidP="003434AF">
            <w:pPr>
              <w:keepNext/>
              <w:spacing w:line="360" w:lineRule="auto"/>
              <w:jc w:val="both"/>
              <w:rPr>
                <w:rFonts w:cs="Arial"/>
              </w:rPr>
            </w:pPr>
            <w:r w:rsidRPr="004E3642">
              <w:rPr>
                <w:rFonts w:cs="Arial"/>
              </w:rPr>
              <w:t>3</w:t>
            </w:r>
            <w:r w:rsidR="00200AC3" w:rsidRPr="004E3642">
              <w:rPr>
                <w:rFonts w:cs="Arial"/>
              </w:rPr>
              <w:t>5</w:t>
            </w:r>
          </w:p>
        </w:tc>
      </w:tr>
    </w:tbl>
    <w:p w14:paraId="5FE6DFA1" w14:textId="427058BB" w:rsidR="00A32B8B" w:rsidRPr="004E3642" w:rsidRDefault="00A32B8B" w:rsidP="00D65430">
      <w:pPr>
        <w:spacing w:line="360" w:lineRule="auto"/>
        <w:jc w:val="both"/>
        <w:rPr>
          <w:rFonts w:cs="Arial"/>
          <w:b/>
          <w:sz w:val="22"/>
        </w:rPr>
      </w:pPr>
      <w:r w:rsidRPr="004E3642">
        <w:rPr>
          <w:rFonts w:cs="Arial"/>
          <w:b/>
          <w:sz w:val="22"/>
        </w:rPr>
        <w:t>Réseau PERT</w:t>
      </w:r>
      <w:r w:rsidR="00F13637" w:rsidRPr="004E3642">
        <w:rPr>
          <w:rFonts w:cs="Arial"/>
          <w:b/>
          <w:sz w:val="22"/>
        </w:rPr>
        <w:t xml:space="preserve">  </w:t>
      </w:r>
    </w:p>
    <w:p w14:paraId="3030A6EA" w14:textId="77777777" w:rsidR="00561FB3" w:rsidRPr="004E3642" w:rsidRDefault="0078508F" w:rsidP="00561FB3">
      <w:pPr>
        <w:keepNext/>
        <w:spacing w:line="360" w:lineRule="auto"/>
        <w:jc w:val="both"/>
        <w:rPr>
          <w:rFonts w:cs="Arial"/>
          <w:sz w:val="22"/>
        </w:rPr>
      </w:pPr>
      <w:r w:rsidRPr="004E3642">
        <w:rPr>
          <w:rFonts w:cs="Arial"/>
          <w:b/>
          <w:noProof/>
          <w:sz w:val="22"/>
        </w:rPr>
        <w:drawing>
          <wp:inline distT="0" distB="0" distL="0" distR="0" wp14:anchorId="41D0FE57" wp14:editId="77058155">
            <wp:extent cx="5972810" cy="17265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T.png"/>
                    <pic:cNvPicPr/>
                  </pic:nvPicPr>
                  <pic:blipFill>
                    <a:blip r:embed="rId21"/>
                    <a:stretch>
                      <a:fillRect/>
                    </a:stretch>
                  </pic:blipFill>
                  <pic:spPr>
                    <a:xfrm>
                      <a:off x="0" y="0"/>
                      <a:ext cx="5972810" cy="1726565"/>
                    </a:xfrm>
                    <a:prstGeom prst="rect">
                      <a:avLst/>
                    </a:prstGeom>
                  </pic:spPr>
                </pic:pic>
              </a:graphicData>
            </a:graphic>
          </wp:inline>
        </w:drawing>
      </w:r>
    </w:p>
    <w:p w14:paraId="0DB1F1A4" w14:textId="146BDD58" w:rsidR="003434AF" w:rsidRPr="004E3642" w:rsidRDefault="00561FB3" w:rsidP="00052E12">
      <w:pPr>
        <w:pStyle w:val="Lgende"/>
        <w:jc w:val="center"/>
        <w:rPr>
          <w:rFonts w:cs="Arial"/>
          <w:sz w:val="22"/>
          <w:szCs w:val="22"/>
        </w:rPr>
      </w:pPr>
      <w:bookmarkStart w:id="58" w:name="_Toc142445448"/>
      <w:r w:rsidRPr="004E3642">
        <w:rPr>
          <w:rFonts w:cs="Arial"/>
          <w:sz w:val="22"/>
          <w:szCs w:val="22"/>
        </w:rPr>
        <w:t xml:space="preserve">Figure </w:t>
      </w:r>
      <w:r w:rsidR="00954762" w:rsidRPr="004E3642">
        <w:rPr>
          <w:rFonts w:cs="Arial"/>
          <w:sz w:val="22"/>
          <w:szCs w:val="22"/>
        </w:rPr>
        <w:fldChar w:fldCharType="begin"/>
      </w:r>
      <w:r w:rsidR="00954762" w:rsidRPr="004E3642">
        <w:rPr>
          <w:rFonts w:cs="Arial"/>
          <w:sz w:val="22"/>
          <w:szCs w:val="22"/>
        </w:rPr>
        <w:instrText xml:space="preserve"> STYLEREF 1 \s </w:instrText>
      </w:r>
      <w:r w:rsidR="00954762" w:rsidRPr="004E3642">
        <w:rPr>
          <w:rFonts w:cs="Arial"/>
          <w:sz w:val="22"/>
          <w:szCs w:val="22"/>
        </w:rPr>
        <w:fldChar w:fldCharType="separate"/>
      </w:r>
      <w:r w:rsidR="009538FA">
        <w:rPr>
          <w:rFonts w:cs="Arial"/>
          <w:noProof/>
          <w:sz w:val="22"/>
          <w:szCs w:val="22"/>
        </w:rPr>
        <w:t>2.2.1</w:t>
      </w:r>
      <w:r w:rsidR="00954762" w:rsidRPr="004E3642">
        <w:rPr>
          <w:rFonts w:cs="Arial"/>
          <w:sz w:val="22"/>
          <w:szCs w:val="22"/>
        </w:rPr>
        <w:fldChar w:fldCharType="end"/>
      </w:r>
      <w:r w:rsidR="00954762" w:rsidRPr="004E3642">
        <w:rPr>
          <w:rFonts w:cs="Arial"/>
          <w:sz w:val="22"/>
          <w:szCs w:val="22"/>
        </w:rPr>
        <w:noBreakHyphen/>
      </w:r>
      <w:r w:rsidR="00052E12" w:rsidRPr="004E3642">
        <w:rPr>
          <w:rFonts w:cs="Arial"/>
          <w:sz w:val="22"/>
          <w:szCs w:val="22"/>
        </w:rPr>
        <w:t>3</w:t>
      </w:r>
      <w:r w:rsidRPr="004E3642">
        <w:rPr>
          <w:rFonts w:cs="Arial"/>
          <w:sz w:val="22"/>
          <w:szCs w:val="22"/>
        </w:rPr>
        <w:t xml:space="preserve"> Réseau PERT</w:t>
      </w:r>
      <w:bookmarkEnd w:id="58"/>
    </w:p>
    <w:p w14:paraId="74A5A194" w14:textId="5A7A762A" w:rsidR="00C96C94" w:rsidRPr="004E3642" w:rsidRDefault="00C96C94" w:rsidP="00D65430">
      <w:pPr>
        <w:spacing w:line="360" w:lineRule="auto"/>
        <w:jc w:val="both"/>
        <w:rPr>
          <w:rFonts w:cs="Arial"/>
          <w:b/>
          <w:sz w:val="22"/>
        </w:rPr>
      </w:pPr>
      <w:r w:rsidRPr="004E3642">
        <w:rPr>
          <w:rFonts w:cs="Arial"/>
          <w:b/>
          <w:sz w:val="22"/>
        </w:rPr>
        <w:t>Calcul des dates</w:t>
      </w:r>
    </w:p>
    <w:p w14:paraId="2E5C4732" w14:textId="30E01036" w:rsidR="008E7494" w:rsidRPr="004E3642" w:rsidRDefault="008E7494" w:rsidP="00D65430">
      <w:pPr>
        <w:spacing w:line="360" w:lineRule="auto"/>
        <w:jc w:val="both"/>
        <w:rPr>
          <w:rFonts w:cs="Arial"/>
          <w:sz w:val="22"/>
        </w:rPr>
      </w:pPr>
      <w:r w:rsidRPr="004E3642">
        <w:rPr>
          <w:rFonts w:cs="Arial"/>
          <w:sz w:val="22"/>
        </w:rPr>
        <w:t>a. Date au plus tôt</w:t>
      </w:r>
    </w:p>
    <w:p w14:paraId="1EDAB29F" w14:textId="620A819C" w:rsidR="008E7494" w:rsidRPr="004E3642" w:rsidRDefault="001F62D3" w:rsidP="00D65430">
      <w:pPr>
        <w:spacing w:line="360" w:lineRule="auto"/>
        <w:jc w:val="both"/>
        <w:rPr>
          <w:rFonts w:cs="Arial"/>
          <w:sz w:val="22"/>
        </w:rPr>
      </w:pPr>
      <w:r w:rsidRPr="004E3642">
        <w:rPr>
          <w:rFonts w:cs="Arial"/>
          <w:sz w:val="22"/>
        </w:rPr>
        <w:t xml:space="preserve">il s’agit de </w:t>
      </w:r>
      <w:r w:rsidR="00331A98" w:rsidRPr="004E3642">
        <w:rPr>
          <w:rFonts w:cs="Arial"/>
          <w:sz w:val="22"/>
        </w:rPr>
        <w:t>la date à laquelle la tache pourra être commencée au plus tôt, en tenant compte du temps nécessaire à l’exécution des taches précédentes</w:t>
      </w:r>
      <w:r w:rsidR="00312674" w:rsidRPr="004E3642">
        <w:rPr>
          <w:rFonts w:cs="Arial"/>
          <w:sz w:val="22"/>
        </w:rPr>
        <w:t>. Elle a comme formule :</w:t>
      </w:r>
    </w:p>
    <w:p w14:paraId="57455739" w14:textId="18924A01" w:rsidR="007D3C83" w:rsidRPr="004E3642" w:rsidRDefault="006B2328" w:rsidP="00D65430">
      <w:pPr>
        <w:spacing w:line="360" w:lineRule="auto"/>
        <w:jc w:val="both"/>
        <w:rPr>
          <w:rFonts w:cs="Arial"/>
          <w:b/>
          <w:sz w:val="22"/>
        </w:rPr>
      </w:pPr>
      <w:r w:rsidRPr="004E3642">
        <w:rPr>
          <w:rFonts w:cs="Arial"/>
          <w:b/>
          <w:sz w:val="22"/>
        </w:rPr>
        <w:t>Date au plus</w:t>
      </w:r>
      <w:r w:rsidR="007D3C83" w:rsidRPr="004E3642">
        <w:rPr>
          <w:rFonts w:cs="Arial"/>
          <w:b/>
          <w:sz w:val="22"/>
        </w:rPr>
        <w:t xml:space="preserve"> </w:t>
      </w:r>
      <w:r w:rsidR="00301FEF" w:rsidRPr="004E3642">
        <w:rPr>
          <w:rFonts w:cs="Arial"/>
          <w:b/>
          <w:sz w:val="22"/>
        </w:rPr>
        <w:t>tôt</w:t>
      </w:r>
      <w:r w:rsidR="007D3C83" w:rsidRPr="004E3642">
        <w:rPr>
          <w:rFonts w:cs="Arial"/>
          <w:b/>
          <w:sz w:val="22"/>
        </w:rPr>
        <w:t xml:space="preserve"> (étape j) = date au plus </w:t>
      </w:r>
      <w:r w:rsidR="00301FEF" w:rsidRPr="004E3642">
        <w:rPr>
          <w:rFonts w:cs="Arial"/>
          <w:b/>
          <w:sz w:val="22"/>
        </w:rPr>
        <w:t>tôt</w:t>
      </w:r>
      <w:r w:rsidR="007D3C83" w:rsidRPr="004E3642">
        <w:rPr>
          <w:rFonts w:cs="Arial"/>
          <w:b/>
          <w:sz w:val="22"/>
        </w:rPr>
        <w:t>(étape i) + durée tache(</w:t>
      </w:r>
      <w:proofErr w:type="spellStart"/>
      <w:r w:rsidR="007D3C83" w:rsidRPr="004E3642">
        <w:rPr>
          <w:rFonts w:cs="Arial"/>
          <w:b/>
          <w:sz w:val="22"/>
        </w:rPr>
        <w:t>ij</w:t>
      </w:r>
      <w:proofErr w:type="spellEnd"/>
      <w:r w:rsidR="007D3C83" w:rsidRPr="004E3642">
        <w:rPr>
          <w:rFonts w:cs="Arial"/>
          <w:b/>
          <w:sz w:val="22"/>
        </w:rPr>
        <w:t>)</w:t>
      </w:r>
    </w:p>
    <w:p w14:paraId="6F388169" w14:textId="77777777" w:rsidR="007D3C83" w:rsidRPr="004E3642" w:rsidRDefault="007D3C83" w:rsidP="00D65430">
      <w:pPr>
        <w:spacing w:line="360" w:lineRule="auto"/>
        <w:jc w:val="both"/>
        <w:rPr>
          <w:rFonts w:cs="Arial"/>
          <w:sz w:val="22"/>
        </w:rPr>
      </w:pPr>
      <w:r w:rsidRPr="004E3642">
        <w:rPr>
          <w:rFonts w:cs="Arial"/>
          <w:sz w:val="22"/>
        </w:rPr>
        <w:t>Calcul :</w:t>
      </w:r>
    </w:p>
    <w:p w14:paraId="26D47636" w14:textId="08A6F0C4" w:rsidR="00111A03" w:rsidRPr="004E3642" w:rsidRDefault="00111A03" w:rsidP="00D65430">
      <w:pPr>
        <w:spacing w:line="360" w:lineRule="auto"/>
        <w:jc w:val="both"/>
        <w:rPr>
          <w:rFonts w:cs="Arial"/>
          <w:sz w:val="22"/>
        </w:rPr>
      </w:pPr>
      <w:r w:rsidRPr="004E3642">
        <w:rPr>
          <w:rFonts w:cs="Arial"/>
          <w:sz w:val="22"/>
        </w:rPr>
        <w:t>D</w:t>
      </w:r>
      <w:r w:rsidR="000A76DE" w:rsidRPr="004E3642">
        <w:rPr>
          <w:rFonts w:cs="Arial"/>
          <w:sz w:val="22"/>
        </w:rPr>
        <w:t>ébut du projet</w:t>
      </w:r>
      <w:r w:rsidRPr="004E3642">
        <w:rPr>
          <w:rFonts w:cs="Arial"/>
          <w:sz w:val="22"/>
        </w:rPr>
        <w:t>=0</w:t>
      </w:r>
    </w:p>
    <w:p w14:paraId="4E00F3B7" w14:textId="366FD3FC" w:rsidR="00111A03" w:rsidRPr="004E3642" w:rsidRDefault="00111A03"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0A76DE" w:rsidRPr="004E3642">
        <w:rPr>
          <w:rFonts w:cs="Arial"/>
          <w:sz w:val="22"/>
        </w:rPr>
        <w:t>1</w:t>
      </w:r>
      <w:r w:rsidRPr="004E3642">
        <w:rPr>
          <w:rFonts w:cs="Arial"/>
          <w:sz w:val="22"/>
        </w:rPr>
        <w:t>)=0+10=10</w:t>
      </w:r>
    </w:p>
    <w:p w14:paraId="5876F170" w14:textId="37F62BEF" w:rsidR="00B458CD" w:rsidRPr="004E3642" w:rsidRDefault="00111A03"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0A76DE" w:rsidRPr="004E3642">
        <w:rPr>
          <w:rFonts w:cs="Arial"/>
          <w:sz w:val="22"/>
        </w:rPr>
        <w:t>2</w:t>
      </w:r>
      <w:r w:rsidRPr="004E3642">
        <w:rPr>
          <w:rFonts w:cs="Arial"/>
          <w:sz w:val="22"/>
        </w:rPr>
        <w:t>)=10+</w:t>
      </w:r>
      <w:r w:rsidR="00911ED3" w:rsidRPr="004E3642">
        <w:rPr>
          <w:rFonts w:cs="Arial"/>
          <w:sz w:val="22"/>
        </w:rPr>
        <w:t>7</w:t>
      </w:r>
      <w:r w:rsidRPr="004E3642">
        <w:rPr>
          <w:rFonts w:cs="Arial"/>
          <w:sz w:val="22"/>
        </w:rPr>
        <w:t>=</w:t>
      </w:r>
      <w:r w:rsidR="00911ED3" w:rsidRPr="004E3642">
        <w:rPr>
          <w:rFonts w:cs="Arial"/>
          <w:sz w:val="22"/>
        </w:rPr>
        <w:t>17</w:t>
      </w:r>
    </w:p>
    <w:p w14:paraId="2713FF34" w14:textId="75596FFB" w:rsidR="008E7494" w:rsidRPr="004E3642" w:rsidRDefault="00B458CD"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0A76DE" w:rsidRPr="004E3642">
        <w:rPr>
          <w:rFonts w:cs="Arial"/>
          <w:sz w:val="22"/>
        </w:rPr>
        <w:t>3</w:t>
      </w:r>
      <w:r w:rsidRPr="004E3642">
        <w:rPr>
          <w:rFonts w:cs="Arial"/>
          <w:sz w:val="22"/>
        </w:rPr>
        <w:t>)=</w:t>
      </w:r>
      <w:r w:rsidR="008E7494" w:rsidRPr="004E3642">
        <w:rPr>
          <w:rFonts w:cs="Arial"/>
          <w:sz w:val="22"/>
        </w:rPr>
        <w:t xml:space="preserve"> </w:t>
      </w:r>
      <w:r w:rsidRPr="004E3642">
        <w:rPr>
          <w:rFonts w:cs="Arial"/>
          <w:sz w:val="22"/>
        </w:rPr>
        <w:t>17+4=21</w:t>
      </w:r>
    </w:p>
    <w:p w14:paraId="48C4870C" w14:textId="7C22CA42" w:rsidR="00B458CD" w:rsidRPr="004E3642" w:rsidRDefault="00B458CD" w:rsidP="00D65430">
      <w:pPr>
        <w:spacing w:line="360" w:lineRule="auto"/>
        <w:jc w:val="both"/>
        <w:rPr>
          <w:rFonts w:cs="Arial"/>
          <w:sz w:val="22"/>
        </w:rPr>
      </w:pPr>
      <w:proofErr w:type="spellStart"/>
      <w:r w:rsidRPr="004E3642">
        <w:rPr>
          <w:rFonts w:cs="Arial"/>
          <w:sz w:val="22"/>
        </w:rPr>
        <w:lastRenderedPageBreak/>
        <w:t>Dto</w:t>
      </w:r>
      <w:proofErr w:type="spellEnd"/>
      <w:r w:rsidRPr="004E3642">
        <w:rPr>
          <w:rFonts w:cs="Arial"/>
          <w:sz w:val="22"/>
        </w:rPr>
        <w:t>(</w:t>
      </w:r>
      <w:r w:rsidR="000A76DE" w:rsidRPr="004E3642">
        <w:rPr>
          <w:rFonts w:cs="Arial"/>
          <w:sz w:val="22"/>
        </w:rPr>
        <w:t>4</w:t>
      </w:r>
      <w:r w:rsidRPr="004E3642">
        <w:rPr>
          <w:rFonts w:cs="Arial"/>
          <w:sz w:val="22"/>
        </w:rPr>
        <w:t>)=21+</w:t>
      </w:r>
      <w:r w:rsidR="00001162" w:rsidRPr="004E3642">
        <w:rPr>
          <w:rFonts w:cs="Arial"/>
          <w:sz w:val="22"/>
        </w:rPr>
        <w:t>2=23</w:t>
      </w:r>
    </w:p>
    <w:p w14:paraId="480DE1B6" w14:textId="55CE83EB" w:rsidR="00001162" w:rsidRPr="004E3642" w:rsidRDefault="00001162"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0A76DE" w:rsidRPr="004E3642">
        <w:rPr>
          <w:rFonts w:cs="Arial"/>
          <w:sz w:val="22"/>
        </w:rPr>
        <w:t>5</w:t>
      </w:r>
      <w:r w:rsidRPr="004E3642">
        <w:rPr>
          <w:rFonts w:cs="Arial"/>
          <w:sz w:val="22"/>
        </w:rPr>
        <w:t>)=</w:t>
      </w:r>
      <w:r w:rsidR="000A76DE" w:rsidRPr="004E3642">
        <w:rPr>
          <w:rFonts w:cs="Arial"/>
          <w:sz w:val="22"/>
        </w:rPr>
        <w:t>23+20=43</w:t>
      </w:r>
    </w:p>
    <w:p w14:paraId="11EB4BEC" w14:textId="10A1F891" w:rsidR="00001162" w:rsidRPr="004E3642" w:rsidRDefault="00001162"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0A76DE" w:rsidRPr="004E3642">
        <w:rPr>
          <w:rFonts w:cs="Arial"/>
          <w:sz w:val="22"/>
        </w:rPr>
        <w:t>6</w:t>
      </w:r>
      <w:r w:rsidRPr="004E3642">
        <w:rPr>
          <w:rFonts w:cs="Arial"/>
          <w:sz w:val="22"/>
        </w:rPr>
        <w:t>)=2</w:t>
      </w:r>
      <w:r w:rsidR="000A76DE" w:rsidRPr="004E3642">
        <w:rPr>
          <w:rFonts w:cs="Arial"/>
          <w:sz w:val="22"/>
        </w:rPr>
        <w:t>1</w:t>
      </w:r>
      <w:r w:rsidRPr="004E3642">
        <w:rPr>
          <w:rFonts w:cs="Arial"/>
          <w:sz w:val="22"/>
        </w:rPr>
        <w:t>+7=</w:t>
      </w:r>
      <w:r w:rsidR="000A76DE" w:rsidRPr="004E3642">
        <w:rPr>
          <w:rFonts w:cs="Arial"/>
          <w:sz w:val="22"/>
        </w:rPr>
        <w:t>28</w:t>
      </w:r>
    </w:p>
    <w:p w14:paraId="1076BAF5" w14:textId="6E391E7F" w:rsidR="00001162" w:rsidRPr="004E3642" w:rsidRDefault="00001162"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0A76DE" w:rsidRPr="004E3642">
        <w:rPr>
          <w:rFonts w:cs="Arial"/>
          <w:sz w:val="22"/>
        </w:rPr>
        <w:t>7</w:t>
      </w:r>
      <w:r w:rsidRPr="004E3642">
        <w:rPr>
          <w:rFonts w:cs="Arial"/>
          <w:sz w:val="22"/>
        </w:rPr>
        <w:t>)=</w:t>
      </w:r>
      <w:r w:rsidR="00752507" w:rsidRPr="004E3642">
        <w:rPr>
          <w:rFonts w:cs="Arial"/>
          <w:sz w:val="22"/>
        </w:rPr>
        <w:t>2</w:t>
      </w:r>
      <w:r w:rsidR="000A76DE" w:rsidRPr="004E3642">
        <w:rPr>
          <w:rFonts w:cs="Arial"/>
          <w:sz w:val="22"/>
        </w:rPr>
        <w:t>8</w:t>
      </w:r>
      <w:r w:rsidR="00752507" w:rsidRPr="004E3642">
        <w:rPr>
          <w:rFonts w:cs="Arial"/>
          <w:sz w:val="22"/>
        </w:rPr>
        <w:t>+</w:t>
      </w:r>
      <w:r w:rsidR="000A76DE" w:rsidRPr="004E3642">
        <w:rPr>
          <w:rFonts w:cs="Arial"/>
          <w:sz w:val="22"/>
        </w:rPr>
        <w:t>7</w:t>
      </w:r>
      <w:r w:rsidR="00752507" w:rsidRPr="004E3642">
        <w:rPr>
          <w:rFonts w:cs="Arial"/>
          <w:sz w:val="22"/>
        </w:rPr>
        <w:t>=</w:t>
      </w:r>
      <w:r w:rsidR="000A76DE" w:rsidRPr="004E3642">
        <w:rPr>
          <w:rFonts w:cs="Arial"/>
          <w:sz w:val="22"/>
        </w:rPr>
        <w:t>35</w:t>
      </w:r>
    </w:p>
    <w:p w14:paraId="2053CDAC" w14:textId="7A1861A6" w:rsidR="000A76DE" w:rsidRPr="004E3642" w:rsidRDefault="000A76DE"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(8)=43+30=73</w:t>
      </w:r>
    </w:p>
    <w:p w14:paraId="1467259A" w14:textId="20AC31C8" w:rsidR="000A76DE" w:rsidRPr="004E3642" w:rsidRDefault="000A76DE"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(9)=73+2=75</w:t>
      </w:r>
    </w:p>
    <w:p w14:paraId="08FE93F6" w14:textId="7146EFBE" w:rsidR="000A76DE" w:rsidRPr="004E3642" w:rsidRDefault="000A76DE"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(10)</w:t>
      </w:r>
      <w:r w:rsidR="00BC184E" w:rsidRPr="004E3642">
        <w:rPr>
          <w:rFonts w:cs="Arial"/>
          <w:sz w:val="22"/>
        </w:rPr>
        <w:t>=75+1=76</w:t>
      </w:r>
    </w:p>
    <w:p w14:paraId="49685285" w14:textId="6B273A59" w:rsidR="00BC184E" w:rsidRPr="004E3642" w:rsidRDefault="00BC184E"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(11)=76+35=111</w:t>
      </w:r>
    </w:p>
    <w:p w14:paraId="5AF665C3" w14:textId="39AAC661" w:rsidR="00BC184E" w:rsidRPr="004E3642" w:rsidRDefault="00BC184E" w:rsidP="00D65430">
      <w:pPr>
        <w:spacing w:line="360" w:lineRule="auto"/>
        <w:jc w:val="both"/>
        <w:rPr>
          <w:rFonts w:cs="Arial"/>
          <w:sz w:val="22"/>
        </w:rPr>
      </w:pPr>
    </w:p>
    <w:p w14:paraId="178CD80C" w14:textId="77777777" w:rsidR="00BC184E" w:rsidRPr="004E3642" w:rsidRDefault="00BC184E" w:rsidP="00D65430">
      <w:pPr>
        <w:spacing w:line="360" w:lineRule="auto"/>
        <w:jc w:val="both"/>
        <w:rPr>
          <w:rFonts w:cs="Arial"/>
          <w:sz w:val="22"/>
        </w:rPr>
      </w:pPr>
      <w:r w:rsidRPr="004E3642">
        <w:rPr>
          <w:rFonts w:cs="Arial"/>
          <w:sz w:val="22"/>
        </w:rPr>
        <w:t>b. Date au plus tard</w:t>
      </w:r>
    </w:p>
    <w:p w14:paraId="01C11002" w14:textId="77777777" w:rsidR="00BC184E" w:rsidRPr="004E3642" w:rsidRDefault="00BC184E" w:rsidP="00D65430">
      <w:pPr>
        <w:spacing w:line="360" w:lineRule="auto"/>
        <w:jc w:val="both"/>
        <w:rPr>
          <w:rFonts w:cs="Arial"/>
          <w:sz w:val="22"/>
        </w:rPr>
      </w:pPr>
      <w:r w:rsidRPr="004E3642">
        <w:rPr>
          <w:rFonts w:cs="Arial"/>
          <w:sz w:val="22"/>
        </w:rPr>
        <w:t>Il s’agit ici de la date à laquelle une tache doit être commencée à tout prix si l’on ne veut pas retarder le projet. Elle se calcule par la formule :</w:t>
      </w:r>
    </w:p>
    <w:p w14:paraId="6789373A" w14:textId="18736910" w:rsidR="00BC184E" w:rsidRPr="004E3642" w:rsidRDefault="00DF5B9A" w:rsidP="00D65430">
      <w:pPr>
        <w:spacing w:line="360" w:lineRule="auto"/>
        <w:jc w:val="both"/>
        <w:rPr>
          <w:rFonts w:cs="Arial"/>
          <w:sz w:val="22"/>
        </w:rPr>
      </w:pPr>
      <w:r w:rsidRPr="004E3642">
        <w:rPr>
          <w:rFonts w:cs="Arial"/>
          <w:b/>
          <w:sz w:val="22"/>
        </w:rPr>
        <w:t>Date au plus tard(étape i)= Date plus tard (étape j) – Durée tache(</w:t>
      </w:r>
      <w:proofErr w:type="spellStart"/>
      <w:r w:rsidRPr="004E3642">
        <w:rPr>
          <w:rFonts w:cs="Arial"/>
          <w:b/>
          <w:sz w:val="22"/>
        </w:rPr>
        <w:t>ij</w:t>
      </w:r>
      <w:proofErr w:type="spellEnd"/>
      <w:r w:rsidRPr="004E3642">
        <w:rPr>
          <w:rFonts w:cs="Arial"/>
          <w:b/>
          <w:sz w:val="22"/>
        </w:rPr>
        <w:t>)</w:t>
      </w:r>
      <w:r w:rsidR="00BC184E" w:rsidRPr="004E3642">
        <w:rPr>
          <w:rFonts w:cs="Arial"/>
          <w:sz w:val="22"/>
        </w:rPr>
        <w:t xml:space="preserve"> </w:t>
      </w:r>
    </w:p>
    <w:p w14:paraId="1E9253B8" w14:textId="7752A4BE" w:rsidR="00DF5B9A" w:rsidRPr="004E3642" w:rsidRDefault="00DF5B9A" w:rsidP="00D65430">
      <w:pPr>
        <w:spacing w:line="360" w:lineRule="auto"/>
        <w:jc w:val="both"/>
        <w:rPr>
          <w:rFonts w:cs="Arial"/>
          <w:sz w:val="22"/>
        </w:rPr>
      </w:pPr>
      <w:r w:rsidRPr="004E3642">
        <w:rPr>
          <w:rFonts w:cs="Arial"/>
          <w:sz w:val="22"/>
        </w:rPr>
        <w:t>Calcul :</w:t>
      </w:r>
    </w:p>
    <w:p w14:paraId="3886FB78" w14:textId="007E8687" w:rsidR="00DF5B9A" w:rsidRPr="004E3642" w:rsidRDefault="00DF5B9A"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(1</w:t>
      </w:r>
      <w:r w:rsidR="00B331A7" w:rsidRPr="004E3642">
        <w:rPr>
          <w:rFonts w:cs="Arial"/>
          <w:sz w:val="22"/>
        </w:rPr>
        <w:t>1</w:t>
      </w:r>
      <w:r w:rsidRPr="004E3642">
        <w:rPr>
          <w:rFonts w:cs="Arial"/>
          <w:sz w:val="22"/>
        </w:rPr>
        <w:t>)</w:t>
      </w:r>
      <w:r w:rsidR="00A04F37" w:rsidRPr="004E3642">
        <w:rPr>
          <w:rFonts w:cs="Arial"/>
          <w:sz w:val="22"/>
        </w:rPr>
        <w:t>= 111</w:t>
      </w:r>
    </w:p>
    <w:p w14:paraId="29AA351F" w14:textId="62297F4B" w:rsidR="00A04F37" w:rsidRPr="004E3642" w:rsidRDefault="00A04F37"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B331A7" w:rsidRPr="004E3642">
        <w:rPr>
          <w:rFonts w:cs="Arial"/>
          <w:sz w:val="22"/>
        </w:rPr>
        <w:t>10</w:t>
      </w:r>
      <w:r w:rsidRPr="004E3642">
        <w:rPr>
          <w:rFonts w:cs="Arial"/>
          <w:sz w:val="22"/>
        </w:rPr>
        <w:t>)=111-</w:t>
      </w:r>
      <w:r w:rsidR="00507A95" w:rsidRPr="004E3642">
        <w:rPr>
          <w:rFonts w:cs="Arial"/>
          <w:sz w:val="22"/>
        </w:rPr>
        <w:t>35=76</w:t>
      </w:r>
    </w:p>
    <w:p w14:paraId="2676C37C" w14:textId="7F8A7D6B" w:rsidR="00507A95" w:rsidRPr="004E3642" w:rsidRDefault="00507A95"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B331A7" w:rsidRPr="004E3642">
        <w:rPr>
          <w:rFonts w:cs="Arial"/>
          <w:sz w:val="22"/>
        </w:rPr>
        <w:t>9</w:t>
      </w:r>
      <w:r w:rsidRPr="004E3642">
        <w:rPr>
          <w:rFonts w:cs="Arial"/>
          <w:sz w:val="22"/>
        </w:rPr>
        <w:t>)=76-1=75</w:t>
      </w:r>
    </w:p>
    <w:p w14:paraId="4A761367" w14:textId="660036CA" w:rsidR="00507A95" w:rsidRPr="004E3642" w:rsidRDefault="00507A95"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w:t>
      </w:r>
      <w:r w:rsidR="00B331A7" w:rsidRPr="004E3642">
        <w:rPr>
          <w:rFonts w:cs="Arial"/>
          <w:sz w:val="22"/>
        </w:rPr>
        <w:t>8</w:t>
      </w:r>
      <w:r w:rsidRPr="004E3642">
        <w:rPr>
          <w:rFonts w:cs="Arial"/>
          <w:sz w:val="22"/>
        </w:rPr>
        <w:t>)=75-</w:t>
      </w:r>
      <w:r w:rsidR="00B331A7" w:rsidRPr="004E3642">
        <w:rPr>
          <w:rFonts w:cs="Arial"/>
          <w:sz w:val="22"/>
        </w:rPr>
        <w:t>2=73</w:t>
      </w:r>
    </w:p>
    <w:p w14:paraId="48BD8333" w14:textId="1D9AEF89" w:rsidR="00B331A7" w:rsidRPr="004E3642" w:rsidRDefault="00B331A7"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(7)=73-</w:t>
      </w:r>
      <w:r w:rsidR="00BF67BC" w:rsidRPr="004E3642">
        <w:rPr>
          <w:rFonts w:cs="Arial"/>
          <w:sz w:val="22"/>
        </w:rPr>
        <w:t>0</w:t>
      </w:r>
      <w:r w:rsidRPr="004E3642">
        <w:rPr>
          <w:rFonts w:cs="Arial"/>
          <w:sz w:val="22"/>
        </w:rPr>
        <w:t>=</w:t>
      </w:r>
      <w:r w:rsidR="00BF67BC" w:rsidRPr="004E3642">
        <w:rPr>
          <w:rFonts w:cs="Arial"/>
          <w:sz w:val="22"/>
        </w:rPr>
        <w:t>7</w:t>
      </w:r>
      <w:r w:rsidRPr="004E3642">
        <w:rPr>
          <w:rFonts w:cs="Arial"/>
          <w:sz w:val="22"/>
        </w:rPr>
        <w:t>3</w:t>
      </w:r>
    </w:p>
    <w:p w14:paraId="7BAEECB6" w14:textId="78FCF448" w:rsidR="00B331A7" w:rsidRPr="004E3642" w:rsidRDefault="00B331A7"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(6)=</w:t>
      </w:r>
      <w:r w:rsidR="00BF67BC" w:rsidRPr="004E3642">
        <w:rPr>
          <w:rFonts w:cs="Arial"/>
          <w:sz w:val="22"/>
        </w:rPr>
        <w:t>73</w:t>
      </w:r>
      <w:r w:rsidRPr="004E3642">
        <w:rPr>
          <w:rFonts w:cs="Arial"/>
          <w:sz w:val="22"/>
        </w:rPr>
        <w:t>-</w:t>
      </w:r>
      <w:r w:rsidR="00BF67BC" w:rsidRPr="004E3642">
        <w:rPr>
          <w:rFonts w:cs="Arial"/>
          <w:sz w:val="22"/>
        </w:rPr>
        <w:t>7</w:t>
      </w:r>
      <w:r w:rsidRPr="004E3642">
        <w:rPr>
          <w:rFonts w:cs="Arial"/>
          <w:sz w:val="22"/>
        </w:rPr>
        <w:t>=</w:t>
      </w:r>
      <w:r w:rsidR="00DC6622" w:rsidRPr="004E3642">
        <w:rPr>
          <w:rFonts w:cs="Arial"/>
          <w:sz w:val="22"/>
        </w:rPr>
        <w:t>66</w:t>
      </w:r>
    </w:p>
    <w:p w14:paraId="1B347076" w14:textId="23EE6779" w:rsidR="00DC6622" w:rsidRPr="004E3642" w:rsidRDefault="00DC6622"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(5)=73-30</w:t>
      </w:r>
      <w:r w:rsidR="00FF0FBC" w:rsidRPr="004E3642">
        <w:rPr>
          <w:rFonts w:cs="Arial"/>
          <w:sz w:val="22"/>
        </w:rPr>
        <w:t>=43</w:t>
      </w:r>
    </w:p>
    <w:p w14:paraId="0C045963" w14:textId="2616A4B5" w:rsidR="00FF0FBC" w:rsidRPr="004E3642" w:rsidRDefault="00FF0FBC"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(4)=43-20=</w:t>
      </w:r>
      <w:r w:rsidR="00EA2A2D" w:rsidRPr="004E3642">
        <w:rPr>
          <w:rFonts w:cs="Arial"/>
          <w:sz w:val="22"/>
        </w:rPr>
        <w:t>23</w:t>
      </w:r>
    </w:p>
    <w:p w14:paraId="4DB96C40" w14:textId="7DDB4325" w:rsidR="00EA2A2D" w:rsidRPr="004E3642" w:rsidRDefault="00EA2A2D"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(3)=23-2=21</w:t>
      </w:r>
    </w:p>
    <w:p w14:paraId="5FABCFAF" w14:textId="43B21F93" w:rsidR="00EA2A2D" w:rsidRPr="004E3642" w:rsidRDefault="00EA2A2D" w:rsidP="00D65430">
      <w:pPr>
        <w:spacing w:line="360" w:lineRule="auto"/>
        <w:jc w:val="both"/>
        <w:rPr>
          <w:rFonts w:cs="Arial"/>
          <w:sz w:val="22"/>
        </w:rPr>
      </w:pPr>
      <w:proofErr w:type="spellStart"/>
      <w:r w:rsidRPr="004E3642">
        <w:rPr>
          <w:rFonts w:cs="Arial"/>
          <w:sz w:val="22"/>
        </w:rPr>
        <w:lastRenderedPageBreak/>
        <w:t>Dto</w:t>
      </w:r>
      <w:proofErr w:type="spellEnd"/>
      <w:r w:rsidRPr="004E3642">
        <w:rPr>
          <w:rFonts w:cs="Arial"/>
          <w:sz w:val="22"/>
        </w:rPr>
        <w:t>(2)=21-4=17</w:t>
      </w:r>
    </w:p>
    <w:p w14:paraId="23721C4D" w14:textId="3DA59DD9" w:rsidR="00EA2A2D" w:rsidRPr="004E3642" w:rsidRDefault="00EA2A2D" w:rsidP="00D65430">
      <w:pPr>
        <w:spacing w:line="360" w:lineRule="auto"/>
        <w:jc w:val="both"/>
        <w:rPr>
          <w:rFonts w:cs="Arial"/>
          <w:sz w:val="22"/>
        </w:rPr>
      </w:pPr>
      <w:proofErr w:type="spellStart"/>
      <w:r w:rsidRPr="004E3642">
        <w:rPr>
          <w:rFonts w:cs="Arial"/>
          <w:sz w:val="22"/>
        </w:rPr>
        <w:t>Dto</w:t>
      </w:r>
      <w:proofErr w:type="spellEnd"/>
      <w:r w:rsidRPr="004E3642">
        <w:rPr>
          <w:rFonts w:cs="Arial"/>
          <w:sz w:val="22"/>
        </w:rPr>
        <w:t>(1)=17-7=10</w:t>
      </w:r>
    </w:p>
    <w:p w14:paraId="15A5614E" w14:textId="0492AE27" w:rsidR="00EA2A2D" w:rsidRPr="004E3642" w:rsidRDefault="00EA2A2D" w:rsidP="00D65430">
      <w:pPr>
        <w:spacing w:line="360" w:lineRule="auto"/>
        <w:jc w:val="both"/>
        <w:rPr>
          <w:rFonts w:cs="Arial"/>
          <w:sz w:val="22"/>
        </w:rPr>
      </w:pPr>
    </w:p>
    <w:p w14:paraId="0A2FC638" w14:textId="1861864C" w:rsidR="00EA2A2D" w:rsidRPr="004E3642" w:rsidRDefault="00EA2A2D" w:rsidP="00D65430">
      <w:pPr>
        <w:spacing w:line="360" w:lineRule="auto"/>
        <w:jc w:val="both"/>
        <w:rPr>
          <w:rFonts w:cs="Arial"/>
          <w:b/>
          <w:sz w:val="22"/>
        </w:rPr>
      </w:pPr>
      <w:r w:rsidRPr="004E3642">
        <w:rPr>
          <w:rFonts w:cs="Arial"/>
          <w:b/>
          <w:sz w:val="22"/>
        </w:rPr>
        <w:t>Calcul des marges</w:t>
      </w:r>
    </w:p>
    <w:p w14:paraId="7E56001D" w14:textId="58D03230" w:rsidR="00220D4C" w:rsidRPr="004E3642" w:rsidRDefault="005F26A1" w:rsidP="00D65430">
      <w:pPr>
        <w:spacing w:line="360" w:lineRule="auto"/>
        <w:jc w:val="both"/>
        <w:rPr>
          <w:rFonts w:cs="Arial"/>
          <w:b/>
          <w:sz w:val="22"/>
        </w:rPr>
      </w:pPr>
      <w:r w:rsidRPr="004E3642">
        <w:rPr>
          <w:rFonts w:cs="Arial"/>
          <w:sz w:val="22"/>
        </w:rPr>
        <w:t>Les marges sont des degrés de liberté qui permettent d’absorber des retards, et assurer la flexibilité du projet.</w:t>
      </w:r>
      <w:r w:rsidR="00220D4C" w:rsidRPr="004E3642">
        <w:rPr>
          <w:rFonts w:cs="Arial"/>
          <w:sz w:val="22"/>
        </w:rPr>
        <w:t xml:space="preserve"> </w:t>
      </w:r>
    </w:p>
    <w:p w14:paraId="13147E22" w14:textId="2ADCF41A" w:rsidR="00B8432B" w:rsidRPr="004E3642" w:rsidRDefault="00EA2A2D" w:rsidP="00D65430">
      <w:pPr>
        <w:spacing w:line="360" w:lineRule="auto"/>
        <w:jc w:val="both"/>
        <w:rPr>
          <w:rFonts w:cs="Arial"/>
          <w:sz w:val="22"/>
        </w:rPr>
      </w:pPr>
      <w:r w:rsidRPr="004E3642">
        <w:rPr>
          <w:rFonts w:cs="Arial"/>
          <w:sz w:val="22"/>
        </w:rPr>
        <w:t>a. Marge total</w:t>
      </w:r>
      <w:r w:rsidR="005F26A1" w:rsidRPr="004E3642">
        <w:rPr>
          <w:rFonts w:cs="Arial"/>
          <w:sz w:val="22"/>
        </w:rPr>
        <w:t>e</w:t>
      </w:r>
    </w:p>
    <w:p w14:paraId="150A261F" w14:textId="6E3CDA45" w:rsidR="008F4C6A" w:rsidRPr="004E3642" w:rsidRDefault="008F4C6A" w:rsidP="00D65430">
      <w:pPr>
        <w:spacing w:line="360" w:lineRule="auto"/>
        <w:jc w:val="both"/>
        <w:rPr>
          <w:rFonts w:cs="Arial"/>
          <w:sz w:val="22"/>
        </w:rPr>
      </w:pPr>
      <w:r w:rsidRPr="004E3642">
        <w:rPr>
          <w:rFonts w:cs="Arial"/>
          <w:sz w:val="22"/>
        </w:rPr>
        <w:t xml:space="preserve">la marge totale représente le retard que peut prendre la réalisation d’une tache sans impacter la date de fin du projet. Sa formule est : </w:t>
      </w:r>
    </w:p>
    <w:p w14:paraId="41652D42" w14:textId="77777777" w:rsidR="008F4C6A" w:rsidRPr="004E3642" w:rsidRDefault="008F4C6A" w:rsidP="00D65430">
      <w:pPr>
        <w:spacing w:line="360" w:lineRule="auto"/>
        <w:jc w:val="both"/>
        <w:rPr>
          <w:rFonts w:cs="Arial"/>
          <w:b/>
          <w:sz w:val="22"/>
        </w:rPr>
      </w:pPr>
      <w:r w:rsidRPr="004E3642">
        <w:rPr>
          <w:rFonts w:cs="Arial"/>
          <w:b/>
          <w:sz w:val="22"/>
        </w:rPr>
        <w:t>MT(</w:t>
      </w:r>
      <w:proofErr w:type="spellStart"/>
      <w:r w:rsidRPr="004E3642">
        <w:rPr>
          <w:rFonts w:cs="Arial"/>
          <w:b/>
          <w:sz w:val="22"/>
        </w:rPr>
        <w:t>ij</w:t>
      </w:r>
      <w:proofErr w:type="spellEnd"/>
      <w:r w:rsidRPr="004E3642">
        <w:rPr>
          <w:rFonts w:cs="Arial"/>
          <w:b/>
          <w:sz w:val="22"/>
        </w:rPr>
        <w:t>)=</w:t>
      </w:r>
      <w:proofErr w:type="spellStart"/>
      <w:r w:rsidRPr="004E3642">
        <w:rPr>
          <w:rFonts w:cs="Arial"/>
          <w:b/>
          <w:sz w:val="22"/>
        </w:rPr>
        <w:t>Dta</w:t>
      </w:r>
      <w:proofErr w:type="spellEnd"/>
      <w:r w:rsidRPr="004E3642">
        <w:rPr>
          <w:rFonts w:cs="Arial"/>
          <w:b/>
          <w:sz w:val="22"/>
        </w:rPr>
        <w:t>(j) – durée tache(</w:t>
      </w:r>
      <w:proofErr w:type="spellStart"/>
      <w:r w:rsidRPr="004E3642">
        <w:rPr>
          <w:rFonts w:cs="Arial"/>
          <w:b/>
          <w:sz w:val="22"/>
        </w:rPr>
        <w:t>ij</w:t>
      </w:r>
      <w:proofErr w:type="spellEnd"/>
      <w:r w:rsidRPr="004E3642">
        <w:rPr>
          <w:rFonts w:cs="Arial"/>
          <w:b/>
          <w:sz w:val="22"/>
        </w:rPr>
        <w:t xml:space="preserve">)- </w:t>
      </w:r>
      <w:proofErr w:type="spellStart"/>
      <w:r w:rsidRPr="004E3642">
        <w:rPr>
          <w:rFonts w:cs="Arial"/>
          <w:b/>
          <w:sz w:val="22"/>
        </w:rPr>
        <w:t>Dto</w:t>
      </w:r>
      <w:proofErr w:type="spellEnd"/>
      <w:r w:rsidRPr="004E3642">
        <w:rPr>
          <w:rFonts w:cs="Arial"/>
          <w:b/>
          <w:sz w:val="22"/>
        </w:rPr>
        <w:t>(i)</w:t>
      </w:r>
    </w:p>
    <w:p w14:paraId="798D61B5" w14:textId="19D64FD4" w:rsidR="008F4C6A" w:rsidRPr="004E3642" w:rsidRDefault="000B4D74" w:rsidP="00D65430">
      <w:pPr>
        <w:spacing w:line="360" w:lineRule="auto"/>
        <w:jc w:val="both"/>
        <w:rPr>
          <w:rFonts w:cs="Arial"/>
          <w:sz w:val="22"/>
        </w:rPr>
      </w:pPr>
      <w:r w:rsidRPr="004E3642">
        <w:rPr>
          <w:rFonts w:cs="Arial"/>
          <w:sz w:val="22"/>
        </w:rPr>
        <w:t>Calcul :</w:t>
      </w:r>
    </w:p>
    <w:p w14:paraId="57F5D2CB" w14:textId="371EED2C" w:rsidR="0012437C" w:rsidRPr="004E3642" w:rsidRDefault="0012437C" w:rsidP="00D65430">
      <w:pPr>
        <w:spacing w:line="360" w:lineRule="auto"/>
        <w:jc w:val="both"/>
        <w:rPr>
          <w:rFonts w:cs="Arial"/>
          <w:sz w:val="22"/>
        </w:rPr>
      </w:pPr>
      <w:r w:rsidRPr="004E3642">
        <w:rPr>
          <w:rFonts w:cs="Arial"/>
          <w:sz w:val="22"/>
        </w:rPr>
        <w:t>MT(A)=10-0-10=0</w:t>
      </w:r>
    </w:p>
    <w:p w14:paraId="73D41B92" w14:textId="00F5D8BF" w:rsidR="0012437C" w:rsidRPr="004E3642" w:rsidRDefault="0012437C" w:rsidP="00D65430">
      <w:pPr>
        <w:spacing w:line="360" w:lineRule="auto"/>
        <w:jc w:val="both"/>
        <w:rPr>
          <w:rFonts w:cs="Arial"/>
          <w:sz w:val="22"/>
        </w:rPr>
      </w:pPr>
      <w:r w:rsidRPr="004E3642">
        <w:rPr>
          <w:rFonts w:cs="Arial"/>
          <w:sz w:val="22"/>
        </w:rPr>
        <w:t>MT(A)=17-7-10=10</w:t>
      </w:r>
    </w:p>
    <w:p w14:paraId="5909D377" w14:textId="482C256C" w:rsidR="0012437C" w:rsidRPr="004E3642" w:rsidRDefault="0012437C" w:rsidP="00D65430">
      <w:pPr>
        <w:spacing w:line="360" w:lineRule="auto"/>
        <w:jc w:val="both"/>
        <w:rPr>
          <w:rFonts w:cs="Arial"/>
          <w:sz w:val="22"/>
        </w:rPr>
      </w:pPr>
      <w:r w:rsidRPr="004E3642">
        <w:rPr>
          <w:rFonts w:cs="Arial"/>
          <w:sz w:val="22"/>
        </w:rPr>
        <w:t>MT(A)=21-4-17=0</w:t>
      </w:r>
    </w:p>
    <w:p w14:paraId="5B244C85" w14:textId="19F068BA" w:rsidR="0012437C" w:rsidRPr="004E3642" w:rsidRDefault="0012437C" w:rsidP="00D65430">
      <w:pPr>
        <w:spacing w:line="360" w:lineRule="auto"/>
        <w:jc w:val="both"/>
        <w:rPr>
          <w:rFonts w:cs="Arial"/>
          <w:sz w:val="22"/>
        </w:rPr>
      </w:pPr>
      <w:r w:rsidRPr="004E3642">
        <w:rPr>
          <w:rFonts w:cs="Arial"/>
          <w:sz w:val="22"/>
        </w:rPr>
        <w:t>MT(A)=23-2-21=0</w:t>
      </w:r>
    </w:p>
    <w:p w14:paraId="15CB8AE5" w14:textId="6148005A" w:rsidR="0012437C" w:rsidRPr="004E3642" w:rsidRDefault="0012437C" w:rsidP="00D65430">
      <w:pPr>
        <w:spacing w:line="360" w:lineRule="auto"/>
        <w:jc w:val="both"/>
        <w:rPr>
          <w:rFonts w:cs="Arial"/>
          <w:sz w:val="22"/>
        </w:rPr>
      </w:pPr>
      <w:r w:rsidRPr="004E3642">
        <w:rPr>
          <w:rFonts w:cs="Arial"/>
          <w:sz w:val="22"/>
        </w:rPr>
        <w:t>MT(A)=43-20-23=0</w:t>
      </w:r>
    </w:p>
    <w:p w14:paraId="65902822" w14:textId="5E6A9318" w:rsidR="0012437C" w:rsidRPr="004E3642" w:rsidRDefault="0012437C" w:rsidP="00D65430">
      <w:pPr>
        <w:spacing w:line="360" w:lineRule="auto"/>
        <w:jc w:val="both"/>
        <w:rPr>
          <w:rFonts w:cs="Arial"/>
          <w:sz w:val="22"/>
        </w:rPr>
      </w:pPr>
      <w:r w:rsidRPr="004E3642">
        <w:rPr>
          <w:rFonts w:cs="Arial"/>
          <w:sz w:val="22"/>
        </w:rPr>
        <w:t>MT(A)=66-7-21=38</w:t>
      </w:r>
    </w:p>
    <w:p w14:paraId="598B5550" w14:textId="74DE47A4" w:rsidR="0012437C" w:rsidRPr="004E3642" w:rsidRDefault="0012437C" w:rsidP="00D65430">
      <w:pPr>
        <w:spacing w:line="360" w:lineRule="auto"/>
        <w:jc w:val="both"/>
        <w:rPr>
          <w:rFonts w:cs="Arial"/>
          <w:sz w:val="22"/>
        </w:rPr>
      </w:pPr>
      <w:r w:rsidRPr="004E3642">
        <w:rPr>
          <w:rFonts w:cs="Arial"/>
          <w:sz w:val="22"/>
        </w:rPr>
        <w:t>MT(A)=73-7-66=0</w:t>
      </w:r>
    </w:p>
    <w:p w14:paraId="73525DF7" w14:textId="45D5BDEC" w:rsidR="0012437C" w:rsidRPr="004E3642" w:rsidRDefault="0012437C" w:rsidP="00D65430">
      <w:pPr>
        <w:spacing w:line="360" w:lineRule="auto"/>
        <w:jc w:val="both"/>
        <w:rPr>
          <w:rFonts w:cs="Arial"/>
          <w:sz w:val="22"/>
        </w:rPr>
      </w:pPr>
      <w:r w:rsidRPr="004E3642">
        <w:rPr>
          <w:rFonts w:cs="Arial"/>
          <w:sz w:val="22"/>
        </w:rPr>
        <w:t>MT(A)=</w:t>
      </w:r>
      <w:r w:rsidR="00220D4C" w:rsidRPr="004E3642">
        <w:rPr>
          <w:rFonts w:cs="Arial"/>
          <w:sz w:val="22"/>
        </w:rPr>
        <w:t>73-30-43=0</w:t>
      </w:r>
    </w:p>
    <w:p w14:paraId="1B6C2ACF" w14:textId="274C1D61" w:rsidR="0012437C" w:rsidRPr="004E3642" w:rsidRDefault="0012437C" w:rsidP="00D65430">
      <w:pPr>
        <w:spacing w:line="360" w:lineRule="auto"/>
        <w:jc w:val="both"/>
        <w:rPr>
          <w:rFonts w:cs="Arial"/>
          <w:sz w:val="22"/>
        </w:rPr>
      </w:pPr>
      <w:r w:rsidRPr="004E3642">
        <w:rPr>
          <w:rFonts w:cs="Arial"/>
          <w:sz w:val="22"/>
        </w:rPr>
        <w:t>MT(A)=</w:t>
      </w:r>
      <w:r w:rsidR="00220D4C" w:rsidRPr="004E3642">
        <w:rPr>
          <w:rFonts w:cs="Arial"/>
          <w:sz w:val="22"/>
        </w:rPr>
        <w:t>75-2-73=0</w:t>
      </w:r>
    </w:p>
    <w:p w14:paraId="772A646F" w14:textId="1E265595" w:rsidR="0012437C" w:rsidRPr="004E3642" w:rsidRDefault="0012437C" w:rsidP="00D65430">
      <w:pPr>
        <w:spacing w:line="360" w:lineRule="auto"/>
        <w:jc w:val="both"/>
        <w:rPr>
          <w:rFonts w:cs="Arial"/>
          <w:sz w:val="22"/>
        </w:rPr>
      </w:pPr>
      <w:r w:rsidRPr="004E3642">
        <w:rPr>
          <w:rFonts w:cs="Arial"/>
          <w:sz w:val="22"/>
        </w:rPr>
        <w:t>MT(A)=</w:t>
      </w:r>
      <w:r w:rsidR="00220D4C" w:rsidRPr="004E3642">
        <w:rPr>
          <w:rFonts w:cs="Arial"/>
          <w:sz w:val="22"/>
        </w:rPr>
        <w:t>76-1-75=0</w:t>
      </w:r>
    </w:p>
    <w:p w14:paraId="56FF9226" w14:textId="46FC3865" w:rsidR="0012437C" w:rsidRPr="004E3642" w:rsidRDefault="0012437C" w:rsidP="00D65430">
      <w:pPr>
        <w:spacing w:line="360" w:lineRule="auto"/>
        <w:jc w:val="both"/>
        <w:rPr>
          <w:rFonts w:cs="Arial"/>
          <w:sz w:val="22"/>
        </w:rPr>
      </w:pPr>
      <w:r w:rsidRPr="004E3642">
        <w:rPr>
          <w:rFonts w:cs="Arial"/>
          <w:sz w:val="22"/>
        </w:rPr>
        <w:t>MT(A)=</w:t>
      </w:r>
      <w:r w:rsidR="00220D4C" w:rsidRPr="004E3642">
        <w:rPr>
          <w:rFonts w:cs="Arial"/>
          <w:sz w:val="22"/>
        </w:rPr>
        <w:t>111-35-76=0</w:t>
      </w:r>
    </w:p>
    <w:p w14:paraId="550C65D7" w14:textId="27698119" w:rsidR="00220D4C" w:rsidRPr="004E3642" w:rsidRDefault="00220D4C" w:rsidP="00D65430">
      <w:pPr>
        <w:spacing w:line="360" w:lineRule="auto"/>
        <w:jc w:val="both"/>
        <w:rPr>
          <w:rFonts w:cs="Arial"/>
          <w:sz w:val="22"/>
        </w:rPr>
      </w:pPr>
    </w:p>
    <w:p w14:paraId="158A600B" w14:textId="5EB5720E" w:rsidR="00220D4C" w:rsidRPr="004E3642" w:rsidRDefault="00220D4C" w:rsidP="00D65430">
      <w:pPr>
        <w:spacing w:line="360" w:lineRule="auto"/>
        <w:jc w:val="both"/>
        <w:rPr>
          <w:rFonts w:cs="Arial"/>
          <w:sz w:val="22"/>
        </w:rPr>
      </w:pPr>
      <w:r w:rsidRPr="004E3642">
        <w:rPr>
          <w:rFonts w:cs="Arial"/>
          <w:sz w:val="22"/>
        </w:rPr>
        <w:lastRenderedPageBreak/>
        <w:t>b. Marge libre</w:t>
      </w:r>
    </w:p>
    <w:p w14:paraId="04F69B79" w14:textId="4941B405" w:rsidR="00206DDD" w:rsidRPr="004E3642" w:rsidRDefault="00206DDD" w:rsidP="00D65430">
      <w:pPr>
        <w:spacing w:line="360" w:lineRule="auto"/>
        <w:jc w:val="both"/>
        <w:rPr>
          <w:rFonts w:cs="Arial"/>
          <w:sz w:val="22"/>
        </w:rPr>
      </w:pPr>
      <w:r w:rsidRPr="004E3642">
        <w:rPr>
          <w:rFonts w:cs="Arial"/>
          <w:sz w:val="22"/>
        </w:rPr>
        <w:t xml:space="preserve">la marge libre est le retard que peut prendre la réalisation d’une tache sans influencer la date au plus tôt des taches suivantes. Sa formule est : </w:t>
      </w:r>
    </w:p>
    <w:p w14:paraId="78A412DB" w14:textId="71B24E17" w:rsidR="00206DDD" w:rsidRPr="004E3642" w:rsidRDefault="000B4D74" w:rsidP="00D65430">
      <w:pPr>
        <w:spacing w:line="360" w:lineRule="auto"/>
        <w:jc w:val="both"/>
        <w:rPr>
          <w:rFonts w:cs="Arial"/>
          <w:b/>
          <w:sz w:val="22"/>
        </w:rPr>
      </w:pPr>
      <w:r w:rsidRPr="004E3642">
        <w:rPr>
          <w:rFonts w:cs="Arial"/>
          <w:b/>
          <w:sz w:val="22"/>
        </w:rPr>
        <w:t>ML(</w:t>
      </w:r>
      <w:proofErr w:type="spellStart"/>
      <w:r w:rsidRPr="004E3642">
        <w:rPr>
          <w:rFonts w:cs="Arial"/>
          <w:b/>
          <w:sz w:val="22"/>
        </w:rPr>
        <w:t>ij</w:t>
      </w:r>
      <w:proofErr w:type="spellEnd"/>
      <w:r w:rsidRPr="004E3642">
        <w:rPr>
          <w:rFonts w:cs="Arial"/>
          <w:b/>
          <w:sz w:val="22"/>
        </w:rPr>
        <w:t xml:space="preserve">)= </w:t>
      </w:r>
      <w:proofErr w:type="spellStart"/>
      <w:r w:rsidRPr="004E3642">
        <w:rPr>
          <w:rFonts w:cs="Arial"/>
          <w:b/>
          <w:sz w:val="22"/>
        </w:rPr>
        <w:t>Dto</w:t>
      </w:r>
      <w:proofErr w:type="spellEnd"/>
      <w:r w:rsidRPr="004E3642">
        <w:rPr>
          <w:rFonts w:cs="Arial"/>
          <w:b/>
          <w:sz w:val="22"/>
        </w:rPr>
        <w:t>(j) – durée de tache(</w:t>
      </w:r>
      <w:proofErr w:type="spellStart"/>
      <w:r w:rsidRPr="004E3642">
        <w:rPr>
          <w:rFonts w:cs="Arial"/>
          <w:b/>
          <w:sz w:val="22"/>
        </w:rPr>
        <w:t>ij</w:t>
      </w:r>
      <w:proofErr w:type="spellEnd"/>
      <w:r w:rsidRPr="004E3642">
        <w:rPr>
          <w:rFonts w:cs="Arial"/>
          <w:b/>
          <w:sz w:val="22"/>
        </w:rPr>
        <w:t xml:space="preserve">) – </w:t>
      </w:r>
      <w:proofErr w:type="spellStart"/>
      <w:r w:rsidRPr="004E3642">
        <w:rPr>
          <w:rFonts w:cs="Arial"/>
          <w:b/>
          <w:sz w:val="22"/>
        </w:rPr>
        <w:t>dto</w:t>
      </w:r>
      <w:proofErr w:type="spellEnd"/>
      <w:r w:rsidRPr="004E3642">
        <w:rPr>
          <w:rFonts w:cs="Arial"/>
          <w:b/>
          <w:sz w:val="22"/>
        </w:rPr>
        <w:t>(i)</w:t>
      </w:r>
    </w:p>
    <w:p w14:paraId="606ABD2B" w14:textId="4F963D30" w:rsidR="000B4D74" w:rsidRPr="004E3642" w:rsidRDefault="000B4D74" w:rsidP="00D65430">
      <w:pPr>
        <w:spacing w:line="360" w:lineRule="auto"/>
        <w:jc w:val="both"/>
        <w:rPr>
          <w:rFonts w:cs="Arial"/>
          <w:sz w:val="22"/>
        </w:rPr>
      </w:pPr>
      <w:r w:rsidRPr="004E3642">
        <w:rPr>
          <w:rFonts w:cs="Arial"/>
          <w:sz w:val="22"/>
        </w:rPr>
        <w:t>Calcul :</w:t>
      </w:r>
    </w:p>
    <w:p w14:paraId="51B63F84" w14:textId="0CADEC99" w:rsidR="000B4D74" w:rsidRPr="004E3642" w:rsidRDefault="00D85C9E" w:rsidP="00D65430">
      <w:pPr>
        <w:spacing w:line="360" w:lineRule="auto"/>
        <w:jc w:val="both"/>
        <w:rPr>
          <w:rFonts w:cs="Arial"/>
          <w:sz w:val="22"/>
        </w:rPr>
      </w:pPr>
      <w:r w:rsidRPr="004E3642">
        <w:rPr>
          <w:rFonts w:cs="Arial"/>
          <w:sz w:val="22"/>
        </w:rPr>
        <w:t>ML(A)=</w:t>
      </w:r>
      <w:r w:rsidR="00C37D77" w:rsidRPr="004E3642">
        <w:rPr>
          <w:rFonts w:cs="Arial"/>
          <w:sz w:val="22"/>
        </w:rPr>
        <w:t>10-0</w:t>
      </w:r>
      <w:r w:rsidR="00B6240B" w:rsidRPr="004E3642">
        <w:rPr>
          <w:rFonts w:cs="Arial"/>
          <w:sz w:val="22"/>
        </w:rPr>
        <w:t>-10=0</w:t>
      </w:r>
    </w:p>
    <w:p w14:paraId="18F4533E" w14:textId="3C23D94E"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21-17-4=0</w:t>
      </w:r>
    </w:p>
    <w:p w14:paraId="23489C38" w14:textId="1B1A5912"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23-21-2=0</w:t>
      </w:r>
    </w:p>
    <w:p w14:paraId="66610D6E" w14:textId="4A562BAE"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43-23-20=0</w:t>
      </w:r>
    </w:p>
    <w:p w14:paraId="5FB7F926" w14:textId="593F4A4D"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28-21-7=0</w:t>
      </w:r>
    </w:p>
    <w:p w14:paraId="63CE3FF3" w14:textId="24B0397D"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35-28-7=0</w:t>
      </w:r>
    </w:p>
    <w:p w14:paraId="4D2172E4" w14:textId="6876301B"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73-43-30=0</w:t>
      </w:r>
    </w:p>
    <w:p w14:paraId="3FCA1B33" w14:textId="497B0D2B"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75-73-2=0</w:t>
      </w:r>
    </w:p>
    <w:p w14:paraId="2A3FABEF" w14:textId="7BEDC090"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76-75-1=0</w:t>
      </w:r>
    </w:p>
    <w:p w14:paraId="47DB83A1" w14:textId="1BD9FADB" w:rsidR="00D85C9E" w:rsidRPr="004E3642" w:rsidRDefault="00D85C9E" w:rsidP="00D65430">
      <w:pPr>
        <w:spacing w:line="360" w:lineRule="auto"/>
        <w:jc w:val="both"/>
        <w:rPr>
          <w:rFonts w:cs="Arial"/>
          <w:sz w:val="22"/>
        </w:rPr>
      </w:pPr>
      <w:r w:rsidRPr="004E3642">
        <w:rPr>
          <w:rFonts w:cs="Arial"/>
          <w:sz w:val="22"/>
        </w:rPr>
        <w:t>ML(A)=</w:t>
      </w:r>
      <w:r w:rsidR="00B6240B" w:rsidRPr="004E3642">
        <w:rPr>
          <w:rFonts w:cs="Arial"/>
          <w:sz w:val="22"/>
        </w:rPr>
        <w:t>111-76-35=0</w:t>
      </w:r>
    </w:p>
    <w:p w14:paraId="6E87DD27" w14:textId="42A3B71A" w:rsidR="00AF1AE8" w:rsidRPr="004E3642" w:rsidRDefault="00AF2B47" w:rsidP="00D65430">
      <w:pPr>
        <w:spacing w:line="360" w:lineRule="auto"/>
        <w:jc w:val="both"/>
        <w:rPr>
          <w:rFonts w:cs="Arial"/>
          <w:sz w:val="22"/>
        </w:rPr>
      </w:pPr>
      <w:r w:rsidRPr="004E3642">
        <w:rPr>
          <w:rFonts w:cs="Arial"/>
          <w:sz w:val="22"/>
        </w:rPr>
        <w:t>Nous remarquons donc que le retard ne sera tolérable dans aucune des taches ici présente, de peur que ça n’impacte le déroulement des taches suivantes.</w:t>
      </w:r>
    </w:p>
    <w:p w14:paraId="364951BA" w14:textId="5E5DB573" w:rsidR="00AF1AE8" w:rsidRPr="004E3642" w:rsidRDefault="00AF1AE8" w:rsidP="00D65430">
      <w:pPr>
        <w:spacing w:line="360" w:lineRule="auto"/>
        <w:jc w:val="both"/>
        <w:rPr>
          <w:rFonts w:cs="Arial"/>
          <w:b/>
          <w:sz w:val="22"/>
        </w:rPr>
      </w:pPr>
      <w:r w:rsidRPr="004E3642">
        <w:rPr>
          <w:rFonts w:cs="Arial"/>
          <w:b/>
          <w:sz w:val="22"/>
        </w:rPr>
        <w:t>Le chemin critique</w:t>
      </w:r>
    </w:p>
    <w:p w14:paraId="4C06D7BD" w14:textId="00BA3200" w:rsidR="00AF1AE8" w:rsidRPr="004E3642" w:rsidRDefault="00AF1AE8" w:rsidP="00D65430">
      <w:pPr>
        <w:spacing w:line="360" w:lineRule="auto"/>
        <w:jc w:val="both"/>
        <w:rPr>
          <w:rFonts w:cs="Arial"/>
          <w:sz w:val="22"/>
        </w:rPr>
      </w:pPr>
      <w:r w:rsidRPr="004E3642">
        <w:rPr>
          <w:rFonts w:cs="Arial"/>
          <w:sz w:val="22"/>
        </w:rPr>
        <w:t>le chemin critique représente la séquence des taches ne disposant d’aucune marge, c’est-à-dire qu’il n’y a aucune flexibilité entre la</w:t>
      </w:r>
      <w:r w:rsidR="0063571E" w:rsidRPr="004E3642">
        <w:rPr>
          <w:rFonts w:cs="Arial"/>
          <w:sz w:val="22"/>
        </w:rPr>
        <w:t xml:space="preserve"> précédente</w:t>
      </w:r>
      <w:r w:rsidRPr="004E3642">
        <w:rPr>
          <w:rFonts w:cs="Arial"/>
          <w:sz w:val="22"/>
        </w:rPr>
        <w:t xml:space="preserve"> tache et la suivante.</w:t>
      </w:r>
    </w:p>
    <w:p w14:paraId="527D0E64" w14:textId="2B4A4375" w:rsidR="00B331A7" w:rsidRPr="004E3642" w:rsidRDefault="0063571E" w:rsidP="00D65430">
      <w:pPr>
        <w:spacing w:line="360" w:lineRule="auto"/>
        <w:jc w:val="both"/>
        <w:rPr>
          <w:rFonts w:cs="Arial"/>
          <w:b/>
          <w:sz w:val="22"/>
        </w:rPr>
      </w:pPr>
      <w:r w:rsidRPr="004E3642">
        <w:rPr>
          <w:rFonts w:cs="Arial"/>
          <w:sz w:val="22"/>
        </w:rPr>
        <w:t xml:space="preserve">Notre chemin critique est le suivant : </w:t>
      </w:r>
      <w:r w:rsidRPr="004E3642">
        <w:rPr>
          <w:rFonts w:cs="Arial"/>
          <w:b/>
          <w:sz w:val="22"/>
        </w:rPr>
        <w:t>A-B-C-D-E-H-I-J-K</w:t>
      </w:r>
    </w:p>
    <w:p w14:paraId="5B0AA689" w14:textId="77777777" w:rsidR="009B1F74" w:rsidRPr="004E3642" w:rsidRDefault="009B1F74" w:rsidP="00D65430">
      <w:pPr>
        <w:spacing w:line="360" w:lineRule="auto"/>
        <w:jc w:val="both"/>
        <w:rPr>
          <w:rFonts w:cs="Arial"/>
          <w:b/>
          <w:sz w:val="22"/>
        </w:rPr>
      </w:pPr>
    </w:p>
    <w:p w14:paraId="2623E8E7" w14:textId="61A29DA7" w:rsidR="005D468B" w:rsidRPr="004E3642" w:rsidRDefault="005D468B" w:rsidP="00865397">
      <w:pPr>
        <w:pStyle w:val="Titre1"/>
        <w:numPr>
          <w:ilvl w:val="2"/>
          <w:numId w:val="14"/>
        </w:numPr>
        <w:rPr>
          <w:rFonts w:cs="Arial"/>
          <w:szCs w:val="24"/>
        </w:rPr>
      </w:pPr>
      <w:bookmarkStart w:id="59" w:name="_Toc142714036"/>
      <w:r w:rsidRPr="004E3642">
        <w:rPr>
          <w:rFonts w:cs="Arial"/>
          <w:szCs w:val="24"/>
        </w:rPr>
        <w:lastRenderedPageBreak/>
        <w:t>Faisabilité financières</w:t>
      </w:r>
      <w:bookmarkEnd w:id="59"/>
    </w:p>
    <w:p w14:paraId="0D124198" w14:textId="5EE6E545" w:rsidR="00C77820" w:rsidRPr="004E3642" w:rsidRDefault="00C77820" w:rsidP="00511B9C">
      <w:pPr>
        <w:spacing w:line="360" w:lineRule="auto"/>
        <w:ind w:firstLine="426"/>
        <w:jc w:val="both"/>
        <w:rPr>
          <w:rFonts w:cs="Arial"/>
          <w:sz w:val="22"/>
        </w:rPr>
      </w:pPr>
      <w:r w:rsidRPr="004E3642">
        <w:rPr>
          <w:rFonts w:cs="Arial"/>
          <w:sz w:val="22"/>
        </w:rPr>
        <w:t>La faisabilité financière est l’analyse des aspects financiers d’un projet pour déterminer s’il est réalisable ou non, elle comprend l’évaluation des cout</w:t>
      </w:r>
      <w:r w:rsidR="00395A98" w:rsidRPr="004E3642">
        <w:rPr>
          <w:rFonts w:cs="Arial"/>
          <w:sz w:val="22"/>
        </w:rPr>
        <w:t>s et des revenus du projet.</w:t>
      </w:r>
    </w:p>
    <w:p w14:paraId="5AF678E8" w14:textId="0086EB24" w:rsidR="00130560" w:rsidRPr="004E3642" w:rsidRDefault="00130560" w:rsidP="00D65430">
      <w:pPr>
        <w:spacing w:line="360" w:lineRule="auto"/>
        <w:jc w:val="both"/>
        <w:rPr>
          <w:rFonts w:cs="Arial"/>
          <w:sz w:val="22"/>
        </w:rPr>
      </w:pPr>
      <w:r w:rsidRPr="004E3642">
        <w:rPr>
          <w:rFonts w:cs="Arial"/>
          <w:sz w:val="22"/>
        </w:rPr>
        <w:t>a. Cout du projet</w:t>
      </w:r>
    </w:p>
    <w:p w14:paraId="3E0FA350" w14:textId="4FFC810A" w:rsidR="002A2C8E" w:rsidRPr="004E3642" w:rsidRDefault="002A2C8E" w:rsidP="002A2C8E">
      <w:pPr>
        <w:pStyle w:val="Lgende"/>
        <w:keepNext/>
        <w:rPr>
          <w:rFonts w:cs="Arial"/>
          <w:sz w:val="22"/>
          <w:szCs w:val="22"/>
        </w:rPr>
      </w:pPr>
      <w:bookmarkStart w:id="60" w:name="_Toc142713904"/>
      <w:r w:rsidRPr="004E3642">
        <w:rPr>
          <w:rFonts w:cs="Arial"/>
          <w:sz w:val="22"/>
          <w:szCs w:val="22"/>
        </w:rPr>
        <w:t xml:space="preserve">Tableau </w:t>
      </w:r>
      <w:r w:rsidR="00D740FF" w:rsidRPr="004E3642">
        <w:rPr>
          <w:rFonts w:cs="Arial"/>
          <w:sz w:val="22"/>
          <w:szCs w:val="22"/>
        </w:rPr>
        <w:fldChar w:fldCharType="begin"/>
      </w:r>
      <w:r w:rsidR="00D740FF" w:rsidRPr="004E3642">
        <w:rPr>
          <w:rFonts w:cs="Arial"/>
          <w:sz w:val="22"/>
          <w:szCs w:val="22"/>
        </w:rPr>
        <w:instrText xml:space="preserve"> STYLEREF 1 \s </w:instrText>
      </w:r>
      <w:r w:rsidR="00D740FF" w:rsidRPr="004E3642">
        <w:rPr>
          <w:rFonts w:cs="Arial"/>
          <w:sz w:val="22"/>
          <w:szCs w:val="22"/>
        </w:rPr>
        <w:fldChar w:fldCharType="separate"/>
      </w:r>
      <w:r w:rsidR="009538FA">
        <w:rPr>
          <w:rFonts w:cs="Arial"/>
          <w:noProof/>
          <w:sz w:val="22"/>
          <w:szCs w:val="22"/>
        </w:rPr>
        <w:t>2.2.2</w:t>
      </w:r>
      <w:r w:rsidR="00D740FF" w:rsidRPr="004E3642">
        <w:rPr>
          <w:rFonts w:cs="Arial"/>
          <w:sz w:val="22"/>
          <w:szCs w:val="22"/>
        </w:rPr>
        <w:fldChar w:fldCharType="end"/>
      </w:r>
      <w:r w:rsidR="00D740FF" w:rsidRPr="004E3642">
        <w:rPr>
          <w:rFonts w:cs="Arial"/>
          <w:sz w:val="22"/>
          <w:szCs w:val="22"/>
        </w:rPr>
        <w:noBreakHyphen/>
      </w:r>
      <w:r w:rsidR="00D740FF" w:rsidRPr="004E3642">
        <w:rPr>
          <w:rFonts w:cs="Arial"/>
          <w:sz w:val="22"/>
          <w:szCs w:val="22"/>
        </w:rPr>
        <w:fldChar w:fldCharType="begin"/>
      </w:r>
      <w:r w:rsidR="00D740FF" w:rsidRPr="004E3642">
        <w:rPr>
          <w:rFonts w:cs="Arial"/>
          <w:sz w:val="22"/>
          <w:szCs w:val="22"/>
        </w:rPr>
        <w:instrText xml:space="preserve"> SEQ Tableau \* ARABIC \s 1 </w:instrText>
      </w:r>
      <w:r w:rsidR="00D740FF" w:rsidRPr="004E3642">
        <w:rPr>
          <w:rFonts w:cs="Arial"/>
          <w:sz w:val="22"/>
          <w:szCs w:val="22"/>
        </w:rPr>
        <w:fldChar w:fldCharType="separate"/>
      </w:r>
      <w:r w:rsidR="009538FA">
        <w:rPr>
          <w:rFonts w:cs="Arial"/>
          <w:noProof/>
          <w:sz w:val="22"/>
          <w:szCs w:val="22"/>
        </w:rPr>
        <w:t>1</w:t>
      </w:r>
      <w:r w:rsidR="00D740FF" w:rsidRPr="004E3642">
        <w:rPr>
          <w:rFonts w:cs="Arial"/>
          <w:sz w:val="22"/>
          <w:szCs w:val="22"/>
        </w:rPr>
        <w:fldChar w:fldCharType="end"/>
      </w:r>
      <w:r w:rsidRPr="004E3642">
        <w:rPr>
          <w:rFonts w:cs="Arial"/>
          <w:sz w:val="22"/>
          <w:szCs w:val="22"/>
        </w:rPr>
        <w:t xml:space="preserve"> faisabilité financière</w:t>
      </w:r>
      <w:bookmarkEnd w:id="60"/>
    </w:p>
    <w:tbl>
      <w:tblPr>
        <w:tblStyle w:val="Grilledutableau"/>
        <w:tblW w:w="0" w:type="auto"/>
        <w:jc w:val="center"/>
        <w:tblLook w:val="04A0" w:firstRow="1" w:lastRow="0" w:firstColumn="1" w:lastColumn="0" w:noHBand="0" w:noVBand="1"/>
      </w:tblPr>
      <w:tblGrid>
        <w:gridCol w:w="1471"/>
        <w:gridCol w:w="4261"/>
        <w:gridCol w:w="1233"/>
        <w:gridCol w:w="1253"/>
        <w:gridCol w:w="1404"/>
      </w:tblGrid>
      <w:tr w:rsidR="00C20930" w:rsidRPr="004E3642" w14:paraId="25146344" w14:textId="453E2650" w:rsidTr="00052E12">
        <w:trPr>
          <w:jc w:val="center"/>
        </w:trPr>
        <w:tc>
          <w:tcPr>
            <w:tcW w:w="1471" w:type="dxa"/>
          </w:tcPr>
          <w:p w14:paraId="51377ACC" w14:textId="58261813" w:rsidR="00C20930" w:rsidRPr="004E3642" w:rsidRDefault="00327182" w:rsidP="0083413B">
            <w:pPr>
              <w:spacing w:line="360" w:lineRule="auto"/>
              <w:jc w:val="center"/>
              <w:rPr>
                <w:rFonts w:cs="Arial"/>
              </w:rPr>
            </w:pPr>
            <w:r w:rsidRPr="004E3642">
              <w:rPr>
                <w:rFonts w:cs="Arial"/>
              </w:rPr>
              <w:t>N°</w:t>
            </w:r>
          </w:p>
        </w:tc>
        <w:tc>
          <w:tcPr>
            <w:tcW w:w="4261" w:type="dxa"/>
          </w:tcPr>
          <w:p w14:paraId="586EBBB3" w14:textId="77777777" w:rsidR="00C20930" w:rsidRPr="004E3642" w:rsidRDefault="00C20930" w:rsidP="0083413B">
            <w:pPr>
              <w:spacing w:line="360" w:lineRule="auto"/>
              <w:jc w:val="center"/>
              <w:rPr>
                <w:rFonts w:cs="Arial"/>
              </w:rPr>
            </w:pPr>
            <w:r w:rsidRPr="004E3642">
              <w:rPr>
                <w:rFonts w:cs="Arial"/>
              </w:rPr>
              <w:t>Nom de la tache</w:t>
            </w:r>
          </w:p>
        </w:tc>
        <w:tc>
          <w:tcPr>
            <w:tcW w:w="1233" w:type="dxa"/>
          </w:tcPr>
          <w:p w14:paraId="1210AEF3" w14:textId="77777777" w:rsidR="00C20930" w:rsidRPr="004E3642" w:rsidRDefault="00C20930" w:rsidP="0083413B">
            <w:pPr>
              <w:spacing w:line="360" w:lineRule="auto"/>
              <w:jc w:val="center"/>
              <w:rPr>
                <w:rFonts w:cs="Arial"/>
              </w:rPr>
            </w:pPr>
            <w:r w:rsidRPr="004E3642">
              <w:rPr>
                <w:rFonts w:cs="Arial"/>
              </w:rPr>
              <w:t>Durée</w:t>
            </w:r>
          </w:p>
        </w:tc>
        <w:tc>
          <w:tcPr>
            <w:tcW w:w="1253" w:type="dxa"/>
          </w:tcPr>
          <w:p w14:paraId="56BF5557" w14:textId="7DD79687" w:rsidR="00C20930" w:rsidRPr="004E3642" w:rsidRDefault="00C20930" w:rsidP="0083413B">
            <w:pPr>
              <w:spacing w:line="360" w:lineRule="auto"/>
              <w:jc w:val="center"/>
              <w:rPr>
                <w:rFonts w:cs="Arial"/>
              </w:rPr>
            </w:pPr>
            <w:r w:rsidRPr="004E3642">
              <w:rPr>
                <w:rFonts w:cs="Arial"/>
              </w:rPr>
              <w:t>Cout jou</w:t>
            </w:r>
            <w:r w:rsidR="0029044B" w:rsidRPr="004E3642">
              <w:rPr>
                <w:rFonts w:cs="Arial"/>
              </w:rPr>
              <w:t>r</w:t>
            </w:r>
            <w:r w:rsidRPr="004E3642">
              <w:rPr>
                <w:rFonts w:cs="Arial"/>
              </w:rPr>
              <w:t>nalier</w:t>
            </w:r>
          </w:p>
        </w:tc>
        <w:tc>
          <w:tcPr>
            <w:tcW w:w="1404" w:type="dxa"/>
          </w:tcPr>
          <w:p w14:paraId="7C50A14D" w14:textId="78E27ED3" w:rsidR="00C20930" w:rsidRPr="004E3642" w:rsidRDefault="00C20930" w:rsidP="0083413B">
            <w:pPr>
              <w:spacing w:line="360" w:lineRule="auto"/>
              <w:jc w:val="center"/>
              <w:rPr>
                <w:rFonts w:cs="Arial"/>
              </w:rPr>
            </w:pPr>
            <w:r w:rsidRPr="004E3642">
              <w:rPr>
                <w:rFonts w:cs="Arial"/>
              </w:rPr>
              <w:t>Cout total</w:t>
            </w:r>
          </w:p>
        </w:tc>
      </w:tr>
      <w:tr w:rsidR="00C20930" w:rsidRPr="004E3642" w14:paraId="178D5451" w14:textId="3C4909CC" w:rsidTr="00052E12">
        <w:trPr>
          <w:jc w:val="center"/>
        </w:trPr>
        <w:tc>
          <w:tcPr>
            <w:tcW w:w="1471" w:type="dxa"/>
          </w:tcPr>
          <w:p w14:paraId="1A30EA04" w14:textId="047C0F15" w:rsidR="00C20930" w:rsidRPr="004E3642" w:rsidRDefault="00327182" w:rsidP="0083413B">
            <w:pPr>
              <w:spacing w:line="360" w:lineRule="auto"/>
              <w:jc w:val="center"/>
              <w:rPr>
                <w:rFonts w:cs="Arial"/>
              </w:rPr>
            </w:pPr>
            <w:r w:rsidRPr="004E3642">
              <w:rPr>
                <w:rFonts w:cs="Arial"/>
              </w:rPr>
              <w:t>1</w:t>
            </w:r>
          </w:p>
        </w:tc>
        <w:tc>
          <w:tcPr>
            <w:tcW w:w="4261" w:type="dxa"/>
          </w:tcPr>
          <w:p w14:paraId="618E6BC6" w14:textId="77777777" w:rsidR="00C20930" w:rsidRPr="004E3642" w:rsidRDefault="00C20930" w:rsidP="0083413B">
            <w:pPr>
              <w:spacing w:line="360" w:lineRule="auto"/>
              <w:jc w:val="center"/>
              <w:rPr>
                <w:rFonts w:cs="Arial"/>
              </w:rPr>
            </w:pPr>
            <w:r w:rsidRPr="004E3642">
              <w:rPr>
                <w:rFonts w:cs="Arial"/>
              </w:rPr>
              <w:t>Collecte des informations</w:t>
            </w:r>
          </w:p>
        </w:tc>
        <w:tc>
          <w:tcPr>
            <w:tcW w:w="1233" w:type="dxa"/>
          </w:tcPr>
          <w:p w14:paraId="604D7BA5" w14:textId="77777777" w:rsidR="00C20930" w:rsidRPr="004E3642" w:rsidRDefault="00C20930" w:rsidP="0083413B">
            <w:pPr>
              <w:spacing w:line="360" w:lineRule="auto"/>
              <w:jc w:val="center"/>
              <w:rPr>
                <w:rFonts w:cs="Arial"/>
              </w:rPr>
            </w:pPr>
            <w:r w:rsidRPr="004E3642">
              <w:rPr>
                <w:rFonts w:cs="Arial"/>
              </w:rPr>
              <w:t>10</w:t>
            </w:r>
          </w:p>
        </w:tc>
        <w:tc>
          <w:tcPr>
            <w:tcW w:w="1253" w:type="dxa"/>
          </w:tcPr>
          <w:p w14:paraId="18458C25" w14:textId="5857747D" w:rsidR="00C20930" w:rsidRPr="004E3642" w:rsidRDefault="0083413B" w:rsidP="0083413B">
            <w:pPr>
              <w:spacing w:line="360" w:lineRule="auto"/>
              <w:jc w:val="center"/>
              <w:rPr>
                <w:rFonts w:cs="Arial"/>
              </w:rPr>
            </w:pPr>
            <w:r w:rsidRPr="004E3642">
              <w:rPr>
                <w:rFonts w:cs="Arial"/>
              </w:rPr>
              <w:t>3000 FC</w:t>
            </w:r>
          </w:p>
        </w:tc>
        <w:tc>
          <w:tcPr>
            <w:tcW w:w="1404" w:type="dxa"/>
          </w:tcPr>
          <w:p w14:paraId="5909B6A4" w14:textId="0C9927B0" w:rsidR="00C20930" w:rsidRPr="004E3642" w:rsidRDefault="0083413B" w:rsidP="0083413B">
            <w:pPr>
              <w:spacing w:line="360" w:lineRule="auto"/>
              <w:jc w:val="center"/>
              <w:rPr>
                <w:rFonts w:cs="Arial"/>
              </w:rPr>
            </w:pPr>
            <w:r w:rsidRPr="004E3642">
              <w:rPr>
                <w:rFonts w:cs="Arial"/>
              </w:rPr>
              <w:t>30 000FC</w:t>
            </w:r>
          </w:p>
        </w:tc>
      </w:tr>
      <w:tr w:rsidR="00C20930" w:rsidRPr="004E3642" w14:paraId="604C3FBE" w14:textId="527E047F" w:rsidTr="00052E12">
        <w:trPr>
          <w:jc w:val="center"/>
        </w:trPr>
        <w:tc>
          <w:tcPr>
            <w:tcW w:w="1471" w:type="dxa"/>
          </w:tcPr>
          <w:p w14:paraId="1D712FC5" w14:textId="5BEEAF02" w:rsidR="00C20930" w:rsidRPr="004E3642" w:rsidRDefault="00DC17CA" w:rsidP="0083413B">
            <w:pPr>
              <w:spacing w:line="360" w:lineRule="auto"/>
              <w:jc w:val="center"/>
              <w:rPr>
                <w:rFonts w:cs="Arial"/>
              </w:rPr>
            </w:pPr>
            <w:r w:rsidRPr="004E3642">
              <w:rPr>
                <w:rFonts w:cs="Arial"/>
              </w:rPr>
              <w:t>2</w:t>
            </w:r>
          </w:p>
        </w:tc>
        <w:tc>
          <w:tcPr>
            <w:tcW w:w="4261" w:type="dxa"/>
          </w:tcPr>
          <w:p w14:paraId="1A425DBA" w14:textId="77777777" w:rsidR="00C20930" w:rsidRPr="004E3642" w:rsidRDefault="00C20930" w:rsidP="0083413B">
            <w:pPr>
              <w:spacing w:line="360" w:lineRule="auto"/>
              <w:jc w:val="center"/>
              <w:rPr>
                <w:rFonts w:cs="Arial"/>
              </w:rPr>
            </w:pPr>
            <w:r w:rsidRPr="004E3642">
              <w:rPr>
                <w:rFonts w:cs="Arial"/>
              </w:rPr>
              <w:t>Acquisition et apprentissage des ressources et matériels nécessaire</w:t>
            </w:r>
          </w:p>
        </w:tc>
        <w:tc>
          <w:tcPr>
            <w:tcW w:w="1233" w:type="dxa"/>
          </w:tcPr>
          <w:p w14:paraId="0224FEB6" w14:textId="77777777" w:rsidR="00C20930" w:rsidRPr="004E3642" w:rsidRDefault="00C20930" w:rsidP="0083413B">
            <w:pPr>
              <w:spacing w:line="360" w:lineRule="auto"/>
              <w:jc w:val="center"/>
              <w:rPr>
                <w:rFonts w:cs="Arial"/>
              </w:rPr>
            </w:pPr>
            <w:r w:rsidRPr="004E3642">
              <w:rPr>
                <w:rFonts w:cs="Arial"/>
              </w:rPr>
              <w:t>20</w:t>
            </w:r>
          </w:p>
        </w:tc>
        <w:tc>
          <w:tcPr>
            <w:tcW w:w="1253" w:type="dxa"/>
          </w:tcPr>
          <w:p w14:paraId="083C7059" w14:textId="10F5FBFA" w:rsidR="00C20930" w:rsidRPr="004E3642" w:rsidRDefault="00A27CDB" w:rsidP="0083413B">
            <w:pPr>
              <w:spacing w:line="360" w:lineRule="auto"/>
              <w:jc w:val="center"/>
              <w:rPr>
                <w:rFonts w:cs="Arial"/>
              </w:rPr>
            </w:pPr>
            <w:r w:rsidRPr="004E3642">
              <w:rPr>
                <w:rFonts w:cs="Arial"/>
              </w:rPr>
              <w:t>3000 FC</w:t>
            </w:r>
          </w:p>
        </w:tc>
        <w:tc>
          <w:tcPr>
            <w:tcW w:w="1404" w:type="dxa"/>
          </w:tcPr>
          <w:p w14:paraId="477F4DE2" w14:textId="2FA89A0A" w:rsidR="00C20930" w:rsidRPr="004E3642" w:rsidRDefault="00A27CDB" w:rsidP="0083413B">
            <w:pPr>
              <w:spacing w:line="360" w:lineRule="auto"/>
              <w:jc w:val="center"/>
              <w:rPr>
                <w:rFonts w:cs="Arial"/>
              </w:rPr>
            </w:pPr>
            <w:r w:rsidRPr="004E3642">
              <w:rPr>
                <w:rFonts w:cs="Arial"/>
              </w:rPr>
              <w:t>60 000FC</w:t>
            </w:r>
            <w:r w:rsidR="00DC17CA" w:rsidRPr="004E3642">
              <w:rPr>
                <w:rFonts w:cs="Arial"/>
              </w:rPr>
              <w:br/>
            </w:r>
          </w:p>
        </w:tc>
      </w:tr>
      <w:tr w:rsidR="00C20930" w:rsidRPr="004E3642" w14:paraId="594728C9" w14:textId="79DBB775" w:rsidTr="00052E12">
        <w:trPr>
          <w:jc w:val="center"/>
        </w:trPr>
        <w:tc>
          <w:tcPr>
            <w:tcW w:w="1471" w:type="dxa"/>
          </w:tcPr>
          <w:p w14:paraId="68363BA2" w14:textId="5910C262" w:rsidR="00C20930" w:rsidRPr="004E3642" w:rsidRDefault="00DC17CA" w:rsidP="0083413B">
            <w:pPr>
              <w:spacing w:line="360" w:lineRule="auto"/>
              <w:jc w:val="center"/>
              <w:rPr>
                <w:rFonts w:cs="Arial"/>
              </w:rPr>
            </w:pPr>
            <w:r w:rsidRPr="004E3642">
              <w:rPr>
                <w:rFonts w:cs="Arial"/>
              </w:rPr>
              <w:t>3</w:t>
            </w:r>
          </w:p>
        </w:tc>
        <w:tc>
          <w:tcPr>
            <w:tcW w:w="4261" w:type="dxa"/>
          </w:tcPr>
          <w:p w14:paraId="039A9E02" w14:textId="375F4929" w:rsidR="00C20930" w:rsidRPr="004E3642" w:rsidRDefault="00C20930" w:rsidP="0083413B">
            <w:pPr>
              <w:spacing w:line="360" w:lineRule="auto"/>
              <w:jc w:val="center"/>
              <w:rPr>
                <w:rFonts w:cs="Arial"/>
              </w:rPr>
            </w:pPr>
            <w:r w:rsidRPr="004E3642">
              <w:rPr>
                <w:rFonts w:cs="Arial"/>
              </w:rPr>
              <w:t>Elaboration</w:t>
            </w:r>
            <w:r w:rsidR="00327182" w:rsidRPr="004E3642">
              <w:rPr>
                <w:rFonts w:cs="Arial"/>
              </w:rPr>
              <w:t xml:space="preserve"> &amp; conception</w:t>
            </w:r>
          </w:p>
        </w:tc>
        <w:tc>
          <w:tcPr>
            <w:tcW w:w="1233" w:type="dxa"/>
          </w:tcPr>
          <w:p w14:paraId="36DD0CF7" w14:textId="78091AEC" w:rsidR="00C20930" w:rsidRPr="004E3642" w:rsidRDefault="00DC17CA" w:rsidP="0083413B">
            <w:pPr>
              <w:spacing w:line="360" w:lineRule="auto"/>
              <w:jc w:val="center"/>
              <w:rPr>
                <w:rFonts w:cs="Arial"/>
              </w:rPr>
            </w:pPr>
            <w:r w:rsidRPr="004E3642">
              <w:rPr>
                <w:rFonts w:cs="Arial"/>
              </w:rPr>
              <w:t>14</w:t>
            </w:r>
          </w:p>
        </w:tc>
        <w:tc>
          <w:tcPr>
            <w:tcW w:w="1253" w:type="dxa"/>
          </w:tcPr>
          <w:p w14:paraId="757D1E7E" w14:textId="21EFB457" w:rsidR="00C20930" w:rsidRPr="004E3642" w:rsidRDefault="00A27CDB" w:rsidP="0083413B">
            <w:pPr>
              <w:spacing w:line="360" w:lineRule="auto"/>
              <w:jc w:val="center"/>
              <w:rPr>
                <w:rFonts w:cs="Arial"/>
              </w:rPr>
            </w:pPr>
            <w:r w:rsidRPr="004E3642">
              <w:rPr>
                <w:rFonts w:cs="Arial"/>
              </w:rPr>
              <w:t>2000 FC</w:t>
            </w:r>
          </w:p>
        </w:tc>
        <w:tc>
          <w:tcPr>
            <w:tcW w:w="1404" w:type="dxa"/>
          </w:tcPr>
          <w:p w14:paraId="7D19F3F8" w14:textId="00439343" w:rsidR="00C20930" w:rsidRPr="004E3642" w:rsidRDefault="00DC17CA" w:rsidP="0083413B">
            <w:pPr>
              <w:spacing w:line="360" w:lineRule="auto"/>
              <w:jc w:val="center"/>
              <w:rPr>
                <w:rFonts w:cs="Arial"/>
              </w:rPr>
            </w:pPr>
            <w:r w:rsidRPr="004E3642">
              <w:rPr>
                <w:rFonts w:cs="Arial"/>
              </w:rPr>
              <w:t>28</w:t>
            </w:r>
            <w:r w:rsidR="00A27CDB" w:rsidRPr="004E3642">
              <w:rPr>
                <w:rFonts w:cs="Arial"/>
              </w:rPr>
              <w:t> 000FC</w:t>
            </w:r>
          </w:p>
        </w:tc>
      </w:tr>
      <w:tr w:rsidR="00C20930" w:rsidRPr="004E3642" w14:paraId="56419C58" w14:textId="5E733550" w:rsidTr="00052E12">
        <w:trPr>
          <w:jc w:val="center"/>
        </w:trPr>
        <w:tc>
          <w:tcPr>
            <w:tcW w:w="1471" w:type="dxa"/>
          </w:tcPr>
          <w:p w14:paraId="514024E7" w14:textId="14FC618E" w:rsidR="00C20930" w:rsidRPr="004E3642" w:rsidRDefault="00DC17CA" w:rsidP="0083413B">
            <w:pPr>
              <w:spacing w:line="360" w:lineRule="auto"/>
              <w:jc w:val="center"/>
              <w:rPr>
                <w:rFonts w:cs="Arial"/>
              </w:rPr>
            </w:pPr>
            <w:r w:rsidRPr="004E3642">
              <w:rPr>
                <w:rFonts w:cs="Arial"/>
              </w:rPr>
              <w:t>4</w:t>
            </w:r>
          </w:p>
        </w:tc>
        <w:tc>
          <w:tcPr>
            <w:tcW w:w="4261" w:type="dxa"/>
          </w:tcPr>
          <w:p w14:paraId="24D4A59C" w14:textId="77777777" w:rsidR="00C20930" w:rsidRPr="004E3642" w:rsidRDefault="00C20930" w:rsidP="0083413B">
            <w:pPr>
              <w:spacing w:line="360" w:lineRule="auto"/>
              <w:jc w:val="center"/>
              <w:rPr>
                <w:rFonts w:cs="Arial"/>
              </w:rPr>
            </w:pPr>
            <w:r w:rsidRPr="004E3642">
              <w:rPr>
                <w:rFonts w:cs="Arial"/>
              </w:rPr>
              <w:t>Implémentation</w:t>
            </w:r>
          </w:p>
        </w:tc>
        <w:tc>
          <w:tcPr>
            <w:tcW w:w="1233" w:type="dxa"/>
          </w:tcPr>
          <w:p w14:paraId="58873679" w14:textId="77777777" w:rsidR="00C20930" w:rsidRPr="004E3642" w:rsidRDefault="00C20930" w:rsidP="0083413B">
            <w:pPr>
              <w:spacing w:line="360" w:lineRule="auto"/>
              <w:jc w:val="center"/>
              <w:rPr>
                <w:rFonts w:cs="Arial"/>
              </w:rPr>
            </w:pPr>
            <w:r w:rsidRPr="004E3642">
              <w:rPr>
                <w:rFonts w:cs="Arial"/>
              </w:rPr>
              <w:t>30</w:t>
            </w:r>
          </w:p>
        </w:tc>
        <w:tc>
          <w:tcPr>
            <w:tcW w:w="1253" w:type="dxa"/>
          </w:tcPr>
          <w:p w14:paraId="1B04C502" w14:textId="6CACDA8D" w:rsidR="00C20930" w:rsidRPr="004E3642" w:rsidRDefault="00A27CDB" w:rsidP="0083413B">
            <w:pPr>
              <w:spacing w:line="360" w:lineRule="auto"/>
              <w:jc w:val="center"/>
              <w:rPr>
                <w:rFonts w:cs="Arial"/>
              </w:rPr>
            </w:pPr>
            <w:r w:rsidRPr="004E3642">
              <w:rPr>
                <w:rFonts w:cs="Arial"/>
              </w:rPr>
              <w:t>2000 FC</w:t>
            </w:r>
          </w:p>
        </w:tc>
        <w:tc>
          <w:tcPr>
            <w:tcW w:w="1404" w:type="dxa"/>
          </w:tcPr>
          <w:p w14:paraId="26489CB1" w14:textId="77777777" w:rsidR="00C20930" w:rsidRPr="004E3642" w:rsidRDefault="00A27CDB" w:rsidP="0083413B">
            <w:pPr>
              <w:spacing w:line="360" w:lineRule="auto"/>
              <w:jc w:val="center"/>
              <w:rPr>
                <w:rFonts w:cs="Arial"/>
              </w:rPr>
            </w:pPr>
            <w:r w:rsidRPr="004E3642">
              <w:rPr>
                <w:rFonts w:cs="Arial"/>
              </w:rPr>
              <w:t>60 000FC</w:t>
            </w:r>
          </w:p>
          <w:p w14:paraId="04D13713" w14:textId="4CA72F1E" w:rsidR="00A27CDB" w:rsidRPr="004E3642" w:rsidRDefault="00A27CDB" w:rsidP="0083413B">
            <w:pPr>
              <w:spacing w:line="360" w:lineRule="auto"/>
              <w:jc w:val="center"/>
              <w:rPr>
                <w:rFonts w:cs="Arial"/>
              </w:rPr>
            </w:pPr>
            <w:r w:rsidRPr="004E3642">
              <w:rPr>
                <w:rFonts w:cs="Arial"/>
              </w:rPr>
              <w:t>+50$</w:t>
            </w:r>
          </w:p>
        </w:tc>
      </w:tr>
      <w:tr w:rsidR="00C20930" w:rsidRPr="004E3642" w14:paraId="574609AF" w14:textId="693A94CA" w:rsidTr="00052E12">
        <w:trPr>
          <w:jc w:val="center"/>
        </w:trPr>
        <w:tc>
          <w:tcPr>
            <w:tcW w:w="1471" w:type="dxa"/>
          </w:tcPr>
          <w:p w14:paraId="2E17B463" w14:textId="2F548524" w:rsidR="00C20930" w:rsidRPr="004E3642" w:rsidRDefault="00DC17CA" w:rsidP="0083413B">
            <w:pPr>
              <w:spacing w:line="360" w:lineRule="auto"/>
              <w:jc w:val="center"/>
              <w:rPr>
                <w:rFonts w:cs="Arial"/>
              </w:rPr>
            </w:pPr>
            <w:r w:rsidRPr="004E3642">
              <w:rPr>
                <w:rFonts w:cs="Arial"/>
              </w:rPr>
              <w:t>5</w:t>
            </w:r>
          </w:p>
        </w:tc>
        <w:tc>
          <w:tcPr>
            <w:tcW w:w="4261" w:type="dxa"/>
          </w:tcPr>
          <w:p w14:paraId="5E6FFA54" w14:textId="3279ABA7" w:rsidR="00C20930" w:rsidRPr="004E3642" w:rsidRDefault="00C20930" w:rsidP="0083413B">
            <w:pPr>
              <w:spacing w:line="360" w:lineRule="auto"/>
              <w:jc w:val="center"/>
              <w:rPr>
                <w:rFonts w:cs="Arial"/>
              </w:rPr>
            </w:pPr>
            <w:r w:rsidRPr="004E3642">
              <w:rPr>
                <w:rFonts w:cs="Arial"/>
              </w:rPr>
              <w:t>Test</w:t>
            </w:r>
          </w:p>
        </w:tc>
        <w:tc>
          <w:tcPr>
            <w:tcW w:w="1233" w:type="dxa"/>
          </w:tcPr>
          <w:p w14:paraId="11A08CCB" w14:textId="3CED5770" w:rsidR="00C20930" w:rsidRPr="004E3642" w:rsidRDefault="00200AC3" w:rsidP="0083413B">
            <w:pPr>
              <w:spacing w:line="360" w:lineRule="auto"/>
              <w:jc w:val="center"/>
              <w:rPr>
                <w:rFonts w:cs="Arial"/>
              </w:rPr>
            </w:pPr>
            <w:r w:rsidRPr="004E3642">
              <w:rPr>
                <w:rFonts w:cs="Arial"/>
              </w:rPr>
              <w:t>2</w:t>
            </w:r>
          </w:p>
        </w:tc>
        <w:tc>
          <w:tcPr>
            <w:tcW w:w="1253" w:type="dxa"/>
          </w:tcPr>
          <w:p w14:paraId="14EBDED5" w14:textId="753FE7B2" w:rsidR="00C20930" w:rsidRPr="004E3642" w:rsidRDefault="00DC17CA" w:rsidP="0083413B">
            <w:pPr>
              <w:spacing w:line="360" w:lineRule="auto"/>
              <w:jc w:val="center"/>
              <w:rPr>
                <w:rFonts w:cs="Arial"/>
              </w:rPr>
            </w:pPr>
            <w:r w:rsidRPr="004E3642">
              <w:rPr>
                <w:rFonts w:cs="Arial"/>
              </w:rPr>
              <w:t>50</w:t>
            </w:r>
            <w:r w:rsidR="00A27CDB" w:rsidRPr="004E3642">
              <w:rPr>
                <w:rFonts w:cs="Arial"/>
              </w:rPr>
              <w:t>00 FC</w:t>
            </w:r>
          </w:p>
        </w:tc>
        <w:tc>
          <w:tcPr>
            <w:tcW w:w="1404" w:type="dxa"/>
          </w:tcPr>
          <w:p w14:paraId="076AEEC4" w14:textId="0BAD22F9" w:rsidR="00C20930" w:rsidRPr="004E3642" w:rsidRDefault="00A27CDB" w:rsidP="0083413B">
            <w:pPr>
              <w:spacing w:line="360" w:lineRule="auto"/>
              <w:jc w:val="center"/>
              <w:rPr>
                <w:rFonts w:cs="Arial"/>
              </w:rPr>
            </w:pPr>
            <w:r w:rsidRPr="004E3642">
              <w:rPr>
                <w:rFonts w:cs="Arial"/>
              </w:rPr>
              <w:t>4 000FC</w:t>
            </w:r>
          </w:p>
        </w:tc>
      </w:tr>
      <w:tr w:rsidR="00C20930" w:rsidRPr="004E3642" w14:paraId="7BFFB730" w14:textId="77777777" w:rsidTr="00052E12">
        <w:trPr>
          <w:jc w:val="center"/>
        </w:trPr>
        <w:tc>
          <w:tcPr>
            <w:tcW w:w="5732" w:type="dxa"/>
            <w:gridSpan w:val="2"/>
          </w:tcPr>
          <w:p w14:paraId="24867364" w14:textId="6F038A6E" w:rsidR="00C20930" w:rsidRPr="004E3642" w:rsidRDefault="00C20930" w:rsidP="0083413B">
            <w:pPr>
              <w:spacing w:line="360" w:lineRule="auto"/>
              <w:jc w:val="center"/>
              <w:rPr>
                <w:rFonts w:cs="Arial"/>
              </w:rPr>
            </w:pPr>
            <w:r w:rsidRPr="004E3642">
              <w:rPr>
                <w:rFonts w:cs="Arial"/>
              </w:rPr>
              <w:t>Total général</w:t>
            </w:r>
          </w:p>
        </w:tc>
        <w:tc>
          <w:tcPr>
            <w:tcW w:w="1233" w:type="dxa"/>
          </w:tcPr>
          <w:p w14:paraId="5505862A" w14:textId="2E936E09" w:rsidR="00C20930" w:rsidRPr="004E3642" w:rsidRDefault="00DC17CA" w:rsidP="0083413B">
            <w:pPr>
              <w:keepNext/>
              <w:spacing w:line="360" w:lineRule="auto"/>
              <w:jc w:val="center"/>
              <w:rPr>
                <w:rFonts w:cs="Arial"/>
                <w:b/>
              </w:rPr>
            </w:pPr>
            <w:r w:rsidRPr="004E3642">
              <w:rPr>
                <w:rFonts w:cs="Arial"/>
                <w:b/>
              </w:rPr>
              <w:t>76</w:t>
            </w:r>
          </w:p>
        </w:tc>
        <w:tc>
          <w:tcPr>
            <w:tcW w:w="1253" w:type="dxa"/>
          </w:tcPr>
          <w:p w14:paraId="4FF8D3FF" w14:textId="38728CCC" w:rsidR="00C20930" w:rsidRPr="004E3642" w:rsidRDefault="00DC17CA" w:rsidP="0083413B">
            <w:pPr>
              <w:keepNext/>
              <w:spacing w:line="360" w:lineRule="auto"/>
              <w:jc w:val="center"/>
              <w:rPr>
                <w:rFonts w:cs="Arial"/>
                <w:b/>
              </w:rPr>
            </w:pPr>
            <w:r w:rsidRPr="004E3642">
              <w:rPr>
                <w:rFonts w:cs="Arial"/>
                <w:b/>
              </w:rPr>
              <w:t>-</w:t>
            </w:r>
          </w:p>
        </w:tc>
        <w:tc>
          <w:tcPr>
            <w:tcW w:w="1404" w:type="dxa"/>
          </w:tcPr>
          <w:p w14:paraId="365200BD" w14:textId="77777777" w:rsidR="00C20930" w:rsidRPr="004E3642" w:rsidRDefault="00DC17CA" w:rsidP="0083413B">
            <w:pPr>
              <w:keepNext/>
              <w:spacing w:line="360" w:lineRule="auto"/>
              <w:jc w:val="center"/>
              <w:rPr>
                <w:rFonts w:cs="Arial"/>
                <w:b/>
              </w:rPr>
            </w:pPr>
            <w:r w:rsidRPr="004E3642">
              <w:rPr>
                <w:rFonts w:cs="Arial"/>
                <w:b/>
              </w:rPr>
              <w:t>182 000FC</w:t>
            </w:r>
          </w:p>
          <w:p w14:paraId="17E9B634" w14:textId="34887C91" w:rsidR="00DC17CA" w:rsidRPr="004E3642" w:rsidRDefault="00DC17CA" w:rsidP="00865397">
            <w:pPr>
              <w:keepNext/>
              <w:spacing w:line="360" w:lineRule="auto"/>
              <w:jc w:val="center"/>
              <w:rPr>
                <w:rFonts w:cs="Arial"/>
                <w:b/>
              </w:rPr>
            </w:pPr>
            <w:r w:rsidRPr="004E3642">
              <w:rPr>
                <w:rFonts w:cs="Arial"/>
                <w:b/>
              </w:rPr>
              <w:t>+50$</w:t>
            </w:r>
          </w:p>
        </w:tc>
      </w:tr>
    </w:tbl>
    <w:p w14:paraId="18157CAF" w14:textId="471B5B9E" w:rsidR="00E61732" w:rsidRPr="004E3642" w:rsidRDefault="00DA066B" w:rsidP="00613FA0">
      <w:pPr>
        <w:pStyle w:val="Titre1"/>
        <w:numPr>
          <w:ilvl w:val="1"/>
          <w:numId w:val="14"/>
        </w:numPr>
        <w:rPr>
          <w:rFonts w:cs="Arial"/>
          <w:szCs w:val="24"/>
        </w:rPr>
      </w:pPr>
      <w:bookmarkStart w:id="61" w:name="_Toc142714037"/>
      <w:bookmarkEnd w:id="54"/>
      <w:r w:rsidRPr="004E3642">
        <w:rPr>
          <w:rFonts w:cs="Arial"/>
          <w:szCs w:val="24"/>
        </w:rPr>
        <w:t>Capture des besoins</w:t>
      </w:r>
      <w:bookmarkEnd w:id="61"/>
    </w:p>
    <w:p w14:paraId="617417BE" w14:textId="4F030C35" w:rsidR="008A352E" w:rsidRPr="004E3642" w:rsidRDefault="00DA066B" w:rsidP="00511B9C">
      <w:pPr>
        <w:pStyle w:val="Paragraphedeliste"/>
        <w:spacing w:line="360" w:lineRule="auto"/>
        <w:ind w:left="0" w:firstLine="426"/>
        <w:jc w:val="both"/>
        <w:rPr>
          <w:rFonts w:cs="Arial"/>
          <w:b/>
          <w:sz w:val="22"/>
        </w:rPr>
      </w:pPr>
      <w:r w:rsidRPr="004E3642">
        <w:rPr>
          <w:rFonts w:cs="Arial"/>
          <w:sz w:val="22"/>
        </w:rPr>
        <w:t>L</w:t>
      </w:r>
      <w:r w:rsidR="001609E3" w:rsidRPr="004E3642">
        <w:rPr>
          <w:rFonts w:cs="Arial"/>
          <w:sz w:val="22"/>
        </w:rPr>
        <w:t>a capture des besoins dans un système d’information a pour but</w:t>
      </w:r>
      <w:r w:rsidR="008A352E" w:rsidRPr="004E3642">
        <w:rPr>
          <w:rFonts w:cs="Arial"/>
          <w:sz w:val="22"/>
        </w:rPr>
        <w:t xml:space="preserve"> de déterminer ce que le système </w:t>
      </w:r>
      <w:r w:rsidR="00506332" w:rsidRPr="004E3642">
        <w:rPr>
          <w:rFonts w:cs="Arial"/>
          <w:sz w:val="22"/>
        </w:rPr>
        <w:t xml:space="preserve">sera </w:t>
      </w:r>
      <w:r w:rsidR="008A352E" w:rsidRPr="004E3642">
        <w:rPr>
          <w:rFonts w:cs="Arial"/>
          <w:sz w:val="22"/>
        </w:rPr>
        <w:t>en mesure de faire. Les besoins fournissent au développeur une meilleure compréhension des fonctionnalités du système qu’il doit développer.</w:t>
      </w:r>
      <w:r w:rsidR="00FC3147" w:rsidRPr="004E3642">
        <w:rPr>
          <w:rFonts w:cs="Arial"/>
          <w:sz w:val="22"/>
        </w:rPr>
        <w:t xml:space="preserve"> Nous aborderons les deux aspects de la capture des besoins</w:t>
      </w:r>
      <w:r w:rsidR="00D64C3B" w:rsidRPr="004E3642">
        <w:rPr>
          <w:rFonts w:cs="Arial"/>
          <w:sz w:val="22"/>
        </w:rPr>
        <w:t> :</w:t>
      </w:r>
      <w:r w:rsidR="00505DC9" w:rsidRPr="004E3642">
        <w:rPr>
          <w:rFonts w:cs="Arial"/>
          <w:sz w:val="22"/>
        </w:rPr>
        <w:t xml:space="preserve"> ici la capture des besoins fonctionnels et plus loin la capture des besoins techniques.</w:t>
      </w:r>
    </w:p>
    <w:p w14:paraId="3E37AEC8" w14:textId="089CCD75" w:rsidR="000A6231" w:rsidRPr="004E3642" w:rsidRDefault="007F0059" w:rsidP="00613FA0">
      <w:pPr>
        <w:pStyle w:val="Titre1"/>
        <w:numPr>
          <w:ilvl w:val="2"/>
          <w:numId w:val="14"/>
        </w:numPr>
        <w:rPr>
          <w:rFonts w:cs="Arial"/>
          <w:szCs w:val="24"/>
        </w:rPr>
      </w:pPr>
      <w:bookmarkStart w:id="62" w:name="_Toc142714038"/>
      <w:r w:rsidRPr="004E3642">
        <w:rPr>
          <w:rFonts w:cs="Arial"/>
          <w:szCs w:val="24"/>
        </w:rPr>
        <w:t>Captures des besoins fonctionnels</w:t>
      </w:r>
      <w:bookmarkEnd w:id="62"/>
    </w:p>
    <w:p w14:paraId="197D7316" w14:textId="34B5B92A" w:rsidR="00F62EEC" w:rsidRPr="004E3642" w:rsidRDefault="007768E9" w:rsidP="007768E9">
      <w:pPr>
        <w:pStyle w:val="Paragraphedeliste"/>
        <w:spacing w:line="360" w:lineRule="auto"/>
        <w:ind w:left="0" w:firstLine="426"/>
        <w:jc w:val="both"/>
        <w:rPr>
          <w:rFonts w:cs="Arial"/>
          <w:sz w:val="22"/>
        </w:rPr>
      </w:pPr>
      <w:r w:rsidRPr="004E3642">
        <w:rPr>
          <w:rFonts w:cs="Arial"/>
          <w:sz w:val="22"/>
        </w:rPr>
        <w:t>L</w:t>
      </w:r>
      <w:r w:rsidR="001362D2" w:rsidRPr="004E3642">
        <w:rPr>
          <w:rFonts w:cs="Arial"/>
          <w:sz w:val="22"/>
        </w:rPr>
        <w:t xml:space="preserve">es besoins fonctionnels sont ceux qui précisent ce que le système doit faire. En d’autres termes, ils spécifient un comportement, une fonction, ou encore une action que le système doit </w:t>
      </w:r>
      <w:r w:rsidR="00106FC6" w:rsidRPr="004E3642">
        <w:rPr>
          <w:rFonts w:cs="Arial"/>
          <w:sz w:val="22"/>
        </w:rPr>
        <w:t>exécuter</w:t>
      </w:r>
      <w:r w:rsidR="001362D2" w:rsidRPr="004E3642">
        <w:rPr>
          <w:rFonts w:cs="Arial"/>
          <w:sz w:val="22"/>
        </w:rPr>
        <w:t>.</w:t>
      </w:r>
      <w:r w:rsidR="00106FC6" w:rsidRPr="004E3642">
        <w:rPr>
          <w:rFonts w:cs="Arial"/>
          <w:sz w:val="22"/>
        </w:rPr>
        <w:t xml:space="preserve"> Le but est aussi de définir les différents acteurs humains ou non qui seront appelés à interagir </w:t>
      </w:r>
      <w:r w:rsidR="000A6231" w:rsidRPr="004E3642">
        <w:rPr>
          <w:rFonts w:cs="Arial"/>
          <w:sz w:val="22"/>
        </w:rPr>
        <w:t xml:space="preserve">avec le système, définir le fonctionnement dynamique de chacune des fonctionnalités impliquées. Conformément </w:t>
      </w:r>
      <w:r w:rsidR="004F2315" w:rsidRPr="004E3642">
        <w:rPr>
          <w:rFonts w:cs="Arial"/>
          <w:sz w:val="22"/>
        </w:rPr>
        <w:t>aux méthodes apprises dans notre cours de modélisation UML</w:t>
      </w:r>
      <w:r w:rsidR="00403D99" w:rsidRPr="004E3642">
        <w:rPr>
          <w:rFonts w:cs="Arial"/>
          <w:sz w:val="22"/>
        </w:rPr>
        <w:t>,</w:t>
      </w:r>
      <w:r w:rsidR="004F2315" w:rsidRPr="004E3642">
        <w:rPr>
          <w:rFonts w:cs="Arial"/>
          <w:sz w:val="22"/>
        </w:rPr>
        <w:t xml:space="preserve"> et afin d’être en mesure d’atteindre </w:t>
      </w:r>
      <w:r w:rsidR="003208CE" w:rsidRPr="004E3642">
        <w:rPr>
          <w:rFonts w:cs="Arial"/>
          <w:sz w:val="22"/>
        </w:rPr>
        <w:t>les objectifs de cette étape</w:t>
      </w:r>
      <w:r w:rsidR="00403D99" w:rsidRPr="004E3642">
        <w:rPr>
          <w:rFonts w:cs="Arial"/>
          <w:sz w:val="22"/>
        </w:rPr>
        <w:t>,</w:t>
      </w:r>
      <w:r w:rsidR="003208CE" w:rsidRPr="004E3642">
        <w:rPr>
          <w:rFonts w:cs="Arial"/>
          <w:sz w:val="22"/>
        </w:rPr>
        <w:t xml:space="preserve"> nous utiliserons respective</w:t>
      </w:r>
      <w:r w:rsidR="00403D99" w:rsidRPr="004E3642">
        <w:rPr>
          <w:rFonts w:cs="Arial"/>
          <w:sz w:val="22"/>
        </w:rPr>
        <w:t>ment</w:t>
      </w:r>
      <w:r w:rsidR="003208CE" w:rsidRPr="004E3642">
        <w:rPr>
          <w:rFonts w:cs="Arial"/>
          <w:sz w:val="22"/>
        </w:rPr>
        <w:t xml:space="preserve"> les trois diagrammes UML suivant : le diagramme de contexte, le diagramme de cas d’utilisation, le diagramme de séquence</w:t>
      </w:r>
      <w:r w:rsidR="0038717C" w:rsidRPr="004E3642">
        <w:rPr>
          <w:rFonts w:cs="Arial"/>
          <w:sz w:val="22"/>
        </w:rPr>
        <w:t xml:space="preserve">, en ayant comme soubassement les </w:t>
      </w:r>
      <w:r w:rsidR="00996B43" w:rsidRPr="004E3642">
        <w:rPr>
          <w:rFonts w:cs="Arial"/>
          <w:sz w:val="22"/>
        </w:rPr>
        <w:t>informations recueillies lors de l’interview et la collecte d’information.</w:t>
      </w:r>
    </w:p>
    <w:p w14:paraId="22E19D28" w14:textId="77777777" w:rsidR="0038717C" w:rsidRPr="004E3642" w:rsidRDefault="0038717C" w:rsidP="00D65430">
      <w:pPr>
        <w:pStyle w:val="Paragraphedeliste"/>
        <w:spacing w:line="360" w:lineRule="auto"/>
        <w:ind w:left="0"/>
        <w:jc w:val="both"/>
        <w:rPr>
          <w:rFonts w:cs="Arial"/>
          <w:sz w:val="22"/>
        </w:rPr>
      </w:pPr>
    </w:p>
    <w:p w14:paraId="3870DE20" w14:textId="101CE3BC" w:rsidR="00DB18D8" w:rsidRPr="004E3642" w:rsidRDefault="0038717C" w:rsidP="00613FA0">
      <w:pPr>
        <w:pStyle w:val="Paragraphedeliste"/>
        <w:numPr>
          <w:ilvl w:val="0"/>
          <w:numId w:val="16"/>
        </w:numPr>
        <w:spacing w:line="360" w:lineRule="auto"/>
        <w:ind w:left="0" w:firstLine="0"/>
        <w:jc w:val="both"/>
        <w:rPr>
          <w:rFonts w:cs="Arial"/>
          <w:b/>
          <w:sz w:val="22"/>
        </w:rPr>
      </w:pPr>
      <w:r w:rsidRPr="004E3642">
        <w:rPr>
          <w:rFonts w:cs="Arial"/>
          <w:b/>
          <w:sz w:val="22"/>
        </w:rPr>
        <w:t>Le diagramme de contexte</w:t>
      </w:r>
    </w:p>
    <w:p w14:paraId="3F596AB4" w14:textId="469CFB41" w:rsidR="003700B7" w:rsidRPr="004E3642" w:rsidRDefault="0029044B" w:rsidP="00D65430">
      <w:pPr>
        <w:pStyle w:val="Paragraphedeliste"/>
        <w:spacing w:line="360" w:lineRule="auto"/>
        <w:ind w:left="0"/>
        <w:jc w:val="both"/>
        <w:rPr>
          <w:rFonts w:cs="Arial"/>
          <w:sz w:val="22"/>
        </w:rPr>
      </w:pPr>
      <w:r w:rsidRPr="004E3642">
        <w:rPr>
          <w:rFonts w:cs="Arial"/>
          <w:sz w:val="22"/>
        </w:rPr>
        <w:t>L</w:t>
      </w:r>
      <w:r w:rsidR="003700B7" w:rsidRPr="004E3642">
        <w:rPr>
          <w:rFonts w:cs="Arial"/>
          <w:sz w:val="22"/>
        </w:rPr>
        <w:t xml:space="preserve">e diagramme de contexte permet de définir les limites de l’étude. Il place le système dans son contexte en listant les acteurs ou éléments qui agissent ou interagissent avec lui. </w:t>
      </w:r>
    </w:p>
    <w:p w14:paraId="05503531" w14:textId="77777777" w:rsidR="00052E12" w:rsidRPr="004E3642" w:rsidRDefault="008739B4" w:rsidP="00052E12">
      <w:pPr>
        <w:pStyle w:val="Paragraphedeliste"/>
        <w:keepNext/>
        <w:spacing w:line="360" w:lineRule="auto"/>
        <w:ind w:left="0"/>
        <w:jc w:val="both"/>
        <w:rPr>
          <w:rFonts w:cs="Arial"/>
          <w:sz w:val="22"/>
        </w:rPr>
      </w:pPr>
      <w:r w:rsidRPr="004E3642">
        <w:rPr>
          <w:rFonts w:cs="Arial"/>
          <w:noProof/>
          <w:sz w:val="22"/>
        </w:rPr>
        <w:drawing>
          <wp:inline distT="0" distB="0" distL="0" distR="0" wp14:anchorId="627E509C" wp14:editId="70A3AB14">
            <wp:extent cx="5972810" cy="12249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contexte.png"/>
                    <pic:cNvPicPr/>
                  </pic:nvPicPr>
                  <pic:blipFill>
                    <a:blip r:embed="rId22"/>
                    <a:stretch>
                      <a:fillRect/>
                    </a:stretch>
                  </pic:blipFill>
                  <pic:spPr>
                    <a:xfrm>
                      <a:off x="0" y="0"/>
                      <a:ext cx="5972810" cy="1224915"/>
                    </a:xfrm>
                    <a:prstGeom prst="rect">
                      <a:avLst/>
                    </a:prstGeom>
                  </pic:spPr>
                </pic:pic>
              </a:graphicData>
            </a:graphic>
          </wp:inline>
        </w:drawing>
      </w:r>
    </w:p>
    <w:p w14:paraId="084A7481" w14:textId="516768A4" w:rsidR="007E259D" w:rsidRPr="004E3642" w:rsidRDefault="00052E12" w:rsidP="00052E12">
      <w:pPr>
        <w:pStyle w:val="Lgende"/>
        <w:jc w:val="center"/>
        <w:rPr>
          <w:rFonts w:cs="Arial"/>
          <w:sz w:val="22"/>
          <w:szCs w:val="22"/>
        </w:rPr>
      </w:pPr>
      <w:r w:rsidRPr="004E3642">
        <w:rPr>
          <w:rFonts w:cs="Arial"/>
          <w:sz w:val="22"/>
          <w:szCs w:val="22"/>
        </w:rPr>
        <w:t>Figure 2</w:t>
      </w:r>
      <w:r w:rsidRPr="004E3642">
        <w:rPr>
          <w:rFonts w:cs="Arial"/>
          <w:sz w:val="22"/>
          <w:szCs w:val="22"/>
        </w:rPr>
        <w:noBreakHyphen/>
        <w:t>4 Diagramme de contexte</w:t>
      </w:r>
    </w:p>
    <w:p w14:paraId="4E5B5556" w14:textId="24C033DD" w:rsidR="00996B43" w:rsidRPr="004E3642" w:rsidRDefault="00996B43" w:rsidP="00D65430">
      <w:pPr>
        <w:pStyle w:val="Paragraphedeliste"/>
        <w:spacing w:line="360" w:lineRule="auto"/>
        <w:jc w:val="both"/>
        <w:rPr>
          <w:rFonts w:cs="Arial"/>
          <w:sz w:val="22"/>
        </w:rPr>
      </w:pPr>
    </w:p>
    <w:p w14:paraId="17189F5A" w14:textId="6C562AD7" w:rsidR="005D4929" w:rsidRPr="004E3642" w:rsidRDefault="00996B43" w:rsidP="00613FA0">
      <w:pPr>
        <w:pStyle w:val="Paragraphedeliste"/>
        <w:numPr>
          <w:ilvl w:val="0"/>
          <w:numId w:val="16"/>
        </w:numPr>
        <w:spacing w:line="360" w:lineRule="auto"/>
        <w:ind w:left="0" w:firstLine="0"/>
        <w:jc w:val="both"/>
        <w:rPr>
          <w:rFonts w:cs="Arial"/>
          <w:b/>
          <w:sz w:val="22"/>
        </w:rPr>
      </w:pPr>
      <w:r w:rsidRPr="004E3642">
        <w:rPr>
          <w:rFonts w:cs="Arial"/>
          <w:b/>
          <w:sz w:val="22"/>
        </w:rPr>
        <w:t>Le diagramme de cas d’utilisation globale</w:t>
      </w:r>
    </w:p>
    <w:p w14:paraId="4AC798A2" w14:textId="298D8C47" w:rsidR="00E61732" w:rsidRPr="004E3642" w:rsidRDefault="0046196E" w:rsidP="00D65430">
      <w:pPr>
        <w:pStyle w:val="Paragraphedeliste"/>
        <w:spacing w:line="360" w:lineRule="auto"/>
        <w:ind w:left="0"/>
        <w:jc w:val="both"/>
        <w:rPr>
          <w:rFonts w:cs="Arial"/>
          <w:sz w:val="22"/>
        </w:rPr>
      </w:pPr>
      <w:r w:rsidRPr="004E3642">
        <w:rPr>
          <w:rFonts w:cs="Arial"/>
          <w:sz w:val="22"/>
        </w:rPr>
        <w:t>Le</w:t>
      </w:r>
      <w:r w:rsidR="00736D31" w:rsidRPr="004E3642">
        <w:rPr>
          <w:rFonts w:cs="Arial"/>
          <w:sz w:val="22"/>
        </w:rPr>
        <w:t xml:space="preserve"> diagramme</w:t>
      </w:r>
      <w:r w:rsidRPr="004E3642">
        <w:rPr>
          <w:rFonts w:cs="Arial"/>
          <w:sz w:val="22"/>
        </w:rPr>
        <w:t xml:space="preserve"> de cas d’utilisation </w:t>
      </w:r>
      <w:r w:rsidR="00736D31" w:rsidRPr="004E3642">
        <w:rPr>
          <w:rFonts w:cs="Arial"/>
          <w:sz w:val="22"/>
        </w:rPr>
        <w:t>identifi</w:t>
      </w:r>
      <w:r w:rsidRPr="004E3642">
        <w:rPr>
          <w:rFonts w:cs="Arial"/>
          <w:sz w:val="22"/>
        </w:rPr>
        <w:t>e</w:t>
      </w:r>
      <w:r w:rsidR="00736D31" w:rsidRPr="004E3642">
        <w:rPr>
          <w:rFonts w:cs="Arial"/>
          <w:sz w:val="22"/>
        </w:rPr>
        <w:t xml:space="preserve"> les </w:t>
      </w:r>
      <w:r w:rsidR="009F168D" w:rsidRPr="004E3642">
        <w:rPr>
          <w:rFonts w:cs="Arial"/>
          <w:sz w:val="22"/>
        </w:rPr>
        <w:t>interactions</w:t>
      </w:r>
      <w:r w:rsidR="00736D31" w:rsidRPr="004E3642">
        <w:rPr>
          <w:rFonts w:cs="Arial"/>
          <w:sz w:val="22"/>
        </w:rPr>
        <w:t xml:space="preserve"> entre le système et ses acteurs. Les cas d'utilisation et les acteurs dans les diagrammes de cas d'utilisation décrivent ce que le système fait et comment les acteurs l'utilisent, mais ne montrent pas comment le système fonctionne en interne</w:t>
      </w:r>
      <w:r w:rsidR="0057450A" w:rsidRPr="004E3642">
        <w:rPr>
          <w:rFonts w:cs="Arial"/>
          <w:sz w:val="22"/>
        </w:rPr>
        <w:t>. Voyons un rapide aperçu des éléments composants ce diagramme :</w:t>
      </w:r>
    </w:p>
    <w:p w14:paraId="045B26C6" w14:textId="77777777" w:rsidR="003E07CD" w:rsidRPr="004E3642" w:rsidRDefault="003E07CD" w:rsidP="00D65430">
      <w:pPr>
        <w:pStyle w:val="Paragraphedeliste"/>
        <w:spacing w:line="360" w:lineRule="auto"/>
        <w:jc w:val="both"/>
        <w:rPr>
          <w:rFonts w:cs="Arial"/>
          <w:sz w:val="22"/>
        </w:rPr>
      </w:pPr>
    </w:p>
    <w:p w14:paraId="335CCFFA" w14:textId="021F9790" w:rsidR="00460E10" w:rsidRPr="004E3642" w:rsidRDefault="00460E10" w:rsidP="00613FA0">
      <w:pPr>
        <w:pStyle w:val="Paragraphedeliste"/>
        <w:numPr>
          <w:ilvl w:val="0"/>
          <w:numId w:val="15"/>
        </w:numPr>
        <w:spacing w:line="360" w:lineRule="auto"/>
        <w:jc w:val="both"/>
        <w:rPr>
          <w:rFonts w:cs="Arial"/>
          <w:sz w:val="22"/>
        </w:rPr>
      </w:pPr>
      <w:r w:rsidRPr="004E3642">
        <w:rPr>
          <w:rFonts w:cs="Arial"/>
          <w:sz w:val="22"/>
        </w:rPr>
        <w:t>Acteurs : un acteur représente le rôle que joue un utilisateur dans ses interactions avec le système</w:t>
      </w:r>
      <w:r w:rsidR="007071B0" w:rsidRPr="004E3642">
        <w:rPr>
          <w:rFonts w:cs="Arial"/>
          <w:sz w:val="22"/>
        </w:rPr>
        <w:t>, l’utilisateur peut être une machine, un humain ou voir encore plus un autre système externe.</w:t>
      </w:r>
      <w:r w:rsidR="00AD49EE" w:rsidRPr="004E3642">
        <w:rPr>
          <w:rFonts w:cs="Arial"/>
          <w:sz w:val="22"/>
        </w:rPr>
        <w:t xml:space="preserve"> Un acteur peut être principal ou secondaire selon son impact dans le système</w:t>
      </w:r>
      <w:r w:rsidR="003E07CD" w:rsidRPr="004E3642">
        <w:rPr>
          <w:rFonts w:cs="Arial"/>
          <w:sz w:val="22"/>
        </w:rPr>
        <w:t>.</w:t>
      </w:r>
    </w:p>
    <w:p w14:paraId="1106269D" w14:textId="77777777" w:rsidR="00441F8D" w:rsidRPr="004E3642" w:rsidRDefault="00441F8D" w:rsidP="00D65430">
      <w:pPr>
        <w:pStyle w:val="Paragraphedeliste"/>
        <w:spacing w:line="360" w:lineRule="auto"/>
        <w:jc w:val="both"/>
        <w:rPr>
          <w:rFonts w:cs="Arial"/>
          <w:sz w:val="22"/>
        </w:rPr>
      </w:pPr>
    </w:p>
    <w:p w14:paraId="47021588" w14:textId="54A71C21" w:rsidR="00441F8D" w:rsidRPr="004E3642" w:rsidRDefault="00441F8D" w:rsidP="00613FA0">
      <w:pPr>
        <w:pStyle w:val="Paragraphedeliste"/>
        <w:numPr>
          <w:ilvl w:val="0"/>
          <w:numId w:val="15"/>
        </w:numPr>
        <w:spacing w:line="360" w:lineRule="auto"/>
        <w:jc w:val="both"/>
        <w:rPr>
          <w:rFonts w:cs="Arial"/>
          <w:sz w:val="22"/>
        </w:rPr>
      </w:pPr>
      <w:r w:rsidRPr="004E3642">
        <w:rPr>
          <w:rFonts w:cs="Arial"/>
          <w:sz w:val="22"/>
        </w:rPr>
        <w:t>Cas d’utilisation : un cas d’utilisation décrit une fonction exécutée par un système pour répondre au besoin de l’utilisateur, par principe le cas d’utilisation doit renvoyer un résultat observable, utile pour l’utilisateur du système.</w:t>
      </w:r>
    </w:p>
    <w:p w14:paraId="604B7937" w14:textId="77777777" w:rsidR="003E07CD" w:rsidRPr="004E3642" w:rsidRDefault="003E07CD" w:rsidP="00D65430">
      <w:pPr>
        <w:pStyle w:val="Paragraphedeliste"/>
        <w:spacing w:line="360" w:lineRule="auto"/>
        <w:jc w:val="both"/>
        <w:rPr>
          <w:rFonts w:cs="Arial"/>
          <w:sz w:val="22"/>
        </w:rPr>
      </w:pPr>
    </w:p>
    <w:p w14:paraId="4168654E" w14:textId="77777777" w:rsidR="00E61732" w:rsidRPr="004E3642" w:rsidRDefault="007071B0" w:rsidP="00613FA0">
      <w:pPr>
        <w:pStyle w:val="Paragraphedeliste"/>
        <w:numPr>
          <w:ilvl w:val="0"/>
          <w:numId w:val="15"/>
        </w:numPr>
        <w:spacing w:line="360" w:lineRule="auto"/>
        <w:jc w:val="both"/>
        <w:rPr>
          <w:rFonts w:cs="Arial"/>
          <w:sz w:val="22"/>
        </w:rPr>
      </w:pPr>
      <w:r w:rsidRPr="004E3642">
        <w:rPr>
          <w:rFonts w:cs="Arial"/>
          <w:sz w:val="22"/>
        </w:rPr>
        <w:t>Les relations</w:t>
      </w:r>
      <w:r w:rsidR="003E07CD" w:rsidRPr="004E3642">
        <w:rPr>
          <w:rFonts w:cs="Arial"/>
          <w:sz w:val="22"/>
        </w:rPr>
        <w:t xml:space="preserve"> : une relation est ce qui lie un </w:t>
      </w:r>
      <w:r w:rsidR="00E61732" w:rsidRPr="004E3642">
        <w:rPr>
          <w:rFonts w:cs="Arial"/>
          <w:sz w:val="22"/>
        </w:rPr>
        <w:t>les différents composants du diagramme entre eux, dans ce diagramme nous en distinguons 3 que nous verrons lors de l’application.</w:t>
      </w:r>
    </w:p>
    <w:p w14:paraId="3E94E6AA" w14:textId="43E19D9D" w:rsidR="007071B0" w:rsidRPr="004E3642" w:rsidRDefault="007071B0" w:rsidP="00D65430">
      <w:pPr>
        <w:pStyle w:val="Paragraphedeliste"/>
        <w:spacing w:line="360" w:lineRule="auto"/>
        <w:jc w:val="both"/>
        <w:rPr>
          <w:rFonts w:cs="Arial"/>
          <w:sz w:val="22"/>
        </w:rPr>
      </w:pPr>
      <w:r w:rsidRPr="004E3642">
        <w:rPr>
          <w:rFonts w:cs="Arial"/>
          <w:sz w:val="22"/>
        </w:rPr>
        <w:t> </w:t>
      </w:r>
    </w:p>
    <w:p w14:paraId="27BB2358" w14:textId="7A0AC77C" w:rsidR="00E61732" w:rsidRPr="004E3642" w:rsidRDefault="00996B43" w:rsidP="00D65430">
      <w:pPr>
        <w:pStyle w:val="Paragraphedeliste"/>
        <w:spacing w:line="360" w:lineRule="auto"/>
        <w:ind w:left="0"/>
        <w:jc w:val="both"/>
        <w:rPr>
          <w:rFonts w:cs="Arial"/>
          <w:sz w:val="22"/>
        </w:rPr>
      </w:pPr>
      <w:r w:rsidRPr="004E3642">
        <w:rPr>
          <w:rFonts w:cs="Arial"/>
          <w:sz w:val="22"/>
        </w:rPr>
        <w:t xml:space="preserve">La première des </w:t>
      </w:r>
      <w:r w:rsidR="005D4929" w:rsidRPr="004E3642">
        <w:rPr>
          <w:rFonts w:cs="Arial"/>
          <w:sz w:val="22"/>
        </w:rPr>
        <w:t>taches est d’identifier les acteurs présent</w:t>
      </w:r>
      <w:r w:rsidR="00736D31" w:rsidRPr="004E3642">
        <w:rPr>
          <w:rFonts w:cs="Arial"/>
          <w:sz w:val="22"/>
        </w:rPr>
        <w:t>s</w:t>
      </w:r>
      <w:r w:rsidR="005D4929" w:rsidRPr="004E3642">
        <w:rPr>
          <w:rFonts w:cs="Arial"/>
          <w:sz w:val="22"/>
        </w:rPr>
        <w:t xml:space="preserve"> dans notre système.</w:t>
      </w:r>
    </w:p>
    <w:p w14:paraId="0A93DC22" w14:textId="3F07B2BF" w:rsidR="008D2067" w:rsidRPr="004E3642" w:rsidRDefault="008D2067" w:rsidP="00613FA0">
      <w:pPr>
        <w:pStyle w:val="Paragraphedeliste"/>
        <w:numPr>
          <w:ilvl w:val="0"/>
          <w:numId w:val="15"/>
        </w:numPr>
        <w:spacing w:line="360" w:lineRule="auto"/>
        <w:jc w:val="both"/>
        <w:rPr>
          <w:rFonts w:cs="Arial"/>
          <w:sz w:val="22"/>
        </w:rPr>
      </w:pPr>
      <w:r w:rsidRPr="004E3642">
        <w:rPr>
          <w:rFonts w:cs="Arial"/>
          <w:b/>
          <w:sz w:val="22"/>
        </w:rPr>
        <w:t>Identification des acteurs</w:t>
      </w:r>
    </w:p>
    <w:p w14:paraId="7AFE8C97" w14:textId="71447049" w:rsidR="00361DCE" w:rsidRPr="004E3642" w:rsidRDefault="008D2067" w:rsidP="00D65430">
      <w:pPr>
        <w:pStyle w:val="Paragraphedeliste"/>
        <w:spacing w:line="360" w:lineRule="auto"/>
        <w:jc w:val="both"/>
        <w:rPr>
          <w:rFonts w:cs="Arial"/>
          <w:sz w:val="22"/>
        </w:rPr>
      </w:pPr>
      <w:r w:rsidRPr="004E3642">
        <w:rPr>
          <w:rFonts w:cs="Arial"/>
          <w:sz w:val="22"/>
        </w:rPr>
        <w:lastRenderedPageBreak/>
        <w:t xml:space="preserve">Comme </w:t>
      </w:r>
      <w:r w:rsidR="00D9297A" w:rsidRPr="004E3642">
        <w:rPr>
          <w:rFonts w:cs="Arial"/>
          <w:sz w:val="22"/>
        </w:rPr>
        <w:t xml:space="preserve">expliqué quelques lignes plus haut, un acteur fait référence à un humain, une machine, un autre système qui participe au fonctionnement général du système. </w:t>
      </w:r>
      <w:r w:rsidR="00916EAB" w:rsidRPr="004E3642">
        <w:rPr>
          <w:rFonts w:cs="Arial"/>
          <w:sz w:val="22"/>
        </w:rPr>
        <w:t>Vu le problème cerné, au cœur de notre système</w:t>
      </w:r>
      <w:r w:rsidR="006A3DC5" w:rsidRPr="004E3642">
        <w:rPr>
          <w:rFonts w:cs="Arial"/>
          <w:sz w:val="22"/>
        </w:rPr>
        <w:t>, nous retrouvons</w:t>
      </w:r>
      <w:r w:rsidR="00916EAB" w:rsidRPr="004E3642">
        <w:rPr>
          <w:rFonts w:cs="Arial"/>
          <w:sz w:val="22"/>
        </w:rPr>
        <w:t xml:space="preserve"> l’électeur</w:t>
      </w:r>
      <w:r w:rsidR="006A3DC5" w:rsidRPr="004E3642">
        <w:rPr>
          <w:rFonts w:cs="Arial"/>
          <w:sz w:val="22"/>
        </w:rPr>
        <w:t xml:space="preserve"> et l’administrateur</w:t>
      </w:r>
      <w:r w:rsidR="00916EAB" w:rsidRPr="004E3642">
        <w:rPr>
          <w:rFonts w:cs="Arial"/>
          <w:sz w:val="22"/>
        </w:rPr>
        <w:t xml:space="preserve"> </w:t>
      </w:r>
      <w:r w:rsidR="00361DCE" w:rsidRPr="004E3642">
        <w:rPr>
          <w:rFonts w:cs="Arial"/>
          <w:sz w:val="22"/>
        </w:rPr>
        <w:t>comme acteur</w:t>
      </w:r>
      <w:r w:rsidR="0069605A" w:rsidRPr="004E3642">
        <w:rPr>
          <w:rFonts w:cs="Arial"/>
          <w:sz w:val="22"/>
        </w:rPr>
        <w:t>s</w:t>
      </w:r>
      <w:r w:rsidR="00361DCE" w:rsidRPr="004E3642">
        <w:rPr>
          <w:rFonts w:cs="Arial"/>
          <w:sz w:val="22"/>
        </w:rPr>
        <w:t xml:space="preserve"> humain</w:t>
      </w:r>
      <w:r w:rsidR="0069605A" w:rsidRPr="004E3642">
        <w:rPr>
          <w:rFonts w:cs="Arial"/>
          <w:sz w:val="22"/>
        </w:rPr>
        <w:t>s</w:t>
      </w:r>
      <w:r w:rsidR="00916EAB" w:rsidRPr="004E3642">
        <w:rPr>
          <w:rFonts w:cs="Arial"/>
          <w:sz w:val="22"/>
        </w:rPr>
        <w:t xml:space="preserve"> au fonctionnement du système développé</w:t>
      </w:r>
      <w:r w:rsidR="003C14C6" w:rsidRPr="004E3642">
        <w:rPr>
          <w:rFonts w:cs="Arial"/>
          <w:sz w:val="22"/>
        </w:rPr>
        <w:t>,</w:t>
      </w:r>
      <w:r w:rsidR="00F64A2F" w:rsidRPr="004E3642">
        <w:rPr>
          <w:rFonts w:cs="Arial"/>
          <w:sz w:val="22"/>
        </w:rPr>
        <w:t xml:space="preserve"> il</w:t>
      </w:r>
      <w:r w:rsidR="0069605A" w:rsidRPr="004E3642">
        <w:rPr>
          <w:rFonts w:cs="Arial"/>
          <w:sz w:val="22"/>
        </w:rPr>
        <w:t>s</w:t>
      </w:r>
      <w:r w:rsidR="003C14C6" w:rsidRPr="004E3642">
        <w:rPr>
          <w:rFonts w:cs="Arial"/>
          <w:sz w:val="22"/>
        </w:rPr>
        <w:t xml:space="preserve"> </w:t>
      </w:r>
      <w:r w:rsidR="00F64A2F" w:rsidRPr="004E3642">
        <w:rPr>
          <w:rFonts w:cs="Arial"/>
          <w:sz w:val="22"/>
        </w:rPr>
        <w:t>aur</w:t>
      </w:r>
      <w:r w:rsidR="0069605A" w:rsidRPr="004E3642">
        <w:rPr>
          <w:rFonts w:cs="Arial"/>
          <w:sz w:val="22"/>
        </w:rPr>
        <w:t>ont</w:t>
      </w:r>
      <w:r w:rsidR="00F64A2F" w:rsidRPr="004E3642">
        <w:rPr>
          <w:rFonts w:cs="Arial"/>
          <w:sz w:val="22"/>
        </w:rPr>
        <w:t xml:space="preserve"> ses obligations d’authentification et de vote, comme n’importe quel électeur qui se doit</w:t>
      </w:r>
      <w:r w:rsidR="00361DCE" w:rsidRPr="004E3642">
        <w:rPr>
          <w:rFonts w:cs="Arial"/>
          <w:sz w:val="22"/>
        </w:rPr>
        <w:t>.</w:t>
      </w:r>
    </w:p>
    <w:p w14:paraId="15AB8F55" w14:textId="52414B24" w:rsidR="003C14C6" w:rsidRPr="004E3642" w:rsidRDefault="003C14C6" w:rsidP="00D65430">
      <w:pPr>
        <w:pStyle w:val="Paragraphedeliste"/>
        <w:spacing w:line="360" w:lineRule="auto"/>
        <w:jc w:val="both"/>
        <w:rPr>
          <w:rFonts w:cs="Arial"/>
          <w:sz w:val="22"/>
        </w:rPr>
      </w:pPr>
    </w:p>
    <w:p w14:paraId="0C0E1789" w14:textId="55168717" w:rsidR="00361DCE" w:rsidRPr="004E3642" w:rsidRDefault="00361DCE" w:rsidP="00613FA0">
      <w:pPr>
        <w:pStyle w:val="Paragraphedeliste"/>
        <w:numPr>
          <w:ilvl w:val="0"/>
          <w:numId w:val="15"/>
        </w:numPr>
        <w:spacing w:line="360" w:lineRule="auto"/>
        <w:jc w:val="both"/>
        <w:rPr>
          <w:rFonts w:cs="Arial"/>
          <w:sz w:val="22"/>
        </w:rPr>
      </w:pPr>
      <w:r w:rsidRPr="004E3642">
        <w:rPr>
          <w:rFonts w:cs="Arial"/>
          <w:b/>
          <w:sz w:val="22"/>
        </w:rPr>
        <w:t>Identification des cas d’utilisation</w:t>
      </w:r>
    </w:p>
    <w:p w14:paraId="52D96818" w14:textId="46518621" w:rsidR="00E71A49" w:rsidRPr="004E3642" w:rsidRDefault="0008262A" w:rsidP="00D65430">
      <w:pPr>
        <w:pStyle w:val="Paragraphedeliste"/>
        <w:spacing w:line="360" w:lineRule="auto"/>
        <w:jc w:val="both"/>
        <w:rPr>
          <w:rFonts w:cs="Arial"/>
          <w:sz w:val="22"/>
        </w:rPr>
      </w:pPr>
      <w:r w:rsidRPr="004E3642">
        <w:rPr>
          <w:rFonts w:cs="Arial"/>
          <w:sz w:val="22"/>
        </w:rPr>
        <w:t xml:space="preserve">Le fait d’avoir </w:t>
      </w:r>
      <w:r w:rsidR="0029044B" w:rsidRPr="004E3642">
        <w:rPr>
          <w:rFonts w:cs="Arial"/>
          <w:sz w:val="22"/>
        </w:rPr>
        <w:t>identifié</w:t>
      </w:r>
      <w:r w:rsidR="002D671A" w:rsidRPr="004E3642">
        <w:rPr>
          <w:rFonts w:cs="Arial"/>
          <w:sz w:val="22"/>
        </w:rPr>
        <w:t xml:space="preserve"> les différents acteurs présents dans notre système, ainsi que </w:t>
      </w:r>
      <w:r w:rsidR="0081711F" w:rsidRPr="004E3642">
        <w:rPr>
          <w:rFonts w:cs="Arial"/>
          <w:sz w:val="22"/>
        </w:rPr>
        <w:t>leurs missions respectives,</w:t>
      </w:r>
      <w:r w:rsidR="002D671A" w:rsidRPr="004E3642">
        <w:rPr>
          <w:rFonts w:cs="Arial"/>
          <w:sz w:val="22"/>
        </w:rPr>
        <w:t xml:space="preserve"> simplifie </w:t>
      </w:r>
      <w:r w:rsidR="0081711F" w:rsidRPr="004E3642">
        <w:rPr>
          <w:rFonts w:cs="Arial"/>
          <w:sz w:val="22"/>
        </w:rPr>
        <w:t>l’identification des cas d’utilisation car rappelons-le</w:t>
      </w:r>
      <w:r w:rsidR="00FA2C0E" w:rsidRPr="004E3642">
        <w:rPr>
          <w:rFonts w:cs="Arial"/>
          <w:sz w:val="22"/>
        </w:rPr>
        <w:t>,</w:t>
      </w:r>
      <w:r w:rsidR="0081711F" w:rsidRPr="004E3642">
        <w:rPr>
          <w:rFonts w:cs="Arial"/>
          <w:sz w:val="22"/>
        </w:rPr>
        <w:t xml:space="preserve"> ceux-ci sont des fonctions exécutées par le système</w:t>
      </w:r>
      <w:r w:rsidR="00E71A49" w:rsidRPr="004E3642">
        <w:rPr>
          <w:rFonts w:cs="Arial"/>
          <w:sz w:val="22"/>
        </w:rPr>
        <w:t xml:space="preserve"> pour donner suite à la demande des acteurs.</w:t>
      </w:r>
      <w:r w:rsidR="0033446B" w:rsidRPr="004E3642">
        <w:rPr>
          <w:rFonts w:cs="Arial"/>
          <w:sz w:val="22"/>
        </w:rPr>
        <w:t xml:space="preserve"> Voici </w:t>
      </w:r>
      <w:r w:rsidR="00FA2C0E" w:rsidRPr="004E3642">
        <w:rPr>
          <w:rFonts w:cs="Arial"/>
          <w:sz w:val="22"/>
        </w:rPr>
        <w:t xml:space="preserve">donc </w:t>
      </w:r>
      <w:r w:rsidR="0033446B" w:rsidRPr="004E3642">
        <w:rPr>
          <w:rFonts w:cs="Arial"/>
          <w:sz w:val="22"/>
        </w:rPr>
        <w:t>nos cas d’</w:t>
      </w:r>
      <w:r w:rsidR="00406B2D" w:rsidRPr="004E3642">
        <w:rPr>
          <w:rFonts w:cs="Arial"/>
          <w:sz w:val="22"/>
        </w:rPr>
        <w:t>utilisation</w:t>
      </w:r>
      <w:r w:rsidR="0033446B" w:rsidRPr="004E3642">
        <w:rPr>
          <w:rFonts w:cs="Arial"/>
          <w:sz w:val="22"/>
        </w:rPr>
        <w:t> :</w:t>
      </w:r>
    </w:p>
    <w:p w14:paraId="03AE315C" w14:textId="5908BFF3" w:rsidR="0033446B" w:rsidRPr="004E3642" w:rsidRDefault="0033446B" w:rsidP="00613FA0">
      <w:pPr>
        <w:pStyle w:val="Paragraphedeliste"/>
        <w:numPr>
          <w:ilvl w:val="0"/>
          <w:numId w:val="17"/>
        </w:numPr>
        <w:spacing w:line="360" w:lineRule="auto"/>
        <w:jc w:val="both"/>
        <w:rPr>
          <w:rFonts w:cs="Arial"/>
          <w:sz w:val="22"/>
        </w:rPr>
      </w:pPr>
      <w:r w:rsidRPr="004E3642">
        <w:rPr>
          <w:rFonts w:cs="Arial"/>
          <w:sz w:val="22"/>
        </w:rPr>
        <w:t>S’authentifier</w:t>
      </w:r>
      <w:r w:rsidR="00C75B95" w:rsidRPr="004E3642">
        <w:rPr>
          <w:rFonts w:cs="Arial"/>
          <w:sz w:val="22"/>
        </w:rPr>
        <w:t> ;</w:t>
      </w:r>
    </w:p>
    <w:p w14:paraId="765D29C3" w14:textId="2C59FFC4" w:rsidR="00C75B95" w:rsidRPr="004E3642" w:rsidRDefault="00C75B95" w:rsidP="00613FA0">
      <w:pPr>
        <w:pStyle w:val="Paragraphedeliste"/>
        <w:numPr>
          <w:ilvl w:val="0"/>
          <w:numId w:val="17"/>
        </w:numPr>
        <w:spacing w:line="360" w:lineRule="auto"/>
        <w:jc w:val="both"/>
        <w:rPr>
          <w:rFonts w:cs="Arial"/>
          <w:sz w:val="22"/>
        </w:rPr>
      </w:pPr>
      <w:r w:rsidRPr="004E3642">
        <w:rPr>
          <w:rFonts w:cs="Arial"/>
          <w:sz w:val="22"/>
        </w:rPr>
        <w:t>Afficher les candidats ;</w:t>
      </w:r>
    </w:p>
    <w:p w14:paraId="72F27CB1" w14:textId="69949E8C" w:rsidR="00906ADB" w:rsidRPr="004E3642" w:rsidRDefault="0033446B" w:rsidP="00613FA0">
      <w:pPr>
        <w:pStyle w:val="Paragraphedeliste"/>
        <w:numPr>
          <w:ilvl w:val="0"/>
          <w:numId w:val="17"/>
        </w:numPr>
        <w:spacing w:line="360" w:lineRule="auto"/>
        <w:jc w:val="both"/>
        <w:rPr>
          <w:rFonts w:cs="Arial"/>
          <w:sz w:val="22"/>
        </w:rPr>
      </w:pPr>
      <w:r w:rsidRPr="004E3642">
        <w:rPr>
          <w:rFonts w:cs="Arial"/>
          <w:sz w:val="22"/>
        </w:rPr>
        <w:t>Effectuer un vote</w:t>
      </w:r>
      <w:r w:rsidR="00C75B95" w:rsidRPr="004E3642">
        <w:rPr>
          <w:rFonts w:cs="Arial"/>
          <w:sz w:val="22"/>
        </w:rPr>
        <w:t> ;</w:t>
      </w:r>
    </w:p>
    <w:p w14:paraId="719D2A04" w14:textId="6B3E6516" w:rsidR="0069605A" w:rsidRPr="004E3642" w:rsidRDefault="0069605A" w:rsidP="0069605A">
      <w:pPr>
        <w:pStyle w:val="Paragraphedeliste"/>
        <w:numPr>
          <w:ilvl w:val="0"/>
          <w:numId w:val="17"/>
        </w:numPr>
        <w:spacing w:line="360" w:lineRule="auto"/>
        <w:jc w:val="both"/>
        <w:rPr>
          <w:rFonts w:cs="Arial"/>
          <w:sz w:val="22"/>
        </w:rPr>
      </w:pPr>
      <w:r w:rsidRPr="004E3642">
        <w:rPr>
          <w:rFonts w:cs="Arial"/>
          <w:sz w:val="22"/>
        </w:rPr>
        <w:t>Voir son profil et ses informations ;</w:t>
      </w:r>
    </w:p>
    <w:p w14:paraId="4EC41C9B" w14:textId="488025EC" w:rsidR="0069605A" w:rsidRPr="004E3642" w:rsidRDefault="0069605A" w:rsidP="0069605A">
      <w:pPr>
        <w:pStyle w:val="Paragraphedeliste"/>
        <w:numPr>
          <w:ilvl w:val="0"/>
          <w:numId w:val="17"/>
        </w:numPr>
        <w:spacing w:line="360" w:lineRule="auto"/>
        <w:jc w:val="both"/>
        <w:rPr>
          <w:rFonts w:cs="Arial"/>
          <w:sz w:val="22"/>
        </w:rPr>
      </w:pPr>
      <w:r w:rsidRPr="004E3642">
        <w:rPr>
          <w:rFonts w:cs="Arial"/>
          <w:sz w:val="22"/>
        </w:rPr>
        <w:t>Voir informations candidats ;</w:t>
      </w:r>
    </w:p>
    <w:p w14:paraId="58B8CAE1" w14:textId="0F4CFD0C" w:rsidR="00906ADB" w:rsidRPr="004E3642" w:rsidRDefault="00414051" w:rsidP="00613FA0">
      <w:pPr>
        <w:pStyle w:val="Paragraphedeliste"/>
        <w:numPr>
          <w:ilvl w:val="0"/>
          <w:numId w:val="17"/>
        </w:numPr>
        <w:spacing w:line="360" w:lineRule="auto"/>
        <w:jc w:val="both"/>
        <w:rPr>
          <w:rFonts w:cs="Arial"/>
          <w:sz w:val="22"/>
        </w:rPr>
      </w:pPr>
      <w:r w:rsidRPr="004E3642">
        <w:rPr>
          <w:rFonts w:cs="Arial"/>
          <w:sz w:val="22"/>
        </w:rPr>
        <w:t xml:space="preserve">Observer </w:t>
      </w:r>
      <w:r w:rsidR="0033446B" w:rsidRPr="004E3642">
        <w:rPr>
          <w:rFonts w:cs="Arial"/>
          <w:sz w:val="22"/>
        </w:rPr>
        <w:t xml:space="preserve">les résultats </w:t>
      </w:r>
      <w:r w:rsidR="00F42703" w:rsidRPr="004E3642">
        <w:rPr>
          <w:rFonts w:cs="Arial"/>
          <w:sz w:val="22"/>
        </w:rPr>
        <w:t>en temps rée</w:t>
      </w:r>
      <w:r w:rsidR="00C75B95" w:rsidRPr="004E3642">
        <w:rPr>
          <w:rFonts w:cs="Arial"/>
          <w:sz w:val="22"/>
        </w:rPr>
        <w:t>l ;</w:t>
      </w:r>
    </w:p>
    <w:p w14:paraId="17945DAC" w14:textId="733D8650" w:rsidR="008869DA" w:rsidRPr="004E3642" w:rsidRDefault="008869DA" w:rsidP="00613FA0">
      <w:pPr>
        <w:pStyle w:val="Paragraphedeliste"/>
        <w:numPr>
          <w:ilvl w:val="0"/>
          <w:numId w:val="17"/>
        </w:numPr>
        <w:spacing w:line="360" w:lineRule="auto"/>
        <w:jc w:val="both"/>
        <w:rPr>
          <w:rFonts w:cs="Arial"/>
          <w:sz w:val="22"/>
        </w:rPr>
      </w:pPr>
      <w:r w:rsidRPr="004E3642">
        <w:rPr>
          <w:rFonts w:cs="Arial"/>
          <w:sz w:val="22"/>
        </w:rPr>
        <w:t>Voir statistiques ;</w:t>
      </w:r>
    </w:p>
    <w:p w14:paraId="1A56AA85" w14:textId="06023C54" w:rsidR="008869DA" w:rsidRPr="004E3642" w:rsidRDefault="008869DA" w:rsidP="00613FA0">
      <w:pPr>
        <w:pStyle w:val="Paragraphedeliste"/>
        <w:numPr>
          <w:ilvl w:val="0"/>
          <w:numId w:val="17"/>
        </w:numPr>
        <w:spacing w:line="360" w:lineRule="auto"/>
        <w:jc w:val="both"/>
        <w:rPr>
          <w:rFonts w:cs="Arial"/>
          <w:sz w:val="22"/>
        </w:rPr>
      </w:pPr>
      <w:r w:rsidRPr="004E3642">
        <w:rPr>
          <w:rFonts w:cs="Arial"/>
          <w:sz w:val="22"/>
        </w:rPr>
        <w:t>Fournir listes des candidats ;</w:t>
      </w:r>
    </w:p>
    <w:p w14:paraId="4983F130" w14:textId="223C0923" w:rsidR="008869DA" w:rsidRPr="004E3642" w:rsidRDefault="008869DA" w:rsidP="00613FA0">
      <w:pPr>
        <w:pStyle w:val="Paragraphedeliste"/>
        <w:numPr>
          <w:ilvl w:val="0"/>
          <w:numId w:val="17"/>
        </w:numPr>
        <w:spacing w:line="360" w:lineRule="auto"/>
        <w:jc w:val="both"/>
        <w:rPr>
          <w:rFonts w:cs="Arial"/>
          <w:sz w:val="22"/>
        </w:rPr>
      </w:pPr>
      <w:r w:rsidRPr="004E3642">
        <w:rPr>
          <w:rFonts w:cs="Arial"/>
          <w:sz w:val="22"/>
        </w:rPr>
        <w:t>Faire un rapport.</w:t>
      </w:r>
    </w:p>
    <w:p w14:paraId="12EE6ACF" w14:textId="54857030" w:rsidR="00E8314E" w:rsidRPr="004E3642" w:rsidRDefault="00E8314E" w:rsidP="00D65430">
      <w:pPr>
        <w:pStyle w:val="Paragraphedeliste"/>
        <w:spacing w:line="360" w:lineRule="auto"/>
        <w:ind w:left="0"/>
        <w:jc w:val="both"/>
        <w:rPr>
          <w:rFonts w:cs="Arial"/>
          <w:b/>
          <w:sz w:val="22"/>
        </w:rPr>
      </w:pPr>
    </w:p>
    <w:p w14:paraId="4454449C" w14:textId="5A6DF05D" w:rsidR="00E8314E" w:rsidRPr="004E3642" w:rsidRDefault="00E8314E" w:rsidP="00D65430">
      <w:pPr>
        <w:pStyle w:val="Paragraphedeliste"/>
        <w:spacing w:line="360" w:lineRule="auto"/>
        <w:ind w:left="0"/>
        <w:jc w:val="both"/>
        <w:rPr>
          <w:rFonts w:cs="Arial"/>
          <w:b/>
          <w:sz w:val="22"/>
        </w:rPr>
      </w:pPr>
    </w:p>
    <w:p w14:paraId="73FED23F" w14:textId="3E40D1CD" w:rsidR="00F2088E" w:rsidRPr="004E3642" w:rsidRDefault="00881288" w:rsidP="0029044B">
      <w:pPr>
        <w:pStyle w:val="Paragraphedeliste"/>
        <w:keepNext/>
        <w:spacing w:line="360" w:lineRule="auto"/>
        <w:ind w:left="0"/>
        <w:jc w:val="center"/>
        <w:rPr>
          <w:rFonts w:cs="Arial"/>
          <w:sz w:val="22"/>
        </w:rPr>
      </w:pPr>
      <w:r w:rsidRPr="004E3642">
        <w:rPr>
          <w:rFonts w:cs="Arial"/>
          <w:noProof/>
          <w:sz w:val="22"/>
        </w:rPr>
        <w:lastRenderedPageBreak/>
        <w:drawing>
          <wp:inline distT="0" distB="0" distL="0" distR="0" wp14:anchorId="1C9B786B" wp14:editId="66EBD161">
            <wp:extent cx="4893013" cy="431804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global 2.png"/>
                    <pic:cNvPicPr/>
                  </pic:nvPicPr>
                  <pic:blipFill>
                    <a:blip r:embed="rId23"/>
                    <a:stretch>
                      <a:fillRect/>
                    </a:stretch>
                  </pic:blipFill>
                  <pic:spPr>
                    <a:xfrm>
                      <a:off x="0" y="0"/>
                      <a:ext cx="4909208" cy="4332333"/>
                    </a:xfrm>
                    <a:prstGeom prst="rect">
                      <a:avLst/>
                    </a:prstGeom>
                  </pic:spPr>
                </pic:pic>
              </a:graphicData>
            </a:graphic>
          </wp:inline>
        </w:drawing>
      </w:r>
    </w:p>
    <w:p w14:paraId="4778415D" w14:textId="54C52D54" w:rsidR="0065106E" w:rsidRPr="004E3642" w:rsidRDefault="00F2088E" w:rsidP="00233209">
      <w:pPr>
        <w:pStyle w:val="Lgende"/>
        <w:jc w:val="center"/>
        <w:rPr>
          <w:rFonts w:cs="Arial"/>
          <w:b/>
          <w:sz w:val="22"/>
          <w:szCs w:val="22"/>
        </w:rPr>
      </w:pPr>
      <w:bookmarkStart w:id="63" w:name="_Toc142061990"/>
      <w:bookmarkStart w:id="64" w:name="_Toc142445450"/>
      <w:r w:rsidRPr="004E3642">
        <w:rPr>
          <w:rFonts w:cs="Arial"/>
          <w:sz w:val="22"/>
          <w:szCs w:val="22"/>
        </w:rPr>
        <w:t xml:space="preserve">Figure </w:t>
      </w:r>
      <w:r w:rsidR="002A35B7" w:rsidRPr="004E3642">
        <w:rPr>
          <w:rFonts w:cs="Arial"/>
          <w:sz w:val="22"/>
          <w:szCs w:val="22"/>
        </w:rPr>
        <w:t>2</w:t>
      </w:r>
      <w:r w:rsidR="00052E12" w:rsidRPr="004E3642">
        <w:rPr>
          <w:rFonts w:cs="Arial"/>
          <w:sz w:val="22"/>
          <w:szCs w:val="22"/>
        </w:rPr>
        <w:noBreakHyphen/>
      </w:r>
      <w:r w:rsidR="002A35B7" w:rsidRPr="004E3642">
        <w:rPr>
          <w:rFonts w:cs="Arial"/>
          <w:sz w:val="22"/>
          <w:szCs w:val="22"/>
        </w:rPr>
        <w:t>5</w:t>
      </w:r>
      <w:r w:rsidRPr="004E3642">
        <w:rPr>
          <w:rFonts w:cs="Arial"/>
          <w:sz w:val="22"/>
          <w:szCs w:val="22"/>
        </w:rPr>
        <w:t xml:space="preserve"> Diagramme de cas d'utilisation globale</w:t>
      </w:r>
      <w:bookmarkEnd w:id="63"/>
      <w:bookmarkEnd w:id="64"/>
    </w:p>
    <w:p w14:paraId="253D6223" w14:textId="04879F6C" w:rsidR="00F42703" w:rsidRPr="004E3642" w:rsidRDefault="00BE1AAA" w:rsidP="00613FA0">
      <w:pPr>
        <w:pStyle w:val="Paragraphedeliste"/>
        <w:numPr>
          <w:ilvl w:val="0"/>
          <w:numId w:val="16"/>
        </w:numPr>
        <w:spacing w:line="360" w:lineRule="auto"/>
        <w:ind w:left="0" w:firstLine="0"/>
        <w:jc w:val="both"/>
        <w:rPr>
          <w:rFonts w:cs="Arial"/>
          <w:b/>
          <w:sz w:val="22"/>
        </w:rPr>
      </w:pPr>
      <w:r w:rsidRPr="004E3642">
        <w:rPr>
          <w:rFonts w:cs="Arial"/>
          <w:b/>
          <w:sz w:val="22"/>
        </w:rPr>
        <w:t>Diagramme des séquences</w:t>
      </w:r>
    </w:p>
    <w:p w14:paraId="752B5148" w14:textId="3B392B99" w:rsidR="00D3725D" w:rsidRPr="004E3642" w:rsidRDefault="002F6EAD" w:rsidP="00D65430">
      <w:pPr>
        <w:pStyle w:val="Paragraphedeliste"/>
        <w:spacing w:line="360" w:lineRule="auto"/>
        <w:ind w:left="0"/>
        <w:jc w:val="both"/>
        <w:rPr>
          <w:rFonts w:cs="Arial"/>
          <w:sz w:val="22"/>
        </w:rPr>
      </w:pPr>
      <w:r w:rsidRPr="004E3642">
        <w:rPr>
          <w:rFonts w:cs="Arial"/>
          <w:sz w:val="22"/>
        </w:rPr>
        <w:t>Un diagramme de séquence est un diagramme d’interaction qui montre comment les objets interagissent entre eux au cours d’une interaction. Il est utilisé</w:t>
      </w:r>
      <w:r w:rsidR="00D3725D" w:rsidRPr="004E3642">
        <w:rPr>
          <w:rFonts w:cs="Arial"/>
          <w:sz w:val="22"/>
        </w:rPr>
        <w:t xml:space="preserve"> pour visualiser les interactions entre les objets d’un système. La présentation de notre diagramme de séquence se base sur nos cas d’utilisations précédemment énoncés.</w:t>
      </w:r>
    </w:p>
    <w:p w14:paraId="15B86D0D" w14:textId="77777777" w:rsidR="00B561F3" w:rsidRPr="004E3642" w:rsidRDefault="00D3725D" w:rsidP="00D65430">
      <w:pPr>
        <w:pStyle w:val="Paragraphedeliste"/>
        <w:keepNext/>
        <w:spacing w:line="360" w:lineRule="auto"/>
        <w:ind w:left="0"/>
        <w:jc w:val="center"/>
        <w:rPr>
          <w:rFonts w:cs="Arial"/>
          <w:sz w:val="22"/>
        </w:rPr>
      </w:pPr>
      <w:r w:rsidRPr="004E3642">
        <w:rPr>
          <w:rFonts w:cs="Arial"/>
          <w:noProof/>
          <w:sz w:val="22"/>
        </w:rPr>
        <w:lastRenderedPageBreak/>
        <w:drawing>
          <wp:inline distT="0" distB="0" distL="0" distR="0" wp14:anchorId="17586D8A" wp14:editId="71C6D7B5">
            <wp:extent cx="5683680" cy="443510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s sequences.png"/>
                    <pic:cNvPicPr/>
                  </pic:nvPicPr>
                  <pic:blipFill>
                    <a:blip r:embed="rId24"/>
                    <a:stretch>
                      <a:fillRect/>
                    </a:stretch>
                  </pic:blipFill>
                  <pic:spPr>
                    <a:xfrm>
                      <a:off x="0" y="0"/>
                      <a:ext cx="5683680" cy="4435108"/>
                    </a:xfrm>
                    <a:prstGeom prst="rect">
                      <a:avLst/>
                    </a:prstGeom>
                  </pic:spPr>
                </pic:pic>
              </a:graphicData>
            </a:graphic>
          </wp:inline>
        </w:drawing>
      </w:r>
    </w:p>
    <w:p w14:paraId="2B8EC64B" w14:textId="393DC77F" w:rsidR="00B3278A" w:rsidRPr="004E3642" w:rsidRDefault="00B561F3" w:rsidP="0026725F">
      <w:pPr>
        <w:pStyle w:val="Lgende"/>
        <w:spacing w:line="360" w:lineRule="auto"/>
        <w:jc w:val="center"/>
        <w:rPr>
          <w:rFonts w:cs="Arial"/>
          <w:sz w:val="22"/>
          <w:szCs w:val="22"/>
        </w:rPr>
      </w:pPr>
      <w:bookmarkStart w:id="65" w:name="_Toc142061991"/>
      <w:bookmarkStart w:id="66" w:name="_Toc142445451"/>
      <w:r w:rsidRPr="004E3642">
        <w:rPr>
          <w:rFonts w:cs="Arial"/>
          <w:sz w:val="22"/>
          <w:szCs w:val="22"/>
        </w:rPr>
        <w:t xml:space="preserve">Figure </w:t>
      </w:r>
      <w:r w:rsidR="002A35B7" w:rsidRPr="004E3642">
        <w:rPr>
          <w:rFonts w:cs="Arial"/>
          <w:sz w:val="22"/>
          <w:szCs w:val="22"/>
        </w:rPr>
        <w:t>2</w:t>
      </w:r>
      <w:r w:rsidR="00052E12" w:rsidRPr="004E3642">
        <w:rPr>
          <w:rFonts w:cs="Arial"/>
          <w:sz w:val="22"/>
          <w:szCs w:val="22"/>
        </w:rPr>
        <w:noBreakHyphen/>
      </w:r>
      <w:r w:rsidR="002A35B7" w:rsidRPr="004E3642">
        <w:rPr>
          <w:rFonts w:cs="Arial"/>
          <w:sz w:val="22"/>
          <w:szCs w:val="22"/>
        </w:rPr>
        <w:t>6</w:t>
      </w:r>
      <w:r w:rsidRPr="004E3642">
        <w:rPr>
          <w:rFonts w:cs="Arial"/>
          <w:sz w:val="22"/>
          <w:szCs w:val="22"/>
        </w:rPr>
        <w:t xml:space="preserve"> diagramme de séquence</w:t>
      </w:r>
      <w:bookmarkEnd w:id="65"/>
      <w:bookmarkEnd w:id="66"/>
    </w:p>
    <w:p w14:paraId="121B318D" w14:textId="199BC272" w:rsidR="0026725F" w:rsidRPr="004E3642" w:rsidRDefault="0026725F" w:rsidP="00433C1A">
      <w:pPr>
        <w:pStyle w:val="Titre1"/>
        <w:numPr>
          <w:ilvl w:val="2"/>
          <w:numId w:val="14"/>
        </w:numPr>
        <w:rPr>
          <w:rFonts w:cs="Arial"/>
          <w:szCs w:val="24"/>
        </w:rPr>
      </w:pPr>
      <w:bookmarkStart w:id="67" w:name="_Toc142714039"/>
      <w:r w:rsidRPr="004E3642">
        <w:rPr>
          <w:rFonts w:cs="Arial"/>
          <w:szCs w:val="24"/>
        </w:rPr>
        <w:t>Captures des besoins techniques</w:t>
      </w:r>
      <w:bookmarkEnd w:id="67"/>
    </w:p>
    <w:p w14:paraId="3FB8C023" w14:textId="77777777" w:rsidR="00EB60D3" w:rsidRPr="004E3642" w:rsidRDefault="000130C8" w:rsidP="00EB60D3">
      <w:pPr>
        <w:rPr>
          <w:rFonts w:cs="Arial"/>
          <w:sz w:val="22"/>
        </w:rPr>
      </w:pPr>
      <w:r w:rsidRPr="004E3642">
        <w:rPr>
          <w:rFonts w:cs="Arial"/>
          <w:sz w:val="22"/>
        </w:rPr>
        <w:t xml:space="preserve">La capture des besoins techniques </w:t>
      </w:r>
      <w:r w:rsidR="004E7246" w:rsidRPr="004E3642">
        <w:rPr>
          <w:rFonts w:cs="Arial"/>
          <w:sz w:val="22"/>
        </w:rPr>
        <w:t xml:space="preserve">vise à </w:t>
      </w:r>
      <w:r w:rsidR="00EB60D3" w:rsidRPr="004E3642">
        <w:rPr>
          <w:rFonts w:cs="Arial"/>
          <w:sz w:val="22"/>
        </w:rPr>
        <w:t>traiter des spécifications logicielle et matérielle du système</w:t>
      </w:r>
    </w:p>
    <w:p w14:paraId="4B4F19FD" w14:textId="146849D0" w:rsidR="00433C1A" w:rsidRPr="004E3642" w:rsidRDefault="00433C1A" w:rsidP="00FA7E59">
      <w:pPr>
        <w:pStyle w:val="Paragraphedeliste"/>
        <w:numPr>
          <w:ilvl w:val="0"/>
          <w:numId w:val="45"/>
        </w:numPr>
        <w:rPr>
          <w:rFonts w:cs="Arial"/>
          <w:b/>
          <w:sz w:val="22"/>
        </w:rPr>
      </w:pPr>
      <w:r w:rsidRPr="004E3642">
        <w:rPr>
          <w:rFonts w:cs="Arial"/>
          <w:b/>
          <w:sz w:val="22"/>
        </w:rPr>
        <w:t>E</w:t>
      </w:r>
      <w:r w:rsidR="00FA7E59" w:rsidRPr="004E3642">
        <w:rPr>
          <w:rFonts w:cs="Arial"/>
          <w:b/>
          <w:sz w:val="22"/>
        </w:rPr>
        <w:t>nvironnement</w:t>
      </w:r>
      <w:r w:rsidRPr="004E3642">
        <w:rPr>
          <w:rFonts w:cs="Arial"/>
          <w:b/>
          <w:sz w:val="22"/>
        </w:rPr>
        <w:t xml:space="preserve"> </w:t>
      </w:r>
      <w:r w:rsidR="00FA7E59" w:rsidRPr="004E3642">
        <w:rPr>
          <w:rFonts w:cs="Arial"/>
          <w:b/>
          <w:sz w:val="22"/>
        </w:rPr>
        <w:t>de</w:t>
      </w:r>
      <w:r w:rsidRPr="004E3642">
        <w:rPr>
          <w:rFonts w:cs="Arial"/>
          <w:b/>
          <w:sz w:val="22"/>
        </w:rPr>
        <w:t xml:space="preserve"> </w:t>
      </w:r>
      <w:r w:rsidR="00FA7E59" w:rsidRPr="004E3642">
        <w:rPr>
          <w:rFonts w:cs="Arial"/>
          <w:b/>
          <w:sz w:val="22"/>
        </w:rPr>
        <w:t>réalisation</w:t>
      </w:r>
    </w:p>
    <w:p w14:paraId="42F1968F" w14:textId="6802243C" w:rsidR="00433C1A" w:rsidRPr="004E3642" w:rsidRDefault="00EB60D3" w:rsidP="00433C1A">
      <w:pPr>
        <w:rPr>
          <w:rFonts w:cs="Arial"/>
          <w:sz w:val="22"/>
        </w:rPr>
      </w:pPr>
      <w:r w:rsidRPr="004E3642">
        <w:rPr>
          <w:rFonts w:cs="Arial"/>
          <w:sz w:val="22"/>
        </w:rPr>
        <w:t xml:space="preserve">La particularité d’un système de vote électronique à distance repose sur la liberté et </w:t>
      </w:r>
      <w:r w:rsidR="00CE60F8" w:rsidRPr="004E3642">
        <w:rPr>
          <w:rFonts w:cs="Arial"/>
          <w:sz w:val="22"/>
        </w:rPr>
        <w:t>la possibilité de voter où et quand l’électeur le veut. De ce fait notre application sera disponible sur tout périphérique mobile, tout smartphone capable d’exécuter un système d’exploitation Android ou iOS.</w:t>
      </w:r>
    </w:p>
    <w:p w14:paraId="3534EDE2" w14:textId="53A135E8" w:rsidR="00FA7E59" w:rsidRPr="004E3642" w:rsidRDefault="00FA7E59" w:rsidP="00FA7E59">
      <w:pPr>
        <w:pStyle w:val="Paragraphedeliste"/>
        <w:numPr>
          <w:ilvl w:val="0"/>
          <w:numId w:val="45"/>
        </w:numPr>
        <w:rPr>
          <w:rFonts w:cs="Arial"/>
          <w:b/>
          <w:sz w:val="22"/>
        </w:rPr>
      </w:pPr>
      <w:r w:rsidRPr="004E3642">
        <w:rPr>
          <w:rFonts w:cs="Arial"/>
          <w:b/>
          <w:sz w:val="22"/>
        </w:rPr>
        <w:t>Architecture de déploiement</w:t>
      </w:r>
    </w:p>
    <w:p w14:paraId="40BCB2F0" w14:textId="7F2AAF5F" w:rsidR="0063338D" w:rsidRPr="004E3642" w:rsidRDefault="0063338D" w:rsidP="0063338D">
      <w:pPr>
        <w:pStyle w:val="Paragraphedeliste"/>
        <w:spacing w:line="360" w:lineRule="auto"/>
        <w:ind w:left="0"/>
        <w:jc w:val="both"/>
        <w:rPr>
          <w:rFonts w:cs="Arial"/>
          <w:sz w:val="22"/>
        </w:rPr>
      </w:pPr>
      <w:r w:rsidRPr="004E3642">
        <w:rPr>
          <w:rFonts w:cs="Arial"/>
          <w:sz w:val="22"/>
        </w:rPr>
        <w:t>Pour ce qui nous concerne nous avons opté pour une architecture « </w:t>
      </w:r>
      <w:r w:rsidRPr="004E3642">
        <w:rPr>
          <w:rFonts w:cs="Arial"/>
          <w:b/>
          <w:sz w:val="22"/>
        </w:rPr>
        <w:t>serverless</w:t>
      </w:r>
      <w:r w:rsidRPr="004E3642">
        <w:rPr>
          <w:rFonts w:cs="Arial"/>
          <w:sz w:val="22"/>
        </w:rPr>
        <w:t> », cela signifie que l’application ne s’exécute pas sur un serveur physique mais plutôt sur un réseau des serveurs virtuels. Cela permet à l’application d’être plus scalable et résiliente.</w:t>
      </w:r>
    </w:p>
    <w:p w14:paraId="5AF7493F" w14:textId="77777777" w:rsidR="0063338D" w:rsidRPr="004E3642" w:rsidRDefault="0063338D" w:rsidP="0063338D">
      <w:pPr>
        <w:pStyle w:val="Paragraphedeliste"/>
        <w:keepNext/>
        <w:spacing w:line="360" w:lineRule="auto"/>
        <w:ind w:left="0"/>
        <w:jc w:val="both"/>
        <w:rPr>
          <w:rFonts w:cs="Arial"/>
          <w:sz w:val="22"/>
        </w:rPr>
      </w:pPr>
      <w:r w:rsidRPr="004E3642">
        <w:rPr>
          <w:rFonts w:cs="Arial"/>
          <w:noProof/>
          <w:sz w:val="22"/>
        </w:rPr>
        <w:lastRenderedPageBreak/>
        <w:drawing>
          <wp:inline distT="0" distB="0" distL="0" distR="0" wp14:anchorId="2EFBEE76" wp14:editId="02F5AD7A">
            <wp:extent cx="5972810" cy="45243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w-does-serverless-work (1).png"/>
                    <pic:cNvPicPr/>
                  </pic:nvPicPr>
                  <pic:blipFill>
                    <a:blip r:embed="rId25"/>
                    <a:stretch>
                      <a:fillRect/>
                    </a:stretch>
                  </pic:blipFill>
                  <pic:spPr>
                    <a:xfrm>
                      <a:off x="0" y="0"/>
                      <a:ext cx="5972810" cy="4524375"/>
                    </a:xfrm>
                    <a:prstGeom prst="rect">
                      <a:avLst/>
                    </a:prstGeom>
                  </pic:spPr>
                </pic:pic>
              </a:graphicData>
            </a:graphic>
          </wp:inline>
        </w:drawing>
      </w:r>
    </w:p>
    <w:p w14:paraId="2396C4C7" w14:textId="66465F6B" w:rsidR="0063338D" w:rsidRPr="004E3642" w:rsidRDefault="0063338D" w:rsidP="0063338D">
      <w:pPr>
        <w:pStyle w:val="Lgende"/>
        <w:jc w:val="center"/>
        <w:rPr>
          <w:rFonts w:cs="Arial"/>
          <w:sz w:val="22"/>
          <w:szCs w:val="22"/>
        </w:rPr>
      </w:pPr>
      <w:r w:rsidRPr="004E3642">
        <w:rPr>
          <w:rFonts w:cs="Arial"/>
          <w:sz w:val="22"/>
          <w:szCs w:val="22"/>
        </w:rPr>
        <w:t xml:space="preserve">Figure </w:t>
      </w:r>
      <w:r w:rsidR="0075462E">
        <w:rPr>
          <w:rFonts w:cs="Arial"/>
          <w:sz w:val="22"/>
          <w:szCs w:val="22"/>
        </w:rPr>
        <w:fldChar w:fldCharType="begin"/>
      </w:r>
      <w:r w:rsidR="0075462E">
        <w:rPr>
          <w:rFonts w:cs="Arial"/>
          <w:sz w:val="22"/>
          <w:szCs w:val="22"/>
        </w:rPr>
        <w:instrText xml:space="preserve"> STYLEREF 1 \s </w:instrText>
      </w:r>
      <w:r w:rsidR="0075462E">
        <w:rPr>
          <w:rFonts w:cs="Arial"/>
          <w:sz w:val="22"/>
          <w:szCs w:val="22"/>
        </w:rPr>
        <w:fldChar w:fldCharType="separate"/>
      </w:r>
      <w:r w:rsidR="009538FA">
        <w:rPr>
          <w:rFonts w:cs="Arial"/>
          <w:noProof/>
          <w:sz w:val="22"/>
          <w:szCs w:val="22"/>
        </w:rPr>
        <w:t>2.3.2</w:t>
      </w:r>
      <w:r w:rsidR="0075462E">
        <w:rPr>
          <w:rFonts w:cs="Arial"/>
          <w:sz w:val="22"/>
          <w:szCs w:val="22"/>
        </w:rPr>
        <w:fldChar w:fldCharType="end"/>
      </w:r>
      <w:r w:rsidR="0075462E">
        <w:rPr>
          <w:rFonts w:cs="Arial"/>
          <w:sz w:val="22"/>
          <w:szCs w:val="22"/>
        </w:rPr>
        <w:noBreakHyphen/>
      </w:r>
      <w:r w:rsidR="0075462E">
        <w:rPr>
          <w:rFonts w:cs="Arial"/>
          <w:sz w:val="22"/>
          <w:szCs w:val="22"/>
        </w:rPr>
        <w:fldChar w:fldCharType="begin"/>
      </w:r>
      <w:r w:rsidR="0075462E">
        <w:rPr>
          <w:rFonts w:cs="Arial"/>
          <w:sz w:val="22"/>
          <w:szCs w:val="22"/>
        </w:rPr>
        <w:instrText xml:space="preserve"> SEQ Figure \* ARABIC \s 1 </w:instrText>
      </w:r>
      <w:r w:rsidR="0075462E">
        <w:rPr>
          <w:rFonts w:cs="Arial"/>
          <w:sz w:val="22"/>
          <w:szCs w:val="22"/>
        </w:rPr>
        <w:fldChar w:fldCharType="separate"/>
      </w:r>
      <w:r w:rsidR="009538FA">
        <w:rPr>
          <w:rFonts w:cs="Arial"/>
          <w:noProof/>
          <w:sz w:val="22"/>
          <w:szCs w:val="22"/>
        </w:rPr>
        <w:t>1</w:t>
      </w:r>
      <w:r w:rsidR="0075462E">
        <w:rPr>
          <w:rFonts w:cs="Arial"/>
          <w:sz w:val="22"/>
          <w:szCs w:val="22"/>
        </w:rPr>
        <w:fldChar w:fldCharType="end"/>
      </w:r>
      <w:r w:rsidRPr="004E3642">
        <w:rPr>
          <w:rFonts w:cs="Arial"/>
          <w:sz w:val="22"/>
          <w:szCs w:val="22"/>
        </w:rPr>
        <w:t xml:space="preserve"> Architecture sans serveur</w:t>
      </w:r>
    </w:p>
    <w:p w14:paraId="6A9DE171" w14:textId="19DF94C5" w:rsidR="0063338D" w:rsidRPr="004E3642" w:rsidRDefault="0063338D" w:rsidP="0063338D">
      <w:pPr>
        <w:pStyle w:val="Paragraphedeliste"/>
        <w:ind w:left="0"/>
        <w:rPr>
          <w:rFonts w:cs="Arial"/>
          <w:sz w:val="22"/>
        </w:rPr>
      </w:pPr>
    </w:p>
    <w:p w14:paraId="6EAC54D5" w14:textId="669ACE00" w:rsidR="00116061" w:rsidRPr="004E3642" w:rsidRDefault="00B3278A" w:rsidP="00927B9F">
      <w:pPr>
        <w:pStyle w:val="Titre1"/>
        <w:numPr>
          <w:ilvl w:val="1"/>
          <w:numId w:val="14"/>
        </w:numPr>
        <w:rPr>
          <w:rFonts w:cs="Arial"/>
          <w:szCs w:val="24"/>
        </w:rPr>
      </w:pPr>
      <w:bookmarkStart w:id="68" w:name="_Toc142714040"/>
      <w:r w:rsidRPr="004E3642">
        <w:rPr>
          <w:rFonts w:cs="Arial"/>
          <w:szCs w:val="24"/>
        </w:rPr>
        <w:t>Elaboration</w:t>
      </w:r>
      <w:bookmarkEnd w:id="68"/>
    </w:p>
    <w:p w14:paraId="123857EB" w14:textId="538478B9" w:rsidR="00E00A9F" w:rsidRPr="004E3642" w:rsidRDefault="00B3278A" w:rsidP="007768E9">
      <w:pPr>
        <w:spacing w:line="360" w:lineRule="auto"/>
        <w:ind w:firstLine="426"/>
        <w:jc w:val="both"/>
        <w:rPr>
          <w:rFonts w:cs="Arial"/>
          <w:sz w:val="22"/>
        </w:rPr>
      </w:pPr>
      <w:r w:rsidRPr="004E3642">
        <w:rPr>
          <w:rFonts w:cs="Arial"/>
          <w:sz w:val="22"/>
        </w:rPr>
        <w:t xml:space="preserve">Nous découpons notre système en des </w:t>
      </w:r>
      <w:r w:rsidR="00F71461" w:rsidRPr="004E3642">
        <w:rPr>
          <w:rFonts w:cs="Arial"/>
          <w:sz w:val="22"/>
        </w:rPr>
        <w:t>sous-systèmes</w:t>
      </w:r>
      <w:r w:rsidRPr="004E3642">
        <w:rPr>
          <w:rFonts w:cs="Arial"/>
          <w:sz w:val="22"/>
        </w:rPr>
        <w:t xml:space="preserve"> sous formes de packages en se basant sur le diagramme de cas d’utilisation globale représenté à la </w:t>
      </w:r>
      <w:r w:rsidRPr="004E3642">
        <w:rPr>
          <w:rFonts w:cs="Arial"/>
          <w:i/>
          <w:sz w:val="22"/>
        </w:rPr>
        <w:t xml:space="preserve">figure </w:t>
      </w:r>
      <w:r w:rsidR="003C2919" w:rsidRPr="004E3642">
        <w:rPr>
          <w:rFonts w:cs="Arial"/>
          <w:i/>
          <w:sz w:val="22"/>
        </w:rPr>
        <w:t>2</w:t>
      </w:r>
      <w:r w:rsidR="004D779F" w:rsidRPr="004E3642">
        <w:rPr>
          <w:rFonts w:cs="Arial"/>
          <w:i/>
          <w:sz w:val="22"/>
        </w:rPr>
        <w:t>-5</w:t>
      </w:r>
      <w:r w:rsidR="003C2919" w:rsidRPr="004E3642">
        <w:rPr>
          <w:rFonts w:cs="Arial"/>
          <w:sz w:val="22"/>
        </w:rPr>
        <w:t xml:space="preserve"> </w:t>
      </w:r>
      <w:r w:rsidRPr="004E3642">
        <w:rPr>
          <w:rFonts w:cs="Arial"/>
          <w:sz w:val="22"/>
        </w:rPr>
        <w:t>nous isolons chaque cas d’utilisation tout en proposant un diagramme de séquence et une description textuelle pour chacun d’entre eux.</w:t>
      </w:r>
    </w:p>
    <w:p w14:paraId="1E73B66C" w14:textId="7D2D4487" w:rsidR="00E00A9F" w:rsidRPr="004E3642" w:rsidRDefault="00E00A9F" w:rsidP="00233209">
      <w:pPr>
        <w:pStyle w:val="Titre1"/>
        <w:numPr>
          <w:ilvl w:val="2"/>
          <w:numId w:val="14"/>
        </w:numPr>
        <w:rPr>
          <w:rFonts w:cs="Arial"/>
          <w:b w:val="0"/>
          <w:szCs w:val="24"/>
        </w:rPr>
      </w:pPr>
      <w:bookmarkStart w:id="69" w:name="_Toc142714041"/>
      <w:r w:rsidRPr="004E3642">
        <w:rPr>
          <w:rStyle w:val="Titre1Car"/>
          <w:rFonts w:cs="Arial"/>
          <w:b/>
          <w:szCs w:val="24"/>
        </w:rPr>
        <w:t xml:space="preserve">Package </w:t>
      </w:r>
      <w:r w:rsidR="00D41847" w:rsidRPr="004E3642">
        <w:rPr>
          <w:rStyle w:val="Titre1Car"/>
          <w:rFonts w:cs="Arial"/>
          <w:b/>
          <w:szCs w:val="24"/>
        </w:rPr>
        <w:t>« </w:t>
      </w:r>
      <w:r w:rsidR="004D779F" w:rsidRPr="004E3642">
        <w:rPr>
          <w:rStyle w:val="Titre1Car"/>
          <w:rFonts w:cs="Arial"/>
          <w:b/>
          <w:szCs w:val="24"/>
        </w:rPr>
        <w:t>Vote</w:t>
      </w:r>
      <w:r w:rsidR="007439DB" w:rsidRPr="004E3642">
        <w:rPr>
          <w:rStyle w:val="Titre1Car"/>
          <w:rFonts w:cs="Arial"/>
          <w:b/>
          <w:szCs w:val="24"/>
        </w:rPr>
        <w:t>-</w:t>
      </w:r>
      <w:r w:rsidR="004D779F" w:rsidRPr="004E3642">
        <w:rPr>
          <w:rStyle w:val="Titre1Car"/>
          <w:rFonts w:cs="Arial"/>
          <w:b/>
          <w:szCs w:val="24"/>
        </w:rPr>
        <w:t xml:space="preserve">Election </w:t>
      </w:r>
      <w:r w:rsidR="00D41847" w:rsidRPr="004E3642">
        <w:rPr>
          <w:rStyle w:val="Titre1Car"/>
          <w:rFonts w:cs="Arial"/>
          <w:b/>
          <w:szCs w:val="24"/>
        </w:rPr>
        <w:t> »</w:t>
      </w:r>
      <w:bookmarkEnd w:id="69"/>
    </w:p>
    <w:p w14:paraId="320F8BB2" w14:textId="70D8C260" w:rsidR="00B3278A" w:rsidRPr="004E3642" w:rsidRDefault="00D41847" w:rsidP="003116F6">
      <w:pPr>
        <w:rPr>
          <w:rFonts w:cs="Arial"/>
          <w:b/>
          <w:sz w:val="22"/>
        </w:rPr>
      </w:pPr>
      <w:r w:rsidRPr="004E3642">
        <w:rPr>
          <w:rFonts w:cs="Arial"/>
          <w:b/>
          <w:sz w:val="22"/>
        </w:rPr>
        <w:t>Package</w:t>
      </w:r>
      <w:r w:rsidR="00B3278A" w:rsidRPr="004E3642">
        <w:rPr>
          <w:rFonts w:cs="Arial"/>
          <w:b/>
          <w:sz w:val="22"/>
        </w:rPr>
        <w:t xml:space="preserve"> de cas d’utilisation </w:t>
      </w:r>
    </w:p>
    <w:p w14:paraId="2EEF9263" w14:textId="7B013E03" w:rsidR="00927B9F" w:rsidRPr="004E3642" w:rsidRDefault="006C3530" w:rsidP="00927B9F">
      <w:pPr>
        <w:pStyle w:val="Paragraphedeliste"/>
        <w:keepNext/>
        <w:spacing w:line="360" w:lineRule="auto"/>
        <w:ind w:left="0"/>
        <w:jc w:val="center"/>
        <w:rPr>
          <w:rFonts w:cs="Arial"/>
          <w:sz w:val="22"/>
        </w:rPr>
      </w:pPr>
      <w:r w:rsidRPr="004E3642">
        <w:rPr>
          <w:rFonts w:cs="Arial"/>
          <w:b/>
          <w:noProof/>
          <w:sz w:val="22"/>
        </w:rPr>
        <w:lastRenderedPageBreak/>
        <w:t>–</w:t>
      </w:r>
      <w:r w:rsidR="00A20A6F" w:rsidRPr="004E3642">
        <w:rPr>
          <w:rFonts w:cs="Arial"/>
          <w:b/>
          <w:noProof/>
          <w:sz w:val="22"/>
        </w:rPr>
        <w:drawing>
          <wp:inline distT="0" distB="0" distL="0" distR="0" wp14:anchorId="35277EA3" wp14:editId="4A624637">
            <wp:extent cx="5972810" cy="262597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ecteur package CU.png"/>
                    <pic:cNvPicPr/>
                  </pic:nvPicPr>
                  <pic:blipFill>
                    <a:blip r:embed="rId26"/>
                    <a:stretch>
                      <a:fillRect/>
                    </a:stretch>
                  </pic:blipFill>
                  <pic:spPr>
                    <a:xfrm>
                      <a:off x="0" y="0"/>
                      <a:ext cx="5972810" cy="2625976"/>
                    </a:xfrm>
                    <a:prstGeom prst="rect">
                      <a:avLst/>
                    </a:prstGeom>
                  </pic:spPr>
                </pic:pic>
              </a:graphicData>
            </a:graphic>
          </wp:inline>
        </w:drawing>
      </w:r>
    </w:p>
    <w:p w14:paraId="73FA8E7A" w14:textId="1F314722" w:rsidR="00927B9F" w:rsidRPr="004E3642" w:rsidRDefault="00927B9F" w:rsidP="00927B9F">
      <w:pPr>
        <w:pStyle w:val="Lgende"/>
        <w:jc w:val="center"/>
        <w:rPr>
          <w:rFonts w:cs="Arial"/>
          <w:sz w:val="22"/>
          <w:szCs w:val="22"/>
        </w:rPr>
      </w:pPr>
      <w:bookmarkStart w:id="70" w:name="_Toc142445452"/>
      <w:r w:rsidRPr="004E3642">
        <w:rPr>
          <w:rFonts w:cs="Arial"/>
          <w:sz w:val="22"/>
          <w:szCs w:val="22"/>
        </w:rPr>
        <w:t xml:space="preserve">Figure </w:t>
      </w:r>
      <w:r w:rsidR="002A35B7" w:rsidRPr="004E3642">
        <w:rPr>
          <w:rFonts w:cs="Arial"/>
          <w:sz w:val="22"/>
          <w:szCs w:val="22"/>
        </w:rPr>
        <w:t>2</w:t>
      </w:r>
      <w:r w:rsidR="00052E12" w:rsidRPr="004E3642">
        <w:rPr>
          <w:rFonts w:cs="Arial"/>
          <w:sz w:val="22"/>
          <w:szCs w:val="22"/>
        </w:rPr>
        <w:noBreakHyphen/>
      </w:r>
      <w:r w:rsidR="002A35B7" w:rsidRPr="004E3642">
        <w:rPr>
          <w:rFonts w:cs="Arial"/>
          <w:sz w:val="22"/>
          <w:szCs w:val="22"/>
        </w:rPr>
        <w:t>7</w:t>
      </w:r>
      <w:r w:rsidRPr="004E3642">
        <w:rPr>
          <w:rFonts w:cs="Arial"/>
          <w:sz w:val="22"/>
          <w:szCs w:val="22"/>
        </w:rPr>
        <w:t xml:space="preserve"> package</w:t>
      </w:r>
      <w:r w:rsidR="002C41F6" w:rsidRPr="004E3642">
        <w:rPr>
          <w:rFonts w:cs="Arial"/>
          <w:sz w:val="22"/>
          <w:szCs w:val="22"/>
        </w:rPr>
        <w:t xml:space="preserve"> « vote</w:t>
      </w:r>
      <w:bookmarkEnd w:id="70"/>
      <w:r w:rsidR="002C41F6" w:rsidRPr="004E3642">
        <w:rPr>
          <w:rFonts w:cs="Arial"/>
          <w:sz w:val="22"/>
          <w:szCs w:val="22"/>
        </w:rPr>
        <w:t> »</w:t>
      </w:r>
    </w:p>
    <w:p w14:paraId="7BA54A5F" w14:textId="6ED8B13D" w:rsidR="002A35B7" w:rsidRPr="004E3642" w:rsidRDefault="00B3278A" w:rsidP="002A2C8E">
      <w:pPr>
        <w:rPr>
          <w:rFonts w:cs="Arial"/>
          <w:b/>
          <w:sz w:val="22"/>
        </w:rPr>
      </w:pPr>
      <w:r w:rsidRPr="004E3642">
        <w:rPr>
          <w:rFonts w:cs="Arial"/>
          <w:b/>
          <w:sz w:val="22"/>
        </w:rPr>
        <w:t>DESCRIPTION TEXTUELLE</w:t>
      </w:r>
    </w:p>
    <w:p w14:paraId="5C2C9480" w14:textId="79CA3A20" w:rsidR="002A2C8E" w:rsidRPr="004E3642" w:rsidRDefault="002A2C8E" w:rsidP="002A2C8E">
      <w:pPr>
        <w:pStyle w:val="Lgende"/>
        <w:keepNext/>
        <w:rPr>
          <w:rFonts w:cs="Arial"/>
          <w:sz w:val="22"/>
          <w:szCs w:val="22"/>
        </w:rPr>
      </w:pPr>
      <w:bookmarkStart w:id="71" w:name="_Toc142713905"/>
      <w:r w:rsidRPr="004E3642">
        <w:rPr>
          <w:rFonts w:cs="Arial"/>
          <w:sz w:val="22"/>
          <w:szCs w:val="22"/>
        </w:rPr>
        <w:t xml:space="preserve">Tableau </w:t>
      </w:r>
      <w:r w:rsidR="00D740FF" w:rsidRPr="004E3642">
        <w:rPr>
          <w:rFonts w:cs="Arial"/>
          <w:sz w:val="22"/>
          <w:szCs w:val="22"/>
        </w:rPr>
        <w:fldChar w:fldCharType="begin"/>
      </w:r>
      <w:r w:rsidR="00D740FF" w:rsidRPr="004E3642">
        <w:rPr>
          <w:rFonts w:cs="Arial"/>
          <w:sz w:val="22"/>
          <w:szCs w:val="22"/>
        </w:rPr>
        <w:instrText xml:space="preserve"> STYLEREF 1 \s </w:instrText>
      </w:r>
      <w:r w:rsidR="00D740FF" w:rsidRPr="004E3642">
        <w:rPr>
          <w:rFonts w:cs="Arial"/>
          <w:sz w:val="22"/>
          <w:szCs w:val="22"/>
        </w:rPr>
        <w:fldChar w:fldCharType="separate"/>
      </w:r>
      <w:r w:rsidR="009538FA">
        <w:rPr>
          <w:rFonts w:cs="Arial"/>
          <w:noProof/>
          <w:sz w:val="22"/>
          <w:szCs w:val="22"/>
        </w:rPr>
        <w:t>2.4.1</w:t>
      </w:r>
      <w:r w:rsidR="00D740FF" w:rsidRPr="004E3642">
        <w:rPr>
          <w:rFonts w:cs="Arial"/>
          <w:sz w:val="22"/>
          <w:szCs w:val="22"/>
        </w:rPr>
        <w:fldChar w:fldCharType="end"/>
      </w:r>
      <w:r w:rsidR="00D740FF" w:rsidRPr="004E3642">
        <w:rPr>
          <w:rFonts w:cs="Arial"/>
          <w:sz w:val="22"/>
          <w:szCs w:val="22"/>
        </w:rPr>
        <w:noBreakHyphen/>
      </w:r>
      <w:r w:rsidR="00D740FF" w:rsidRPr="004E3642">
        <w:rPr>
          <w:rFonts w:cs="Arial"/>
          <w:sz w:val="22"/>
          <w:szCs w:val="22"/>
        </w:rPr>
        <w:fldChar w:fldCharType="begin"/>
      </w:r>
      <w:r w:rsidR="00D740FF" w:rsidRPr="004E3642">
        <w:rPr>
          <w:rFonts w:cs="Arial"/>
          <w:sz w:val="22"/>
          <w:szCs w:val="22"/>
        </w:rPr>
        <w:instrText xml:space="preserve"> SEQ Tableau \* ARABIC \s 1 </w:instrText>
      </w:r>
      <w:r w:rsidR="00D740FF" w:rsidRPr="004E3642">
        <w:rPr>
          <w:rFonts w:cs="Arial"/>
          <w:sz w:val="22"/>
          <w:szCs w:val="22"/>
        </w:rPr>
        <w:fldChar w:fldCharType="separate"/>
      </w:r>
      <w:r w:rsidR="009538FA">
        <w:rPr>
          <w:rFonts w:cs="Arial"/>
          <w:noProof/>
          <w:sz w:val="22"/>
          <w:szCs w:val="22"/>
        </w:rPr>
        <w:t>1</w:t>
      </w:r>
      <w:r w:rsidR="00D740FF" w:rsidRPr="004E3642">
        <w:rPr>
          <w:rFonts w:cs="Arial"/>
          <w:sz w:val="22"/>
          <w:szCs w:val="22"/>
        </w:rPr>
        <w:fldChar w:fldCharType="end"/>
      </w:r>
      <w:r w:rsidRPr="004E3642">
        <w:rPr>
          <w:rFonts w:cs="Arial"/>
          <w:sz w:val="22"/>
          <w:szCs w:val="22"/>
        </w:rPr>
        <w:t xml:space="preserve"> Description textuelle package Electeur</w:t>
      </w:r>
      <w:bookmarkEnd w:id="71"/>
    </w:p>
    <w:tbl>
      <w:tblPr>
        <w:tblStyle w:val="Tableausimple1"/>
        <w:tblW w:w="0" w:type="auto"/>
        <w:tblLook w:val="04A0" w:firstRow="1" w:lastRow="0" w:firstColumn="1" w:lastColumn="0" w:noHBand="0" w:noVBand="1"/>
      </w:tblPr>
      <w:tblGrid>
        <w:gridCol w:w="4773"/>
        <w:gridCol w:w="4773"/>
      </w:tblGrid>
      <w:tr w:rsidR="00B3278A" w:rsidRPr="004E3642" w14:paraId="375BA664" w14:textId="77777777" w:rsidTr="002A3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3" w:type="dxa"/>
          </w:tcPr>
          <w:p w14:paraId="2EB9EC26" w14:textId="77777777" w:rsidR="00B3278A" w:rsidRPr="004E3642" w:rsidRDefault="00B3278A" w:rsidP="00D65430">
            <w:pPr>
              <w:pStyle w:val="Paragraphedeliste"/>
              <w:spacing w:line="360" w:lineRule="auto"/>
              <w:ind w:left="0"/>
              <w:jc w:val="center"/>
              <w:rPr>
                <w:rFonts w:cs="Arial"/>
              </w:rPr>
            </w:pPr>
            <w:r w:rsidRPr="004E3642">
              <w:rPr>
                <w:rFonts w:cs="Arial"/>
              </w:rPr>
              <w:t>Acteurs</w:t>
            </w:r>
          </w:p>
        </w:tc>
        <w:tc>
          <w:tcPr>
            <w:tcW w:w="4773" w:type="dxa"/>
          </w:tcPr>
          <w:p w14:paraId="2DA53E81" w14:textId="4082ACDB" w:rsidR="00B3278A" w:rsidRPr="004E3642" w:rsidRDefault="00B3278A" w:rsidP="00D65430">
            <w:pPr>
              <w:pStyle w:val="Paragraphedeliste"/>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Arial"/>
                <w:b w:val="0"/>
              </w:rPr>
            </w:pPr>
            <w:r w:rsidRPr="004E3642">
              <w:rPr>
                <w:rFonts w:cs="Arial"/>
                <w:b w:val="0"/>
              </w:rPr>
              <w:t>Electeur</w:t>
            </w:r>
          </w:p>
        </w:tc>
      </w:tr>
      <w:tr w:rsidR="00B3278A" w:rsidRPr="004E3642" w14:paraId="7A908C62" w14:textId="77777777" w:rsidTr="002A3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3" w:type="dxa"/>
          </w:tcPr>
          <w:p w14:paraId="520B27C3" w14:textId="77777777" w:rsidR="00B3278A" w:rsidRPr="004E3642" w:rsidRDefault="00B3278A" w:rsidP="00D65430">
            <w:pPr>
              <w:pStyle w:val="Paragraphedeliste"/>
              <w:spacing w:line="360" w:lineRule="auto"/>
              <w:ind w:left="0"/>
              <w:jc w:val="center"/>
              <w:rPr>
                <w:rFonts w:cs="Arial"/>
              </w:rPr>
            </w:pPr>
            <w:r w:rsidRPr="004E3642">
              <w:rPr>
                <w:rFonts w:cs="Arial"/>
              </w:rPr>
              <w:t>Cas d’utilisation</w:t>
            </w:r>
          </w:p>
        </w:tc>
        <w:tc>
          <w:tcPr>
            <w:tcW w:w="4773" w:type="dxa"/>
          </w:tcPr>
          <w:p w14:paraId="06533ADA" w14:textId="3F253DF8" w:rsidR="00420E7F" w:rsidRPr="004E3642" w:rsidRDefault="002C41F6" w:rsidP="002C41F6">
            <w:pPr>
              <w:pStyle w:val="Paragraphedeliste"/>
              <w:numPr>
                <w:ilvl w:val="0"/>
                <w:numId w:val="32"/>
              </w:numPr>
              <w:spacing w:line="360" w:lineRule="auto"/>
              <w:ind w:left="738"/>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Effectuer Vote</w:t>
            </w:r>
          </w:p>
          <w:p w14:paraId="18EB63FC" w14:textId="50468857" w:rsidR="000B2AAD" w:rsidRPr="004E3642" w:rsidRDefault="000B2AAD" w:rsidP="00952A62">
            <w:pPr>
              <w:pStyle w:val="Paragraphedeliste"/>
              <w:numPr>
                <w:ilvl w:val="0"/>
                <w:numId w:val="32"/>
              </w:numPr>
              <w:spacing w:line="360" w:lineRule="auto"/>
              <w:ind w:left="738"/>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Voir les résultats</w:t>
            </w:r>
          </w:p>
          <w:p w14:paraId="11015117" w14:textId="4A221779" w:rsidR="004B275F" w:rsidRPr="004E3642" w:rsidRDefault="004B275F" w:rsidP="004B275F">
            <w:pPr>
              <w:pStyle w:val="Paragraphedeliste"/>
              <w:spacing w:line="360" w:lineRule="auto"/>
              <w:ind w:left="738"/>
              <w:cnfStyle w:val="000000100000" w:firstRow="0" w:lastRow="0" w:firstColumn="0" w:lastColumn="0" w:oddVBand="0" w:evenVBand="0" w:oddHBand="1" w:evenHBand="0" w:firstRowFirstColumn="0" w:firstRowLastColumn="0" w:lastRowFirstColumn="0" w:lastRowLastColumn="0"/>
              <w:rPr>
                <w:rFonts w:cs="Arial"/>
              </w:rPr>
            </w:pPr>
          </w:p>
        </w:tc>
      </w:tr>
      <w:tr w:rsidR="00B3278A" w:rsidRPr="004E3642" w14:paraId="13A29053" w14:textId="77777777" w:rsidTr="002A35B7">
        <w:tc>
          <w:tcPr>
            <w:cnfStyle w:val="001000000000" w:firstRow="0" w:lastRow="0" w:firstColumn="1" w:lastColumn="0" w:oddVBand="0" w:evenVBand="0" w:oddHBand="0" w:evenHBand="0" w:firstRowFirstColumn="0" w:firstRowLastColumn="0" w:lastRowFirstColumn="0" w:lastRowLastColumn="0"/>
            <w:tcW w:w="4773" w:type="dxa"/>
          </w:tcPr>
          <w:p w14:paraId="1666922D" w14:textId="77777777" w:rsidR="00B3278A" w:rsidRPr="004E3642" w:rsidRDefault="00B3278A" w:rsidP="00D65430">
            <w:pPr>
              <w:pStyle w:val="Paragraphedeliste"/>
              <w:spacing w:line="360" w:lineRule="auto"/>
              <w:ind w:left="0"/>
              <w:jc w:val="center"/>
              <w:rPr>
                <w:rFonts w:cs="Arial"/>
              </w:rPr>
            </w:pPr>
            <w:r w:rsidRPr="004E3642">
              <w:rPr>
                <w:rFonts w:cs="Arial"/>
              </w:rPr>
              <w:t>Pré condition</w:t>
            </w:r>
          </w:p>
        </w:tc>
        <w:tc>
          <w:tcPr>
            <w:tcW w:w="4773" w:type="dxa"/>
          </w:tcPr>
          <w:p w14:paraId="2A27528C" w14:textId="7F9C17F4" w:rsidR="004B275F" w:rsidRPr="004E3642" w:rsidRDefault="00420E7F" w:rsidP="00992F96">
            <w:pPr>
              <w:pStyle w:val="Paragraphedeliste"/>
              <w:spacing w:line="360" w:lineRule="auto"/>
              <w:ind w:left="313"/>
              <w:cnfStyle w:val="000000000000" w:firstRow="0" w:lastRow="0" w:firstColumn="0" w:lastColumn="0" w:oddVBand="0" w:evenVBand="0" w:oddHBand="0" w:evenHBand="0" w:firstRowFirstColumn="0" w:firstRowLastColumn="0" w:lastRowFirstColumn="0" w:lastRowLastColumn="0"/>
              <w:rPr>
                <w:rFonts w:cs="Arial"/>
              </w:rPr>
            </w:pPr>
            <w:proofErr w:type="spellStart"/>
            <w:r w:rsidRPr="004E3642">
              <w:rPr>
                <w:rFonts w:cs="Arial"/>
              </w:rPr>
              <w:t>1a</w:t>
            </w:r>
            <w:proofErr w:type="spellEnd"/>
            <w:r w:rsidR="00992F96" w:rsidRPr="004E3642">
              <w:rPr>
                <w:rFonts w:cs="Arial"/>
              </w:rPr>
              <w:t xml:space="preserve">, </w:t>
            </w:r>
            <w:proofErr w:type="spellStart"/>
            <w:r w:rsidR="00992F96" w:rsidRPr="004E3642">
              <w:rPr>
                <w:rFonts w:cs="Arial"/>
              </w:rPr>
              <w:t>2a</w:t>
            </w:r>
            <w:proofErr w:type="spellEnd"/>
            <w:r w:rsidRPr="004E3642">
              <w:rPr>
                <w:rFonts w:cs="Arial"/>
              </w:rPr>
              <w:t xml:space="preserve"> </w:t>
            </w:r>
            <w:r w:rsidR="00B3278A" w:rsidRPr="004E3642">
              <w:rPr>
                <w:rFonts w:cs="Arial"/>
              </w:rPr>
              <w:t>Ouvrir l’application</w:t>
            </w:r>
            <w:r w:rsidR="00992F96" w:rsidRPr="004E3642">
              <w:rPr>
                <w:rFonts w:cs="Arial"/>
              </w:rPr>
              <w:t xml:space="preserve">, </w:t>
            </w:r>
            <w:r w:rsidR="00711016" w:rsidRPr="004E3642">
              <w:rPr>
                <w:rFonts w:cs="Arial"/>
              </w:rPr>
              <w:t>S’être connecté et authentifié</w:t>
            </w:r>
          </w:p>
          <w:p w14:paraId="78028483" w14:textId="5BBA3AF7" w:rsidR="004E4CDE" w:rsidRPr="004E3642" w:rsidRDefault="004E4CDE" w:rsidP="00992F96">
            <w:pPr>
              <w:spacing w:line="360" w:lineRule="auto"/>
              <w:ind w:left="313"/>
              <w:cnfStyle w:val="000000000000" w:firstRow="0" w:lastRow="0" w:firstColumn="0" w:lastColumn="0" w:oddVBand="0" w:evenVBand="0" w:oddHBand="0" w:evenHBand="0" w:firstRowFirstColumn="0" w:firstRowLastColumn="0" w:lastRowFirstColumn="0" w:lastRowLastColumn="0"/>
              <w:rPr>
                <w:rFonts w:cs="Arial"/>
              </w:rPr>
            </w:pPr>
          </w:p>
        </w:tc>
      </w:tr>
      <w:tr w:rsidR="00B3278A" w:rsidRPr="004E3642" w14:paraId="41E313B2" w14:textId="77777777" w:rsidTr="002A3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3" w:type="dxa"/>
          </w:tcPr>
          <w:p w14:paraId="5E878802" w14:textId="77777777" w:rsidR="00B3278A" w:rsidRPr="004E3642" w:rsidRDefault="00B3278A" w:rsidP="00D65430">
            <w:pPr>
              <w:pStyle w:val="Paragraphedeliste"/>
              <w:spacing w:line="360" w:lineRule="auto"/>
              <w:ind w:left="0"/>
              <w:jc w:val="center"/>
              <w:rPr>
                <w:rFonts w:cs="Arial"/>
              </w:rPr>
            </w:pPr>
            <w:r w:rsidRPr="004E3642">
              <w:rPr>
                <w:rFonts w:cs="Arial"/>
              </w:rPr>
              <w:t>Description du scénario( scénario nominal)</w:t>
            </w:r>
          </w:p>
        </w:tc>
        <w:tc>
          <w:tcPr>
            <w:tcW w:w="4773" w:type="dxa"/>
          </w:tcPr>
          <w:p w14:paraId="107995FD" w14:textId="77777777" w:rsidR="00B3278A" w:rsidRPr="004E3642" w:rsidRDefault="00B3278A"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L’acteur ouvre l’application</w:t>
            </w:r>
          </w:p>
          <w:p w14:paraId="237BB58C" w14:textId="7295E63C" w:rsidR="00B3278A" w:rsidRPr="004E3642" w:rsidRDefault="00B3278A"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 xml:space="preserve">Le système donne la possibilité de se connecter via le scan d’un code </w:t>
            </w:r>
            <w:r w:rsidR="004A4B51" w:rsidRPr="004E3642">
              <w:rPr>
                <w:rFonts w:cs="Arial"/>
              </w:rPr>
              <w:t>QR</w:t>
            </w:r>
          </w:p>
          <w:p w14:paraId="5BF07CE5" w14:textId="77777777" w:rsidR="00B3278A" w:rsidRPr="004E3642" w:rsidRDefault="00B3278A"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L’acteur scan le code QR de sa carte d’électeur</w:t>
            </w:r>
          </w:p>
          <w:p w14:paraId="33F45082" w14:textId="70E79D0F" w:rsidR="00B3278A" w:rsidRPr="004E3642" w:rsidRDefault="00B3278A"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 xml:space="preserve">Le système vérifie si le numéro associé au </w:t>
            </w:r>
            <w:r w:rsidR="004A4B51" w:rsidRPr="004E3642">
              <w:rPr>
                <w:rFonts w:cs="Arial"/>
              </w:rPr>
              <w:t>QR</w:t>
            </w:r>
            <w:r w:rsidRPr="004E3642">
              <w:rPr>
                <w:rFonts w:cs="Arial"/>
              </w:rPr>
              <w:t xml:space="preserve"> code est reconnu comme électeur éligible </w:t>
            </w:r>
          </w:p>
          <w:p w14:paraId="3EC1539C" w14:textId="77777777" w:rsidR="00B3278A" w:rsidRPr="004E3642" w:rsidRDefault="00B3278A"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Le système valide la connexion</w:t>
            </w:r>
          </w:p>
          <w:p w14:paraId="6175F4DE" w14:textId="77777777" w:rsidR="00B3278A" w:rsidRPr="004E3642" w:rsidRDefault="00B3278A"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La connexion est effectuée</w:t>
            </w:r>
          </w:p>
          <w:p w14:paraId="564EACD3" w14:textId="785540D1" w:rsidR="008F5359" w:rsidRPr="004E3642" w:rsidRDefault="008F5359" w:rsidP="004B275F">
            <w:pPr>
              <w:pStyle w:val="Paragraphedeliste"/>
              <w:numPr>
                <w:ilvl w:val="0"/>
                <w:numId w:val="18"/>
              </w:numPr>
              <w:spacing w:after="200" w:line="360" w:lineRule="auto"/>
              <w:jc w:val="both"/>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lastRenderedPageBreak/>
              <w:t>Le système ne renvoie que les candidats correspondants à la même circonscription électorale que l’électeur</w:t>
            </w:r>
            <w:r w:rsidR="00992F96" w:rsidRPr="004E3642">
              <w:rPr>
                <w:rFonts w:cs="Arial"/>
              </w:rPr>
              <w:t>, pour le cas d’une élection provinciale</w:t>
            </w:r>
            <w:r w:rsidRPr="004E3642">
              <w:rPr>
                <w:rFonts w:cs="Arial"/>
              </w:rPr>
              <w:t>.</w:t>
            </w:r>
          </w:p>
          <w:p w14:paraId="6FDF90EB" w14:textId="77777777" w:rsidR="008F5359" w:rsidRPr="004E3642" w:rsidRDefault="008F5359" w:rsidP="004B275F">
            <w:pPr>
              <w:pStyle w:val="Paragraphedeliste"/>
              <w:numPr>
                <w:ilvl w:val="0"/>
                <w:numId w:val="18"/>
              </w:numPr>
              <w:spacing w:after="200" w:line="360" w:lineRule="auto"/>
              <w:jc w:val="both"/>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L’électeur observe tous les candidats selon leurs catégories.</w:t>
            </w:r>
          </w:p>
          <w:p w14:paraId="19573DD4" w14:textId="5C06AA1C" w:rsidR="004B275F" w:rsidRPr="004E3642" w:rsidRDefault="004B275F" w:rsidP="004B275F">
            <w:pPr>
              <w:numPr>
                <w:ilvl w:val="0"/>
                <w:numId w:val="18"/>
              </w:numPr>
              <w:spacing w:after="200" w:line="360" w:lineRule="auto"/>
              <w:jc w:val="both"/>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L’électeur sélectionne et donne sa voix</w:t>
            </w:r>
            <w:r w:rsidR="00DD2195" w:rsidRPr="004E3642">
              <w:rPr>
                <w:rFonts w:cs="Arial"/>
              </w:rPr>
              <w:t>.</w:t>
            </w:r>
          </w:p>
          <w:p w14:paraId="2B792A45" w14:textId="77777777" w:rsidR="004B275F" w:rsidRPr="004E3642" w:rsidRDefault="004B275F"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Le système reçoit les choix de l’électeur et les transmets aux candidats correspondants.</w:t>
            </w:r>
          </w:p>
          <w:p w14:paraId="1CA0ECF8" w14:textId="77777777" w:rsidR="004B275F" w:rsidRPr="004E3642" w:rsidRDefault="004B275F" w:rsidP="004B275F">
            <w:pPr>
              <w:pStyle w:val="Paragraphedeliste"/>
              <w:numPr>
                <w:ilvl w:val="0"/>
                <w:numId w:val="18"/>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L’électeur est en mesure d’observer</w:t>
            </w:r>
            <w:r w:rsidR="00DD2195" w:rsidRPr="004E3642">
              <w:rPr>
                <w:rFonts w:cs="Arial"/>
              </w:rPr>
              <w:t>.</w:t>
            </w:r>
            <w:r w:rsidRPr="004E3642">
              <w:rPr>
                <w:rFonts w:cs="Arial"/>
              </w:rPr>
              <w:t xml:space="preserve"> l’évolution des voix en temps réel, du moment où il a déjà effectué son vote.</w:t>
            </w:r>
          </w:p>
          <w:p w14:paraId="19B14CFC" w14:textId="2D4DCC3C" w:rsidR="004E4CDE" w:rsidRPr="004E3642" w:rsidRDefault="004E4CDE" w:rsidP="004E4CDE">
            <w:pPr>
              <w:pStyle w:val="Paragraphedeliste"/>
              <w:spacing w:line="360" w:lineRule="auto"/>
              <w:cnfStyle w:val="000000100000" w:firstRow="0" w:lastRow="0" w:firstColumn="0" w:lastColumn="0" w:oddVBand="0" w:evenVBand="0" w:oddHBand="1" w:evenHBand="0" w:firstRowFirstColumn="0" w:firstRowLastColumn="0" w:lastRowFirstColumn="0" w:lastRowLastColumn="0"/>
              <w:rPr>
                <w:rFonts w:cs="Arial"/>
              </w:rPr>
            </w:pPr>
          </w:p>
        </w:tc>
      </w:tr>
      <w:tr w:rsidR="00B3278A" w:rsidRPr="004E3642" w14:paraId="70FF8B13" w14:textId="77777777" w:rsidTr="002A35B7">
        <w:tc>
          <w:tcPr>
            <w:cnfStyle w:val="001000000000" w:firstRow="0" w:lastRow="0" w:firstColumn="1" w:lastColumn="0" w:oddVBand="0" w:evenVBand="0" w:oddHBand="0" w:evenHBand="0" w:firstRowFirstColumn="0" w:firstRowLastColumn="0" w:lastRowFirstColumn="0" w:lastRowLastColumn="0"/>
            <w:tcW w:w="4773" w:type="dxa"/>
          </w:tcPr>
          <w:p w14:paraId="76C5D2EA" w14:textId="77777777" w:rsidR="00B3278A" w:rsidRPr="004E3642" w:rsidRDefault="00B3278A" w:rsidP="00D65430">
            <w:pPr>
              <w:pStyle w:val="Paragraphedeliste"/>
              <w:spacing w:line="360" w:lineRule="auto"/>
              <w:ind w:left="0"/>
              <w:jc w:val="center"/>
              <w:rPr>
                <w:rFonts w:cs="Arial"/>
              </w:rPr>
            </w:pPr>
            <w:r w:rsidRPr="004E3642">
              <w:rPr>
                <w:rFonts w:cs="Arial"/>
              </w:rPr>
              <w:t>Exception(scénario alternatif)</w:t>
            </w:r>
          </w:p>
        </w:tc>
        <w:tc>
          <w:tcPr>
            <w:tcW w:w="4773" w:type="dxa"/>
          </w:tcPr>
          <w:p w14:paraId="513A4D38" w14:textId="55C164E7" w:rsidR="00DD2195" w:rsidRPr="004E3642" w:rsidRDefault="003862D4" w:rsidP="00952A62">
            <w:pPr>
              <w:pStyle w:val="Paragraphedeliste"/>
              <w:numPr>
                <w:ilvl w:val="0"/>
                <w:numId w:val="33"/>
              </w:numPr>
              <w:spacing w:line="360" w:lineRule="auto"/>
              <w:ind w:left="738"/>
              <w:cnfStyle w:val="000000000000" w:firstRow="0" w:lastRow="0" w:firstColumn="0" w:lastColumn="0" w:oddVBand="0" w:evenVBand="0" w:oddHBand="0" w:evenHBand="0" w:firstRowFirstColumn="0" w:firstRowLastColumn="0" w:lastRowFirstColumn="0" w:lastRowLastColumn="0"/>
              <w:rPr>
                <w:rFonts w:cs="Arial"/>
              </w:rPr>
            </w:pPr>
            <w:proofErr w:type="spellStart"/>
            <w:r w:rsidRPr="004E3642">
              <w:rPr>
                <w:rFonts w:cs="Arial"/>
              </w:rPr>
              <w:t>4</w:t>
            </w:r>
            <w:r w:rsidR="00CC22A0" w:rsidRPr="004E3642">
              <w:rPr>
                <w:rFonts w:cs="Arial"/>
              </w:rPr>
              <w:t>.a</w:t>
            </w:r>
            <w:proofErr w:type="spellEnd"/>
            <w:r w:rsidR="00CC22A0" w:rsidRPr="004E3642">
              <w:rPr>
                <w:rFonts w:cs="Arial"/>
              </w:rPr>
              <w:t>.</w:t>
            </w:r>
            <w:r w:rsidR="00026794" w:rsidRPr="004E3642">
              <w:rPr>
                <w:rFonts w:cs="Arial"/>
              </w:rPr>
              <w:t xml:space="preserve"> le </w:t>
            </w:r>
            <w:r w:rsidR="00B3278A" w:rsidRPr="004E3642">
              <w:rPr>
                <w:rFonts w:cs="Arial"/>
              </w:rPr>
              <w:t>Code Q</w:t>
            </w:r>
            <w:r w:rsidR="00026794" w:rsidRPr="004E3642">
              <w:rPr>
                <w:rFonts w:cs="Arial"/>
              </w:rPr>
              <w:t>R</w:t>
            </w:r>
            <w:r w:rsidR="00B3278A" w:rsidRPr="004E3642">
              <w:rPr>
                <w:rFonts w:cs="Arial"/>
              </w:rPr>
              <w:t xml:space="preserve"> </w:t>
            </w:r>
            <w:r w:rsidR="00026794" w:rsidRPr="004E3642">
              <w:rPr>
                <w:rFonts w:cs="Arial"/>
              </w:rPr>
              <w:t xml:space="preserve">n’est pas </w:t>
            </w:r>
            <w:r w:rsidRPr="004E3642">
              <w:rPr>
                <w:rFonts w:cs="Arial"/>
              </w:rPr>
              <w:t>reconnu. Le système en informe l</w:t>
            </w:r>
            <w:r w:rsidR="004B49E3" w:rsidRPr="004E3642">
              <w:rPr>
                <w:rFonts w:cs="Arial"/>
              </w:rPr>
              <w:t>’utilisateur</w:t>
            </w:r>
            <w:r w:rsidRPr="004E3642">
              <w:rPr>
                <w:rFonts w:cs="Arial"/>
              </w:rPr>
              <w:t>. Aller au point 3.</w:t>
            </w:r>
          </w:p>
          <w:p w14:paraId="7748D8F1" w14:textId="30F5C4D2" w:rsidR="00C26E15" w:rsidRPr="004E3642" w:rsidRDefault="00C26E15" w:rsidP="00952A62">
            <w:pPr>
              <w:pStyle w:val="Paragraphedeliste"/>
              <w:numPr>
                <w:ilvl w:val="0"/>
                <w:numId w:val="33"/>
              </w:numPr>
              <w:spacing w:line="360" w:lineRule="auto"/>
              <w:ind w:left="738"/>
              <w:cnfStyle w:val="000000000000" w:firstRow="0" w:lastRow="0" w:firstColumn="0" w:lastColumn="0" w:oddVBand="0" w:evenVBand="0" w:oddHBand="0" w:evenHBand="0" w:firstRowFirstColumn="0" w:firstRowLastColumn="0" w:lastRowFirstColumn="0" w:lastRowLastColumn="0"/>
              <w:rPr>
                <w:rFonts w:cs="Arial"/>
              </w:rPr>
            </w:pPr>
            <w:proofErr w:type="spellStart"/>
            <w:r w:rsidRPr="004E3642">
              <w:rPr>
                <w:rFonts w:cs="Arial"/>
              </w:rPr>
              <w:t>8.a</w:t>
            </w:r>
            <w:proofErr w:type="spellEnd"/>
            <w:r w:rsidRPr="004E3642">
              <w:rPr>
                <w:rFonts w:cs="Arial"/>
              </w:rPr>
              <w:t xml:space="preserve">. l’électeur peut faire une recherche de son candidat. </w:t>
            </w:r>
          </w:p>
          <w:p w14:paraId="3266859C" w14:textId="20A4B213" w:rsidR="00C002B1" w:rsidRPr="004E3642" w:rsidRDefault="00C002B1" w:rsidP="00952A62">
            <w:pPr>
              <w:pStyle w:val="Paragraphedeliste"/>
              <w:numPr>
                <w:ilvl w:val="0"/>
                <w:numId w:val="33"/>
              </w:numPr>
              <w:spacing w:line="360" w:lineRule="auto"/>
              <w:ind w:left="738"/>
              <w:cnfStyle w:val="000000000000" w:firstRow="0" w:lastRow="0" w:firstColumn="0" w:lastColumn="0" w:oddVBand="0" w:evenVBand="0" w:oddHBand="0" w:evenHBand="0" w:firstRowFirstColumn="0" w:firstRowLastColumn="0" w:lastRowFirstColumn="0" w:lastRowLastColumn="0"/>
              <w:rPr>
                <w:rFonts w:cs="Arial"/>
              </w:rPr>
            </w:pPr>
            <w:proofErr w:type="spellStart"/>
            <w:r w:rsidRPr="004E3642">
              <w:rPr>
                <w:rFonts w:cs="Arial"/>
              </w:rPr>
              <w:t>10.a</w:t>
            </w:r>
            <w:proofErr w:type="spellEnd"/>
            <w:r w:rsidRPr="004E3642">
              <w:rPr>
                <w:rFonts w:cs="Arial"/>
              </w:rPr>
              <w:t>. Candidat introuvable. Le système en informe l’utilisateur</w:t>
            </w:r>
            <w:r w:rsidR="00196344" w:rsidRPr="004E3642">
              <w:rPr>
                <w:rFonts w:cs="Arial"/>
              </w:rPr>
              <w:t>. Aller au point 7.</w:t>
            </w:r>
          </w:p>
          <w:p w14:paraId="184D854D" w14:textId="00857360" w:rsidR="00711016" w:rsidRPr="004E3642" w:rsidRDefault="00711016" w:rsidP="00A14924">
            <w:pPr>
              <w:pStyle w:val="Paragraphedeliste"/>
              <w:keepNext/>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p>
        </w:tc>
      </w:tr>
    </w:tbl>
    <w:p w14:paraId="245D804B" w14:textId="72B00778" w:rsidR="00B3278A" w:rsidRPr="004E3642" w:rsidRDefault="00B3278A" w:rsidP="00A14924">
      <w:pPr>
        <w:pStyle w:val="Lgende"/>
        <w:jc w:val="center"/>
        <w:rPr>
          <w:rFonts w:cs="Arial"/>
          <w:sz w:val="22"/>
          <w:szCs w:val="22"/>
        </w:rPr>
      </w:pPr>
    </w:p>
    <w:p w14:paraId="3C1AEE5A" w14:textId="77777777" w:rsidR="00B3278A" w:rsidRPr="004E3642" w:rsidRDefault="00B3278A" w:rsidP="00D65430">
      <w:pPr>
        <w:pStyle w:val="Paragraphedeliste"/>
        <w:spacing w:line="360" w:lineRule="auto"/>
        <w:ind w:left="0"/>
        <w:jc w:val="center"/>
        <w:rPr>
          <w:rFonts w:cs="Arial"/>
          <w:sz w:val="22"/>
        </w:rPr>
      </w:pPr>
    </w:p>
    <w:p w14:paraId="481A3831" w14:textId="67C47702" w:rsidR="00196344" w:rsidRPr="004E3642" w:rsidRDefault="00A6310D" w:rsidP="00A6310D">
      <w:pPr>
        <w:pStyle w:val="Titre1"/>
        <w:numPr>
          <w:ilvl w:val="2"/>
          <w:numId w:val="14"/>
        </w:numPr>
        <w:rPr>
          <w:rFonts w:cs="Arial"/>
          <w:szCs w:val="24"/>
        </w:rPr>
      </w:pPr>
      <w:bookmarkStart w:id="72" w:name="_Toc142714042"/>
      <w:r w:rsidRPr="004E3642">
        <w:rPr>
          <w:rStyle w:val="Titre1Car"/>
          <w:rFonts w:cs="Arial"/>
          <w:b/>
          <w:szCs w:val="24"/>
        </w:rPr>
        <w:t>Package « </w:t>
      </w:r>
      <w:r w:rsidR="00C26E15" w:rsidRPr="004E3642">
        <w:rPr>
          <w:rStyle w:val="Titre1Car"/>
          <w:rFonts w:cs="Arial"/>
          <w:b/>
          <w:szCs w:val="24"/>
        </w:rPr>
        <w:t>gestions candidats/électeur</w:t>
      </w:r>
      <w:r w:rsidR="00933CBB" w:rsidRPr="004E3642">
        <w:rPr>
          <w:rStyle w:val="Titre1Car"/>
          <w:rFonts w:cs="Arial"/>
          <w:b/>
          <w:szCs w:val="24"/>
        </w:rPr>
        <w:t>s</w:t>
      </w:r>
      <w:r w:rsidRPr="004E3642">
        <w:rPr>
          <w:rStyle w:val="Titre1Car"/>
          <w:rFonts w:cs="Arial"/>
          <w:b/>
          <w:szCs w:val="24"/>
        </w:rPr>
        <w:t> »</w:t>
      </w:r>
      <w:bookmarkEnd w:id="72"/>
    </w:p>
    <w:p w14:paraId="18924DEC" w14:textId="661955EF" w:rsidR="00B3278A" w:rsidRPr="004E3642" w:rsidRDefault="00A6310D" w:rsidP="003116F6">
      <w:pPr>
        <w:rPr>
          <w:rFonts w:cs="Arial"/>
          <w:b/>
          <w:sz w:val="22"/>
        </w:rPr>
      </w:pPr>
      <w:r w:rsidRPr="004E3642">
        <w:rPr>
          <w:rFonts w:cs="Arial"/>
          <w:b/>
          <w:sz w:val="22"/>
        </w:rPr>
        <w:t>Package</w:t>
      </w:r>
      <w:r w:rsidR="00B3278A" w:rsidRPr="004E3642">
        <w:rPr>
          <w:rFonts w:cs="Arial"/>
          <w:b/>
          <w:sz w:val="22"/>
        </w:rPr>
        <w:t xml:space="preserve"> de cas d’utilisation </w:t>
      </w:r>
    </w:p>
    <w:p w14:paraId="21777897" w14:textId="77777777" w:rsidR="003116F6" w:rsidRPr="004E3642" w:rsidRDefault="008C78C4" w:rsidP="003116F6">
      <w:pPr>
        <w:keepNext/>
        <w:spacing w:line="360" w:lineRule="auto"/>
        <w:jc w:val="both"/>
        <w:rPr>
          <w:rFonts w:cs="Arial"/>
          <w:sz w:val="22"/>
        </w:rPr>
      </w:pPr>
      <w:r w:rsidRPr="004E3642">
        <w:rPr>
          <w:rFonts w:cs="Arial"/>
          <w:b/>
          <w:noProof/>
          <w:sz w:val="22"/>
        </w:rPr>
        <w:lastRenderedPageBreak/>
        <w:drawing>
          <wp:inline distT="0" distB="0" distL="0" distR="0" wp14:anchorId="4F5D7B9B" wp14:editId="4A5D884C">
            <wp:extent cx="5972810" cy="30604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package cu.png"/>
                    <pic:cNvPicPr/>
                  </pic:nvPicPr>
                  <pic:blipFill>
                    <a:blip r:embed="rId27"/>
                    <a:stretch>
                      <a:fillRect/>
                    </a:stretch>
                  </pic:blipFill>
                  <pic:spPr>
                    <a:xfrm>
                      <a:off x="0" y="0"/>
                      <a:ext cx="5972810" cy="3060448"/>
                    </a:xfrm>
                    <a:prstGeom prst="rect">
                      <a:avLst/>
                    </a:prstGeom>
                  </pic:spPr>
                </pic:pic>
              </a:graphicData>
            </a:graphic>
          </wp:inline>
        </w:drawing>
      </w:r>
    </w:p>
    <w:p w14:paraId="5AF85302" w14:textId="793E580A" w:rsidR="008C78C4" w:rsidRPr="004E3642" w:rsidRDefault="003116F6" w:rsidP="003116F6">
      <w:pPr>
        <w:pStyle w:val="Lgende"/>
        <w:jc w:val="center"/>
        <w:rPr>
          <w:rFonts w:cs="Arial"/>
          <w:sz w:val="22"/>
          <w:szCs w:val="22"/>
        </w:rPr>
      </w:pPr>
      <w:bookmarkStart w:id="73" w:name="_Toc142445453"/>
      <w:r w:rsidRPr="004E3642">
        <w:rPr>
          <w:rFonts w:cs="Arial"/>
          <w:sz w:val="22"/>
          <w:szCs w:val="22"/>
        </w:rPr>
        <w:t xml:space="preserve">Figure </w:t>
      </w:r>
      <w:r w:rsidR="00AA0A87" w:rsidRPr="004E3642">
        <w:rPr>
          <w:rFonts w:cs="Arial"/>
          <w:sz w:val="22"/>
          <w:szCs w:val="22"/>
        </w:rPr>
        <w:t>2</w:t>
      </w:r>
      <w:r w:rsidR="00052E12" w:rsidRPr="004E3642">
        <w:rPr>
          <w:rFonts w:cs="Arial"/>
          <w:sz w:val="22"/>
          <w:szCs w:val="22"/>
        </w:rPr>
        <w:noBreakHyphen/>
      </w:r>
      <w:r w:rsidR="00AA0A87" w:rsidRPr="004E3642">
        <w:rPr>
          <w:rFonts w:cs="Arial"/>
          <w:sz w:val="22"/>
          <w:szCs w:val="22"/>
        </w:rPr>
        <w:t>8</w:t>
      </w:r>
      <w:r w:rsidRPr="004E3642">
        <w:rPr>
          <w:rFonts w:cs="Arial"/>
          <w:sz w:val="22"/>
          <w:szCs w:val="22"/>
        </w:rPr>
        <w:t xml:space="preserve"> package </w:t>
      </w:r>
      <w:bookmarkEnd w:id="73"/>
      <w:r w:rsidR="00933CBB" w:rsidRPr="004E3642">
        <w:rPr>
          <w:rFonts w:cs="Arial"/>
          <w:sz w:val="22"/>
          <w:szCs w:val="22"/>
        </w:rPr>
        <w:t>« gestion candidats/électeurs »</w:t>
      </w:r>
    </w:p>
    <w:p w14:paraId="3CB551FA" w14:textId="2819237A" w:rsidR="00FC795A" w:rsidRPr="004E3642" w:rsidRDefault="00B3278A" w:rsidP="002A2C8E">
      <w:pPr>
        <w:spacing w:line="360" w:lineRule="auto"/>
        <w:jc w:val="both"/>
        <w:rPr>
          <w:rFonts w:cs="Arial"/>
          <w:b/>
          <w:sz w:val="22"/>
        </w:rPr>
      </w:pPr>
      <w:r w:rsidRPr="004E3642">
        <w:rPr>
          <w:rFonts w:cs="Arial"/>
          <w:b/>
          <w:sz w:val="22"/>
        </w:rPr>
        <w:t>DESCRIPTION TEXTUELLE</w:t>
      </w:r>
    </w:p>
    <w:p w14:paraId="25CBEF8D" w14:textId="38851572" w:rsidR="002A2C8E" w:rsidRPr="004E3642" w:rsidRDefault="002A2C8E" w:rsidP="002A2C8E">
      <w:pPr>
        <w:pStyle w:val="Lgende"/>
        <w:keepNext/>
        <w:rPr>
          <w:rFonts w:cs="Arial"/>
          <w:sz w:val="22"/>
          <w:szCs w:val="22"/>
        </w:rPr>
      </w:pPr>
      <w:bookmarkStart w:id="74" w:name="_Toc142713906"/>
      <w:r w:rsidRPr="004E3642">
        <w:rPr>
          <w:rFonts w:cs="Arial"/>
          <w:sz w:val="22"/>
          <w:szCs w:val="22"/>
        </w:rPr>
        <w:t xml:space="preserve">Tableau </w:t>
      </w:r>
      <w:r w:rsidR="00D740FF" w:rsidRPr="004E3642">
        <w:rPr>
          <w:rFonts w:cs="Arial"/>
          <w:sz w:val="22"/>
          <w:szCs w:val="22"/>
        </w:rPr>
        <w:fldChar w:fldCharType="begin"/>
      </w:r>
      <w:r w:rsidR="00D740FF" w:rsidRPr="004E3642">
        <w:rPr>
          <w:rFonts w:cs="Arial"/>
          <w:sz w:val="22"/>
          <w:szCs w:val="22"/>
        </w:rPr>
        <w:instrText xml:space="preserve"> STYLEREF 1 \s </w:instrText>
      </w:r>
      <w:r w:rsidR="00D740FF" w:rsidRPr="004E3642">
        <w:rPr>
          <w:rFonts w:cs="Arial"/>
          <w:sz w:val="22"/>
          <w:szCs w:val="22"/>
        </w:rPr>
        <w:fldChar w:fldCharType="separate"/>
      </w:r>
      <w:r w:rsidR="009538FA">
        <w:rPr>
          <w:rFonts w:cs="Arial"/>
          <w:noProof/>
          <w:sz w:val="22"/>
          <w:szCs w:val="22"/>
        </w:rPr>
        <w:t>2.4.2</w:t>
      </w:r>
      <w:r w:rsidR="00D740FF" w:rsidRPr="004E3642">
        <w:rPr>
          <w:rFonts w:cs="Arial"/>
          <w:sz w:val="22"/>
          <w:szCs w:val="22"/>
        </w:rPr>
        <w:fldChar w:fldCharType="end"/>
      </w:r>
      <w:r w:rsidR="00D740FF" w:rsidRPr="004E3642">
        <w:rPr>
          <w:rFonts w:cs="Arial"/>
          <w:sz w:val="22"/>
          <w:szCs w:val="22"/>
        </w:rPr>
        <w:noBreakHyphen/>
      </w:r>
      <w:r w:rsidR="00D740FF" w:rsidRPr="004E3642">
        <w:rPr>
          <w:rFonts w:cs="Arial"/>
          <w:sz w:val="22"/>
          <w:szCs w:val="22"/>
        </w:rPr>
        <w:fldChar w:fldCharType="begin"/>
      </w:r>
      <w:r w:rsidR="00D740FF" w:rsidRPr="004E3642">
        <w:rPr>
          <w:rFonts w:cs="Arial"/>
          <w:sz w:val="22"/>
          <w:szCs w:val="22"/>
        </w:rPr>
        <w:instrText xml:space="preserve"> SEQ Tableau \* ARABIC \s 1 </w:instrText>
      </w:r>
      <w:r w:rsidR="00D740FF" w:rsidRPr="004E3642">
        <w:rPr>
          <w:rFonts w:cs="Arial"/>
          <w:sz w:val="22"/>
          <w:szCs w:val="22"/>
        </w:rPr>
        <w:fldChar w:fldCharType="separate"/>
      </w:r>
      <w:r w:rsidR="009538FA">
        <w:rPr>
          <w:rFonts w:cs="Arial"/>
          <w:noProof/>
          <w:sz w:val="22"/>
          <w:szCs w:val="22"/>
        </w:rPr>
        <w:t>1</w:t>
      </w:r>
      <w:r w:rsidR="00D740FF" w:rsidRPr="004E3642">
        <w:rPr>
          <w:rFonts w:cs="Arial"/>
          <w:sz w:val="22"/>
          <w:szCs w:val="22"/>
        </w:rPr>
        <w:fldChar w:fldCharType="end"/>
      </w:r>
      <w:r w:rsidRPr="004E3642">
        <w:rPr>
          <w:rFonts w:cs="Arial"/>
          <w:sz w:val="22"/>
          <w:szCs w:val="22"/>
        </w:rPr>
        <w:t xml:space="preserve"> description textuelle package "gestion candidats/électeurs"</w:t>
      </w:r>
      <w:bookmarkEnd w:id="74"/>
    </w:p>
    <w:tbl>
      <w:tblPr>
        <w:tblStyle w:val="Tableausimple1"/>
        <w:tblW w:w="0" w:type="auto"/>
        <w:tblLook w:val="04A0" w:firstRow="1" w:lastRow="0" w:firstColumn="1" w:lastColumn="0" w:noHBand="0" w:noVBand="1"/>
      </w:tblPr>
      <w:tblGrid>
        <w:gridCol w:w="3794"/>
        <w:gridCol w:w="5752"/>
      </w:tblGrid>
      <w:tr w:rsidR="00B3278A" w:rsidRPr="004E3642" w14:paraId="682FD44B" w14:textId="77777777" w:rsidTr="00872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002AA1D" w14:textId="77777777" w:rsidR="00B3278A" w:rsidRPr="004E3642" w:rsidRDefault="00B3278A" w:rsidP="00D65430">
            <w:pPr>
              <w:spacing w:after="200" w:line="360" w:lineRule="auto"/>
              <w:jc w:val="both"/>
              <w:rPr>
                <w:rFonts w:cs="Arial"/>
              </w:rPr>
            </w:pPr>
            <w:r w:rsidRPr="004E3642">
              <w:rPr>
                <w:rFonts w:cs="Arial"/>
              </w:rPr>
              <w:t>Acteurs</w:t>
            </w:r>
          </w:p>
        </w:tc>
        <w:tc>
          <w:tcPr>
            <w:tcW w:w="5752" w:type="dxa"/>
          </w:tcPr>
          <w:p w14:paraId="2144D1C2" w14:textId="2CD070C6" w:rsidR="00B3278A" w:rsidRPr="004E3642" w:rsidRDefault="006D2EE5" w:rsidP="00D65430">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4E3642">
              <w:rPr>
                <w:rFonts w:cs="Arial"/>
              </w:rPr>
              <w:t>président</w:t>
            </w:r>
            <w:r w:rsidR="00933CBB" w:rsidRPr="004E3642">
              <w:rPr>
                <w:rFonts w:cs="Arial"/>
              </w:rPr>
              <w:t xml:space="preserve"> bureau de vote</w:t>
            </w:r>
          </w:p>
        </w:tc>
      </w:tr>
      <w:tr w:rsidR="00B3278A" w:rsidRPr="004E3642" w14:paraId="4DADC499"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F032C4" w14:textId="77777777" w:rsidR="00B3278A" w:rsidRPr="004E3642" w:rsidRDefault="00B3278A" w:rsidP="00D65430">
            <w:pPr>
              <w:spacing w:after="200" w:line="360" w:lineRule="auto"/>
              <w:jc w:val="both"/>
              <w:rPr>
                <w:rFonts w:cs="Arial"/>
              </w:rPr>
            </w:pPr>
            <w:r w:rsidRPr="004E3642">
              <w:rPr>
                <w:rFonts w:cs="Arial"/>
              </w:rPr>
              <w:t>Cas d’utilisation</w:t>
            </w:r>
          </w:p>
        </w:tc>
        <w:tc>
          <w:tcPr>
            <w:tcW w:w="5752" w:type="dxa"/>
          </w:tcPr>
          <w:p w14:paraId="483BBC83" w14:textId="7501059F" w:rsidR="00006803" w:rsidRPr="004E3642" w:rsidRDefault="00933CBB" w:rsidP="00952A62">
            <w:pPr>
              <w:pStyle w:val="Paragraphedeliste"/>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Gestion candidats</w:t>
            </w:r>
          </w:p>
          <w:p w14:paraId="3B765AEE" w14:textId="186F1D2F" w:rsidR="00891B90" w:rsidRPr="004E3642" w:rsidRDefault="00933CBB" w:rsidP="00952A62">
            <w:pPr>
              <w:pStyle w:val="Paragraphedeliste"/>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Gestion électeurs</w:t>
            </w:r>
          </w:p>
          <w:p w14:paraId="52D843CC" w14:textId="79BF4D77" w:rsidR="00891B90" w:rsidRPr="004E3642" w:rsidRDefault="00891B90" w:rsidP="00933CBB">
            <w:pPr>
              <w:pStyle w:val="Paragraphedeliste"/>
              <w:spacing w:line="360" w:lineRule="auto"/>
              <w:ind w:left="1110"/>
              <w:cnfStyle w:val="000000100000" w:firstRow="0" w:lastRow="0" w:firstColumn="0" w:lastColumn="0" w:oddVBand="0" w:evenVBand="0" w:oddHBand="1" w:evenHBand="0" w:firstRowFirstColumn="0" w:firstRowLastColumn="0" w:lastRowFirstColumn="0" w:lastRowLastColumn="0"/>
              <w:rPr>
                <w:rFonts w:cs="Arial"/>
              </w:rPr>
            </w:pPr>
          </w:p>
        </w:tc>
      </w:tr>
      <w:tr w:rsidR="00B3278A" w:rsidRPr="004E3642" w14:paraId="75B7C6CE"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1E5BF31B" w14:textId="77777777" w:rsidR="00B3278A" w:rsidRPr="004E3642" w:rsidRDefault="00B3278A" w:rsidP="00D65430">
            <w:pPr>
              <w:spacing w:after="200" w:line="360" w:lineRule="auto"/>
              <w:jc w:val="both"/>
              <w:rPr>
                <w:rFonts w:cs="Arial"/>
              </w:rPr>
            </w:pPr>
            <w:r w:rsidRPr="004E3642">
              <w:rPr>
                <w:rFonts w:cs="Arial"/>
              </w:rPr>
              <w:t>Pré condition</w:t>
            </w:r>
          </w:p>
        </w:tc>
        <w:tc>
          <w:tcPr>
            <w:tcW w:w="5752" w:type="dxa"/>
          </w:tcPr>
          <w:p w14:paraId="531C9330" w14:textId="2FD159E7" w:rsidR="007F72E8" w:rsidRPr="004E3642" w:rsidRDefault="004E0EF5" w:rsidP="004E0EF5">
            <w:pPr>
              <w:pStyle w:val="Paragraphedeliste"/>
              <w:spacing w:line="360" w:lineRule="auto"/>
              <w:ind w:left="455"/>
              <w:cnfStyle w:val="000000000000" w:firstRow="0" w:lastRow="0" w:firstColumn="0" w:lastColumn="0" w:oddVBand="0" w:evenVBand="0" w:oddHBand="0" w:evenHBand="0" w:firstRowFirstColumn="0" w:firstRowLastColumn="0" w:lastRowFirstColumn="0" w:lastRowLastColumn="0"/>
              <w:rPr>
                <w:rFonts w:cs="Arial"/>
              </w:rPr>
            </w:pPr>
            <w:proofErr w:type="spellStart"/>
            <w:r w:rsidRPr="004E3642">
              <w:rPr>
                <w:rFonts w:cs="Arial"/>
              </w:rPr>
              <w:t>1a</w:t>
            </w:r>
            <w:proofErr w:type="spellEnd"/>
            <w:r w:rsidR="006D2EE5" w:rsidRPr="004E3642">
              <w:rPr>
                <w:rFonts w:cs="Arial"/>
              </w:rPr>
              <w:t xml:space="preserve">, </w:t>
            </w:r>
            <w:proofErr w:type="spellStart"/>
            <w:r w:rsidR="006D2EE5" w:rsidRPr="004E3642">
              <w:rPr>
                <w:rFonts w:cs="Arial"/>
              </w:rPr>
              <w:t>2a</w:t>
            </w:r>
            <w:proofErr w:type="spellEnd"/>
            <w:r w:rsidRPr="004E3642">
              <w:rPr>
                <w:rFonts w:cs="Arial"/>
              </w:rPr>
              <w:t xml:space="preserve"> s’authentifier</w:t>
            </w:r>
          </w:p>
          <w:p w14:paraId="488A1E43" w14:textId="2D6E006D" w:rsidR="004E0EF5" w:rsidRPr="004E3642" w:rsidRDefault="004E0EF5" w:rsidP="004E0EF5">
            <w:pPr>
              <w:pStyle w:val="Paragraphedeliste"/>
              <w:spacing w:line="360" w:lineRule="auto"/>
              <w:ind w:left="455"/>
              <w:cnfStyle w:val="000000000000" w:firstRow="0" w:lastRow="0" w:firstColumn="0" w:lastColumn="0" w:oddVBand="0" w:evenVBand="0" w:oddHBand="0" w:evenHBand="0" w:firstRowFirstColumn="0" w:firstRowLastColumn="0" w:lastRowFirstColumn="0" w:lastRowLastColumn="0"/>
              <w:rPr>
                <w:rFonts w:cs="Arial"/>
              </w:rPr>
            </w:pPr>
            <w:r w:rsidRPr="004E3642">
              <w:rPr>
                <w:rFonts w:cs="Arial"/>
              </w:rPr>
              <w:t xml:space="preserve"> </w:t>
            </w:r>
          </w:p>
        </w:tc>
      </w:tr>
      <w:tr w:rsidR="00B3278A" w:rsidRPr="004E3642" w14:paraId="1E796E8A" w14:textId="77777777" w:rsidTr="00872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52BE34" w14:textId="77777777" w:rsidR="00B3278A" w:rsidRPr="004E3642" w:rsidRDefault="00B3278A" w:rsidP="00D65430">
            <w:pPr>
              <w:spacing w:after="200" w:line="360" w:lineRule="auto"/>
              <w:jc w:val="both"/>
              <w:rPr>
                <w:rFonts w:cs="Arial"/>
              </w:rPr>
            </w:pPr>
            <w:r w:rsidRPr="004E3642">
              <w:rPr>
                <w:rFonts w:cs="Arial"/>
              </w:rPr>
              <w:t>Description du scénario( scénario nominal)</w:t>
            </w:r>
          </w:p>
        </w:tc>
        <w:tc>
          <w:tcPr>
            <w:tcW w:w="5752" w:type="dxa"/>
          </w:tcPr>
          <w:p w14:paraId="4F57A3FC" w14:textId="49C2E51B" w:rsidR="00B3278A" w:rsidRPr="004E3642" w:rsidRDefault="00006803" w:rsidP="00613FA0">
            <w:pPr>
              <w:pStyle w:val="Paragraphedeliste"/>
              <w:numPr>
                <w:ilvl w:val="0"/>
                <w:numId w:val="19"/>
              </w:numPr>
              <w:spacing w:line="360" w:lineRule="auto"/>
              <w:ind w:left="459" w:hanging="425"/>
              <w:jc w:val="both"/>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w:t>
            </w:r>
            <w:r w:rsidR="006D2EE5" w:rsidRPr="004E3642">
              <w:rPr>
                <w:rFonts w:cs="Arial"/>
              </w:rPr>
              <w:t>e président du bureau de vote</w:t>
            </w:r>
            <w:r w:rsidRPr="004E3642">
              <w:rPr>
                <w:rFonts w:cs="Arial"/>
              </w:rPr>
              <w:t xml:space="preserve"> fournit dans le système les listes des candidats et électeurs participants au vote.</w:t>
            </w:r>
          </w:p>
          <w:p w14:paraId="06ECAE40" w14:textId="08C176FB" w:rsidR="006D2EE5" w:rsidRPr="004E3642" w:rsidRDefault="006D2EE5" w:rsidP="00613FA0">
            <w:pPr>
              <w:pStyle w:val="Paragraphedeliste"/>
              <w:numPr>
                <w:ilvl w:val="0"/>
                <w:numId w:val="19"/>
              </w:numPr>
              <w:spacing w:line="360" w:lineRule="auto"/>
              <w:ind w:left="459" w:hanging="425"/>
              <w:jc w:val="both"/>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 xml:space="preserve">Il est en </w:t>
            </w:r>
            <w:proofErr w:type="spellStart"/>
            <w:r w:rsidRPr="004E3642">
              <w:rPr>
                <w:rFonts w:cs="Arial"/>
              </w:rPr>
              <w:t>mésure</w:t>
            </w:r>
            <w:proofErr w:type="spellEnd"/>
            <w:r w:rsidRPr="004E3642">
              <w:rPr>
                <w:rFonts w:cs="Arial"/>
              </w:rPr>
              <w:t xml:space="preserve"> de faire des opérations de modification, d’ajout, et de suppression sur les candidats ou électeurs.</w:t>
            </w:r>
          </w:p>
          <w:p w14:paraId="703AE53E" w14:textId="00FE3EC6" w:rsidR="00870EF2" w:rsidRPr="004E3642" w:rsidRDefault="00870EF2" w:rsidP="008356BE">
            <w:pPr>
              <w:pStyle w:val="Paragraphedeliste"/>
              <w:spacing w:line="360" w:lineRule="auto"/>
              <w:ind w:left="459"/>
              <w:jc w:val="both"/>
              <w:cnfStyle w:val="000000100000" w:firstRow="0" w:lastRow="0" w:firstColumn="0" w:lastColumn="0" w:oddVBand="0" w:evenVBand="0" w:oddHBand="1" w:evenHBand="0" w:firstRowFirstColumn="0" w:firstRowLastColumn="0" w:lastRowFirstColumn="0" w:lastRowLastColumn="0"/>
              <w:rPr>
                <w:rFonts w:cs="Arial"/>
              </w:rPr>
            </w:pPr>
          </w:p>
        </w:tc>
      </w:tr>
      <w:tr w:rsidR="003141D4" w:rsidRPr="004E3642" w14:paraId="47064BFF" w14:textId="77777777" w:rsidTr="00872A7F">
        <w:tc>
          <w:tcPr>
            <w:cnfStyle w:val="001000000000" w:firstRow="0" w:lastRow="0" w:firstColumn="1" w:lastColumn="0" w:oddVBand="0" w:evenVBand="0" w:oddHBand="0" w:evenHBand="0" w:firstRowFirstColumn="0" w:firstRowLastColumn="0" w:lastRowFirstColumn="0" w:lastRowLastColumn="0"/>
            <w:tcW w:w="3794" w:type="dxa"/>
          </w:tcPr>
          <w:p w14:paraId="0A67CD62" w14:textId="0B0B0797" w:rsidR="003141D4" w:rsidRPr="004E3642" w:rsidRDefault="003141D4" w:rsidP="00D65430">
            <w:pPr>
              <w:spacing w:line="360" w:lineRule="auto"/>
              <w:jc w:val="both"/>
              <w:rPr>
                <w:rFonts w:cs="Arial"/>
              </w:rPr>
            </w:pPr>
            <w:r w:rsidRPr="004E3642">
              <w:rPr>
                <w:rFonts w:cs="Arial"/>
              </w:rPr>
              <w:t>Scénario Alternatif</w:t>
            </w:r>
          </w:p>
        </w:tc>
        <w:tc>
          <w:tcPr>
            <w:tcW w:w="5752" w:type="dxa"/>
          </w:tcPr>
          <w:p w14:paraId="4B3EE5E4" w14:textId="004334D7" w:rsidR="003141D4" w:rsidRPr="004E3642" w:rsidRDefault="003141D4" w:rsidP="003141D4">
            <w:pPr>
              <w:pStyle w:val="Paragraphedeliste"/>
              <w:spacing w:line="360" w:lineRule="auto"/>
              <w:ind w:left="459"/>
              <w:jc w:val="both"/>
              <w:cnfStyle w:val="000000000000" w:firstRow="0" w:lastRow="0" w:firstColumn="0" w:lastColumn="0" w:oddVBand="0" w:evenVBand="0" w:oddHBand="0" w:evenHBand="0" w:firstRowFirstColumn="0" w:firstRowLastColumn="0" w:lastRowFirstColumn="0" w:lastRowLastColumn="0"/>
              <w:rPr>
                <w:rFonts w:cs="Arial"/>
              </w:rPr>
            </w:pPr>
            <w:r w:rsidRPr="004E3642">
              <w:rPr>
                <w:rFonts w:cs="Arial"/>
              </w:rPr>
              <w:t xml:space="preserve">Néant </w:t>
            </w:r>
          </w:p>
        </w:tc>
      </w:tr>
    </w:tbl>
    <w:p w14:paraId="057A0204" w14:textId="1D63B6AA" w:rsidR="003141D4" w:rsidRPr="004E3642" w:rsidRDefault="003141D4" w:rsidP="003141D4">
      <w:pPr>
        <w:pStyle w:val="Titre1"/>
        <w:numPr>
          <w:ilvl w:val="2"/>
          <w:numId w:val="34"/>
        </w:numPr>
        <w:ind w:left="0" w:firstLine="0"/>
        <w:rPr>
          <w:rStyle w:val="Titre1Car"/>
          <w:rFonts w:cs="Arial"/>
          <w:b/>
          <w:szCs w:val="24"/>
        </w:rPr>
      </w:pPr>
      <w:bookmarkStart w:id="75" w:name="_Toc142714043"/>
      <w:r w:rsidRPr="004E3642">
        <w:rPr>
          <w:rStyle w:val="Titre1Car"/>
          <w:rFonts w:cs="Arial"/>
          <w:b/>
          <w:szCs w:val="24"/>
        </w:rPr>
        <w:lastRenderedPageBreak/>
        <w:t>Package « Gestion élection »</w:t>
      </w:r>
      <w:bookmarkEnd w:id="75"/>
    </w:p>
    <w:p w14:paraId="1BF1FCFE" w14:textId="489CBC38" w:rsidR="003141D4" w:rsidRPr="004E3642" w:rsidRDefault="003141D4" w:rsidP="003141D4">
      <w:pPr>
        <w:rPr>
          <w:rFonts w:eastAsiaTheme="majorEastAsia" w:cs="Arial"/>
          <w:b/>
          <w:sz w:val="22"/>
        </w:rPr>
      </w:pPr>
      <w:r w:rsidRPr="004E3642">
        <w:rPr>
          <w:rFonts w:eastAsiaTheme="majorEastAsia" w:cs="Arial"/>
          <w:b/>
          <w:sz w:val="22"/>
        </w:rPr>
        <w:t>Package de cas d’utilisation</w:t>
      </w:r>
    </w:p>
    <w:p w14:paraId="484AB7BE" w14:textId="77777777" w:rsidR="00871AA8" w:rsidRPr="004E3642" w:rsidRDefault="00871AA8" w:rsidP="00871AA8">
      <w:pPr>
        <w:keepNext/>
        <w:rPr>
          <w:rFonts w:cs="Arial"/>
          <w:sz w:val="22"/>
        </w:rPr>
      </w:pPr>
      <w:r w:rsidRPr="004E3642">
        <w:rPr>
          <w:rFonts w:eastAsiaTheme="majorEastAsia" w:cs="Arial"/>
          <w:b/>
          <w:noProof/>
          <w:sz w:val="22"/>
        </w:rPr>
        <w:drawing>
          <wp:inline distT="0" distB="0" distL="0" distR="0" wp14:anchorId="2C81AC41" wp14:editId="22E07758">
            <wp:extent cx="5972810" cy="15066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 gestion election.png"/>
                    <pic:cNvPicPr/>
                  </pic:nvPicPr>
                  <pic:blipFill>
                    <a:blip r:embed="rId28"/>
                    <a:stretch>
                      <a:fillRect/>
                    </a:stretch>
                  </pic:blipFill>
                  <pic:spPr>
                    <a:xfrm>
                      <a:off x="0" y="0"/>
                      <a:ext cx="5972810" cy="1506654"/>
                    </a:xfrm>
                    <a:prstGeom prst="rect">
                      <a:avLst/>
                    </a:prstGeom>
                  </pic:spPr>
                </pic:pic>
              </a:graphicData>
            </a:graphic>
          </wp:inline>
        </w:drawing>
      </w:r>
    </w:p>
    <w:p w14:paraId="3FED9E0A" w14:textId="2E6F24DC" w:rsidR="00871AA8" w:rsidRPr="004E3642" w:rsidRDefault="00871AA8" w:rsidP="00871AA8">
      <w:pPr>
        <w:pStyle w:val="Lgende"/>
        <w:jc w:val="center"/>
        <w:rPr>
          <w:rFonts w:eastAsiaTheme="majorEastAsia" w:cs="Arial"/>
          <w:b/>
          <w:sz w:val="22"/>
          <w:szCs w:val="22"/>
        </w:rPr>
      </w:pPr>
      <w:r w:rsidRPr="004E3642">
        <w:rPr>
          <w:rFonts w:cs="Arial"/>
          <w:sz w:val="22"/>
          <w:szCs w:val="22"/>
        </w:rPr>
        <w:t xml:space="preserve">Figure </w:t>
      </w:r>
      <w:r w:rsidR="0075462E">
        <w:rPr>
          <w:rFonts w:cs="Arial"/>
          <w:sz w:val="22"/>
          <w:szCs w:val="22"/>
        </w:rPr>
        <w:fldChar w:fldCharType="begin"/>
      </w:r>
      <w:r w:rsidR="0075462E">
        <w:rPr>
          <w:rFonts w:cs="Arial"/>
          <w:sz w:val="22"/>
          <w:szCs w:val="22"/>
        </w:rPr>
        <w:instrText xml:space="preserve"> STYLEREF 1 \s </w:instrText>
      </w:r>
      <w:r w:rsidR="0075462E">
        <w:rPr>
          <w:rFonts w:cs="Arial"/>
          <w:sz w:val="22"/>
          <w:szCs w:val="22"/>
        </w:rPr>
        <w:fldChar w:fldCharType="separate"/>
      </w:r>
      <w:r w:rsidR="009538FA">
        <w:rPr>
          <w:rFonts w:cs="Arial"/>
          <w:noProof/>
          <w:sz w:val="22"/>
          <w:szCs w:val="22"/>
        </w:rPr>
        <w:t>2.4.3</w:t>
      </w:r>
      <w:r w:rsidR="0075462E">
        <w:rPr>
          <w:rFonts w:cs="Arial"/>
          <w:sz w:val="22"/>
          <w:szCs w:val="22"/>
        </w:rPr>
        <w:fldChar w:fldCharType="end"/>
      </w:r>
      <w:r w:rsidR="0075462E">
        <w:rPr>
          <w:rFonts w:cs="Arial"/>
          <w:sz w:val="22"/>
          <w:szCs w:val="22"/>
        </w:rPr>
        <w:noBreakHyphen/>
      </w:r>
      <w:r w:rsidR="0075462E">
        <w:rPr>
          <w:rFonts w:cs="Arial"/>
          <w:sz w:val="22"/>
          <w:szCs w:val="22"/>
        </w:rPr>
        <w:fldChar w:fldCharType="begin"/>
      </w:r>
      <w:r w:rsidR="0075462E">
        <w:rPr>
          <w:rFonts w:cs="Arial"/>
          <w:sz w:val="22"/>
          <w:szCs w:val="22"/>
        </w:rPr>
        <w:instrText xml:space="preserve"> SEQ Figure \* ARABIC \s 1 </w:instrText>
      </w:r>
      <w:r w:rsidR="0075462E">
        <w:rPr>
          <w:rFonts w:cs="Arial"/>
          <w:sz w:val="22"/>
          <w:szCs w:val="22"/>
        </w:rPr>
        <w:fldChar w:fldCharType="separate"/>
      </w:r>
      <w:r w:rsidR="009538FA">
        <w:rPr>
          <w:rFonts w:cs="Arial"/>
          <w:noProof/>
          <w:sz w:val="22"/>
          <w:szCs w:val="22"/>
        </w:rPr>
        <w:t>1</w:t>
      </w:r>
      <w:r w:rsidR="0075462E">
        <w:rPr>
          <w:rFonts w:cs="Arial"/>
          <w:sz w:val="22"/>
          <w:szCs w:val="22"/>
        </w:rPr>
        <w:fldChar w:fldCharType="end"/>
      </w:r>
      <w:r w:rsidRPr="004E3642">
        <w:rPr>
          <w:rFonts w:cs="Arial"/>
          <w:sz w:val="22"/>
          <w:szCs w:val="22"/>
        </w:rPr>
        <w:t xml:space="preserve"> package « gestion élection »</w:t>
      </w:r>
    </w:p>
    <w:p w14:paraId="5CA68468" w14:textId="77777777" w:rsidR="006444E3" w:rsidRPr="004E3642" w:rsidRDefault="006444E3" w:rsidP="006444E3">
      <w:pPr>
        <w:rPr>
          <w:rStyle w:val="Titre1Car"/>
          <w:rFonts w:cs="Arial"/>
          <w:szCs w:val="24"/>
        </w:rPr>
      </w:pPr>
      <w:bookmarkStart w:id="76" w:name="_Toc142714044"/>
      <w:r w:rsidRPr="004E3642">
        <w:rPr>
          <w:rStyle w:val="Titre1Car"/>
          <w:rFonts w:cs="Arial"/>
          <w:szCs w:val="24"/>
        </w:rPr>
        <w:t>DESCRIPTION TEXTUELLE</w:t>
      </w:r>
      <w:bookmarkEnd w:id="76"/>
    </w:p>
    <w:p w14:paraId="6A3ABBF0" w14:textId="2FFEAE24" w:rsidR="00561061" w:rsidRPr="004E3642" w:rsidRDefault="00561061" w:rsidP="00561061">
      <w:pPr>
        <w:pStyle w:val="Lgende"/>
        <w:keepNext/>
        <w:rPr>
          <w:rFonts w:cs="Arial"/>
          <w:sz w:val="22"/>
          <w:szCs w:val="22"/>
        </w:rPr>
      </w:pPr>
      <w:bookmarkStart w:id="77" w:name="_Toc142713907"/>
      <w:r w:rsidRPr="004E3642">
        <w:rPr>
          <w:rFonts w:cs="Arial"/>
          <w:sz w:val="22"/>
          <w:szCs w:val="22"/>
        </w:rPr>
        <w:t xml:space="preserve">Tableau </w:t>
      </w:r>
      <w:r w:rsidR="00D740FF" w:rsidRPr="004E3642">
        <w:rPr>
          <w:rFonts w:cs="Arial"/>
          <w:sz w:val="22"/>
          <w:szCs w:val="22"/>
        </w:rPr>
        <w:fldChar w:fldCharType="begin"/>
      </w:r>
      <w:r w:rsidR="00D740FF" w:rsidRPr="004E3642">
        <w:rPr>
          <w:rFonts w:cs="Arial"/>
          <w:sz w:val="22"/>
          <w:szCs w:val="22"/>
        </w:rPr>
        <w:instrText xml:space="preserve"> STYLEREF 1 \s </w:instrText>
      </w:r>
      <w:r w:rsidR="00D740FF" w:rsidRPr="004E3642">
        <w:rPr>
          <w:rFonts w:cs="Arial"/>
          <w:sz w:val="22"/>
          <w:szCs w:val="22"/>
        </w:rPr>
        <w:fldChar w:fldCharType="separate"/>
      </w:r>
      <w:r w:rsidR="009538FA">
        <w:rPr>
          <w:rFonts w:cs="Arial"/>
          <w:noProof/>
          <w:sz w:val="22"/>
          <w:szCs w:val="22"/>
        </w:rPr>
        <w:t>2.4.3</w:t>
      </w:r>
      <w:r w:rsidR="00D740FF" w:rsidRPr="004E3642">
        <w:rPr>
          <w:rFonts w:cs="Arial"/>
          <w:sz w:val="22"/>
          <w:szCs w:val="22"/>
        </w:rPr>
        <w:fldChar w:fldCharType="end"/>
      </w:r>
      <w:r w:rsidR="00D740FF" w:rsidRPr="004E3642">
        <w:rPr>
          <w:rFonts w:cs="Arial"/>
          <w:sz w:val="22"/>
          <w:szCs w:val="22"/>
        </w:rPr>
        <w:noBreakHyphen/>
      </w:r>
      <w:r w:rsidR="00D740FF" w:rsidRPr="004E3642">
        <w:rPr>
          <w:rFonts w:cs="Arial"/>
          <w:sz w:val="22"/>
          <w:szCs w:val="22"/>
        </w:rPr>
        <w:fldChar w:fldCharType="begin"/>
      </w:r>
      <w:r w:rsidR="00D740FF" w:rsidRPr="004E3642">
        <w:rPr>
          <w:rFonts w:cs="Arial"/>
          <w:sz w:val="22"/>
          <w:szCs w:val="22"/>
        </w:rPr>
        <w:instrText xml:space="preserve"> SEQ Tableau \* ARABIC \s 1 </w:instrText>
      </w:r>
      <w:r w:rsidR="00D740FF" w:rsidRPr="004E3642">
        <w:rPr>
          <w:rFonts w:cs="Arial"/>
          <w:sz w:val="22"/>
          <w:szCs w:val="22"/>
        </w:rPr>
        <w:fldChar w:fldCharType="separate"/>
      </w:r>
      <w:r w:rsidR="009538FA">
        <w:rPr>
          <w:rFonts w:cs="Arial"/>
          <w:noProof/>
          <w:sz w:val="22"/>
          <w:szCs w:val="22"/>
        </w:rPr>
        <w:t>1</w:t>
      </w:r>
      <w:r w:rsidR="00D740FF" w:rsidRPr="004E3642">
        <w:rPr>
          <w:rFonts w:cs="Arial"/>
          <w:sz w:val="22"/>
          <w:szCs w:val="22"/>
        </w:rPr>
        <w:fldChar w:fldCharType="end"/>
      </w:r>
      <w:r w:rsidRPr="004E3642">
        <w:rPr>
          <w:rFonts w:cs="Arial"/>
          <w:sz w:val="22"/>
          <w:szCs w:val="22"/>
        </w:rPr>
        <w:t xml:space="preserve"> Description textuelle Package « gestion élection »</w:t>
      </w:r>
      <w:bookmarkEnd w:id="77"/>
    </w:p>
    <w:tbl>
      <w:tblPr>
        <w:tblStyle w:val="Tableausimple1"/>
        <w:tblW w:w="0" w:type="auto"/>
        <w:tblLook w:val="04A0" w:firstRow="1" w:lastRow="0" w:firstColumn="1" w:lastColumn="0" w:noHBand="0" w:noVBand="1"/>
      </w:tblPr>
      <w:tblGrid>
        <w:gridCol w:w="3794"/>
        <w:gridCol w:w="5752"/>
      </w:tblGrid>
      <w:tr w:rsidR="006444E3" w:rsidRPr="004E3642" w14:paraId="7978804C" w14:textId="77777777" w:rsidTr="00980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B326351" w14:textId="77777777" w:rsidR="006444E3" w:rsidRPr="004E3642" w:rsidRDefault="006444E3" w:rsidP="00980EB2">
            <w:pPr>
              <w:spacing w:after="200" w:line="360" w:lineRule="auto"/>
              <w:jc w:val="both"/>
              <w:rPr>
                <w:rFonts w:cs="Arial"/>
              </w:rPr>
            </w:pPr>
            <w:r w:rsidRPr="004E3642">
              <w:rPr>
                <w:rFonts w:cs="Arial"/>
              </w:rPr>
              <w:t>Acteurs</w:t>
            </w:r>
          </w:p>
        </w:tc>
        <w:tc>
          <w:tcPr>
            <w:tcW w:w="5752" w:type="dxa"/>
          </w:tcPr>
          <w:p w14:paraId="57191CF3" w14:textId="77777777" w:rsidR="006444E3" w:rsidRPr="004E3642" w:rsidRDefault="006444E3" w:rsidP="00980EB2">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4E3642">
              <w:rPr>
                <w:rFonts w:cs="Arial"/>
              </w:rPr>
              <w:t>président bureau de vote</w:t>
            </w:r>
          </w:p>
        </w:tc>
      </w:tr>
      <w:tr w:rsidR="006444E3" w:rsidRPr="004E3642" w14:paraId="3376DCFA" w14:textId="77777777" w:rsidTr="0098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EDEE4A3" w14:textId="77777777" w:rsidR="006444E3" w:rsidRPr="004E3642" w:rsidRDefault="006444E3" w:rsidP="00980EB2">
            <w:pPr>
              <w:spacing w:after="200" w:line="360" w:lineRule="auto"/>
              <w:jc w:val="both"/>
              <w:rPr>
                <w:rFonts w:cs="Arial"/>
              </w:rPr>
            </w:pPr>
            <w:r w:rsidRPr="004E3642">
              <w:rPr>
                <w:rFonts w:cs="Arial"/>
              </w:rPr>
              <w:t>Cas d’utilisation</w:t>
            </w:r>
          </w:p>
        </w:tc>
        <w:tc>
          <w:tcPr>
            <w:tcW w:w="5752" w:type="dxa"/>
          </w:tcPr>
          <w:p w14:paraId="67F612F6" w14:textId="61ACA698" w:rsidR="006444E3" w:rsidRPr="004E3642" w:rsidRDefault="006444E3" w:rsidP="006444E3">
            <w:pPr>
              <w:pStyle w:val="Paragraphedeliste"/>
              <w:numPr>
                <w:ilvl w:val="1"/>
                <w:numId w:val="2"/>
              </w:numPr>
              <w:spacing w:line="360" w:lineRule="auto"/>
              <w:ind w:left="459" w:hanging="425"/>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Gestion élections</w:t>
            </w:r>
          </w:p>
          <w:p w14:paraId="17C674AD" w14:textId="77777777" w:rsidR="006444E3" w:rsidRPr="004E3642" w:rsidRDefault="006444E3" w:rsidP="006444E3">
            <w:pPr>
              <w:pStyle w:val="Paragraphedeliste"/>
              <w:spacing w:line="360" w:lineRule="auto"/>
              <w:ind w:left="1110"/>
              <w:cnfStyle w:val="000000100000" w:firstRow="0" w:lastRow="0" w:firstColumn="0" w:lastColumn="0" w:oddVBand="0" w:evenVBand="0" w:oddHBand="1" w:evenHBand="0" w:firstRowFirstColumn="0" w:firstRowLastColumn="0" w:lastRowFirstColumn="0" w:lastRowLastColumn="0"/>
              <w:rPr>
                <w:rFonts w:cs="Arial"/>
              </w:rPr>
            </w:pPr>
          </w:p>
        </w:tc>
      </w:tr>
      <w:tr w:rsidR="006444E3" w:rsidRPr="004E3642" w14:paraId="6DE28399" w14:textId="77777777" w:rsidTr="00980EB2">
        <w:tc>
          <w:tcPr>
            <w:cnfStyle w:val="001000000000" w:firstRow="0" w:lastRow="0" w:firstColumn="1" w:lastColumn="0" w:oddVBand="0" w:evenVBand="0" w:oddHBand="0" w:evenHBand="0" w:firstRowFirstColumn="0" w:firstRowLastColumn="0" w:lastRowFirstColumn="0" w:lastRowLastColumn="0"/>
            <w:tcW w:w="3794" w:type="dxa"/>
          </w:tcPr>
          <w:p w14:paraId="72082B46" w14:textId="77777777" w:rsidR="006444E3" w:rsidRPr="004E3642" w:rsidRDefault="006444E3" w:rsidP="00980EB2">
            <w:pPr>
              <w:spacing w:after="200" w:line="360" w:lineRule="auto"/>
              <w:jc w:val="both"/>
              <w:rPr>
                <w:rFonts w:cs="Arial"/>
              </w:rPr>
            </w:pPr>
            <w:r w:rsidRPr="004E3642">
              <w:rPr>
                <w:rFonts w:cs="Arial"/>
              </w:rPr>
              <w:t>Pré condition</w:t>
            </w:r>
          </w:p>
        </w:tc>
        <w:tc>
          <w:tcPr>
            <w:tcW w:w="5752" w:type="dxa"/>
          </w:tcPr>
          <w:p w14:paraId="3E710F12" w14:textId="1BCE7BB9" w:rsidR="006444E3" w:rsidRPr="004E3642" w:rsidRDefault="006444E3" w:rsidP="00BA09EE">
            <w:pPr>
              <w:pStyle w:val="Paragraphedeliste"/>
              <w:spacing w:line="360" w:lineRule="auto"/>
              <w:ind w:left="34"/>
              <w:cnfStyle w:val="000000000000" w:firstRow="0" w:lastRow="0" w:firstColumn="0" w:lastColumn="0" w:oddVBand="0" w:evenVBand="0" w:oddHBand="0" w:evenHBand="0" w:firstRowFirstColumn="0" w:firstRowLastColumn="0" w:lastRowFirstColumn="0" w:lastRowLastColumn="0"/>
              <w:rPr>
                <w:rFonts w:cs="Arial"/>
              </w:rPr>
            </w:pPr>
            <w:proofErr w:type="spellStart"/>
            <w:r w:rsidRPr="004E3642">
              <w:rPr>
                <w:rFonts w:cs="Arial"/>
              </w:rPr>
              <w:t>1a</w:t>
            </w:r>
            <w:proofErr w:type="spellEnd"/>
            <w:r w:rsidR="00BA09EE" w:rsidRPr="004E3642">
              <w:rPr>
                <w:rFonts w:cs="Arial"/>
              </w:rPr>
              <w:t xml:space="preserve">. </w:t>
            </w:r>
            <w:r w:rsidRPr="004E3642">
              <w:rPr>
                <w:rFonts w:cs="Arial"/>
              </w:rPr>
              <w:t>s’authentifier</w:t>
            </w:r>
            <w:r w:rsidR="00BA09EE" w:rsidRPr="004E3642">
              <w:rPr>
                <w:rFonts w:cs="Arial"/>
              </w:rPr>
              <w:t>, élection terminée</w:t>
            </w:r>
          </w:p>
          <w:p w14:paraId="125BFC16" w14:textId="77777777" w:rsidR="006444E3" w:rsidRPr="004E3642" w:rsidRDefault="006444E3" w:rsidP="00980EB2">
            <w:pPr>
              <w:pStyle w:val="Paragraphedeliste"/>
              <w:spacing w:line="360" w:lineRule="auto"/>
              <w:ind w:left="455"/>
              <w:cnfStyle w:val="000000000000" w:firstRow="0" w:lastRow="0" w:firstColumn="0" w:lastColumn="0" w:oddVBand="0" w:evenVBand="0" w:oddHBand="0" w:evenHBand="0" w:firstRowFirstColumn="0" w:firstRowLastColumn="0" w:lastRowFirstColumn="0" w:lastRowLastColumn="0"/>
              <w:rPr>
                <w:rFonts w:cs="Arial"/>
              </w:rPr>
            </w:pPr>
            <w:r w:rsidRPr="004E3642">
              <w:rPr>
                <w:rFonts w:cs="Arial"/>
              </w:rPr>
              <w:t xml:space="preserve"> </w:t>
            </w:r>
          </w:p>
        </w:tc>
      </w:tr>
      <w:tr w:rsidR="006444E3" w:rsidRPr="004E3642" w14:paraId="0B6E1221" w14:textId="77777777" w:rsidTr="0098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5DF79D9" w14:textId="77777777" w:rsidR="006444E3" w:rsidRPr="004E3642" w:rsidRDefault="006444E3" w:rsidP="00980EB2">
            <w:pPr>
              <w:spacing w:after="200" w:line="360" w:lineRule="auto"/>
              <w:jc w:val="both"/>
              <w:rPr>
                <w:rFonts w:cs="Arial"/>
              </w:rPr>
            </w:pPr>
            <w:r w:rsidRPr="004E3642">
              <w:rPr>
                <w:rFonts w:cs="Arial"/>
              </w:rPr>
              <w:t>Description du scénario( scénario nominal)</w:t>
            </w:r>
          </w:p>
        </w:tc>
        <w:tc>
          <w:tcPr>
            <w:tcW w:w="5752" w:type="dxa"/>
          </w:tcPr>
          <w:p w14:paraId="6BE7F307" w14:textId="6C0A7BDF" w:rsidR="006444E3" w:rsidRPr="004E3642" w:rsidRDefault="00BA09EE" w:rsidP="00BA09EE">
            <w:pPr>
              <w:pStyle w:val="Paragraphedeliste"/>
              <w:numPr>
                <w:ilvl w:val="0"/>
                <w:numId w:val="41"/>
              </w:numPr>
              <w:spacing w:line="360" w:lineRule="auto"/>
              <w:ind w:left="459"/>
              <w:jc w:val="both"/>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L’acteur est en m</w:t>
            </w:r>
            <w:r w:rsidR="00561061" w:rsidRPr="004E3642">
              <w:rPr>
                <w:rFonts w:cs="Arial"/>
              </w:rPr>
              <w:t>e</w:t>
            </w:r>
            <w:r w:rsidRPr="004E3642">
              <w:rPr>
                <w:rFonts w:cs="Arial"/>
              </w:rPr>
              <w:t>sure une fois l’élection terminée, de voir les statistiques détaillées de l’év</w:t>
            </w:r>
            <w:r w:rsidR="00561061" w:rsidRPr="004E3642">
              <w:rPr>
                <w:rFonts w:cs="Arial"/>
              </w:rPr>
              <w:t>è</w:t>
            </w:r>
            <w:r w:rsidRPr="004E3642">
              <w:rPr>
                <w:rFonts w:cs="Arial"/>
              </w:rPr>
              <w:t>nement</w:t>
            </w:r>
            <w:r w:rsidR="00561061" w:rsidRPr="004E3642">
              <w:rPr>
                <w:rFonts w:cs="Arial"/>
              </w:rPr>
              <w:t>.</w:t>
            </w:r>
          </w:p>
          <w:p w14:paraId="1DB387D1" w14:textId="051BD570" w:rsidR="00561061" w:rsidRPr="004E3642" w:rsidRDefault="00561061" w:rsidP="00BA09EE">
            <w:pPr>
              <w:pStyle w:val="Paragraphedeliste"/>
              <w:numPr>
                <w:ilvl w:val="0"/>
                <w:numId w:val="41"/>
              </w:numPr>
              <w:spacing w:line="360" w:lineRule="auto"/>
              <w:ind w:left="459"/>
              <w:jc w:val="both"/>
              <w:cnfStyle w:val="000000100000" w:firstRow="0" w:lastRow="0" w:firstColumn="0" w:lastColumn="0" w:oddVBand="0" w:evenVBand="0" w:oddHBand="1" w:evenHBand="0" w:firstRowFirstColumn="0" w:firstRowLastColumn="0" w:lastRowFirstColumn="0" w:lastRowLastColumn="0"/>
              <w:rPr>
                <w:rFonts w:cs="Arial"/>
              </w:rPr>
            </w:pPr>
            <w:r w:rsidRPr="004E3642">
              <w:rPr>
                <w:rFonts w:cs="Arial"/>
              </w:rPr>
              <w:t>Il est aussi en mesure de faire un rapport généré automatiquement par le système.</w:t>
            </w:r>
          </w:p>
        </w:tc>
      </w:tr>
      <w:tr w:rsidR="006444E3" w:rsidRPr="004E3642" w14:paraId="30E43A47" w14:textId="77777777" w:rsidTr="00980EB2">
        <w:tc>
          <w:tcPr>
            <w:cnfStyle w:val="001000000000" w:firstRow="0" w:lastRow="0" w:firstColumn="1" w:lastColumn="0" w:oddVBand="0" w:evenVBand="0" w:oddHBand="0" w:evenHBand="0" w:firstRowFirstColumn="0" w:firstRowLastColumn="0" w:lastRowFirstColumn="0" w:lastRowLastColumn="0"/>
            <w:tcW w:w="3794" w:type="dxa"/>
          </w:tcPr>
          <w:p w14:paraId="18BA2E1E" w14:textId="77777777" w:rsidR="006444E3" w:rsidRPr="004E3642" w:rsidRDefault="006444E3" w:rsidP="00980EB2">
            <w:pPr>
              <w:spacing w:line="360" w:lineRule="auto"/>
              <w:jc w:val="both"/>
              <w:rPr>
                <w:rFonts w:cs="Arial"/>
              </w:rPr>
            </w:pPr>
            <w:r w:rsidRPr="004E3642">
              <w:rPr>
                <w:rFonts w:cs="Arial"/>
              </w:rPr>
              <w:t>Scénario Alternatif</w:t>
            </w:r>
          </w:p>
        </w:tc>
        <w:tc>
          <w:tcPr>
            <w:tcW w:w="5752" w:type="dxa"/>
          </w:tcPr>
          <w:p w14:paraId="3987FC3B" w14:textId="35B78471" w:rsidR="006444E3" w:rsidRPr="004E3642" w:rsidRDefault="00561061" w:rsidP="00980EB2">
            <w:pPr>
              <w:pStyle w:val="Paragraphedeliste"/>
              <w:spacing w:line="360" w:lineRule="auto"/>
              <w:ind w:left="459"/>
              <w:jc w:val="both"/>
              <w:cnfStyle w:val="000000000000" w:firstRow="0" w:lastRow="0" w:firstColumn="0" w:lastColumn="0" w:oddVBand="0" w:evenVBand="0" w:oddHBand="0" w:evenHBand="0" w:firstRowFirstColumn="0" w:firstRowLastColumn="0" w:lastRowFirstColumn="0" w:lastRowLastColumn="0"/>
              <w:rPr>
                <w:rFonts w:cs="Arial"/>
              </w:rPr>
            </w:pPr>
            <w:r w:rsidRPr="004E3642">
              <w:rPr>
                <w:rFonts w:cs="Arial"/>
              </w:rPr>
              <w:t>Si l’élection n’est pas terminée, il lui est impossible d’essayer de générer un quelconque rapport.</w:t>
            </w:r>
          </w:p>
        </w:tc>
      </w:tr>
    </w:tbl>
    <w:p w14:paraId="48B7B16E" w14:textId="48F43BCA" w:rsidR="003141D4" w:rsidRPr="004E3642" w:rsidRDefault="006444E3" w:rsidP="006444E3">
      <w:pPr>
        <w:rPr>
          <w:rStyle w:val="Titre1Car"/>
          <w:rFonts w:cs="Arial"/>
          <w:szCs w:val="24"/>
        </w:rPr>
      </w:pPr>
      <w:r w:rsidRPr="004E3642">
        <w:rPr>
          <w:rStyle w:val="Titre1Car"/>
          <w:rFonts w:cs="Arial"/>
          <w:szCs w:val="24"/>
        </w:rPr>
        <w:t xml:space="preserve"> </w:t>
      </w:r>
      <w:r w:rsidR="003141D4" w:rsidRPr="004E3642">
        <w:rPr>
          <w:rStyle w:val="Titre1Car"/>
          <w:rFonts w:cs="Arial"/>
          <w:szCs w:val="24"/>
        </w:rPr>
        <w:br w:type="page"/>
      </w:r>
    </w:p>
    <w:p w14:paraId="5B5406C4" w14:textId="230AA519" w:rsidR="003141D4" w:rsidRPr="004E3642" w:rsidRDefault="00FD583C" w:rsidP="00E42383">
      <w:pPr>
        <w:pStyle w:val="Titre1"/>
        <w:spacing w:line="360" w:lineRule="auto"/>
        <w:jc w:val="center"/>
        <w:rPr>
          <w:rStyle w:val="Titre1Car"/>
          <w:rFonts w:cs="Arial"/>
          <w:b/>
          <w:szCs w:val="24"/>
        </w:rPr>
      </w:pPr>
      <w:bookmarkStart w:id="78" w:name="_Toc142714045"/>
      <w:r w:rsidRPr="004E3642">
        <w:rPr>
          <w:rStyle w:val="Titre1Car"/>
          <w:rFonts w:cs="Arial"/>
          <w:b/>
          <w:szCs w:val="24"/>
        </w:rPr>
        <w:lastRenderedPageBreak/>
        <w:t>CONSTRUCTION ET TRANSITION</w:t>
      </w:r>
      <w:bookmarkEnd w:id="78"/>
    </w:p>
    <w:p w14:paraId="6A6C8606" w14:textId="30C24763" w:rsidR="00593F9F" w:rsidRPr="004E3642" w:rsidRDefault="005260BE" w:rsidP="00E42383">
      <w:pPr>
        <w:spacing w:line="360" w:lineRule="auto"/>
        <w:rPr>
          <w:rFonts w:cs="Arial"/>
          <w:sz w:val="22"/>
        </w:rPr>
      </w:pPr>
      <w:r w:rsidRPr="004E3642">
        <w:rPr>
          <w:rFonts w:cs="Arial"/>
          <w:sz w:val="22"/>
        </w:rPr>
        <w:t>Le dernier chapitre de notre travail vise à construire le système préalablement élaboré dans les phases précédentes et à effectuer la transition visant son déploiement, le tout en respectant les normes du langage UML</w:t>
      </w:r>
      <w:r w:rsidR="00E42383" w:rsidRPr="004E3642">
        <w:rPr>
          <w:rFonts w:cs="Arial"/>
          <w:sz w:val="22"/>
        </w:rPr>
        <w:t>, ce chapitre sera scindé en deux parties, chacune pour un type de modélisation bien précis, statique et dynamique.</w:t>
      </w:r>
    </w:p>
    <w:p w14:paraId="5E5590E9" w14:textId="143AD6A1" w:rsidR="00BA5B88" w:rsidRPr="004E3642" w:rsidRDefault="00593F9F" w:rsidP="00593F9F">
      <w:pPr>
        <w:pStyle w:val="Titre1"/>
        <w:numPr>
          <w:ilvl w:val="0"/>
          <w:numId w:val="19"/>
        </w:numPr>
        <w:rPr>
          <w:rFonts w:cs="Arial"/>
          <w:szCs w:val="24"/>
          <w:lang w:eastAsia="fr-CD"/>
        </w:rPr>
      </w:pPr>
      <w:bookmarkStart w:id="79" w:name="_Toc142714046"/>
      <w:r w:rsidRPr="004E3642">
        <w:rPr>
          <w:rFonts w:cs="Arial"/>
          <w:szCs w:val="24"/>
        </w:rPr>
        <w:t xml:space="preserve">3.1. </w:t>
      </w:r>
      <w:r w:rsidR="00BA5B88" w:rsidRPr="004E3642">
        <w:rPr>
          <w:rFonts w:cs="Arial"/>
          <w:szCs w:val="24"/>
        </w:rPr>
        <w:t>MODELISATION DU SYSTEME D’INFORMATION STATIQUE</w:t>
      </w:r>
      <w:bookmarkEnd w:id="79"/>
    </w:p>
    <w:p w14:paraId="3CEEFC48" w14:textId="242FD2B6" w:rsidR="00BA5B88" w:rsidRPr="004E3642" w:rsidRDefault="00BA5B88" w:rsidP="0021444A">
      <w:pPr>
        <w:pStyle w:val="Titre1"/>
        <w:numPr>
          <w:ilvl w:val="2"/>
          <w:numId w:val="19"/>
        </w:numPr>
        <w:rPr>
          <w:rFonts w:cs="Arial"/>
          <w:szCs w:val="24"/>
          <w:lang w:eastAsia="fr-CD"/>
        </w:rPr>
      </w:pPr>
      <w:bookmarkStart w:id="80" w:name="_Toc142714047"/>
      <w:r w:rsidRPr="004E3642">
        <w:rPr>
          <w:rFonts w:cs="Arial"/>
          <w:szCs w:val="24"/>
        </w:rPr>
        <w:t>DIAGRAMME DE CLASSE</w:t>
      </w:r>
      <w:bookmarkEnd w:id="80"/>
    </w:p>
    <w:p w14:paraId="11393871" w14:textId="77777777" w:rsidR="00BA5B88" w:rsidRPr="004E3642" w:rsidRDefault="00BA5B88" w:rsidP="00D65430">
      <w:pPr>
        <w:spacing w:line="360" w:lineRule="auto"/>
        <w:jc w:val="both"/>
        <w:rPr>
          <w:rFonts w:cs="Arial"/>
          <w:sz w:val="22"/>
        </w:rPr>
      </w:pPr>
      <w:r w:rsidRPr="004E3642">
        <w:rPr>
          <w:rFonts w:cs="Arial"/>
          <w:sz w:val="22"/>
        </w:rPr>
        <w:t>REGLES DE GESTION</w:t>
      </w:r>
    </w:p>
    <w:p w14:paraId="5376BF52" w14:textId="77777777" w:rsidR="009F3ED8" w:rsidRPr="004E3642" w:rsidRDefault="009F3ED8" w:rsidP="00D65430">
      <w:pPr>
        <w:spacing w:line="360" w:lineRule="auto"/>
        <w:jc w:val="both"/>
        <w:rPr>
          <w:rFonts w:cs="Arial"/>
          <w:sz w:val="22"/>
        </w:rPr>
      </w:pPr>
      <w:r w:rsidRPr="004E3642">
        <w:rPr>
          <w:rFonts w:cs="Arial"/>
          <w:sz w:val="22"/>
        </w:rPr>
        <w:t xml:space="preserve">Les règles de gestion sont des règles qui définissent le comportement d’un système. Elles sont utilisées pour garantir la cohérence et la fiabilité du système. </w:t>
      </w:r>
    </w:p>
    <w:p w14:paraId="7BE71FEA" w14:textId="77777777" w:rsidR="004976E1" w:rsidRPr="004E3642" w:rsidRDefault="009F3ED8" w:rsidP="00D65430">
      <w:pPr>
        <w:spacing w:line="360" w:lineRule="auto"/>
        <w:jc w:val="both"/>
        <w:rPr>
          <w:rFonts w:cs="Arial"/>
          <w:sz w:val="22"/>
        </w:rPr>
      </w:pPr>
      <w:r w:rsidRPr="004E3642">
        <w:rPr>
          <w:rFonts w:cs="Arial"/>
          <w:sz w:val="22"/>
        </w:rPr>
        <w:t xml:space="preserve">En ce qui concerne, notre étude nous avons </w:t>
      </w:r>
      <w:r w:rsidR="004976E1" w:rsidRPr="004E3642">
        <w:rPr>
          <w:rFonts w:cs="Arial"/>
          <w:sz w:val="22"/>
        </w:rPr>
        <w:t>extraits les règles ci-après :</w:t>
      </w:r>
    </w:p>
    <w:p w14:paraId="466E1754" w14:textId="0D708CB0" w:rsidR="00F53D6A" w:rsidRPr="004E3642" w:rsidRDefault="004976E1" w:rsidP="00952A62">
      <w:pPr>
        <w:pStyle w:val="Paragraphedeliste"/>
        <w:numPr>
          <w:ilvl w:val="0"/>
          <w:numId w:val="20"/>
        </w:numPr>
        <w:spacing w:line="360" w:lineRule="auto"/>
        <w:ind w:left="0" w:firstLine="0"/>
        <w:jc w:val="both"/>
        <w:rPr>
          <w:rFonts w:cs="Arial"/>
          <w:sz w:val="22"/>
        </w:rPr>
      </w:pPr>
      <w:r w:rsidRPr="004E3642">
        <w:rPr>
          <w:rFonts w:cs="Arial"/>
          <w:sz w:val="22"/>
        </w:rPr>
        <w:t xml:space="preserve">RG1 : </w:t>
      </w:r>
      <w:r w:rsidR="00F53D6A" w:rsidRPr="004E3642">
        <w:rPr>
          <w:rFonts w:cs="Arial"/>
          <w:sz w:val="22"/>
        </w:rPr>
        <w:t>l’utilisateur demande la connexion</w:t>
      </w:r>
    </w:p>
    <w:p w14:paraId="2A289F45" w14:textId="297EAB60" w:rsidR="00F53D6A" w:rsidRPr="004E3642" w:rsidRDefault="00F53D6A" w:rsidP="00952A62">
      <w:pPr>
        <w:pStyle w:val="Paragraphedeliste"/>
        <w:numPr>
          <w:ilvl w:val="0"/>
          <w:numId w:val="20"/>
        </w:numPr>
        <w:spacing w:line="360" w:lineRule="auto"/>
        <w:ind w:left="0" w:firstLine="0"/>
        <w:jc w:val="both"/>
        <w:rPr>
          <w:rFonts w:cs="Arial"/>
          <w:sz w:val="22"/>
        </w:rPr>
      </w:pPr>
      <w:r w:rsidRPr="004E3642">
        <w:rPr>
          <w:rFonts w:cs="Arial"/>
          <w:sz w:val="22"/>
        </w:rPr>
        <w:t>RG2 : l’utilisateur scan son code QR</w:t>
      </w:r>
    </w:p>
    <w:p w14:paraId="7B813AF8" w14:textId="2E4DD9D2" w:rsidR="00F53D6A" w:rsidRPr="004E3642" w:rsidRDefault="00D00034" w:rsidP="00952A62">
      <w:pPr>
        <w:pStyle w:val="Paragraphedeliste"/>
        <w:numPr>
          <w:ilvl w:val="0"/>
          <w:numId w:val="20"/>
        </w:numPr>
        <w:spacing w:line="360" w:lineRule="auto"/>
        <w:ind w:left="709" w:hanging="709"/>
        <w:jc w:val="both"/>
        <w:rPr>
          <w:rFonts w:cs="Arial"/>
          <w:sz w:val="22"/>
        </w:rPr>
      </w:pPr>
      <w:r w:rsidRPr="004E3642">
        <w:rPr>
          <w:rFonts w:cs="Arial"/>
          <w:sz w:val="22"/>
        </w:rPr>
        <w:t>RG3 : l’utilisateur possède un code QR unique qui regroupe toutes ses informations</w:t>
      </w:r>
    </w:p>
    <w:p w14:paraId="62BC008F" w14:textId="38501A53" w:rsidR="004150D6" w:rsidRPr="004E3642" w:rsidRDefault="004150D6" w:rsidP="00952A62">
      <w:pPr>
        <w:pStyle w:val="Paragraphedeliste"/>
        <w:numPr>
          <w:ilvl w:val="0"/>
          <w:numId w:val="20"/>
        </w:numPr>
        <w:spacing w:line="360" w:lineRule="auto"/>
        <w:ind w:left="709" w:hanging="709"/>
        <w:jc w:val="both"/>
        <w:rPr>
          <w:rFonts w:cs="Arial"/>
          <w:sz w:val="22"/>
        </w:rPr>
      </w:pPr>
      <w:r w:rsidRPr="004E3642">
        <w:rPr>
          <w:rFonts w:cs="Arial"/>
          <w:sz w:val="22"/>
        </w:rPr>
        <w:t>RG4 : l’utilisateur ne peut voter que les candidats issus de la même circonscription que lui</w:t>
      </w:r>
    </w:p>
    <w:p w14:paraId="740EA450" w14:textId="2505B447" w:rsidR="004150D6" w:rsidRPr="004E3642" w:rsidRDefault="004150D6" w:rsidP="00952A62">
      <w:pPr>
        <w:pStyle w:val="Paragraphedeliste"/>
        <w:numPr>
          <w:ilvl w:val="0"/>
          <w:numId w:val="20"/>
        </w:numPr>
        <w:spacing w:line="360" w:lineRule="auto"/>
        <w:ind w:left="709" w:hanging="709"/>
        <w:jc w:val="both"/>
        <w:rPr>
          <w:rFonts w:cs="Arial"/>
          <w:sz w:val="22"/>
        </w:rPr>
      </w:pPr>
      <w:r w:rsidRPr="004E3642">
        <w:rPr>
          <w:rFonts w:cs="Arial"/>
          <w:sz w:val="22"/>
        </w:rPr>
        <w:t>RG5 : un électeur ne vote qu’une et une seule fois par type d’élection</w:t>
      </w:r>
    </w:p>
    <w:p w14:paraId="6367ED41" w14:textId="09F9874B" w:rsidR="004150D6" w:rsidRPr="004E3642" w:rsidRDefault="004150D6" w:rsidP="00952A62">
      <w:pPr>
        <w:pStyle w:val="Paragraphedeliste"/>
        <w:numPr>
          <w:ilvl w:val="0"/>
          <w:numId w:val="20"/>
        </w:numPr>
        <w:spacing w:line="360" w:lineRule="auto"/>
        <w:ind w:left="709" w:hanging="709"/>
        <w:jc w:val="both"/>
        <w:rPr>
          <w:rFonts w:cs="Arial"/>
          <w:sz w:val="22"/>
        </w:rPr>
      </w:pPr>
      <w:r w:rsidRPr="004E3642">
        <w:rPr>
          <w:rFonts w:cs="Arial"/>
          <w:sz w:val="22"/>
        </w:rPr>
        <w:t xml:space="preserve">RG6 : un électeur </w:t>
      </w:r>
      <w:r w:rsidR="00FB17F5" w:rsidRPr="004E3642">
        <w:rPr>
          <w:rFonts w:cs="Arial"/>
          <w:sz w:val="22"/>
        </w:rPr>
        <w:t>a la possibilité de</w:t>
      </w:r>
      <w:r w:rsidRPr="004E3642">
        <w:rPr>
          <w:rFonts w:cs="Arial"/>
          <w:sz w:val="22"/>
        </w:rPr>
        <w:t xml:space="preserve"> voter blanc </w:t>
      </w:r>
      <w:r w:rsidR="00FB17F5" w:rsidRPr="004E3642">
        <w:rPr>
          <w:rFonts w:cs="Arial"/>
          <w:sz w:val="22"/>
        </w:rPr>
        <w:t>à chaque type d’élection</w:t>
      </w:r>
    </w:p>
    <w:p w14:paraId="44C7F86D" w14:textId="560A2412" w:rsidR="00FB17F5" w:rsidRPr="004E3642" w:rsidRDefault="00FB17F5" w:rsidP="00952A62">
      <w:pPr>
        <w:pStyle w:val="Paragraphedeliste"/>
        <w:numPr>
          <w:ilvl w:val="0"/>
          <w:numId w:val="20"/>
        </w:numPr>
        <w:spacing w:line="360" w:lineRule="auto"/>
        <w:ind w:left="709" w:hanging="709"/>
        <w:jc w:val="both"/>
        <w:rPr>
          <w:rFonts w:cs="Arial"/>
          <w:sz w:val="22"/>
        </w:rPr>
      </w:pPr>
      <w:r w:rsidRPr="004E3642">
        <w:rPr>
          <w:rFonts w:cs="Arial"/>
          <w:sz w:val="22"/>
        </w:rPr>
        <w:t>RG7 : l’utilisateur ne peut visualiser les résultats qu’après avoir voté</w:t>
      </w:r>
    </w:p>
    <w:p w14:paraId="5E16A193" w14:textId="677797B9" w:rsidR="00FB17F5" w:rsidRPr="004E3642" w:rsidRDefault="00FB17F5" w:rsidP="00952A62">
      <w:pPr>
        <w:pStyle w:val="Paragraphedeliste"/>
        <w:numPr>
          <w:ilvl w:val="0"/>
          <w:numId w:val="20"/>
        </w:numPr>
        <w:spacing w:line="360" w:lineRule="auto"/>
        <w:ind w:left="709" w:hanging="709"/>
        <w:jc w:val="both"/>
        <w:rPr>
          <w:rFonts w:cs="Arial"/>
          <w:sz w:val="22"/>
        </w:rPr>
      </w:pPr>
      <w:r w:rsidRPr="004E3642">
        <w:rPr>
          <w:rFonts w:cs="Arial"/>
          <w:sz w:val="22"/>
        </w:rPr>
        <w:t>RG8 : ne peut voter que celui qui s’est connecté</w:t>
      </w:r>
    </w:p>
    <w:p w14:paraId="72048BF1" w14:textId="3379806E" w:rsidR="00FB17F5" w:rsidRPr="004E3642" w:rsidRDefault="00FB17F5" w:rsidP="00D65430">
      <w:pPr>
        <w:pStyle w:val="Paragraphedeliste"/>
        <w:spacing w:line="360" w:lineRule="auto"/>
        <w:ind w:left="709"/>
        <w:jc w:val="both"/>
        <w:rPr>
          <w:rFonts w:cs="Arial"/>
          <w:sz w:val="22"/>
        </w:rPr>
      </w:pPr>
    </w:p>
    <w:p w14:paraId="5740DABE" w14:textId="2FABA8D2" w:rsidR="00FB17F5" w:rsidRPr="004E3642" w:rsidRDefault="00FB17F5" w:rsidP="00D65430">
      <w:pPr>
        <w:pStyle w:val="Paragraphedeliste"/>
        <w:spacing w:line="360" w:lineRule="auto"/>
        <w:ind w:left="0"/>
        <w:jc w:val="both"/>
        <w:rPr>
          <w:rFonts w:cs="Arial"/>
          <w:sz w:val="22"/>
        </w:rPr>
      </w:pPr>
      <w:r w:rsidRPr="004E3642">
        <w:rPr>
          <w:rFonts w:cs="Arial"/>
          <w:sz w:val="22"/>
        </w:rPr>
        <w:t>IDENTIFICATION DES CLASSES</w:t>
      </w:r>
    </w:p>
    <w:p w14:paraId="67783E7A" w14:textId="32D1D4DE" w:rsidR="00FB17F5" w:rsidRPr="004E3642" w:rsidRDefault="00A77242" w:rsidP="00952A62">
      <w:pPr>
        <w:pStyle w:val="Paragraphedeliste"/>
        <w:numPr>
          <w:ilvl w:val="0"/>
          <w:numId w:val="21"/>
        </w:numPr>
        <w:spacing w:line="360" w:lineRule="auto"/>
        <w:ind w:left="709" w:hanging="709"/>
        <w:jc w:val="both"/>
        <w:rPr>
          <w:rFonts w:cs="Arial"/>
          <w:sz w:val="22"/>
        </w:rPr>
      </w:pPr>
      <w:r w:rsidRPr="004E3642">
        <w:rPr>
          <w:rFonts w:cs="Arial"/>
          <w:sz w:val="22"/>
        </w:rPr>
        <w:t>Electeur</w:t>
      </w:r>
      <w:r w:rsidR="00D2675E" w:rsidRPr="004E3642">
        <w:rPr>
          <w:rFonts w:cs="Arial"/>
          <w:sz w:val="22"/>
        </w:rPr>
        <w:t> : comprendra la totalité des informations de l’électeur son nom, son adresse et toutes les informations recueillis préalablement lors de l’opération d’enrôlement</w:t>
      </w:r>
      <w:r w:rsidR="00CB3C64" w:rsidRPr="004E3642">
        <w:rPr>
          <w:rFonts w:cs="Arial"/>
          <w:sz w:val="22"/>
        </w:rPr>
        <w:t>, mais dans le cas de notre système nous ne renseignerons que la chaine de caractère cachée dans le code QR</w:t>
      </w:r>
    </w:p>
    <w:p w14:paraId="1149982A" w14:textId="1AD18D0A" w:rsidR="00810470" w:rsidRPr="004E3642" w:rsidRDefault="00A77242" w:rsidP="00952A62">
      <w:pPr>
        <w:pStyle w:val="Paragraphedeliste"/>
        <w:numPr>
          <w:ilvl w:val="0"/>
          <w:numId w:val="21"/>
        </w:numPr>
        <w:spacing w:line="360" w:lineRule="auto"/>
        <w:ind w:left="709" w:hanging="709"/>
        <w:jc w:val="both"/>
        <w:rPr>
          <w:rFonts w:cs="Arial"/>
          <w:sz w:val="22"/>
        </w:rPr>
      </w:pPr>
      <w:r w:rsidRPr="004E3642">
        <w:rPr>
          <w:rFonts w:cs="Arial"/>
          <w:sz w:val="22"/>
        </w:rPr>
        <w:t>Candidats</w:t>
      </w:r>
      <w:r w:rsidR="00CB3C64" w:rsidRPr="004E3642">
        <w:rPr>
          <w:rFonts w:cs="Arial"/>
          <w:sz w:val="22"/>
        </w:rPr>
        <w:t> : classe qui comprend la totalité des informations des candidats aux élections, elle est une classe abstraite</w:t>
      </w:r>
      <w:r w:rsidR="00D77557" w:rsidRPr="004E3642">
        <w:rPr>
          <w:rFonts w:cs="Arial"/>
          <w:sz w:val="22"/>
        </w:rPr>
        <w:t xml:space="preserve">, en soi elle ne possède pas d’instance directe mais ses classes descendantes en possèdent, les classes </w:t>
      </w:r>
      <w:proofErr w:type="spellStart"/>
      <w:r w:rsidR="00D77557" w:rsidRPr="004E3642">
        <w:rPr>
          <w:rFonts w:cs="Arial"/>
          <w:i/>
          <w:sz w:val="22"/>
        </w:rPr>
        <w:t>dep_prov</w:t>
      </w:r>
      <w:proofErr w:type="spellEnd"/>
      <w:r w:rsidR="00D77557" w:rsidRPr="004E3642">
        <w:rPr>
          <w:rFonts w:cs="Arial"/>
          <w:i/>
          <w:sz w:val="22"/>
        </w:rPr>
        <w:t xml:space="preserve">, </w:t>
      </w:r>
      <w:proofErr w:type="spellStart"/>
      <w:r w:rsidR="00D77557" w:rsidRPr="004E3642">
        <w:rPr>
          <w:rFonts w:cs="Arial"/>
          <w:i/>
          <w:sz w:val="22"/>
        </w:rPr>
        <w:t>dep_nat</w:t>
      </w:r>
      <w:proofErr w:type="spellEnd"/>
      <w:r w:rsidR="00D77557" w:rsidRPr="004E3642">
        <w:rPr>
          <w:rFonts w:cs="Arial"/>
          <w:i/>
          <w:sz w:val="22"/>
        </w:rPr>
        <w:t xml:space="preserve">, </w:t>
      </w:r>
      <w:proofErr w:type="spellStart"/>
      <w:r w:rsidR="00D77557" w:rsidRPr="004E3642">
        <w:rPr>
          <w:rFonts w:cs="Arial"/>
          <w:i/>
          <w:sz w:val="22"/>
        </w:rPr>
        <w:t>presi</w:t>
      </w:r>
      <w:proofErr w:type="spellEnd"/>
      <w:r w:rsidR="00D77557" w:rsidRPr="004E3642">
        <w:rPr>
          <w:rFonts w:cs="Arial"/>
          <w:sz w:val="22"/>
        </w:rPr>
        <w:t>.</w:t>
      </w:r>
    </w:p>
    <w:p w14:paraId="45417C81" w14:textId="3AE9CB5A" w:rsidR="00A77242" w:rsidRPr="004E3642" w:rsidRDefault="00660FFD" w:rsidP="00952A62">
      <w:pPr>
        <w:pStyle w:val="Paragraphedeliste"/>
        <w:numPr>
          <w:ilvl w:val="0"/>
          <w:numId w:val="21"/>
        </w:numPr>
        <w:spacing w:line="360" w:lineRule="auto"/>
        <w:ind w:left="709" w:hanging="709"/>
        <w:jc w:val="both"/>
        <w:rPr>
          <w:rFonts w:cs="Arial"/>
          <w:sz w:val="22"/>
        </w:rPr>
      </w:pPr>
      <w:r w:rsidRPr="004E3642">
        <w:rPr>
          <w:rFonts w:cs="Arial"/>
          <w:sz w:val="22"/>
        </w:rPr>
        <w:t>Bulletin de vote : qui comme son nom l’indique sera le bulletin de vote lors des élections, qui comportera le candidat pour lequel on vote</w:t>
      </w:r>
    </w:p>
    <w:p w14:paraId="1C2F1FF8" w14:textId="771DBB6F" w:rsidR="00A77242" w:rsidRPr="004E3642" w:rsidRDefault="00A77242" w:rsidP="00952A62">
      <w:pPr>
        <w:pStyle w:val="Paragraphedeliste"/>
        <w:numPr>
          <w:ilvl w:val="0"/>
          <w:numId w:val="21"/>
        </w:numPr>
        <w:spacing w:line="360" w:lineRule="auto"/>
        <w:ind w:left="0" w:firstLine="0"/>
        <w:jc w:val="both"/>
        <w:rPr>
          <w:rFonts w:cs="Arial"/>
          <w:sz w:val="22"/>
        </w:rPr>
      </w:pPr>
      <w:r w:rsidRPr="004E3642">
        <w:rPr>
          <w:rFonts w:cs="Arial"/>
          <w:sz w:val="22"/>
        </w:rPr>
        <w:lastRenderedPageBreak/>
        <w:t>R</w:t>
      </w:r>
      <w:r w:rsidR="00660FFD" w:rsidRPr="004E3642">
        <w:rPr>
          <w:rFonts w:cs="Arial"/>
          <w:sz w:val="22"/>
        </w:rPr>
        <w:t>é</w:t>
      </w:r>
      <w:r w:rsidRPr="004E3642">
        <w:rPr>
          <w:rFonts w:cs="Arial"/>
          <w:sz w:val="22"/>
        </w:rPr>
        <w:t>sultat</w:t>
      </w:r>
      <w:r w:rsidR="00D77557" w:rsidRPr="004E3642">
        <w:rPr>
          <w:rFonts w:cs="Arial"/>
          <w:sz w:val="22"/>
        </w:rPr>
        <w:t xml:space="preserve"> : </w:t>
      </w:r>
      <w:r w:rsidR="00B85B2A" w:rsidRPr="004E3642">
        <w:rPr>
          <w:rFonts w:cs="Arial"/>
          <w:sz w:val="22"/>
        </w:rPr>
        <w:t>C</w:t>
      </w:r>
      <w:r w:rsidR="00D77557" w:rsidRPr="004E3642">
        <w:rPr>
          <w:rFonts w:cs="Arial"/>
          <w:sz w:val="22"/>
        </w:rPr>
        <w:t xml:space="preserve">lasse qui </w:t>
      </w:r>
      <w:r w:rsidR="00B85B2A" w:rsidRPr="004E3642">
        <w:rPr>
          <w:rFonts w:cs="Arial"/>
          <w:sz w:val="22"/>
        </w:rPr>
        <w:t>sera chargée de stocker les résultats à chaque opération de vote</w:t>
      </w:r>
    </w:p>
    <w:p w14:paraId="4AAC768D" w14:textId="55C6C7BF" w:rsidR="006A1742" w:rsidRPr="004E3642" w:rsidRDefault="006A1742" w:rsidP="00952A62">
      <w:pPr>
        <w:pStyle w:val="Paragraphedeliste"/>
        <w:numPr>
          <w:ilvl w:val="0"/>
          <w:numId w:val="21"/>
        </w:numPr>
        <w:spacing w:line="360" w:lineRule="auto"/>
        <w:ind w:left="0" w:firstLine="0"/>
        <w:jc w:val="both"/>
        <w:rPr>
          <w:rFonts w:cs="Arial"/>
          <w:sz w:val="22"/>
        </w:rPr>
      </w:pPr>
      <w:proofErr w:type="spellStart"/>
      <w:r w:rsidRPr="004E3642">
        <w:rPr>
          <w:rFonts w:cs="Arial"/>
          <w:sz w:val="22"/>
        </w:rPr>
        <w:t>Pres_bureau</w:t>
      </w:r>
      <w:proofErr w:type="spellEnd"/>
      <w:r w:rsidRPr="004E3642">
        <w:rPr>
          <w:rFonts w:cs="Arial"/>
          <w:sz w:val="22"/>
        </w:rPr>
        <w:t xml:space="preserve"> : classe qui se chargera de l’ajout des informations sur le candidat dans le système, une sorte de gestionnaire. </w:t>
      </w:r>
    </w:p>
    <w:p w14:paraId="7E6B9E18" w14:textId="429E65F6" w:rsidR="00A77242" w:rsidRPr="004E3642" w:rsidRDefault="00A77242" w:rsidP="00D65430">
      <w:pPr>
        <w:pStyle w:val="Paragraphedeliste"/>
        <w:spacing w:line="360" w:lineRule="auto"/>
        <w:ind w:left="0"/>
        <w:jc w:val="both"/>
        <w:rPr>
          <w:rFonts w:cs="Arial"/>
          <w:sz w:val="22"/>
        </w:rPr>
      </w:pPr>
    </w:p>
    <w:p w14:paraId="1ADD45BC" w14:textId="286DC1D4" w:rsidR="00A77242" w:rsidRPr="004E3642" w:rsidRDefault="00A77242" w:rsidP="00D65430">
      <w:pPr>
        <w:pStyle w:val="Paragraphedeliste"/>
        <w:spacing w:line="360" w:lineRule="auto"/>
        <w:ind w:left="0"/>
        <w:jc w:val="both"/>
        <w:rPr>
          <w:rFonts w:cs="Arial"/>
          <w:sz w:val="22"/>
        </w:rPr>
      </w:pPr>
      <w:r w:rsidRPr="004E3642">
        <w:rPr>
          <w:rFonts w:cs="Arial"/>
          <w:sz w:val="22"/>
        </w:rPr>
        <w:t>REPRESENTATION DU DIAGRAMME DE CLASSE</w:t>
      </w:r>
    </w:p>
    <w:p w14:paraId="0EA32E1A" w14:textId="77777777" w:rsidR="00B96AFA" w:rsidRPr="004E3642" w:rsidRDefault="00A14924" w:rsidP="00B96AFA">
      <w:pPr>
        <w:pStyle w:val="Paragraphedeliste"/>
        <w:keepNext/>
        <w:spacing w:line="360" w:lineRule="auto"/>
        <w:ind w:left="0"/>
        <w:jc w:val="both"/>
        <w:rPr>
          <w:rFonts w:cs="Arial"/>
          <w:sz w:val="22"/>
        </w:rPr>
      </w:pPr>
      <w:r w:rsidRPr="004E3642">
        <w:rPr>
          <w:rFonts w:cs="Arial"/>
          <w:noProof/>
          <w:sz w:val="22"/>
        </w:rPr>
        <w:drawing>
          <wp:inline distT="0" distB="0" distL="0" distR="0" wp14:anchorId="4F323EBB" wp14:editId="53C614CE">
            <wp:extent cx="5933440" cy="298558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 v3.png"/>
                    <pic:cNvPicPr/>
                  </pic:nvPicPr>
                  <pic:blipFill>
                    <a:blip r:embed="rId29"/>
                    <a:stretch>
                      <a:fillRect/>
                    </a:stretch>
                  </pic:blipFill>
                  <pic:spPr>
                    <a:xfrm>
                      <a:off x="0" y="0"/>
                      <a:ext cx="5933440" cy="2985581"/>
                    </a:xfrm>
                    <a:prstGeom prst="rect">
                      <a:avLst/>
                    </a:prstGeom>
                  </pic:spPr>
                </pic:pic>
              </a:graphicData>
            </a:graphic>
          </wp:inline>
        </w:drawing>
      </w:r>
    </w:p>
    <w:p w14:paraId="31BE00F6" w14:textId="72F950AE" w:rsidR="001C1618" w:rsidRPr="004E3642" w:rsidRDefault="00B96AFA" w:rsidP="00B96AFA">
      <w:pPr>
        <w:pStyle w:val="Lgende"/>
        <w:jc w:val="center"/>
        <w:rPr>
          <w:rFonts w:cs="Arial"/>
          <w:sz w:val="22"/>
          <w:szCs w:val="22"/>
        </w:rPr>
      </w:pPr>
      <w:bookmarkStart w:id="81" w:name="_Toc142445454"/>
      <w:r w:rsidRPr="004E3642">
        <w:rPr>
          <w:rFonts w:cs="Arial"/>
          <w:sz w:val="22"/>
          <w:szCs w:val="22"/>
        </w:rPr>
        <w:t xml:space="preserve">Figure </w:t>
      </w:r>
      <w:r w:rsidR="00D45A76" w:rsidRPr="004E3642">
        <w:rPr>
          <w:rFonts w:cs="Arial"/>
          <w:sz w:val="22"/>
          <w:szCs w:val="22"/>
        </w:rPr>
        <w:t>3</w:t>
      </w:r>
      <w:r w:rsidR="00052E12" w:rsidRPr="004E3642">
        <w:rPr>
          <w:rFonts w:cs="Arial"/>
          <w:sz w:val="22"/>
          <w:szCs w:val="22"/>
        </w:rPr>
        <w:noBreakHyphen/>
      </w:r>
      <w:r w:rsidR="0075462E">
        <w:rPr>
          <w:rFonts w:cs="Arial"/>
          <w:sz w:val="22"/>
          <w:szCs w:val="22"/>
        </w:rPr>
        <w:fldChar w:fldCharType="begin"/>
      </w:r>
      <w:r w:rsidR="0075462E">
        <w:rPr>
          <w:rFonts w:cs="Arial"/>
          <w:sz w:val="22"/>
          <w:szCs w:val="22"/>
        </w:rPr>
        <w:instrText xml:space="preserve"> STYLEREF 1 \s </w:instrText>
      </w:r>
      <w:r w:rsidR="0075462E">
        <w:rPr>
          <w:rFonts w:cs="Arial"/>
          <w:sz w:val="22"/>
          <w:szCs w:val="22"/>
        </w:rPr>
        <w:fldChar w:fldCharType="separate"/>
      </w:r>
      <w:r w:rsidR="009538FA">
        <w:rPr>
          <w:rFonts w:cs="Arial"/>
          <w:noProof/>
          <w:sz w:val="22"/>
          <w:szCs w:val="22"/>
        </w:rPr>
        <w:t>3.1.1</w:t>
      </w:r>
      <w:r w:rsidR="0075462E">
        <w:rPr>
          <w:rFonts w:cs="Arial"/>
          <w:sz w:val="22"/>
          <w:szCs w:val="22"/>
        </w:rPr>
        <w:fldChar w:fldCharType="end"/>
      </w:r>
      <w:r w:rsidR="0075462E">
        <w:rPr>
          <w:rFonts w:cs="Arial"/>
          <w:sz w:val="22"/>
          <w:szCs w:val="22"/>
        </w:rPr>
        <w:noBreakHyphen/>
      </w:r>
      <w:r w:rsidR="0075462E">
        <w:rPr>
          <w:rFonts w:cs="Arial"/>
          <w:sz w:val="22"/>
          <w:szCs w:val="22"/>
        </w:rPr>
        <w:fldChar w:fldCharType="begin"/>
      </w:r>
      <w:r w:rsidR="0075462E">
        <w:rPr>
          <w:rFonts w:cs="Arial"/>
          <w:sz w:val="22"/>
          <w:szCs w:val="22"/>
        </w:rPr>
        <w:instrText xml:space="preserve"> SEQ Figure \* ARABIC \s 1 </w:instrText>
      </w:r>
      <w:r w:rsidR="0075462E">
        <w:rPr>
          <w:rFonts w:cs="Arial"/>
          <w:sz w:val="22"/>
          <w:szCs w:val="22"/>
        </w:rPr>
        <w:fldChar w:fldCharType="separate"/>
      </w:r>
      <w:r w:rsidR="009538FA">
        <w:rPr>
          <w:rFonts w:cs="Arial"/>
          <w:noProof/>
          <w:sz w:val="22"/>
          <w:szCs w:val="22"/>
        </w:rPr>
        <w:t>1</w:t>
      </w:r>
      <w:r w:rsidR="0075462E">
        <w:rPr>
          <w:rFonts w:cs="Arial"/>
          <w:sz w:val="22"/>
          <w:szCs w:val="22"/>
        </w:rPr>
        <w:fldChar w:fldCharType="end"/>
      </w:r>
      <w:r w:rsidRPr="004E3642">
        <w:rPr>
          <w:rFonts w:cs="Arial"/>
          <w:sz w:val="22"/>
          <w:szCs w:val="22"/>
        </w:rPr>
        <w:t xml:space="preserve"> Diagramme de classe</w:t>
      </w:r>
      <w:bookmarkEnd w:id="81"/>
    </w:p>
    <w:p w14:paraId="12E5B82B" w14:textId="633FB3C3" w:rsidR="00C53876" w:rsidRPr="004E3642" w:rsidRDefault="00C53876" w:rsidP="0024240C">
      <w:pPr>
        <w:pStyle w:val="Paragraphedeliste"/>
        <w:keepNext/>
        <w:spacing w:line="360" w:lineRule="auto"/>
        <w:ind w:left="0"/>
        <w:jc w:val="center"/>
        <w:rPr>
          <w:rFonts w:cs="Arial"/>
          <w:sz w:val="22"/>
        </w:rPr>
      </w:pPr>
    </w:p>
    <w:p w14:paraId="179E1A32" w14:textId="7A367073" w:rsidR="00C1003D" w:rsidRPr="004E3642" w:rsidRDefault="00496EC5" w:rsidP="00B96AFA">
      <w:pPr>
        <w:pStyle w:val="Titre1"/>
        <w:numPr>
          <w:ilvl w:val="2"/>
          <w:numId w:val="19"/>
        </w:numPr>
        <w:rPr>
          <w:rFonts w:cs="Arial"/>
          <w:szCs w:val="24"/>
        </w:rPr>
      </w:pPr>
      <w:bookmarkStart w:id="82" w:name="_Toc142714048"/>
      <w:r w:rsidRPr="004E3642">
        <w:rPr>
          <w:rFonts w:cs="Arial"/>
          <w:szCs w:val="24"/>
        </w:rPr>
        <w:t>Diagramme de composants</w:t>
      </w:r>
      <w:bookmarkEnd w:id="82"/>
    </w:p>
    <w:p w14:paraId="05B5BA4D" w14:textId="77777777" w:rsidR="00496EC5" w:rsidRPr="004E3642" w:rsidRDefault="00496EC5" w:rsidP="00496EC5">
      <w:pPr>
        <w:pStyle w:val="Paragraphedeliste"/>
        <w:keepNext/>
        <w:ind w:left="0"/>
        <w:rPr>
          <w:rFonts w:cs="Arial"/>
          <w:sz w:val="22"/>
        </w:rPr>
      </w:pPr>
      <w:r w:rsidRPr="004E3642">
        <w:rPr>
          <w:rFonts w:cs="Arial"/>
          <w:b/>
          <w:noProof/>
          <w:sz w:val="22"/>
        </w:rPr>
        <w:drawing>
          <wp:inline distT="0" distB="0" distL="0" distR="0" wp14:anchorId="1CC115D2" wp14:editId="6BD3C45A">
            <wp:extent cx="5972810" cy="19780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ant.png"/>
                    <pic:cNvPicPr/>
                  </pic:nvPicPr>
                  <pic:blipFill>
                    <a:blip r:embed="rId30"/>
                    <a:stretch>
                      <a:fillRect/>
                    </a:stretch>
                  </pic:blipFill>
                  <pic:spPr>
                    <a:xfrm>
                      <a:off x="0" y="0"/>
                      <a:ext cx="5972810" cy="1978025"/>
                    </a:xfrm>
                    <a:prstGeom prst="rect">
                      <a:avLst/>
                    </a:prstGeom>
                  </pic:spPr>
                </pic:pic>
              </a:graphicData>
            </a:graphic>
          </wp:inline>
        </w:drawing>
      </w:r>
    </w:p>
    <w:p w14:paraId="56241FE4" w14:textId="0465EB8B" w:rsidR="00496EC5" w:rsidRPr="004E3642" w:rsidRDefault="00496EC5" w:rsidP="00496EC5">
      <w:pPr>
        <w:pStyle w:val="Lgende"/>
        <w:jc w:val="center"/>
        <w:rPr>
          <w:rFonts w:cs="Arial"/>
          <w:b/>
          <w:sz w:val="22"/>
          <w:szCs w:val="22"/>
        </w:rPr>
      </w:pPr>
      <w:bookmarkStart w:id="83" w:name="_Toc142445455"/>
      <w:r w:rsidRPr="004E3642">
        <w:rPr>
          <w:rFonts w:cs="Arial"/>
          <w:sz w:val="22"/>
          <w:szCs w:val="22"/>
        </w:rPr>
        <w:t xml:space="preserve">Figure </w:t>
      </w:r>
      <w:r w:rsidR="00D45A76" w:rsidRPr="004E3642">
        <w:rPr>
          <w:rFonts w:cs="Arial"/>
          <w:sz w:val="22"/>
          <w:szCs w:val="22"/>
        </w:rPr>
        <w:t>3</w:t>
      </w:r>
      <w:r w:rsidR="00052E12" w:rsidRPr="004E3642">
        <w:rPr>
          <w:rFonts w:cs="Arial"/>
          <w:sz w:val="22"/>
          <w:szCs w:val="22"/>
        </w:rPr>
        <w:noBreakHyphen/>
      </w:r>
      <w:r w:rsidR="00D45A76" w:rsidRPr="004E3642">
        <w:rPr>
          <w:rFonts w:cs="Arial"/>
          <w:sz w:val="22"/>
          <w:szCs w:val="22"/>
        </w:rPr>
        <w:t>2</w:t>
      </w:r>
      <w:r w:rsidRPr="004E3642">
        <w:rPr>
          <w:rFonts w:cs="Arial"/>
          <w:sz w:val="22"/>
          <w:szCs w:val="22"/>
        </w:rPr>
        <w:t xml:space="preserve"> diagramme de composant</w:t>
      </w:r>
      <w:bookmarkEnd w:id="83"/>
    </w:p>
    <w:p w14:paraId="2E071CB8" w14:textId="3960B553" w:rsidR="00E92456" w:rsidRPr="004E3642" w:rsidRDefault="001229D5" w:rsidP="00B96AFA">
      <w:pPr>
        <w:pStyle w:val="Titre1"/>
        <w:numPr>
          <w:ilvl w:val="1"/>
          <w:numId w:val="19"/>
        </w:numPr>
        <w:rPr>
          <w:rFonts w:cs="Arial"/>
          <w:szCs w:val="24"/>
        </w:rPr>
      </w:pPr>
      <w:bookmarkStart w:id="84" w:name="_Toc142714049"/>
      <w:r w:rsidRPr="004E3642">
        <w:rPr>
          <w:rFonts w:cs="Arial"/>
          <w:szCs w:val="24"/>
        </w:rPr>
        <w:lastRenderedPageBreak/>
        <w:t>MODELISATION DU SYSTEME D’INFORMATION DYNAMIQUE</w:t>
      </w:r>
      <w:bookmarkEnd w:id="84"/>
    </w:p>
    <w:p w14:paraId="69D85377" w14:textId="6DB49A61" w:rsidR="00035DDA" w:rsidRPr="004E3642" w:rsidRDefault="006E450B" w:rsidP="006E450B">
      <w:pPr>
        <w:pStyle w:val="Paragraphedeliste"/>
        <w:spacing w:line="360" w:lineRule="auto"/>
        <w:ind w:left="0" w:firstLine="426"/>
        <w:rPr>
          <w:rFonts w:cs="Arial"/>
          <w:sz w:val="22"/>
        </w:rPr>
      </w:pPr>
      <w:r w:rsidRPr="004E3642">
        <w:rPr>
          <w:rFonts w:cs="Arial"/>
          <w:sz w:val="22"/>
        </w:rPr>
        <w:t>La modélisation dynamique en UML est un type de modélisation qui représente le comportement d’un système au fil du temps. Elle permet de visualiser les interactions entre les objets d’un système</w:t>
      </w:r>
      <w:r w:rsidR="00C0342B" w:rsidRPr="004E3642">
        <w:rPr>
          <w:rFonts w:cs="Arial"/>
          <w:sz w:val="22"/>
        </w:rPr>
        <w:t>, a</w:t>
      </w:r>
      <w:r w:rsidR="00B60811" w:rsidRPr="004E3642">
        <w:rPr>
          <w:rFonts w:cs="Arial"/>
          <w:sz w:val="22"/>
        </w:rPr>
        <w:t xml:space="preserve">insi que la </w:t>
      </w:r>
      <w:r w:rsidR="005E2B4A" w:rsidRPr="004E3642">
        <w:rPr>
          <w:rFonts w:cs="Arial"/>
          <w:sz w:val="22"/>
        </w:rPr>
        <w:t>chronologie</w:t>
      </w:r>
      <w:r w:rsidRPr="004E3642">
        <w:rPr>
          <w:rFonts w:cs="Arial"/>
          <w:sz w:val="22"/>
        </w:rPr>
        <w:t xml:space="preserve"> </w:t>
      </w:r>
      <w:r w:rsidR="00C0342B" w:rsidRPr="004E3642">
        <w:rPr>
          <w:rFonts w:cs="Arial"/>
          <w:sz w:val="22"/>
        </w:rPr>
        <w:t xml:space="preserve">de ces interactions. </w:t>
      </w:r>
    </w:p>
    <w:p w14:paraId="13D47422" w14:textId="77CE4C56" w:rsidR="00296B20" w:rsidRPr="004E3642" w:rsidRDefault="00E92456" w:rsidP="00B96AFA">
      <w:pPr>
        <w:pStyle w:val="Paragraphedeliste"/>
        <w:numPr>
          <w:ilvl w:val="2"/>
          <w:numId w:val="19"/>
        </w:numPr>
        <w:spacing w:line="360" w:lineRule="auto"/>
        <w:rPr>
          <w:rFonts w:cs="Arial"/>
          <w:b/>
          <w:sz w:val="22"/>
        </w:rPr>
      </w:pPr>
      <w:r w:rsidRPr="004E3642">
        <w:rPr>
          <w:rFonts w:cs="Arial"/>
          <w:b/>
          <w:sz w:val="22"/>
        </w:rPr>
        <w:t>DIAGRAMME D’ACTIVITE</w:t>
      </w:r>
    </w:p>
    <w:p w14:paraId="7C9817DE" w14:textId="26BFB1D4" w:rsidR="00C20553" w:rsidRPr="004E3642" w:rsidRDefault="00C0342B" w:rsidP="00C0342B">
      <w:pPr>
        <w:pStyle w:val="Paragraphedeliste"/>
        <w:spacing w:line="360" w:lineRule="auto"/>
        <w:ind w:left="0" w:firstLine="426"/>
        <w:rPr>
          <w:rFonts w:cs="Arial"/>
          <w:sz w:val="22"/>
        </w:rPr>
      </w:pPr>
      <w:r w:rsidRPr="004E3642">
        <w:rPr>
          <w:rFonts w:cs="Arial"/>
          <w:sz w:val="22"/>
        </w:rPr>
        <w:t xml:space="preserve">Le diagramme </w:t>
      </w:r>
      <w:r w:rsidR="00691034" w:rsidRPr="004E3642">
        <w:rPr>
          <w:rFonts w:cs="Arial"/>
          <w:sz w:val="22"/>
        </w:rPr>
        <w:t>d’activité représente le comportement d’un système en termes d’activités, il est utilisé pour visualiser le flux de contrôle d’un système, ainsi que les interactions</w:t>
      </w:r>
      <w:r w:rsidR="003951E1" w:rsidRPr="004E3642">
        <w:rPr>
          <w:rFonts w:cs="Arial"/>
          <w:sz w:val="22"/>
        </w:rPr>
        <w:t xml:space="preserve"> entre les différentes activités.</w:t>
      </w:r>
    </w:p>
    <w:p w14:paraId="3542C3E7" w14:textId="47BD2DA4" w:rsidR="00B96AFA" w:rsidRPr="004E3642" w:rsidRDefault="003951E1" w:rsidP="00B96AFA">
      <w:pPr>
        <w:pStyle w:val="Paragraphedeliste"/>
        <w:keepNext/>
        <w:spacing w:line="360" w:lineRule="auto"/>
        <w:ind w:left="0" w:firstLine="426"/>
        <w:jc w:val="center"/>
        <w:rPr>
          <w:rFonts w:cs="Arial"/>
          <w:sz w:val="22"/>
        </w:rPr>
      </w:pPr>
      <w:r w:rsidRPr="004E3642">
        <w:rPr>
          <w:rFonts w:cs="Arial"/>
          <w:noProof/>
          <w:sz w:val="22"/>
        </w:rPr>
        <w:lastRenderedPageBreak/>
        <w:drawing>
          <wp:inline distT="0" distB="0" distL="0" distR="0" wp14:anchorId="6D643207" wp14:editId="1B57EAFE">
            <wp:extent cx="3603009" cy="783737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lobal activity.png"/>
                    <pic:cNvPicPr/>
                  </pic:nvPicPr>
                  <pic:blipFill>
                    <a:blip r:embed="rId31"/>
                    <a:stretch>
                      <a:fillRect/>
                    </a:stretch>
                  </pic:blipFill>
                  <pic:spPr>
                    <a:xfrm>
                      <a:off x="0" y="0"/>
                      <a:ext cx="3605390" cy="7842554"/>
                    </a:xfrm>
                    <a:prstGeom prst="rect">
                      <a:avLst/>
                    </a:prstGeom>
                  </pic:spPr>
                </pic:pic>
              </a:graphicData>
            </a:graphic>
          </wp:inline>
        </w:drawing>
      </w:r>
    </w:p>
    <w:p w14:paraId="1D852369" w14:textId="5CC54350" w:rsidR="003951E1" w:rsidRPr="004E3642" w:rsidRDefault="00B96AFA" w:rsidP="00B96AFA">
      <w:pPr>
        <w:pStyle w:val="Lgende"/>
        <w:jc w:val="center"/>
        <w:rPr>
          <w:rFonts w:cs="Arial"/>
          <w:sz w:val="22"/>
          <w:szCs w:val="22"/>
        </w:rPr>
      </w:pPr>
      <w:bookmarkStart w:id="85" w:name="_Toc142445456"/>
      <w:r w:rsidRPr="004E3642">
        <w:rPr>
          <w:rFonts w:cs="Arial"/>
          <w:sz w:val="22"/>
          <w:szCs w:val="22"/>
        </w:rPr>
        <w:t xml:space="preserve">Figure </w:t>
      </w:r>
      <w:r w:rsidR="00D45A76" w:rsidRPr="004E3642">
        <w:rPr>
          <w:rFonts w:cs="Arial"/>
          <w:sz w:val="22"/>
          <w:szCs w:val="22"/>
        </w:rPr>
        <w:t>3</w:t>
      </w:r>
      <w:r w:rsidR="00052E12" w:rsidRPr="004E3642">
        <w:rPr>
          <w:rFonts w:cs="Arial"/>
          <w:sz w:val="22"/>
          <w:szCs w:val="22"/>
        </w:rPr>
        <w:noBreakHyphen/>
      </w:r>
      <w:r w:rsidR="00D45A76" w:rsidRPr="004E3642">
        <w:rPr>
          <w:rFonts w:cs="Arial"/>
          <w:sz w:val="22"/>
          <w:szCs w:val="22"/>
        </w:rPr>
        <w:t>3</w:t>
      </w:r>
      <w:r w:rsidRPr="004E3642">
        <w:rPr>
          <w:rFonts w:cs="Arial"/>
          <w:sz w:val="22"/>
          <w:szCs w:val="22"/>
        </w:rPr>
        <w:t xml:space="preserve"> Diagramme d'activité</w:t>
      </w:r>
      <w:bookmarkEnd w:id="85"/>
    </w:p>
    <w:p w14:paraId="02981823" w14:textId="77777777" w:rsidR="00B11BA3" w:rsidRPr="004E3642" w:rsidRDefault="00B11BA3" w:rsidP="00D65430">
      <w:pPr>
        <w:pStyle w:val="Paragraphedeliste"/>
        <w:spacing w:line="360" w:lineRule="auto"/>
        <w:ind w:left="0"/>
        <w:rPr>
          <w:rFonts w:cs="Arial"/>
          <w:sz w:val="22"/>
        </w:rPr>
      </w:pPr>
    </w:p>
    <w:p w14:paraId="5BBF4B68" w14:textId="3F8B3AEA" w:rsidR="00C97B5E" w:rsidRPr="004E3642" w:rsidRDefault="00013B00" w:rsidP="00954762">
      <w:pPr>
        <w:pStyle w:val="Titre1"/>
        <w:numPr>
          <w:ilvl w:val="1"/>
          <w:numId w:val="19"/>
        </w:numPr>
        <w:rPr>
          <w:rFonts w:cs="Arial"/>
          <w:szCs w:val="24"/>
        </w:rPr>
      </w:pPr>
      <w:bookmarkStart w:id="86" w:name="_Toc142714050"/>
      <w:r w:rsidRPr="004E3642">
        <w:rPr>
          <w:rFonts w:cs="Arial"/>
          <w:szCs w:val="24"/>
        </w:rPr>
        <w:t>IMPLEMENTATION</w:t>
      </w:r>
      <w:bookmarkEnd w:id="86"/>
    </w:p>
    <w:p w14:paraId="0D56F84A" w14:textId="77777777" w:rsidR="006524B8" w:rsidRPr="004E3642" w:rsidRDefault="006524B8" w:rsidP="006524B8">
      <w:pPr>
        <w:pStyle w:val="Paragraphedeliste"/>
        <w:numPr>
          <w:ilvl w:val="0"/>
          <w:numId w:val="29"/>
        </w:numPr>
        <w:spacing w:line="360" w:lineRule="auto"/>
        <w:jc w:val="both"/>
        <w:rPr>
          <w:rFonts w:cs="Arial"/>
          <w:b/>
          <w:sz w:val="22"/>
        </w:rPr>
      </w:pPr>
      <w:r w:rsidRPr="004E3642">
        <w:rPr>
          <w:rFonts w:cs="Arial"/>
          <w:b/>
          <w:sz w:val="22"/>
        </w:rPr>
        <w:t>Matériel de base</w:t>
      </w:r>
      <w:bookmarkStart w:id="87" w:name="_Hlk141455900"/>
    </w:p>
    <w:p w14:paraId="5C7FF59D" w14:textId="77777777" w:rsidR="006524B8" w:rsidRPr="004E3642" w:rsidRDefault="006524B8" w:rsidP="006524B8">
      <w:pPr>
        <w:pStyle w:val="Paragraphedeliste"/>
        <w:spacing w:line="360" w:lineRule="auto"/>
        <w:ind w:left="0" w:firstLine="426"/>
        <w:jc w:val="both"/>
        <w:rPr>
          <w:rFonts w:cs="Arial"/>
          <w:b/>
          <w:sz w:val="22"/>
        </w:rPr>
      </w:pPr>
      <w:r w:rsidRPr="004E3642">
        <w:rPr>
          <w:rFonts w:cs="Arial"/>
          <w:sz w:val="22"/>
        </w:rPr>
        <w:t>Le développement de l’application sera réalisé sur un ordinateur portable ayant les caractéristiques suivantes :</w:t>
      </w:r>
    </w:p>
    <w:p w14:paraId="33FE73DC" w14:textId="77777777" w:rsidR="006524B8" w:rsidRPr="004E3642" w:rsidRDefault="006524B8" w:rsidP="006524B8">
      <w:pPr>
        <w:pStyle w:val="Paragraphedeliste"/>
        <w:spacing w:line="360" w:lineRule="auto"/>
        <w:ind w:left="0"/>
        <w:jc w:val="both"/>
        <w:rPr>
          <w:rFonts w:cs="Arial"/>
          <w:sz w:val="22"/>
        </w:rPr>
      </w:pPr>
    </w:p>
    <w:p w14:paraId="2F655105" w14:textId="5BD82E0F" w:rsidR="00D740FF" w:rsidRPr="004E3642" w:rsidRDefault="00D740FF" w:rsidP="00D740FF">
      <w:pPr>
        <w:pStyle w:val="Lgende"/>
        <w:keepNext/>
        <w:rPr>
          <w:rFonts w:cs="Arial"/>
          <w:sz w:val="22"/>
          <w:szCs w:val="22"/>
        </w:rPr>
      </w:pPr>
      <w:bookmarkStart w:id="88" w:name="_Toc142713908"/>
      <w:r w:rsidRPr="004E3642">
        <w:rPr>
          <w:rFonts w:cs="Arial"/>
          <w:sz w:val="22"/>
          <w:szCs w:val="22"/>
        </w:rPr>
        <w:t xml:space="preserve">Tableau </w:t>
      </w:r>
      <w:r w:rsidRPr="004E3642">
        <w:rPr>
          <w:rFonts w:cs="Arial"/>
          <w:sz w:val="22"/>
          <w:szCs w:val="22"/>
        </w:rPr>
        <w:fldChar w:fldCharType="begin"/>
      </w:r>
      <w:r w:rsidRPr="004E3642">
        <w:rPr>
          <w:rFonts w:cs="Arial"/>
          <w:sz w:val="22"/>
          <w:szCs w:val="22"/>
        </w:rPr>
        <w:instrText xml:space="preserve"> STYLEREF 1 \s </w:instrText>
      </w:r>
      <w:r w:rsidRPr="004E3642">
        <w:rPr>
          <w:rFonts w:cs="Arial"/>
          <w:sz w:val="22"/>
          <w:szCs w:val="22"/>
        </w:rPr>
        <w:fldChar w:fldCharType="separate"/>
      </w:r>
      <w:r w:rsidR="009538FA">
        <w:rPr>
          <w:rFonts w:cs="Arial"/>
          <w:noProof/>
          <w:sz w:val="22"/>
          <w:szCs w:val="22"/>
        </w:rPr>
        <w:t>3.3</w:t>
      </w:r>
      <w:r w:rsidRPr="004E3642">
        <w:rPr>
          <w:rFonts w:cs="Arial"/>
          <w:sz w:val="22"/>
          <w:szCs w:val="22"/>
        </w:rPr>
        <w:fldChar w:fldCharType="end"/>
      </w:r>
      <w:r w:rsidRPr="004E3642">
        <w:rPr>
          <w:rFonts w:cs="Arial"/>
          <w:sz w:val="22"/>
          <w:szCs w:val="22"/>
        </w:rPr>
        <w:noBreakHyphen/>
      </w:r>
      <w:r w:rsidRPr="004E3642">
        <w:rPr>
          <w:rFonts w:cs="Arial"/>
          <w:sz w:val="22"/>
          <w:szCs w:val="22"/>
        </w:rPr>
        <w:fldChar w:fldCharType="begin"/>
      </w:r>
      <w:r w:rsidRPr="004E3642">
        <w:rPr>
          <w:rFonts w:cs="Arial"/>
          <w:sz w:val="22"/>
          <w:szCs w:val="22"/>
        </w:rPr>
        <w:instrText xml:space="preserve"> SEQ Tableau \* ARABIC \s 1 </w:instrText>
      </w:r>
      <w:r w:rsidRPr="004E3642">
        <w:rPr>
          <w:rFonts w:cs="Arial"/>
          <w:sz w:val="22"/>
          <w:szCs w:val="22"/>
        </w:rPr>
        <w:fldChar w:fldCharType="separate"/>
      </w:r>
      <w:r w:rsidR="009538FA">
        <w:rPr>
          <w:rFonts w:cs="Arial"/>
          <w:noProof/>
          <w:sz w:val="22"/>
          <w:szCs w:val="22"/>
        </w:rPr>
        <w:t>1</w:t>
      </w:r>
      <w:r w:rsidRPr="004E3642">
        <w:rPr>
          <w:rFonts w:cs="Arial"/>
          <w:sz w:val="22"/>
          <w:szCs w:val="22"/>
        </w:rPr>
        <w:fldChar w:fldCharType="end"/>
      </w:r>
      <w:r w:rsidRPr="004E3642">
        <w:rPr>
          <w:rFonts w:cs="Arial"/>
          <w:sz w:val="22"/>
          <w:szCs w:val="22"/>
        </w:rPr>
        <w:t xml:space="preserve"> caractéristiques matériels de l'ordinateur</w:t>
      </w:r>
      <w:bookmarkEnd w:id="88"/>
    </w:p>
    <w:tbl>
      <w:tblPr>
        <w:tblStyle w:val="TableauListe6Couleur-Accentuation1"/>
        <w:tblpPr w:leftFromText="141" w:rightFromText="141" w:vertAnchor="text" w:horzAnchor="margin" w:tblpXSpec="center" w:tblpY="21"/>
        <w:tblW w:w="0" w:type="auto"/>
        <w:tblLook w:val="04A0" w:firstRow="1" w:lastRow="0" w:firstColumn="1" w:lastColumn="0" w:noHBand="0" w:noVBand="1"/>
      </w:tblPr>
      <w:tblGrid>
        <w:gridCol w:w="6912"/>
      </w:tblGrid>
      <w:tr w:rsidR="006524B8" w:rsidRPr="004E3642" w14:paraId="3EF50B82" w14:textId="77777777" w:rsidTr="0049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43AF8102" w14:textId="77777777" w:rsidR="006524B8" w:rsidRPr="004E3642" w:rsidRDefault="006524B8" w:rsidP="00492F08">
            <w:pPr>
              <w:pStyle w:val="Paragraphedeliste"/>
              <w:spacing w:line="360" w:lineRule="auto"/>
              <w:ind w:left="0"/>
              <w:jc w:val="both"/>
              <w:rPr>
                <w:rFonts w:cs="Arial"/>
              </w:rPr>
            </w:pPr>
            <w:bookmarkStart w:id="89" w:name="_Hlk141455916"/>
            <w:bookmarkEnd w:id="87"/>
            <w:r w:rsidRPr="004E3642">
              <w:rPr>
                <w:rFonts w:cs="Arial"/>
              </w:rPr>
              <w:t>CARACTERISTIQUES MATERIELS</w:t>
            </w:r>
          </w:p>
        </w:tc>
      </w:tr>
      <w:tr w:rsidR="006524B8" w:rsidRPr="004E3642" w14:paraId="4F2D3F22" w14:textId="77777777" w:rsidTr="0049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59C755A3" w14:textId="77777777" w:rsidR="006524B8" w:rsidRPr="004E3642" w:rsidRDefault="006524B8" w:rsidP="00492F08">
            <w:pPr>
              <w:pStyle w:val="Paragraphedeliste"/>
              <w:spacing w:line="360" w:lineRule="auto"/>
              <w:ind w:left="0"/>
              <w:jc w:val="both"/>
              <w:rPr>
                <w:rFonts w:cs="Arial"/>
              </w:rPr>
            </w:pPr>
            <w:r w:rsidRPr="004E3642">
              <w:rPr>
                <w:rFonts w:cs="Arial"/>
              </w:rPr>
              <w:t>Ordinateur : HP laptop 15-</w:t>
            </w:r>
            <w:proofErr w:type="spellStart"/>
            <w:r w:rsidRPr="004E3642">
              <w:rPr>
                <w:rFonts w:cs="Arial"/>
              </w:rPr>
              <w:t>bs1xx</w:t>
            </w:r>
            <w:proofErr w:type="spellEnd"/>
          </w:p>
        </w:tc>
      </w:tr>
      <w:tr w:rsidR="006524B8" w:rsidRPr="004E3642" w14:paraId="2C04BC31" w14:textId="77777777" w:rsidTr="00492F08">
        <w:tc>
          <w:tcPr>
            <w:cnfStyle w:val="001000000000" w:firstRow="0" w:lastRow="0" w:firstColumn="1" w:lastColumn="0" w:oddVBand="0" w:evenVBand="0" w:oddHBand="0" w:evenHBand="0" w:firstRowFirstColumn="0" w:firstRowLastColumn="0" w:lastRowFirstColumn="0" w:lastRowLastColumn="0"/>
            <w:tcW w:w="6912" w:type="dxa"/>
          </w:tcPr>
          <w:p w14:paraId="15DBCAEE" w14:textId="77777777" w:rsidR="006524B8" w:rsidRPr="004E3642" w:rsidRDefault="006524B8" w:rsidP="00492F08">
            <w:pPr>
              <w:pStyle w:val="Paragraphedeliste"/>
              <w:spacing w:line="360" w:lineRule="auto"/>
              <w:ind w:left="0"/>
              <w:jc w:val="both"/>
              <w:rPr>
                <w:rFonts w:cs="Arial"/>
              </w:rPr>
            </w:pPr>
            <w:r w:rsidRPr="004E3642">
              <w:rPr>
                <w:rFonts w:cs="Arial"/>
              </w:rPr>
              <w:t>Ecran : 15 pouces</w:t>
            </w:r>
          </w:p>
        </w:tc>
      </w:tr>
      <w:tr w:rsidR="006524B8" w:rsidRPr="004E3642" w14:paraId="4192C1C7" w14:textId="77777777" w:rsidTr="0049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4CB47253" w14:textId="77777777" w:rsidR="006524B8" w:rsidRPr="004E3642" w:rsidRDefault="006524B8" w:rsidP="00492F08">
            <w:pPr>
              <w:pStyle w:val="Paragraphedeliste"/>
              <w:spacing w:line="360" w:lineRule="auto"/>
              <w:ind w:left="0"/>
              <w:jc w:val="both"/>
              <w:rPr>
                <w:rFonts w:cs="Arial"/>
              </w:rPr>
            </w:pPr>
            <w:r w:rsidRPr="004E3642">
              <w:rPr>
                <w:rFonts w:cs="Arial"/>
              </w:rPr>
              <w:t xml:space="preserve">Processeurs : Intel(R) Core(TM) </w:t>
            </w:r>
            <w:proofErr w:type="spellStart"/>
            <w:r w:rsidRPr="004E3642">
              <w:rPr>
                <w:rFonts w:cs="Arial"/>
              </w:rPr>
              <w:t>i3-8130U</w:t>
            </w:r>
            <w:proofErr w:type="spellEnd"/>
            <w:r w:rsidRPr="004E3642">
              <w:rPr>
                <w:rFonts w:cs="Arial"/>
              </w:rPr>
              <w:t xml:space="preserve"> CPU @ </w:t>
            </w:r>
            <w:proofErr w:type="spellStart"/>
            <w:r w:rsidRPr="004E3642">
              <w:rPr>
                <w:rFonts w:cs="Arial"/>
              </w:rPr>
              <w:t>2.20GHz</w:t>
            </w:r>
            <w:proofErr w:type="spellEnd"/>
            <w:r w:rsidRPr="004E3642">
              <w:rPr>
                <w:rFonts w:cs="Arial"/>
              </w:rPr>
              <w:t xml:space="preserve">   2.20 GHz</w:t>
            </w:r>
          </w:p>
        </w:tc>
      </w:tr>
      <w:tr w:rsidR="006524B8" w:rsidRPr="004E3642" w14:paraId="24048130" w14:textId="77777777" w:rsidTr="00492F08">
        <w:tc>
          <w:tcPr>
            <w:cnfStyle w:val="001000000000" w:firstRow="0" w:lastRow="0" w:firstColumn="1" w:lastColumn="0" w:oddVBand="0" w:evenVBand="0" w:oddHBand="0" w:evenHBand="0" w:firstRowFirstColumn="0" w:firstRowLastColumn="0" w:lastRowFirstColumn="0" w:lastRowLastColumn="0"/>
            <w:tcW w:w="6912" w:type="dxa"/>
          </w:tcPr>
          <w:p w14:paraId="3620D126" w14:textId="77777777" w:rsidR="006524B8" w:rsidRPr="004E3642" w:rsidRDefault="006524B8" w:rsidP="00492F08">
            <w:pPr>
              <w:pStyle w:val="Paragraphedeliste"/>
              <w:spacing w:line="360" w:lineRule="auto"/>
              <w:ind w:left="0"/>
              <w:jc w:val="both"/>
              <w:rPr>
                <w:rFonts w:cs="Arial"/>
              </w:rPr>
            </w:pPr>
            <w:r w:rsidRPr="004E3642">
              <w:rPr>
                <w:rFonts w:cs="Arial"/>
              </w:rPr>
              <w:t>Disque dur : 1 To</w:t>
            </w:r>
          </w:p>
        </w:tc>
      </w:tr>
      <w:tr w:rsidR="006524B8" w:rsidRPr="004E3642" w14:paraId="41DF3EF6" w14:textId="77777777" w:rsidTr="0049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2" w:type="dxa"/>
          </w:tcPr>
          <w:p w14:paraId="5BDCD4DE" w14:textId="77777777" w:rsidR="006524B8" w:rsidRPr="004E3642" w:rsidRDefault="006524B8" w:rsidP="00492F08">
            <w:pPr>
              <w:pStyle w:val="Paragraphedeliste"/>
              <w:keepNext/>
              <w:spacing w:line="360" w:lineRule="auto"/>
              <w:ind w:left="0"/>
              <w:jc w:val="both"/>
              <w:rPr>
                <w:rFonts w:cs="Arial"/>
              </w:rPr>
            </w:pPr>
            <w:r w:rsidRPr="004E3642">
              <w:rPr>
                <w:rFonts w:cs="Arial"/>
              </w:rPr>
              <w:t>RAM :8,00 Go</w:t>
            </w:r>
          </w:p>
        </w:tc>
      </w:tr>
      <w:bookmarkEnd w:id="89"/>
    </w:tbl>
    <w:p w14:paraId="2C7F35F1" w14:textId="77777777" w:rsidR="006524B8" w:rsidRPr="004E3642" w:rsidRDefault="006524B8" w:rsidP="006524B8">
      <w:pPr>
        <w:pStyle w:val="Lgende"/>
        <w:jc w:val="center"/>
        <w:rPr>
          <w:rFonts w:cs="Arial"/>
          <w:sz w:val="22"/>
          <w:szCs w:val="22"/>
        </w:rPr>
      </w:pPr>
    </w:p>
    <w:p w14:paraId="27451879" w14:textId="77777777" w:rsidR="006524B8" w:rsidRPr="004E3642" w:rsidRDefault="006524B8" w:rsidP="006524B8">
      <w:pPr>
        <w:pStyle w:val="Paragraphedeliste"/>
        <w:spacing w:line="360" w:lineRule="auto"/>
        <w:ind w:left="0"/>
        <w:jc w:val="both"/>
        <w:rPr>
          <w:rFonts w:cs="Arial"/>
          <w:sz w:val="22"/>
        </w:rPr>
      </w:pPr>
    </w:p>
    <w:p w14:paraId="20C89D18" w14:textId="77777777" w:rsidR="006524B8" w:rsidRPr="004E3642" w:rsidRDefault="006524B8" w:rsidP="006524B8">
      <w:pPr>
        <w:pStyle w:val="Paragraphedeliste"/>
        <w:spacing w:line="360" w:lineRule="auto"/>
        <w:ind w:left="0"/>
        <w:rPr>
          <w:rFonts w:cs="Arial"/>
          <w:sz w:val="22"/>
        </w:rPr>
      </w:pPr>
    </w:p>
    <w:p w14:paraId="4B3F71F7" w14:textId="77777777" w:rsidR="006524B8" w:rsidRPr="004E3642" w:rsidRDefault="006524B8" w:rsidP="006524B8">
      <w:pPr>
        <w:pStyle w:val="Paragraphedeliste"/>
        <w:spacing w:line="360" w:lineRule="auto"/>
        <w:ind w:left="0"/>
        <w:rPr>
          <w:rFonts w:cs="Arial"/>
          <w:sz w:val="22"/>
        </w:rPr>
      </w:pPr>
    </w:p>
    <w:p w14:paraId="5C03FF2C" w14:textId="77777777" w:rsidR="006524B8" w:rsidRPr="004E3642" w:rsidRDefault="006524B8" w:rsidP="006524B8">
      <w:pPr>
        <w:pStyle w:val="Paragraphedeliste"/>
        <w:spacing w:line="360" w:lineRule="auto"/>
        <w:ind w:left="0"/>
        <w:rPr>
          <w:rFonts w:cs="Arial"/>
          <w:b/>
          <w:sz w:val="22"/>
        </w:rPr>
      </w:pPr>
    </w:p>
    <w:p w14:paraId="20613126" w14:textId="77777777" w:rsidR="006524B8" w:rsidRPr="004E3642" w:rsidRDefault="006524B8" w:rsidP="006524B8">
      <w:pPr>
        <w:pStyle w:val="Lgende"/>
        <w:rPr>
          <w:rFonts w:cs="Arial"/>
          <w:sz w:val="22"/>
          <w:szCs w:val="22"/>
        </w:rPr>
      </w:pPr>
    </w:p>
    <w:p w14:paraId="0791F50F" w14:textId="336F2631" w:rsidR="006524B8" w:rsidRPr="004E3642" w:rsidRDefault="006524B8" w:rsidP="006524B8">
      <w:pPr>
        <w:pStyle w:val="Paragraphedeliste"/>
        <w:spacing w:line="360" w:lineRule="auto"/>
        <w:jc w:val="both"/>
        <w:rPr>
          <w:rFonts w:cs="Arial"/>
          <w:b/>
          <w:sz w:val="22"/>
        </w:rPr>
      </w:pPr>
    </w:p>
    <w:p w14:paraId="4A18E2B3" w14:textId="77777777" w:rsidR="00D740FF" w:rsidRPr="004E3642" w:rsidRDefault="00D740FF" w:rsidP="006524B8">
      <w:pPr>
        <w:pStyle w:val="Paragraphedeliste"/>
        <w:spacing w:line="360" w:lineRule="auto"/>
        <w:jc w:val="both"/>
        <w:rPr>
          <w:rFonts w:cs="Arial"/>
          <w:b/>
          <w:sz w:val="22"/>
        </w:rPr>
      </w:pPr>
    </w:p>
    <w:p w14:paraId="0572E372" w14:textId="77777777" w:rsidR="006524B8" w:rsidRPr="004E3642" w:rsidRDefault="006524B8" w:rsidP="006524B8">
      <w:pPr>
        <w:pStyle w:val="Paragraphedeliste"/>
        <w:numPr>
          <w:ilvl w:val="0"/>
          <w:numId w:val="29"/>
        </w:numPr>
        <w:spacing w:line="360" w:lineRule="auto"/>
        <w:jc w:val="both"/>
        <w:rPr>
          <w:rFonts w:cs="Arial"/>
          <w:b/>
          <w:sz w:val="22"/>
        </w:rPr>
      </w:pPr>
      <w:r w:rsidRPr="004E3642">
        <w:rPr>
          <w:rFonts w:cs="Arial"/>
          <w:b/>
          <w:sz w:val="22"/>
        </w:rPr>
        <w:t>Langages de programmation et technologies utilisées</w:t>
      </w:r>
      <w:bookmarkStart w:id="90" w:name="_Hlk141456230"/>
    </w:p>
    <w:p w14:paraId="238C3939" w14:textId="77777777" w:rsidR="006524B8" w:rsidRPr="004E3642" w:rsidRDefault="006524B8" w:rsidP="006524B8">
      <w:pPr>
        <w:pStyle w:val="Paragraphedeliste"/>
        <w:spacing w:line="360" w:lineRule="auto"/>
        <w:jc w:val="both"/>
        <w:rPr>
          <w:rFonts w:cs="Arial"/>
          <w:b/>
          <w:sz w:val="22"/>
        </w:rPr>
      </w:pPr>
    </w:p>
    <w:p w14:paraId="557C0B02" w14:textId="77777777" w:rsidR="006524B8" w:rsidRPr="004E3642" w:rsidRDefault="006524B8" w:rsidP="006524B8">
      <w:pPr>
        <w:pStyle w:val="Paragraphedeliste"/>
        <w:numPr>
          <w:ilvl w:val="0"/>
          <w:numId w:val="22"/>
        </w:numPr>
        <w:spacing w:line="360" w:lineRule="auto"/>
        <w:ind w:left="1134"/>
        <w:jc w:val="both"/>
        <w:rPr>
          <w:rFonts w:cs="Arial"/>
          <w:sz w:val="22"/>
        </w:rPr>
      </w:pPr>
      <w:r w:rsidRPr="004E3642">
        <w:rPr>
          <w:rFonts w:cs="Arial"/>
          <w:b/>
          <w:sz w:val="22"/>
        </w:rPr>
        <w:t>Dart</w:t>
      </w:r>
      <w:r w:rsidRPr="004E3642">
        <w:rPr>
          <w:rFonts w:cs="Arial"/>
          <w:sz w:val="22"/>
        </w:rPr>
        <w:t> : Langage de programmation général, orienté objet, à ramasse-miettes, développé par Google. C'est un langage polyvalent qui peut être utilisé pour créer des applications mobiles, de bureau, de serveur et Web.</w:t>
      </w:r>
    </w:p>
    <w:bookmarkEnd w:id="90"/>
    <w:p w14:paraId="12BF3AA0" w14:textId="77777777" w:rsidR="006524B8" w:rsidRPr="004E3642" w:rsidRDefault="006524B8" w:rsidP="006524B8">
      <w:pPr>
        <w:pStyle w:val="Paragraphedeliste"/>
        <w:spacing w:line="360" w:lineRule="auto"/>
        <w:ind w:left="0"/>
        <w:jc w:val="both"/>
        <w:rPr>
          <w:rFonts w:cs="Arial"/>
          <w:sz w:val="22"/>
        </w:rPr>
      </w:pPr>
    </w:p>
    <w:p w14:paraId="4D38B902" w14:textId="77777777" w:rsidR="006524B8" w:rsidRPr="004E3642" w:rsidRDefault="006524B8" w:rsidP="006524B8">
      <w:pPr>
        <w:pStyle w:val="Paragraphedeliste"/>
        <w:numPr>
          <w:ilvl w:val="0"/>
          <w:numId w:val="22"/>
        </w:numPr>
        <w:spacing w:line="360" w:lineRule="auto"/>
        <w:ind w:left="1134"/>
        <w:jc w:val="both"/>
        <w:rPr>
          <w:rFonts w:cs="Arial"/>
          <w:sz w:val="22"/>
        </w:rPr>
      </w:pPr>
      <w:bookmarkStart w:id="91" w:name="_Hlk141456239"/>
      <w:r w:rsidRPr="004E3642">
        <w:rPr>
          <w:rFonts w:cs="Arial"/>
          <w:b/>
          <w:sz w:val="22"/>
        </w:rPr>
        <w:t>Flutter </w:t>
      </w:r>
      <w:r w:rsidRPr="004E3642">
        <w:rPr>
          <w:rFonts w:cs="Arial"/>
          <w:sz w:val="22"/>
        </w:rPr>
        <w:t>: Kit de développement d'applications mobiles open source développé par Google. Il permet de créer des applications mobiles natives pour iOS et Android à partir d'une seule base de code. Flutter utilise le langage de programmation Dart pour créer des interfaces utilisateurs.</w:t>
      </w:r>
    </w:p>
    <w:p w14:paraId="141E5400" w14:textId="77777777" w:rsidR="006524B8" w:rsidRPr="004E3642" w:rsidRDefault="006524B8" w:rsidP="006524B8">
      <w:pPr>
        <w:pStyle w:val="Paragraphedeliste"/>
        <w:spacing w:line="360" w:lineRule="auto"/>
        <w:ind w:left="0"/>
        <w:jc w:val="both"/>
        <w:rPr>
          <w:rFonts w:cs="Arial"/>
          <w:sz w:val="22"/>
        </w:rPr>
      </w:pPr>
    </w:p>
    <w:bookmarkEnd w:id="91"/>
    <w:p w14:paraId="6A894868" w14:textId="77777777" w:rsidR="006524B8" w:rsidRPr="004E3642" w:rsidRDefault="006524B8" w:rsidP="006524B8">
      <w:pPr>
        <w:pStyle w:val="Paragraphedeliste"/>
        <w:numPr>
          <w:ilvl w:val="0"/>
          <w:numId w:val="22"/>
        </w:numPr>
        <w:spacing w:line="360" w:lineRule="auto"/>
        <w:ind w:left="1134"/>
        <w:jc w:val="both"/>
        <w:rPr>
          <w:rFonts w:cs="Arial"/>
          <w:sz w:val="22"/>
        </w:rPr>
      </w:pPr>
      <w:r w:rsidRPr="004E3642">
        <w:rPr>
          <w:rFonts w:cs="Arial"/>
          <w:b/>
          <w:sz w:val="22"/>
        </w:rPr>
        <w:t>Firebase</w:t>
      </w:r>
      <w:r w:rsidRPr="004E3642">
        <w:rPr>
          <w:rFonts w:cs="Arial"/>
          <w:sz w:val="22"/>
        </w:rPr>
        <w:t> : Plateforme de développement d’applications mobiles et web, qui propose plusieurs services cloud, tels que l’authentification, les bases de données en temps réel, l’hébergement web, etc. Elle offre la possibilité de développer des applications sans se soucier de la gestion des infrastructures serveur.</w:t>
      </w:r>
    </w:p>
    <w:p w14:paraId="2FABB7C4" w14:textId="77777777" w:rsidR="006524B8" w:rsidRPr="004E3642" w:rsidRDefault="006524B8" w:rsidP="006524B8">
      <w:pPr>
        <w:pStyle w:val="Paragraphedeliste"/>
        <w:spacing w:line="360" w:lineRule="auto"/>
        <w:ind w:left="0"/>
        <w:jc w:val="both"/>
        <w:rPr>
          <w:rFonts w:cs="Arial"/>
          <w:sz w:val="22"/>
        </w:rPr>
      </w:pPr>
    </w:p>
    <w:p w14:paraId="69B5A8F3" w14:textId="77777777" w:rsidR="006524B8" w:rsidRPr="004E3642" w:rsidRDefault="006524B8" w:rsidP="006524B8">
      <w:pPr>
        <w:pStyle w:val="Paragraphedeliste"/>
        <w:keepNext/>
        <w:spacing w:line="360" w:lineRule="auto"/>
        <w:jc w:val="center"/>
        <w:rPr>
          <w:rFonts w:cs="Arial"/>
          <w:sz w:val="22"/>
        </w:rPr>
      </w:pPr>
      <w:r w:rsidRPr="004E3642">
        <w:rPr>
          <w:rFonts w:cs="Arial"/>
          <w:b/>
          <w:noProof/>
          <w:sz w:val="22"/>
        </w:rPr>
        <w:lastRenderedPageBreak/>
        <w:drawing>
          <wp:inline distT="0" distB="0" distL="0" distR="0" wp14:anchorId="49DEC6AA" wp14:editId="02783610">
            <wp:extent cx="2143125" cy="21431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hargement (2).png"/>
                    <pic:cNvPicPr/>
                  </pic:nvPicPr>
                  <pic:blipFill>
                    <a:blip r:embed="rId32"/>
                    <a:stretch>
                      <a:fillRect/>
                    </a:stretch>
                  </pic:blipFill>
                  <pic:spPr>
                    <a:xfrm>
                      <a:off x="0" y="0"/>
                      <a:ext cx="2143125" cy="2143125"/>
                    </a:xfrm>
                    <a:prstGeom prst="rect">
                      <a:avLst/>
                    </a:prstGeom>
                  </pic:spPr>
                </pic:pic>
              </a:graphicData>
            </a:graphic>
          </wp:inline>
        </w:drawing>
      </w:r>
    </w:p>
    <w:p w14:paraId="791F6ECE" w14:textId="1CB224BE" w:rsidR="006524B8" w:rsidRPr="004E3642" w:rsidRDefault="006524B8" w:rsidP="006524B8">
      <w:pPr>
        <w:pStyle w:val="Lgende"/>
        <w:jc w:val="center"/>
        <w:rPr>
          <w:rFonts w:cs="Arial"/>
          <w:b/>
          <w:sz w:val="22"/>
          <w:szCs w:val="22"/>
        </w:rPr>
      </w:pPr>
      <w:r w:rsidRPr="004E3642">
        <w:rPr>
          <w:rFonts w:cs="Arial"/>
          <w:sz w:val="22"/>
          <w:szCs w:val="22"/>
        </w:rPr>
        <w:t xml:space="preserve">Figure </w:t>
      </w:r>
      <w:r w:rsidR="0075462E">
        <w:rPr>
          <w:rFonts w:cs="Arial"/>
          <w:sz w:val="22"/>
          <w:szCs w:val="22"/>
        </w:rPr>
        <w:fldChar w:fldCharType="begin"/>
      </w:r>
      <w:r w:rsidR="0075462E">
        <w:rPr>
          <w:rFonts w:cs="Arial"/>
          <w:sz w:val="22"/>
          <w:szCs w:val="22"/>
        </w:rPr>
        <w:instrText xml:space="preserve"> STYLEREF 1 \s </w:instrText>
      </w:r>
      <w:r w:rsidR="0075462E">
        <w:rPr>
          <w:rFonts w:cs="Arial"/>
          <w:sz w:val="22"/>
          <w:szCs w:val="22"/>
        </w:rPr>
        <w:fldChar w:fldCharType="separate"/>
      </w:r>
      <w:r w:rsidR="009538FA">
        <w:rPr>
          <w:rFonts w:cs="Arial"/>
          <w:noProof/>
          <w:sz w:val="22"/>
          <w:szCs w:val="22"/>
        </w:rPr>
        <w:t>3.3</w:t>
      </w:r>
      <w:r w:rsidR="0075462E">
        <w:rPr>
          <w:rFonts w:cs="Arial"/>
          <w:sz w:val="22"/>
          <w:szCs w:val="22"/>
        </w:rPr>
        <w:fldChar w:fldCharType="end"/>
      </w:r>
      <w:r w:rsidR="0075462E">
        <w:rPr>
          <w:rFonts w:cs="Arial"/>
          <w:sz w:val="22"/>
          <w:szCs w:val="22"/>
        </w:rPr>
        <w:noBreakHyphen/>
      </w:r>
      <w:r w:rsidR="0075462E">
        <w:rPr>
          <w:rFonts w:cs="Arial"/>
          <w:sz w:val="22"/>
          <w:szCs w:val="22"/>
        </w:rPr>
        <w:fldChar w:fldCharType="begin"/>
      </w:r>
      <w:r w:rsidR="0075462E">
        <w:rPr>
          <w:rFonts w:cs="Arial"/>
          <w:sz w:val="22"/>
          <w:szCs w:val="22"/>
        </w:rPr>
        <w:instrText xml:space="preserve"> SEQ Figure \* ARABIC \s 1 </w:instrText>
      </w:r>
      <w:r w:rsidR="0075462E">
        <w:rPr>
          <w:rFonts w:cs="Arial"/>
          <w:sz w:val="22"/>
          <w:szCs w:val="22"/>
        </w:rPr>
        <w:fldChar w:fldCharType="separate"/>
      </w:r>
      <w:r w:rsidR="009538FA">
        <w:rPr>
          <w:rFonts w:cs="Arial"/>
          <w:noProof/>
          <w:sz w:val="22"/>
          <w:szCs w:val="22"/>
        </w:rPr>
        <w:t>1</w:t>
      </w:r>
      <w:r w:rsidR="0075462E">
        <w:rPr>
          <w:rFonts w:cs="Arial"/>
          <w:sz w:val="22"/>
          <w:szCs w:val="22"/>
        </w:rPr>
        <w:fldChar w:fldCharType="end"/>
      </w:r>
      <w:r w:rsidRPr="004E3642">
        <w:rPr>
          <w:rFonts w:cs="Arial"/>
          <w:sz w:val="22"/>
          <w:szCs w:val="22"/>
        </w:rPr>
        <w:t xml:space="preserve"> </w:t>
      </w:r>
      <w:proofErr w:type="spellStart"/>
      <w:r w:rsidRPr="004E3642">
        <w:rPr>
          <w:rFonts w:cs="Arial"/>
          <w:sz w:val="22"/>
          <w:szCs w:val="22"/>
        </w:rPr>
        <w:t>Draw</w:t>
      </w:r>
      <w:proofErr w:type="spellEnd"/>
      <w:r w:rsidRPr="004E3642">
        <w:rPr>
          <w:rFonts w:cs="Arial"/>
          <w:sz w:val="22"/>
          <w:szCs w:val="22"/>
        </w:rPr>
        <w:t xml:space="preserve"> </w:t>
      </w:r>
      <w:proofErr w:type="spellStart"/>
      <w:r w:rsidRPr="004E3642">
        <w:rPr>
          <w:rFonts w:cs="Arial"/>
          <w:sz w:val="22"/>
          <w:szCs w:val="22"/>
        </w:rPr>
        <w:t>io</w:t>
      </w:r>
      <w:proofErr w:type="spellEnd"/>
    </w:p>
    <w:p w14:paraId="45EAD0B1" w14:textId="77777777" w:rsidR="006524B8" w:rsidRPr="004E3642" w:rsidRDefault="006524B8" w:rsidP="006524B8">
      <w:pPr>
        <w:pStyle w:val="Paragraphedeliste"/>
        <w:keepNext/>
        <w:spacing w:line="360" w:lineRule="auto"/>
        <w:ind w:left="0" w:firstLine="426"/>
        <w:jc w:val="center"/>
        <w:rPr>
          <w:rFonts w:cs="Arial"/>
          <w:sz w:val="22"/>
        </w:rPr>
      </w:pPr>
      <w:r w:rsidRPr="004E3642">
        <w:rPr>
          <w:rFonts w:cs="Arial"/>
          <w:b/>
          <w:noProof/>
          <w:sz w:val="22"/>
        </w:rPr>
        <w:drawing>
          <wp:inline distT="0" distB="0" distL="0" distR="0" wp14:anchorId="58BEB02B" wp14:editId="26794FD8">
            <wp:extent cx="3357350" cy="25147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éléchargement.png"/>
                    <pic:cNvPicPr/>
                  </pic:nvPicPr>
                  <pic:blipFill>
                    <a:blip r:embed="rId33"/>
                    <a:stretch>
                      <a:fillRect/>
                    </a:stretch>
                  </pic:blipFill>
                  <pic:spPr>
                    <a:xfrm>
                      <a:off x="0" y="0"/>
                      <a:ext cx="3393356" cy="2541742"/>
                    </a:xfrm>
                    <a:prstGeom prst="rect">
                      <a:avLst/>
                    </a:prstGeom>
                  </pic:spPr>
                </pic:pic>
              </a:graphicData>
            </a:graphic>
          </wp:inline>
        </w:drawing>
      </w:r>
    </w:p>
    <w:p w14:paraId="5C54F9E1" w14:textId="77777777" w:rsidR="006524B8" w:rsidRPr="004E3642" w:rsidRDefault="006524B8" w:rsidP="006524B8">
      <w:pPr>
        <w:pStyle w:val="Lgende"/>
        <w:jc w:val="center"/>
        <w:rPr>
          <w:rFonts w:cs="Arial"/>
          <w:sz w:val="22"/>
          <w:szCs w:val="22"/>
        </w:rPr>
      </w:pPr>
      <w:bookmarkStart w:id="92" w:name="_Toc142445459"/>
      <w:r w:rsidRPr="004E3642">
        <w:rPr>
          <w:rFonts w:cs="Arial"/>
          <w:sz w:val="22"/>
          <w:szCs w:val="22"/>
        </w:rPr>
        <w:t>Figure 3-6 Visual Studio Code</w:t>
      </w:r>
      <w:bookmarkEnd w:id="92"/>
    </w:p>
    <w:p w14:paraId="430315F0" w14:textId="77777777" w:rsidR="006524B8" w:rsidRPr="004E3642" w:rsidRDefault="006524B8" w:rsidP="006524B8">
      <w:pPr>
        <w:pStyle w:val="Paragraphedeliste"/>
        <w:keepNext/>
        <w:spacing w:line="360" w:lineRule="auto"/>
        <w:ind w:left="0"/>
        <w:jc w:val="center"/>
        <w:rPr>
          <w:rFonts w:cs="Arial"/>
          <w:sz w:val="22"/>
        </w:rPr>
      </w:pPr>
      <w:r w:rsidRPr="004E3642">
        <w:rPr>
          <w:rFonts w:cs="Arial"/>
          <w:b/>
          <w:noProof/>
          <w:sz w:val="22"/>
        </w:rPr>
        <w:lastRenderedPageBreak/>
        <w:drawing>
          <wp:inline distT="0" distB="0" distL="0" distR="0" wp14:anchorId="16F8E35E" wp14:editId="65375514">
            <wp:extent cx="2442949" cy="244294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éléchargement (1).png"/>
                    <pic:cNvPicPr/>
                  </pic:nvPicPr>
                  <pic:blipFill>
                    <a:blip r:embed="rId34"/>
                    <a:stretch>
                      <a:fillRect/>
                    </a:stretch>
                  </pic:blipFill>
                  <pic:spPr>
                    <a:xfrm>
                      <a:off x="0" y="0"/>
                      <a:ext cx="2452866" cy="2452866"/>
                    </a:xfrm>
                    <a:prstGeom prst="rect">
                      <a:avLst/>
                    </a:prstGeom>
                  </pic:spPr>
                </pic:pic>
              </a:graphicData>
            </a:graphic>
          </wp:inline>
        </w:drawing>
      </w:r>
    </w:p>
    <w:p w14:paraId="686D72EC" w14:textId="77777777" w:rsidR="006524B8" w:rsidRPr="004E3642" w:rsidRDefault="006524B8" w:rsidP="006524B8">
      <w:pPr>
        <w:pStyle w:val="Lgende"/>
        <w:jc w:val="center"/>
        <w:rPr>
          <w:rFonts w:cs="Arial"/>
          <w:b/>
          <w:sz w:val="22"/>
          <w:szCs w:val="22"/>
        </w:rPr>
      </w:pPr>
      <w:bookmarkStart w:id="93" w:name="_Toc142445460"/>
      <w:r w:rsidRPr="004E3642">
        <w:rPr>
          <w:rFonts w:cs="Arial"/>
          <w:sz w:val="22"/>
          <w:szCs w:val="22"/>
        </w:rPr>
        <w:t>Figure 3-7 Firebase Tools CLI</w:t>
      </w:r>
      <w:bookmarkEnd w:id="93"/>
    </w:p>
    <w:p w14:paraId="5B6002C4" w14:textId="77777777" w:rsidR="006524B8" w:rsidRPr="004E3642" w:rsidRDefault="006524B8" w:rsidP="006524B8">
      <w:pPr>
        <w:rPr>
          <w:rFonts w:cs="Arial"/>
          <w:sz w:val="22"/>
        </w:rPr>
      </w:pPr>
    </w:p>
    <w:p w14:paraId="02AC6B0B" w14:textId="52086701" w:rsidR="00BF06C8" w:rsidRPr="004E3642" w:rsidRDefault="00BF06C8" w:rsidP="00593F9F">
      <w:pPr>
        <w:pStyle w:val="Titre1"/>
        <w:numPr>
          <w:ilvl w:val="2"/>
          <w:numId w:val="19"/>
        </w:numPr>
        <w:rPr>
          <w:rFonts w:cs="Arial"/>
          <w:szCs w:val="24"/>
        </w:rPr>
      </w:pPr>
      <w:bookmarkStart w:id="94" w:name="_Toc142714051"/>
      <w:r w:rsidRPr="004E3642">
        <w:rPr>
          <w:rFonts w:cs="Arial"/>
          <w:szCs w:val="24"/>
        </w:rPr>
        <w:t>Présentation des interfaces</w:t>
      </w:r>
      <w:bookmarkEnd w:id="94"/>
    </w:p>
    <w:p w14:paraId="276470F9" w14:textId="77777777" w:rsidR="00352385" w:rsidRPr="004E3642" w:rsidRDefault="00352385" w:rsidP="00352385">
      <w:pPr>
        <w:rPr>
          <w:rFonts w:cs="Arial"/>
          <w:sz w:val="22"/>
        </w:rPr>
      </w:pPr>
    </w:p>
    <w:p w14:paraId="56F13F17" w14:textId="77777777" w:rsidR="0075462E" w:rsidRDefault="00352385" w:rsidP="0075462E">
      <w:pPr>
        <w:keepNext/>
        <w:jc w:val="center"/>
      </w:pPr>
      <w:r w:rsidRPr="004E3642">
        <w:rPr>
          <w:rFonts w:cs="Arial"/>
          <w:noProof/>
          <w:sz w:val="22"/>
        </w:rPr>
        <w:drawing>
          <wp:inline distT="0" distB="0" distL="0" distR="0" wp14:anchorId="619C84B2" wp14:editId="35AA9E41">
            <wp:extent cx="4353636" cy="19741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atch 1.jfif"/>
                    <pic:cNvPicPr/>
                  </pic:nvPicPr>
                  <pic:blipFill>
                    <a:blip r:embed="rId35"/>
                    <a:stretch>
                      <a:fillRect/>
                    </a:stretch>
                  </pic:blipFill>
                  <pic:spPr>
                    <a:xfrm>
                      <a:off x="0" y="0"/>
                      <a:ext cx="4373587" cy="1983218"/>
                    </a:xfrm>
                    <a:prstGeom prst="rect">
                      <a:avLst/>
                    </a:prstGeom>
                  </pic:spPr>
                </pic:pic>
              </a:graphicData>
            </a:graphic>
          </wp:inline>
        </w:drawing>
      </w:r>
    </w:p>
    <w:p w14:paraId="4740FC31" w14:textId="750D72E3" w:rsidR="00DF1118" w:rsidRPr="004E3642" w:rsidRDefault="0075462E" w:rsidP="0075462E">
      <w:pPr>
        <w:pStyle w:val="Lgende"/>
        <w:jc w:val="center"/>
        <w:rPr>
          <w:rFonts w:cs="Arial"/>
          <w:sz w:val="22"/>
          <w:szCs w:val="22"/>
        </w:rPr>
      </w:pPr>
      <w:r>
        <w:t xml:space="preserve">Figure </w:t>
      </w:r>
      <w:r>
        <w:fldChar w:fldCharType="begin"/>
      </w:r>
      <w:r>
        <w:instrText xml:space="preserve"> STYLEREF 1 \s </w:instrText>
      </w:r>
      <w:r>
        <w:fldChar w:fldCharType="separate"/>
      </w:r>
      <w:r w:rsidR="009538FA">
        <w:rPr>
          <w:noProof/>
        </w:rPr>
        <w:t>3.3.1</w:t>
      </w:r>
      <w:r>
        <w:fldChar w:fldCharType="end"/>
      </w:r>
      <w:r>
        <w:noBreakHyphen/>
      </w:r>
      <w:r>
        <w:fldChar w:fldCharType="begin"/>
      </w:r>
      <w:r>
        <w:instrText xml:space="preserve"> SEQ Figure \* ARABIC \s 1 </w:instrText>
      </w:r>
      <w:r>
        <w:fldChar w:fldCharType="separate"/>
      </w:r>
      <w:r w:rsidR="009538FA">
        <w:rPr>
          <w:noProof/>
        </w:rPr>
        <w:t>1</w:t>
      </w:r>
      <w:r>
        <w:fldChar w:fldCharType="end"/>
      </w:r>
      <w:r>
        <w:t xml:space="preserve"> interfaces du programme</w:t>
      </w:r>
      <w:bookmarkStart w:id="95" w:name="_GoBack"/>
      <w:bookmarkEnd w:id="95"/>
    </w:p>
    <w:p w14:paraId="01D37CB7" w14:textId="77777777" w:rsidR="00BF06C8" w:rsidRPr="004E3642" w:rsidRDefault="00BF06C8" w:rsidP="00BF06C8">
      <w:pPr>
        <w:rPr>
          <w:rFonts w:cs="Arial"/>
          <w:sz w:val="22"/>
        </w:rPr>
      </w:pPr>
    </w:p>
    <w:p w14:paraId="3168601C" w14:textId="361F4254" w:rsidR="00212B12" w:rsidRPr="004E3642" w:rsidRDefault="00212B12" w:rsidP="006524B8">
      <w:pPr>
        <w:pStyle w:val="Titre1"/>
        <w:numPr>
          <w:ilvl w:val="1"/>
          <w:numId w:val="1"/>
        </w:numPr>
        <w:rPr>
          <w:rFonts w:cs="Arial"/>
          <w:szCs w:val="24"/>
        </w:rPr>
      </w:pPr>
      <w:bookmarkStart w:id="96" w:name="_Toc142714052"/>
      <w:r w:rsidRPr="004E3642">
        <w:rPr>
          <w:rFonts w:cs="Arial"/>
          <w:szCs w:val="24"/>
        </w:rPr>
        <w:t>TRANSITION</w:t>
      </w:r>
      <w:bookmarkEnd w:id="96"/>
    </w:p>
    <w:p w14:paraId="7A34DBDE" w14:textId="3DC8D469" w:rsidR="00A60F03" w:rsidRPr="004E3642" w:rsidRDefault="00A60F03" w:rsidP="00B72D22">
      <w:pPr>
        <w:pStyle w:val="Titre1"/>
        <w:numPr>
          <w:ilvl w:val="2"/>
          <w:numId w:val="1"/>
        </w:numPr>
        <w:ind w:left="567" w:hanging="567"/>
        <w:rPr>
          <w:rFonts w:cs="Arial"/>
          <w:szCs w:val="24"/>
        </w:rPr>
      </w:pPr>
      <w:bookmarkStart w:id="97" w:name="_Toc142714053"/>
      <w:r w:rsidRPr="004E3642">
        <w:rPr>
          <w:rFonts w:cs="Arial"/>
          <w:szCs w:val="24"/>
        </w:rPr>
        <w:t>DIAGRAMME DE DEPLOIEMENT</w:t>
      </w:r>
      <w:bookmarkEnd w:id="97"/>
    </w:p>
    <w:p w14:paraId="5C899BA1" w14:textId="2393B664" w:rsidR="00353245" w:rsidRPr="004E3642" w:rsidRDefault="00B72D22" w:rsidP="00224331">
      <w:pPr>
        <w:ind w:firstLine="709"/>
        <w:jc w:val="both"/>
        <w:rPr>
          <w:rFonts w:cs="Arial"/>
          <w:sz w:val="22"/>
        </w:rPr>
      </w:pPr>
      <w:r w:rsidRPr="004E3642">
        <w:rPr>
          <w:rFonts w:cs="Arial"/>
          <w:sz w:val="22"/>
        </w:rPr>
        <w:t>Le diagramme de déploiement est un diagramme qui permet de représenter l’architecture physique du système,</w:t>
      </w:r>
      <w:r w:rsidR="00224331" w:rsidRPr="004E3642">
        <w:rPr>
          <w:rFonts w:cs="Arial"/>
          <w:sz w:val="22"/>
        </w:rPr>
        <w:t xml:space="preserve"> il présente la disposition physique des nœuds dans un système, les artéfacts qui </w:t>
      </w:r>
      <w:r w:rsidR="00F85CF8" w:rsidRPr="004E3642">
        <w:rPr>
          <w:rFonts w:cs="Arial"/>
          <w:sz w:val="22"/>
        </w:rPr>
        <w:t xml:space="preserve">y </w:t>
      </w:r>
      <w:r w:rsidR="00224331" w:rsidRPr="004E3642">
        <w:rPr>
          <w:rFonts w:cs="Arial"/>
          <w:sz w:val="22"/>
        </w:rPr>
        <w:t xml:space="preserve">sont stockés ainsi que les composants et autres </w:t>
      </w:r>
      <w:r w:rsidR="00EE1110" w:rsidRPr="004E3642">
        <w:rPr>
          <w:rFonts w:cs="Arial"/>
          <w:sz w:val="22"/>
        </w:rPr>
        <w:t>éléments</w:t>
      </w:r>
      <w:r w:rsidR="00224331" w:rsidRPr="004E3642">
        <w:rPr>
          <w:rFonts w:cs="Arial"/>
          <w:sz w:val="22"/>
        </w:rPr>
        <w:t xml:space="preserve"> </w:t>
      </w:r>
      <w:r w:rsidR="00F85CF8" w:rsidRPr="004E3642">
        <w:rPr>
          <w:rFonts w:cs="Arial"/>
          <w:sz w:val="22"/>
        </w:rPr>
        <w:t xml:space="preserve">implémentés par les artéfacts. Un nœud peut être considéré comme un </w:t>
      </w:r>
      <w:r w:rsidR="002B3410" w:rsidRPr="004E3642">
        <w:rPr>
          <w:rFonts w:cs="Arial"/>
          <w:sz w:val="22"/>
        </w:rPr>
        <w:t>périphérique</w:t>
      </w:r>
      <w:r w:rsidR="00F85CF8" w:rsidRPr="004E3642">
        <w:rPr>
          <w:rFonts w:cs="Arial"/>
          <w:sz w:val="22"/>
        </w:rPr>
        <w:t xml:space="preserve"> matériel </w:t>
      </w:r>
      <w:r w:rsidR="002B3410" w:rsidRPr="004E3642">
        <w:rPr>
          <w:rFonts w:cs="Arial"/>
          <w:sz w:val="22"/>
        </w:rPr>
        <w:t>du point de vu physique tels que des smartphones, des ordinateurs portables et bien d’autres.</w:t>
      </w:r>
    </w:p>
    <w:p w14:paraId="164D4C6D" w14:textId="2879014C" w:rsidR="00301FEF" w:rsidRPr="004E3642" w:rsidRDefault="00412B79" w:rsidP="00301FEF">
      <w:pPr>
        <w:pStyle w:val="Paragraphedeliste"/>
        <w:keepNext/>
        <w:spacing w:line="360" w:lineRule="auto"/>
        <w:ind w:left="0"/>
        <w:jc w:val="center"/>
        <w:rPr>
          <w:rFonts w:cs="Arial"/>
          <w:sz w:val="22"/>
        </w:rPr>
      </w:pPr>
      <w:r w:rsidRPr="004E3642">
        <w:rPr>
          <w:rFonts w:cs="Arial"/>
          <w:noProof/>
          <w:sz w:val="22"/>
        </w:rPr>
        <w:lastRenderedPageBreak/>
        <w:drawing>
          <wp:inline distT="0" distB="0" distL="0" distR="0" wp14:anchorId="1C98D015" wp14:editId="4DBC4A3A">
            <wp:extent cx="5972810" cy="4332605"/>
            <wp:effectExtent l="0" t="0" r="0" b="0"/>
            <wp:docPr id="29" name="Image 29"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ploy diag.png"/>
                    <pic:cNvPicPr/>
                  </pic:nvPicPr>
                  <pic:blipFill>
                    <a:blip r:embed="rId36"/>
                    <a:stretch>
                      <a:fillRect/>
                    </a:stretch>
                  </pic:blipFill>
                  <pic:spPr>
                    <a:xfrm>
                      <a:off x="0" y="0"/>
                      <a:ext cx="5972810" cy="4332605"/>
                    </a:xfrm>
                    <a:prstGeom prst="rect">
                      <a:avLst/>
                    </a:prstGeom>
                  </pic:spPr>
                </pic:pic>
              </a:graphicData>
            </a:graphic>
          </wp:inline>
        </w:drawing>
      </w:r>
    </w:p>
    <w:p w14:paraId="2E79A8F9" w14:textId="3BC08FE0" w:rsidR="00301FEF" w:rsidRPr="004E3642" w:rsidRDefault="00301FEF" w:rsidP="00301FEF">
      <w:pPr>
        <w:pStyle w:val="Lgende"/>
        <w:jc w:val="center"/>
        <w:rPr>
          <w:rFonts w:cs="Arial"/>
          <w:sz w:val="22"/>
          <w:szCs w:val="22"/>
        </w:rPr>
      </w:pPr>
      <w:bookmarkStart w:id="98" w:name="_Toc142061997"/>
      <w:bookmarkStart w:id="99" w:name="_Toc142445461"/>
      <w:r w:rsidRPr="004E3642">
        <w:rPr>
          <w:rFonts w:cs="Arial"/>
          <w:sz w:val="22"/>
          <w:szCs w:val="22"/>
        </w:rPr>
        <w:t xml:space="preserve">Figure </w:t>
      </w:r>
      <w:r w:rsidR="00D45A76" w:rsidRPr="004E3642">
        <w:rPr>
          <w:rFonts w:cs="Arial"/>
          <w:sz w:val="22"/>
          <w:szCs w:val="22"/>
        </w:rPr>
        <w:t>3-8</w:t>
      </w:r>
      <w:r w:rsidRPr="004E3642">
        <w:rPr>
          <w:rFonts w:cs="Arial"/>
          <w:sz w:val="22"/>
          <w:szCs w:val="22"/>
        </w:rPr>
        <w:t xml:space="preserve"> diagramme de </w:t>
      </w:r>
      <w:r w:rsidR="00412B79" w:rsidRPr="004E3642">
        <w:rPr>
          <w:rFonts w:cs="Arial"/>
          <w:sz w:val="22"/>
          <w:szCs w:val="22"/>
        </w:rPr>
        <w:t>déploiement</w:t>
      </w:r>
      <w:bookmarkEnd w:id="98"/>
      <w:bookmarkEnd w:id="99"/>
    </w:p>
    <w:p w14:paraId="4BB71618" w14:textId="77777777" w:rsidR="00294065" w:rsidRPr="004E3642" w:rsidRDefault="00294065" w:rsidP="00294065">
      <w:pPr>
        <w:pStyle w:val="Paragraphedeliste"/>
        <w:spacing w:line="360" w:lineRule="auto"/>
        <w:ind w:left="0"/>
        <w:rPr>
          <w:rFonts w:cs="Arial"/>
          <w:b/>
          <w:sz w:val="22"/>
        </w:rPr>
      </w:pPr>
    </w:p>
    <w:p w14:paraId="68C3D298" w14:textId="77777777" w:rsidR="00294065" w:rsidRPr="004E3642" w:rsidRDefault="00294065">
      <w:pPr>
        <w:rPr>
          <w:rFonts w:cs="Arial"/>
          <w:b/>
          <w:sz w:val="22"/>
        </w:rPr>
      </w:pPr>
      <w:r w:rsidRPr="004E3642">
        <w:rPr>
          <w:rFonts w:cs="Arial"/>
          <w:b/>
          <w:sz w:val="22"/>
        </w:rPr>
        <w:br w:type="page"/>
      </w:r>
    </w:p>
    <w:p w14:paraId="56C4043E" w14:textId="0F681EB9" w:rsidR="00D16ACA" w:rsidRPr="004E3642" w:rsidRDefault="00BD3DD2" w:rsidP="00590752">
      <w:pPr>
        <w:pStyle w:val="Titre1"/>
        <w:numPr>
          <w:ilvl w:val="0"/>
          <w:numId w:val="0"/>
        </w:numPr>
        <w:spacing w:line="360" w:lineRule="auto"/>
        <w:rPr>
          <w:rFonts w:cs="Arial"/>
          <w:szCs w:val="24"/>
        </w:rPr>
      </w:pPr>
      <w:bookmarkStart w:id="100" w:name="_Toc142714054"/>
      <w:r w:rsidRPr="004E3642">
        <w:rPr>
          <w:rFonts w:cs="Arial"/>
          <w:szCs w:val="24"/>
        </w:rPr>
        <w:lastRenderedPageBreak/>
        <w:t>CONCLUSION</w:t>
      </w:r>
      <w:bookmarkEnd w:id="100"/>
    </w:p>
    <w:p w14:paraId="42B0D5B1" w14:textId="1FEA5849" w:rsidR="00DE2E0B" w:rsidRPr="004E3642" w:rsidRDefault="00DE2E0B" w:rsidP="00BE5FBF">
      <w:pPr>
        <w:spacing w:line="360" w:lineRule="auto"/>
        <w:rPr>
          <w:rFonts w:cs="Arial"/>
          <w:sz w:val="22"/>
        </w:rPr>
      </w:pPr>
      <w:r w:rsidRPr="004E3642">
        <w:rPr>
          <w:rFonts w:cs="Arial"/>
          <w:sz w:val="22"/>
        </w:rPr>
        <w:t>Ce travail de fin de cycle avait pour ambition de déterminer l’impact de la mise en place d’une application</w:t>
      </w:r>
      <w:r w:rsidR="003313B8" w:rsidRPr="004E3642">
        <w:rPr>
          <w:rFonts w:cs="Arial"/>
          <w:sz w:val="22"/>
        </w:rPr>
        <w:t xml:space="preserve"> mobile de vote électronique, en se demandant si l’adoption de ce</w:t>
      </w:r>
      <w:r w:rsidR="00102981" w:rsidRPr="004E3642">
        <w:rPr>
          <w:rFonts w:cs="Arial"/>
          <w:sz w:val="22"/>
        </w:rPr>
        <w:t>lle-ci</w:t>
      </w:r>
      <w:r w:rsidR="003313B8" w:rsidRPr="004E3642">
        <w:rPr>
          <w:rFonts w:cs="Arial"/>
          <w:sz w:val="22"/>
        </w:rPr>
        <w:t xml:space="preserve"> répondrait aux besoins de transparence, de raccourcissement de la durée de vote</w:t>
      </w:r>
      <w:r w:rsidR="00B06887" w:rsidRPr="004E3642">
        <w:rPr>
          <w:rFonts w:cs="Arial"/>
          <w:sz w:val="22"/>
        </w:rPr>
        <w:t xml:space="preserve"> et d’efficacité</w:t>
      </w:r>
      <w:r w:rsidR="002E6084" w:rsidRPr="004E3642">
        <w:rPr>
          <w:rFonts w:cs="Arial"/>
          <w:sz w:val="22"/>
        </w:rPr>
        <w:t xml:space="preserve"> tant décrié par les électeurs.</w:t>
      </w:r>
    </w:p>
    <w:p w14:paraId="31C89F00" w14:textId="09BE2F34" w:rsidR="00B06887" w:rsidRPr="004E3642" w:rsidRDefault="00B06887" w:rsidP="00BE5FBF">
      <w:pPr>
        <w:spacing w:line="360" w:lineRule="auto"/>
        <w:rPr>
          <w:rFonts w:cs="Arial"/>
          <w:sz w:val="22"/>
        </w:rPr>
      </w:pPr>
      <w:r w:rsidRPr="004E3642">
        <w:rPr>
          <w:rFonts w:cs="Arial"/>
          <w:sz w:val="22"/>
        </w:rPr>
        <w:t xml:space="preserve">Il nous a fallu dans un premier temps </w:t>
      </w:r>
      <w:r w:rsidR="003A4877" w:rsidRPr="004E3642">
        <w:rPr>
          <w:rFonts w:cs="Arial"/>
          <w:sz w:val="22"/>
        </w:rPr>
        <w:t>déterminer</w:t>
      </w:r>
      <w:r w:rsidRPr="004E3642">
        <w:rPr>
          <w:rFonts w:cs="Arial"/>
          <w:sz w:val="22"/>
        </w:rPr>
        <w:t xml:space="preserve"> les principes selon lesquels une élection se déroule en République Démocratique du Congo, examiner chacune des spécificités liées à l’opération de vote et ne sélectionné que </w:t>
      </w:r>
      <w:r w:rsidR="00931EA1" w:rsidRPr="004E3642">
        <w:rPr>
          <w:rFonts w:cs="Arial"/>
          <w:sz w:val="22"/>
        </w:rPr>
        <w:t xml:space="preserve">les </w:t>
      </w:r>
      <w:r w:rsidR="00D9734F" w:rsidRPr="004E3642">
        <w:rPr>
          <w:rFonts w:cs="Arial"/>
          <w:sz w:val="22"/>
        </w:rPr>
        <w:t xml:space="preserve">plus </w:t>
      </w:r>
      <w:r w:rsidR="00931EA1" w:rsidRPr="004E3642">
        <w:rPr>
          <w:rFonts w:cs="Arial"/>
          <w:sz w:val="22"/>
        </w:rPr>
        <w:t>pertinentes.</w:t>
      </w:r>
    </w:p>
    <w:p w14:paraId="0C528925" w14:textId="7281F63B" w:rsidR="003A4877" w:rsidRPr="004E3642" w:rsidRDefault="00931EA1" w:rsidP="00BE5FBF">
      <w:pPr>
        <w:spacing w:line="360" w:lineRule="auto"/>
        <w:rPr>
          <w:rFonts w:cs="Arial"/>
          <w:sz w:val="22"/>
        </w:rPr>
      </w:pPr>
      <w:r w:rsidRPr="004E3642">
        <w:rPr>
          <w:rFonts w:cs="Arial"/>
          <w:sz w:val="22"/>
        </w:rPr>
        <w:t>Au moyen des méthodes historiques, structuro-fonctionnel, des techniques d’interview, d’analyse documentaire et d’observations</w:t>
      </w:r>
      <w:r w:rsidR="00124EFF" w:rsidRPr="004E3642">
        <w:rPr>
          <w:rFonts w:cs="Arial"/>
          <w:sz w:val="22"/>
        </w:rPr>
        <w:t xml:space="preserve"> </w:t>
      </w:r>
      <w:r w:rsidR="00FE44B3" w:rsidRPr="004E3642">
        <w:rPr>
          <w:rFonts w:cs="Arial"/>
          <w:sz w:val="22"/>
        </w:rPr>
        <w:t xml:space="preserve">qui </w:t>
      </w:r>
      <w:r w:rsidR="00124EFF" w:rsidRPr="004E3642">
        <w:rPr>
          <w:rFonts w:cs="Arial"/>
          <w:sz w:val="22"/>
        </w:rPr>
        <w:t>nous</w:t>
      </w:r>
      <w:r w:rsidRPr="004E3642">
        <w:rPr>
          <w:rFonts w:cs="Arial"/>
          <w:sz w:val="22"/>
        </w:rPr>
        <w:t xml:space="preserve"> </w:t>
      </w:r>
      <w:r w:rsidR="003A4877" w:rsidRPr="004E3642">
        <w:rPr>
          <w:rFonts w:cs="Arial"/>
          <w:sz w:val="22"/>
        </w:rPr>
        <w:t>ont permis de nous lancer dans ce travail.</w:t>
      </w:r>
      <w:r w:rsidR="00262881" w:rsidRPr="004E3642">
        <w:rPr>
          <w:rFonts w:cs="Arial"/>
          <w:sz w:val="22"/>
        </w:rPr>
        <w:t xml:space="preserve"> Ainsi</w:t>
      </w:r>
      <w:r w:rsidR="00E52BD4" w:rsidRPr="004E3642">
        <w:rPr>
          <w:rFonts w:cs="Arial"/>
          <w:sz w:val="22"/>
        </w:rPr>
        <w:t xml:space="preserve">, les spécificités du processus électoral telles que le déroulement dans un bureau </w:t>
      </w:r>
      <w:r w:rsidR="00911072" w:rsidRPr="004E3642">
        <w:rPr>
          <w:rFonts w:cs="Arial"/>
          <w:sz w:val="22"/>
        </w:rPr>
        <w:t xml:space="preserve">de vote, les contraintes </w:t>
      </w:r>
      <w:r w:rsidR="00C61FE9" w:rsidRPr="004E3642">
        <w:rPr>
          <w:rFonts w:cs="Arial"/>
          <w:sz w:val="22"/>
        </w:rPr>
        <w:t>liées au</w:t>
      </w:r>
      <w:r w:rsidR="00911072" w:rsidRPr="004E3642">
        <w:rPr>
          <w:rFonts w:cs="Arial"/>
          <w:sz w:val="22"/>
        </w:rPr>
        <w:t xml:space="preserve"> vote pour les candidats</w:t>
      </w:r>
      <w:r w:rsidR="00C61FE9" w:rsidRPr="004E3642">
        <w:rPr>
          <w:rFonts w:cs="Arial"/>
          <w:sz w:val="22"/>
        </w:rPr>
        <w:t xml:space="preserve"> selon le type d’élection auxquelles ils participent</w:t>
      </w:r>
      <w:r w:rsidR="005D0A82" w:rsidRPr="004E3642">
        <w:rPr>
          <w:rFonts w:cs="Arial"/>
          <w:sz w:val="22"/>
        </w:rPr>
        <w:t xml:space="preserve"> ont été capturés</w:t>
      </w:r>
      <w:r w:rsidR="00B70B3E" w:rsidRPr="004E3642">
        <w:rPr>
          <w:rFonts w:cs="Arial"/>
          <w:sz w:val="22"/>
        </w:rPr>
        <w:t xml:space="preserve">, élaborés, construit au moyen de la </w:t>
      </w:r>
      <w:r w:rsidR="00123AFA" w:rsidRPr="004E3642">
        <w:rPr>
          <w:rFonts w:cs="Arial"/>
          <w:sz w:val="22"/>
        </w:rPr>
        <w:t>méthode</w:t>
      </w:r>
      <w:r w:rsidR="00B70B3E" w:rsidRPr="004E3642">
        <w:rPr>
          <w:rFonts w:cs="Arial"/>
          <w:sz w:val="22"/>
        </w:rPr>
        <w:t xml:space="preserve"> de Processus Unifié, UP et de son langage de modélisation Unifié, UML. </w:t>
      </w:r>
      <w:r w:rsidR="00123AFA" w:rsidRPr="004E3642">
        <w:rPr>
          <w:rFonts w:cs="Arial"/>
          <w:sz w:val="22"/>
        </w:rPr>
        <w:t>Par</w:t>
      </w:r>
      <w:r w:rsidR="00B70B3E" w:rsidRPr="004E3642">
        <w:rPr>
          <w:rFonts w:cs="Arial"/>
          <w:sz w:val="22"/>
        </w:rPr>
        <w:t xml:space="preserve"> toutes ses m</w:t>
      </w:r>
      <w:r w:rsidR="00123AFA" w:rsidRPr="004E3642">
        <w:rPr>
          <w:rFonts w:cs="Arial"/>
          <w:sz w:val="22"/>
        </w:rPr>
        <w:t>é</w:t>
      </w:r>
      <w:r w:rsidR="00B70B3E" w:rsidRPr="004E3642">
        <w:rPr>
          <w:rFonts w:cs="Arial"/>
          <w:sz w:val="22"/>
        </w:rPr>
        <w:t>thodes et techniques nous sommes arrivés à modéliser un système</w:t>
      </w:r>
      <w:r w:rsidR="00123AFA" w:rsidRPr="004E3642">
        <w:rPr>
          <w:rFonts w:cs="Arial"/>
          <w:sz w:val="22"/>
        </w:rPr>
        <w:t xml:space="preserve"> répondant aux critiques émises au niveau de notre problématique.</w:t>
      </w:r>
    </w:p>
    <w:p w14:paraId="5DBE33C9" w14:textId="215C1931" w:rsidR="007023BE" w:rsidRPr="004E3642" w:rsidRDefault="00002F56" w:rsidP="00BE5FBF">
      <w:pPr>
        <w:spacing w:line="360" w:lineRule="auto"/>
        <w:rPr>
          <w:rFonts w:cs="Arial"/>
          <w:sz w:val="22"/>
        </w:rPr>
      </w:pPr>
      <w:r w:rsidRPr="004E3642">
        <w:rPr>
          <w:rFonts w:cs="Arial"/>
          <w:sz w:val="22"/>
        </w:rPr>
        <w:t>Il convenait alor</w:t>
      </w:r>
      <w:r w:rsidR="007542A7" w:rsidRPr="004E3642">
        <w:rPr>
          <w:rFonts w:cs="Arial"/>
          <w:sz w:val="22"/>
        </w:rPr>
        <w:t xml:space="preserve">s de </w:t>
      </w:r>
      <w:r w:rsidR="002E6084" w:rsidRPr="004E3642">
        <w:rPr>
          <w:rFonts w:cs="Arial"/>
          <w:sz w:val="22"/>
        </w:rPr>
        <w:t xml:space="preserve">s’intéresser à quel type d’application </w:t>
      </w:r>
      <w:r w:rsidR="00F62851" w:rsidRPr="004E3642">
        <w:rPr>
          <w:rFonts w:cs="Arial"/>
          <w:sz w:val="22"/>
        </w:rPr>
        <w:t>et quelle technologie devrait être mise en place en vue de permettre</w:t>
      </w:r>
      <w:r w:rsidR="00E41810" w:rsidRPr="004E3642">
        <w:rPr>
          <w:rFonts w:cs="Arial"/>
          <w:sz w:val="22"/>
        </w:rPr>
        <w:t xml:space="preserve"> le</w:t>
      </w:r>
      <w:r w:rsidR="00F62851" w:rsidRPr="004E3642">
        <w:rPr>
          <w:rFonts w:cs="Arial"/>
          <w:sz w:val="22"/>
        </w:rPr>
        <w:t xml:space="preserve"> développement de notre travail</w:t>
      </w:r>
      <w:r w:rsidR="00E04CE8" w:rsidRPr="004E3642">
        <w:rPr>
          <w:rFonts w:cs="Arial"/>
          <w:sz w:val="22"/>
        </w:rPr>
        <w:t>,</w:t>
      </w:r>
      <w:r w:rsidR="00F62851" w:rsidRPr="004E3642">
        <w:rPr>
          <w:rFonts w:cs="Arial"/>
          <w:sz w:val="22"/>
        </w:rPr>
        <w:t xml:space="preserve"> tout au long d</w:t>
      </w:r>
      <w:r w:rsidR="0089314E" w:rsidRPr="004E3642">
        <w:rPr>
          <w:rFonts w:cs="Arial"/>
          <w:sz w:val="22"/>
        </w:rPr>
        <w:t>e l’élaboration de celui-ci</w:t>
      </w:r>
      <w:r w:rsidR="00F62851" w:rsidRPr="004E3642">
        <w:rPr>
          <w:rFonts w:cs="Arial"/>
          <w:sz w:val="22"/>
        </w:rPr>
        <w:t xml:space="preserve"> </w:t>
      </w:r>
      <w:r w:rsidR="00E04CE8" w:rsidRPr="004E3642">
        <w:rPr>
          <w:rFonts w:cs="Arial"/>
          <w:sz w:val="22"/>
        </w:rPr>
        <w:t>n</w:t>
      </w:r>
      <w:r w:rsidR="00F62851" w:rsidRPr="004E3642">
        <w:rPr>
          <w:rFonts w:cs="Arial"/>
          <w:sz w:val="22"/>
        </w:rPr>
        <w:t xml:space="preserve">ous avons cerné les problèmes relevés </w:t>
      </w:r>
      <w:r w:rsidR="00E04CE8" w:rsidRPr="004E3642">
        <w:rPr>
          <w:rFonts w:cs="Arial"/>
          <w:sz w:val="22"/>
        </w:rPr>
        <w:t>durant</w:t>
      </w:r>
      <w:r w:rsidR="00F62851" w:rsidRPr="004E3642">
        <w:rPr>
          <w:rFonts w:cs="Arial"/>
          <w:sz w:val="22"/>
        </w:rPr>
        <w:t xml:space="preserve"> la capture des besoins</w:t>
      </w:r>
      <w:r w:rsidR="005429D7" w:rsidRPr="004E3642">
        <w:rPr>
          <w:rFonts w:cs="Arial"/>
          <w:sz w:val="22"/>
        </w:rPr>
        <w:t xml:space="preserve"> du mieux que nous pouvions</w:t>
      </w:r>
      <w:r w:rsidR="0089314E" w:rsidRPr="004E3642">
        <w:rPr>
          <w:rFonts w:cs="Arial"/>
          <w:sz w:val="22"/>
        </w:rPr>
        <w:t>, a</w:t>
      </w:r>
      <w:r w:rsidR="005429D7" w:rsidRPr="004E3642">
        <w:rPr>
          <w:rFonts w:cs="Arial"/>
          <w:sz w:val="22"/>
        </w:rPr>
        <w:t xml:space="preserve">fin de tirer le maximum des capacités de notre système nous avons porté notre choix sur une application mobile </w:t>
      </w:r>
      <w:r w:rsidR="00706AAD" w:rsidRPr="004E3642">
        <w:rPr>
          <w:rFonts w:cs="Arial"/>
          <w:sz w:val="22"/>
        </w:rPr>
        <w:t>hybride</w:t>
      </w:r>
      <w:r w:rsidR="005429D7" w:rsidRPr="004E3642">
        <w:rPr>
          <w:rFonts w:cs="Arial"/>
          <w:sz w:val="22"/>
        </w:rPr>
        <w:t xml:space="preserve"> et pour la gestion des données d’électeurs</w:t>
      </w:r>
      <w:r w:rsidR="0089314E" w:rsidRPr="004E3642">
        <w:rPr>
          <w:rFonts w:cs="Arial"/>
          <w:sz w:val="22"/>
        </w:rPr>
        <w:t xml:space="preserve">, candidats </w:t>
      </w:r>
      <w:r w:rsidR="005429D7" w:rsidRPr="004E3642">
        <w:rPr>
          <w:rFonts w:cs="Arial"/>
          <w:sz w:val="22"/>
        </w:rPr>
        <w:t>et la logique métier nous nous sommes basés sur la plateforme Cloud qu’est Firebas</w:t>
      </w:r>
      <w:r w:rsidR="0089314E" w:rsidRPr="004E3642">
        <w:rPr>
          <w:rFonts w:cs="Arial"/>
          <w:sz w:val="22"/>
        </w:rPr>
        <w:t>e, qui nous offre les opportunit</w:t>
      </w:r>
      <w:r w:rsidR="00787F7F" w:rsidRPr="004E3642">
        <w:rPr>
          <w:rFonts w:cs="Arial"/>
          <w:sz w:val="22"/>
        </w:rPr>
        <w:t>és</w:t>
      </w:r>
      <w:r w:rsidR="00373343" w:rsidRPr="004E3642">
        <w:rPr>
          <w:rFonts w:cs="Arial"/>
          <w:sz w:val="22"/>
        </w:rPr>
        <w:t xml:space="preserve"> </w:t>
      </w:r>
      <w:r w:rsidR="00E53106" w:rsidRPr="004E3642">
        <w:rPr>
          <w:rFonts w:cs="Arial"/>
          <w:sz w:val="22"/>
        </w:rPr>
        <w:t>de stockage et d’hébergement</w:t>
      </w:r>
      <w:r w:rsidR="005429D7" w:rsidRPr="004E3642">
        <w:rPr>
          <w:rFonts w:cs="Arial"/>
          <w:sz w:val="22"/>
        </w:rPr>
        <w:t xml:space="preserve"> </w:t>
      </w:r>
      <w:r w:rsidR="00E20715" w:rsidRPr="004E3642">
        <w:rPr>
          <w:rFonts w:cs="Arial"/>
          <w:sz w:val="22"/>
        </w:rPr>
        <w:t>nécessaire.</w:t>
      </w:r>
      <w:r w:rsidR="00734C43" w:rsidRPr="004E3642">
        <w:rPr>
          <w:rFonts w:cs="Arial"/>
          <w:sz w:val="22"/>
        </w:rPr>
        <w:t xml:space="preserve"> L’application mobile répond à la contrainte </w:t>
      </w:r>
      <w:r w:rsidR="007A411B" w:rsidRPr="004E3642">
        <w:rPr>
          <w:rFonts w:cs="Arial"/>
          <w:sz w:val="22"/>
        </w:rPr>
        <w:t xml:space="preserve">spatiale </w:t>
      </w:r>
      <w:r w:rsidR="00734C43" w:rsidRPr="004E3642">
        <w:rPr>
          <w:rFonts w:cs="Arial"/>
          <w:sz w:val="22"/>
        </w:rPr>
        <w:t>de vote présente lors de l’analyse du système, la portabilité d’une application mobile rend l’opération de vote aisé pour les électeurs</w:t>
      </w:r>
      <w:r w:rsidR="00E06C34" w:rsidRPr="004E3642">
        <w:rPr>
          <w:rFonts w:cs="Arial"/>
          <w:sz w:val="22"/>
        </w:rPr>
        <w:t xml:space="preserve"> du fait qu’ils sont libres de pouvoir exprimer leur devoir peu importe l’endroit où ils se trouvent via leur smartphone</w:t>
      </w:r>
      <w:r w:rsidR="00B05660" w:rsidRPr="004E3642">
        <w:rPr>
          <w:rFonts w:cs="Arial"/>
          <w:sz w:val="22"/>
        </w:rPr>
        <w:t xml:space="preserve">, fonctionnalités qui raccourcit complètement la longueur des files d’attentes dans les centres </w:t>
      </w:r>
      <w:r w:rsidR="007023BE" w:rsidRPr="004E3642">
        <w:rPr>
          <w:rFonts w:cs="Arial"/>
          <w:sz w:val="22"/>
        </w:rPr>
        <w:t xml:space="preserve">de </w:t>
      </w:r>
      <w:r w:rsidR="00B05660" w:rsidRPr="004E3642">
        <w:rPr>
          <w:rFonts w:cs="Arial"/>
          <w:sz w:val="22"/>
        </w:rPr>
        <w:t>vote</w:t>
      </w:r>
      <w:r w:rsidR="007023BE" w:rsidRPr="004E3642">
        <w:rPr>
          <w:rFonts w:cs="Arial"/>
          <w:sz w:val="22"/>
        </w:rPr>
        <w:t xml:space="preserve">. </w:t>
      </w:r>
    </w:p>
    <w:p w14:paraId="368F4F3D" w14:textId="21E00C95" w:rsidR="007A411B" w:rsidRPr="004E3642" w:rsidRDefault="007023BE" w:rsidP="00BE5FBF">
      <w:pPr>
        <w:spacing w:line="360" w:lineRule="auto"/>
        <w:rPr>
          <w:rFonts w:cs="Arial"/>
          <w:sz w:val="22"/>
        </w:rPr>
      </w:pPr>
      <w:r w:rsidRPr="004E3642">
        <w:rPr>
          <w:rFonts w:cs="Arial"/>
          <w:sz w:val="22"/>
        </w:rPr>
        <w:t xml:space="preserve">Les opportunités de visualisation en temps réel des résultats offrent une forme de confiance et de transparence publique </w:t>
      </w:r>
      <w:r w:rsidR="006D1AE5" w:rsidRPr="004E3642">
        <w:rPr>
          <w:rFonts w:cs="Arial"/>
          <w:sz w:val="22"/>
        </w:rPr>
        <w:t>du scrutin, l’édition d’un rapport des évènements générés automatiquement lors de l’élection est un atout en plus, qui simplifie le travail effectué par les agents électoraux.</w:t>
      </w:r>
    </w:p>
    <w:p w14:paraId="2B4F785D" w14:textId="248A8661" w:rsidR="006613F1" w:rsidRPr="004E3642" w:rsidRDefault="006613F1" w:rsidP="00BE5FBF">
      <w:pPr>
        <w:spacing w:line="360" w:lineRule="auto"/>
        <w:rPr>
          <w:rFonts w:cs="Arial"/>
          <w:sz w:val="22"/>
        </w:rPr>
      </w:pPr>
      <w:r w:rsidRPr="004E3642">
        <w:rPr>
          <w:rFonts w:cs="Arial"/>
          <w:sz w:val="22"/>
        </w:rPr>
        <w:lastRenderedPageBreak/>
        <w:t xml:space="preserve">Nous avons taché de répondre du mieux que nous pouvions aux problèmes et questions posées lors de la conception de ce travail, mais nous ne pouvons le considérer comme aboutit de bout en bout, nous aimerions dans un futur proche être en mesure de l’améliorer </w:t>
      </w:r>
      <w:r w:rsidR="00FE7554" w:rsidRPr="004E3642">
        <w:rPr>
          <w:rFonts w:cs="Arial"/>
          <w:sz w:val="22"/>
        </w:rPr>
        <w:t>davantage</w:t>
      </w:r>
      <w:r w:rsidRPr="004E3642">
        <w:rPr>
          <w:rFonts w:cs="Arial"/>
          <w:sz w:val="22"/>
        </w:rPr>
        <w:t xml:space="preserve"> en reliant les informations des électeurs </w:t>
      </w:r>
      <w:r w:rsidR="001E25FA" w:rsidRPr="004E3642">
        <w:rPr>
          <w:rFonts w:cs="Arial"/>
          <w:sz w:val="22"/>
        </w:rPr>
        <w:t xml:space="preserve">présent dans les bureaux de vote et de ceux qui votent au moyen de l’application </w:t>
      </w:r>
      <w:r w:rsidR="00904291" w:rsidRPr="004E3642">
        <w:rPr>
          <w:rFonts w:cs="Arial"/>
          <w:sz w:val="22"/>
        </w:rPr>
        <w:t>grâce</w:t>
      </w:r>
      <w:r w:rsidR="001E25FA" w:rsidRPr="004E3642">
        <w:rPr>
          <w:rFonts w:cs="Arial"/>
          <w:sz w:val="22"/>
        </w:rPr>
        <w:t xml:space="preserve"> à une mise en commun des données. Nous ne sommes pas pour l’élimination du vote en présentiel mais pour sa simplification.</w:t>
      </w:r>
    </w:p>
    <w:p w14:paraId="7DFE1DD4" w14:textId="4AA8096F" w:rsidR="001E25FA" w:rsidRPr="004E3642" w:rsidRDefault="0021445D" w:rsidP="00BE5FBF">
      <w:pPr>
        <w:spacing w:line="360" w:lineRule="auto"/>
        <w:rPr>
          <w:rFonts w:cs="Arial"/>
          <w:sz w:val="22"/>
        </w:rPr>
      </w:pPr>
      <w:r w:rsidRPr="004E3642">
        <w:rPr>
          <w:rFonts w:cs="Arial"/>
          <w:sz w:val="22"/>
        </w:rPr>
        <w:t xml:space="preserve">Compte tenu de la nature imparfaite de </w:t>
      </w:r>
      <w:r w:rsidR="00D418E9" w:rsidRPr="004E3642">
        <w:rPr>
          <w:rFonts w:cs="Arial"/>
          <w:sz w:val="22"/>
        </w:rPr>
        <w:t xml:space="preserve">toute </w:t>
      </w:r>
      <w:r w:rsidRPr="004E3642">
        <w:rPr>
          <w:rFonts w:cs="Arial"/>
          <w:sz w:val="22"/>
        </w:rPr>
        <w:t>œuvre humaine, nous sommes ouverts aux remarques et reproches quant à la constitution de notre</w:t>
      </w:r>
      <w:r w:rsidR="00980B1C" w:rsidRPr="004E3642">
        <w:rPr>
          <w:rFonts w:cs="Arial"/>
          <w:sz w:val="22"/>
        </w:rPr>
        <w:t xml:space="preserve"> travail</w:t>
      </w:r>
      <w:r w:rsidR="000C7DC5" w:rsidRPr="004E3642">
        <w:rPr>
          <w:rFonts w:cs="Arial"/>
          <w:sz w:val="22"/>
        </w:rPr>
        <w:t xml:space="preserve">, d’autant plus la nature scientifique du sujet nous ne sommes pas en mesure de prétendre </w:t>
      </w:r>
      <w:r w:rsidR="00627E91" w:rsidRPr="004E3642">
        <w:rPr>
          <w:rFonts w:cs="Arial"/>
          <w:sz w:val="22"/>
        </w:rPr>
        <w:t>l’</w:t>
      </w:r>
      <w:r w:rsidR="000C7DC5" w:rsidRPr="004E3642">
        <w:rPr>
          <w:rFonts w:cs="Arial"/>
          <w:sz w:val="22"/>
        </w:rPr>
        <w:t>avoir épuisé dans sa globalité</w:t>
      </w:r>
      <w:r w:rsidR="00590752" w:rsidRPr="004E3642">
        <w:rPr>
          <w:rFonts w:cs="Arial"/>
          <w:sz w:val="22"/>
        </w:rPr>
        <w:t>, vu sa complexité et l’intérêt qu’il présente.</w:t>
      </w:r>
    </w:p>
    <w:p w14:paraId="713F1D2F" w14:textId="77777777" w:rsidR="006D1AE5" w:rsidRPr="004E3642" w:rsidRDefault="006D1AE5" w:rsidP="00BE5FBF">
      <w:pPr>
        <w:spacing w:line="360" w:lineRule="auto"/>
        <w:rPr>
          <w:rFonts w:cs="Arial"/>
          <w:sz w:val="22"/>
        </w:rPr>
      </w:pPr>
    </w:p>
    <w:p w14:paraId="1BA7AECD" w14:textId="3DF5AECD" w:rsidR="004C26D8" w:rsidRPr="004E3642" w:rsidRDefault="00B716BF" w:rsidP="00BE5FBF">
      <w:pPr>
        <w:spacing w:line="360" w:lineRule="auto"/>
        <w:rPr>
          <w:rFonts w:cs="Arial"/>
          <w:sz w:val="22"/>
        </w:rPr>
      </w:pPr>
      <w:r w:rsidRPr="004E3642">
        <w:rPr>
          <w:rFonts w:cs="Arial"/>
          <w:sz w:val="22"/>
        </w:rPr>
        <w:t xml:space="preserve"> </w:t>
      </w:r>
      <w:r w:rsidR="004C26D8" w:rsidRPr="004E3642">
        <w:rPr>
          <w:rFonts w:cs="Arial"/>
          <w:sz w:val="22"/>
        </w:rPr>
        <w:br w:type="page"/>
      </w:r>
    </w:p>
    <w:p w14:paraId="4707D779" w14:textId="77777777" w:rsidR="00F52FDD" w:rsidRPr="004E3642" w:rsidRDefault="00F52FDD" w:rsidP="00D65430">
      <w:pPr>
        <w:spacing w:line="360" w:lineRule="auto"/>
        <w:rPr>
          <w:rFonts w:cs="Arial"/>
          <w:sz w:val="22"/>
        </w:rPr>
      </w:pPr>
    </w:p>
    <w:bookmarkStart w:id="101" w:name="_Toc142714055" w:displacedByCustomXml="next"/>
    <w:sdt>
      <w:sdtPr>
        <w:rPr>
          <w:rFonts w:cs="Arial"/>
          <w:szCs w:val="24"/>
        </w:rPr>
        <w:id w:val="-1681656456"/>
        <w:docPartObj>
          <w:docPartGallery w:val="Bibliographies"/>
          <w:docPartUnique/>
        </w:docPartObj>
      </w:sdtPr>
      <w:sdtEndPr>
        <w:rPr>
          <w:rFonts w:eastAsia="Times New Roman"/>
          <w:b w:val="0"/>
          <w:sz w:val="22"/>
          <w:szCs w:val="22"/>
        </w:rPr>
      </w:sdtEndPr>
      <w:sdtContent>
        <w:p w14:paraId="25F5CC37" w14:textId="6B5DAD99" w:rsidR="00A60E5F" w:rsidRPr="004E3642" w:rsidRDefault="00A60E5F" w:rsidP="00A60E5F">
          <w:pPr>
            <w:pStyle w:val="Titre1"/>
            <w:numPr>
              <w:ilvl w:val="0"/>
              <w:numId w:val="0"/>
            </w:numPr>
            <w:jc w:val="center"/>
            <w:rPr>
              <w:rFonts w:cs="Arial"/>
              <w:szCs w:val="24"/>
            </w:rPr>
          </w:pPr>
          <w:r w:rsidRPr="004E3642">
            <w:rPr>
              <w:rFonts w:cs="Arial"/>
              <w:szCs w:val="24"/>
            </w:rPr>
            <w:t>B</w:t>
          </w:r>
          <w:r w:rsidR="008653B3" w:rsidRPr="004E3642">
            <w:rPr>
              <w:rFonts w:cs="Arial"/>
              <w:szCs w:val="24"/>
            </w:rPr>
            <w:t>IBLIOGRAPHIE</w:t>
          </w:r>
          <w:bookmarkEnd w:id="101"/>
        </w:p>
        <w:sdt>
          <w:sdtPr>
            <w:rPr>
              <w:rFonts w:cs="Arial"/>
              <w:sz w:val="22"/>
            </w:rPr>
            <w:id w:val="111145805"/>
            <w:bibliography/>
          </w:sdtPr>
          <w:sdtContent>
            <w:p w14:paraId="70E6B498" w14:textId="6CD9B54C" w:rsidR="00A60E5F" w:rsidRPr="004E3642" w:rsidRDefault="00A60E5F" w:rsidP="00A60E5F">
              <w:pPr>
                <w:pStyle w:val="Bibliographie"/>
                <w:ind w:left="720" w:hanging="720"/>
                <w:rPr>
                  <w:rFonts w:cs="Arial"/>
                  <w:b/>
                  <w:iCs/>
                  <w:noProof/>
                  <w:sz w:val="22"/>
                </w:rPr>
              </w:pPr>
              <w:r w:rsidRPr="004E3642">
                <w:rPr>
                  <w:rFonts w:cs="Arial"/>
                  <w:sz w:val="22"/>
                </w:rPr>
                <w:fldChar w:fldCharType="begin"/>
              </w:r>
              <w:r w:rsidRPr="004E3642">
                <w:rPr>
                  <w:rFonts w:cs="Arial"/>
                  <w:sz w:val="22"/>
                </w:rPr>
                <w:instrText>BIBLIOGRAPHY</w:instrText>
              </w:r>
              <w:r w:rsidRPr="004E3642">
                <w:rPr>
                  <w:rFonts w:cs="Arial"/>
                  <w:sz w:val="22"/>
                </w:rPr>
                <w:fldChar w:fldCharType="separate"/>
              </w:r>
              <w:r w:rsidRPr="004E3642">
                <w:rPr>
                  <w:rFonts w:cs="Arial"/>
                  <w:b/>
                  <w:iCs/>
                  <w:noProof/>
                  <w:sz w:val="22"/>
                </w:rPr>
                <w:t>OUVRAGES</w:t>
              </w:r>
            </w:p>
            <w:p w14:paraId="2B5A8A6B" w14:textId="393F4A5A" w:rsidR="00A60E5F" w:rsidRPr="004E3642" w:rsidRDefault="00A60E5F" w:rsidP="00A60E5F">
              <w:pPr>
                <w:rPr>
                  <w:rFonts w:cs="Arial"/>
                  <w:i/>
                  <w:iCs/>
                  <w:noProof/>
                  <w:sz w:val="22"/>
                </w:rPr>
              </w:pPr>
              <w:r w:rsidRPr="004E3642">
                <w:rPr>
                  <w:rFonts w:cs="Arial"/>
                  <w:noProof/>
                  <w:sz w:val="22"/>
                </w:rPr>
                <w:t xml:space="preserve">Aristote. (2015). </w:t>
              </w:r>
              <w:r w:rsidRPr="004E3642">
                <w:rPr>
                  <w:rFonts w:cs="Arial"/>
                  <w:i/>
                  <w:iCs/>
                  <w:noProof/>
                  <w:sz w:val="22"/>
                </w:rPr>
                <w:t>Les Politiques</w:t>
              </w:r>
            </w:p>
            <w:p w14:paraId="4B7CF50D" w14:textId="77777777" w:rsidR="00A60E5F" w:rsidRPr="004E3642" w:rsidRDefault="00A60E5F" w:rsidP="00A60E5F">
              <w:pPr>
                <w:rPr>
                  <w:rFonts w:cs="Arial"/>
                  <w:i/>
                  <w:iCs/>
                  <w:noProof/>
                  <w:sz w:val="22"/>
                </w:rPr>
              </w:pPr>
              <w:r w:rsidRPr="004E3642">
                <w:rPr>
                  <w:rFonts w:cs="Arial"/>
                  <w:noProof/>
                  <w:sz w:val="22"/>
                </w:rPr>
                <w:t xml:space="preserve">Borlenghi, A., Chillet, C., Hollard, V., Lopez-Rabatel, L., &amp; Moretti, J. (2019). </w:t>
              </w:r>
              <w:r w:rsidRPr="004E3642">
                <w:rPr>
                  <w:rFonts w:cs="Arial"/>
                  <w:i/>
                  <w:iCs/>
                  <w:noProof/>
                  <w:sz w:val="22"/>
                </w:rPr>
                <w:t>Voter en Grèce, à Rome et en Gaule[epub].</w:t>
              </w:r>
            </w:p>
            <w:p w14:paraId="25B81B0F" w14:textId="77777777" w:rsidR="006D4433" w:rsidRPr="004E3642" w:rsidRDefault="006D4433" w:rsidP="006D4433">
              <w:pPr>
                <w:pStyle w:val="Bibliographie"/>
                <w:ind w:left="720" w:hanging="720"/>
                <w:rPr>
                  <w:rFonts w:cs="Arial"/>
                  <w:noProof/>
                  <w:sz w:val="22"/>
                </w:rPr>
              </w:pPr>
              <w:r w:rsidRPr="004E3642">
                <w:rPr>
                  <w:rFonts w:cs="Arial"/>
                  <w:noProof/>
                  <w:sz w:val="22"/>
                </w:rPr>
                <w:t xml:space="preserve">Locke, J. (1795). </w:t>
              </w:r>
              <w:r w:rsidRPr="004E3642">
                <w:rPr>
                  <w:rFonts w:cs="Arial"/>
                  <w:i/>
                  <w:iCs/>
                  <w:noProof/>
                  <w:sz w:val="22"/>
                </w:rPr>
                <w:t>Traité du gouvernement civil.</w:t>
              </w:r>
              <w:r w:rsidRPr="004E3642">
                <w:rPr>
                  <w:rFonts w:cs="Arial"/>
                  <w:noProof/>
                  <w:sz w:val="22"/>
                </w:rPr>
                <w:t xml:space="preserve"> </w:t>
              </w:r>
            </w:p>
            <w:p w14:paraId="22F2CB71" w14:textId="77777777" w:rsidR="006D4433" w:rsidRPr="004E3642" w:rsidRDefault="006D4433" w:rsidP="006D4433">
              <w:pPr>
                <w:pStyle w:val="Bibliographie"/>
                <w:ind w:left="720" w:hanging="720"/>
                <w:rPr>
                  <w:rFonts w:cs="Arial"/>
                  <w:noProof/>
                  <w:sz w:val="22"/>
                </w:rPr>
              </w:pPr>
              <w:r w:rsidRPr="004E3642">
                <w:rPr>
                  <w:rFonts w:cs="Arial"/>
                  <w:noProof/>
                  <w:sz w:val="22"/>
                </w:rPr>
                <w:t xml:space="preserve">Madeleine, G. (1974). </w:t>
              </w:r>
              <w:r w:rsidRPr="004E3642">
                <w:rPr>
                  <w:rFonts w:cs="Arial"/>
                  <w:i/>
                  <w:iCs/>
                  <w:noProof/>
                  <w:sz w:val="22"/>
                </w:rPr>
                <w:t>Méthodes des sciences sociales 4ème Ed .</w:t>
              </w:r>
              <w:r w:rsidRPr="004E3642">
                <w:rPr>
                  <w:rFonts w:cs="Arial"/>
                  <w:noProof/>
                  <w:sz w:val="22"/>
                </w:rPr>
                <w:t xml:space="preserve"> Paris: Dalloz.</w:t>
              </w:r>
            </w:p>
            <w:p w14:paraId="49F90215" w14:textId="77777777" w:rsidR="006D4433" w:rsidRPr="004E3642" w:rsidRDefault="006D4433" w:rsidP="006D4433">
              <w:pPr>
                <w:rPr>
                  <w:rFonts w:cs="Arial"/>
                  <w:sz w:val="22"/>
                </w:rPr>
              </w:pPr>
              <w:r w:rsidRPr="004E3642">
                <w:rPr>
                  <w:rFonts w:cs="Arial"/>
                  <w:sz w:val="22"/>
                </w:rPr>
                <w:t>MAMPUYA KINKANI Pescie H., P. J. (2023). E-commerce : Guide pour sa réussite. Kinshasa: Editions de l'Université Protestante au Congo.</w:t>
              </w:r>
            </w:p>
            <w:p w14:paraId="70D1B2DF" w14:textId="0AC980E8" w:rsidR="006D4433" w:rsidRPr="004E3642" w:rsidRDefault="006D4433" w:rsidP="006D4433">
              <w:pPr>
                <w:rPr>
                  <w:rFonts w:cs="Arial"/>
                  <w:sz w:val="22"/>
                </w:rPr>
              </w:pPr>
              <w:r w:rsidRPr="004E3642">
                <w:rPr>
                  <w:rFonts w:cs="Arial"/>
                  <w:sz w:val="22"/>
                </w:rPr>
                <w:t>MAMPUYA KINKANI PESCIE , M. F. (2023). Modélisation Objet avec le processus Unifié et UML. Kinshasa: Editions de l'Université Protestante au Congo.</w:t>
              </w:r>
            </w:p>
            <w:p w14:paraId="45A49E2C" w14:textId="77777777" w:rsidR="006D4433" w:rsidRPr="004E3642" w:rsidRDefault="006D4433" w:rsidP="006D4433">
              <w:pPr>
                <w:pStyle w:val="Bibliographie"/>
                <w:ind w:left="720" w:hanging="720"/>
                <w:rPr>
                  <w:rFonts w:cs="Arial"/>
                  <w:noProof/>
                  <w:sz w:val="22"/>
                </w:rPr>
              </w:pPr>
              <w:r w:rsidRPr="004E3642">
                <w:rPr>
                  <w:rFonts w:cs="Arial"/>
                  <w:noProof/>
                  <w:sz w:val="22"/>
                </w:rPr>
                <w:t xml:space="preserve">Rouveyran, J.-C. (1989). </w:t>
              </w:r>
              <w:r w:rsidRPr="004E3642">
                <w:rPr>
                  <w:rFonts w:cs="Arial"/>
                  <w:i/>
                  <w:iCs/>
                  <w:noProof/>
                  <w:sz w:val="22"/>
                </w:rPr>
                <w:t>mémoires &amp; thèses.</w:t>
              </w:r>
              <w:r w:rsidRPr="004E3642">
                <w:rPr>
                  <w:rFonts w:cs="Arial"/>
                  <w:noProof/>
                  <w:sz w:val="22"/>
                </w:rPr>
                <w:t xml:space="preserve"> Maisonneuve &amp; Larose.</w:t>
              </w:r>
            </w:p>
            <w:p w14:paraId="5754C863" w14:textId="77777777" w:rsidR="006D4433" w:rsidRPr="004E3642" w:rsidRDefault="006D4433" w:rsidP="006D4433">
              <w:pPr>
                <w:rPr>
                  <w:rFonts w:cs="Arial"/>
                  <w:noProof/>
                  <w:sz w:val="22"/>
                </w:rPr>
              </w:pPr>
              <w:r w:rsidRPr="004E3642">
                <w:rPr>
                  <w:rFonts w:cs="Arial"/>
                  <w:noProof/>
                  <w:sz w:val="22"/>
                </w:rPr>
                <w:t xml:space="preserve">Seignobos, C. (2015). </w:t>
              </w:r>
              <w:r w:rsidRPr="004E3642">
                <w:rPr>
                  <w:rFonts w:cs="Arial"/>
                  <w:i/>
                  <w:iCs/>
                  <w:noProof/>
                  <w:sz w:val="22"/>
                </w:rPr>
                <w:t>la méthode historique appliquée aux sciences sociales.</w:t>
              </w:r>
              <w:r w:rsidRPr="004E3642">
                <w:rPr>
                  <w:rFonts w:cs="Arial"/>
                  <w:noProof/>
                  <w:sz w:val="22"/>
                </w:rPr>
                <w:t xml:space="preserve"> Primento</w:t>
              </w:r>
            </w:p>
            <w:p w14:paraId="6F630ADC" w14:textId="69020E58" w:rsidR="006D4433" w:rsidRPr="004E3642" w:rsidRDefault="006D4433" w:rsidP="006D4433">
              <w:pPr>
                <w:rPr>
                  <w:rFonts w:cs="Arial"/>
                  <w:sz w:val="22"/>
                </w:rPr>
              </w:pPr>
              <w:r w:rsidRPr="004E3642">
                <w:rPr>
                  <w:rFonts w:cs="Arial"/>
                  <w:b/>
                  <w:sz w:val="22"/>
                </w:rPr>
                <w:t>Articles, Rapports, TFC, mémoires, Journaux</w:t>
              </w:r>
            </w:p>
            <w:p w14:paraId="2AB38F7A" w14:textId="77777777" w:rsidR="006D4433" w:rsidRPr="004E3642" w:rsidRDefault="006D4433" w:rsidP="006D4433">
              <w:pPr>
                <w:rPr>
                  <w:rFonts w:cs="Arial"/>
                  <w:noProof/>
                  <w:sz w:val="22"/>
                </w:rPr>
              </w:pPr>
              <w:r w:rsidRPr="004E3642">
                <w:rPr>
                  <w:rFonts w:cs="Arial"/>
                  <w:noProof/>
                  <w:sz w:val="22"/>
                </w:rPr>
                <w:t xml:space="preserve">Gérard Kande, P. B. (2011). </w:t>
              </w:r>
              <w:r w:rsidRPr="004E3642">
                <w:rPr>
                  <w:rFonts w:cs="Arial"/>
                  <w:i/>
                  <w:iCs/>
                  <w:noProof/>
                  <w:sz w:val="22"/>
                </w:rPr>
                <w:t>Conception et réalisation d'un système de vote électronique pour le parlement cas du sénat congolais</w:t>
              </w:r>
              <w:r w:rsidRPr="004E3642">
                <w:rPr>
                  <w:rFonts w:cs="Arial"/>
                  <w:noProof/>
                  <w:sz w:val="22"/>
                </w:rPr>
                <w:t>.</w:t>
              </w:r>
            </w:p>
            <w:p w14:paraId="45134F51" w14:textId="77777777" w:rsidR="006D4433" w:rsidRPr="004E3642" w:rsidRDefault="006D4433" w:rsidP="006D4433">
              <w:pPr>
                <w:rPr>
                  <w:rFonts w:cs="Arial"/>
                  <w:i/>
                  <w:iCs/>
                  <w:noProof/>
                  <w:sz w:val="22"/>
                </w:rPr>
              </w:pPr>
              <w:r w:rsidRPr="004E3642">
                <w:rPr>
                  <w:rFonts w:cs="Arial"/>
                  <w:noProof/>
                  <w:sz w:val="22"/>
                </w:rPr>
                <w:t xml:space="preserve">Jefferson, T. (s.d.). </w:t>
              </w:r>
              <w:r w:rsidRPr="004E3642">
                <w:rPr>
                  <w:rFonts w:cs="Arial"/>
                  <w:i/>
                  <w:iCs/>
                  <w:noProof/>
                  <w:sz w:val="22"/>
                </w:rPr>
                <w:t>Déclaration d'indépendance [pdf].</w:t>
              </w:r>
            </w:p>
            <w:p w14:paraId="192520E3" w14:textId="77777777" w:rsidR="006D4433" w:rsidRPr="004E3642" w:rsidRDefault="006D4433" w:rsidP="006D4433">
              <w:pPr>
                <w:rPr>
                  <w:rFonts w:cs="Arial"/>
                  <w:i/>
                  <w:iCs/>
                  <w:noProof/>
                  <w:sz w:val="22"/>
                </w:rPr>
              </w:pPr>
              <w:r w:rsidRPr="004E3642">
                <w:rPr>
                  <w:rFonts w:cs="Arial"/>
                  <w:noProof/>
                  <w:sz w:val="22"/>
                </w:rPr>
                <w:t xml:space="preserve">Leganet. (s.d.). </w:t>
              </w:r>
              <w:r w:rsidRPr="004E3642">
                <w:rPr>
                  <w:rFonts w:cs="Arial"/>
                  <w:i/>
                  <w:iCs/>
                  <w:noProof/>
                  <w:sz w:val="22"/>
                </w:rPr>
                <w:t>Loi organique n° 10/013 du 28 juillet 2010 portant organisation et fonctionnement de la Commission Électorale Nationale Indépendante telle que modifiée et complétée par la Loi organique n° 13/012 du 19 avril 2013 et la Loi organique n° 21/012 du 03 juillet</w:t>
              </w:r>
            </w:p>
            <w:p w14:paraId="1EEE697C" w14:textId="77777777" w:rsidR="006D4433" w:rsidRPr="004E3642" w:rsidRDefault="006D4433" w:rsidP="006D4433">
              <w:pPr>
                <w:rPr>
                  <w:rFonts w:cs="Arial"/>
                  <w:i/>
                  <w:iCs/>
                  <w:noProof/>
                  <w:sz w:val="22"/>
                </w:rPr>
              </w:pPr>
              <w:r w:rsidRPr="004E3642">
                <w:rPr>
                  <w:rFonts w:cs="Arial"/>
                  <w:noProof/>
                  <w:sz w:val="22"/>
                </w:rPr>
                <w:t xml:space="preserve">Mwembo, D. (2016). </w:t>
              </w:r>
              <w:r w:rsidRPr="004E3642">
                <w:rPr>
                  <w:rFonts w:cs="Arial"/>
                  <w:i/>
                  <w:iCs/>
                  <w:noProof/>
                  <w:sz w:val="22"/>
                </w:rPr>
                <w:t>Conception et implémentation d'une application de vote informatique (cas de la ceni antenne Likasi)</w:t>
              </w:r>
              <w:r w:rsidRPr="004E3642">
                <w:rPr>
                  <w:rFonts w:cs="Arial"/>
                  <w:noProof/>
                  <w:sz w:val="22"/>
                </w:rPr>
                <w:t>.</w:t>
              </w:r>
            </w:p>
            <w:p w14:paraId="30D4AEDE" w14:textId="649C1B4A" w:rsidR="006D4433" w:rsidRPr="004E3642" w:rsidRDefault="006D4433" w:rsidP="006D4433">
              <w:pPr>
                <w:pStyle w:val="Bibliographie"/>
                <w:ind w:left="720" w:hanging="720"/>
                <w:rPr>
                  <w:rFonts w:cs="Arial"/>
                  <w:noProof/>
                  <w:sz w:val="22"/>
                </w:rPr>
              </w:pPr>
              <w:r w:rsidRPr="004E3642">
                <w:rPr>
                  <w:rFonts w:cs="Arial"/>
                  <w:noProof/>
                  <w:sz w:val="22"/>
                </w:rPr>
                <w:t xml:space="preserve">William, J. (2013). Applications mobiles et applications natives. </w:t>
              </w:r>
              <w:r w:rsidRPr="004E3642">
                <w:rPr>
                  <w:rFonts w:cs="Arial"/>
                  <w:i/>
                  <w:iCs/>
                  <w:noProof/>
                  <w:sz w:val="22"/>
                </w:rPr>
                <w:t>International Journal of Interactive Mobile Technologies</w:t>
              </w:r>
              <w:r w:rsidRPr="004E3642">
                <w:rPr>
                  <w:rFonts w:cs="Arial"/>
                  <w:noProof/>
                  <w:sz w:val="22"/>
                </w:rPr>
                <w:t>, 7-9.</w:t>
              </w:r>
            </w:p>
            <w:p w14:paraId="53CFE2CA" w14:textId="24F71E7A" w:rsidR="00A42234" w:rsidRPr="004E3642" w:rsidRDefault="00A42234" w:rsidP="00A42234">
              <w:pPr>
                <w:rPr>
                  <w:rFonts w:cs="Arial"/>
                  <w:sz w:val="22"/>
                </w:rPr>
              </w:pPr>
              <w:r w:rsidRPr="004E3642">
                <w:rPr>
                  <w:rFonts w:cs="Arial"/>
                  <w:sz w:val="22"/>
                </w:rPr>
                <w:t>Sauvé, J-M. (2010). le vote électronique en France : sécurité et transparence.</w:t>
              </w:r>
            </w:p>
            <w:p w14:paraId="0EED364A" w14:textId="32D786E1" w:rsidR="006D4433" w:rsidRPr="004E3642" w:rsidRDefault="006D4433" w:rsidP="006D4433">
              <w:pPr>
                <w:rPr>
                  <w:rFonts w:cs="Arial"/>
                  <w:sz w:val="22"/>
                </w:rPr>
              </w:pPr>
            </w:p>
            <w:p w14:paraId="115E2C53" w14:textId="4CEDED9C" w:rsidR="00503BE3" w:rsidRPr="004E3642" w:rsidRDefault="00503BE3" w:rsidP="006D4433">
              <w:pPr>
                <w:rPr>
                  <w:rFonts w:cs="Arial"/>
                  <w:b/>
                  <w:sz w:val="22"/>
                </w:rPr>
              </w:pPr>
              <w:r w:rsidRPr="004E3642">
                <w:rPr>
                  <w:rFonts w:cs="Arial"/>
                  <w:b/>
                  <w:sz w:val="22"/>
                </w:rPr>
                <w:t>Webographie</w:t>
              </w:r>
            </w:p>
            <w:p w14:paraId="6467395A" w14:textId="77777777" w:rsidR="00503BE3" w:rsidRPr="004E3642" w:rsidRDefault="00503BE3" w:rsidP="00503BE3">
              <w:pPr>
                <w:pStyle w:val="Bibliographie"/>
                <w:ind w:left="720" w:hanging="720"/>
                <w:rPr>
                  <w:rFonts w:cs="Arial"/>
                  <w:noProof/>
                  <w:sz w:val="22"/>
                </w:rPr>
              </w:pPr>
              <w:r w:rsidRPr="004E3642">
                <w:rPr>
                  <w:rFonts w:cs="Arial"/>
                  <w:noProof/>
                  <w:sz w:val="22"/>
                </w:rPr>
                <w:t xml:space="preserve">BBC. (2014, Aout). </w:t>
              </w:r>
              <w:r w:rsidRPr="004E3642">
                <w:rPr>
                  <w:rFonts w:cs="Arial"/>
                  <w:i/>
                  <w:iCs/>
                  <w:noProof/>
                  <w:sz w:val="22"/>
                </w:rPr>
                <w:t xml:space="preserve">World's first smartphone celebrates 20 years </w:t>
              </w:r>
              <w:r w:rsidRPr="004E3642">
                <w:rPr>
                  <w:rFonts w:cs="Arial"/>
                  <w:noProof/>
                  <w:sz w:val="22"/>
                </w:rPr>
                <w:t>. Récupéré sur https://www.bbc.com: https://www.bbc.com/news/technology-28802053</w:t>
              </w:r>
            </w:p>
            <w:p w14:paraId="67100D2E" w14:textId="77777777" w:rsidR="00503BE3" w:rsidRPr="004E3642" w:rsidRDefault="00503BE3" w:rsidP="00503BE3">
              <w:pPr>
                <w:pStyle w:val="Bibliographie"/>
                <w:ind w:left="720" w:hanging="720"/>
                <w:rPr>
                  <w:rFonts w:cs="Arial"/>
                  <w:noProof/>
                  <w:sz w:val="22"/>
                </w:rPr>
              </w:pPr>
              <w:r w:rsidRPr="004E3642">
                <w:rPr>
                  <w:rFonts w:cs="Arial"/>
                  <w:noProof/>
                  <w:sz w:val="22"/>
                </w:rPr>
                <w:lastRenderedPageBreak/>
                <w:t xml:space="preserve">Castello, R. (2018). </w:t>
              </w:r>
              <w:r w:rsidRPr="004E3642">
                <w:rPr>
                  <w:rFonts w:cs="Arial"/>
                  <w:i/>
                  <w:iCs/>
                  <w:noProof/>
                  <w:sz w:val="22"/>
                </w:rPr>
                <w:t>Création d'applications Web progressives avec Amplify Framework et AWS AppSync</w:t>
              </w:r>
              <w:r w:rsidRPr="004E3642">
                <w:rPr>
                  <w:rFonts w:cs="Arial"/>
                  <w:noProof/>
                  <w:sz w:val="22"/>
                </w:rPr>
                <w:t>. Récupéré sur https//aws.amazon.com: http://https//aws.amazon.com/fr/blogs/mobile/building-progressive-web-apps-with-the-amplify-framework-and-aws-appsync/</w:t>
              </w:r>
            </w:p>
            <w:p w14:paraId="6DD69598" w14:textId="77777777" w:rsidR="00503BE3" w:rsidRPr="004E3642" w:rsidRDefault="00503BE3" w:rsidP="00503BE3">
              <w:pPr>
                <w:pStyle w:val="Bibliographie"/>
                <w:ind w:left="720" w:hanging="720"/>
                <w:rPr>
                  <w:rFonts w:cs="Arial"/>
                  <w:noProof/>
                  <w:sz w:val="22"/>
                </w:rPr>
              </w:pPr>
              <w:r w:rsidRPr="004E3642">
                <w:rPr>
                  <w:rFonts w:cs="Arial"/>
                  <w:noProof/>
                  <w:sz w:val="22"/>
                </w:rPr>
                <w:t xml:space="preserve">Developper.android. (2023, Mai). </w:t>
              </w:r>
              <w:r w:rsidRPr="004E3642">
                <w:rPr>
                  <w:rFonts w:cs="Arial"/>
                  <w:i/>
                  <w:iCs/>
                  <w:noProof/>
                  <w:sz w:val="22"/>
                </w:rPr>
                <w:t>Guide de l'architecture des applications</w:t>
              </w:r>
              <w:r w:rsidRPr="004E3642">
                <w:rPr>
                  <w:rFonts w:cs="Arial"/>
                  <w:noProof/>
                  <w:sz w:val="22"/>
                </w:rPr>
                <w:t>. Récupéré sur https://developer.android.com/: https://developer.android.com/topic/architecture?hl=fr</w:t>
              </w:r>
            </w:p>
            <w:p w14:paraId="5C35DA09" w14:textId="77777777" w:rsidR="00503BE3" w:rsidRPr="004E3642" w:rsidRDefault="00503BE3" w:rsidP="00503BE3">
              <w:pPr>
                <w:rPr>
                  <w:rFonts w:cs="Arial"/>
                  <w:noProof/>
                  <w:sz w:val="22"/>
                </w:rPr>
              </w:pPr>
              <w:r w:rsidRPr="004E3642">
                <w:rPr>
                  <w:rFonts w:cs="Arial"/>
                  <w:noProof/>
                  <w:sz w:val="22"/>
                </w:rPr>
                <w:t xml:space="preserve">Election Commission of India. (s.d.). </w:t>
              </w:r>
              <w:r w:rsidRPr="004E3642">
                <w:rPr>
                  <w:rFonts w:cs="Arial"/>
                  <w:i/>
                  <w:iCs/>
                  <w:noProof/>
                  <w:sz w:val="22"/>
                </w:rPr>
                <w:t>History of EVM</w:t>
              </w:r>
              <w:r w:rsidRPr="004E3642">
                <w:rPr>
                  <w:rFonts w:cs="Arial"/>
                  <w:noProof/>
                  <w:sz w:val="22"/>
                </w:rPr>
                <w:t xml:space="preserve">. Récupéré sur eci.gov: </w:t>
              </w:r>
              <w:hyperlink r:id="rId37" w:history="1">
                <w:r w:rsidRPr="004E3642">
                  <w:rPr>
                    <w:rStyle w:val="Lienhypertexte"/>
                    <w:rFonts w:eastAsiaTheme="majorEastAsia" w:cs="Arial"/>
                    <w:noProof/>
                    <w:sz w:val="22"/>
                  </w:rPr>
                  <w:t>https://eci.gov.in/voter/history-of-evm/</w:t>
                </w:r>
              </w:hyperlink>
            </w:p>
            <w:p w14:paraId="18FA61D0" w14:textId="77777777" w:rsidR="00503BE3" w:rsidRPr="004E3642" w:rsidRDefault="00503BE3" w:rsidP="00503BE3">
              <w:pPr>
                <w:pStyle w:val="Bibliographie"/>
                <w:ind w:left="720" w:hanging="720"/>
                <w:rPr>
                  <w:rFonts w:cs="Arial"/>
                  <w:noProof/>
                  <w:sz w:val="22"/>
                </w:rPr>
              </w:pPr>
              <w:r w:rsidRPr="004E3642">
                <w:rPr>
                  <w:rFonts w:cs="Arial"/>
                  <w:noProof/>
                  <w:sz w:val="22"/>
                </w:rPr>
                <w:t xml:space="preserve">Google.cloud. (s.d.). </w:t>
              </w:r>
              <w:r w:rsidRPr="004E3642">
                <w:rPr>
                  <w:rFonts w:cs="Arial"/>
                  <w:i/>
                  <w:iCs/>
                  <w:noProof/>
                  <w:sz w:val="22"/>
                </w:rPr>
                <w:t>Qu'est-ce qu'un fournisseur de services cloud ?</w:t>
              </w:r>
              <w:r w:rsidRPr="004E3642">
                <w:rPr>
                  <w:rFonts w:cs="Arial"/>
                  <w:noProof/>
                  <w:sz w:val="22"/>
                </w:rPr>
                <w:t xml:space="preserve"> Récupéré sur https://cloud.google.com/: https://cloud.google.com/learn/what-is-a-cloud-service-provider?hl=fr#:~:text=Google%20Cloud%2C%20Microsoft%20Azure%20et,Red%20Hat%2C%20DigitalOcean%20et%20Rackspace.</w:t>
              </w:r>
            </w:p>
            <w:p w14:paraId="58873A88" w14:textId="77777777" w:rsidR="00503BE3" w:rsidRPr="004E3642" w:rsidRDefault="00503BE3" w:rsidP="00503BE3">
              <w:pPr>
                <w:rPr>
                  <w:rFonts w:cs="Arial"/>
                  <w:noProof/>
                  <w:sz w:val="22"/>
                </w:rPr>
              </w:pPr>
              <w:r w:rsidRPr="004E3642">
                <w:rPr>
                  <w:rFonts w:cs="Arial"/>
                  <w:noProof/>
                  <w:sz w:val="22"/>
                </w:rPr>
                <w:t xml:space="preserve">Human Rights Watch. (s.d.). </w:t>
              </w:r>
              <w:r w:rsidRPr="004E3642">
                <w:rPr>
                  <w:rFonts w:cs="Arial"/>
                  <w:i/>
                  <w:iCs/>
                  <w:noProof/>
                  <w:sz w:val="22"/>
                </w:rPr>
                <w:t>RD Congo: Les élections ont été entachées de violences et de restrictions du droit de vote</w:t>
              </w:r>
              <w:r w:rsidRPr="004E3642">
                <w:rPr>
                  <w:rFonts w:cs="Arial"/>
                  <w:noProof/>
                  <w:sz w:val="22"/>
                </w:rPr>
                <w:t xml:space="preserve">. Récupéré sur https://www.hrw.org/: </w:t>
              </w:r>
              <w:hyperlink r:id="rId38" w:history="1">
                <w:r w:rsidRPr="004E3642">
                  <w:rPr>
                    <w:rStyle w:val="Lienhypertexte"/>
                    <w:rFonts w:eastAsiaTheme="majorEastAsia" w:cs="Arial"/>
                    <w:noProof/>
                    <w:sz w:val="22"/>
                  </w:rPr>
                  <w:t>https://www.hrw.org/fr/news/2019/01/05/rd-congo-les-elections-ont-ete-entachees-de-violences-et-de-restrictions-du-droit</w:t>
                </w:r>
              </w:hyperlink>
            </w:p>
            <w:p w14:paraId="56DD68AB" w14:textId="77777777" w:rsidR="00503BE3" w:rsidRPr="004E3642" w:rsidRDefault="00503BE3" w:rsidP="00503BE3">
              <w:pPr>
                <w:pStyle w:val="Bibliographie"/>
                <w:ind w:left="720" w:hanging="720"/>
                <w:rPr>
                  <w:rFonts w:cs="Arial"/>
                  <w:noProof/>
                  <w:sz w:val="22"/>
                </w:rPr>
              </w:pPr>
              <w:r w:rsidRPr="004E3642">
                <w:rPr>
                  <w:rFonts w:cs="Arial"/>
                  <w:noProof/>
                  <w:sz w:val="22"/>
                </w:rPr>
                <w:t xml:space="preserve">IBM. (s.d.). </w:t>
              </w:r>
              <w:r w:rsidRPr="004E3642">
                <w:rPr>
                  <w:rFonts w:cs="Arial"/>
                  <w:i/>
                  <w:iCs/>
                  <w:noProof/>
                  <w:sz w:val="22"/>
                </w:rPr>
                <w:t>VOTOMATIC</w:t>
              </w:r>
              <w:r w:rsidRPr="004E3642">
                <w:rPr>
                  <w:rFonts w:cs="Arial"/>
                  <w:noProof/>
                  <w:sz w:val="22"/>
                </w:rPr>
                <w:t>. Récupéré sur ibm.com: https://www.ibm.com/ibm/history/exhibits/supplies/supplies_5404PH12.html</w:t>
              </w:r>
            </w:p>
            <w:p w14:paraId="07054C3B" w14:textId="77777777" w:rsidR="00503BE3" w:rsidRPr="004E3642" w:rsidRDefault="00503BE3" w:rsidP="00503BE3">
              <w:pPr>
                <w:rPr>
                  <w:rFonts w:cs="Arial"/>
                  <w:noProof/>
                  <w:sz w:val="22"/>
                </w:rPr>
              </w:pPr>
              <w:r w:rsidRPr="004E3642">
                <w:rPr>
                  <w:rFonts w:cs="Arial"/>
                  <w:noProof/>
                  <w:sz w:val="22"/>
                </w:rPr>
                <w:t xml:space="preserve">Julien, D. S. (2020, Mai). </w:t>
              </w:r>
              <w:r w:rsidRPr="004E3642">
                <w:rPr>
                  <w:rFonts w:cs="Arial"/>
                  <w:i/>
                  <w:iCs/>
                  <w:noProof/>
                  <w:sz w:val="22"/>
                </w:rPr>
                <w:t>QUELS PAYS UTILISENT LE VOTE PAR CORRESPONDANCE, ÉVOQUÉ POUR LE SECOND TOUR DES MUNICIPALES ?</w:t>
              </w:r>
              <w:r w:rsidRPr="004E3642">
                <w:rPr>
                  <w:rFonts w:cs="Arial"/>
                  <w:noProof/>
                  <w:sz w:val="22"/>
                </w:rPr>
                <w:t xml:space="preserve"> Récupéré sur cnews: </w:t>
              </w:r>
              <w:hyperlink r:id="rId39" w:history="1">
                <w:r w:rsidRPr="004E3642">
                  <w:rPr>
                    <w:rStyle w:val="Lienhypertexte"/>
                    <w:rFonts w:eastAsiaTheme="majorEastAsia" w:cs="Arial"/>
                    <w:noProof/>
                    <w:sz w:val="22"/>
                  </w:rPr>
                  <w:t>https://www.cnews.fr/monde/2020-05-28/quels-pays-utilisent-le-vote-par-correspondance-evoque-pour-le-second-tour-des</w:t>
                </w:r>
              </w:hyperlink>
            </w:p>
            <w:p w14:paraId="714A1A52" w14:textId="77777777" w:rsidR="00503BE3" w:rsidRPr="004E3642" w:rsidRDefault="00503BE3" w:rsidP="00503BE3">
              <w:pPr>
                <w:pStyle w:val="Bibliographie"/>
                <w:ind w:left="720" w:hanging="720"/>
                <w:rPr>
                  <w:rFonts w:cs="Arial"/>
                  <w:noProof/>
                  <w:sz w:val="22"/>
                </w:rPr>
              </w:pPr>
              <w:r w:rsidRPr="004E3642">
                <w:rPr>
                  <w:rFonts w:cs="Arial"/>
                  <w:noProof/>
                  <w:sz w:val="22"/>
                </w:rPr>
                <w:t xml:space="preserve">Kibangula, T. (2017, Décembre 21). </w:t>
              </w:r>
              <w:r w:rsidRPr="004E3642">
                <w:rPr>
                  <w:rFonts w:cs="Arial"/>
                  <w:i/>
                  <w:iCs/>
                  <w:noProof/>
                  <w:sz w:val="22"/>
                </w:rPr>
                <w:t>Exclusif – Machines à voter, parapluies, véhicules… Les détails du budget électoral en RDC</w:t>
              </w:r>
              <w:r w:rsidRPr="004E3642">
                <w:rPr>
                  <w:rFonts w:cs="Arial"/>
                  <w:noProof/>
                  <w:sz w:val="22"/>
                </w:rPr>
                <w:t xml:space="preserve">. Récupéré sur https://www.jeuneafrique.com/: </w:t>
              </w:r>
              <w:hyperlink r:id="rId40" w:history="1">
                <w:r w:rsidRPr="004E3642">
                  <w:rPr>
                    <w:rStyle w:val="Lienhypertexte"/>
                    <w:rFonts w:eastAsiaTheme="majorEastAsia" w:cs="Arial"/>
                    <w:noProof/>
                    <w:sz w:val="22"/>
                  </w:rPr>
                  <w:t>https://www.jeuneafrique.com/504312/politique/exclusif-machines-a-voter-parapluies-vehicules-les-details-du-budget-electoral-en-rdc/</w:t>
                </w:r>
              </w:hyperlink>
            </w:p>
            <w:p w14:paraId="42E0A00B" w14:textId="77777777" w:rsidR="00503BE3" w:rsidRPr="004E3642" w:rsidRDefault="00503BE3" w:rsidP="00503BE3">
              <w:pPr>
                <w:rPr>
                  <w:rFonts w:cs="Arial"/>
                  <w:noProof/>
                  <w:sz w:val="22"/>
                </w:rPr>
              </w:pPr>
              <w:r w:rsidRPr="004E3642">
                <w:rPr>
                  <w:rFonts w:cs="Arial"/>
                  <w:noProof/>
                  <w:sz w:val="22"/>
                </w:rPr>
                <w:t xml:space="preserve">Microsoft. (2020). </w:t>
              </w:r>
              <w:r w:rsidRPr="004E3642">
                <w:rPr>
                  <w:rFonts w:cs="Arial"/>
                  <w:i/>
                  <w:iCs/>
                  <w:noProof/>
                  <w:sz w:val="22"/>
                </w:rPr>
                <w:t>Qu'est ce que l'informatique serverless?</w:t>
              </w:r>
              <w:r w:rsidRPr="004E3642">
                <w:rPr>
                  <w:rFonts w:cs="Arial"/>
                  <w:noProof/>
                  <w:sz w:val="22"/>
                </w:rPr>
                <w:t xml:space="preserve"> Récupéré sur https://azure.microsoft.com: </w:t>
              </w:r>
              <w:hyperlink r:id="rId41" w:history="1">
                <w:r w:rsidRPr="004E3642">
                  <w:rPr>
                    <w:rStyle w:val="Lienhypertexte"/>
                    <w:rFonts w:eastAsiaTheme="majorEastAsia" w:cs="Arial"/>
                    <w:noProof/>
                    <w:sz w:val="22"/>
                  </w:rPr>
                  <w:t>https://azure.microsoft.com/fr-fr/ressources/cloud-computing-dictionary/what-is-serverless</w:t>
                </w:r>
              </w:hyperlink>
            </w:p>
            <w:p w14:paraId="3E68A156" w14:textId="77777777" w:rsidR="00503BE3" w:rsidRPr="004E3642" w:rsidRDefault="00503BE3" w:rsidP="00503BE3">
              <w:pPr>
                <w:pStyle w:val="Bibliographie"/>
                <w:ind w:left="720" w:hanging="720"/>
                <w:rPr>
                  <w:rFonts w:cs="Arial"/>
                  <w:noProof/>
                  <w:sz w:val="22"/>
                </w:rPr>
              </w:pPr>
              <w:r w:rsidRPr="004E3642">
                <w:rPr>
                  <w:rFonts w:cs="Arial"/>
                  <w:noProof/>
                  <w:sz w:val="22"/>
                </w:rPr>
                <w:t xml:space="preserve">Raphael. (s.d.). </w:t>
              </w:r>
              <w:r w:rsidRPr="004E3642">
                <w:rPr>
                  <w:rFonts w:cs="Arial"/>
                  <w:i/>
                  <w:iCs/>
                  <w:noProof/>
                  <w:sz w:val="22"/>
                </w:rPr>
                <w:t>Comprendre le vote en ligne avec bulletin secret</w:t>
              </w:r>
              <w:r w:rsidRPr="004E3642">
                <w:rPr>
                  <w:rFonts w:cs="Arial"/>
                  <w:noProof/>
                  <w:sz w:val="22"/>
                </w:rPr>
                <w:t xml:space="preserve">. Récupéré sur https://www.v8te.com/: </w:t>
              </w:r>
              <w:hyperlink r:id="rId42" w:history="1">
                <w:r w:rsidRPr="004E3642">
                  <w:rPr>
                    <w:rStyle w:val="Lienhypertexte"/>
                    <w:rFonts w:eastAsiaTheme="majorEastAsia" w:cs="Arial"/>
                    <w:noProof/>
                    <w:sz w:val="22"/>
                  </w:rPr>
                  <w:t>https://www.v8te.com/blog/tout-savoir-sur-le-vote-a-bulletin-secret</w:t>
                </w:r>
              </w:hyperlink>
            </w:p>
            <w:p w14:paraId="4F0223D4" w14:textId="77777777" w:rsidR="00503BE3" w:rsidRPr="004E3642" w:rsidRDefault="00503BE3" w:rsidP="00503BE3">
              <w:pPr>
                <w:pStyle w:val="Bibliographie"/>
                <w:ind w:left="720" w:hanging="720"/>
                <w:rPr>
                  <w:rFonts w:cs="Arial"/>
                  <w:noProof/>
                  <w:sz w:val="22"/>
                </w:rPr>
              </w:pPr>
              <w:r w:rsidRPr="004E3642">
                <w:rPr>
                  <w:rFonts w:cs="Arial"/>
                  <w:noProof/>
                  <w:sz w:val="22"/>
                </w:rPr>
                <w:t xml:space="preserve">Red Hat. (s.d.). </w:t>
              </w:r>
              <w:r w:rsidRPr="004E3642">
                <w:rPr>
                  <w:rFonts w:cs="Arial"/>
                  <w:i/>
                  <w:iCs/>
                  <w:noProof/>
                  <w:sz w:val="22"/>
                </w:rPr>
                <w:t>IaaS, PaaS, SaaS : quelles sont les différences?</w:t>
              </w:r>
              <w:r w:rsidRPr="004E3642">
                <w:rPr>
                  <w:rFonts w:cs="Arial"/>
                  <w:noProof/>
                  <w:sz w:val="22"/>
                </w:rPr>
                <w:t xml:space="preserve"> Récupéré sur https://www.redhat.com: </w:t>
              </w:r>
              <w:hyperlink r:id="rId43" w:history="1">
                <w:r w:rsidRPr="004E3642">
                  <w:rPr>
                    <w:rStyle w:val="Lienhypertexte"/>
                    <w:rFonts w:eastAsiaTheme="majorEastAsia" w:cs="Arial"/>
                    <w:noProof/>
                    <w:sz w:val="22"/>
                  </w:rPr>
                  <w:t>https://www.redhat.com/fr/topics/cloud-computing/iaas-vs-paas-vs-saas</w:t>
                </w:r>
              </w:hyperlink>
            </w:p>
            <w:p w14:paraId="5EC14965" w14:textId="20254FB6" w:rsidR="00503BE3" w:rsidRPr="004E3642" w:rsidRDefault="00503BE3" w:rsidP="00503BE3">
              <w:pPr>
                <w:rPr>
                  <w:rFonts w:cs="Arial"/>
                  <w:b/>
                  <w:sz w:val="22"/>
                </w:rPr>
              </w:pPr>
              <w:r w:rsidRPr="004E3642">
                <w:rPr>
                  <w:rFonts w:cs="Arial"/>
                  <w:noProof/>
                  <w:sz w:val="22"/>
                </w:rPr>
                <w:t xml:space="preserve">Yang, A. (s.d.). </w:t>
              </w:r>
              <w:r w:rsidRPr="004E3642">
                <w:rPr>
                  <w:rFonts w:cs="Arial"/>
                  <w:i/>
                  <w:iCs/>
                  <w:noProof/>
                  <w:sz w:val="22"/>
                </w:rPr>
                <w:t>Moderniser le vote</w:t>
              </w:r>
              <w:r w:rsidRPr="004E3642">
                <w:rPr>
                  <w:rFonts w:cs="Arial"/>
                  <w:noProof/>
                  <w:sz w:val="22"/>
                </w:rPr>
                <w:t xml:space="preserve">. Récupéré sur https://2020.yang2020.com/: </w:t>
              </w:r>
              <w:hyperlink r:id="rId44" w:history="1">
                <w:r w:rsidRPr="004E3642">
                  <w:rPr>
                    <w:rStyle w:val="Lienhypertexte"/>
                    <w:rFonts w:eastAsiaTheme="majorEastAsia" w:cs="Arial"/>
                    <w:noProof/>
                    <w:sz w:val="22"/>
                  </w:rPr>
                  <w:t>https://2020.yang2020.com/policies/modernize-voting/</w:t>
                </w:r>
              </w:hyperlink>
            </w:p>
            <w:p w14:paraId="770D196B" w14:textId="77777777" w:rsidR="00A60E5F" w:rsidRPr="004E3642" w:rsidRDefault="00A60E5F" w:rsidP="00A60E5F">
              <w:pPr>
                <w:rPr>
                  <w:rFonts w:cs="Arial"/>
                  <w:sz w:val="22"/>
                </w:rPr>
              </w:pPr>
            </w:p>
            <w:p w14:paraId="4EF6D85F" w14:textId="3758E4F2" w:rsidR="00A41267" w:rsidRPr="004E3642" w:rsidRDefault="00A60E5F" w:rsidP="00A42234">
              <w:pPr>
                <w:rPr>
                  <w:rFonts w:cs="Arial"/>
                  <w:sz w:val="22"/>
                </w:rPr>
              </w:pPr>
              <w:r w:rsidRPr="004E3642">
                <w:rPr>
                  <w:rFonts w:cs="Arial"/>
                  <w:b/>
                  <w:bCs/>
                  <w:sz w:val="22"/>
                </w:rPr>
                <w:fldChar w:fldCharType="end"/>
              </w:r>
            </w:p>
          </w:sdtContent>
        </w:sdt>
      </w:sdtContent>
    </w:sdt>
    <w:sectPr w:rsidR="00A41267" w:rsidRPr="004E3642" w:rsidSect="00A668CF">
      <w:headerReference w:type="default" r:id="rId45"/>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549F9" w14:textId="77777777" w:rsidR="00783955" w:rsidRDefault="00783955" w:rsidP="00C47110">
      <w:pPr>
        <w:spacing w:after="0" w:line="240" w:lineRule="auto"/>
      </w:pPr>
      <w:r>
        <w:separator/>
      </w:r>
    </w:p>
  </w:endnote>
  <w:endnote w:type="continuationSeparator" w:id="0">
    <w:p w14:paraId="7A595B5D" w14:textId="77777777" w:rsidR="00783955" w:rsidRDefault="00783955" w:rsidP="00C4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8E219" w14:textId="77777777" w:rsidR="00783955" w:rsidRDefault="00783955" w:rsidP="00C47110">
      <w:pPr>
        <w:spacing w:after="0" w:line="240" w:lineRule="auto"/>
      </w:pPr>
      <w:r>
        <w:separator/>
      </w:r>
    </w:p>
  </w:footnote>
  <w:footnote w:type="continuationSeparator" w:id="0">
    <w:p w14:paraId="2CC1CDF8" w14:textId="77777777" w:rsidR="00783955" w:rsidRDefault="00783955" w:rsidP="00C47110">
      <w:pPr>
        <w:spacing w:after="0" w:line="240" w:lineRule="auto"/>
      </w:pPr>
      <w:r>
        <w:continuationSeparator/>
      </w:r>
    </w:p>
  </w:footnote>
  <w:footnote w:id="1">
    <w:p w14:paraId="71830CB2" w14:textId="4C6D04BB" w:rsidR="0068724B" w:rsidRPr="00DA5C95" w:rsidRDefault="0068724B">
      <w:pPr>
        <w:pStyle w:val="Notedebasdepage"/>
        <w:rPr>
          <w:lang w:val="fr-CD"/>
        </w:rPr>
      </w:pPr>
      <w:bookmarkStart w:id="8" w:name="_Hlk142701044"/>
      <w:bookmarkStart w:id="9" w:name="_Hlk142701045"/>
      <w:r>
        <w:rPr>
          <w:rStyle w:val="Appelnotedebasdep"/>
        </w:rPr>
        <w:footnoteRef/>
      </w:r>
      <w:r w:rsidRPr="003E67DF">
        <w:rPr>
          <w:lang w:val="fr-CD"/>
        </w:rPr>
        <w:t xml:space="preserve"> </w:t>
      </w:r>
      <w:r w:rsidRPr="00DA5C95">
        <w:rPr>
          <w:lang w:val="fr-CD"/>
        </w:rPr>
        <w:t xml:space="preserve">RD Congo: Les élections ont été entachées de violences et de restrictions du droit de vote. (2020, </w:t>
      </w:r>
      <w:proofErr w:type="spellStart"/>
      <w:r w:rsidRPr="00DA5C95">
        <w:rPr>
          <w:lang w:val="fr-CD"/>
        </w:rPr>
        <w:t>October</w:t>
      </w:r>
      <w:proofErr w:type="spellEnd"/>
      <w:r w:rsidRPr="00DA5C95">
        <w:rPr>
          <w:lang w:val="fr-CD"/>
        </w:rPr>
        <w:t xml:space="preserve"> 2</w:t>
      </w:r>
      <w:r>
        <w:rPr>
          <w:lang w:val="fr-CD"/>
        </w:rPr>
        <w:t>8</w:t>
      </w:r>
      <w:r w:rsidRPr="00DA5C95">
        <w:rPr>
          <w:lang w:val="fr-CD"/>
        </w:rPr>
        <w:t>). R</w:t>
      </w:r>
      <w:r>
        <w:rPr>
          <w:lang w:val="fr-CD"/>
        </w:rPr>
        <w:t>écupéré de :</w:t>
      </w:r>
      <w:r w:rsidRPr="00DA5C95">
        <w:rPr>
          <w:lang w:val="fr-CD"/>
        </w:rPr>
        <w:t xml:space="preserve"> </w:t>
      </w:r>
      <w:hyperlink r:id="rId1" w:history="1">
        <w:r w:rsidRPr="00AD6206">
          <w:rPr>
            <w:rStyle w:val="Lienhypertexte"/>
            <w:lang w:val="fr-CD"/>
          </w:rPr>
          <w:t>https://www.hrw.org/fr/news/2019/01/05/rd-congo-les-elections-ont-ete-entachees-de-violences-et-de-restrictions-du-droit</w:t>
        </w:r>
      </w:hyperlink>
    </w:p>
  </w:footnote>
  <w:footnote w:id="2">
    <w:p w14:paraId="7B894A0E" w14:textId="5A662F29" w:rsidR="0068724B" w:rsidRDefault="0068724B" w:rsidP="004E0729">
      <w:pPr>
        <w:pStyle w:val="Notedebasdepage"/>
      </w:pPr>
      <w:r>
        <w:rPr>
          <w:rStyle w:val="Appelnotedebasdep"/>
        </w:rPr>
        <w:footnoteRef/>
      </w:r>
      <w:r>
        <w:t xml:space="preserve"> </w:t>
      </w:r>
      <w:r w:rsidRPr="00B8414F">
        <w:rPr>
          <w:lang w:val="fr-CD"/>
        </w:rPr>
        <w:t xml:space="preserve">Raphael. </w:t>
      </w:r>
      <w:r>
        <w:rPr>
          <w:lang w:val="fr-CD"/>
        </w:rPr>
        <w:t>(</w:t>
      </w:r>
      <w:r>
        <w:t>2022</w:t>
      </w:r>
      <w:r>
        <w:rPr>
          <w:lang w:val="fr-CD"/>
        </w:rPr>
        <w:t>)</w:t>
      </w:r>
      <w:r>
        <w:t>. Tout savoir sur le vote à bulletin secret</w:t>
      </w:r>
    </w:p>
    <w:p w14:paraId="3F55FD03" w14:textId="29B3D084" w:rsidR="0068724B" w:rsidRDefault="0068724B" w:rsidP="004E0729">
      <w:pPr>
        <w:pStyle w:val="Notedebasdepage"/>
      </w:pPr>
      <w:r>
        <w:t xml:space="preserve">Récupéré de </w:t>
      </w:r>
      <w:r>
        <w:fldChar w:fldCharType="begin"/>
      </w:r>
      <w:r>
        <w:instrText xml:space="preserve"> HYPERLINK "https://www.v8te.com/blog/tout-savoir-sur-le-vote-a-bulletin-secret" </w:instrText>
      </w:r>
      <w:r>
        <w:fldChar w:fldCharType="separate"/>
      </w:r>
      <w:r w:rsidRPr="006D0D6B">
        <w:rPr>
          <w:rStyle w:val="Lienhypertexte"/>
        </w:rPr>
        <w:t>https://www.v8te.com/blog/tout-savoir-sur-le-vote-a-bulletin-secret</w:t>
      </w:r>
      <w:r>
        <w:fldChar w:fldCharType="end"/>
      </w:r>
    </w:p>
  </w:footnote>
  <w:footnote w:id="3">
    <w:p w14:paraId="4CE2647D" w14:textId="284F097F" w:rsidR="0068724B" w:rsidRDefault="0068724B">
      <w:pPr>
        <w:pStyle w:val="Notedebasdepage"/>
      </w:pPr>
      <w:r>
        <w:rPr>
          <w:rStyle w:val="Appelnotedebasdep"/>
        </w:rPr>
        <w:footnoteRef/>
      </w:r>
      <w:r>
        <w:t xml:space="preserve"> Gérard K, Patrick B. (2011). </w:t>
      </w:r>
      <w:r w:rsidRPr="00187F22">
        <w:t>Conception et réalisation d'un système de vote électronique pour le parlement</w:t>
      </w:r>
      <w:r>
        <w:t> ;</w:t>
      </w:r>
      <w:r w:rsidRPr="00187F22">
        <w:t xml:space="preserve"> "cas du sénat congolais" </w:t>
      </w:r>
      <w:r w:rsidRPr="00E429BD">
        <w:t>Récupéré de l’adresse URL :</w:t>
      </w:r>
      <w:r>
        <w:t xml:space="preserve"> </w:t>
      </w:r>
      <w:hyperlink r:id="rId2" w:history="1">
        <w:r w:rsidRPr="00AD6206">
          <w:rPr>
            <w:rStyle w:val="Lienhypertexte"/>
          </w:rPr>
          <w:t>https://www.memoireonline.com/04/12/5741/m_Conception-et-realisation-dun-systeme-de-vote-electronique-pour-le-parlement-cas-du-senat-c3.html</w:t>
        </w:r>
      </w:hyperlink>
    </w:p>
  </w:footnote>
  <w:footnote w:id="4">
    <w:p w14:paraId="527473EC" w14:textId="2A1FADC6" w:rsidR="0068724B" w:rsidRDefault="0068724B">
      <w:pPr>
        <w:pStyle w:val="Notedebasdepage"/>
      </w:pPr>
      <w:r>
        <w:rPr>
          <w:rStyle w:val="Appelnotedebasdep"/>
        </w:rPr>
        <w:footnoteRef/>
      </w:r>
      <w:r>
        <w:t xml:space="preserve"> </w:t>
      </w:r>
      <w:proofErr w:type="spellStart"/>
      <w:r w:rsidRPr="005B0065">
        <w:rPr>
          <w:lang w:val="fr-CD"/>
        </w:rPr>
        <w:t>Depapa</w:t>
      </w:r>
      <w:proofErr w:type="spellEnd"/>
      <w:r w:rsidRPr="005B0065">
        <w:rPr>
          <w:lang w:val="fr-CD"/>
        </w:rPr>
        <w:t xml:space="preserve"> </w:t>
      </w:r>
      <w:proofErr w:type="spellStart"/>
      <w:r w:rsidRPr="005B0065">
        <w:rPr>
          <w:lang w:val="fr-CD"/>
        </w:rPr>
        <w:t>Mwembo</w:t>
      </w:r>
      <w:proofErr w:type="spellEnd"/>
      <w:r w:rsidRPr="005B0065">
        <w:rPr>
          <w:lang w:val="fr-CD"/>
        </w:rPr>
        <w:t xml:space="preserve"> </w:t>
      </w:r>
      <w:proofErr w:type="spellStart"/>
      <w:r w:rsidRPr="005B0065">
        <w:rPr>
          <w:lang w:val="fr-CD"/>
        </w:rPr>
        <w:t>Makaba</w:t>
      </w:r>
      <w:proofErr w:type="spellEnd"/>
      <w:r w:rsidRPr="005B0065">
        <w:rPr>
          <w:lang w:val="fr-CD"/>
        </w:rPr>
        <w:t xml:space="preserve">. (2015). Conception et implémentation d’une application de vote informatique ; cas de la CENI </w:t>
      </w:r>
      <w:proofErr w:type="spellStart"/>
      <w:r w:rsidRPr="005B0065">
        <w:rPr>
          <w:lang w:val="fr-CD"/>
        </w:rPr>
        <w:t>likasi</w:t>
      </w:r>
      <w:proofErr w:type="spellEnd"/>
      <w:r w:rsidRPr="005B0065">
        <w:rPr>
          <w:lang w:val="fr-CD"/>
        </w:rPr>
        <w:t xml:space="preserve">. </w:t>
      </w:r>
      <w:bookmarkStart w:id="10" w:name="_Hlk139481131"/>
      <w:r w:rsidRPr="005B0065">
        <w:t xml:space="preserve">Récupéré de l’adresse URL : </w:t>
      </w:r>
      <w:bookmarkEnd w:id="10"/>
      <w:r>
        <w:fldChar w:fldCharType="begin"/>
      </w:r>
      <w:r>
        <w:instrText xml:space="preserve"> HYPERLINK "</w:instrText>
      </w:r>
      <w:r w:rsidRPr="00865366">
        <w:instrText>https://www.memoireonline.com/11/17/10180/Conception-et-implementation-d-une-application-de-vote-informatique-cas-de-la-ceni-antenne-Likasi.html</w:instrText>
      </w:r>
      <w:r>
        <w:instrText xml:space="preserve">" </w:instrText>
      </w:r>
      <w:r>
        <w:fldChar w:fldCharType="separate"/>
      </w:r>
      <w:r w:rsidRPr="00AD6206">
        <w:rPr>
          <w:rStyle w:val="Lienhypertexte"/>
        </w:rPr>
        <w:t>https://www.memoireonline.com/11/17/10180/Conception-et-implementation-d-une-application-de-vote-informatique-cas-de-la-ceni-antenne-Likasi.html</w:t>
      </w:r>
      <w:r>
        <w:fldChar w:fldCharType="end"/>
      </w:r>
    </w:p>
  </w:footnote>
  <w:footnote w:id="5">
    <w:p w14:paraId="6FB5E471" w14:textId="4D4E69C1" w:rsidR="0068724B" w:rsidRDefault="0068724B">
      <w:pPr>
        <w:pStyle w:val="Notedebasdepage"/>
      </w:pPr>
      <w:r>
        <w:rPr>
          <w:rStyle w:val="Appelnotedebasdep"/>
        </w:rPr>
        <w:footnoteRef/>
      </w:r>
      <w:r>
        <w:t xml:space="preserve"> Andrew Yang. Moderniser le vote. </w:t>
      </w:r>
      <w:hyperlink r:id="rId3" w:history="1">
        <w:r w:rsidRPr="00483BB9">
          <w:rPr>
            <w:rStyle w:val="Lienhypertexte"/>
          </w:rPr>
          <w:t>https://</w:t>
        </w:r>
        <w:proofErr w:type="spellStart"/>
        <w:r w:rsidRPr="00483BB9">
          <w:rPr>
            <w:rStyle w:val="Lienhypertexte"/>
          </w:rPr>
          <w:t>www.yang2020.com</w:t>
        </w:r>
        <w:proofErr w:type="spellEnd"/>
        <w:r w:rsidRPr="00483BB9">
          <w:rPr>
            <w:rStyle w:val="Lienhypertexte"/>
          </w:rPr>
          <w:t>/</w:t>
        </w:r>
        <w:proofErr w:type="spellStart"/>
        <w:r w:rsidRPr="00483BB9">
          <w:rPr>
            <w:rStyle w:val="Lienhypertexte"/>
          </w:rPr>
          <w:t>policies</w:t>
        </w:r>
        <w:proofErr w:type="spellEnd"/>
        <w:r w:rsidRPr="00483BB9">
          <w:rPr>
            <w:rStyle w:val="Lienhypertexte"/>
          </w:rPr>
          <w:t>/</w:t>
        </w:r>
        <w:proofErr w:type="spellStart"/>
        <w:r w:rsidRPr="00483BB9">
          <w:rPr>
            <w:rStyle w:val="Lienhypertexte"/>
          </w:rPr>
          <w:t>modernize-voting</w:t>
        </w:r>
        <w:proofErr w:type="spellEnd"/>
      </w:hyperlink>
    </w:p>
  </w:footnote>
  <w:footnote w:id="6">
    <w:p w14:paraId="370CEF09" w14:textId="5884C68C" w:rsidR="0068724B" w:rsidRDefault="0068724B">
      <w:pPr>
        <w:pStyle w:val="Notedebasdepage"/>
      </w:pPr>
      <w:r>
        <w:rPr>
          <w:rStyle w:val="Appelnotedebasdep"/>
        </w:rPr>
        <w:footnoteRef/>
      </w:r>
      <w:r w:rsidRPr="00F1601E">
        <w:rPr>
          <w:lang w:val="fr-CD"/>
        </w:rPr>
        <w:t xml:space="preserve"> Trésor Kibangula. </w:t>
      </w:r>
      <w:r>
        <w:t xml:space="preserve">(2019). Le cout réel des trois élections de 2018. Récupéré de l’adresse URL : </w:t>
      </w:r>
      <w:hyperlink r:id="rId4" w:history="1">
        <w:r w:rsidRPr="00483BB9">
          <w:rPr>
            <w:rStyle w:val="Lienhypertexte"/>
          </w:rPr>
          <w:t>https://www.jeuneafrique.com/504312/politique/exclusif-machines-a-voter-parapluies-vehicules-les-details-du-budget-electoral-en-rdc/</w:t>
        </w:r>
      </w:hyperlink>
    </w:p>
  </w:footnote>
  <w:footnote w:id="7">
    <w:p w14:paraId="16B36FF9" w14:textId="69E99CBE" w:rsidR="0068724B" w:rsidRDefault="0068724B">
      <w:pPr>
        <w:pStyle w:val="Notedebasdepage"/>
      </w:pPr>
      <w:r>
        <w:rPr>
          <w:rStyle w:val="Appelnotedebasdep"/>
        </w:rPr>
        <w:footnoteRef/>
      </w:r>
      <w:r>
        <w:t xml:space="preserve"> </w:t>
      </w:r>
      <w:r w:rsidRPr="006542F3">
        <w:t>M. GRAWITZ</w:t>
      </w:r>
      <w:r>
        <w:t xml:space="preserve">. (1974). </w:t>
      </w:r>
      <w:r w:rsidRPr="006542F3">
        <w:t xml:space="preserve"> Méthodes des sciences sociales</w:t>
      </w:r>
      <w:r>
        <w:t>.</w:t>
      </w:r>
      <w:r w:rsidRPr="006542F3">
        <w:t xml:space="preserve"> 4ème Ed. Dalloz</w:t>
      </w:r>
      <w:r>
        <w:t>.</w:t>
      </w:r>
      <w:r w:rsidRPr="006542F3">
        <w:t xml:space="preserve"> Paris</w:t>
      </w:r>
      <w:r>
        <w:t>.</w:t>
      </w:r>
    </w:p>
  </w:footnote>
  <w:footnote w:id="8">
    <w:p w14:paraId="5D828993" w14:textId="7A051294" w:rsidR="0068724B" w:rsidRDefault="0068724B">
      <w:pPr>
        <w:pStyle w:val="Notedebasdepage"/>
      </w:pPr>
      <w:r>
        <w:rPr>
          <w:rStyle w:val="Appelnotedebasdep"/>
        </w:rPr>
        <w:footnoteRef/>
      </w:r>
      <w:r>
        <w:t xml:space="preserve"> </w:t>
      </w:r>
      <w:r w:rsidRPr="00AD5C60">
        <w:t xml:space="preserve">Seignobos, C., &amp; L. (2015). La Méthode historique appliquée aux sciences sociales. </w:t>
      </w:r>
      <w:proofErr w:type="spellStart"/>
      <w:r w:rsidRPr="00AD5C60">
        <w:t>Primento</w:t>
      </w:r>
      <w:proofErr w:type="spellEnd"/>
      <w:r w:rsidRPr="00AD5C60">
        <w:t>.</w:t>
      </w:r>
      <w:r>
        <w:t xml:space="preserve"> Récupéré de : </w:t>
      </w:r>
      <w:r w:rsidRPr="007403C3">
        <w:t>https://books.openedition.org/enseditions/492?lang=fr#:~:text=%C3%A9volution%20des%20ph%C3%A9nom%C3%A8nes.-,I.,grouper%20en%20un%20syst%C3%A8me%20scientifique.</w:t>
      </w:r>
    </w:p>
  </w:footnote>
  <w:footnote w:id="9">
    <w:p w14:paraId="4F3FF345" w14:textId="77777777" w:rsidR="0068724B" w:rsidRPr="007848E5" w:rsidRDefault="0068724B" w:rsidP="007848E5">
      <w:pPr>
        <w:pStyle w:val="Notedebasdepage"/>
        <w:rPr>
          <w:lang w:val="fr-CD"/>
        </w:rPr>
      </w:pPr>
      <w:r>
        <w:rPr>
          <w:rStyle w:val="Appelnotedebasdep"/>
        </w:rPr>
        <w:footnoteRef/>
      </w:r>
      <w:r>
        <w:t xml:space="preserve"> </w:t>
      </w:r>
      <w:proofErr w:type="spellStart"/>
      <w:r w:rsidRPr="007848E5">
        <w:rPr>
          <w:lang w:val="fr-CD"/>
        </w:rPr>
        <w:t>Rouveyran</w:t>
      </w:r>
      <w:proofErr w:type="spellEnd"/>
      <w:r w:rsidRPr="007848E5">
        <w:rPr>
          <w:lang w:val="fr-CD"/>
        </w:rPr>
        <w:t xml:space="preserve">, J. C. (1989). </w:t>
      </w:r>
      <w:r w:rsidRPr="007848E5">
        <w:rPr>
          <w:i/>
          <w:iCs/>
          <w:lang w:val="fr-CD"/>
        </w:rPr>
        <w:t>Mémoires et thèses</w:t>
      </w:r>
      <w:r w:rsidRPr="007848E5">
        <w:rPr>
          <w:lang w:val="fr-CD"/>
        </w:rPr>
        <w:t>. Maisonneuve &amp; Larose.</w:t>
      </w:r>
    </w:p>
    <w:p w14:paraId="085233B9" w14:textId="3E3D502D" w:rsidR="0068724B" w:rsidRDefault="0068724B">
      <w:pPr>
        <w:pStyle w:val="Notedebasdepage"/>
      </w:pPr>
    </w:p>
  </w:footnote>
  <w:footnote w:id="10">
    <w:p w14:paraId="6B2F0D7E" w14:textId="2893C4CB" w:rsidR="0068724B" w:rsidRPr="00677739" w:rsidRDefault="0068724B" w:rsidP="00677739">
      <w:pPr>
        <w:pStyle w:val="Notedebasdepage"/>
        <w:rPr>
          <w:lang w:val="fr-CD"/>
        </w:rPr>
      </w:pPr>
      <w:r>
        <w:rPr>
          <w:rStyle w:val="Appelnotedebasdep"/>
        </w:rPr>
        <w:footnoteRef/>
      </w:r>
      <w:r>
        <w:t xml:space="preserve"> BBC. (2014, Aout). </w:t>
      </w:r>
      <w:proofErr w:type="spellStart"/>
      <w:r w:rsidRPr="00677739">
        <w:rPr>
          <w:lang w:val="fr-CD"/>
        </w:rPr>
        <w:t>World's</w:t>
      </w:r>
      <w:proofErr w:type="spellEnd"/>
      <w:r w:rsidRPr="00677739">
        <w:rPr>
          <w:lang w:val="fr-CD"/>
        </w:rPr>
        <w:t xml:space="preserve"> first 'smartphone' </w:t>
      </w:r>
      <w:proofErr w:type="spellStart"/>
      <w:r w:rsidRPr="00677739">
        <w:rPr>
          <w:lang w:val="fr-CD"/>
        </w:rPr>
        <w:t>celebrates</w:t>
      </w:r>
      <w:proofErr w:type="spellEnd"/>
      <w:r w:rsidRPr="00677739">
        <w:rPr>
          <w:lang w:val="fr-CD"/>
        </w:rPr>
        <w:t xml:space="preserve"> 20 </w:t>
      </w:r>
      <w:proofErr w:type="spellStart"/>
      <w:r w:rsidRPr="00677739">
        <w:rPr>
          <w:lang w:val="fr-CD"/>
        </w:rPr>
        <w:t>years</w:t>
      </w:r>
      <w:proofErr w:type="spellEnd"/>
      <w:r>
        <w:rPr>
          <w:lang w:val="fr-CD"/>
        </w:rPr>
        <w:t xml:space="preserve">. </w:t>
      </w:r>
      <w:r w:rsidRPr="00677739">
        <w:t>récupéré de</w:t>
      </w:r>
    </w:p>
    <w:p w14:paraId="43B758BD" w14:textId="2E7A02B5" w:rsidR="0068724B" w:rsidRDefault="0068724B">
      <w:pPr>
        <w:pStyle w:val="Notedebasdepage"/>
      </w:pPr>
      <w:r>
        <w:t xml:space="preserve"> </w:t>
      </w:r>
      <w:r w:rsidRPr="00677739">
        <w:t>https://</w:t>
      </w:r>
      <w:proofErr w:type="spellStart"/>
      <w:r w:rsidRPr="00677739">
        <w:t>www.bbc.com</w:t>
      </w:r>
      <w:proofErr w:type="spellEnd"/>
      <w:r w:rsidRPr="00677739">
        <w:t>/news/</w:t>
      </w:r>
      <w:proofErr w:type="spellStart"/>
      <w:r w:rsidRPr="00677739">
        <w:t>technology</w:t>
      </w:r>
      <w:proofErr w:type="spellEnd"/>
      <w:r w:rsidRPr="00677739">
        <w:t>-28802053</w:t>
      </w:r>
    </w:p>
  </w:footnote>
  <w:footnote w:id="11">
    <w:p w14:paraId="3EE0729C" w14:textId="3396D720" w:rsidR="0068724B" w:rsidRDefault="0068724B">
      <w:pPr>
        <w:pStyle w:val="Notedebasdepage"/>
      </w:pPr>
      <w:r>
        <w:rPr>
          <w:rStyle w:val="Appelnotedebasdep"/>
        </w:rPr>
        <w:footnoteRef/>
      </w:r>
      <w:r>
        <w:t xml:space="preserve"> Microsoft. </w:t>
      </w:r>
      <w:bookmarkStart w:id="26" w:name="_Hlk139058986"/>
      <w:r>
        <w:t>récupéré de</w:t>
      </w:r>
      <w:bookmarkEnd w:id="26"/>
      <w:r>
        <w:t xml:space="preserve"> </w:t>
      </w:r>
      <w:r w:rsidRPr="00757F87">
        <w:t>https://</w:t>
      </w:r>
      <w:proofErr w:type="spellStart"/>
      <w:r w:rsidRPr="00757F87">
        <w:t>www.microsoft.com</w:t>
      </w:r>
      <w:proofErr w:type="spellEnd"/>
      <w:r w:rsidRPr="00757F87">
        <w:t>/</w:t>
      </w:r>
      <w:proofErr w:type="spellStart"/>
      <w:r w:rsidRPr="00757F87">
        <w:t>buxtoncollection</w:t>
      </w:r>
      <w:proofErr w:type="spellEnd"/>
      <w:r w:rsidRPr="00757F87">
        <w:t>/</w:t>
      </w:r>
      <w:proofErr w:type="spellStart"/>
      <w:r w:rsidRPr="00757F87">
        <w:t>detail.aspx?id</w:t>
      </w:r>
      <w:proofErr w:type="spellEnd"/>
      <w:r w:rsidRPr="00757F87">
        <w:t>=40</w:t>
      </w:r>
    </w:p>
  </w:footnote>
  <w:footnote w:id="12">
    <w:p w14:paraId="491A8ABB" w14:textId="77777777" w:rsidR="0068724B" w:rsidRDefault="0068724B">
      <w:pPr>
        <w:pStyle w:val="Notedebasdepage"/>
      </w:pPr>
      <w:r>
        <w:rPr>
          <w:rStyle w:val="Appelnotedebasdep"/>
        </w:rPr>
        <w:footnoteRef/>
      </w:r>
      <w:r>
        <w:t xml:space="preserve"> </w:t>
      </w:r>
      <w:proofErr w:type="spellStart"/>
      <w:r>
        <w:t>Statcounter</w:t>
      </w:r>
      <w:proofErr w:type="spellEnd"/>
      <w:r>
        <w:t xml:space="preserve">. (2023 avril). Mobile Operating system </w:t>
      </w:r>
      <w:proofErr w:type="spellStart"/>
      <w:r>
        <w:t>market</w:t>
      </w:r>
      <w:proofErr w:type="spellEnd"/>
      <w:r>
        <w:t xml:space="preserve"> </w:t>
      </w:r>
      <w:proofErr w:type="spellStart"/>
      <w:r>
        <w:t>share</w:t>
      </w:r>
      <w:proofErr w:type="spellEnd"/>
      <w:r>
        <w:t xml:space="preserve"> </w:t>
      </w:r>
      <w:proofErr w:type="spellStart"/>
      <w:r>
        <w:t>worldwide</w:t>
      </w:r>
      <w:proofErr w:type="spellEnd"/>
      <w:r>
        <w:t xml:space="preserve">. Récupéré de : </w:t>
      </w:r>
      <w:hyperlink r:id="rId5" w:anchor="quaterly-202301-202301-bar" w:history="1">
        <w:r w:rsidRPr="00C739A5">
          <w:rPr>
            <w:rStyle w:val="Lienhypertexte"/>
          </w:rPr>
          <w:t>https://gs.statcounter.com/os-market-share/mobile/worldwide/#quaterly-202301-202301-bar</w:t>
        </w:r>
      </w:hyperlink>
    </w:p>
    <w:p w14:paraId="1A49023A" w14:textId="77777777" w:rsidR="0068724B" w:rsidRDefault="0068724B">
      <w:pPr>
        <w:pStyle w:val="Notedebasdepage"/>
      </w:pPr>
    </w:p>
  </w:footnote>
  <w:footnote w:id="13">
    <w:p w14:paraId="5CD5AFCB" w14:textId="4B8ED98D" w:rsidR="0068724B" w:rsidRDefault="0068724B">
      <w:pPr>
        <w:pStyle w:val="Notedebasdepage"/>
      </w:pPr>
      <w:r>
        <w:rPr>
          <w:rStyle w:val="Appelnotedebasdep"/>
        </w:rPr>
        <w:footnoteRef/>
      </w:r>
      <w:proofErr w:type="spellStart"/>
      <w:r>
        <w:rPr>
          <w:rFonts w:ascii="Segoe UI" w:hAnsi="Segoe UI" w:cs="Segoe UI"/>
          <w:sz w:val="16"/>
          <w:szCs w:val="16"/>
        </w:rPr>
        <w:t>Jobe</w:t>
      </w:r>
      <w:proofErr w:type="spellEnd"/>
      <w:r>
        <w:rPr>
          <w:rFonts w:ascii="Segoe UI" w:hAnsi="Segoe UI" w:cs="Segoe UI"/>
          <w:sz w:val="16"/>
          <w:szCs w:val="16"/>
        </w:rPr>
        <w:t>, W. (2013). Native Apps Vs. Mobile Web Apps. </w:t>
      </w:r>
      <w:r>
        <w:rPr>
          <w:rFonts w:ascii="Segoe UI" w:hAnsi="Segoe UI" w:cs="Segoe UI"/>
          <w:i/>
          <w:iCs/>
          <w:sz w:val="16"/>
          <w:szCs w:val="16"/>
        </w:rPr>
        <w:t>International Journal of Interactive Mobile Technologies (</w:t>
      </w:r>
      <w:proofErr w:type="spellStart"/>
      <w:r>
        <w:rPr>
          <w:rFonts w:ascii="Segoe UI" w:hAnsi="Segoe UI" w:cs="Segoe UI"/>
          <w:i/>
          <w:iCs/>
          <w:sz w:val="16"/>
          <w:szCs w:val="16"/>
        </w:rPr>
        <w:t>iJIM</w:t>
      </w:r>
      <w:proofErr w:type="spellEnd"/>
      <w:r>
        <w:rPr>
          <w:rFonts w:ascii="Segoe UI" w:hAnsi="Segoe UI" w:cs="Segoe UI"/>
          <w:i/>
          <w:iCs/>
          <w:sz w:val="16"/>
          <w:szCs w:val="16"/>
        </w:rPr>
        <w:t>)</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(4), pp. 27–32. Récupéré de https://</w:t>
      </w:r>
      <w:proofErr w:type="spellStart"/>
      <w:r>
        <w:rPr>
          <w:rFonts w:ascii="Segoe UI" w:hAnsi="Segoe UI" w:cs="Segoe UI"/>
          <w:sz w:val="16"/>
          <w:szCs w:val="16"/>
        </w:rPr>
        <w:t>doi.org</w:t>
      </w:r>
      <w:proofErr w:type="spellEnd"/>
      <w:r>
        <w:rPr>
          <w:rFonts w:ascii="Segoe UI" w:hAnsi="Segoe UI" w:cs="Segoe UI"/>
          <w:sz w:val="16"/>
          <w:szCs w:val="16"/>
        </w:rPr>
        <w:t>/10.3991/</w:t>
      </w:r>
      <w:proofErr w:type="spellStart"/>
      <w:r>
        <w:rPr>
          <w:rFonts w:ascii="Segoe UI" w:hAnsi="Segoe UI" w:cs="Segoe UI"/>
          <w:sz w:val="16"/>
          <w:szCs w:val="16"/>
        </w:rPr>
        <w:t>ijim.v7i4.3226</w:t>
      </w:r>
      <w:proofErr w:type="spellEnd"/>
      <w:r>
        <w:rPr>
          <w:rFonts w:ascii="Segoe UI" w:hAnsi="Segoe UI" w:cs="Segoe UI"/>
          <w:i/>
          <w:iCs/>
          <w:sz w:val="16"/>
          <w:szCs w:val="16"/>
        </w:rPr>
        <w:t>)</w:t>
      </w:r>
    </w:p>
  </w:footnote>
  <w:footnote w:id="14">
    <w:p w14:paraId="7330982A" w14:textId="3D862B7B" w:rsidR="0068724B" w:rsidRDefault="0068724B">
      <w:pPr>
        <w:pStyle w:val="Notedebasdepage"/>
      </w:pPr>
      <w:r>
        <w:rPr>
          <w:rStyle w:val="Appelnotedebasdep"/>
        </w:rPr>
        <w:footnoteRef/>
      </w:r>
      <w:r>
        <w:t xml:space="preserve"> </w:t>
      </w:r>
      <w:proofErr w:type="spellStart"/>
      <w:r>
        <w:rPr>
          <w:rFonts w:ascii="Segoe UI" w:hAnsi="Segoe UI" w:cs="Segoe UI"/>
          <w:sz w:val="16"/>
          <w:szCs w:val="16"/>
        </w:rPr>
        <w:t>Jobe</w:t>
      </w:r>
      <w:proofErr w:type="spellEnd"/>
      <w:r>
        <w:rPr>
          <w:rFonts w:ascii="Segoe UI" w:hAnsi="Segoe UI" w:cs="Segoe UI"/>
          <w:sz w:val="16"/>
          <w:szCs w:val="16"/>
        </w:rPr>
        <w:t>, W. (2013). Native Apps Vs. Mobile Web Apps. </w:t>
      </w:r>
      <w:r>
        <w:rPr>
          <w:rFonts w:ascii="Segoe UI" w:hAnsi="Segoe UI" w:cs="Segoe UI"/>
          <w:i/>
          <w:iCs/>
          <w:sz w:val="16"/>
          <w:szCs w:val="16"/>
        </w:rPr>
        <w:t>International Journal of Interactive Mobile Technologies (</w:t>
      </w:r>
      <w:proofErr w:type="spellStart"/>
      <w:r>
        <w:rPr>
          <w:rFonts w:ascii="Segoe UI" w:hAnsi="Segoe UI" w:cs="Segoe UI"/>
          <w:i/>
          <w:iCs/>
          <w:sz w:val="16"/>
          <w:szCs w:val="16"/>
        </w:rPr>
        <w:t>iJIM</w:t>
      </w:r>
      <w:proofErr w:type="spellEnd"/>
      <w:r>
        <w:rPr>
          <w:rFonts w:ascii="Segoe UI" w:hAnsi="Segoe UI" w:cs="Segoe UI"/>
          <w:i/>
          <w:iCs/>
          <w:sz w:val="16"/>
          <w:szCs w:val="16"/>
        </w:rPr>
        <w:t>)</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 xml:space="preserve">(4), pp. 27–32. Récupéré de </w:t>
      </w:r>
      <w:hyperlink r:id="rId6" w:history="1">
        <w:r w:rsidRPr="00751F09">
          <w:rPr>
            <w:rStyle w:val="Lienhypertexte"/>
            <w:rFonts w:ascii="Segoe UI" w:hAnsi="Segoe UI" w:cs="Segoe UI"/>
            <w:sz w:val="16"/>
            <w:szCs w:val="16"/>
          </w:rPr>
          <w:t>https://</w:t>
        </w:r>
        <w:proofErr w:type="spellStart"/>
        <w:r w:rsidRPr="00751F09">
          <w:rPr>
            <w:rStyle w:val="Lienhypertexte"/>
            <w:rFonts w:ascii="Segoe UI" w:hAnsi="Segoe UI" w:cs="Segoe UI"/>
            <w:sz w:val="16"/>
            <w:szCs w:val="16"/>
          </w:rPr>
          <w:t>doi.org</w:t>
        </w:r>
        <w:proofErr w:type="spellEnd"/>
        <w:r w:rsidRPr="00751F09">
          <w:rPr>
            <w:rStyle w:val="Lienhypertexte"/>
            <w:rFonts w:ascii="Segoe UI" w:hAnsi="Segoe UI" w:cs="Segoe UI"/>
            <w:sz w:val="16"/>
            <w:szCs w:val="16"/>
          </w:rPr>
          <w:t>/10.3991/</w:t>
        </w:r>
        <w:proofErr w:type="spellStart"/>
        <w:r w:rsidRPr="00751F09">
          <w:rPr>
            <w:rStyle w:val="Lienhypertexte"/>
            <w:rFonts w:ascii="Segoe UI" w:hAnsi="Segoe UI" w:cs="Segoe UI"/>
            <w:sz w:val="16"/>
            <w:szCs w:val="16"/>
          </w:rPr>
          <w:t>ijim.v7i4.3226</w:t>
        </w:r>
        <w:proofErr w:type="spellEnd"/>
      </w:hyperlink>
      <w:r>
        <w:rPr>
          <w:rFonts w:ascii="Segoe UI" w:hAnsi="Segoe UI" w:cs="Segoe UI"/>
          <w:i/>
          <w:iCs/>
          <w:sz w:val="16"/>
          <w:szCs w:val="16"/>
        </w:rPr>
        <w:t xml:space="preserve">) </w:t>
      </w:r>
    </w:p>
  </w:footnote>
  <w:footnote w:id="15">
    <w:p w14:paraId="6851093A" w14:textId="5BAD3352" w:rsidR="0068724B" w:rsidRPr="00880DD9" w:rsidRDefault="0068724B">
      <w:pPr>
        <w:pStyle w:val="Notedebasdepage"/>
      </w:pPr>
      <w:r w:rsidRPr="009A02C3">
        <w:rPr>
          <w:rStyle w:val="Appelnotedebasdep"/>
        </w:rPr>
        <w:footnoteRef/>
      </w:r>
      <w:r>
        <w:t xml:space="preserve"> </w:t>
      </w:r>
      <w:proofErr w:type="spellStart"/>
      <w:r>
        <w:t>Developer.android</w:t>
      </w:r>
      <w:proofErr w:type="spellEnd"/>
      <w:r>
        <w:t xml:space="preserve">. (2023, mai). </w:t>
      </w:r>
      <w:r w:rsidRPr="00880DD9">
        <w:rPr>
          <w:bCs/>
        </w:rPr>
        <w:t>Guide de l'architecture des applications</w:t>
      </w:r>
      <w:r>
        <w:rPr>
          <w:bCs/>
        </w:rPr>
        <w:t xml:space="preserve">. Récupéré de : </w:t>
      </w:r>
      <w:r w:rsidRPr="002E0D20">
        <w:rPr>
          <w:bCs/>
        </w:rPr>
        <w:t>https://</w:t>
      </w:r>
      <w:proofErr w:type="spellStart"/>
      <w:r w:rsidRPr="002E0D20">
        <w:rPr>
          <w:bCs/>
        </w:rPr>
        <w:t>developer.android.com</w:t>
      </w:r>
      <w:proofErr w:type="spellEnd"/>
      <w:r w:rsidRPr="002E0D20">
        <w:rPr>
          <w:bCs/>
        </w:rPr>
        <w:t>/topic/</w:t>
      </w:r>
      <w:proofErr w:type="spellStart"/>
      <w:r w:rsidRPr="002E0D20">
        <w:rPr>
          <w:bCs/>
        </w:rPr>
        <w:t>architecture?hl</w:t>
      </w:r>
      <w:proofErr w:type="spellEnd"/>
      <w:r w:rsidRPr="002E0D20">
        <w:rPr>
          <w:bCs/>
        </w:rPr>
        <w:t>=</w:t>
      </w:r>
      <w:proofErr w:type="spellStart"/>
      <w:r w:rsidRPr="002E0D20">
        <w:rPr>
          <w:bCs/>
        </w:rPr>
        <w:t>fr</w:t>
      </w:r>
      <w:proofErr w:type="spellEnd"/>
    </w:p>
  </w:footnote>
  <w:footnote w:id="16">
    <w:p w14:paraId="4C050A0A" w14:textId="0D40A37D" w:rsidR="0068724B" w:rsidRDefault="0068724B">
      <w:pPr>
        <w:pStyle w:val="Notedebasdepage"/>
      </w:pPr>
      <w:r w:rsidRPr="007B422B">
        <w:rPr>
          <w:rStyle w:val="Appelnotedebasdep"/>
        </w:rPr>
        <w:footnoteRef/>
      </w:r>
      <w:r>
        <w:t xml:space="preserve"> </w:t>
      </w:r>
      <w:r w:rsidRPr="00A84865">
        <w:t>Rob Costello</w:t>
      </w:r>
      <w:r>
        <w:t xml:space="preserve">. (2019, mai). </w:t>
      </w:r>
      <w:r w:rsidRPr="007B422B">
        <w:t xml:space="preserve">Création d'applications Web progressives avec </w:t>
      </w:r>
      <w:proofErr w:type="spellStart"/>
      <w:r w:rsidRPr="007B422B">
        <w:t>Amplify</w:t>
      </w:r>
      <w:proofErr w:type="spellEnd"/>
      <w:r w:rsidRPr="007B422B">
        <w:t xml:space="preserve"> Framework et AWS </w:t>
      </w:r>
      <w:proofErr w:type="spellStart"/>
      <w:r w:rsidRPr="007B422B">
        <w:t>AppSync</w:t>
      </w:r>
      <w:proofErr w:type="spellEnd"/>
      <w:r>
        <w:t xml:space="preserve">. Récupéré de : </w:t>
      </w:r>
      <w:r w:rsidRPr="00EB3D62">
        <w:t>https://aws.amazon.com/fr/blogs/mobile/building-progressive-web-apps-with-the-amplify-framework-and-aws-appsync/</w:t>
      </w:r>
    </w:p>
  </w:footnote>
  <w:footnote w:id="17">
    <w:p w14:paraId="5152E4AB" w14:textId="47C18CE0" w:rsidR="0068724B" w:rsidRDefault="0068724B">
      <w:pPr>
        <w:pStyle w:val="Notedebasdepage"/>
      </w:pPr>
      <w:r w:rsidRPr="007B422B">
        <w:rPr>
          <w:rStyle w:val="Appelnotedebasdep"/>
        </w:rPr>
        <w:footnoteRef/>
      </w:r>
      <w:r>
        <w:t xml:space="preserve">Amazon Web Service.(2018). </w:t>
      </w:r>
      <w:r w:rsidRPr="00EB3D62">
        <w:t xml:space="preserve">Qu'est-ce que le développement d'applications </w:t>
      </w:r>
      <w:proofErr w:type="gramStart"/>
      <w:r w:rsidRPr="00EB3D62">
        <w:t>mobiles?</w:t>
      </w:r>
      <w:r>
        <w:t>.</w:t>
      </w:r>
      <w:proofErr w:type="gramEnd"/>
      <w:r>
        <w:t xml:space="preserve"> Récupéré de : </w:t>
      </w:r>
      <w:r w:rsidRPr="00EB3D62">
        <w:t>https://</w:t>
      </w:r>
      <w:proofErr w:type="spellStart"/>
      <w:r w:rsidRPr="00EB3D62">
        <w:t>aws.amazon.com</w:t>
      </w:r>
      <w:proofErr w:type="spellEnd"/>
      <w:r w:rsidRPr="00EB3D62">
        <w:t>/</w:t>
      </w:r>
      <w:proofErr w:type="spellStart"/>
      <w:r w:rsidRPr="00EB3D62">
        <w:t>fr</w:t>
      </w:r>
      <w:proofErr w:type="spellEnd"/>
      <w:r w:rsidRPr="00EB3D62">
        <w:t>/mobile/mobile-application-</w:t>
      </w:r>
      <w:proofErr w:type="spellStart"/>
      <w:r w:rsidRPr="00EB3D62">
        <w:t>development</w:t>
      </w:r>
      <w:proofErr w:type="spellEnd"/>
      <w:r w:rsidRPr="00EB3D62">
        <w:t>/</w:t>
      </w:r>
      <w:r>
        <w:t xml:space="preserve">   </w:t>
      </w:r>
    </w:p>
  </w:footnote>
  <w:footnote w:id="18">
    <w:p w14:paraId="6134130B" w14:textId="48AC7F75" w:rsidR="0068724B" w:rsidRDefault="0068724B">
      <w:pPr>
        <w:pStyle w:val="Notedebasdepage"/>
      </w:pPr>
      <w:r>
        <w:rPr>
          <w:rStyle w:val="Appelnotedebasdep"/>
        </w:rPr>
        <w:footnoteRef/>
      </w:r>
      <w:r>
        <w:t xml:space="preserve"> Microsoft Azure. (2020). </w:t>
      </w:r>
      <w:r w:rsidRPr="006D439C">
        <w:t xml:space="preserve">Qu’est-ce que l’informatique </w:t>
      </w:r>
      <w:proofErr w:type="gramStart"/>
      <w:r w:rsidRPr="006D439C">
        <w:t>serverless?</w:t>
      </w:r>
      <w:r>
        <w:t>.</w:t>
      </w:r>
      <w:proofErr w:type="gramEnd"/>
      <w:r>
        <w:t xml:space="preserve"> Récupéré de : </w:t>
      </w:r>
      <w:r w:rsidRPr="006D439C">
        <w:t>https://azure.microsoft.com/fr-fr/resources/cloud-computing-dictionary/what-is-serverless-computing</w:t>
      </w:r>
    </w:p>
  </w:footnote>
  <w:footnote w:id="19">
    <w:p w14:paraId="6145C44B" w14:textId="3BCAC541" w:rsidR="0068724B" w:rsidRDefault="0068724B">
      <w:pPr>
        <w:pStyle w:val="Notedebasdepage"/>
      </w:pPr>
      <w:r w:rsidRPr="00A25B5D">
        <w:rPr>
          <w:rStyle w:val="Appelnotedebasdep"/>
        </w:rPr>
        <w:footnoteRef/>
      </w:r>
      <w:r>
        <w:t xml:space="preserve"> Red Hat. (2020, avril). </w:t>
      </w:r>
      <w:r w:rsidRPr="00B4676C">
        <w:t xml:space="preserve">IaaS, PaaS, SaaS : quelles sont les </w:t>
      </w:r>
      <w:proofErr w:type="gramStart"/>
      <w:r w:rsidRPr="00B4676C">
        <w:t>différences?</w:t>
      </w:r>
      <w:r>
        <w:t>.</w:t>
      </w:r>
      <w:proofErr w:type="gramEnd"/>
      <w:r>
        <w:t xml:space="preserve"> Récupéré de :   </w:t>
      </w:r>
      <w:r w:rsidRPr="00B4676C">
        <w:t>https://www.redhat.com/fr/topics/cloud-computing/iaas-vs-paas-vs-saas</w:t>
      </w:r>
    </w:p>
  </w:footnote>
  <w:footnote w:id="20">
    <w:p w14:paraId="601B6494" w14:textId="3CE2D245" w:rsidR="0068724B" w:rsidRDefault="0068724B">
      <w:pPr>
        <w:pStyle w:val="Notedebasdepage"/>
      </w:pPr>
      <w:r>
        <w:rPr>
          <w:rStyle w:val="Appelnotedebasdep"/>
        </w:rPr>
        <w:footnoteRef/>
      </w:r>
      <w:r>
        <w:t xml:space="preserve"> Google Cloud. </w:t>
      </w:r>
      <w:r w:rsidRPr="0009532D">
        <w:t xml:space="preserve">Qu'est-ce qu'un fournisseur de services </w:t>
      </w:r>
      <w:proofErr w:type="gramStart"/>
      <w:r w:rsidRPr="0009532D">
        <w:t>cloud ?</w:t>
      </w:r>
      <w:r>
        <w:t>.</w:t>
      </w:r>
      <w:proofErr w:type="gramEnd"/>
      <w:r>
        <w:t xml:space="preserve"> récupéré de : </w:t>
      </w:r>
      <w:r w:rsidRPr="0009532D">
        <w:t>https://cloud.google.com/learn/what-is-a-cloud-service-provider?hl=fr#:~:text=Google%20Cloud%2C%20Microsoft%20Azure%20et,Red%20Hat%2C%20DigitalOcean%20et%20Rackspace.</w:t>
      </w:r>
    </w:p>
  </w:footnote>
  <w:footnote w:id="21">
    <w:p w14:paraId="15E96A98" w14:textId="6DD0B331" w:rsidR="0068724B" w:rsidRDefault="0068724B">
      <w:pPr>
        <w:pStyle w:val="Notedebasdepage"/>
      </w:pPr>
      <w:r>
        <w:rPr>
          <w:rStyle w:val="Appelnotedebasdep"/>
        </w:rPr>
        <w:footnoteRef/>
      </w:r>
      <w:r>
        <w:t xml:space="preserve"> </w:t>
      </w:r>
      <w:r w:rsidRPr="004E0085">
        <w:t>A</w:t>
      </w:r>
      <w:r>
        <w:t>ristote</w:t>
      </w:r>
      <w:r w:rsidRPr="004E0085">
        <w:t>. (2015). Les Politiques</w:t>
      </w:r>
      <w:r>
        <w:t>.[</w:t>
      </w:r>
      <w:proofErr w:type="spellStart"/>
      <w:r>
        <w:t>Epub</w:t>
      </w:r>
      <w:proofErr w:type="spellEnd"/>
      <w:r>
        <w:t>]</w:t>
      </w:r>
    </w:p>
  </w:footnote>
  <w:footnote w:id="22">
    <w:p w14:paraId="7CD910BF" w14:textId="29D3BAFE" w:rsidR="0068724B" w:rsidRDefault="0068724B">
      <w:pPr>
        <w:pStyle w:val="Notedebasdepage"/>
      </w:pPr>
      <w:r>
        <w:rPr>
          <w:rStyle w:val="Appelnotedebasdep"/>
        </w:rPr>
        <w:footnoteRef/>
      </w:r>
      <w:r>
        <w:t xml:space="preserve"> </w:t>
      </w:r>
      <w:r w:rsidRPr="00904E44">
        <w:t>Locke, J. (1795). Traité du gouvernement civil.</w:t>
      </w:r>
      <w:r>
        <w:t>[</w:t>
      </w:r>
      <w:proofErr w:type="spellStart"/>
      <w:r>
        <w:t>Epub</w:t>
      </w:r>
      <w:proofErr w:type="spellEnd"/>
      <w:r>
        <w:t>]</w:t>
      </w:r>
    </w:p>
  </w:footnote>
  <w:footnote w:id="23">
    <w:p w14:paraId="7C101693" w14:textId="39D4DDB2" w:rsidR="0068724B" w:rsidRDefault="0068724B">
      <w:pPr>
        <w:pStyle w:val="Notedebasdepage"/>
      </w:pPr>
      <w:r>
        <w:rPr>
          <w:rStyle w:val="Appelnotedebasdep"/>
        </w:rPr>
        <w:footnoteRef/>
      </w:r>
      <w:r>
        <w:t xml:space="preserve"> Thomas Jefferson. (1776). Déclaration d’indépendance[</w:t>
      </w:r>
      <w:proofErr w:type="spellStart"/>
      <w:r>
        <w:t>Epub</w:t>
      </w:r>
      <w:proofErr w:type="spellEnd"/>
      <w:r>
        <w:t xml:space="preserve">]. Récupéré de : </w:t>
      </w:r>
      <w:r w:rsidRPr="004A7393">
        <w:t>https://www.state.gov/wp-content/uploads/2020/02/French-translation-U.S.-Declaration-of-Independence.pdf</w:t>
      </w:r>
      <w:r>
        <w:t xml:space="preserve"> </w:t>
      </w:r>
    </w:p>
  </w:footnote>
  <w:footnote w:id="24">
    <w:p w14:paraId="68D3D730" w14:textId="77777777" w:rsidR="0068724B" w:rsidRDefault="0068724B" w:rsidP="005A7BE9">
      <w:pPr>
        <w:pStyle w:val="Notedebasdepage"/>
      </w:pPr>
      <w:r>
        <w:rPr>
          <w:rStyle w:val="Appelnotedebasdep"/>
        </w:rPr>
        <w:footnoteRef/>
      </w:r>
      <w:r>
        <w:t xml:space="preserve"> A. </w:t>
      </w:r>
      <w:proofErr w:type="spellStart"/>
      <w:r>
        <w:t>Borlenghi</w:t>
      </w:r>
      <w:proofErr w:type="spellEnd"/>
      <w:r>
        <w:t xml:space="preserve">. C. </w:t>
      </w:r>
      <w:proofErr w:type="spellStart"/>
      <w:r>
        <w:t>Chillet</w:t>
      </w:r>
      <w:proofErr w:type="spellEnd"/>
      <w:r>
        <w:t xml:space="preserve">. V. </w:t>
      </w:r>
      <w:proofErr w:type="spellStart"/>
      <w:r>
        <w:t>Hollard</w:t>
      </w:r>
      <w:proofErr w:type="spellEnd"/>
      <w:r>
        <w:t>, et al. (2019). Voter en Grèce, à Rome et en Gaule [</w:t>
      </w:r>
      <w:proofErr w:type="spellStart"/>
      <w:r>
        <w:t>epub</w:t>
      </w:r>
      <w:proofErr w:type="spellEnd"/>
      <w:r>
        <w:t>]. Récupéré de :</w:t>
      </w:r>
    </w:p>
  </w:footnote>
  <w:footnote w:id="25">
    <w:p w14:paraId="21F33736" w14:textId="77777777" w:rsidR="0068724B" w:rsidRDefault="0068724B" w:rsidP="005A7BE9">
      <w:pPr>
        <w:pStyle w:val="Notedebasdepage"/>
      </w:pPr>
      <w:r>
        <w:rPr>
          <w:rStyle w:val="Appelnotedebasdep"/>
        </w:rPr>
        <w:footnoteRef/>
      </w:r>
      <w:r>
        <w:t xml:space="preserve">Bernard Van Ruymbeke. (2016) le congrès des états unis et le traité de 1783 : les schémas politique d’une négociation diplomatique. (pp. 201-209) . Récupéré de l’adresse URL : </w:t>
      </w:r>
      <w:hyperlink r:id="rId7" w:history="1">
        <w:r w:rsidRPr="00750A51">
          <w:rPr>
            <w:rStyle w:val="Lienhypertexte"/>
          </w:rPr>
          <w:t>https://</w:t>
        </w:r>
        <w:proofErr w:type="spellStart"/>
        <w:r w:rsidRPr="00750A51">
          <w:rPr>
            <w:rStyle w:val="Lienhypertexte"/>
          </w:rPr>
          <w:t>books.openedition.org</w:t>
        </w:r>
        <w:proofErr w:type="spellEnd"/>
        <w:r w:rsidRPr="00750A51">
          <w:rPr>
            <w:rStyle w:val="Lienhypertexte"/>
          </w:rPr>
          <w:t>/pur/</w:t>
        </w:r>
        <w:proofErr w:type="spellStart"/>
        <w:r w:rsidRPr="00750A51">
          <w:rPr>
            <w:rStyle w:val="Lienhypertexte"/>
          </w:rPr>
          <w:t>47829?lang</w:t>
        </w:r>
        <w:proofErr w:type="spellEnd"/>
        <w:r w:rsidRPr="00750A51">
          <w:rPr>
            <w:rStyle w:val="Lienhypertexte"/>
          </w:rPr>
          <w:t>=</w:t>
        </w:r>
        <w:proofErr w:type="spellStart"/>
        <w:r w:rsidRPr="00750A51">
          <w:rPr>
            <w:rStyle w:val="Lienhypertexte"/>
          </w:rPr>
          <w:t>fr</w:t>
        </w:r>
        <w:proofErr w:type="spellEnd"/>
      </w:hyperlink>
      <w:r>
        <w:t xml:space="preserve">  </w:t>
      </w:r>
    </w:p>
  </w:footnote>
  <w:footnote w:id="26">
    <w:p w14:paraId="02923732" w14:textId="3F58F3C4" w:rsidR="0068724B" w:rsidRDefault="0068724B">
      <w:pPr>
        <w:pStyle w:val="Notedebasdepage"/>
      </w:pPr>
      <w:r>
        <w:rPr>
          <w:rStyle w:val="Appelnotedebasdep"/>
        </w:rPr>
        <w:footnoteRef/>
      </w:r>
      <w:r>
        <w:t xml:space="preserve"> A. </w:t>
      </w:r>
      <w:proofErr w:type="spellStart"/>
      <w:r>
        <w:t>Borlenghi</w:t>
      </w:r>
      <w:proofErr w:type="spellEnd"/>
      <w:r>
        <w:t xml:space="preserve">. C. </w:t>
      </w:r>
      <w:proofErr w:type="spellStart"/>
      <w:r>
        <w:t>Chillet</w:t>
      </w:r>
      <w:proofErr w:type="spellEnd"/>
      <w:r>
        <w:t xml:space="preserve">. V. </w:t>
      </w:r>
      <w:proofErr w:type="spellStart"/>
      <w:r>
        <w:t>Hollard</w:t>
      </w:r>
      <w:proofErr w:type="spellEnd"/>
      <w:r>
        <w:t>, et al. (2019). Voter en Grèce, à Rome et en Gaule [</w:t>
      </w:r>
      <w:proofErr w:type="spellStart"/>
      <w:r>
        <w:t>epub</w:t>
      </w:r>
      <w:proofErr w:type="spellEnd"/>
      <w:r>
        <w:t>]. Récupéré de :</w:t>
      </w:r>
    </w:p>
  </w:footnote>
  <w:footnote w:id="27">
    <w:p w14:paraId="3BE8FD4A" w14:textId="7F40AF86" w:rsidR="0068724B" w:rsidRPr="004D1F39" w:rsidRDefault="0068724B">
      <w:pPr>
        <w:pStyle w:val="Notedebasdepage"/>
        <w:rPr>
          <w:lang w:val="fr-CD"/>
        </w:rPr>
      </w:pPr>
      <w:r>
        <w:rPr>
          <w:rStyle w:val="Appelnotedebasdep"/>
        </w:rPr>
        <w:footnoteRef/>
      </w:r>
      <w:r>
        <w:t xml:space="preserve"> </w:t>
      </w:r>
      <w:r w:rsidRPr="004D1F39">
        <w:rPr>
          <w:lang w:val="fr-CD"/>
        </w:rPr>
        <w:t xml:space="preserve">Da Sois, J. </w:t>
      </w:r>
      <w:r>
        <w:rPr>
          <w:lang w:val="fr-CD"/>
        </w:rPr>
        <w:t>(</w:t>
      </w:r>
      <w:r w:rsidRPr="004D1F39">
        <w:rPr>
          <w:lang w:val="fr-CD"/>
        </w:rPr>
        <w:t>28</w:t>
      </w:r>
      <w:r>
        <w:rPr>
          <w:lang w:val="fr-CD"/>
        </w:rPr>
        <w:t xml:space="preserve"> Mai, 2028</w:t>
      </w:r>
      <w:r w:rsidRPr="004D1F39">
        <w:rPr>
          <w:lang w:val="fr-CD"/>
        </w:rPr>
        <w:t>). Quels pays utilisent le vote par correspondance, évoqué pour le second tour des municipales ? R</w:t>
      </w:r>
      <w:r>
        <w:rPr>
          <w:lang w:val="fr-CD"/>
        </w:rPr>
        <w:t>écupéré</w:t>
      </w:r>
      <w:r w:rsidRPr="004D1F39">
        <w:rPr>
          <w:lang w:val="fr-CD"/>
        </w:rPr>
        <w:t xml:space="preserve"> </w:t>
      </w:r>
      <w:r>
        <w:rPr>
          <w:lang w:val="fr-CD"/>
        </w:rPr>
        <w:t>de</w:t>
      </w:r>
      <w:r w:rsidRPr="004D1F39">
        <w:rPr>
          <w:lang w:val="fr-CD"/>
        </w:rPr>
        <w:t xml:space="preserve"> </w:t>
      </w:r>
      <w:hyperlink r:id="rId8" w:history="1">
        <w:r w:rsidRPr="00483BB9">
          <w:rPr>
            <w:rStyle w:val="Lienhypertexte"/>
            <w:lang w:val="fr-CD"/>
          </w:rPr>
          <w:t>https://www.cnews.fr/monde/2020-05-28/quels-pays-utilisent-le-vote-par-correspondance-evoque-pour-le-second-tour-des</w:t>
        </w:r>
      </w:hyperlink>
    </w:p>
  </w:footnote>
  <w:footnote w:id="28">
    <w:p w14:paraId="0A99E63E" w14:textId="77777777" w:rsidR="0068724B" w:rsidRDefault="0068724B" w:rsidP="005A7BE9">
      <w:pPr>
        <w:pStyle w:val="Notedebasdepage"/>
      </w:pPr>
      <w:r>
        <w:rPr>
          <w:rStyle w:val="Appelnotedebasdep"/>
        </w:rPr>
        <w:footnoteRef/>
      </w:r>
      <w:r>
        <w:t xml:space="preserve"> IBM .VOTOMATIC .Récupéré de l’ :</w:t>
      </w:r>
      <w:r w:rsidRPr="00A72C92">
        <w:t>https://www.ibm.com/ibm/history/exhibits/supplies/supplies_5404PH12.html</w:t>
      </w:r>
    </w:p>
  </w:footnote>
  <w:footnote w:id="29">
    <w:p w14:paraId="4D2280E9" w14:textId="77777777" w:rsidR="0068724B" w:rsidRDefault="0068724B" w:rsidP="005A7BE9">
      <w:pPr>
        <w:pStyle w:val="Notedebasdepage"/>
      </w:pPr>
      <w:r>
        <w:rPr>
          <w:rStyle w:val="Appelnotedebasdep"/>
        </w:rPr>
        <w:footnoteRef/>
      </w:r>
      <w:r>
        <w:t xml:space="preserve"> Election Commission of </w:t>
      </w:r>
      <w:proofErr w:type="spellStart"/>
      <w:r>
        <w:t>India</w:t>
      </w:r>
      <w:proofErr w:type="spellEnd"/>
      <w:r>
        <w:t xml:space="preserve">. </w:t>
      </w:r>
      <w:proofErr w:type="spellStart"/>
      <w:r>
        <w:t>History</w:t>
      </w:r>
      <w:proofErr w:type="spellEnd"/>
      <w:r>
        <w:t xml:space="preserve"> of EVM. Récupéré de </w:t>
      </w:r>
      <w:r w:rsidRPr="0025760D">
        <w:t>https://</w:t>
      </w:r>
      <w:proofErr w:type="spellStart"/>
      <w:r w:rsidRPr="0025760D">
        <w:t>eci.gov.in</w:t>
      </w:r>
      <w:proofErr w:type="spellEnd"/>
      <w:r w:rsidRPr="0025760D">
        <w:t>/voter/</w:t>
      </w:r>
      <w:proofErr w:type="spellStart"/>
      <w:r w:rsidRPr="0025760D">
        <w:t>history</w:t>
      </w:r>
      <w:proofErr w:type="spellEnd"/>
      <w:r w:rsidRPr="0025760D">
        <w:t>-of-</w:t>
      </w:r>
      <w:proofErr w:type="spellStart"/>
      <w:r w:rsidRPr="0025760D">
        <w:t>evm</w:t>
      </w:r>
      <w:proofErr w:type="spellEnd"/>
      <w:r w:rsidRPr="0025760D">
        <w:t>/</w:t>
      </w:r>
    </w:p>
  </w:footnote>
  <w:footnote w:id="30">
    <w:p w14:paraId="5A70589D" w14:textId="13C6D863" w:rsidR="0068724B" w:rsidRPr="00A16A42" w:rsidRDefault="0068724B">
      <w:pPr>
        <w:pStyle w:val="Notedebasdepage"/>
        <w:rPr>
          <w:lang w:val="fr-CD"/>
        </w:rPr>
      </w:pPr>
      <w:r>
        <w:rPr>
          <w:rStyle w:val="Appelnotedebasdep"/>
        </w:rPr>
        <w:footnoteRef/>
      </w:r>
      <w:r>
        <w:t xml:space="preserve"> </w:t>
      </w:r>
      <w:r w:rsidRPr="00A16A42">
        <w:rPr>
          <w:lang w:val="fr-CD"/>
        </w:rPr>
        <w:t>Loi organique n° 10/013 du 28 juillet 2010 portant organisation et fonctionnement de la Commission Électorale Nationale Indépendante telle que modifiée et complétée par la Loi organique n° 13/012 du 19 avril 2013 et la Loi organique n° 21/012 du 03 juillet 2021. (</w:t>
      </w:r>
      <w:proofErr w:type="spellStart"/>
      <w:r w:rsidRPr="00A16A42">
        <w:rPr>
          <w:lang w:val="fr-CD"/>
        </w:rPr>
        <w:t>n.d</w:t>
      </w:r>
      <w:proofErr w:type="spellEnd"/>
      <w:r w:rsidRPr="00A16A42">
        <w:rPr>
          <w:lang w:val="fr-CD"/>
        </w:rPr>
        <w:t>.). R</w:t>
      </w:r>
      <w:r>
        <w:rPr>
          <w:lang w:val="fr-CD"/>
        </w:rPr>
        <w:t xml:space="preserve">écupéré de : </w:t>
      </w:r>
      <w:hyperlink r:id="rId9" w:history="1">
        <w:r w:rsidRPr="006D0D6B">
          <w:rPr>
            <w:rStyle w:val="Lienhypertexte"/>
            <w:lang w:val="fr-CD"/>
          </w:rPr>
          <w:t>http://www.leganet.cd/Legislation/Droit%20Public/elections/Loiscoordonnees.03.07.2021.htm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67610678"/>
      <w:docPartObj>
        <w:docPartGallery w:val="Page Numbers (Top of Page)"/>
        <w:docPartUnique/>
      </w:docPartObj>
    </w:sdtPr>
    <w:sdtEndPr>
      <w:rPr>
        <w:b/>
        <w:bCs/>
        <w:color w:val="auto"/>
        <w:spacing w:val="0"/>
      </w:rPr>
    </w:sdtEndPr>
    <w:sdtContent>
      <w:p w14:paraId="2759265F" w14:textId="0833EE87" w:rsidR="00E71B6E" w:rsidRDefault="00E71B6E">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72DFD559" w14:textId="77777777" w:rsidR="00CF45EA" w:rsidRDefault="00CF45E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6363"/>
    <w:multiLevelType w:val="multilevel"/>
    <w:tmpl w:val="51DCE824"/>
    <w:lvl w:ilvl="0">
      <w:start w:val="1"/>
      <w:numFmt w:val="lowerLetter"/>
      <w:lvlText w:val="%1."/>
      <w:lvlJc w:val="left"/>
      <w:pPr>
        <w:ind w:left="720" w:hanging="360"/>
      </w:pPr>
      <w:rPr>
        <w:rFonts w:hint="default"/>
      </w:rPr>
    </w:lvl>
    <w:lvl w:ilvl="1">
      <w:start w:val="1"/>
      <w:numFmt w:val="none"/>
      <w:lvlText w:val="c.1."/>
      <w:lvlJc w:val="left"/>
      <w:pPr>
        <w:ind w:left="1440" w:hanging="360"/>
      </w:pPr>
      <w:rPr>
        <w:rFonts w:hint="default"/>
        <w:b/>
      </w:rPr>
    </w:lvl>
    <w:lvl w:ilvl="2">
      <w:start w:val="1"/>
      <w:numFmt w:val="none"/>
      <w:lvlText w:val="c.2."/>
      <w:lvlJc w:val="left"/>
      <w:pPr>
        <w:ind w:left="1440" w:hanging="363"/>
      </w:pPr>
      <w:rPr>
        <w:rFonts w:hint="default"/>
        <w:b/>
      </w:rPr>
    </w:lvl>
    <w:lvl w:ilvl="3">
      <w:start w:val="1"/>
      <w:numFmt w:val="decimal"/>
      <w:lvlText w:val="%4."/>
      <w:lvlJc w:val="left"/>
      <w:pPr>
        <w:ind w:left="2880" w:hanging="360"/>
      </w:pPr>
      <w:rPr>
        <w:rFonts w:hint="default"/>
      </w:rPr>
    </w:lvl>
    <w:lvl w:ilvl="4">
      <w:start w:val="1"/>
      <w:numFmt w:val="lowerLetter"/>
      <w:lvlText w:val="%5."/>
      <w:lvlJc w:val="left"/>
      <w:pPr>
        <w:tabs>
          <w:tab w:val="num" w:pos="3238"/>
        </w:tabs>
        <w:ind w:left="3600" w:hanging="362"/>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DF7F00"/>
    <w:multiLevelType w:val="hybridMultilevel"/>
    <w:tmpl w:val="FD8217A0"/>
    <w:lvl w:ilvl="0" w:tplc="0409000F">
      <w:start w:val="1"/>
      <w:numFmt w:val="decimal"/>
      <w:lvlText w:val="%1."/>
      <w:lvlJc w:val="left"/>
      <w:pPr>
        <w:ind w:left="1830" w:hanging="360"/>
      </w:pPr>
    </w:lvl>
    <w:lvl w:ilvl="1" w:tplc="240C0019" w:tentative="1">
      <w:start w:val="1"/>
      <w:numFmt w:val="lowerLetter"/>
      <w:lvlText w:val="%2."/>
      <w:lvlJc w:val="left"/>
      <w:pPr>
        <w:ind w:left="2550" w:hanging="360"/>
      </w:pPr>
    </w:lvl>
    <w:lvl w:ilvl="2" w:tplc="240C001B" w:tentative="1">
      <w:start w:val="1"/>
      <w:numFmt w:val="lowerRoman"/>
      <w:lvlText w:val="%3."/>
      <w:lvlJc w:val="right"/>
      <w:pPr>
        <w:ind w:left="3270" w:hanging="180"/>
      </w:pPr>
    </w:lvl>
    <w:lvl w:ilvl="3" w:tplc="240C000F" w:tentative="1">
      <w:start w:val="1"/>
      <w:numFmt w:val="decimal"/>
      <w:lvlText w:val="%4."/>
      <w:lvlJc w:val="left"/>
      <w:pPr>
        <w:ind w:left="3990" w:hanging="360"/>
      </w:pPr>
    </w:lvl>
    <w:lvl w:ilvl="4" w:tplc="240C0019" w:tentative="1">
      <w:start w:val="1"/>
      <w:numFmt w:val="lowerLetter"/>
      <w:lvlText w:val="%5."/>
      <w:lvlJc w:val="left"/>
      <w:pPr>
        <w:ind w:left="4710" w:hanging="360"/>
      </w:pPr>
    </w:lvl>
    <w:lvl w:ilvl="5" w:tplc="240C001B" w:tentative="1">
      <w:start w:val="1"/>
      <w:numFmt w:val="lowerRoman"/>
      <w:lvlText w:val="%6."/>
      <w:lvlJc w:val="right"/>
      <w:pPr>
        <w:ind w:left="5430" w:hanging="180"/>
      </w:pPr>
    </w:lvl>
    <w:lvl w:ilvl="6" w:tplc="240C000F" w:tentative="1">
      <w:start w:val="1"/>
      <w:numFmt w:val="decimal"/>
      <w:lvlText w:val="%7."/>
      <w:lvlJc w:val="left"/>
      <w:pPr>
        <w:ind w:left="6150" w:hanging="360"/>
      </w:pPr>
    </w:lvl>
    <w:lvl w:ilvl="7" w:tplc="240C0019" w:tentative="1">
      <w:start w:val="1"/>
      <w:numFmt w:val="lowerLetter"/>
      <w:lvlText w:val="%8."/>
      <w:lvlJc w:val="left"/>
      <w:pPr>
        <w:ind w:left="6870" w:hanging="360"/>
      </w:pPr>
    </w:lvl>
    <w:lvl w:ilvl="8" w:tplc="240C001B" w:tentative="1">
      <w:start w:val="1"/>
      <w:numFmt w:val="lowerRoman"/>
      <w:lvlText w:val="%9."/>
      <w:lvlJc w:val="right"/>
      <w:pPr>
        <w:ind w:left="7590" w:hanging="180"/>
      </w:pPr>
    </w:lvl>
  </w:abstractNum>
  <w:abstractNum w:abstractNumId="2" w15:restartNumberingAfterBreak="0">
    <w:nsid w:val="04CD6DAB"/>
    <w:multiLevelType w:val="hybridMultilevel"/>
    <w:tmpl w:val="1EEA8196"/>
    <w:lvl w:ilvl="0" w:tplc="04090017">
      <w:start w:val="1"/>
      <w:numFmt w:val="low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6AA58B7"/>
    <w:multiLevelType w:val="hybridMultilevel"/>
    <w:tmpl w:val="8598BDC8"/>
    <w:lvl w:ilvl="0" w:tplc="0AE6876A">
      <w:numFmt w:val="bullet"/>
      <w:lvlText w:val="-"/>
      <w:lvlJc w:val="left"/>
      <w:pPr>
        <w:ind w:left="1080" w:hanging="360"/>
      </w:pPr>
      <w:rPr>
        <w:rFonts w:ascii="Arial" w:eastAsia="Times New Roman" w:hAnsi="Arial" w:cs="Arial"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4" w15:restartNumberingAfterBreak="0">
    <w:nsid w:val="06D1201A"/>
    <w:multiLevelType w:val="multilevel"/>
    <w:tmpl w:val="4126D74C"/>
    <w:lvl w:ilvl="0">
      <w:start w:val="1"/>
      <w:numFmt w:val="decimal"/>
      <w:lvlText w:val="%1."/>
      <w:lvlJc w:val="left"/>
      <w:pPr>
        <w:ind w:left="720" w:hanging="360"/>
      </w:pPr>
      <w:rPr>
        <w:rFonts w:cs="Times New Roman"/>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B015DFD"/>
    <w:multiLevelType w:val="hybridMultilevel"/>
    <w:tmpl w:val="EC46C942"/>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6" w15:restartNumberingAfterBreak="0">
    <w:nsid w:val="0C733C84"/>
    <w:multiLevelType w:val="hybridMultilevel"/>
    <w:tmpl w:val="9B20838E"/>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7" w15:restartNumberingAfterBreak="0">
    <w:nsid w:val="0D275457"/>
    <w:multiLevelType w:val="multilevel"/>
    <w:tmpl w:val="B7FCE138"/>
    <w:lvl w:ilvl="0">
      <w:numFmt w:val="bullet"/>
      <w:lvlText w:val="-"/>
      <w:lvlJc w:val="left"/>
      <w:pPr>
        <w:ind w:left="720" w:hanging="360"/>
      </w:pPr>
      <w:rPr>
        <w:rFonts w:ascii="Arial" w:eastAsia="Times New Roman" w:hAnsi="Arial" w:cs="Aria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8" w15:restartNumberingAfterBreak="0">
    <w:nsid w:val="0FD92FBE"/>
    <w:multiLevelType w:val="hybridMultilevel"/>
    <w:tmpl w:val="AE58F104"/>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9" w15:restartNumberingAfterBreak="0">
    <w:nsid w:val="0FF2787C"/>
    <w:multiLevelType w:val="hybridMultilevel"/>
    <w:tmpl w:val="F6607F1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0" w15:restartNumberingAfterBreak="0">
    <w:nsid w:val="153D77CF"/>
    <w:multiLevelType w:val="hybridMultilevel"/>
    <w:tmpl w:val="54549F3C"/>
    <w:lvl w:ilvl="0" w:tplc="0AE6876A">
      <w:numFmt w:val="bullet"/>
      <w:lvlText w:val="-"/>
      <w:lvlJc w:val="left"/>
      <w:pPr>
        <w:ind w:left="1080" w:hanging="360"/>
      </w:pPr>
      <w:rPr>
        <w:rFonts w:ascii="Arial" w:eastAsia="Times New Roman" w:hAnsi="Arial" w:cs="Arial" w:hint="default"/>
      </w:rPr>
    </w:lvl>
    <w:lvl w:ilvl="1" w:tplc="240C0003" w:tentative="1">
      <w:start w:val="1"/>
      <w:numFmt w:val="bullet"/>
      <w:lvlText w:val="o"/>
      <w:lvlJc w:val="left"/>
      <w:pPr>
        <w:ind w:left="1800" w:hanging="360"/>
      </w:pPr>
      <w:rPr>
        <w:rFonts w:ascii="Courier New" w:hAnsi="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1" w15:restartNumberingAfterBreak="0">
    <w:nsid w:val="15C00DE3"/>
    <w:multiLevelType w:val="hybridMultilevel"/>
    <w:tmpl w:val="EC003994"/>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2" w15:restartNumberingAfterBreak="0">
    <w:nsid w:val="19E23695"/>
    <w:multiLevelType w:val="hybridMultilevel"/>
    <w:tmpl w:val="E468F1BA"/>
    <w:lvl w:ilvl="0" w:tplc="04090017">
      <w:start w:val="1"/>
      <w:numFmt w:val="low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3" w15:restartNumberingAfterBreak="0">
    <w:nsid w:val="1D8E152A"/>
    <w:multiLevelType w:val="hybridMultilevel"/>
    <w:tmpl w:val="5B7E4992"/>
    <w:lvl w:ilvl="0" w:tplc="240C000F">
      <w:start w:val="1"/>
      <w:numFmt w:val="decimal"/>
      <w:lvlText w:val="%1."/>
      <w:lvlJc w:val="left"/>
      <w:pPr>
        <w:ind w:left="720" w:hanging="360"/>
      </w:pPr>
      <w:rPr>
        <w:rFont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4" w15:restartNumberingAfterBreak="0">
    <w:nsid w:val="1F8C79FC"/>
    <w:multiLevelType w:val="hybridMultilevel"/>
    <w:tmpl w:val="0F7202D2"/>
    <w:lvl w:ilvl="0" w:tplc="0AE6876A">
      <w:numFmt w:val="bullet"/>
      <w:lvlText w:val="-"/>
      <w:lvlJc w:val="left"/>
      <w:pPr>
        <w:ind w:left="3600" w:hanging="360"/>
      </w:pPr>
      <w:rPr>
        <w:rFonts w:ascii="Arial" w:eastAsia="Times New Roman" w:hAnsi="Arial" w:cs="Arial" w:hint="default"/>
      </w:rPr>
    </w:lvl>
    <w:lvl w:ilvl="1" w:tplc="240C0003" w:tentative="1">
      <w:start w:val="1"/>
      <w:numFmt w:val="bullet"/>
      <w:lvlText w:val="o"/>
      <w:lvlJc w:val="left"/>
      <w:pPr>
        <w:ind w:left="4320" w:hanging="360"/>
      </w:pPr>
      <w:rPr>
        <w:rFonts w:ascii="Courier New" w:hAnsi="Courier New" w:cs="Courier New" w:hint="default"/>
      </w:rPr>
    </w:lvl>
    <w:lvl w:ilvl="2" w:tplc="240C0005" w:tentative="1">
      <w:start w:val="1"/>
      <w:numFmt w:val="bullet"/>
      <w:lvlText w:val=""/>
      <w:lvlJc w:val="left"/>
      <w:pPr>
        <w:ind w:left="5040" w:hanging="360"/>
      </w:pPr>
      <w:rPr>
        <w:rFonts w:ascii="Wingdings" w:hAnsi="Wingdings" w:hint="default"/>
      </w:rPr>
    </w:lvl>
    <w:lvl w:ilvl="3" w:tplc="240C0001" w:tentative="1">
      <w:start w:val="1"/>
      <w:numFmt w:val="bullet"/>
      <w:lvlText w:val=""/>
      <w:lvlJc w:val="left"/>
      <w:pPr>
        <w:ind w:left="5760" w:hanging="360"/>
      </w:pPr>
      <w:rPr>
        <w:rFonts w:ascii="Symbol" w:hAnsi="Symbol" w:hint="default"/>
      </w:rPr>
    </w:lvl>
    <w:lvl w:ilvl="4" w:tplc="240C0003" w:tentative="1">
      <w:start w:val="1"/>
      <w:numFmt w:val="bullet"/>
      <w:lvlText w:val="o"/>
      <w:lvlJc w:val="left"/>
      <w:pPr>
        <w:ind w:left="6480" w:hanging="360"/>
      </w:pPr>
      <w:rPr>
        <w:rFonts w:ascii="Courier New" w:hAnsi="Courier New" w:cs="Courier New" w:hint="default"/>
      </w:rPr>
    </w:lvl>
    <w:lvl w:ilvl="5" w:tplc="240C0005" w:tentative="1">
      <w:start w:val="1"/>
      <w:numFmt w:val="bullet"/>
      <w:lvlText w:val=""/>
      <w:lvlJc w:val="left"/>
      <w:pPr>
        <w:ind w:left="7200" w:hanging="360"/>
      </w:pPr>
      <w:rPr>
        <w:rFonts w:ascii="Wingdings" w:hAnsi="Wingdings" w:hint="default"/>
      </w:rPr>
    </w:lvl>
    <w:lvl w:ilvl="6" w:tplc="240C0001" w:tentative="1">
      <w:start w:val="1"/>
      <w:numFmt w:val="bullet"/>
      <w:lvlText w:val=""/>
      <w:lvlJc w:val="left"/>
      <w:pPr>
        <w:ind w:left="7920" w:hanging="360"/>
      </w:pPr>
      <w:rPr>
        <w:rFonts w:ascii="Symbol" w:hAnsi="Symbol" w:hint="default"/>
      </w:rPr>
    </w:lvl>
    <w:lvl w:ilvl="7" w:tplc="240C0003" w:tentative="1">
      <w:start w:val="1"/>
      <w:numFmt w:val="bullet"/>
      <w:lvlText w:val="o"/>
      <w:lvlJc w:val="left"/>
      <w:pPr>
        <w:ind w:left="8640" w:hanging="360"/>
      </w:pPr>
      <w:rPr>
        <w:rFonts w:ascii="Courier New" w:hAnsi="Courier New" w:cs="Courier New" w:hint="default"/>
      </w:rPr>
    </w:lvl>
    <w:lvl w:ilvl="8" w:tplc="240C0005" w:tentative="1">
      <w:start w:val="1"/>
      <w:numFmt w:val="bullet"/>
      <w:lvlText w:val=""/>
      <w:lvlJc w:val="left"/>
      <w:pPr>
        <w:ind w:left="9360" w:hanging="360"/>
      </w:pPr>
      <w:rPr>
        <w:rFonts w:ascii="Wingdings" w:hAnsi="Wingdings" w:hint="default"/>
      </w:rPr>
    </w:lvl>
  </w:abstractNum>
  <w:abstractNum w:abstractNumId="15" w15:restartNumberingAfterBreak="0">
    <w:nsid w:val="205A4B11"/>
    <w:multiLevelType w:val="hybridMultilevel"/>
    <w:tmpl w:val="3D36B45A"/>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6" w15:restartNumberingAfterBreak="0">
    <w:nsid w:val="22250ECC"/>
    <w:multiLevelType w:val="hybridMultilevel"/>
    <w:tmpl w:val="991C33E2"/>
    <w:lvl w:ilvl="0" w:tplc="04090015">
      <w:start w:val="1"/>
      <w:numFmt w:val="upp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7" w15:restartNumberingAfterBreak="0">
    <w:nsid w:val="242A2829"/>
    <w:multiLevelType w:val="multilevel"/>
    <w:tmpl w:val="73B09B9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29945066"/>
    <w:multiLevelType w:val="hybridMultilevel"/>
    <w:tmpl w:val="1DF6E2D2"/>
    <w:lvl w:ilvl="0" w:tplc="0AE6876A">
      <w:numFmt w:val="bullet"/>
      <w:lvlText w:val="-"/>
      <w:lvlJc w:val="left"/>
      <w:pPr>
        <w:ind w:left="780" w:hanging="360"/>
      </w:pPr>
      <w:rPr>
        <w:rFonts w:ascii="Arial" w:eastAsia="Times New Roman" w:hAnsi="Arial" w:cs="Arial" w:hint="default"/>
      </w:rPr>
    </w:lvl>
    <w:lvl w:ilvl="1" w:tplc="240C0003" w:tentative="1">
      <w:start w:val="1"/>
      <w:numFmt w:val="bullet"/>
      <w:lvlText w:val="o"/>
      <w:lvlJc w:val="left"/>
      <w:pPr>
        <w:ind w:left="1500" w:hanging="360"/>
      </w:pPr>
      <w:rPr>
        <w:rFonts w:ascii="Courier New" w:hAnsi="Courier New" w:hint="default"/>
      </w:rPr>
    </w:lvl>
    <w:lvl w:ilvl="2" w:tplc="240C0005" w:tentative="1">
      <w:start w:val="1"/>
      <w:numFmt w:val="bullet"/>
      <w:lvlText w:val=""/>
      <w:lvlJc w:val="left"/>
      <w:pPr>
        <w:ind w:left="2220" w:hanging="360"/>
      </w:pPr>
      <w:rPr>
        <w:rFonts w:ascii="Wingdings" w:hAnsi="Wingdings" w:hint="default"/>
      </w:rPr>
    </w:lvl>
    <w:lvl w:ilvl="3" w:tplc="240C0001" w:tentative="1">
      <w:start w:val="1"/>
      <w:numFmt w:val="bullet"/>
      <w:lvlText w:val=""/>
      <w:lvlJc w:val="left"/>
      <w:pPr>
        <w:ind w:left="2940" w:hanging="360"/>
      </w:pPr>
      <w:rPr>
        <w:rFonts w:ascii="Symbol" w:hAnsi="Symbol" w:hint="default"/>
      </w:rPr>
    </w:lvl>
    <w:lvl w:ilvl="4" w:tplc="240C0003" w:tentative="1">
      <w:start w:val="1"/>
      <w:numFmt w:val="bullet"/>
      <w:lvlText w:val="o"/>
      <w:lvlJc w:val="left"/>
      <w:pPr>
        <w:ind w:left="3660" w:hanging="360"/>
      </w:pPr>
      <w:rPr>
        <w:rFonts w:ascii="Courier New" w:hAnsi="Courier New" w:hint="default"/>
      </w:rPr>
    </w:lvl>
    <w:lvl w:ilvl="5" w:tplc="240C0005" w:tentative="1">
      <w:start w:val="1"/>
      <w:numFmt w:val="bullet"/>
      <w:lvlText w:val=""/>
      <w:lvlJc w:val="left"/>
      <w:pPr>
        <w:ind w:left="4380" w:hanging="360"/>
      </w:pPr>
      <w:rPr>
        <w:rFonts w:ascii="Wingdings" w:hAnsi="Wingdings" w:hint="default"/>
      </w:rPr>
    </w:lvl>
    <w:lvl w:ilvl="6" w:tplc="240C0001" w:tentative="1">
      <w:start w:val="1"/>
      <w:numFmt w:val="bullet"/>
      <w:lvlText w:val=""/>
      <w:lvlJc w:val="left"/>
      <w:pPr>
        <w:ind w:left="5100" w:hanging="360"/>
      </w:pPr>
      <w:rPr>
        <w:rFonts w:ascii="Symbol" w:hAnsi="Symbol" w:hint="default"/>
      </w:rPr>
    </w:lvl>
    <w:lvl w:ilvl="7" w:tplc="240C0003" w:tentative="1">
      <w:start w:val="1"/>
      <w:numFmt w:val="bullet"/>
      <w:lvlText w:val="o"/>
      <w:lvlJc w:val="left"/>
      <w:pPr>
        <w:ind w:left="5820" w:hanging="360"/>
      </w:pPr>
      <w:rPr>
        <w:rFonts w:ascii="Courier New" w:hAnsi="Courier New" w:hint="default"/>
      </w:rPr>
    </w:lvl>
    <w:lvl w:ilvl="8" w:tplc="240C0005" w:tentative="1">
      <w:start w:val="1"/>
      <w:numFmt w:val="bullet"/>
      <w:lvlText w:val=""/>
      <w:lvlJc w:val="left"/>
      <w:pPr>
        <w:ind w:left="6540" w:hanging="360"/>
      </w:pPr>
      <w:rPr>
        <w:rFonts w:ascii="Wingdings" w:hAnsi="Wingdings" w:hint="default"/>
      </w:rPr>
    </w:lvl>
  </w:abstractNum>
  <w:abstractNum w:abstractNumId="19" w15:restartNumberingAfterBreak="0">
    <w:nsid w:val="2D8221A8"/>
    <w:multiLevelType w:val="hybridMultilevel"/>
    <w:tmpl w:val="B3683E2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0" w15:restartNumberingAfterBreak="0">
    <w:nsid w:val="30486BA3"/>
    <w:multiLevelType w:val="multilevel"/>
    <w:tmpl w:val="73B09B9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32BF0DF7"/>
    <w:multiLevelType w:val="multilevel"/>
    <w:tmpl w:val="3EF237B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95B08A0"/>
    <w:multiLevelType w:val="multilevel"/>
    <w:tmpl w:val="C32E383A"/>
    <w:lvl w:ilvl="0">
      <w:start w:val="1"/>
      <w:numFmt w:val="lowerLetter"/>
      <w:lvlText w:val="%1."/>
      <w:lvlJc w:val="left"/>
      <w:pPr>
        <w:ind w:left="720" w:hanging="360"/>
      </w:pPr>
      <w:rPr>
        <w:rFonts w:hint="default"/>
      </w:rPr>
    </w:lvl>
    <w:lvl w:ilvl="1">
      <w:start w:val="1"/>
      <w:numFmt w:val="none"/>
      <w:lvlText w:val="b.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98677D6"/>
    <w:multiLevelType w:val="multilevel"/>
    <w:tmpl w:val="73B09B9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3ABB570C"/>
    <w:multiLevelType w:val="hybridMultilevel"/>
    <w:tmpl w:val="28F24640"/>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5" w15:restartNumberingAfterBreak="0">
    <w:nsid w:val="3AEF27DF"/>
    <w:multiLevelType w:val="hybridMultilevel"/>
    <w:tmpl w:val="DC789606"/>
    <w:lvl w:ilvl="0" w:tplc="0AE6876A">
      <w:numFmt w:val="bullet"/>
      <w:lvlText w:val="-"/>
      <w:lvlJc w:val="left"/>
      <w:pPr>
        <w:ind w:left="3600" w:hanging="360"/>
      </w:pPr>
      <w:rPr>
        <w:rFonts w:ascii="Arial" w:eastAsia="Times New Roman" w:hAnsi="Arial" w:cs="Arial" w:hint="default"/>
      </w:rPr>
    </w:lvl>
    <w:lvl w:ilvl="1" w:tplc="240C0003" w:tentative="1">
      <w:start w:val="1"/>
      <w:numFmt w:val="bullet"/>
      <w:lvlText w:val="o"/>
      <w:lvlJc w:val="left"/>
      <w:pPr>
        <w:ind w:left="4320" w:hanging="360"/>
      </w:pPr>
      <w:rPr>
        <w:rFonts w:ascii="Courier New" w:hAnsi="Courier New" w:cs="Courier New" w:hint="default"/>
      </w:rPr>
    </w:lvl>
    <w:lvl w:ilvl="2" w:tplc="240C0005" w:tentative="1">
      <w:start w:val="1"/>
      <w:numFmt w:val="bullet"/>
      <w:lvlText w:val=""/>
      <w:lvlJc w:val="left"/>
      <w:pPr>
        <w:ind w:left="5040" w:hanging="360"/>
      </w:pPr>
      <w:rPr>
        <w:rFonts w:ascii="Wingdings" w:hAnsi="Wingdings" w:hint="default"/>
      </w:rPr>
    </w:lvl>
    <w:lvl w:ilvl="3" w:tplc="240C0001" w:tentative="1">
      <w:start w:val="1"/>
      <w:numFmt w:val="bullet"/>
      <w:lvlText w:val=""/>
      <w:lvlJc w:val="left"/>
      <w:pPr>
        <w:ind w:left="5760" w:hanging="360"/>
      </w:pPr>
      <w:rPr>
        <w:rFonts w:ascii="Symbol" w:hAnsi="Symbol" w:hint="default"/>
      </w:rPr>
    </w:lvl>
    <w:lvl w:ilvl="4" w:tplc="240C0003" w:tentative="1">
      <w:start w:val="1"/>
      <w:numFmt w:val="bullet"/>
      <w:lvlText w:val="o"/>
      <w:lvlJc w:val="left"/>
      <w:pPr>
        <w:ind w:left="6480" w:hanging="360"/>
      </w:pPr>
      <w:rPr>
        <w:rFonts w:ascii="Courier New" w:hAnsi="Courier New" w:cs="Courier New" w:hint="default"/>
      </w:rPr>
    </w:lvl>
    <w:lvl w:ilvl="5" w:tplc="240C0005" w:tentative="1">
      <w:start w:val="1"/>
      <w:numFmt w:val="bullet"/>
      <w:lvlText w:val=""/>
      <w:lvlJc w:val="left"/>
      <w:pPr>
        <w:ind w:left="7200" w:hanging="360"/>
      </w:pPr>
      <w:rPr>
        <w:rFonts w:ascii="Wingdings" w:hAnsi="Wingdings" w:hint="default"/>
      </w:rPr>
    </w:lvl>
    <w:lvl w:ilvl="6" w:tplc="240C0001" w:tentative="1">
      <w:start w:val="1"/>
      <w:numFmt w:val="bullet"/>
      <w:lvlText w:val=""/>
      <w:lvlJc w:val="left"/>
      <w:pPr>
        <w:ind w:left="7920" w:hanging="360"/>
      </w:pPr>
      <w:rPr>
        <w:rFonts w:ascii="Symbol" w:hAnsi="Symbol" w:hint="default"/>
      </w:rPr>
    </w:lvl>
    <w:lvl w:ilvl="7" w:tplc="240C0003" w:tentative="1">
      <w:start w:val="1"/>
      <w:numFmt w:val="bullet"/>
      <w:lvlText w:val="o"/>
      <w:lvlJc w:val="left"/>
      <w:pPr>
        <w:ind w:left="8640" w:hanging="360"/>
      </w:pPr>
      <w:rPr>
        <w:rFonts w:ascii="Courier New" w:hAnsi="Courier New" w:cs="Courier New" w:hint="default"/>
      </w:rPr>
    </w:lvl>
    <w:lvl w:ilvl="8" w:tplc="240C0005" w:tentative="1">
      <w:start w:val="1"/>
      <w:numFmt w:val="bullet"/>
      <w:lvlText w:val=""/>
      <w:lvlJc w:val="left"/>
      <w:pPr>
        <w:ind w:left="9360" w:hanging="360"/>
      </w:pPr>
      <w:rPr>
        <w:rFonts w:ascii="Wingdings" w:hAnsi="Wingdings" w:hint="default"/>
      </w:rPr>
    </w:lvl>
  </w:abstractNum>
  <w:abstractNum w:abstractNumId="26" w15:restartNumberingAfterBreak="0">
    <w:nsid w:val="3BAA378E"/>
    <w:multiLevelType w:val="multilevel"/>
    <w:tmpl w:val="73B09B9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43927E2D"/>
    <w:multiLevelType w:val="multilevel"/>
    <w:tmpl w:val="890640D8"/>
    <w:lvl w:ilvl="0">
      <w:start w:val="1"/>
      <w:numFmt w:val="decimal"/>
      <w:suff w:val="space"/>
      <w:lvlText w:val="Chapitre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43C77EE"/>
    <w:multiLevelType w:val="hybridMultilevel"/>
    <w:tmpl w:val="6B18D236"/>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9" w15:restartNumberingAfterBreak="0">
    <w:nsid w:val="464C090F"/>
    <w:multiLevelType w:val="hybridMultilevel"/>
    <w:tmpl w:val="21CCEB00"/>
    <w:lvl w:ilvl="0" w:tplc="0AE6876A">
      <w:numFmt w:val="bullet"/>
      <w:lvlText w:val="-"/>
      <w:lvlJc w:val="left"/>
      <w:pPr>
        <w:ind w:left="1080" w:hanging="360"/>
      </w:pPr>
      <w:rPr>
        <w:rFonts w:ascii="Arial" w:eastAsia="Times New Roman" w:hAnsi="Arial" w:cs="Arial" w:hint="default"/>
      </w:rPr>
    </w:lvl>
    <w:lvl w:ilvl="1" w:tplc="240C0019" w:tentative="1">
      <w:start w:val="1"/>
      <w:numFmt w:val="lowerLetter"/>
      <w:lvlText w:val="%2."/>
      <w:lvlJc w:val="left"/>
      <w:pPr>
        <w:ind w:left="1800" w:hanging="360"/>
      </w:pPr>
      <w:rPr>
        <w:rFonts w:cs="Times New Roman"/>
      </w:rPr>
    </w:lvl>
    <w:lvl w:ilvl="2" w:tplc="240C001B" w:tentative="1">
      <w:start w:val="1"/>
      <w:numFmt w:val="lowerRoman"/>
      <w:lvlText w:val="%3."/>
      <w:lvlJc w:val="right"/>
      <w:pPr>
        <w:ind w:left="2520" w:hanging="180"/>
      </w:pPr>
      <w:rPr>
        <w:rFonts w:cs="Times New Roman"/>
      </w:rPr>
    </w:lvl>
    <w:lvl w:ilvl="3" w:tplc="240C000F" w:tentative="1">
      <w:start w:val="1"/>
      <w:numFmt w:val="decimal"/>
      <w:lvlText w:val="%4."/>
      <w:lvlJc w:val="left"/>
      <w:pPr>
        <w:ind w:left="3240" w:hanging="360"/>
      </w:pPr>
      <w:rPr>
        <w:rFonts w:cs="Times New Roman"/>
      </w:rPr>
    </w:lvl>
    <w:lvl w:ilvl="4" w:tplc="240C0019" w:tentative="1">
      <w:start w:val="1"/>
      <w:numFmt w:val="lowerLetter"/>
      <w:lvlText w:val="%5."/>
      <w:lvlJc w:val="left"/>
      <w:pPr>
        <w:ind w:left="3960" w:hanging="360"/>
      </w:pPr>
      <w:rPr>
        <w:rFonts w:cs="Times New Roman"/>
      </w:rPr>
    </w:lvl>
    <w:lvl w:ilvl="5" w:tplc="240C001B" w:tentative="1">
      <w:start w:val="1"/>
      <w:numFmt w:val="lowerRoman"/>
      <w:lvlText w:val="%6."/>
      <w:lvlJc w:val="right"/>
      <w:pPr>
        <w:ind w:left="4680" w:hanging="180"/>
      </w:pPr>
      <w:rPr>
        <w:rFonts w:cs="Times New Roman"/>
      </w:rPr>
    </w:lvl>
    <w:lvl w:ilvl="6" w:tplc="240C000F" w:tentative="1">
      <w:start w:val="1"/>
      <w:numFmt w:val="decimal"/>
      <w:lvlText w:val="%7."/>
      <w:lvlJc w:val="left"/>
      <w:pPr>
        <w:ind w:left="5400" w:hanging="360"/>
      </w:pPr>
      <w:rPr>
        <w:rFonts w:cs="Times New Roman"/>
      </w:rPr>
    </w:lvl>
    <w:lvl w:ilvl="7" w:tplc="240C0019" w:tentative="1">
      <w:start w:val="1"/>
      <w:numFmt w:val="lowerLetter"/>
      <w:lvlText w:val="%8."/>
      <w:lvlJc w:val="left"/>
      <w:pPr>
        <w:ind w:left="6120" w:hanging="360"/>
      </w:pPr>
      <w:rPr>
        <w:rFonts w:cs="Times New Roman"/>
      </w:rPr>
    </w:lvl>
    <w:lvl w:ilvl="8" w:tplc="240C001B" w:tentative="1">
      <w:start w:val="1"/>
      <w:numFmt w:val="lowerRoman"/>
      <w:lvlText w:val="%9."/>
      <w:lvlJc w:val="right"/>
      <w:pPr>
        <w:ind w:left="6840" w:hanging="180"/>
      </w:pPr>
      <w:rPr>
        <w:rFonts w:cs="Times New Roman"/>
      </w:rPr>
    </w:lvl>
  </w:abstractNum>
  <w:abstractNum w:abstractNumId="30" w15:restartNumberingAfterBreak="0">
    <w:nsid w:val="46F03AC5"/>
    <w:multiLevelType w:val="hybridMultilevel"/>
    <w:tmpl w:val="FB70BCF0"/>
    <w:lvl w:ilvl="0" w:tplc="D48233D2">
      <w:numFmt w:val="bullet"/>
      <w:lvlText w:val="-"/>
      <w:lvlJc w:val="left"/>
      <w:pPr>
        <w:ind w:left="720" w:hanging="360"/>
      </w:pPr>
      <w:rPr>
        <w:rFonts w:ascii="Arial" w:eastAsia="Times New Roman" w:hAnsi="Arial" w:cs="Arial" w:hint="default"/>
        <w:b/>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1" w15:restartNumberingAfterBreak="0">
    <w:nsid w:val="4FD30775"/>
    <w:multiLevelType w:val="hybridMultilevel"/>
    <w:tmpl w:val="A75C0AC2"/>
    <w:lvl w:ilvl="0" w:tplc="0409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2" w15:restartNumberingAfterBreak="0">
    <w:nsid w:val="4FF07095"/>
    <w:multiLevelType w:val="hybridMultilevel"/>
    <w:tmpl w:val="7564F43C"/>
    <w:lvl w:ilvl="0" w:tplc="0409000F">
      <w:start w:val="1"/>
      <w:numFmt w:val="decimal"/>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33" w15:restartNumberingAfterBreak="0">
    <w:nsid w:val="5190454A"/>
    <w:multiLevelType w:val="multilevel"/>
    <w:tmpl w:val="2AC63F5C"/>
    <w:lvl w:ilvl="0">
      <w:start w:val="1"/>
      <w:numFmt w:val="decimal"/>
      <w:lvlText w:val="%1."/>
      <w:lvlJc w:val="left"/>
      <w:pPr>
        <w:ind w:left="1110" w:hanging="360"/>
      </w:pPr>
    </w:lvl>
    <w:lvl w:ilvl="1">
      <w:start w:val="4"/>
      <w:numFmt w:val="decimal"/>
      <w:isLgl/>
      <w:lvlText w:val="%1.%2."/>
      <w:lvlJc w:val="left"/>
      <w:pPr>
        <w:ind w:left="1470" w:hanging="720"/>
      </w:pPr>
      <w:rPr>
        <w:rFonts w:hint="default"/>
      </w:rPr>
    </w:lvl>
    <w:lvl w:ilvl="2">
      <w:start w:val="3"/>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4" w15:restartNumberingAfterBreak="0">
    <w:nsid w:val="5296139A"/>
    <w:multiLevelType w:val="multilevel"/>
    <w:tmpl w:val="0409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35" w15:restartNumberingAfterBreak="0">
    <w:nsid w:val="548E1678"/>
    <w:multiLevelType w:val="hybridMultilevel"/>
    <w:tmpl w:val="74647BB0"/>
    <w:lvl w:ilvl="0" w:tplc="0409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6" w15:restartNumberingAfterBreak="0">
    <w:nsid w:val="55137CC5"/>
    <w:multiLevelType w:val="hybridMultilevel"/>
    <w:tmpl w:val="B47451D2"/>
    <w:lvl w:ilvl="0" w:tplc="240C000F">
      <w:start w:val="1"/>
      <w:numFmt w:val="decimal"/>
      <w:lvlText w:val="%1."/>
      <w:lvlJc w:val="left"/>
      <w:pPr>
        <w:ind w:left="754" w:hanging="360"/>
      </w:pPr>
    </w:lvl>
    <w:lvl w:ilvl="1" w:tplc="240C0019" w:tentative="1">
      <w:start w:val="1"/>
      <w:numFmt w:val="lowerLetter"/>
      <w:lvlText w:val="%2."/>
      <w:lvlJc w:val="left"/>
      <w:pPr>
        <w:ind w:left="1474" w:hanging="360"/>
      </w:pPr>
    </w:lvl>
    <w:lvl w:ilvl="2" w:tplc="240C001B" w:tentative="1">
      <w:start w:val="1"/>
      <w:numFmt w:val="lowerRoman"/>
      <w:lvlText w:val="%3."/>
      <w:lvlJc w:val="right"/>
      <w:pPr>
        <w:ind w:left="2194" w:hanging="180"/>
      </w:pPr>
    </w:lvl>
    <w:lvl w:ilvl="3" w:tplc="240C000F" w:tentative="1">
      <w:start w:val="1"/>
      <w:numFmt w:val="decimal"/>
      <w:lvlText w:val="%4."/>
      <w:lvlJc w:val="left"/>
      <w:pPr>
        <w:ind w:left="2914" w:hanging="360"/>
      </w:pPr>
    </w:lvl>
    <w:lvl w:ilvl="4" w:tplc="240C0019" w:tentative="1">
      <w:start w:val="1"/>
      <w:numFmt w:val="lowerLetter"/>
      <w:lvlText w:val="%5."/>
      <w:lvlJc w:val="left"/>
      <w:pPr>
        <w:ind w:left="3634" w:hanging="360"/>
      </w:pPr>
    </w:lvl>
    <w:lvl w:ilvl="5" w:tplc="240C001B" w:tentative="1">
      <w:start w:val="1"/>
      <w:numFmt w:val="lowerRoman"/>
      <w:lvlText w:val="%6."/>
      <w:lvlJc w:val="right"/>
      <w:pPr>
        <w:ind w:left="4354" w:hanging="180"/>
      </w:pPr>
    </w:lvl>
    <w:lvl w:ilvl="6" w:tplc="240C000F" w:tentative="1">
      <w:start w:val="1"/>
      <w:numFmt w:val="decimal"/>
      <w:lvlText w:val="%7."/>
      <w:lvlJc w:val="left"/>
      <w:pPr>
        <w:ind w:left="5074" w:hanging="360"/>
      </w:pPr>
    </w:lvl>
    <w:lvl w:ilvl="7" w:tplc="240C0019" w:tentative="1">
      <w:start w:val="1"/>
      <w:numFmt w:val="lowerLetter"/>
      <w:lvlText w:val="%8."/>
      <w:lvlJc w:val="left"/>
      <w:pPr>
        <w:ind w:left="5794" w:hanging="360"/>
      </w:pPr>
    </w:lvl>
    <w:lvl w:ilvl="8" w:tplc="240C001B" w:tentative="1">
      <w:start w:val="1"/>
      <w:numFmt w:val="lowerRoman"/>
      <w:lvlText w:val="%9."/>
      <w:lvlJc w:val="right"/>
      <w:pPr>
        <w:ind w:left="6514" w:hanging="180"/>
      </w:pPr>
    </w:lvl>
  </w:abstractNum>
  <w:abstractNum w:abstractNumId="37" w15:restartNumberingAfterBreak="0">
    <w:nsid w:val="5B1B75F5"/>
    <w:multiLevelType w:val="multilevel"/>
    <w:tmpl w:val="D07E0C0C"/>
    <w:lvl w:ilvl="0">
      <w:start w:val="1"/>
      <w:numFmt w:val="decimal"/>
      <w:lvlText w:val="%1."/>
      <w:lvlJc w:val="left"/>
      <w:pPr>
        <w:ind w:left="720" w:hanging="360"/>
      </w:pPr>
      <w:rPr>
        <w:rFonts w:cs="Times New Roman"/>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C3D551B"/>
    <w:multiLevelType w:val="hybridMultilevel"/>
    <w:tmpl w:val="AA60A63A"/>
    <w:lvl w:ilvl="0" w:tplc="0AE6876A">
      <w:numFmt w:val="bullet"/>
      <w:lvlText w:val="-"/>
      <w:lvlJc w:val="left"/>
      <w:pPr>
        <w:ind w:left="1440" w:hanging="360"/>
      </w:pPr>
      <w:rPr>
        <w:rFonts w:ascii="Arial" w:eastAsia="Times New Roman" w:hAnsi="Arial" w:cs="Arial" w:hint="default"/>
      </w:rPr>
    </w:lvl>
    <w:lvl w:ilvl="1" w:tplc="240C0003" w:tentative="1">
      <w:start w:val="1"/>
      <w:numFmt w:val="bullet"/>
      <w:lvlText w:val="o"/>
      <w:lvlJc w:val="left"/>
      <w:pPr>
        <w:ind w:left="2160" w:hanging="360"/>
      </w:pPr>
      <w:rPr>
        <w:rFonts w:ascii="Courier New" w:hAnsi="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9" w15:restartNumberingAfterBreak="0">
    <w:nsid w:val="62A7658C"/>
    <w:multiLevelType w:val="multilevel"/>
    <w:tmpl w:val="53C8B41A"/>
    <w:lvl w:ilvl="0">
      <w:start w:val="1"/>
      <w:numFmt w:val="decimal"/>
      <w:lvlText w:val="%1."/>
      <w:lvlJc w:val="left"/>
      <w:pPr>
        <w:ind w:left="390" w:hanging="390"/>
      </w:pPr>
      <w:rPr>
        <w:rFonts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0" w15:restartNumberingAfterBreak="0">
    <w:nsid w:val="649A2B27"/>
    <w:multiLevelType w:val="multilevel"/>
    <w:tmpl w:val="73B09B9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67BB3D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CB81889"/>
    <w:multiLevelType w:val="hybridMultilevel"/>
    <w:tmpl w:val="D5744D2E"/>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3" w15:restartNumberingAfterBreak="0">
    <w:nsid w:val="6D3014C9"/>
    <w:multiLevelType w:val="hybridMultilevel"/>
    <w:tmpl w:val="6CD6B6A0"/>
    <w:lvl w:ilvl="0" w:tplc="0AE6876A">
      <w:numFmt w:val="bullet"/>
      <w:lvlText w:val="-"/>
      <w:lvlJc w:val="left"/>
      <w:pPr>
        <w:ind w:left="1080" w:hanging="360"/>
      </w:pPr>
      <w:rPr>
        <w:rFonts w:ascii="Arial" w:eastAsia="Times New Roman" w:hAnsi="Arial" w:cs="Arial"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44" w15:restartNumberingAfterBreak="0">
    <w:nsid w:val="6FE74934"/>
    <w:multiLevelType w:val="hybridMultilevel"/>
    <w:tmpl w:val="3AA2C9F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45" w15:restartNumberingAfterBreak="0">
    <w:nsid w:val="73A70BA3"/>
    <w:multiLevelType w:val="hybridMultilevel"/>
    <w:tmpl w:val="F16429CA"/>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6" w15:restartNumberingAfterBreak="0">
    <w:nsid w:val="77967D68"/>
    <w:multiLevelType w:val="hybridMultilevel"/>
    <w:tmpl w:val="D2D4AB6E"/>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7" w15:restartNumberingAfterBreak="0">
    <w:nsid w:val="77DD1FD9"/>
    <w:multiLevelType w:val="hybridMultilevel"/>
    <w:tmpl w:val="0FFED2CE"/>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8" w15:restartNumberingAfterBreak="0">
    <w:nsid w:val="7AA679D0"/>
    <w:multiLevelType w:val="multilevel"/>
    <w:tmpl w:val="D50810C6"/>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7"/>
  </w:num>
  <w:num w:numId="2">
    <w:abstractNumId w:val="7"/>
  </w:num>
  <w:num w:numId="3">
    <w:abstractNumId w:val="29"/>
  </w:num>
  <w:num w:numId="4">
    <w:abstractNumId w:val="38"/>
  </w:num>
  <w:num w:numId="5">
    <w:abstractNumId w:val="32"/>
  </w:num>
  <w:num w:numId="6">
    <w:abstractNumId w:val="9"/>
  </w:num>
  <w:num w:numId="7">
    <w:abstractNumId w:val="42"/>
  </w:num>
  <w:num w:numId="8">
    <w:abstractNumId w:val="10"/>
  </w:num>
  <w:num w:numId="9">
    <w:abstractNumId w:val="6"/>
  </w:num>
  <w:num w:numId="10">
    <w:abstractNumId w:val="46"/>
  </w:num>
  <w:num w:numId="11">
    <w:abstractNumId w:val="43"/>
  </w:num>
  <w:num w:numId="12">
    <w:abstractNumId w:val="47"/>
  </w:num>
  <w:num w:numId="13">
    <w:abstractNumId w:val="18"/>
  </w:num>
  <w:num w:numId="14">
    <w:abstractNumId w:val="39"/>
  </w:num>
  <w:num w:numId="15">
    <w:abstractNumId w:val="30"/>
  </w:num>
  <w:num w:numId="16">
    <w:abstractNumId w:val="16"/>
  </w:num>
  <w:num w:numId="17">
    <w:abstractNumId w:val="24"/>
  </w:num>
  <w:num w:numId="18">
    <w:abstractNumId w:val="13"/>
  </w:num>
  <w:num w:numId="19">
    <w:abstractNumId w:val="23"/>
  </w:num>
  <w:num w:numId="20">
    <w:abstractNumId w:val="14"/>
  </w:num>
  <w:num w:numId="21">
    <w:abstractNumId w:val="5"/>
  </w:num>
  <w:num w:numId="22">
    <w:abstractNumId w:val="25"/>
  </w:num>
  <w:num w:numId="23">
    <w:abstractNumId w:val="15"/>
  </w:num>
  <w:num w:numId="24">
    <w:abstractNumId w:val="8"/>
  </w:num>
  <w:num w:numId="25">
    <w:abstractNumId w:val="12"/>
  </w:num>
  <w:num w:numId="26">
    <w:abstractNumId w:val="2"/>
  </w:num>
  <w:num w:numId="27">
    <w:abstractNumId w:val="48"/>
  </w:num>
  <w:num w:numId="28">
    <w:abstractNumId w:val="21"/>
  </w:num>
  <w:num w:numId="29">
    <w:abstractNumId w:val="22"/>
  </w:num>
  <w:num w:numId="30">
    <w:abstractNumId w:val="0"/>
  </w:num>
  <w:num w:numId="31">
    <w:abstractNumId w:val="27"/>
  </w:num>
  <w:num w:numId="32">
    <w:abstractNumId w:val="1"/>
  </w:num>
  <w:num w:numId="33">
    <w:abstractNumId w:val="3"/>
  </w:num>
  <w:num w:numId="34">
    <w:abstractNumId w:val="33"/>
  </w:num>
  <w:num w:numId="35">
    <w:abstractNumId w:val="41"/>
  </w:num>
  <w:num w:numId="36">
    <w:abstractNumId w:val="17"/>
  </w:num>
  <w:num w:numId="37">
    <w:abstractNumId w:val="40"/>
  </w:num>
  <w:num w:numId="38">
    <w:abstractNumId w:val="44"/>
  </w:num>
  <w:num w:numId="39">
    <w:abstractNumId w:val="34"/>
  </w:num>
  <w:num w:numId="40">
    <w:abstractNumId w:val="19"/>
  </w:num>
  <w:num w:numId="41">
    <w:abstractNumId w:val="36"/>
  </w:num>
  <w:num w:numId="42">
    <w:abstractNumId w:val="11"/>
  </w:num>
  <w:num w:numId="43">
    <w:abstractNumId w:val="26"/>
  </w:num>
  <w:num w:numId="44">
    <w:abstractNumId w:val="20"/>
  </w:num>
  <w:num w:numId="45">
    <w:abstractNumId w:val="45"/>
  </w:num>
  <w:num w:numId="46">
    <w:abstractNumId w:val="4"/>
  </w:num>
  <w:num w:numId="47">
    <w:abstractNumId w:val="28"/>
  </w:num>
  <w:num w:numId="48">
    <w:abstractNumId w:val="31"/>
  </w:num>
  <w:num w:numId="49">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3568F"/>
    <w:rsid w:val="00001162"/>
    <w:rsid w:val="0000133F"/>
    <w:rsid w:val="00001D47"/>
    <w:rsid w:val="0000230C"/>
    <w:rsid w:val="00002F56"/>
    <w:rsid w:val="00006803"/>
    <w:rsid w:val="00006FC1"/>
    <w:rsid w:val="0000740E"/>
    <w:rsid w:val="000116BD"/>
    <w:rsid w:val="000130C8"/>
    <w:rsid w:val="000138F8"/>
    <w:rsid w:val="00013B00"/>
    <w:rsid w:val="00014C54"/>
    <w:rsid w:val="00016BFB"/>
    <w:rsid w:val="00016C9F"/>
    <w:rsid w:val="00021CA7"/>
    <w:rsid w:val="000236EE"/>
    <w:rsid w:val="00023E25"/>
    <w:rsid w:val="00024AF6"/>
    <w:rsid w:val="00024C8F"/>
    <w:rsid w:val="000257EB"/>
    <w:rsid w:val="0002614D"/>
    <w:rsid w:val="00026794"/>
    <w:rsid w:val="000271EF"/>
    <w:rsid w:val="000278F7"/>
    <w:rsid w:val="00030F87"/>
    <w:rsid w:val="00035DDA"/>
    <w:rsid w:val="0004054D"/>
    <w:rsid w:val="00041D46"/>
    <w:rsid w:val="00042089"/>
    <w:rsid w:val="00043399"/>
    <w:rsid w:val="000434A7"/>
    <w:rsid w:val="00043868"/>
    <w:rsid w:val="0004449A"/>
    <w:rsid w:val="000470D8"/>
    <w:rsid w:val="0005070A"/>
    <w:rsid w:val="00051C4B"/>
    <w:rsid w:val="00052E12"/>
    <w:rsid w:val="00053B4A"/>
    <w:rsid w:val="0005415E"/>
    <w:rsid w:val="00054285"/>
    <w:rsid w:val="000554DC"/>
    <w:rsid w:val="00056076"/>
    <w:rsid w:val="000566BA"/>
    <w:rsid w:val="00056CE6"/>
    <w:rsid w:val="00065236"/>
    <w:rsid w:val="00065655"/>
    <w:rsid w:val="0007329F"/>
    <w:rsid w:val="00074F76"/>
    <w:rsid w:val="0008262A"/>
    <w:rsid w:val="00082D45"/>
    <w:rsid w:val="000836C8"/>
    <w:rsid w:val="00085232"/>
    <w:rsid w:val="00086865"/>
    <w:rsid w:val="00087CCB"/>
    <w:rsid w:val="00091FFB"/>
    <w:rsid w:val="0009311C"/>
    <w:rsid w:val="0009532D"/>
    <w:rsid w:val="0009557A"/>
    <w:rsid w:val="0009620C"/>
    <w:rsid w:val="00096E1F"/>
    <w:rsid w:val="00097D97"/>
    <w:rsid w:val="000A3E43"/>
    <w:rsid w:val="000A4C4D"/>
    <w:rsid w:val="000A5210"/>
    <w:rsid w:val="000A584D"/>
    <w:rsid w:val="000A6231"/>
    <w:rsid w:val="000A76DE"/>
    <w:rsid w:val="000B0537"/>
    <w:rsid w:val="000B125D"/>
    <w:rsid w:val="000B1D81"/>
    <w:rsid w:val="000B2452"/>
    <w:rsid w:val="000B2AAD"/>
    <w:rsid w:val="000B370B"/>
    <w:rsid w:val="000B3E22"/>
    <w:rsid w:val="000B4706"/>
    <w:rsid w:val="000B4D74"/>
    <w:rsid w:val="000B5FEB"/>
    <w:rsid w:val="000B6437"/>
    <w:rsid w:val="000C0C2A"/>
    <w:rsid w:val="000C29F4"/>
    <w:rsid w:val="000C5284"/>
    <w:rsid w:val="000C5C5F"/>
    <w:rsid w:val="000C6569"/>
    <w:rsid w:val="000C7DC5"/>
    <w:rsid w:val="000D0D72"/>
    <w:rsid w:val="000D278F"/>
    <w:rsid w:val="000D2968"/>
    <w:rsid w:val="000D3C53"/>
    <w:rsid w:val="000D55A8"/>
    <w:rsid w:val="000D5F01"/>
    <w:rsid w:val="000D75B7"/>
    <w:rsid w:val="000E32E7"/>
    <w:rsid w:val="000E6350"/>
    <w:rsid w:val="000E6B3A"/>
    <w:rsid w:val="000E7118"/>
    <w:rsid w:val="000F0C12"/>
    <w:rsid w:val="000F1FF3"/>
    <w:rsid w:val="000F3831"/>
    <w:rsid w:val="000F67F6"/>
    <w:rsid w:val="000F6948"/>
    <w:rsid w:val="000F7FE1"/>
    <w:rsid w:val="00102981"/>
    <w:rsid w:val="00105614"/>
    <w:rsid w:val="00105B96"/>
    <w:rsid w:val="00106448"/>
    <w:rsid w:val="00106EC6"/>
    <w:rsid w:val="00106FC6"/>
    <w:rsid w:val="001072AA"/>
    <w:rsid w:val="00107653"/>
    <w:rsid w:val="00111A03"/>
    <w:rsid w:val="00111E35"/>
    <w:rsid w:val="00112302"/>
    <w:rsid w:val="0011364C"/>
    <w:rsid w:val="00113A1D"/>
    <w:rsid w:val="00113C5D"/>
    <w:rsid w:val="00115791"/>
    <w:rsid w:val="00115AED"/>
    <w:rsid w:val="00116061"/>
    <w:rsid w:val="00116561"/>
    <w:rsid w:val="00116AD2"/>
    <w:rsid w:val="001204A0"/>
    <w:rsid w:val="00120938"/>
    <w:rsid w:val="00120F02"/>
    <w:rsid w:val="001229D5"/>
    <w:rsid w:val="00123042"/>
    <w:rsid w:val="00123AE2"/>
    <w:rsid w:val="00123AFA"/>
    <w:rsid w:val="0012437C"/>
    <w:rsid w:val="00124EFF"/>
    <w:rsid w:val="001272AC"/>
    <w:rsid w:val="00130469"/>
    <w:rsid w:val="00130560"/>
    <w:rsid w:val="00134294"/>
    <w:rsid w:val="001362D2"/>
    <w:rsid w:val="001363EB"/>
    <w:rsid w:val="0014114E"/>
    <w:rsid w:val="0014258A"/>
    <w:rsid w:val="001443AF"/>
    <w:rsid w:val="0014507C"/>
    <w:rsid w:val="001466E7"/>
    <w:rsid w:val="00146B79"/>
    <w:rsid w:val="00146BC4"/>
    <w:rsid w:val="00147F53"/>
    <w:rsid w:val="001524CC"/>
    <w:rsid w:val="00152946"/>
    <w:rsid w:val="001538E2"/>
    <w:rsid w:val="001547DE"/>
    <w:rsid w:val="00154867"/>
    <w:rsid w:val="00154A85"/>
    <w:rsid w:val="00154DB9"/>
    <w:rsid w:val="001609E3"/>
    <w:rsid w:val="00160FB2"/>
    <w:rsid w:val="001612A7"/>
    <w:rsid w:val="00162771"/>
    <w:rsid w:val="00162B1A"/>
    <w:rsid w:val="00164221"/>
    <w:rsid w:val="00166B2F"/>
    <w:rsid w:val="00167B5E"/>
    <w:rsid w:val="001708D0"/>
    <w:rsid w:val="00170EFC"/>
    <w:rsid w:val="0017289E"/>
    <w:rsid w:val="001739F4"/>
    <w:rsid w:val="00173C22"/>
    <w:rsid w:val="0017400E"/>
    <w:rsid w:val="00174CDD"/>
    <w:rsid w:val="001758DE"/>
    <w:rsid w:val="00175E81"/>
    <w:rsid w:val="0017691E"/>
    <w:rsid w:val="001769FB"/>
    <w:rsid w:val="00180BA3"/>
    <w:rsid w:val="0018309B"/>
    <w:rsid w:val="0018426D"/>
    <w:rsid w:val="00184C5B"/>
    <w:rsid w:val="00186390"/>
    <w:rsid w:val="00187480"/>
    <w:rsid w:val="00187F22"/>
    <w:rsid w:val="00190E33"/>
    <w:rsid w:val="00192C44"/>
    <w:rsid w:val="00193DE0"/>
    <w:rsid w:val="00196344"/>
    <w:rsid w:val="00197C84"/>
    <w:rsid w:val="001A00C6"/>
    <w:rsid w:val="001A1768"/>
    <w:rsid w:val="001A2215"/>
    <w:rsid w:val="001A2D36"/>
    <w:rsid w:val="001A57FE"/>
    <w:rsid w:val="001A7588"/>
    <w:rsid w:val="001A7C3D"/>
    <w:rsid w:val="001B1228"/>
    <w:rsid w:val="001B3942"/>
    <w:rsid w:val="001B51A3"/>
    <w:rsid w:val="001C133D"/>
    <w:rsid w:val="001C1618"/>
    <w:rsid w:val="001C1F47"/>
    <w:rsid w:val="001C2F2D"/>
    <w:rsid w:val="001C710E"/>
    <w:rsid w:val="001C7FAC"/>
    <w:rsid w:val="001D177A"/>
    <w:rsid w:val="001D1A8C"/>
    <w:rsid w:val="001D1DF0"/>
    <w:rsid w:val="001D3386"/>
    <w:rsid w:val="001D3BF7"/>
    <w:rsid w:val="001D3D16"/>
    <w:rsid w:val="001E25FA"/>
    <w:rsid w:val="001E7E68"/>
    <w:rsid w:val="001F2CB6"/>
    <w:rsid w:val="001F4E84"/>
    <w:rsid w:val="001F62D3"/>
    <w:rsid w:val="001F7067"/>
    <w:rsid w:val="001F7855"/>
    <w:rsid w:val="00200AC3"/>
    <w:rsid w:val="00201208"/>
    <w:rsid w:val="002013D9"/>
    <w:rsid w:val="002042A2"/>
    <w:rsid w:val="00206912"/>
    <w:rsid w:val="00206DDD"/>
    <w:rsid w:val="00207436"/>
    <w:rsid w:val="0021029F"/>
    <w:rsid w:val="002127AF"/>
    <w:rsid w:val="00212B12"/>
    <w:rsid w:val="00214344"/>
    <w:rsid w:val="0021444A"/>
    <w:rsid w:val="0021445D"/>
    <w:rsid w:val="002164B8"/>
    <w:rsid w:val="002177B7"/>
    <w:rsid w:val="00220221"/>
    <w:rsid w:val="002206C1"/>
    <w:rsid w:val="00220750"/>
    <w:rsid w:val="00220D1C"/>
    <w:rsid w:val="00220D4C"/>
    <w:rsid w:val="00220DD4"/>
    <w:rsid w:val="00220F79"/>
    <w:rsid w:val="002211FB"/>
    <w:rsid w:val="00222257"/>
    <w:rsid w:val="00222EB1"/>
    <w:rsid w:val="00224331"/>
    <w:rsid w:val="00224905"/>
    <w:rsid w:val="0022545C"/>
    <w:rsid w:val="00226550"/>
    <w:rsid w:val="00227273"/>
    <w:rsid w:val="002310F5"/>
    <w:rsid w:val="002328D7"/>
    <w:rsid w:val="00233209"/>
    <w:rsid w:val="00233621"/>
    <w:rsid w:val="00233884"/>
    <w:rsid w:val="00233A45"/>
    <w:rsid w:val="002348F5"/>
    <w:rsid w:val="00237D10"/>
    <w:rsid w:val="00240EFF"/>
    <w:rsid w:val="0024240C"/>
    <w:rsid w:val="00243057"/>
    <w:rsid w:val="0024313D"/>
    <w:rsid w:val="00244C7F"/>
    <w:rsid w:val="002453B8"/>
    <w:rsid w:val="0024550D"/>
    <w:rsid w:val="00246DD6"/>
    <w:rsid w:val="00250D6A"/>
    <w:rsid w:val="00253C37"/>
    <w:rsid w:val="00255B67"/>
    <w:rsid w:val="002574A1"/>
    <w:rsid w:val="0025760D"/>
    <w:rsid w:val="00257F7E"/>
    <w:rsid w:val="002622B5"/>
    <w:rsid w:val="00262881"/>
    <w:rsid w:val="00264074"/>
    <w:rsid w:val="002671C9"/>
    <w:rsid w:val="0026725F"/>
    <w:rsid w:val="00270599"/>
    <w:rsid w:val="00272589"/>
    <w:rsid w:val="00273ADF"/>
    <w:rsid w:val="00275F17"/>
    <w:rsid w:val="00275F68"/>
    <w:rsid w:val="00281494"/>
    <w:rsid w:val="0028182A"/>
    <w:rsid w:val="002828BB"/>
    <w:rsid w:val="00282B34"/>
    <w:rsid w:val="002837FC"/>
    <w:rsid w:val="00283BA4"/>
    <w:rsid w:val="00283D05"/>
    <w:rsid w:val="00285062"/>
    <w:rsid w:val="0028525A"/>
    <w:rsid w:val="00285BA7"/>
    <w:rsid w:val="00285D80"/>
    <w:rsid w:val="0028612A"/>
    <w:rsid w:val="00286479"/>
    <w:rsid w:val="0029044B"/>
    <w:rsid w:val="00293415"/>
    <w:rsid w:val="00293E43"/>
    <w:rsid w:val="00294065"/>
    <w:rsid w:val="00294853"/>
    <w:rsid w:val="00295437"/>
    <w:rsid w:val="00295A50"/>
    <w:rsid w:val="00295EAC"/>
    <w:rsid w:val="002967F2"/>
    <w:rsid w:val="00296B20"/>
    <w:rsid w:val="002A0801"/>
    <w:rsid w:val="002A2C8E"/>
    <w:rsid w:val="002A35B7"/>
    <w:rsid w:val="002A39CF"/>
    <w:rsid w:val="002A40C4"/>
    <w:rsid w:val="002A508F"/>
    <w:rsid w:val="002A5989"/>
    <w:rsid w:val="002A7AE0"/>
    <w:rsid w:val="002A7EAA"/>
    <w:rsid w:val="002B099F"/>
    <w:rsid w:val="002B3316"/>
    <w:rsid w:val="002B3410"/>
    <w:rsid w:val="002B4871"/>
    <w:rsid w:val="002B50F2"/>
    <w:rsid w:val="002B5771"/>
    <w:rsid w:val="002B5B69"/>
    <w:rsid w:val="002B6F4B"/>
    <w:rsid w:val="002C091E"/>
    <w:rsid w:val="002C2A8A"/>
    <w:rsid w:val="002C315D"/>
    <w:rsid w:val="002C41F6"/>
    <w:rsid w:val="002C4FDD"/>
    <w:rsid w:val="002C756E"/>
    <w:rsid w:val="002D0EFE"/>
    <w:rsid w:val="002D15C1"/>
    <w:rsid w:val="002D19AB"/>
    <w:rsid w:val="002D2189"/>
    <w:rsid w:val="002D4204"/>
    <w:rsid w:val="002D671A"/>
    <w:rsid w:val="002D6946"/>
    <w:rsid w:val="002D7AC7"/>
    <w:rsid w:val="002E09C9"/>
    <w:rsid w:val="002E0D20"/>
    <w:rsid w:val="002E6084"/>
    <w:rsid w:val="002E629C"/>
    <w:rsid w:val="002E6748"/>
    <w:rsid w:val="002E7B68"/>
    <w:rsid w:val="002E7B86"/>
    <w:rsid w:val="002F1F41"/>
    <w:rsid w:val="002F3B0D"/>
    <w:rsid w:val="002F574A"/>
    <w:rsid w:val="002F5FF3"/>
    <w:rsid w:val="002F6EAD"/>
    <w:rsid w:val="002F73D5"/>
    <w:rsid w:val="00301DAE"/>
    <w:rsid w:val="00301FBB"/>
    <w:rsid w:val="00301FEF"/>
    <w:rsid w:val="003020A8"/>
    <w:rsid w:val="003024C4"/>
    <w:rsid w:val="00304713"/>
    <w:rsid w:val="003049F6"/>
    <w:rsid w:val="00305D3D"/>
    <w:rsid w:val="003116F6"/>
    <w:rsid w:val="00312674"/>
    <w:rsid w:val="00312E6D"/>
    <w:rsid w:val="003141D4"/>
    <w:rsid w:val="003149AB"/>
    <w:rsid w:val="003201D2"/>
    <w:rsid w:val="003208CE"/>
    <w:rsid w:val="00320B43"/>
    <w:rsid w:val="00321C28"/>
    <w:rsid w:val="0032242E"/>
    <w:rsid w:val="00322DBA"/>
    <w:rsid w:val="00324C22"/>
    <w:rsid w:val="003267D0"/>
    <w:rsid w:val="00327182"/>
    <w:rsid w:val="00327EEA"/>
    <w:rsid w:val="003313B8"/>
    <w:rsid w:val="00331A98"/>
    <w:rsid w:val="00333D97"/>
    <w:rsid w:val="0033446B"/>
    <w:rsid w:val="0033772E"/>
    <w:rsid w:val="00337A13"/>
    <w:rsid w:val="003426BA"/>
    <w:rsid w:val="003434AF"/>
    <w:rsid w:val="003435CA"/>
    <w:rsid w:val="00344BAE"/>
    <w:rsid w:val="00345F61"/>
    <w:rsid w:val="00347CE6"/>
    <w:rsid w:val="00347E33"/>
    <w:rsid w:val="003502B9"/>
    <w:rsid w:val="00352385"/>
    <w:rsid w:val="00353245"/>
    <w:rsid w:val="00354615"/>
    <w:rsid w:val="0035475F"/>
    <w:rsid w:val="0035591A"/>
    <w:rsid w:val="0036137E"/>
    <w:rsid w:val="00361DCE"/>
    <w:rsid w:val="00363018"/>
    <w:rsid w:val="00364CD7"/>
    <w:rsid w:val="003653D9"/>
    <w:rsid w:val="003671E0"/>
    <w:rsid w:val="0036723B"/>
    <w:rsid w:val="003700B7"/>
    <w:rsid w:val="0037218C"/>
    <w:rsid w:val="00372F99"/>
    <w:rsid w:val="00373343"/>
    <w:rsid w:val="003751C0"/>
    <w:rsid w:val="00375C68"/>
    <w:rsid w:val="00376998"/>
    <w:rsid w:val="00380B72"/>
    <w:rsid w:val="0038191D"/>
    <w:rsid w:val="00381E80"/>
    <w:rsid w:val="00382C3B"/>
    <w:rsid w:val="00384706"/>
    <w:rsid w:val="00384AC1"/>
    <w:rsid w:val="003852FF"/>
    <w:rsid w:val="003862D4"/>
    <w:rsid w:val="00386519"/>
    <w:rsid w:val="0038717C"/>
    <w:rsid w:val="00391E21"/>
    <w:rsid w:val="003924A2"/>
    <w:rsid w:val="003951E1"/>
    <w:rsid w:val="00395A98"/>
    <w:rsid w:val="00396B91"/>
    <w:rsid w:val="00397B62"/>
    <w:rsid w:val="003A2274"/>
    <w:rsid w:val="003A244F"/>
    <w:rsid w:val="003A4877"/>
    <w:rsid w:val="003A7090"/>
    <w:rsid w:val="003B218D"/>
    <w:rsid w:val="003B3E83"/>
    <w:rsid w:val="003B5558"/>
    <w:rsid w:val="003B7A23"/>
    <w:rsid w:val="003B7CE8"/>
    <w:rsid w:val="003C145E"/>
    <w:rsid w:val="003C14C6"/>
    <w:rsid w:val="003C2919"/>
    <w:rsid w:val="003C382B"/>
    <w:rsid w:val="003C3BA7"/>
    <w:rsid w:val="003C46CF"/>
    <w:rsid w:val="003C71EB"/>
    <w:rsid w:val="003C7BD1"/>
    <w:rsid w:val="003D1330"/>
    <w:rsid w:val="003D2036"/>
    <w:rsid w:val="003D4667"/>
    <w:rsid w:val="003D6D79"/>
    <w:rsid w:val="003D7AEC"/>
    <w:rsid w:val="003D7BA5"/>
    <w:rsid w:val="003D7FB5"/>
    <w:rsid w:val="003E07CD"/>
    <w:rsid w:val="003E14D0"/>
    <w:rsid w:val="003E2FBA"/>
    <w:rsid w:val="003E5971"/>
    <w:rsid w:val="003E64F2"/>
    <w:rsid w:val="003E67DF"/>
    <w:rsid w:val="003E700D"/>
    <w:rsid w:val="003F2254"/>
    <w:rsid w:val="003F245B"/>
    <w:rsid w:val="003F2E2E"/>
    <w:rsid w:val="003F33A6"/>
    <w:rsid w:val="003F40B0"/>
    <w:rsid w:val="003F5D1C"/>
    <w:rsid w:val="00400032"/>
    <w:rsid w:val="004025AB"/>
    <w:rsid w:val="00402B5C"/>
    <w:rsid w:val="00403D99"/>
    <w:rsid w:val="004045B2"/>
    <w:rsid w:val="00404F27"/>
    <w:rsid w:val="0040594F"/>
    <w:rsid w:val="00406B2D"/>
    <w:rsid w:val="00407285"/>
    <w:rsid w:val="00407E88"/>
    <w:rsid w:val="00407FE4"/>
    <w:rsid w:val="00411987"/>
    <w:rsid w:val="00412B79"/>
    <w:rsid w:val="00414051"/>
    <w:rsid w:val="004150D6"/>
    <w:rsid w:val="00415AA1"/>
    <w:rsid w:val="004162CB"/>
    <w:rsid w:val="00416430"/>
    <w:rsid w:val="00420E7F"/>
    <w:rsid w:val="004225B3"/>
    <w:rsid w:val="00422E16"/>
    <w:rsid w:val="00426DBC"/>
    <w:rsid w:val="00427995"/>
    <w:rsid w:val="00430ABD"/>
    <w:rsid w:val="004316E3"/>
    <w:rsid w:val="00432D52"/>
    <w:rsid w:val="00433597"/>
    <w:rsid w:val="00433C1A"/>
    <w:rsid w:val="00435309"/>
    <w:rsid w:val="00435439"/>
    <w:rsid w:val="00435525"/>
    <w:rsid w:val="004418A7"/>
    <w:rsid w:val="00441F8D"/>
    <w:rsid w:val="00442AB9"/>
    <w:rsid w:val="004430B0"/>
    <w:rsid w:val="004442B5"/>
    <w:rsid w:val="0044578D"/>
    <w:rsid w:val="004507DD"/>
    <w:rsid w:val="00450DAE"/>
    <w:rsid w:val="0045242A"/>
    <w:rsid w:val="00452D11"/>
    <w:rsid w:val="00453B5D"/>
    <w:rsid w:val="004547F1"/>
    <w:rsid w:val="00454F77"/>
    <w:rsid w:val="00457E7F"/>
    <w:rsid w:val="00460E10"/>
    <w:rsid w:val="0046196E"/>
    <w:rsid w:val="00461AE6"/>
    <w:rsid w:val="00464BFA"/>
    <w:rsid w:val="0046615A"/>
    <w:rsid w:val="004662FE"/>
    <w:rsid w:val="0046634C"/>
    <w:rsid w:val="00466D7F"/>
    <w:rsid w:val="00471EFD"/>
    <w:rsid w:val="00475341"/>
    <w:rsid w:val="004758E6"/>
    <w:rsid w:val="00475D60"/>
    <w:rsid w:val="004766CE"/>
    <w:rsid w:val="00477EA8"/>
    <w:rsid w:val="00481F02"/>
    <w:rsid w:val="00482A27"/>
    <w:rsid w:val="004872DD"/>
    <w:rsid w:val="00487841"/>
    <w:rsid w:val="004901E8"/>
    <w:rsid w:val="00491B8A"/>
    <w:rsid w:val="00491FE9"/>
    <w:rsid w:val="00492F08"/>
    <w:rsid w:val="00496835"/>
    <w:rsid w:val="00496EC5"/>
    <w:rsid w:val="004976E1"/>
    <w:rsid w:val="004977F8"/>
    <w:rsid w:val="00497993"/>
    <w:rsid w:val="00497DA8"/>
    <w:rsid w:val="004A15B7"/>
    <w:rsid w:val="004A2E6B"/>
    <w:rsid w:val="004A359D"/>
    <w:rsid w:val="004A4B51"/>
    <w:rsid w:val="004A641A"/>
    <w:rsid w:val="004A694A"/>
    <w:rsid w:val="004A7279"/>
    <w:rsid w:val="004A7393"/>
    <w:rsid w:val="004B08D0"/>
    <w:rsid w:val="004B1F46"/>
    <w:rsid w:val="004B275F"/>
    <w:rsid w:val="004B2880"/>
    <w:rsid w:val="004B4756"/>
    <w:rsid w:val="004B49E3"/>
    <w:rsid w:val="004B60C5"/>
    <w:rsid w:val="004C00B6"/>
    <w:rsid w:val="004C04B1"/>
    <w:rsid w:val="004C2201"/>
    <w:rsid w:val="004C26D8"/>
    <w:rsid w:val="004C3C50"/>
    <w:rsid w:val="004C3C89"/>
    <w:rsid w:val="004C50B3"/>
    <w:rsid w:val="004C78F2"/>
    <w:rsid w:val="004C7EFE"/>
    <w:rsid w:val="004D1F39"/>
    <w:rsid w:val="004D398F"/>
    <w:rsid w:val="004D43F4"/>
    <w:rsid w:val="004D4EEC"/>
    <w:rsid w:val="004D6DDF"/>
    <w:rsid w:val="004D779F"/>
    <w:rsid w:val="004E0085"/>
    <w:rsid w:val="004E0729"/>
    <w:rsid w:val="004E075F"/>
    <w:rsid w:val="004E0BD8"/>
    <w:rsid w:val="004E0EF5"/>
    <w:rsid w:val="004E3642"/>
    <w:rsid w:val="004E3A39"/>
    <w:rsid w:val="004E4CDE"/>
    <w:rsid w:val="004E5364"/>
    <w:rsid w:val="004E5572"/>
    <w:rsid w:val="004E7246"/>
    <w:rsid w:val="004F2315"/>
    <w:rsid w:val="004F245A"/>
    <w:rsid w:val="004F4327"/>
    <w:rsid w:val="004F4856"/>
    <w:rsid w:val="004F6F7B"/>
    <w:rsid w:val="004F712A"/>
    <w:rsid w:val="004F7EBD"/>
    <w:rsid w:val="00500A08"/>
    <w:rsid w:val="00501DCF"/>
    <w:rsid w:val="00503BE3"/>
    <w:rsid w:val="0050431D"/>
    <w:rsid w:val="00505DC9"/>
    <w:rsid w:val="005062E0"/>
    <w:rsid w:val="00506332"/>
    <w:rsid w:val="00507A95"/>
    <w:rsid w:val="00511B29"/>
    <w:rsid w:val="00511B9C"/>
    <w:rsid w:val="005132CF"/>
    <w:rsid w:val="00515486"/>
    <w:rsid w:val="00515676"/>
    <w:rsid w:val="005163CA"/>
    <w:rsid w:val="00520A20"/>
    <w:rsid w:val="00524CF7"/>
    <w:rsid w:val="00524FE5"/>
    <w:rsid w:val="005260BE"/>
    <w:rsid w:val="00536E43"/>
    <w:rsid w:val="005404A2"/>
    <w:rsid w:val="005419D0"/>
    <w:rsid w:val="005419F4"/>
    <w:rsid w:val="005422FF"/>
    <w:rsid w:val="005429D7"/>
    <w:rsid w:val="00543B5D"/>
    <w:rsid w:val="00546728"/>
    <w:rsid w:val="00553E01"/>
    <w:rsid w:val="005570B6"/>
    <w:rsid w:val="00561061"/>
    <w:rsid w:val="00561FB3"/>
    <w:rsid w:val="005633A0"/>
    <w:rsid w:val="00563E9B"/>
    <w:rsid w:val="00565B57"/>
    <w:rsid w:val="00566001"/>
    <w:rsid w:val="0056677F"/>
    <w:rsid w:val="0057038E"/>
    <w:rsid w:val="005716D3"/>
    <w:rsid w:val="005717E4"/>
    <w:rsid w:val="00571C5F"/>
    <w:rsid w:val="005720CF"/>
    <w:rsid w:val="0057308F"/>
    <w:rsid w:val="00573DCD"/>
    <w:rsid w:val="0057450A"/>
    <w:rsid w:val="005759EC"/>
    <w:rsid w:val="00576A4E"/>
    <w:rsid w:val="0058078D"/>
    <w:rsid w:val="00580E48"/>
    <w:rsid w:val="00580ED4"/>
    <w:rsid w:val="00581487"/>
    <w:rsid w:val="005815FB"/>
    <w:rsid w:val="0058549B"/>
    <w:rsid w:val="005861F2"/>
    <w:rsid w:val="00586EC6"/>
    <w:rsid w:val="00590752"/>
    <w:rsid w:val="0059181D"/>
    <w:rsid w:val="0059216C"/>
    <w:rsid w:val="00593EBA"/>
    <w:rsid w:val="00593F9F"/>
    <w:rsid w:val="005945B9"/>
    <w:rsid w:val="005946B1"/>
    <w:rsid w:val="0059707C"/>
    <w:rsid w:val="005A0344"/>
    <w:rsid w:val="005A071F"/>
    <w:rsid w:val="005A230B"/>
    <w:rsid w:val="005A244B"/>
    <w:rsid w:val="005A299B"/>
    <w:rsid w:val="005A324A"/>
    <w:rsid w:val="005A630F"/>
    <w:rsid w:val="005A6D7C"/>
    <w:rsid w:val="005A7BE9"/>
    <w:rsid w:val="005B0065"/>
    <w:rsid w:val="005B2BB5"/>
    <w:rsid w:val="005B3D13"/>
    <w:rsid w:val="005B55C7"/>
    <w:rsid w:val="005B63B7"/>
    <w:rsid w:val="005B7943"/>
    <w:rsid w:val="005B7D90"/>
    <w:rsid w:val="005C3152"/>
    <w:rsid w:val="005C4EEB"/>
    <w:rsid w:val="005C7376"/>
    <w:rsid w:val="005D0A82"/>
    <w:rsid w:val="005D0FFE"/>
    <w:rsid w:val="005D1E2D"/>
    <w:rsid w:val="005D1EB5"/>
    <w:rsid w:val="005D369A"/>
    <w:rsid w:val="005D468B"/>
    <w:rsid w:val="005D4929"/>
    <w:rsid w:val="005D65E9"/>
    <w:rsid w:val="005D66D8"/>
    <w:rsid w:val="005E2B4A"/>
    <w:rsid w:val="005E3E25"/>
    <w:rsid w:val="005F019B"/>
    <w:rsid w:val="005F26A1"/>
    <w:rsid w:val="005F35F2"/>
    <w:rsid w:val="005F3D88"/>
    <w:rsid w:val="005F4A11"/>
    <w:rsid w:val="0060077A"/>
    <w:rsid w:val="00602077"/>
    <w:rsid w:val="00605BD0"/>
    <w:rsid w:val="006077BD"/>
    <w:rsid w:val="00613FA0"/>
    <w:rsid w:val="00622F3B"/>
    <w:rsid w:val="00623E71"/>
    <w:rsid w:val="00625879"/>
    <w:rsid w:val="00627E91"/>
    <w:rsid w:val="00630632"/>
    <w:rsid w:val="00631B66"/>
    <w:rsid w:val="00631C27"/>
    <w:rsid w:val="00632637"/>
    <w:rsid w:val="0063338D"/>
    <w:rsid w:val="0063571E"/>
    <w:rsid w:val="00636AA6"/>
    <w:rsid w:val="0064361F"/>
    <w:rsid w:val="00644350"/>
    <w:rsid w:val="006444E3"/>
    <w:rsid w:val="00646874"/>
    <w:rsid w:val="00646A2E"/>
    <w:rsid w:val="00650CD3"/>
    <w:rsid w:val="0065106E"/>
    <w:rsid w:val="006513FA"/>
    <w:rsid w:val="006524B8"/>
    <w:rsid w:val="006527A9"/>
    <w:rsid w:val="00653476"/>
    <w:rsid w:val="006542F3"/>
    <w:rsid w:val="00660D11"/>
    <w:rsid w:val="00660FFD"/>
    <w:rsid w:val="006613F1"/>
    <w:rsid w:val="00661A7B"/>
    <w:rsid w:val="00662AD5"/>
    <w:rsid w:val="00662BC3"/>
    <w:rsid w:val="006652C0"/>
    <w:rsid w:val="0067085B"/>
    <w:rsid w:val="00670948"/>
    <w:rsid w:val="0067192A"/>
    <w:rsid w:val="00672F9E"/>
    <w:rsid w:val="00677739"/>
    <w:rsid w:val="00677C6D"/>
    <w:rsid w:val="00680506"/>
    <w:rsid w:val="00683857"/>
    <w:rsid w:val="00683DE6"/>
    <w:rsid w:val="00684715"/>
    <w:rsid w:val="0068724B"/>
    <w:rsid w:val="00691034"/>
    <w:rsid w:val="00693A1F"/>
    <w:rsid w:val="00693A2D"/>
    <w:rsid w:val="00694770"/>
    <w:rsid w:val="00694A3A"/>
    <w:rsid w:val="0069605A"/>
    <w:rsid w:val="006973BC"/>
    <w:rsid w:val="00697CA2"/>
    <w:rsid w:val="006A0E84"/>
    <w:rsid w:val="006A1310"/>
    <w:rsid w:val="006A1742"/>
    <w:rsid w:val="006A3DC5"/>
    <w:rsid w:val="006A5A7C"/>
    <w:rsid w:val="006A6274"/>
    <w:rsid w:val="006B0A23"/>
    <w:rsid w:val="006B0C02"/>
    <w:rsid w:val="006B2328"/>
    <w:rsid w:val="006B27DB"/>
    <w:rsid w:val="006B2B72"/>
    <w:rsid w:val="006B3385"/>
    <w:rsid w:val="006B568B"/>
    <w:rsid w:val="006B7682"/>
    <w:rsid w:val="006B7E13"/>
    <w:rsid w:val="006C1A47"/>
    <w:rsid w:val="006C3530"/>
    <w:rsid w:val="006C3B9B"/>
    <w:rsid w:val="006C4E69"/>
    <w:rsid w:val="006C673F"/>
    <w:rsid w:val="006C6818"/>
    <w:rsid w:val="006C6959"/>
    <w:rsid w:val="006C7377"/>
    <w:rsid w:val="006D1AE5"/>
    <w:rsid w:val="006D2EE5"/>
    <w:rsid w:val="006D439C"/>
    <w:rsid w:val="006D4433"/>
    <w:rsid w:val="006D6196"/>
    <w:rsid w:val="006E297C"/>
    <w:rsid w:val="006E2CDB"/>
    <w:rsid w:val="006E3515"/>
    <w:rsid w:val="006E39D0"/>
    <w:rsid w:val="006E450B"/>
    <w:rsid w:val="006F1BCF"/>
    <w:rsid w:val="006F341B"/>
    <w:rsid w:val="006F6AA0"/>
    <w:rsid w:val="00701897"/>
    <w:rsid w:val="007023BE"/>
    <w:rsid w:val="00703CEE"/>
    <w:rsid w:val="007041C5"/>
    <w:rsid w:val="00705563"/>
    <w:rsid w:val="00706AAD"/>
    <w:rsid w:val="007071B0"/>
    <w:rsid w:val="00711016"/>
    <w:rsid w:val="00711E36"/>
    <w:rsid w:val="007127C7"/>
    <w:rsid w:val="00714167"/>
    <w:rsid w:val="007142A9"/>
    <w:rsid w:val="00717CED"/>
    <w:rsid w:val="0072386E"/>
    <w:rsid w:val="00724E1E"/>
    <w:rsid w:val="00727890"/>
    <w:rsid w:val="00731722"/>
    <w:rsid w:val="00731A1E"/>
    <w:rsid w:val="0073373E"/>
    <w:rsid w:val="00734C43"/>
    <w:rsid w:val="007352BC"/>
    <w:rsid w:val="0073616D"/>
    <w:rsid w:val="00736D31"/>
    <w:rsid w:val="007403C3"/>
    <w:rsid w:val="007417EE"/>
    <w:rsid w:val="007417FC"/>
    <w:rsid w:val="007439DB"/>
    <w:rsid w:val="007459BD"/>
    <w:rsid w:val="00746625"/>
    <w:rsid w:val="0074696B"/>
    <w:rsid w:val="00746C8F"/>
    <w:rsid w:val="00747E93"/>
    <w:rsid w:val="00750A51"/>
    <w:rsid w:val="007511E2"/>
    <w:rsid w:val="0075155B"/>
    <w:rsid w:val="0075161B"/>
    <w:rsid w:val="007516C8"/>
    <w:rsid w:val="00751ABB"/>
    <w:rsid w:val="00752507"/>
    <w:rsid w:val="00753072"/>
    <w:rsid w:val="007542A7"/>
    <w:rsid w:val="0075462E"/>
    <w:rsid w:val="00757F87"/>
    <w:rsid w:val="00760428"/>
    <w:rsid w:val="007649FC"/>
    <w:rsid w:val="00764C14"/>
    <w:rsid w:val="00766C25"/>
    <w:rsid w:val="00767B2F"/>
    <w:rsid w:val="007715A8"/>
    <w:rsid w:val="0077359F"/>
    <w:rsid w:val="00773FCB"/>
    <w:rsid w:val="0077537B"/>
    <w:rsid w:val="00775F7F"/>
    <w:rsid w:val="007768E9"/>
    <w:rsid w:val="00777FAB"/>
    <w:rsid w:val="0078139A"/>
    <w:rsid w:val="00783402"/>
    <w:rsid w:val="00783955"/>
    <w:rsid w:val="007848E5"/>
    <w:rsid w:val="0078508F"/>
    <w:rsid w:val="00787643"/>
    <w:rsid w:val="00787F7F"/>
    <w:rsid w:val="00790889"/>
    <w:rsid w:val="007938A9"/>
    <w:rsid w:val="00794B33"/>
    <w:rsid w:val="00797014"/>
    <w:rsid w:val="007A377F"/>
    <w:rsid w:val="007A411B"/>
    <w:rsid w:val="007A5F03"/>
    <w:rsid w:val="007B3B54"/>
    <w:rsid w:val="007B3F21"/>
    <w:rsid w:val="007B422B"/>
    <w:rsid w:val="007B6769"/>
    <w:rsid w:val="007C1486"/>
    <w:rsid w:val="007C1D55"/>
    <w:rsid w:val="007D17D3"/>
    <w:rsid w:val="007D2F86"/>
    <w:rsid w:val="007D3C83"/>
    <w:rsid w:val="007D3E92"/>
    <w:rsid w:val="007D457C"/>
    <w:rsid w:val="007D5719"/>
    <w:rsid w:val="007D5E80"/>
    <w:rsid w:val="007D6695"/>
    <w:rsid w:val="007D6EAC"/>
    <w:rsid w:val="007D7768"/>
    <w:rsid w:val="007E1618"/>
    <w:rsid w:val="007E259D"/>
    <w:rsid w:val="007E2E94"/>
    <w:rsid w:val="007E2F53"/>
    <w:rsid w:val="007E451F"/>
    <w:rsid w:val="007E5CA6"/>
    <w:rsid w:val="007E6ED3"/>
    <w:rsid w:val="007E76AD"/>
    <w:rsid w:val="007E7E26"/>
    <w:rsid w:val="007F0059"/>
    <w:rsid w:val="007F3E52"/>
    <w:rsid w:val="007F600A"/>
    <w:rsid w:val="007F72E8"/>
    <w:rsid w:val="007F7B3B"/>
    <w:rsid w:val="008007D0"/>
    <w:rsid w:val="00800D21"/>
    <w:rsid w:val="008010A0"/>
    <w:rsid w:val="00802B5A"/>
    <w:rsid w:val="008031F0"/>
    <w:rsid w:val="008034F8"/>
    <w:rsid w:val="008055E1"/>
    <w:rsid w:val="00805949"/>
    <w:rsid w:val="008064FB"/>
    <w:rsid w:val="0080714A"/>
    <w:rsid w:val="00810470"/>
    <w:rsid w:val="008109A8"/>
    <w:rsid w:val="008150E8"/>
    <w:rsid w:val="008154FB"/>
    <w:rsid w:val="008158DF"/>
    <w:rsid w:val="00816C80"/>
    <w:rsid w:val="00816EBB"/>
    <w:rsid w:val="0081711F"/>
    <w:rsid w:val="00820E9F"/>
    <w:rsid w:val="0082260B"/>
    <w:rsid w:val="00823575"/>
    <w:rsid w:val="0083413B"/>
    <w:rsid w:val="008356BE"/>
    <w:rsid w:val="0084155F"/>
    <w:rsid w:val="00841CD1"/>
    <w:rsid w:val="00842636"/>
    <w:rsid w:val="008426D6"/>
    <w:rsid w:val="00844439"/>
    <w:rsid w:val="008445DF"/>
    <w:rsid w:val="00844DAD"/>
    <w:rsid w:val="0084527B"/>
    <w:rsid w:val="00845A7D"/>
    <w:rsid w:val="00846B6B"/>
    <w:rsid w:val="00852103"/>
    <w:rsid w:val="00854E33"/>
    <w:rsid w:val="00855DA7"/>
    <w:rsid w:val="00855FC0"/>
    <w:rsid w:val="00857D9C"/>
    <w:rsid w:val="0086112A"/>
    <w:rsid w:val="00861164"/>
    <w:rsid w:val="00861D4E"/>
    <w:rsid w:val="008632FD"/>
    <w:rsid w:val="00865366"/>
    <w:rsid w:val="00865397"/>
    <w:rsid w:val="008653B3"/>
    <w:rsid w:val="008654A5"/>
    <w:rsid w:val="0086557F"/>
    <w:rsid w:val="00870EF2"/>
    <w:rsid w:val="00871AA8"/>
    <w:rsid w:val="0087217C"/>
    <w:rsid w:val="00872A7F"/>
    <w:rsid w:val="008739B4"/>
    <w:rsid w:val="00873E70"/>
    <w:rsid w:val="008745C2"/>
    <w:rsid w:val="00874B77"/>
    <w:rsid w:val="0087540D"/>
    <w:rsid w:val="00880DD9"/>
    <w:rsid w:val="008811A6"/>
    <w:rsid w:val="00881288"/>
    <w:rsid w:val="008846FD"/>
    <w:rsid w:val="00884E6F"/>
    <w:rsid w:val="00884E7A"/>
    <w:rsid w:val="008864A0"/>
    <w:rsid w:val="008869DA"/>
    <w:rsid w:val="00887801"/>
    <w:rsid w:val="0089101C"/>
    <w:rsid w:val="00891B90"/>
    <w:rsid w:val="00891D11"/>
    <w:rsid w:val="00891F1B"/>
    <w:rsid w:val="00892317"/>
    <w:rsid w:val="0089314E"/>
    <w:rsid w:val="0089506D"/>
    <w:rsid w:val="008A06F5"/>
    <w:rsid w:val="008A1886"/>
    <w:rsid w:val="008A27C2"/>
    <w:rsid w:val="008A352E"/>
    <w:rsid w:val="008A63E0"/>
    <w:rsid w:val="008A78EE"/>
    <w:rsid w:val="008B21C5"/>
    <w:rsid w:val="008B4DBD"/>
    <w:rsid w:val="008C0E06"/>
    <w:rsid w:val="008C3A8A"/>
    <w:rsid w:val="008C5A4B"/>
    <w:rsid w:val="008C603D"/>
    <w:rsid w:val="008C67AF"/>
    <w:rsid w:val="008C78C4"/>
    <w:rsid w:val="008D1280"/>
    <w:rsid w:val="008D2067"/>
    <w:rsid w:val="008D395F"/>
    <w:rsid w:val="008D50B8"/>
    <w:rsid w:val="008D5A66"/>
    <w:rsid w:val="008D65C1"/>
    <w:rsid w:val="008D75E8"/>
    <w:rsid w:val="008E17E9"/>
    <w:rsid w:val="008E3410"/>
    <w:rsid w:val="008E4E6A"/>
    <w:rsid w:val="008E5567"/>
    <w:rsid w:val="008E70E8"/>
    <w:rsid w:val="008E7494"/>
    <w:rsid w:val="008F1B64"/>
    <w:rsid w:val="008F27F8"/>
    <w:rsid w:val="008F29DD"/>
    <w:rsid w:val="008F43CE"/>
    <w:rsid w:val="008F4C6A"/>
    <w:rsid w:val="008F5359"/>
    <w:rsid w:val="008F673D"/>
    <w:rsid w:val="00901100"/>
    <w:rsid w:val="00902D15"/>
    <w:rsid w:val="00904291"/>
    <w:rsid w:val="00904E44"/>
    <w:rsid w:val="0090594A"/>
    <w:rsid w:val="00906ADB"/>
    <w:rsid w:val="00907EF4"/>
    <w:rsid w:val="00911072"/>
    <w:rsid w:val="00911ED3"/>
    <w:rsid w:val="00912EF9"/>
    <w:rsid w:val="009130F9"/>
    <w:rsid w:val="009150E3"/>
    <w:rsid w:val="00916E06"/>
    <w:rsid w:val="00916EAB"/>
    <w:rsid w:val="00917DB8"/>
    <w:rsid w:val="0092260B"/>
    <w:rsid w:val="00923754"/>
    <w:rsid w:val="00923F62"/>
    <w:rsid w:val="00923FCD"/>
    <w:rsid w:val="00925AD0"/>
    <w:rsid w:val="0092659B"/>
    <w:rsid w:val="009273C1"/>
    <w:rsid w:val="00927B9F"/>
    <w:rsid w:val="0093093F"/>
    <w:rsid w:val="009317AD"/>
    <w:rsid w:val="00931EA1"/>
    <w:rsid w:val="00932085"/>
    <w:rsid w:val="0093262A"/>
    <w:rsid w:val="00933764"/>
    <w:rsid w:val="00933CBB"/>
    <w:rsid w:val="009353BB"/>
    <w:rsid w:val="009422E9"/>
    <w:rsid w:val="009439D3"/>
    <w:rsid w:val="00946062"/>
    <w:rsid w:val="00946C8B"/>
    <w:rsid w:val="00946DCD"/>
    <w:rsid w:val="00947F99"/>
    <w:rsid w:val="00952A62"/>
    <w:rsid w:val="009538FA"/>
    <w:rsid w:val="00954762"/>
    <w:rsid w:val="0096245D"/>
    <w:rsid w:val="00962942"/>
    <w:rsid w:val="00963219"/>
    <w:rsid w:val="00963451"/>
    <w:rsid w:val="0096493B"/>
    <w:rsid w:val="009655AB"/>
    <w:rsid w:val="00970971"/>
    <w:rsid w:val="00972A5B"/>
    <w:rsid w:val="009738B6"/>
    <w:rsid w:val="00974A99"/>
    <w:rsid w:val="00974FBC"/>
    <w:rsid w:val="0097600F"/>
    <w:rsid w:val="00977079"/>
    <w:rsid w:val="00977E40"/>
    <w:rsid w:val="00980B1C"/>
    <w:rsid w:val="00980EB2"/>
    <w:rsid w:val="00983F75"/>
    <w:rsid w:val="00984222"/>
    <w:rsid w:val="009875B8"/>
    <w:rsid w:val="009911AB"/>
    <w:rsid w:val="00991519"/>
    <w:rsid w:val="009921F6"/>
    <w:rsid w:val="00992F96"/>
    <w:rsid w:val="00993C44"/>
    <w:rsid w:val="00994824"/>
    <w:rsid w:val="009968C7"/>
    <w:rsid w:val="00996B43"/>
    <w:rsid w:val="009A02C3"/>
    <w:rsid w:val="009A08AA"/>
    <w:rsid w:val="009A1203"/>
    <w:rsid w:val="009A1B9C"/>
    <w:rsid w:val="009A3DEA"/>
    <w:rsid w:val="009A4634"/>
    <w:rsid w:val="009B1F74"/>
    <w:rsid w:val="009B2B1B"/>
    <w:rsid w:val="009B74B6"/>
    <w:rsid w:val="009C158B"/>
    <w:rsid w:val="009C3A58"/>
    <w:rsid w:val="009C4954"/>
    <w:rsid w:val="009C496F"/>
    <w:rsid w:val="009C7066"/>
    <w:rsid w:val="009C781B"/>
    <w:rsid w:val="009D2951"/>
    <w:rsid w:val="009D5BD4"/>
    <w:rsid w:val="009D6069"/>
    <w:rsid w:val="009D72F6"/>
    <w:rsid w:val="009E202C"/>
    <w:rsid w:val="009F168D"/>
    <w:rsid w:val="009F182F"/>
    <w:rsid w:val="009F1E4C"/>
    <w:rsid w:val="009F2B57"/>
    <w:rsid w:val="009F330A"/>
    <w:rsid w:val="009F3ED8"/>
    <w:rsid w:val="009F5433"/>
    <w:rsid w:val="00A004EA"/>
    <w:rsid w:val="00A02612"/>
    <w:rsid w:val="00A042DF"/>
    <w:rsid w:val="00A04F37"/>
    <w:rsid w:val="00A14924"/>
    <w:rsid w:val="00A16A42"/>
    <w:rsid w:val="00A17AF3"/>
    <w:rsid w:val="00A2032B"/>
    <w:rsid w:val="00A20A6F"/>
    <w:rsid w:val="00A228A2"/>
    <w:rsid w:val="00A24E1C"/>
    <w:rsid w:val="00A25B5D"/>
    <w:rsid w:val="00A26BCA"/>
    <w:rsid w:val="00A275BA"/>
    <w:rsid w:val="00A27CDB"/>
    <w:rsid w:val="00A27F0F"/>
    <w:rsid w:val="00A31140"/>
    <w:rsid w:val="00A31242"/>
    <w:rsid w:val="00A317FE"/>
    <w:rsid w:val="00A3288B"/>
    <w:rsid w:val="00A32B8B"/>
    <w:rsid w:val="00A33BB3"/>
    <w:rsid w:val="00A344AD"/>
    <w:rsid w:val="00A3784D"/>
    <w:rsid w:val="00A37D58"/>
    <w:rsid w:val="00A41267"/>
    <w:rsid w:val="00A42234"/>
    <w:rsid w:val="00A43B22"/>
    <w:rsid w:val="00A43F64"/>
    <w:rsid w:val="00A476EB"/>
    <w:rsid w:val="00A5168B"/>
    <w:rsid w:val="00A52D2B"/>
    <w:rsid w:val="00A54863"/>
    <w:rsid w:val="00A60E5F"/>
    <w:rsid w:val="00A60F03"/>
    <w:rsid w:val="00A6132B"/>
    <w:rsid w:val="00A624E6"/>
    <w:rsid w:val="00A6310D"/>
    <w:rsid w:val="00A63A5F"/>
    <w:rsid w:val="00A63ACC"/>
    <w:rsid w:val="00A63C3D"/>
    <w:rsid w:val="00A6474E"/>
    <w:rsid w:val="00A647CC"/>
    <w:rsid w:val="00A65349"/>
    <w:rsid w:val="00A654CC"/>
    <w:rsid w:val="00A65A21"/>
    <w:rsid w:val="00A668CF"/>
    <w:rsid w:val="00A674CB"/>
    <w:rsid w:val="00A71169"/>
    <w:rsid w:val="00A72C92"/>
    <w:rsid w:val="00A73367"/>
    <w:rsid w:val="00A75F6F"/>
    <w:rsid w:val="00A77242"/>
    <w:rsid w:val="00A774FC"/>
    <w:rsid w:val="00A81469"/>
    <w:rsid w:val="00A81770"/>
    <w:rsid w:val="00A81B00"/>
    <w:rsid w:val="00A81EB1"/>
    <w:rsid w:val="00A825A7"/>
    <w:rsid w:val="00A8267E"/>
    <w:rsid w:val="00A84391"/>
    <w:rsid w:val="00A84865"/>
    <w:rsid w:val="00A85CA1"/>
    <w:rsid w:val="00A87EAC"/>
    <w:rsid w:val="00A90700"/>
    <w:rsid w:val="00A93B8E"/>
    <w:rsid w:val="00A95C08"/>
    <w:rsid w:val="00A972B1"/>
    <w:rsid w:val="00AA0A87"/>
    <w:rsid w:val="00AA1C22"/>
    <w:rsid w:val="00AA3CA2"/>
    <w:rsid w:val="00AA62D2"/>
    <w:rsid w:val="00AA6EF0"/>
    <w:rsid w:val="00AA7636"/>
    <w:rsid w:val="00AB002D"/>
    <w:rsid w:val="00AB02F2"/>
    <w:rsid w:val="00AB17C8"/>
    <w:rsid w:val="00AB1AA7"/>
    <w:rsid w:val="00AB48DC"/>
    <w:rsid w:val="00AB6EA1"/>
    <w:rsid w:val="00AB78B5"/>
    <w:rsid w:val="00AC0432"/>
    <w:rsid w:val="00AC4289"/>
    <w:rsid w:val="00AC442A"/>
    <w:rsid w:val="00AC4658"/>
    <w:rsid w:val="00AC6423"/>
    <w:rsid w:val="00AD2B6A"/>
    <w:rsid w:val="00AD2ECD"/>
    <w:rsid w:val="00AD49EE"/>
    <w:rsid w:val="00AD5C60"/>
    <w:rsid w:val="00AD7989"/>
    <w:rsid w:val="00AE0B11"/>
    <w:rsid w:val="00AE3B68"/>
    <w:rsid w:val="00AF1AE8"/>
    <w:rsid w:val="00AF21E1"/>
    <w:rsid w:val="00AF2B47"/>
    <w:rsid w:val="00AF4E75"/>
    <w:rsid w:val="00AF68F6"/>
    <w:rsid w:val="00B004A7"/>
    <w:rsid w:val="00B01BC3"/>
    <w:rsid w:val="00B03CD6"/>
    <w:rsid w:val="00B05660"/>
    <w:rsid w:val="00B06887"/>
    <w:rsid w:val="00B069A3"/>
    <w:rsid w:val="00B077E4"/>
    <w:rsid w:val="00B11BA3"/>
    <w:rsid w:val="00B11EF4"/>
    <w:rsid w:val="00B12394"/>
    <w:rsid w:val="00B173A0"/>
    <w:rsid w:val="00B202E5"/>
    <w:rsid w:val="00B25D2C"/>
    <w:rsid w:val="00B26CAC"/>
    <w:rsid w:val="00B278BD"/>
    <w:rsid w:val="00B307E6"/>
    <w:rsid w:val="00B32782"/>
    <w:rsid w:val="00B3278A"/>
    <w:rsid w:val="00B329EC"/>
    <w:rsid w:val="00B32A1B"/>
    <w:rsid w:val="00B331A7"/>
    <w:rsid w:val="00B33B31"/>
    <w:rsid w:val="00B33C9D"/>
    <w:rsid w:val="00B35CBA"/>
    <w:rsid w:val="00B360D0"/>
    <w:rsid w:val="00B40ADD"/>
    <w:rsid w:val="00B40EE9"/>
    <w:rsid w:val="00B458CD"/>
    <w:rsid w:val="00B46589"/>
    <w:rsid w:val="00B4676C"/>
    <w:rsid w:val="00B47194"/>
    <w:rsid w:val="00B5519C"/>
    <w:rsid w:val="00B561F3"/>
    <w:rsid w:val="00B56351"/>
    <w:rsid w:val="00B567B8"/>
    <w:rsid w:val="00B56DDF"/>
    <w:rsid w:val="00B57AF5"/>
    <w:rsid w:val="00B60811"/>
    <w:rsid w:val="00B60ABC"/>
    <w:rsid w:val="00B6201E"/>
    <w:rsid w:val="00B6240B"/>
    <w:rsid w:val="00B66C88"/>
    <w:rsid w:val="00B6791A"/>
    <w:rsid w:val="00B6796F"/>
    <w:rsid w:val="00B70B3E"/>
    <w:rsid w:val="00B716BF"/>
    <w:rsid w:val="00B72363"/>
    <w:rsid w:val="00B72D22"/>
    <w:rsid w:val="00B734FD"/>
    <w:rsid w:val="00B75823"/>
    <w:rsid w:val="00B77216"/>
    <w:rsid w:val="00B803B7"/>
    <w:rsid w:val="00B80B68"/>
    <w:rsid w:val="00B81D61"/>
    <w:rsid w:val="00B81DF8"/>
    <w:rsid w:val="00B82ABC"/>
    <w:rsid w:val="00B8414F"/>
    <w:rsid w:val="00B8432B"/>
    <w:rsid w:val="00B85B2A"/>
    <w:rsid w:val="00B90D42"/>
    <w:rsid w:val="00B961D8"/>
    <w:rsid w:val="00B963FB"/>
    <w:rsid w:val="00B96AFA"/>
    <w:rsid w:val="00B97430"/>
    <w:rsid w:val="00B97933"/>
    <w:rsid w:val="00BA01BA"/>
    <w:rsid w:val="00BA09EE"/>
    <w:rsid w:val="00BA2939"/>
    <w:rsid w:val="00BA44F8"/>
    <w:rsid w:val="00BA5B88"/>
    <w:rsid w:val="00BB1B15"/>
    <w:rsid w:val="00BB3837"/>
    <w:rsid w:val="00BB5C3D"/>
    <w:rsid w:val="00BB63A9"/>
    <w:rsid w:val="00BB6B83"/>
    <w:rsid w:val="00BB7281"/>
    <w:rsid w:val="00BC16FD"/>
    <w:rsid w:val="00BC184E"/>
    <w:rsid w:val="00BC21A2"/>
    <w:rsid w:val="00BC2A7D"/>
    <w:rsid w:val="00BC3A96"/>
    <w:rsid w:val="00BC44AF"/>
    <w:rsid w:val="00BC7743"/>
    <w:rsid w:val="00BD3DD2"/>
    <w:rsid w:val="00BD4547"/>
    <w:rsid w:val="00BD478B"/>
    <w:rsid w:val="00BD4F9F"/>
    <w:rsid w:val="00BD542B"/>
    <w:rsid w:val="00BD5832"/>
    <w:rsid w:val="00BD58DD"/>
    <w:rsid w:val="00BE1A52"/>
    <w:rsid w:val="00BE1AAA"/>
    <w:rsid w:val="00BE2498"/>
    <w:rsid w:val="00BE3C79"/>
    <w:rsid w:val="00BE55DF"/>
    <w:rsid w:val="00BE5FBF"/>
    <w:rsid w:val="00BE6F04"/>
    <w:rsid w:val="00BF0007"/>
    <w:rsid w:val="00BF045B"/>
    <w:rsid w:val="00BF06C8"/>
    <w:rsid w:val="00BF178D"/>
    <w:rsid w:val="00BF2091"/>
    <w:rsid w:val="00BF23A0"/>
    <w:rsid w:val="00BF271A"/>
    <w:rsid w:val="00BF2778"/>
    <w:rsid w:val="00BF5F6D"/>
    <w:rsid w:val="00BF67BC"/>
    <w:rsid w:val="00BF6898"/>
    <w:rsid w:val="00BF70D9"/>
    <w:rsid w:val="00C002B1"/>
    <w:rsid w:val="00C0342B"/>
    <w:rsid w:val="00C03A79"/>
    <w:rsid w:val="00C1003D"/>
    <w:rsid w:val="00C13127"/>
    <w:rsid w:val="00C14DE6"/>
    <w:rsid w:val="00C156FF"/>
    <w:rsid w:val="00C16838"/>
    <w:rsid w:val="00C20553"/>
    <w:rsid w:val="00C208D1"/>
    <w:rsid w:val="00C20930"/>
    <w:rsid w:val="00C2115A"/>
    <w:rsid w:val="00C218BC"/>
    <w:rsid w:val="00C21DF8"/>
    <w:rsid w:val="00C24360"/>
    <w:rsid w:val="00C26CC9"/>
    <w:rsid w:val="00C26E15"/>
    <w:rsid w:val="00C31CD2"/>
    <w:rsid w:val="00C31E89"/>
    <w:rsid w:val="00C37D77"/>
    <w:rsid w:val="00C412A0"/>
    <w:rsid w:val="00C41ABB"/>
    <w:rsid w:val="00C42C76"/>
    <w:rsid w:val="00C43D0B"/>
    <w:rsid w:val="00C47110"/>
    <w:rsid w:val="00C5142E"/>
    <w:rsid w:val="00C529E3"/>
    <w:rsid w:val="00C53876"/>
    <w:rsid w:val="00C5437E"/>
    <w:rsid w:val="00C60813"/>
    <w:rsid w:val="00C61E1F"/>
    <w:rsid w:val="00C61FE9"/>
    <w:rsid w:val="00C66DB5"/>
    <w:rsid w:val="00C67573"/>
    <w:rsid w:val="00C706C2"/>
    <w:rsid w:val="00C70A42"/>
    <w:rsid w:val="00C7162A"/>
    <w:rsid w:val="00C725B7"/>
    <w:rsid w:val="00C739A5"/>
    <w:rsid w:val="00C75686"/>
    <w:rsid w:val="00C75978"/>
    <w:rsid w:val="00C75B6B"/>
    <w:rsid w:val="00C75B95"/>
    <w:rsid w:val="00C77164"/>
    <w:rsid w:val="00C77820"/>
    <w:rsid w:val="00C8310D"/>
    <w:rsid w:val="00C836C9"/>
    <w:rsid w:val="00C841A5"/>
    <w:rsid w:val="00C867C0"/>
    <w:rsid w:val="00C87909"/>
    <w:rsid w:val="00C91519"/>
    <w:rsid w:val="00C94182"/>
    <w:rsid w:val="00C96096"/>
    <w:rsid w:val="00C96A58"/>
    <w:rsid w:val="00C96C94"/>
    <w:rsid w:val="00C972A3"/>
    <w:rsid w:val="00C97B5E"/>
    <w:rsid w:val="00CA101B"/>
    <w:rsid w:val="00CA35E6"/>
    <w:rsid w:val="00CA4DA4"/>
    <w:rsid w:val="00CA52BB"/>
    <w:rsid w:val="00CA5C6D"/>
    <w:rsid w:val="00CB01D4"/>
    <w:rsid w:val="00CB04EA"/>
    <w:rsid w:val="00CB3C64"/>
    <w:rsid w:val="00CB486E"/>
    <w:rsid w:val="00CB6ABC"/>
    <w:rsid w:val="00CB6B75"/>
    <w:rsid w:val="00CB6F1E"/>
    <w:rsid w:val="00CB7513"/>
    <w:rsid w:val="00CC175B"/>
    <w:rsid w:val="00CC1D38"/>
    <w:rsid w:val="00CC22A0"/>
    <w:rsid w:val="00CC27BE"/>
    <w:rsid w:val="00CC4521"/>
    <w:rsid w:val="00CC55A8"/>
    <w:rsid w:val="00CD068D"/>
    <w:rsid w:val="00CD1C8D"/>
    <w:rsid w:val="00CD1CEB"/>
    <w:rsid w:val="00CD2DB5"/>
    <w:rsid w:val="00CD319F"/>
    <w:rsid w:val="00CD3773"/>
    <w:rsid w:val="00CD6FD5"/>
    <w:rsid w:val="00CE035B"/>
    <w:rsid w:val="00CE0896"/>
    <w:rsid w:val="00CE183E"/>
    <w:rsid w:val="00CE28A8"/>
    <w:rsid w:val="00CE2D41"/>
    <w:rsid w:val="00CE2E43"/>
    <w:rsid w:val="00CE54A2"/>
    <w:rsid w:val="00CE5664"/>
    <w:rsid w:val="00CE60F8"/>
    <w:rsid w:val="00CE6F24"/>
    <w:rsid w:val="00CE7381"/>
    <w:rsid w:val="00CF20CD"/>
    <w:rsid w:val="00CF2B46"/>
    <w:rsid w:val="00CF3851"/>
    <w:rsid w:val="00CF447D"/>
    <w:rsid w:val="00CF45EA"/>
    <w:rsid w:val="00CF73C4"/>
    <w:rsid w:val="00D00034"/>
    <w:rsid w:val="00D0098A"/>
    <w:rsid w:val="00D03D79"/>
    <w:rsid w:val="00D061E4"/>
    <w:rsid w:val="00D0648E"/>
    <w:rsid w:val="00D06D79"/>
    <w:rsid w:val="00D074D8"/>
    <w:rsid w:val="00D115E6"/>
    <w:rsid w:val="00D14AE7"/>
    <w:rsid w:val="00D162F1"/>
    <w:rsid w:val="00D16ACA"/>
    <w:rsid w:val="00D16E0B"/>
    <w:rsid w:val="00D17F27"/>
    <w:rsid w:val="00D2100B"/>
    <w:rsid w:val="00D21D61"/>
    <w:rsid w:val="00D239BE"/>
    <w:rsid w:val="00D2675E"/>
    <w:rsid w:val="00D3050D"/>
    <w:rsid w:val="00D3305E"/>
    <w:rsid w:val="00D3568F"/>
    <w:rsid w:val="00D36A90"/>
    <w:rsid w:val="00D36E70"/>
    <w:rsid w:val="00D3725D"/>
    <w:rsid w:val="00D4099E"/>
    <w:rsid w:val="00D41847"/>
    <w:rsid w:val="00D418E9"/>
    <w:rsid w:val="00D4326E"/>
    <w:rsid w:val="00D43F76"/>
    <w:rsid w:val="00D45A76"/>
    <w:rsid w:val="00D4669F"/>
    <w:rsid w:val="00D50DE1"/>
    <w:rsid w:val="00D53202"/>
    <w:rsid w:val="00D53609"/>
    <w:rsid w:val="00D53880"/>
    <w:rsid w:val="00D5490A"/>
    <w:rsid w:val="00D55FD5"/>
    <w:rsid w:val="00D60359"/>
    <w:rsid w:val="00D61289"/>
    <w:rsid w:val="00D62674"/>
    <w:rsid w:val="00D63721"/>
    <w:rsid w:val="00D64332"/>
    <w:rsid w:val="00D6435A"/>
    <w:rsid w:val="00D64C3B"/>
    <w:rsid w:val="00D65430"/>
    <w:rsid w:val="00D65AD9"/>
    <w:rsid w:val="00D65FBE"/>
    <w:rsid w:val="00D740FF"/>
    <w:rsid w:val="00D74B7B"/>
    <w:rsid w:val="00D75983"/>
    <w:rsid w:val="00D75E7C"/>
    <w:rsid w:val="00D76306"/>
    <w:rsid w:val="00D76C9C"/>
    <w:rsid w:val="00D770B3"/>
    <w:rsid w:val="00D77557"/>
    <w:rsid w:val="00D81F70"/>
    <w:rsid w:val="00D82172"/>
    <w:rsid w:val="00D8283B"/>
    <w:rsid w:val="00D85C9E"/>
    <w:rsid w:val="00D906DF"/>
    <w:rsid w:val="00D9135F"/>
    <w:rsid w:val="00D928B9"/>
    <w:rsid w:val="00D9297A"/>
    <w:rsid w:val="00D930C3"/>
    <w:rsid w:val="00D93D95"/>
    <w:rsid w:val="00D94CFC"/>
    <w:rsid w:val="00D9734F"/>
    <w:rsid w:val="00D97DE0"/>
    <w:rsid w:val="00DA066B"/>
    <w:rsid w:val="00DA26F7"/>
    <w:rsid w:val="00DA4171"/>
    <w:rsid w:val="00DA4550"/>
    <w:rsid w:val="00DA5C17"/>
    <w:rsid w:val="00DA5C95"/>
    <w:rsid w:val="00DB0744"/>
    <w:rsid w:val="00DB14E0"/>
    <w:rsid w:val="00DB18D8"/>
    <w:rsid w:val="00DB47AE"/>
    <w:rsid w:val="00DB6228"/>
    <w:rsid w:val="00DC17CA"/>
    <w:rsid w:val="00DC3917"/>
    <w:rsid w:val="00DC435B"/>
    <w:rsid w:val="00DC6530"/>
    <w:rsid w:val="00DC6622"/>
    <w:rsid w:val="00DC7305"/>
    <w:rsid w:val="00DD0FAE"/>
    <w:rsid w:val="00DD1529"/>
    <w:rsid w:val="00DD2195"/>
    <w:rsid w:val="00DD3458"/>
    <w:rsid w:val="00DD4535"/>
    <w:rsid w:val="00DD4D20"/>
    <w:rsid w:val="00DD604F"/>
    <w:rsid w:val="00DD697D"/>
    <w:rsid w:val="00DE221D"/>
    <w:rsid w:val="00DE2E0B"/>
    <w:rsid w:val="00DE4C75"/>
    <w:rsid w:val="00DE4E6F"/>
    <w:rsid w:val="00DE5882"/>
    <w:rsid w:val="00DF1118"/>
    <w:rsid w:val="00DF16E1"/>
    <w:rsid w:val="00DF1A13"/>
    <w:rsid w:val="00DF4B2B"/>
    <w:rsid w:val="00DF5B9A"/>
    <w:rsid w:val="00DF651F"/>
    <w:rsid w:val="00E005F6"/>
    <w:rsid w:val="00E00A9F"/>
    <w:rsid w:val="00E02A98"/>
    <w:rsid w:val="00E03417"/>
    <w:rsid w:val="00E03FC1"/>
    <w:rsid w:val="00E047F5"/>
    <w:rsid w:val="00E04B9B"/>
    <w:rsid w:val="00E04CE8"/>
    <w:rsid w:val="00E04F92"/>
    <w:rsid w:val="00E06C34"/>
    <w:rsid w:val="00E0764A"/>
    <w:rsid w:val="00E108C8"/>
    <w:rsid w:val="00E14169"/>
    <w:rsid w:val="00E142E6"/>
    <w:rsid w:val="00E15739"/>
    <w:rsid w:val="00E17997"/>
    <w:rsid w:val="00E20715"/>
    <w:rsid w:val="00E225B9"/>
    <w:rsid w:val="00E23F2A"/>
    <w:rsid w:val="00E25E28"/>
    <w:rsid w:val="00E27BBD"/>
    <w:rsid w:val="00E27FE1"/>
    <w:rsid w:val="00E30A56"/>
    <w:rsid w:val="00E30B41"/>
    <w:rsid w:val="00E3132E"/>
    <w:rsid w:val="00E35D79"/>
    <w:rsid w:val="00E36DDA"/>
    <w:rsid w:val="00E4051C"/>
    <w:rsid w:val="00E405C7"/>
    <w:rsid w:val="00E41810"/>
    <w:rsid w:val="00E421C1"/>
    <w:rsid w:val="00E4225E"/>
    <w:rsid w:val="00E42383"/>
    <w:rsid w:val="00E4256B"/>
    <w:rsid w:val="00E429BD"/>
    <w:rsid w:val="00E43041"/>
    <w:rsid w:val="00E43721"/>
    <w:rsid w:val="00E43895"/>
    <w:rsid w:val="00E44702"/>
    <w:rsid w:val="00E45437"/>
    <w:rsid w:val="00E45652"/>
    <w:rsid w:val="00E45BFC"/>
    <w:rsid w:val="00E5132A"/>
    <w:rsid w:val="00E51EC8"/>
    <w:rsid w:val="00E52BD4"/>
    <w:rsid w:val="00E53106"/>
    <w:rsid w:val="00E601A3"/>
    <w:rsid w:val="00E60DB5"/>
    <w:rsid w:val="00E61732"/>
    <w:rsid w:val="00E627B0"/>
    <w:rsid w:val="00E6455E"/>
    <w:rsid w:val="00E65DF3"/>
    <w:rsid w:val="00E668F4"/>
    <w:rsid w:val="00E709C1"/>
    <w:rsid w:val="00E70FB6"/>
    <w:rsid w:val="00E71A49"/>
    <w:rsid w:val="00E71B6E"/>
    <w:rsid w:val="00E7223D"/>
    <w:rsid w:val="00E7775F"/>
    <w:rsid w:val="00E82268"/>
    <w:rsid w:val="00E8314E"/>
    <w:rsid w:val="00E83D0F"/>
    <w:rsid w:val="00E8496C"/>
    <w:rsid w:val="00E84D7A"/>
    <w:rsid w:val="00E87D89"/>
    <w:rsid w:val="00E9178A"/>
    <w:rsid w:val="00E92456"/>
    <w:rsid w:val="00E9634B"/>
    <w:rsid w:val="00E96491"/>
    <w:rsid w:val="00E979E0"/>
    <w:rsid w:val="00E97EE7"/>
    <w:rsid w:val="00EA2A2D"/>
    <w:rsid w:val="00EA4F6D"/>
    <w:rsid w:val="00EA551C"/>
    <w:rsid w:val="00EA6BD6"/>
    <w:rsid w:val="00EB3D62"/>
    <w:rsid w:val="00EB4908"/>
    <w:rsid w:val="00EB60D3"/>
    <w:rsid w:val="00EB7B16"/>
    <w:rsid w:val="00EB7FB7"/>
    <w:rsid w:val="00EC6BB9"/>
    <w:rsid w:val="00EC7DC2"/>
    <w:rsid w:val="00EC7F66"/>
    <w:rsid w:val="00ED097B"/>
    <w:rsid w:val="00ED281D"/>
    <w:rsid w:val="00ED2CC4"/>
    <w:rsid w:val="00ED3DB0"/>
    <w:rsid w:val="00ED451A"/>
    <w:rsid w:val="00ED4624"/>
    <w:rsid w:val="00ED5820"/>
    <w:rsid w:val="00ED677B"/>
    <w:rsid w:val="00ED6FBD"/>
    <w:rsid w:val="00ED78B2"/>
    <w:rsid w:val="00ED791C"/>
    <w:rsid w:val="00EE0085"/>
    <w:rsid w:val="00EE0249"/>
    <w:rsid w:val="00EE0368"/>
    <w:rsid w:val="00EE1110"/>
    <w:rsid w:val="00EE1406"/>
    <w:rsid w:val="00EE1826"/>
    <w:rsid w:val="00EE19B1"/>
    <w:rsid w:val="00EE3207"/>
    <w:rsid w:val="00EE40D1"/>
    <w:rsid w:val="00EE56FF"/>
    <w:rsid w:val="00EE648F"/>
    <w:rsid w:val="00EE781A"/>
    <w:rsid w:val="00EE7E9E"/>
    <w:rsid w:val="00EF3559"/>
    <w:rsid w:val="00EF3B6A"/>
    <w:rsid w:val="00EF420A"/>
    <w:rsid w:val="00EF7CFF"/>
    <w:rsid w:val="00F01323"/>
    <w:rsid w:val="00F01A16"/>
    <w:rsid w:val="00F03D6F"/>
    <w:rsid w:val="00F048F1"/>
    <w:rsid w:val="00F0796F"/>
    <w:rsid w:val="00F104E3"/>
    <w:rsid w:val="00F10AD9"/>
    <w:rsid w:val="00F11BD7"/>
    <w:rsid w:val="00F13637"/>
    <w:rsid w:val="00F147D1"/>
    <w:rsid w:val="00F15283"/>
    <w:rsid w:val="00F1601E"/>
    <w:rsid w:val="00F2088E"/>
    <w:rsid w:val="00F23AE1"/>
    <w:rsid w:val="00F241C9"/>
    <w:rsid w:val="00F247B3"/>
    <w:rsid w:val="00F26673"/>
    <w:rsid w:val="00F266AF"/>
    <w:rsid w:val="00F2737F"/>
    <w:rsid w:val="00F302BD"/>
    <w:rsid w:val="00F3141A"/>
    <w:rsid w:val="00F31E3F"/>
    <w:rsid w:val="00F37BE5"/>
    <w:rsid w:val="00F404DA"/>
    <w:rsid w:val="00F4054B"/>
    <w:rsid w:val="00F40DB8"/>
    <w:rsid w:val="00F40DD7"/>
    <w:rsid w:val="00F42703"/>
    <w:rsid w:val="00F42A6D"/>
    <w:rsid w:val="00F42A6F"/>
    <w:rsid w:val="00F42B87"/>
    <w:rsid w:val="00F436F2"/>
    <w:rsid w:val="00F440EF"/>
    <w:rsid w:val="00F44F1D"/>
    <w:rsid w:val="00F4763B"/>
    <w:rsid w:val="00F5163F"/>
    <w:rsid w:val="00F51B08"/>
    <w:rsid w:val="00F52236"/>
    <w:rsid w:val="00F52FDD"/>
    <w:rsid w:val="00F53B62"/>
    <w:rsid w:val="00F53D6A"/>
    <w:rsid w:val="00F541AC"/>
    <w:rsid w:val="00F55380"/>
    <w:rsid w:val="00F556D0"/>
    <w:rsid w:val="00F56178"/>
    <w:rsid w:val="00F56C15"/>
    <w:rsid w:val="00F5727E"/>
    <w:rsid w:val="00F60CCA"/>
    <w:rsid w:val="00F61CF6"/>
    <w:rsid w:val="00F62851"/>
    <w:rsid w:val="00F62EEC"/>
    <w:rsid w:val="00F64A2F"/>
    <w:rsid w:val="00F64D14"/>
    <w:rsid w:val="00F650CF"/>
    <w:rsid w:val="00F65B8A"/>
    <w:rsid w:val="00F660A4"/>
    <w:rsid w:val="00F71461"/>
    <w:rsid w:val="00F72E0B"/>
    <w:rsid w:val="00F73597"/>
    <w:rsid w:val="00F76F9A"/>
    <w:rsid w:val="00F85CF8"/>
    <w:rsid w:val="00F90512"/>
    <w:rsid w:val="00F963A1"/>
    <w:rsid w:val="00FA13C4"/>
    <w:rsid w:val="00FA236B"/>
    <w:rsid w:val="00FA2C0E"/>
    <w:rsid w:val="00FA39B4"/>
    <w:rsid w:val="00FA3B6B"/>
    <w:rsid w:val="00FA7E59"/>
    <w:rsid w:val="00FB104B"/>
    <w:rsid w:val="00FB17F5"/>
    <w:rsid w:val="00FB3978"/>
    <w:rsid w:val="00FB4BE3"/>
    <w:rsid w:val="00FB5EC3"/>
    <w:rsid w:val="00FB6FA0"/>
    <w:rsid w:val="00FC0F99"/>
    <w:rsid w:val="00FC273D"/>
    <w:rsid w:val="00FC2C5B"/>
    <w:rsid w:val="00FC3147"/>
    <w:rsid w:val="00FC3726"/>
    <w:rsid w:val="00FC4A51"/>
    <w:rsid w:val="00FC56D7"/>
    <w:rsid w:val="00FC5EA6"/>
    <w:rsid w:val="00FC795A"/>
    <w:rsid w:val="00FD244D"/>
    <w:rsid w:val="00FD2F17"/>
    <w:rsid w:val="00FD4254"/>
    <w:rsid w:val="00FD4294"/>
    <w:rsid w:val="00FD4C6F"/>
    <w:rsid w:val="00FD583C"/>
    <w:rsid w:val="00FD63CD"/>
    <w:rsid w:val="00FE1D5D"/>
    <w:rsid w:val="00FE2869"/>
    <w:rsid w:val="00FE44B3"/>
    <w:rsid w:val="00FE4AE0"/>
    <w:rsid w:val="00FE6A2C"/>
    <w:rsid w:val="00FE7554"/>
    <w:rsid w:val="00FF0AF0"/>
    <w:rsid w:val="00FF0FBC"/>
    <w:rsid w:val="00FF7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FBAC94"/>
  <w14:defaultImageDpi w14:val="0"/>
  <w15:docId w15:val="{1B0CE22F-E782-46DD-AE55-1AC1CE8B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8F2"/>
    <w:rPr>
      <w:rFonts w:ascii="Arial" w:hAnsi="Arial" w:cs="Times New Roman"/>
      <w:sz w:val="24"/>
      <w:lang w:val="fr-FR"/>
    </w:rPr>
  </w:style>
  <w:style w:type="paragraph" w:styleId="Titre1">
    <w:name w:val="heading 1"/>
    <w:basedOn w:val="Normal"/>
    <w:next w:val="Normal"/>
    <w:link w:val="Titre1Car"/>
    <w:uiPriority w:val="9"/>
    <w:qFormat/>
    <w:rsid w:val="0046634C"/>
    <w:pPr>
      <w:keepNext/>
      <w:keepLines/>
      <w:numPr>
        <w:numId w:val="39"/>
      </w:numPr>
      <w:spacing w:before="240" w:after="0"/>
      <w:outlineLvl w:val="0"/>
    </w:pPr>
    <w:rPr>
      <w:rFonts w:eastAsiaTheme="majorEastAsia"/>
      <w:b/>
      <w:szCs w:val="32"/>
    </w:rPr>
  </w:style>
  <w:style w:type="paragraph" w:styleId="Titre2">
    <w:name w:val="heading 2"/>
    <w:basedOn w:val="Normal"/>
    <w:next w:val="Normal"/>
    <w:link w:val="Titre2Car"/>
    <w:uiPriority w:val="9"/>
    <w:unhideWhenUsed/>
    <w:qFormat/>
    <w:rsid w:val="006D439C"/>
    <w:pPr>
      <w:keepNext/>
      <w:keepLines/>
      <w:numPr>
        <w:ilvl w:val="1"/>
        <w:numId w:val="39"/>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B961D8"/>
    <w:pPr>
      <w:keepNext/>
      <w:keepLines/>
      <w:numPr>
        <w:ilvl w:val="2"/>
        <w:numId w:val="39"/>
      </w:numPr>
      <w:spacing w:before="40" w:after="0"/>
      <w:outlineLvl w:val="2"/>
    </w:pPr>
    <w:rPr>
      <w:rFonts w:asciiTheme="majorHAnsi" w:eastAsiaTheme="majorEastAsia" w:hAnsiTheme="majorHAnsi"/>
      <w:color w:val="243F60" w:themeColor="accent1" w:themeShade="7F"/>
      <w:szCs w:val="24"/>
    </w:rPr>
  </w:style>
  <w:style w:type="paragraph" w:styleId="Titre4">
    <w:name w:val="heading 4"/>
    <w:basedOn w:val="Normal"/>
    <w:next w:val="Normal"/>
    <w:link w:val="Titre4Car"/>
    <w:uiPriority w:val="9"/>
    <w:semiHidden/>
    <w:unhideWhenUsed/>
    <w:qFormat/>
    <w:rsid w:val="00B961D8"/>
    <w:pPr>
      <w:keepNext/>
      <w:keepLines/>
      <w:numPr>
        <w:ilvl w:val="3"/>
        <w:numId w:val="39"/>
      </w:numPr>
      <w:spacing w:before="40" w:after="0"/>
      <w:outlineLvl w:val="3"/>
    </w:pPr>
    <w:rPr>
      <w:rFonts w:asciiTheme="majorHAnsi" w:eastAsiaTheme="majorEastAsia" w:hAnsiTheme="majorHAnsi"/>
      <w:i/>
      <w:iCs/>
      <w:color w:val="365F91" w:themeColor="accent1" w:themeShade="BF"/>
    </w:rPr>
  </w:style>
  <w:style w:type="paragraph" w:styleId="Titre5">
    <w:name w:val="heading 5"/>
    <w:basedOn w:val="Normal"/>
    <w:next w:val="Normal"/>
    <w:link w:val="Titre5Car"/>
    <w:uiPriority w:val="9"/>
    <w:semiHidden/>
    <w:unhideWhenUsed/>
    <w:qFormat/>
    <w:rsid w:val="002A5989"/>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2A5989"/>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2A5989"/>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2A598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A598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46634C"/>
    <w:rPr>
      <w:rFonts w:ascii="Arial" w:eastAsiaTheme="majorEastAsia" w:hAnsi="Arial" w:cs="Times New Roman"/>
      <w:b/>
      <w:sz w:val="24"/>
      <w:szCs w:val="32"/>
      <w:lang w:val="fr-FR"/>
    </w:rPr>
  </w:style>
  <w:style w:type="character" w:customStyle="1" w:styleId="Titre3Car">
    <w:name w:val="Titre 3 Car"/>
    <w:basedOn w:val="Policepardfaut"/>
    <w:link w:val="Titre3"/>
    <w:uiPriority w:val="9"/>
    <w:semiHidden/>
    <w:locked/>
    <w:rsid w:val="00B961D8"/>
    <w:rPr>
      <w:rFonts w:asciiTheme="majorHAnsi" w:eastAsiaTheme="majorEastAsia" w:hAnsiTheme="majorHAnsi" w:cs="Times New Roman"/>
      <w:color w:val="243F60" w:themeColor="accent1" w:themeShade="7F"/>
      <w:sz w:val="24"/>
      <w:szCs w:val="24"/>
      <w:lang w:val="fr-FR"/>
    </w:rPr>
  </w:style>
  <w:style w:type="character" w:customStyle="1" w:styleId="Titre4Car">
    <w:name w:val="Titre 4 Car"/>
    <w:basedOn w:val="Policepardfaut"/>
    <w:link w:val="Titre4"/>
    <w:uiPriority w:val="9"/>
    <w:semiHidden/>
    <w:locked/>
    <w:rsid w:val="00B961D8"/>
    <w:rPr>
      <w:rFonts w:asciiTheme="majorHAnsi" w:eastAsiaTheme="majorEastAsia" w:hAnsiTheme="majorHAnsi" w:cs="Times New Roman"/>
      <w:i/>
      <w:iCs/>
      <w:color w:val="365F91" w:themeColor="accent1" w:themeShade="BF"/>
      <w:sz w:val="24"/>
      <w:lang w:val="fr-FR"/>
    </w:rPr>
  </w:style>
  <w:style w:type="paragraph" w:styleId="Paragraphedeliste">
    <w:name w:val="List Paragraph"/>
    <w:basedOn w:val="Normal"/>
    <w:uiPriority w:val="34"/>
    <w:qFormat/>
    <w:rsid w:val="00D3568F"/>
    <w:pPr>
      <w:ind w:left="720"/>
      <w:contextualSpacing/>
    </w:pPr>
  </w:style>
  <w:style w:type="paragraph" w:styleId="Notedebasdepage">
    <w:name w:val="footnote text"/>
    <w:basedOn w:val="Normal"/>
    <w:link w:val="NotedebasdepageCar"/>
    <w:uiPriority w:val="99"/>
    <w:unhideWhenUsed/>
    <w:rsid w:val="00C47110"/>
    <w:pPr>
      <w:spacing w:after="0" w:line="240" w:lineRule="auto"/>
    </w:pPr>
    <w:rPr>
      <w:sz w:val="20"/>
      <w:szCs w:val="20"/>
    </w:rPr>
  </w:style>
  <w:style w:type="character" w:customStyle="1" w:styleId="NotedebasdepageCar">
    <w:name w:val="Note de bas de page Car"/>
    <w:basedOn w:val="Policepardfaut"/>
    <w:link w:val="Notedebasdepage"/>
    <w:uiPriority w:val="99"/>
    <w:locked/>
    <w:rsid w:val="00C47110"/>
    <w:rPr>
      <w:rFonts w:cs="Times New Roman"/>
      <w:sz w:val="20"/>
      <w:szCs w:val="20"/>
      <w:lang w:val="fr-FR" w:eastAsia="x-none"/>
    </w:rPr>
  </w:style>
  <w:style w:type="character" w:styleId="Appelnotedebasdep">
    <w:name w:val="footnote reference"/>
    <w:basedOn w:val="Policepardfaut"/>
    <w:uiPriority w:val="99"/>
    <w:semiHidden/>
    <w:unhideWhenUsed/>
    <w:rsid w:val="00C47110"/>
    <w:rPr>
      <w:rFonts w:cs="Times New Roman"/>
      <w:vertAlign w:val="superscript"/>
    </w:rPr>
  </w:style>
  <w:style w:type="character" w:styleId="Lienhypertexte">
    <w:name w:val="Hyperlink"/>
    <w:basedOn w:val="Policepardfaut"/>
    <w:uiPriority w:val="99"/>
    <w:unhideWhenUsed/>
    <w:rsid w:val="001A57FE"/>
    <w:rPr>
      <w:rFonts w:cs="Times New Roman"/>
      <w:color w:val="0000FF" w:themeColor="hyperlink"/>
      <w:u w:val="single"/>
    </w:rPr>
  </w:style>
  <w:style w:type="character" w:styleId="Mentionnonrsolue">
    <w:name w:val="Unresolved Mention"/>
    <w:basedOn w:val="Policepardfaut"/>
    <w:uiPriority w:val="99"/>
    <w:semiHidden/>
    <w:unhideWhenUsed/>
    <w:rsid w:val="001A57FE"/>
    <w:rPr>
      <w:rFonts w:cs="Times New Roman"/>
      <w:color w:val="605E5C"/>
      <w:shd w:val="clear" w:color="auto" w:fill="E1DFDD"/>
    </w:rPr>
  </w:style>
  <w:style w:type="paragraph" w:styleId="En-tte">
    <w:name w:val="header"/>
    <w:basedOn w:val="Normal"/>
    <w:link w:val="En-tteCar"/>
    <w:uiPriority w:val="99"/>
    <w:unhideWhenUsed/>
    <w:rsid w:val="00B8414F"/>
    <w:pPr>
      <w:tabs>
        <w:tab w:val="center" w:pos="4536"/>
        <w:tab w:val="right" w:pos="9072"/>
      </w:tabs>
      <w:spacing w:after="0" w:line="240" w:lineRule="auto"/>
    </w:pPr>
  </w:style>
  <w:style w:type="character" w:customStyle="1" w:styleId="En-tteCar">
    <w:name w:val="En-tête Car"/>
    <w:basedOn w:val="Policepardfaut"/>
    <w:link w:val="En-tte"/>
    <w:uiPriority w:val="99"/>
    <w:locked/>
    <w:rsid w:val="00B8414F"/>
    <w:rPr>
      <w:rFonts w:cs="Times New Roman"/>
      <w:lang w:val="fr-FR" w:eastAsia="x-none"/>
    </w:rPr>
  </w:style>
  <w:style w:type="paragraph" w:styleId="Pieddepage">
    <w:name w:val="footer"/>
    <w:basedOn w:val="Normal"/>
    <w:link w:val="PieddepageCar"/>
    <w:uiPriority w:val="99"/>
    <w:unhideWhenUsed/>
    <w:rsid w:val="00B8414F"/>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B8414F"/>
    <w:rPr>
      <w:rFonts w:cs="Times New Roman"/>
      <w:lang w:val="fr-FR" w:eastAsia="x-none"/>
    </w:rPr>
  </w:style>
  <w:style w:type="paragraph" w:styleId="En-ttedetabledesmatires">
    <w:name w:val="TOC Heading"/>
    <w:basedOn w:val="Titre1"/>
    <w:next w:val="Normal"/>
    <w:uiPriority w:val="39"/>
    <w:unhideWhenUsed/>
    <w:qFormat/>
    <w:rsid w:val="00F1601E"/>
    <w:pPr>
      <w:spacing w:line="259" w:lineRule="auto"/>
      <w:outlineLvl w:val="9"/>
    </w:pPr>
    <w:rPr>
      <w:lang w:val="fr-CD" w:eastAsia="fr-CD"/>
    </w:rPr>
  </w:style>
  <w:style w:type="character" w:styleId="Accentuationlgre">
    <w:name w:val="Subtle Emphasis"/>
    <w:basedOn w:val="Policepardfaut"/>
    <w:uiPriority w:val="19"/>
    <w:qFormat/>
    <w:rsid w:val="00F1601E"/>
    <w:rPr>
      <w:rFonts w:cs="Times New Roman"/>
      <w:i/>
      <w:iCs/>
      <w:color w:val="404040" w:themeColor="text1" w:themeTint="BF"/>
    </w:rPr>
  </w:style>
  <w:style w:type="character" w:styleId="lev">
    <w:name w:val="Strong"/>
    <w:basedOn w:val="Policepardfaut"/>
    <w:uiPriority w:val="22"/>
    <w:qFormat/>
    <w:rsid w:val="00F1601E"/>
    <w:rPr>
      <w:rFonts w:cs="Times New Roman"/>
      <w:b/>
      <w:bCs/>
    </w:rPr>
  </w:style>
  <w:style w:type="character" w:styleId="Accentuation">
    <w:name w:val="Emphasis"/>
    <w:basedOn w:val="Policepardfaut"/>
    <w:uiPriority w:val="20"/>
    <w:qFormat/>
    <w:rsid w:val="00F1601E"/>
    <w:rPr>
      <w:rFonts w:cs="Times New Roman"/>
      <w:i/>
      <w:iCs/>
    </w:rPr>
  </w:style>
  <w:style w:type="paragraph" w:styleId="TM2">
    <w:name w:val="toc 2"/>
    <w:basedOn w:val="Normal"/>
    <w:next w:val="Normal"/>
    <w:autoRedefine/>
    <w:uiPriority w:val="39"/>
    <w:unhideWhenUsed/>
    <w:rsid w:val="00F1601E"/>
    <w:pPr>
      <w:spacing w:after="100" w:line="259" w:lineRule="auto"/>
      <w:ind w:left="220"/>
    </w:pPr>
    <w:rPr>
      <w:rFonts w:eastAsiaTheme="minorEastAsia"/>
      <w:lang w:val="fr-CD" w:eastAsia="fr-CD"/>
    </w:rPr>
  </w:style>
  <w:style w:type="paragraph" w:styleId="TM1">
    <w:name w:val="toc 1"/>
    <w:basedOn w:val="Normal"/>
    <w:next w:val="Normal"/>
    <w:autoRedefine/>
    <w:uiPriority w:val="39"/>
    <w:unhideWhenUsed/>
    <w:rsid w:val="00F1601E"/>
    <w:pPr>
      <w:spacing w:after="100" w:line="259" w:lineRule="auto"/>
    </w:pPr>
    <w:rPr>
      <w:rFonts w:eastAsiaTheme="minorEastAsia"/>
      <w:lang w:val="fr-CD" w:eastAsia="fr-CD"/>
    </w:rPr>
  </w:style>
  <w:style w:type="paragraph" w:styleId="TM3">
    <w:name w:val="toc 3"/>
    <w:basedOn w:val="Normal"/>
    <w:next w:val="Normal"/>
    <w:autoRedefine/>
    <w:uiPriority w:val="39"/>
    <w:unhideWhenUsed/>
    <w:rsid w:val="00F1601E"/>
    <w:pPr>
      <w:spacing w:after="100" w:line="259" w:lineRule="auto"/>
      <w:ind w:left="440"/>
    </w:pPr>
    <w:rPr>
      <w:rFonts w:eastAsiaTheme="minorEastAsia"/>
      <w:lang w:val="fr-CD" w:eastAsia="fr-CD"/>
    </w:rPr>
  </w:style>
  <w:style w:type="paragraph" w:styleId="Notedefin">
    <w:name w:val="endnote text"/>
    <w:basedOn w:val="Normal"/>
    <w:link w:val="NotedefinCar"/>
    <w:uiPriority w:val="99"/>
    <w:semiHidden/>
    <w:unhideWhenUsed/>
    <w:rsid w:val="00115791"/>
    <w:pPr>
      <w:spacing w:after="0" w:line="240" w:lineRule="auto"/>
    </w:pPr>
    <w:rPr>
      <w:sz w:val="20"/>
      <w:szCs w:val="20"/>
    </w:rPr>
  </w:style>
  <w:style w:type="character" w:customStyle="1" w:styleId="NotedefinCar">
    <w:name w:val="Note de fin Car"/>
    <w:basedOn w:val="Policepardfaut"/>
    <w:link w:val="Notedefin"/>
    <w:uiPriority w:val="99"/>
    <w:semiHidden/>
    <w:locked/>
    <w:rsid w:val="00115791"/>
    <w:rPr>
      <w:rFonts w:cs="Times New Roman"/>
      <w:sz w:val="20"/>
      <w:szCs w:val="20"/>
      <w:lang w:val="fr-FR" w:eastAsia="x-none"/>
    </w:rPr>
  </w:style>
  <w:style w:type="character" w:styleId="Appeldenotedefin">
    <w:name w:val="endnote reference"/>
    <w:basedOn w:val="Policepardfaut"/>
    <w:uiPriority w:val="99"/>
    <w:semiHidden/>
    <w:unhideWhenUsed/>
    <w:rsid w:val="00115791"/>
    <w:rPr>
      <w:rFonts w:cs="Times New Roman"/>
      <w:vertAlign w:val="superscript"/>
    </w:rPr>
  </w:style>
  <w:style w:type="paragraph" w:styleId="NormalWeb">
    <w:name w:val="Normal (Web)"/>
    <w:basedOn w:val="Normal"/>
    <w:uiPriority w:val="99"/>
    <w:unhideWhenUsed/>
    <w:rsid w:val="00162771"/>
    <w:pPr>
      <w:spacing w:before="100" w:beforeAutospacing="1" w:after="100" w:afterAutospacing="1" w:line="240" w:lineRule="auto"/>
    </w:pPr>
    <w:rPr>
      <w:rFonts w:ascii="Times New Roman" w:hAnsi="Times New Roman"/>
      <w:szCs w:val="24"/>
      <w:lang w:val="fr-CD" w:eastAsia="fr-CD"/>
    </w:rPr>
  </w:style>
  <w:style w:type="paragraph" w:styleId="Textedebulles">
    <w:name w:val="Balloon Text"/>
    <w:basedOn w:val="Normal"/>
    <w:link w:val="TextedebullesCar"/>
    <w:uiPriority w:val="99"/>
    <w:semiHidden/>
    <w:unhideWhenUsed/>
    <w:rsid w:val="00F01A1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F01A16"/>
    <w:rPr>
      <w:rFonts w:ascii="Segoe UI" w:hAnsi="Segoe UI" w:cs="Segoe UI"/>
      <w:sz w:val="18"/>
      <w:szCs w:val="18"/>
      <w:lang w:val="fr-FR" w:eastAsia="x-none"/>
    </w:rPr>
  </w:style>
  <w:style w:type="paragraph" w:styleId="Lgende">
    <w:name w:val="caption"/>
    <w:basedOn w:val="Normal"/>
    <w:next w:val="Normal"/>
    <w:uiPriority w:val="35"/>
    <w:unhideWhenUsed/>
    <w:qFormat/>
    <w:rsid w:val="007E5CA6"/>
    <w:pPr>
      <w:spacing w:line="240" w:lineRule="auto"/>
    </w:pPr>
    <w:rPr>
      <w:i/>
      <w:iCs/>
      <w:sz w:val="18"/>
      <w:szCs w:val="18"/>
    </w:rPr>
  </w:style>
  <w:style w:type="character" w:customStyle="1" w:styleId="Titre2Car">
    <w:name w:val="Titre 2 Car"/>
    <w:basedOn w:val="Policepardfaut"/>
    <w:link w:val="Titre2"/>
    <w:uiPriority w:val="9"/>
    <w:rsid w:val="006D439C"/>
    <w:rPr>
      <w:rFonts w:asciiTheme="majorHAnsi" w:eastAsiaTheme="majorEastAsia" w:hAnsiTheme="majorHAnsi" w:cstheme="majorBidi"/>
      <w:color w:val="365F91" w:themeColor="accent1" w:themeShade="BF"/>
      <w:sz w:val="26"/>
      <w:szCs w:val="26"/>
      <w:lang w:val="fr-FR"/>
    </w:rPr>
  </w:style>
  <w:style w:type="table" w:styleId="Grilledutableau">
    <w:name w:val="Table Grid"/>
    <w:basedOn w:val="TableauNormal"/>
    <w:uiPriority w:val="59"/>
    <w:rsid w:val="00E8314E"/>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6Couleur-Accentuation1">
    <w:name w:val="List Table 6 Colorful Accent 1"/>
    <w:basedOn w:val="TableauNormal"/>
    <w:uiPriority w:val="51"/>
    <w:rsid w:val="00E35D79"/>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simple1">
    <w:name w:val="Plain Table 1"/>
    <w:basedOn w:val="TableauNormal"/>
    <w:uiPriority w:val="41"/>
    <w:rsid w:val="00B3278A"/>
    <w:pPr>
      <w:spacing w:after="0" w:line="240" w:lineRule="auto"/>
    </w:pPr>
    <w:rPr>
      <w:rFonts w:eastAsia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397B62"/>
    <w:rPr>
      <w:sz w:val="16"/>
      <w:szCs w:val="16"/>
    </w:rPr>
  </w:style>
  <w:style w:type="paragraph" w:styleId="Commentaire">
    <w:name w:val="annotation text"/>
    <w:basedOn w:val="Normal"/>
    <w:link w:val="CommentaireCar"/>
    <w:uiPriority w:val="99"/>
    <w:semiHidden/>
    <w:unhideWhenUsed/>
    <w:rsid w:val="00397B62"/>
    <w:pPr>
      <w:spacing w:line="240" w:lineRule="auto"/>
    </w:pPr>
    <w:rPr>
      <w:sz w:val="20"/>
      <w:szCs w:val="20"/>
    </w:rPr>
  </w:style>
  <w:style w:type="character" w:customStyle="1" w:styleId="CommentaireCar">
    <w:name w:val="Commentaire Car"/>
    <w:basedOn w:val="Policepardfaut"/>
    <w:link w:val="Commentaire"/>
    <w:uiPriority w:val="99"/>
    <w:semiHidden/>
    <w:rsid w:val="00397B62"/>
    <w:rPr>
      <w:rFonts w:cs="Times New Roman"/>
      <w:sz w:val="20"/>
      <w:szCs w:val="20"/>
      <w:lang w:val="fr-FR"/>
    </w:rPr>
  </w:style>
  <w:style w:type="paragraph" w:styleId="Objetducommentaire">
    <w:name w:val="annotation subject"/>
    <w:basedOn w:val="Commentaire"/>
    <w:next w:val="Commentaire"/>
    <w:link w:val="ObjetducommentaireCar"/>
    <w:uiPriority w:val="99"/>
    <w:semiHidden/>
    <w:unhideWhenUsed/>
    <w:rsid w:val="00397B62"/>
    <w:rPr>
      <w:b/>
      <w:bCs/>
    </w:rPr>
  </w:style>
  <w:style w:type="character" w:customStyle="1" w:styleId="ObjetducommentaireCar">
    <w:name w:val="Objet du commentaire Car"/>
    <w:basedOn w:val="CommentaireCar"/>
    <w:link w:val="Objetducommentaire"/>
    <w:uiPriority w:val="99"/>
    <w:semiHidden/>
    <w:rsid w:val="00397B62"/>
    <w:rPr>
      <w:rFonts w:cs="Times New Roman"/>
      <w:b/>
      <w:bCs/>
      <w:sz w:val="20"/>
      <w:szCs w:val="20"/>
      <w:lang w:val="fr-FR"/>
    </w:rPr>
  </w:style>
  <w:style w:type="paragraph" w:styleId="Tabledesillustrations">
    <w:name w:val="table of figures"/>
    <w:basedOn w:val="Normal"/>
    <w:next w:val="Normal"/>
    <w:uiPriority w:val="99"/>
    <w:unhideWhenUsed/>
    <w:rsid w:val="00146BC4"/>
    <w:pPr>
      <w:spacing w:after="0"/>
    </w:pPr>
  </w:style>
  <w:style w:type="character" w:customStyle="1" w:styleId="Titre5Car">
    <w:name w:val="Titre 5 Car"/>
    <w:basedOn w:val="Policepardfaut"/>
    <w:link w:val="Titre5"/>
    <w:uiPriority w:val="9"/>
    <w:semiHidden/>
    <w:rsid w:val="002A5989"/>
    <w:rPr>
      <w:rFonts w:asciiTheme="majorHAnsi" w:eastAsiaTheme="majorEastAsia" w:hAnsiTheme="majorHAnsi" w:cstheme="majorBidi"/>
      <w:color w:val="365F91" w:themeColor="accent1" w:themeShade="BF"/>
      <w:sz w:val="24"/>
      <w:lang w:val="fr-FR"/>
    </w:rPr>
  </w:style>
  <w:style w:type="character" w:customStyle="1" w:styleId="Titre6Car">
    <w:name w:val="Titre 6 Car"/>
    <w:basedOn w:val="Policepardfaut"/>
    <w:link w:val="Titre6"/>
    <w:uiPriority w:val="9"/>
    <w:semiHidden/>
    <w:rsid w:val="002A5989"/>
    <w:rPr>
      <w:rFonts w:asciiTheme="majorHAnsi" w:eastAsiaTheme="majorEastAsia" w:hAnsiTheme="majorHAnsi" w:cstheme="majorBidi"/>
      <w:color w:val="243F60" w:themeColor="accent1" w:themeShade="7F"/>
      <w:sz w:val="24"/>
      <w:lang w:val="fr-FR"/>
    </w:rPr>
  </w:style>
  <w:style w:type="character" w:customStyle="1" w:styleId="Titre7Car">
    <w:name w:val="Titre 7 Car"/>
    <w:basedOn w:val="Policepardfaut"/>
    <w:link w:val="Titre7"/>
    <w:uiPriority w:val="9"/>
    <w:semiHidden/>
    <w:rsid w:val="002A5989"/>
    <w:rPr>
      <w:rFonts w:asciiTheme="majorHAnsi" w:eastAsiaTheme="majorEastAsia" w:hAnsiTheme="majorHAnsi" w:cstheme="majorBidi"/>
      <w:i/>
      <w:iCs/>
      <w:color w:val="243F60" w:themeColor="accent1" w:themeShade="7F"/>
      <w:sz w:val="24"/>
      <w:lang w:val="fr-FR"/>
    </w:rPr>
  </w:style>
  <w:style w:type="character" w:customStyle="1" w:styleId="Titre8Car">
    <w:name w:val="Titre 8 Car"/>
    <w:basedOn w:val="Policepardfaut"/>
    <w:link w:val="Titre8"/>
    <w:uiPriority w:val="9"/>
    <w:semiHidden/>
    <w:rsid w:val="002A5989"/>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2A5989"/>
    <w:rPr>
      <w:rFonts w:asciiTheme="majorHAnsi" w:eastAsiaTheme="majorEastAsia" w:hAnsiTheme="majorHAnsi" w:cstheme="majorBidi"/>
      <w:i/>
      <w:iCs/>
      <w:color w:val="272727" w:themeColor="text1" w:themeTint="D8"/>
      <w:sz w:val="21"/>
      <w:szCs w:val="21"/>
      <w:lang w:val="fr-FR"/>
    </w:rPr>
  </w:style>
  <w:style w:type="paragraph" w:styleId="Sansinterligne">
    <w:name w:val="No Spacing"/>
    <w:uiPriority w:val="1"/>
    <w:qFormat/>
    <w:rsid w:val="00927B9F"/>
    <w:pPr>
      <w:spacing w:after="0" w:line="240" w:lineRule="auto"/>
    </w:pPr>
    <w:rPr>
      <w:rFonts w:cs="Times New Roman"/>
      <w:lang w:val="fr-FR"/>
    </w:rPr>
  </w:style>
  <w:style w:type="paragraph" w:styleId="Bibliographie">
    <w:name w:val="Bibliography"/>
    <w:basedOn w:val="Normal"/>
    <w:next w:val="Normal"/>
    <w:uiPriority w:val="37"/>
    <w:unhideWhenUsed/>
    <w:rsid w:val="00154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8609">
      <w:bodyDiv w:val="1"/>
      <w:marLeft w:val="0"/>
      <w:marRight w:val="0"/>
      <w:marTop w:val="0"/>
      <w:marBottom w:val="0"/>
      <w:divBdr>
        <w:top w:val="none" w:sz="0" w:space="0" w:color="auto"/>
        <w:left w:val="none" w:sz="0" w:space="0" w:color="auto"/>
        <w:bottom w:val="none" w:sz="0" w:space="0" w:color="auto"/>
        <w:right w:val="none" w:sz="0" w:space="0" w:color="auto"/>
      </w:divBdr>
    </w:div>
    <w:div w:id="119804051">
      <w:bodyDiv w:val="1"/>
      <w:marLeft w:val="0"/>
      <w:marRight w:val="0"/>
      <w:marTop w:val="0"/>
      <w:marBottom w:val="0"/>
      <w:divBdr>
        <w:top w:val="none" w:sz="0" w:space="0" w:color="auto"/>
        <w:left w:val="none" w:sz="0" w:space="0" w:color="auto"/>
        <w:bottom w:val="none" w:sz="0" w:space="0" w:color="auto"/>
        <w:right w:val="none" w:sz="0" w:space="0" w:color="auto"/>
      </w:divBdr>
    </w:div>
    <w:div w:id="174460128">
      <w:bodyDiv w:val="1"/>
      <w:marLeft w:val="0"/>
      <w:marRight w:val="0"/>
      <w:marTop w:val="0"/>
      <w:marBottom w:val="0"/>
      <w:divBdr>
        <w:top w:val="none" w:sz="0" w:space="0" w:color="auto"/>
        <w:left w:val="none" w:sz="0" w:space="0" w:color="auto"/>
        <w:bottom w:val="none" w:sz="0" w:space="0" w:color="auto"/>
        <w:right w:val="none" w:sz="0" w:space="0" w:color="auto"/>
      </w:divBdr>
    </w:div>
    <w:div w:id="185212519">
      <w:bodyDiv w:val="1"/>
      <w:marLeft w:val="0"/>
      <w:marRight w:val="0"/>
      <w:marTop w:val="0"/>
      <w:marBottom w:val="0"/>
      <w:divBdr>
        <w:top w:val="none" w:sz="0" w:space="0" w:color="auto"/>
        <w:left w:val="none" w:sz="0" w:space="0" w:color="auto"/>
        <w:bottom w:val="none" w:sz="0" w:space="0" w:color="auto"/>
        <w:right w:val="none" w:sz="0" w:space="0" w:color="auto"/>
      </w:divBdr>
    </w:div>
    <w:div w:id="188300821">
      <w:bodyDiv w:val="1"/>
      <w:marLeft w:val="0"/>
      <w:marRight w:val="0"/>
      <w:marTop w:val="0"/>
      <w:marBottom w:val="0"/>
      <w:divBdr>
        <w:top w:val="none" w:sz="0" w:space="0" w:color="auto"/>
        <w:left w:val="none" w:sz="0" w:space="0" w:color="auto"/>
        <w:bottom w:val="none" w:sz="0" w:space="0" w:color="auto"/>
        <w:right w:val="none" w:sz="0" w:space="0" w:color="auto"/>
      </w:divBdr>
    </w:div>
    <w:div w:id="243494558">
      <w:bodyDiv w:val="1"/>
      <w:marLeft w:val="0"/>
      <w:marRight w:val="0"/>
      <w:marTop w:val="0"/>
      <w:marBottom w:val="0"/>
      <w:divBdr>
        <w:top w:val="none" w:sz="0" w:space="0" w:color="auto"/>
        <w:left w:val="none" w:sz="0" w:space="0" w:color="auto"/>
        <w:bottom w:val="none" w:sz="0" w:space="0" w:color="auto"/>
        <w:right w:val="none" w:sz="0" w:space="0" w:color="auto"/>
      </w:divBdr>
    </w:div>
    <w:div w:id="258636089">
      <w:bodyDiv w:val="1"/>
      <w:marLeft w:val="0"/>
      <w:marRight w:val="0"/>
      <w:marTop w:val="0"/>
      <w:marBottom w:val="0"/>
      <w:divBdr>
        <w:top w:val="none" w:sz="0" w:space="0" w:color="auto"/>
        <w:left w:val="none" w:sz="0" w:space="0" w:color="auto"/>
        <w:bottom w:val="none" w:sz="0" w:space="0" w:color="auto"/>
        <w:right w:val="none" w:sz="0" w:space="0" w:color="auto"/>
      </w:divBdr>
    </w:div>
    <w:div w:id="346058429">
      <w:bodyDiv w:val="1"/>
      <w:marLeft w:val="0"/>
      <w:marRight w:val="0"/>
      <w:marTop w:val="0"/>
      <w:marBottom w:val="0"/>
      <w:divBdr>
        <w:top w:val="none" w:sz="0" w:space="0" w:color="auto"/>
        <w:left w:val="none" w:sz="0" w:space="0" w:color="auto"/>
        <w:bottom w:val="none" w:sz="0" w:space="0" w:color="auto"/>
        <w:right w:val="none" w:sz="0" w:space="0" w:color="auto"/>
      </w:divBdr>
    </w:div>
    <w:div w:id="408843029">
      <w:bodyDiv w:val="1"/>
      <w:marLeft w:val="0"/>
      <w:marRight w:val="0"/>
      <w:marTop w:val="0"/>
      <w:marBottom w:val="0"/>
      <w:divBdr>
        <w:top w:val="none" w:sz="0" w:space="0" w:color="auto"/>
        <w:left w:val="none" w:sz="0" w:space="0" w:color="auto"/>
        <w:bottom w:val="none" w:sz="0" w:space="0" w:color="auto"/>
        <w:right w:val="none" w:sz="0" w:space="0" w:color="auto"/>
      </w:divBdr>
    </w:div>
    <w:div w:id="472522376">
      <w:bodyDiv w:val="1"/>
      <w:marLeft w:val="0"/>
      <w:marRight w:val="0"/>
      <w:marTop w:val="0"/>
      <w:marBottom w:val="0"/>
      <w:divBdr>
        <w:top w:val="none" w:sz="0" w:space="0" w:color="auto"/>
        <w:left w:val="none" w:sz="0" w:space="0" w:color="auto"/>
        <w:bottom w:val="none" w:sz="0" w:space="0" w:color="auto"/>
        <w:right w:val="none" w:sz="0" w:space="0" w:color="auto"/>
      </w:divBdr>
    </w:div>
    <w:div w:id="686449600">
      <w:bodyDiv w:val="1"/>
      <w:marLeft w:val="0"/>
      <w:marRight w:val="0"/>
      <w:marTop w:val="0"/>
      <w:marBottom w:val="0"/>
      <w:divBdr>
        <w:top w:val="none" w:sz="0" w:space="0" w:color="auto"/>
        <w:left w:val="none" w:sz="0" w:space="0" w:color="auto"/>
        <w:bottom w:val="none" w:sz="0" w:space="0" w:color="auto"/>
        <w:right w:val="none" w:sz="0" w:space="0" w:color="auto"/>
      </w:divBdr>
    </w:div>
    <w:div w:id="808669533">
      <w:bodyDiv w:val="1"/>
      <w:marLeft w:val="0"/>
      <w:marRight w:val="0"/>
      <w:marTop w:val="0"/>
      <w:marBottom w:val="0"/>
      <w:divBdr>
        <w:top w:val="none" w:sz="0" w:space="0" w:color="auto"/>
        <w:left w:val="none" w:sz="0" w:space="0" w:color="auto"/>
        <w:bottom w:val="none" w:sz="0" w:space="0" w:color="auto"/>
        <w:right w:val="none" w:sz="0" w:space="0" w:color="auto"/>
      </w:divBdr>
    </w:div>
    <w:div w:id="809445772">
      <w:bodyDiv w:val="1"/>
      <w:marLeft w:val="0"/>
      <w:marRight w:val="0"/>
      <w:marTop w:val="0"/>
      <w:marBottom w:val="0"/>
      <w:divBdr>
        <w:top w:val="none" w:sz="0" w:space="0" w:color="auto"/>
        <w:left w:val="none" w:sz="0" w:space="0" w:color="auto"/>
        <w:bottom w:val="none" w:sz="0" w:space="0" w:color="auto"/>
        <w:right w:val="none" w:sz="0" w:space="0" w:color="auto"/>
      </w:divBdr>
    </w:div>
    <w:div w:id="896553493">
      <w:bodyDiv w:val="1"/>
      <w:marLeft w:val="0"/>
      <w:marRight w:val="0"/>
      <w:marTop w:val="0"/>
      <w:marBottom w:val="0"/>
      <w:divBdr>
        <w:top w:val="none" w:sz="0" w:space="0" w:color="auto"/>
        <w:left w:val="none" w:sz="0" w:space="0" w:color="auto"/>
        <w:bottom w:val="none" w:sz="0" w:space="0" w:color="auto"/>
        <w:right w:val="none" w:sz="0" w:space="0" w:color="auto"/>
      </w:divBdr>
    </w:div>
    <w:div w:id="924610740">
      <w:bodyDiv w:val="1"/>
      <w:marLeft w:val="0"/>
      <w:marRight w:val="0"/>
      <w:marTop w:val="0"/>
      <w:marBottom w:val="0"/>
      <w:divBdr>
        <w:top w:val="none" w:sz="0" w:space="0" w:color="auto"/>
        <w:left w:val="none" w:sz="0" w:space="0" w:color="auto"/>
        <w:bottom w:val="none" w:sz="0" w:space="0" w:color="auto"/>
        <w:right w:val="none" w:sz="0" w:space="0" w:color="auto"/>
      </w:divBdr>
    </w:div>
    <w:div w:id="934166255">
      <w:bodyDiv w:val="1"/>
      <w:marLeft w:val="0"/>
      <w:marRight w:val="0"/>
      <w:marTop w:val="0"/>
      <w:marBottom w:val="0"/>
      <w:divBdr>
        <w:top w:val="none" w:sz="0" w:space="0" w:color="auto"/>
        <w:left w:val="none" w:sz="0" w:space="0" w:color="auto"/>
        <w:bottom w:val="none" w:sz="0" w:space="0" w:color="auto"/>
        <w:right w:val="none" w:sz="0" w:space="0" w:color="auto"/>
      </w:divBdr>
    </w:div>
    <w:div w:id="963004670">
      <w:bodyDiv w:val="1"/>
      <w:marLeft w:val="0"/>
      <w:marRight w:val="0"/>
      <w:marTop w:val="0"/>
      <w:marBottom w:val="0"/>
      <w:divBdr>
        <w:top w:val="none" w:sz="0" w:space="0" w:color="auto"/>
        <w:left w:val="none" w:sz="0" w:space="0" w:color="auto"/>
        <w:bottom w:val="none" w:sz="0" w:space="0" w:color="auto"/>
        <w:right w:val="none" w:sz="0" w:space="0" w:color="auto"/>
      </w:divBdr>
    </w:div>
    <w:div w:id="1116948506">
      <w:bodyDiv w:val="1"/>
      <w:marLeft w:val="0"/>
      <w:marRight w:val="0"/>
      <w:marTop w:val="0"/>
      <w:marBottom w:val="0"/>
      <w:divBdr>
        <w:top w:val="none" w:sz="0" w:space="0" w:color="auto"/>
        <w:left w:val="none" w:sz="0" w:space="0" w:color="auto"/>
        <w:bottom w:val="none" w:sz="0" w:space="0" w:color="auto"/>
        <w:right w:val="none" w:sz="0" w:space="0" w:color="auto"/>
      </w:divBdr>
    </w:div>
    <w:div w:id="1348555935">
      <w:bodyDiv w:val="1"/>
      <w:marLeft w:val="0"/>
      <w:marRight w:val="0"/>
      <w:marTop w:val="0"/>
      <w:marBottom w:val="0"/>
      <w:divBdr>
        <w:top w:val="none" w:sz="0" w:space="0" w:color="auto"/>
        <w:left w:val="none" w:sz="0" w:space="0" w:color="auto"/>
        <w:bottom w:val="none" w:sz="0" w:space="0" w:color="auto"/>
        <w:right w:val="none" w:sz="0" w:space="0" w:color="auto"/>
      </w:divBdr>
    </w:div>
    <w:div w:id="1361589307">
      <w:bodyDiv w:val="1"/>
      <w:marLeft w:val="0"/>
      <w:marRight w:val="0"/>
      <w:marTop w:val="0"/>
      <w:marBottom w:val="0"/>
      <w:divBdr>
        <w:top w:val="none" w:sz="0" w:space="0" w:color="auto"/>
        <w:left w:val="none" w:sz="0" w:space="0" w:color="auto"/>
        <w:bottom w:val="none" w:sz="0" w:space="0" w:color="auto"/>
        <w:right w:val="none" w:sz="0" w:space="0" w:color="auto"/>
      </w:divBdr>
    </w:div>
    <w:div w:id="1417441387">
      <w:bodyDiv w:val="1"/>
      <w:marLeft w:val="0"/>
      <w:marRight w:val="0"/>
      <w:marTop w:val="0"/>
      <w:marBottom w:val="0"/>
      <w:divBdr>
        <w:top w:val="none" w:sz="0" w:space="0" w:color="auto"/>
        <w:left w:val="none" w:sz="0" w:space="0" w:color="auto"/>
        <w:bottom w:val="none" w:sz="0" w:space="0" w:color="auto"/>
        <w:right w:val="none" w:sz="0" w:space="0" w:color="auto"/>
      </w:divBdr>
    </w:div>
    <w:div w:id="1490439373">
      <w:bodyDiv w:val="1"/>
      <w:marLeft w:val="0"/>
      <w:marRight w:val="0"/>
      <w:marTop w:val="0"/>
      <w:marBottom w:val="0"/>
      <w:divBdr>
        <w:top w:val="none" w:sz="0" w:space="0" w:color="auto"/>
        <w:left w:val="none" w:sz="0" w:space="0" w:color="auto"/>
        <w:bottom w:val="none" w:sz="0" w:space="0" w:color="auto"/>
        <w:right w:val="none" w:sz="0" w:space="0" w:color="auto"/>
      </w:divBdr>
    </w:div>
    <w:div w:id="1555039138">
      <w:bodyDiv w:val="1"/>
      <w:marLeft w:val="0"/>
      <w:marRight w:val="0"/>
      <w:marTop w:val="0"/>
      <w:marBottom w:val="0"/>
      <w:divBdr>
        <w:top w:val="none" w:sz="0" w:space="0" w:color="auto"/>
        <w:left w:val="none" w:sz="0" w:space="0" w:color="auto"/>
        <w:bottom w:val="none" w:sz="0" w:space="0" w:color="auto"/>
        <w:right w:val="none" w:sz="0" w:space="0" w:color="auto"/>
      </w:divBdr>
    </w:div>
    <w:div w:id="1579290459">
      <w:bodyDiv w:val="1"/>
      <w:marLeft w:val="0"/>
      <w:marRight w:val="0"/>
      <w:marTop w:val="0"/>
      <w:marBottom w:val="0"/>
      <w:divBdr>
        <w:top w:val="none" w:sz="0" w:space="0" w:color="auto"/>
        <w:left w:val="none" w:sz="0" w:space="0" w:color="auto"/>
        <w:bottom w:val="none" w:sz="0" w:space="0" w:color="auto"/>
        <w:right w:val="none" w:sz="0" w:space="0" w:color="auto"/>
      </w:divBdr>
    </w:div>
    <w:div w:id="1582444458">
      <w:bodyDiv w:val="1"/>
      <w:marLeft w:val="0"/>
      <w:marRight w:val="0"/>
      <w:marTop w:val="0"/>
      <w:marBottom w:val="0"/>
      <w:divBdr>
        <w:top w:val="none" w:sz="0" w:space="0" w:color="auto"/>
        <w:left w:val="none" w:sz="0" w:space="0" w:color="auto"/>
        <w:bottom w:val="none" w:sz="0" w:space="0" w:color="auto"/>
        <w:right w:val="none" w:sz="0" w:space="0" w:color="auto"/>
      </w:divBdr>
    </w:div>
    <w:div w:id="1625040726">
      <w:bodyDiv w:val="1"/>
      <w:marLeft w:val="0"/>
      <w:marRight w:val="0"/>
      <w:marTop w:val="0"/>
      <w:marBottom w:val="0"/>
      <w:divBdr>
        <w:top w:val="none" w:sz="0" w:space="0" w:color="auto"/>
        <w:left w:val="none" w:sz="0" w:space="0" w:color="auto"/>
        <w:bottom w:val="none" w:sz="0" w:space="0" w:color="auto"/>
        <w:right w:val="none" w:sz="0" w:space="0" w:color="auto"/>
      </w:divBdr>
    </w:div>
    <w:div w:id="1637684173">
      <w:bodyDiv w:val="1"/>
      <w:marLeft w:val="0"/>
      <w:marRight w:val="0"/>
      <w:marTop w:val="0"/>
      <w:marBottom w:val="0"/>
      <w:divBdr>
        <w:top w:val="none" w:sz="0" w:space="0" w:color="auto"/>
        <w:left w:val="none" w:sz="0" w:space="0" w:color="auto"/>
        <w:bottom w:val="none" w:sz="0" w:space="0" w:color="auto"/>
        <w:right w:val="none" w:sz="0" w:space="0" w:color="auto"/>
      </w:divBdr>
    </w:div>
    <w:div w:id="1701542149">
      <w:bodyDiv w:val="1"/>
      <w:marLeft w:val="0"/>
      <w:marRight w:val="0"/>
      <w:marTop w:val="0"/>
      <w:marBottom w:val="0"/>
      <w:divBdr>
        <w:top w:val="none" w:sz="0" w:space="0" w:color="auto"/>
        <w:left w:val="none" w:sz="0" w:space="0" w:color="auto"/>
        <w:bottom w:val="none" w:sz="0" w:space="0" w:color="auto"/>
        <w:right w:val="none" w:sz="0" w:space="0" w:color="auto"/>
      </w:divBdr>
    </w:div>
    <w:div w:id="1782795114">
      <w:bodyDiv w:val="1"/>
      <w:marLeft w:val="0"/>
      <w:marRight w:val="0"/>
      <w:marTop w:val="0"/>
      <w:marBottom w:val="0"/>
      <w:divBdr>
        <w:top w:val="none" w:sz="0" w:space="0" w:color="auto"/>
        <w:left w:val="none" w:sz="0" w:space="0" w:color="auto"/>
        <w:bottom w:val="none" w:sz="0" w:space="0" w:color="auto"/>
        <w:right w:val="none" w:sz="0" w:space="0" w:color="auto"/>
      </w:divBdr>
    </w:div>
    <w:div w:id="1798185455">
      <w:bodyDiv w:val="1"/>
      <w:marLeft w:val="0"/>
      <w:marRight w:val="0"/>
      <w:marTop w:val="0"/>
      <w:marBottom w:val="0"/>
      <w:divBdr>
        <w:top w:val="none" w:sz="0" w:space="0" w:color="auto"/>
        <w:left w:val="none" w:sz="0" w:space="0" w:color="auto"/>
        <w:bottom w:val="none" w:sz="0" w:space="0" w:color="auto"/>
        <w:right w:val="none" w:sz="0" w:space="0" w:color="auto"/>
      </w:divBdr>
    </w:div>
    <w:div w:id="1856075304">
      <w:bodyDiv w:val="1"/>
      <w:marLeft w:val="0"/>
      <w:marRight w:val="0"/>
      <w:marTop w:val="0"/>
      <w:marBottom w:val="0"/>
      <w:divBdr>
        <w:top w:val="none" w:sz="0" w:space="0" w:color="auto"/>
        <w:left w:val="none" w:sz="0" w:space="0" w:color="auto"/>
        <w:bottom w:val="none" w:sz="0" w:space="0" w:color="auto"/>
        <w:right w:val="none" w:sz="0" w:space="0" w:color="auto"/>
      </w:divBdr>
    </w:div>
    <w:div w:id="1894005228">
      <w:bodyDiv w:val="1"/>
      <w:marLeft w:val="0"/>
      <w:marRight w:val="0"/>
      <w:marTop w:val="0"/>
      <w:marBottom w:val="0"/>
      <w:divBdr>
        <w:top w:val="none" w:sz="0" w:space="0" w:color="auto"/>
        <w:left w:val="none" w:sz="0" w:space="0" w:color="auto"/>
        <w:bottom w:val="none" w:sz="0" w:space="0" w:color="auto"/>
        <w:right w:val="none" w:sz="0" w:space="0" w:color="auto"/>
      </w:divBdr>
    </w:div>
    <w:div w:id="1936742186">
      <w:bodyDiv w:val="1"/>
      <w:marLeft w:val="0"/>
      <w:marRight w:val="0"/>
      <w:marTop w:val="0"/>
      <w:marBottom w:val="0"/>
      <w:divBdr>
        <w:top w:val="none" w:sz="0" w:space="0" w:color="auto"/>
        <w:left w:val="none" w:sz="0" w:space="0" w:color="auto"/>
        <w:bottom w:val="none" w:sz="0" w:space="0" w:color="auto"/>
        <w:right w:val="none" w:sz="0" w:space="0" w:color="auto"/>
      </w:divBdr>
    </w:div>
    <w:div w:id="1956473777">
      <w:bodyDiv w:val="1"/>
      <w:marLeft w:val="0"/>
      <w:marRight w:val="0"/>
      <w:marTop w:val="0"/>
      <w:marBottom w:val="0"/>
      <w:divBdr>
        <w:top w:val="none" w:sz="0" w:space="0" w:color="auto"/>
        <w:left w:val="none" w:sz="0" w:space="0" w:color="auto"/>
        <w:bottom w:val="none" w:sz="0" w:space="0" w:color="auto"/>
        <w:right w:val="none" w:sz="0" w:space="0" w:color="auto"/>
      </w:divBdr>
    </w:div>
    <w:div w:id="1972980454">
      <w:bodyDiv w:val="1"/>
      <w:marLeft w:val="0"/>
      <w:marRight w:val="0"/>
      <w:marTop w:val="0"/>
      <w:marBottom w:val="0"/>
      <w:divBdr>
        <w:top w:val="none" w:sz="0" w:space="0" w:color="auto"/>
        <w:left w:val="none" w:sz="0" w:space="0" w:color="auto"/>
        <w:bottom w:val="none" w:sz="0" w:space="0" w:color="auto"/>
        <w:right w:val="none" w:sz="0" w:space="0" w:color="auto"/>
      </w:divBdr>
    </w:div>
    <w:div w:id="1992251880">
      <w:bodyDiv w:val="1"/>
      <w:marLeft w:val="0"/>
      <w:marRight w:val="0"/>
      <w:marTop w:val="0"/>
      <w:marBottom w:val="0"/>
      <w:divBdr>
        <w:top w:val="none" w:sz="0" w:space="0" w:color="auto"/>
        <w:left w:val="none" w:sz="0" w:space="0" w:color="auto"/>
        <w:bottom w:val="none" w:sz="0" w:space="0" w:color="auto"/>
        <w:right w:val="none" w:sz="0" w:space="0" w:color="auto"/>
      </w:divBdr>
    </w:div>
    <w:div w:id="2005887057">
      <w:marLeft w:val="0"/>
      <w:marRight w:val="0"/>
      <w:marTop w:val="0"/>
      <w:marBottom w:val="0"/>
      <w:divBdr>
        <w:top w:val="none" w:sz="0" w:space="0" w:color="auto"/>
        <w:left w:val="none" w:sz="0" w:space="0" w:color="auto"/>
        <w:bottom w:val="none" w:sz="0" w:space="0" w:color="auto"/>
        <w:right w:val="none" w:sz="0" w:space="0" w:color="auto"/>
      </w:divBdr>
    </w:div>
    <w:div w:id="211073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joseph%20back\Documents\G3%20FASI\tfc\Mon_TFC\Mod&#233;lisation%20et%20diagramme\tfc-Josback.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cnews.fr/monde/2020-05-28/quels-pays-utilisent-le-vote-par-correspondance-evoque-pour-le-second-tour-d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v8te.com/blog/tout-savoir-sur-le-vote-a-bulletin-secre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joseph%20back\Documents\G3%20FASI\tfc\Mon_TFC\Mod&#233;lisation%20et%20diagramme\tfc-Josback.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hrw.org/fr/news/2019/01/05/rd-congo-les-elections-ont-ete-entachees-de-violences-et-de-restrictions-du-droit"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yperlink" Target="https://azure.microsoft.com/fr-fr/ressources/cloud-computing-dictionary/what-is-serverl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oseph%20back\Documents\G3%20FASI\tfc\Mon_TFC\Mod&#233;lisation%20et%20diagramme\tfc-Josback.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ci.gov.in/voter/history-of-evm/" TargetMode="External"/><Relationship Id="rId40" Type="http://schemas.openxmlformats.org/officeDocument/2006/relationships/hyperlink" Target="https://www.jeuneafrique.com/504312/politique/exclusif-machines-a-voter-parapluies-vehicules-les-details-du-budget-electoral-en-rdc/"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joseph%20back\Documents\G3%20FASI\tfc\Mon_TFC\Mod&#233;lisation%20et%20diagramme\tfc-Josback.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2020.yang2020.com/policies/modernize-voting/" TargetMode="External"/><Relationship Id="rId4" Type="http://schemas.openxmlformats.org/officeDocument/2006/relationships/settings" Target="settings.xml"/><Relationship Id="rId9" Type="http://schemas.openxmlformats.org/officeDocument/2006/relationships/hyperlink" Target="file:///C:\Users\joseph%20back\Documents\G3%20FASI\tfc\Mon_TFC\Mod&#233;lisation%20et%20diagramme\tfc-Josback.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fif"/><Relationship Id="rId43" Type="http://schemas.openxmlformats.org/officeDocument/2006/relationships/hyperlink" Target="https://www.redhat.com/fr/topics/cloud-computing/iaas-vs-paas-vs-saa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news.fr/monde/2020-05-28/quels-pays-utilisent-le-vote-par-correspondance-evoque-pour-le-second-tour-des" TargetMode="External"/><Relationship Id="rId3" Type="http://schemas.openxmlformats.org/officeDocument/2006/relationships/hyperlink" Target="https://www.yang2020.com/policies/modernize-voting" TargetMode="External"/><Relationship Id="rId7" Type="http://schemas.openxmlformats.org/officeDocument/2006/relationships/hyperlink" Target="https://books.openedition.org/pur/47829?lang=fr" TargetMode="External"/><Relationship Id="rId2" Type="http://schemas.openxmlformats.org/officeDocument/2006/relationships/hyperlink" Target="https://www.memoireonline.com/04/12/5741/m_Conception-et-realisation-dun-systeme-de-vote-electronique-pour-le-parlement-cas-du-senat-c3.html" TargetMode="External"/><Relationship Id="rId1" Type="http://schemas.openxmlformats.org/officeDocument/2006/relationships/hyperlink" Target="https://www.hrw.org/fr/news/2019/01/05/rd-congo-les-elections-ont-ete-entachees-de-violences-et-de-restrictions-du-droit" TargetMode="External"/><Relationship Id="rId6" Type="http://schemas.openxmlformats.org/officeDocument/2006/relationships/hyperlink" Target="https://doi.org/10.3991/ijim.v7i4.3226" TargetMode="External"/><Relationship Id="rId5" Type="http://schemas.openxmlformats.org/officeDocument/2006/relationships/hyperlink" Target="https://gs.statcounter.com/os-market-share/mobile/worldwide/" TargetMode="External"/><Relationship Id="rId4" Type="http://schemas.openxmlformats.org/officeDocument/2006/relationships/hyperlink" Target="https://www.jeuneafrique.com/504312/politique/exclusif-machines-a-voter-parapluies-vehicules-les-details-du-budget-electoral-en-rdc/" TargetMode="External"/><Relationship Id="rId9" Type="http://schemas.openxmlformats.org/officeDocument/2006/relationships/hyperlink" Target="http://www.leganet.cd/Legislation/Droit%20Public/elections/Loiscoordonnees.03.07.2021.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Joh95</b:Tag>
    <b:SourceType>Book</b:SourceType>
    <b:Guid>{D59C0581-ECFE-4134-BF2C-ADF4505C7CE9}</b:Guid>
    <b:Author>
      <b:Author>
        <b:NameList>
          <b:Person>
            <b:Last>Locke</b:Last>
            <b:First>John</b:First>
          </b:Person>
        </b:NameList>
      </b:Author>
    </b:Author>
    <b:Title>Traité du gouvrnement </b:Title>
    <b:Year>1795</b:Year>
    <b:RefOrder>1</b:RefOrder>
  </b:Source>
  <b:Source>
    <b:Tag>Leg</b:Tag>
    <b:SourceType>InternetSite</b:SourceType>
    <b:Guid>{47EEC773-61C7-47AA-92E6-4736DD39E0C9}</b:Guid>
    <b:Author>
      <b:Author>
        <b:Corporate>Leganet</b:Corporate>
      </b:Author>
    </b:Author>
    <b:Title>Loi organique n° 10/013 du 28 juillet 2010 portant organisation et fonctionnement de la Commission Électorale Nationale Indépendante telle que modifiée et complétée par la Loi organique n° 13/012 du 19 avril 2013 et la Loi organique n° 21/012 du 03 juille</b:Title>
    <b:InternetSiteTitle>Leganet.cd</b:InternetSiteTitle>
    <b:URL>http://www.leganet.cd/Legislation/Droit%20Public/elections/Loiscoordonnees.03.07.2021.htm</b:URL>
    <b:RefOrder>2</b:RefOrder>
  </b:Source>
  <b:Source>
    <b:Tag>Hum</b:Tag>
    <b:SourceType>InternetSite</b:SourceType>
    <b:Guid>{F421829E-C443-4E09-A6A3-5DA69AD73709}</b:Guid>
    <b:Author>
      <b:Author>
        <b:Corporate>Human Rights Watch</b:Corporate>
      </b:Author>
    </b:Author>
    <b:Title>RD Congo: Les élections ont été entachées de violences et de restrictions du droit de vote</b:Title>
    <b:InternetSiteTitle>https://www.hrw.org/</b:InternetSiteTitle>
    <b:URL>https://www.hrw.org/fr/news/2019/01/05/rd-congo-les-elections-ont-ete-entachees-de-violences-et-de-restrictions-du-droit</b:URL>
    <b:RefOrder>3</b:RefOrder>
  </b:Source>
  <b:Source>
    <b:Tag>Rap</b:Tag>
    <b:SourceType>InternetSite</b:SourceType>
    <b:Guid>{880FDB77-010F-4631-93ED-6CEE37565402}</b:Guid>
    <b:Author>
      <b:Author>
        <b:NameList>
          <b:Person>
            <b:Last>Raphael</b:Last>
          </b:Person>
        </b:NameList>
      </b:Author>
    </b:Author>
    <b:Title>Comprendre le vote en ligne avec bulletin secret</b:Title>
    <b:InternetSiteTitle>https://www.v8te.com/</b:InternetSiteTitle>
    <b:URL>https://www.v8te.com/blog/tout-savoir-sur-le-vote-a-bulletin-secret</b:URL>
    <b:RefOrder>4</b:RefOrder>
  </b:Source>
  <b:Source>
    <b:Tag>Rei07</b:Tag>
    <b:SourceType>JournalArticle</b:SourceType>
    <b:Guid>{2CF454D8-01A2-4854-AF24-C7C77CDEE597}</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8</b:MonthAccessed>
    <b:DayAccessed>12</b:DayAccessed>
    <b:URL>https://persee.fr/doc/crai_0065-0536_1907_num_51_1_71958</b:URL>
    <b:DOI/>
    <b:RefOrder>5</b:RefOrder>
  </b:Source>
  <b:Source>
    <b:Tag>Gér11</b:Tag>
    <b:SourceType>InternetSite</b:SourceType>
    <b:Guid>{623D2BF2-7623-48A0-B43A-7BD10D72E0A9}</b:Guid>
    <b:Author>
      <b:Author>
        <b:NameList>
          <b:Person>
            <b:Last>Gérard Kande</b:Last>
            <b:First>Patrick</b:First>
            <b:Middle>Bukasa</b:Middle>
          </b:Person>
        </b:NameList>
      </b:Author>
    </b:Author>
    <b:Title>Conception et réalisation d'un système de vote électronique pour le parlement cas du sénat congolais</b:Title>
    <b:InternetSiteTitle>https://www.memoireonline.com/</b:InternetSiteTitle>
    <b:Year>2011</b:Year>
    <b:URL>https://www.memoireonline.com/04/12/5741/m_Conception-et-realisation-dun-systeme-de-vote-electronique-pour-le-parlement-cas-du-senat-c3.html</b:URL>
    <b:RefOrder>6</b:RefOrder>
  </b:Source>
  <b:Source>
    <b:Tag>Dep16</b:Tag>
    <b:SourceType>InternetSite</b:SourceType>
    <b:Guid>{E4943EED-DBBA-49B4-A324-14B6E2A6ED18}</b:Guid>
    <b:Author>
      <b:Author>
        <b:NameList>
          <b:Person>
            <b:Last>Mwembo</b:Last>
            <b:First>Depapa</b:First>
          </b:Person>
        </b:NameList>
      </b:Author>
    </b:Author>
    <b:Title>Conception et implémentation d'une application de vote informatique (cas de la ceni antenne Likasi)</b:Title>
    <b:InternetSiteTitle>https://www.memoireonline.com/</b:InternetSiteTitle>
    <b:Year>2016</b:Year>
    <b:URL>https://www.memoireonline.com/11/17/10180/Conception-et-implementation-d-une-application-de-vote-informatique-cas-de-la-ceni-antenne-Likasi.html</b:URL>
    <b:RefOrder>7</b:RefOrder>
  </b:Source>
  <b:Source>
    <b:Tag>Yan</b:Tag>
    <b:SourceType>InternetSite</b:SourceType>
    <b:Guid>{18578488-EF55-45AC-A025-ED1094FF1CB3}</b:Guid>
    <b:Author>
      <b:Author>
        <b:NameList>
          <b:Person>
            <b:Last>Yang</b:Last>
            <b:First>Andrew</b:First>
          </b:Person>
        </b:NameList>
      </b:Author>
    </b:Author>
    <b:Title>Moderniser le vote</b:Title>
    <b:InternetSiteTitle>https://2020.yang2020.com/</b:InternetSiteTitle>
    <b:URL>https://2020.yang2020.com/policies/modernize-voting/</b:URL>
    <b:RefOrder>8</b:RefOrder>
  </b:Source>
  <b:Source>
    <b:Tag>Kib17</b:Tag>
    <b:SourceType>InternetSite</b:SourceType>
    <b:Guid>{2EAE0519-E03A-4BB5-BC9C-5894C241551E}</b:Guid>
    <b:Author>
      <b:Author>
        <b:NameList>
          <b:Person>
            <b:Last>Kibangula</b:Last>
            <b:First>Trésor</b:First>
          </b:Person>
        </b:NameList>
      </b:Author>
    </b:Author>
    <b:Title>Exclusif – Machines à voter, parapluies, véhicules… Les détails du budget électoral en RDC</b:Title>
    <b:InternetSiteTitle>https://www.jeuneafrique.com/</b:InternetSiteTitle>
    <b:Year>2017</b:Year>
    <b:Month>Décembre</b:Month>
    <b:Day>21</b:Day>
    <b:URL>https://www.jeuneafrique.com/504312/politique/exclusif-machines-a-voter-parapluies-vehicules-les-details-du-budget-electoral-en-rdc/</b:URL>
    <b:RefOrder>9</b:RefOrder>
  </b:Source>
  <b:Source>
    <b:Tag>Mad74</b:Tag>
    <b:SourceType>Book</b:SourceType>
    <b:Guid>{4C88F8F1-5286-4CEC-AE49-47180B48175B}</b:Guid>
    <b:Author>
      <b:Author>
        <b:NameList>
          <b:Person>
            <b:Last>Madeleine</b:Last>
            <b:First>Grawitz</b:First>
          </b:Person>
        </b:NameList>
      </b:Author>
    </b:Author>
    <b:Title>Méthodes des sciences sociales 4ème Ed </b:Title>
    <b:Year>1974</b:Year>
    <b:City>Paris</b:City>
    <b:Publisher>Dalloz</b:Publisher>
    <b:RefOrder>10</b:RefOrder>
  </b:Source>
  <b:Source>
    <b:Tag>Sei15</b:Tag>
    <b:SourceType>Book</b:SourceType>
    <b:Guid>{A10B5B44-873F-44A0-8F5E-78516B273719}</b:Guid>
    <b:Title>la méthode historique appliquée aux sciences sociales</b:Title>
    <b:Year>2015</b:Year>
    <b:Publisher>Primento</b:Publisher>
    <b:Author>
      <b:Author>
        <b:NameList>
          <b:Person>
            <b:Last>Seignobos</b:Last>
            <b:First>C</b:First>
          </b:Person>
        </b:NameList>
      </b:Author>
    </b:Author>
    <b:RefOrder>11</b:RefOrder>
  </b:Source>
  <b:Source>
    <b:Tag>Rou89</b:Tag>
    <b:SourceType>Book</b:SourceType>
    <b:Guid>{434DE43D-B8AA-409B-B5B0-70A049EFCD2E}</b:Guid>
    <b:Author>
      <b:Author>
        <b:NameList>
          <b:Person>
            <b:Last>Rouveyran</b:Last>
            <b:First>J-C</b:First>
          </b:Person>
        </b:NameList>
      </b:Author>
    </b:Author>
    <b:Title>mémoires &amp; thèses</b:Title>
    <b:Year>1989</b:Year>
    <b:Publisher>Maisonneuve &amp; Larose</b:Publisher>
    <b:RefOrder>12</b:RefOrder>
  </b:Source>
  <b:Source>
    <b:Tag>BBC14</b:Tag>
    <b:SourceType>InternetSite</b:SourceType>
    <b:Guid>{2F8C0818-C476-4379-9943-AC60B850620E}</b:Guid>
    <b:Title>World's first smartphone celebrates 20 years </b:Title>
    <b:Year>2014</b:Year>
    <b:Author>
      <b:Author>
        <b:Corporate>BBC</b:Corporate>
      </b:Author>
    </b:Author>
    <b:InternetSiteTitle>https://www.bbc.com</b:InternetSiteTitle>
    <b:Month>Aout</b:Month>
    <b:URL>https://www.bbc.com/news/technology-28802053</b:URL>
    <b:RefOrder>13</b:RefOrder>
  </b:Source>
  <b:Source>
    <b:Tag>Wil13</b:Tag>
    <b:SourceType>JournalArticle</b:SourceType>
    <b:Guid>{647F7803-B9E3-4F4F-839E-953EC5325726}</b:Guid>
    <b:Title>Applications mobiles et applications natives</b:Title>
    <b:Year>2013</b:Year>
    <b:Author>
      <b:Author>
        <b:NameList>
          <b:Person>
            <b:Last>William</b:Last>
            <b:First>Jobe</b:First>
          </b:Person>
        </b:NameList>
      </b:Author>
    </b:Author>
    <b:JournalName>International Journal of Interactive Mobile Technologies</b:JournalName>
    <b:Pages>7-9</b:Pages>
    <b:RefOrder>14</b:RefOrder>
  </b:Source>
  <b:Source>
    <b:Tag>Dev23</b:Tag>
    <b:SourceType>InternetSite</b:SourceType>
    <b:Guid>{A3F841DE-72DB-4A72-9E1F-3971BAB68CBC}</b:Guid>
    <b:Title>Guide de l'architecture des applications</b:Title>
    <b:Year>2023</b:Year>
    <b:Author>
      <b:Author>
        <b:Corporate>Developper.android</b:Corporate>
      </b:Author>
    </b:Author>
    <b:InternetSiteTitle>https://developer.android.com/</b:InternetSiteTitle>
    <b:Month>Mai</b:Month>
    <b:URL>https://developer.android.com/topic/architecture?hl=fr</b:URL>
    <b:RefOrder>15</b:RefOrder>
  </b:Source>
  <b:Source>
    <b:Tag>Cas18</b:Tag>
    <b:SourceType>InternetSite</b:SourceType>
    <b:Guid>{81FC45D0-FEF1-4297-802B-7D7238ADF6EB}</b:Guid>
    <b:Author>
      <b:Author>
        <b:NameList>
          <b:Person>
            <b:Last>Castello</b:Last>
            <b:First>Rob</b:First>
          </b:Person>
        </b:NameList>
      </b:Author>
    </b:Author>
    <b:Title>Création d'applications Web progressives avec Amplify Framework et AWS AppSync</b:Title>
    <b:InternetSiteTitle>https//aws.amazon.com</b:InternetSiteTitle>
    <b:Year>2018</b:Year>
    <b:URL>http://https//aws.amazon.com/fr/blogs/mobile/building-progressive-web-apps-with-the-amplify-framework-and-aws-appsync/</b:URL>
    <b:RefOrder>16</b:RefOrder>
  </b:Source>
  <b:Source>
    <b:Tag>Mic20</b:Tag>
    <b:SourceType>InternetSite</b:SourceType>
    <b:Guid>{39F483E7-08E2-4DDB-B00E-00EEDB4DCF4D}</b:Guid>
    <b:Author>
      <b:Author>
        <b:Corporate>Microsoft</b:Corporate>
      </b:Author>
    </b:Author>
    <b:Title>Qu'est ce que l'informatique serverless?</b:Title>
    <b:InternetSiteTitle>https://azure.microsoft.com</b:InternetSiteTitle>
    <b:Year>2020</b:Year>
    <b:URL>https://azure.microsoft.com/fr-fr/ressources/cloud-computing-dictionary/what-is-serverless</b:URL>
    <b:RefOrder>17</b:RefOrder>
  </b:Source>
  <b:Source>
    <b:Tag>Red</b:Tag>
    <b:SourceType>InternetSite</b:SourceType>
    <b:Guid>{B4D4E88A-E9C7-4F4A-9AB0-5646257BD887}</b:Guid>
    <b:Author>
      <b:Author>
        <b:Corporate>Red Hat</b:Corporate>
      </b:Author>
    </b:Author>
    <b:Title>IaaS, PaaS, SaaS : quelles sont les différences?</b:Title>
    <b:InternetSiteTitle>https://www.redhat.com</b:InternetSiteTitle>
    <b:URL>https://www.redhat.com/fr/topics/cloud-computing/iaas-vs-paas-vs-saas</b:URL>
    <b:RefOrder>18</b:RefOrder>
  </b:Source>
  <b:Source>
    <b:Tag>Goo</b:Tag>
    <b:SourceType>InternetSite</b:SourceType>
    <b:Guid>{7CE1817E-4CF8-4A29-A850-5E1DF03A8AED}</b:Guid>
    <b:Author>
      <b:Author>
        <b:Corporate>Google.cloud</b:Corporate>
      </b:Author>
    </b:Author>
    <b:Title>Qu'est-ce qu'un fournisseur de services cloud ?</b:Title>
    <b:InternetSiteTitle>https://cloud.google.com/</b:InternetSiteTitle>
    <b:URL>https://cloud.google.com/learn/what-is-a-cloud-service-provider?hl=fr#:~:text=Google%20Cloud%2C%20Microsoft%20Azure%20et,Red%20Hat%2C%20DigitalOcean%20et%20Rackspace.</b:URL>
    <b:RefOrder>19</b:RefOrder>
  </b:Source>
  <b:Source>
    <b:Tag>Ari15</b:Tag>
    <b:SourceType>Book</b:SourceType>
    <b:Guid>{C0818240-46FC-4111-8751-6331A04409EE}</b:Guid>
    <b:Title>Les Politiques</b:Title>
    <b:Year>2015</b:Year>
    <b:Author>
      <b:Author>
        <b:NameList>
          <b:Person>
            <b:Last>Aristote</b:Last>
          </b:Person>
        </b:NameList>
      </b:Author>
    </b:Author>
    <b:RefOrder>20</b:RefOrder>
  </b:Source>
  <b:Source>
    <b:Tag>Loc95</b:Tag>
    <b:SourceType>Book</b:SourceType>
    <b:Guid>{D3C2EC77-108B-4671-A751-8BCD017776F6}</b:Guid>
    <b:Author>
      <b:Author>
        <b:NameList>
          <b:Person>
            <b:Last>Locke</b:Last>
            <b:First>John</b:First>
          </b:Person>
        </b:NameList>
      </b:Author>
    </b:Author>
    <b:Title>Traité du gouvernement civil</b:Title>
    <b:Year>1795</b:Year>
    <b:RefOrder>21</b:RefOrder>
  </b:Source>
  <b:Source>
    <b:Tag>Bor19</b:Tag>
    <b:SourceType>DocumentFromInternetSite</b:SourceType>
    <b:Guid>{86DA73A1-E319-46C2-A956-ABC451DABDEF}</b:Guid>
    <b:Author>
      <b:Author>
        <b:NameList>
          <b:Person>
            <b:Last>Borlenghi</b:Last>
            <b:First>A</b:First>
          </b:Person>
          <b:Person>
            <b:Last>Chillet</b:Last>
            <b:First>C</b:First>
          </b:Person>
          <b:Person>
            <b:Last>Hollard</b:Last>
            <b:First>V</b:First>
          </b:Person>
          <b:Person>
            <b:Last>Lopez-Rabatel</b:Last>
            <b:First>L</b:First>
          </b:Person>
          <b:Person>
            <b:Last>Moretti</b:Last>
            <b:First>J</b:First>
          </b:Person>
        </b:NameList>
      </b:Author>
    </b:Author>
    <b:Title>Voter en Grèce, à Rome et en Gaule[epub]</b:Title>
    <b:InternetSiteTitle>OpenEditions Books</b:InternetSiteTitle>
    <b:Year>2019</b:Year>
    <b:URL>https://books.openedition.org/momeditions/6423?lang=fr</b:URL>
    <b:RefOrder>22</b:RefOrder>
  </b:Source>
  <b:Source>
    <b:Tag>Jul20</b:Tag>
    <b:SourceType>InternetSite</b:SourceType>
    <b:Guid>{21EBD80B-9F96-449E-9DBC-E6E04FED0405}</b:Guid>
    <b:Title>QUELS PAYS UTILISENT LE VOTE PAR CORRESPONDANCE, ÉVOQUÉ POUR LE SECOND TOUR DES MUNICIPALES ?</b:Title>
    <b:InternetSiteTitle>cnews</b:InternetSiteTitle>
    <b:Year>2020</b:Year>
    <b:Month>Mai</b:Month>
    <b:URL>https://www.cnews.fr/monde/2020-05-28/quels-pays-utilisent-le-vote-par-correspondance-evoque-pour-le-second-tour-des</b:URL>
    <b:Author>
      <b:Author>
        <b:NameList>
          <b:Person>
            <b:Last>Julien</b:Last>
            <b:First>Da</b:First>
            <b:Middle>Sois</b:Middle>
          </b:Person>
        </b:NameList>
      </b:Author>
    </b:Author>
    <b:RefOrder>23</b:RefOrder>
  </b:Source>
  <b:Source>
    <b:Tag>IBM</b:Tag>
    <b:SourceType>InternetSite</b:SourceType>
    <b:Guid>{AD68195B-1623-45CA-BD52-F4ED2F572A41}</b:Guid>
    <b:Author>
      <b:Author>
        <b:Corporate>IBM</b:Corporate>
      </b:Author>
    </b:Author>
    <b:Title>VOTOMATIC</b:Title>
    <b:InternetSiteTitle>ibm.com</b:InternetSiteTitle>
    <b:URL>https://www.ibm.com/ibm/history/exhibits/supplies/supplies_5404PH12.html</b:URL>
    <b:RefOrder>24</b:RefOrder>
  </b:Source>
  <b:Source>
    <b:Tag>Ele</b:Tag>
    <b:SourceType>InternetSite</b:SourceType>
    <b:Guid>{725364A3-05B2-4654-B409-24665542ADB6}</b:Guid>
    <b:Author>
      <b:Author>
        <b:Corporate>Election Commission of India</b:Corporate>
      </b:Author>
    </b:Author>
    <b:Title>History of EVM</b:Title>
    <b:InternetSiteTitle>eci.gov</b:InternetSiteTitle>
    <b:URL>https://eci.gov.in/voter/history-of-evm/</b:URL>
    <b:RefOrder>25</b:RefOrder>
  </b:Source>
  <b:Source xmlns:b="http://schemas.openxmlformats.org/officeDocument/2006/bibliography">
    <b:Tag>Tho</b:Tag>
    <b:SourceType>DocumentFromInternetSite</b:SourceType>
    <b:Guid>{21E088A8-DF75-42A8-9C87-E996C983110A}</b:Guid>
    <b:Author>
      <b:Author>
        <b:NameList>
          <b:Person>
            <b:Last>Jefferson</b:Last>
            <b:First>Thomas</b:First>
          </b:Person>
        </b:NameList>
      </b:Author>
    </b:Author>
    <b:Title>Déclaration d'indépendance [pdf]</b:Title>
    <b:InternetSiteTitle>https://www.state.gov</b:InternetSiteTitle>
    <b:URL>https://www.state.gov/wp-content/uploads/2020/02/French-translation-U.S.-Declaration-of-Independence.pdf</b:URL>
    <b:RefOrder>26</b:RefOrder>
  </b:Source>
</b:Sources>
</file>

<file path=customXml/itemProps1.xml><?xml version="1.0" encoding="utf-8"?>
<ds:datastoreItem xmlns:ds="http://schemas.openxmlformats.org/officeDocument/2006/customXml" ds:itemID="{59DF8D73-8DBB-4F89-B83A-E9F83BB7F3F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64</Pages>
  <Words>12786</Words>
  <Characters>70328</Characters>
  <Application>Microsoft Office Word</Application>
  <DocSecurity>0</DocSecurity>
  <Lines>586</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 Backelant's</cp:lastModifiedBy>
  <cp:revision>26</cp:revision>
  <cp:lastPrinted>2023-08-12T06:04:00Z</cp:lastPrinted>
  <dcterms:created xsi:type="dcterms:W3CDTF">2023-08-10T16:07:00Z</dcterms:created>
  <dcterms:modified xsi:type="dcterms:W3CDTF">2023-08-12T06:05:00Z</dcterms:modified>
</cp:coreProperties>
</file>