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Logistic</w:t>
      </w:r>
      <w:r>
        <w:t xml:space="preserve"> </w:t>
      </w:r>
      <w:r>
        <w:t xml:space="preserve">Regresssion</w:t>
      </w:r>
      <w:r>
        <w:t xml:space="preserve"> </w:t>
      </w:r>
      <w:r>
        <w:t xml:space="preserve">for</w:t>
      </w:r>
      <w:r>
        <w:t xml:space="preserve"> </w:t>
      </w:r>
      <w:r>
        <w:t xml:space="preserve">GradSchool</w:t>
      </w:r>
      <w:r>
        <w:t xml:space="preserve"> </w:t>
      </w:r>
      <w:r>
        <w:t xml:space="preserve">Data</w:t>
      </w:r>
      <w:r>
        <w:t xml:space="preserve"> </w:t>
      </w:r>
      <w:r>
        <w:t xml:space="preserve">(familiy=binomial)</w:t>
      </w:r>
    </w:p>
    <w:p>
      <w:pPr>
        <w:pStyle w:val="Author"/>
      </w:pPr>
      <w:r>
        <w:t xml:space="preserve">Joscif</w:t>
      </w:r>
      <w:r>
        <w:t xml:space="preserve"> </w:t>
      </w:r>
      <w:r>
        <w:t xml:space="preserve">Raigne</w:t>
      </w:r>
    </w:p>
    <w:p>
      <w:pPr>
        <w:pStyle w:val="Date"/>
      </w:pPr>
      <w:r>
        <w:t xml:space="preserve">3/29/2020</w:t>
      </w:r>
    </w:p>
    <w:p>
      <w:pPr>
        <w:pStyle w:val="Heading2"/>
      </w:pPr>
      <w:bookmarkStart w:id="20" w:name="analyzing-data"/>
      <w:r>
        <w:t xml:space="preserve">Analyzing Data</w:t>
      </w:r>
      <w:bookmarkEnd w:id="20"/>
    </w:p>
    <w:p>
      <w:pPr>
        <w:pStyle w:val="FirstParagraph"/>
      </w:pPr>
      <w:r>
        <w:rPr>
          <w:b/>
        </w:rPr>
        <w:t xml:space="preserve">Load in Libraries and data:</w:t>
      </w:r>
    </w:p>
    <w:p>
      <w:pPr>
        <w:pStyle w:val="SourceCode"/>
      </w:pPr>
      <w:r>
        <w:rPr>
          <w:rStyle w:val="KeywordTok"/>
        </w:rPr>
        <w:t xml:space="preserve">library</w:t>
      </w:r>
      <w:r>
        <w:rPr>
          <w:rStyle w:val="NormalTok"/>
        </w:rPr>
        <w:t xml:space="preserve">(tidyverse)</w:t>
      </w:r>
      <w:r>
        <w:br/>
      </w:r>
      <w:r>
        <w:rPr>
          <w:rStyle w:val="KeywordTok"/>
        </w:rPr>
        <w:t xml:space="preserve">library</w:t>
      </w:r>
      <w:r>
        <w:rPr>
          <w:rStyle w:val="NormalTok"/>
        </w:rPr>
        <w:t xml:space="preserve">(modelr)</w:t>
      </w:r>
      <w:r>
        <w:br/>
      </w:r>
      <w:r>
        <w:rPr>
          <w:rStyle w:val="KeywordTok"/>
        </w:rPr>
        <w:t xml:space="preserve">library</w:t>
      </w:r>
      <w:r>
        <w:rPr>
          <w:rStyle w:val="NormalTok"/>
        </w:rPr>
        <w:t xml:space="preserve">(GGally)</w:t>
      </w:r>
      <w:r>
        <w:br/>
      </w:r>
      <w:r>
        <w:rPr>
          <w:rStyle w:val="KeywordTok"/>
        </w:rPr>
        <w:t xml:space="preserve">library</w:t>
      </w:r>
      <w:r>
        <w:rPr>
          <w:rStyle w:val="NormalTok"/>
        </w:rPr>
        <w:t xml:space="preserve">(scales)</w:t>
      </w:r>
      <w:r>
        <w:br/>
      </w:r>
      <w:r>
        <w:rPr>
          <w:rStyle w:val="KeywordTok"/>
        </w:rPr>
        <w:t xml:space="preserve">library</w:t>
      </w:r>
      <w:r>
        <w:rPr>
          <w:rStyle w:val="NormalTok"/>
        </w:rPr>
        <w:t xml:space="preserve">(cowplot)</w:t>
      </w:r>
      <w:r>
        <w:br/>
      </w:r>
      <w:r>
        <w:br/>
      </w:r>
      <w:r>
        <w:rPr>
          <w:rStyle w:val="NormalTok"/>
        </w:rPr>
        <w:t xml:space="preserve">dat &lt;-</w:t>
      </w:r>
      <w:r>
        <w:rPr>
          <w:rStyle w:val="StringTok"/>
        </w:rPr>
        <w:t xml:space="preserve"> </w:t>
      </w:r>
      <w:r>
        <w:rPr>
          <w:rStyle w:val="KeywordTok"/>
        </w:rPr>
        <w:t xml:space="preserve">read.csv</w:t>
      </w:r>
      <w:r>
        <w:rPr>
          <w:rStyle w:val="NormalTok"/>
        </w:rPr>
        <w:t xml:space="preserve">(</w:t>
      </w:r>
      <w:r>
        <w:rPr>
          <w:rStyle w:val="StringTok"/>
        </w:rPr>
        <w:t xml:space="preserve">"../../Data/GradSchool_Admissions.csv"</w:t>
      </w:r>
      <w:r>
        <w:rPr>
          <w:rStyle w:val="NormalTok"/>
        </w:rPr>
        <w:t xml:space="preserve">, </w:t>
      </w:r>
      <w:r>
        <w:rPr>
          <w:rStyle w:val="DataTypeTok"/>
        </w:rPr>
        <w:t xml:space="preserve">stringsAsFactors =</w:t>
      </w:r>
      <w:r>
        <w:rPr>
          <w:rStyle w:val="NormalTok"/>
        </w:rPr>
        <w:t xml:space="preserve"> F)</w:t>
      </w:r>
    </w:p>
    <w:p>
      <w:pPr>
        <w:pStyle w:val="FirstParagraph"/>
      </w:pPr>
      <w:r>
        <w:rPr>
          <w:b/>
        </w:rPr>
        <w:t xml:space="preserve">Clean Data:</w:t>
      </w:r>
    </w:p>
    <w:p>
      <w:pPr>
        <w:pStyle w:val="SourceCode"/>
      </w:pPr>
      <w:r>
        <w:rPr>
          <w:rStyle w:val="NormalTok"/>
        </w:rPr>
        <w:t xml:space="preserve">dat</w:t>
      </w:r>
      <w:r>
        <w:rPr>
          <w:rStyle w:val="OperatorTok"/>
        </w:rPr>
        <w:t xml:space="preserve">$</w:t>
      </w:r>
      <w:r>
        <w:rPr>
          <w:rStyle w:val="NormalTok"/>
        </w:rPr>
        <w:t xml:space="preserve">admit &lt;-</w:t>
      </w:r>
      <w:r>
        <w:rPr>
          <w:rStyle w:val="StringTok"/>
        </w:rPr>
        <w:t xml:space="preserve"> </w:t>
      </w:r>
      <w:r>
        <w:rPr>
          <w:rStyle w:val="KeywordTok"/>
        </w:rPr>
        <w:t xml:space="preserve">as.logical</w:t>
      </w:r>
      <w:r>
        <w:rPr>
          <w:rStyle w:val="NormalTok"/>
        </w:rPr>
        <w:t xml:space="preserve">(dat</w:t>
      </w:r>
      <w:r>
        <w:rPr>
          <w:rStyle w:val="OperatorTok"/>
        </w:rPr>
        <w:t xml:space="preserve">$</w:t>
      </w:r>
      <w:r>
        <w:rPr>
          <w:rStyle w:val="NormalTok"/>
        </w:rPr>
        <w:t xml:space="preserve">admit)</w:t>
      </w:r>
      <w:r>
        <w:br/>
      </w:r>
      <w:r>
        <w:rPr>
          <w:rStyle w:val="NormalTok"/>
        </w:rPr>
        <w:t xml:space="preserve">dat</w:t>
      </w:r>
      <w:r>
        <w:rPr>
          <w:rStyle w:val="OperatorTok"/>
        </w:rPr>
        <w:t xml:space="preserve">$</w:t>
      </w:r>
      <w:r>
        <w:rPr>
          <w:rStyle w:val="NormalTok"/>
        </w:rPr>
        <w:t xml:space="preserve">rank &lt;-</w:t>
      </w:r>
      <w:r>
        <w:rPr>
          <w:rStyle w:val="StringTok"/>
        </w:rPr>
        <w:t xml:space="preserve"> </w:t>
      </w:r>
      <w:r>
        <w:rPr>
          <w:rStyle w:val="KeywordTok"/>
        </w:rPr>
        <w:t xml:space="preserve">as.factor</w:t>
      </w:r>
      <w:r>
        <w:rPr>
          <w:rStyle w:val="NormalTok"/>
        </w:rPr>
        <w:t xml:space="preserve">(dat</w:t>
      </w:r>
      <w:r>
        <w:rPr>
          <w:rStyle w:val="OperatorTok"/>
        </w:rPr>
        <w:t xml:space="preserve">$</w:t>
      </w:r>
      <w:r>
        <w:rPr>
          <w:rStyle w:val="NormalTok"/>
        </w:rPr>
        <w:t xml:space="preserve">rank)</w:t>
      </w:r>
    </w:p>
    <w:p>
      <w:pPr>
        <w:pStyle w:val="FirstParagraph"/>
      </w:pPr>
      <w:r>
        <w:rPr>
          <w:b/>
        </w:rPr>
        <w:t xml:space="preserve">look for Correlation:</w:t>
      </w:r>
    </w:p>
    <w:p>
      <w:pPr>
        <w:pStyle w:val="SourceCode"/>
      </w:pPr>
      <w:r>
        <w:rPr>
          <w:rStyle w:val="KeywordTok"/>
        </w:rPr>
        <w:t xml:space="preserve">ggpairs</w:t>
      </w:r>
      <w:r>
        <w:rPr>
          <w:rStyle w:val="NormalTok"/>
        </w:rPr>
        <w:t xml:space="preserve">(dat)</w:t>
      </w:r>
    </w:p>
    <w:p>
      <w:pPr>
        <w:pStyle w:val="FirstParagraph"/>
      </w:pPr>
      <w:r>
        <w:drawing>
          <wp:inline>
            <wp:extent cx="4620126" cy="3696101"/>
            <wp:effectExtent b="0" l="0" r="0" t="0"/>
            <wp:docPr descr="" title="" id="1" name="Picture"/>
            <a:graphic>
              <a:graphicData uri="http://schemas.openxmlformats.org/drawingml/2006/picture">
                <pic:pic>
                  <pic:nvPicPr>
                    <pic:cNvPr descr="assignment_9_files/figure-docx/compare-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We can see that admit is the dependent variable and gre,</w:t>
      </w:r>
      <w:r>
        <w:t xml:space="preserve"> </w:t>
      </w:r>
      <w:r>
        <w:rPr>
          <w:b/>
        </w:rPr>
        <w:t xml:space="preserve">gpa and rank are independant variables.</w:t>
      </w:r>
      <w:r>
        <w:t xml:space="preserve"> </w:t>
      </w:r>
      <w:r>
        <w:rPr>
          <w:b/>
        </w:rPr>
        <w:t xml:space="preserve">Next we test models with thos variables, with use of cross validation</w:t>
      </w:r>
      <w:r>
        <w:t xml:space="preserve"> </w:t>
      </w:r>
      <w:r>
        <w:rPr>
          <w:b/>
        </w:rPr>
        <w:t xml:space="preserve">method:</w:t>
      </w:r>
    </w:p>
    <w:p>
      <w:pPr>
        <w:pStyle w:val="SourceCode"/>
      </w:pPr>
      <w:r>
        <w:rPr>
          <w:rStyle w:val="KeywordTok"/>
        </w:rPr>
        <w:t xml:space="preserve">set.seed</w:t>
      </w:r>
      <w:r>
        <w:rPr>
          <w:rStyle w:val="NormalTok"/>
        </w:rPr>
        <w:t xml:space="preserve">(</w:t>
      </w:r>
      <w:r>
        <w:rPr>
          <w:rStyle w:val="DecValTok"/>
        </w:rPr>
        <w:t xml:space="preserve">123</w:t>
      </w:r>
      <w:r>
        <w:rPr>
          <w:rStyle w:val="NormalTok"/>
        </w:rPr>
        <w:t xml:space="preserve">) </w:t>
      </w:r>
      <w:r>
        <w:rPr>
          <w:rStyle w:val="CommentTok"/>
        </w:rPr>
        <w:t xml:space="preserve"># set reproducible random number seed</w:t>
      </w:r>
      <w:r>
        <w:br/>
      </w:r>
      <w:r>
        <w:rPr>
          <w:rStyle w:val="NormalTok"/>
        </w:rPr>
        <w:t xml:space="preserve">set &lt;-</w:t>
      </w:r>
      <w:r>
        <w:rPr>
          <w:rStyle w:val="StringTok"/>
        </w:rPr>
        <w:t xml:space="preserve"> </w:t>
      </w:r>
      <w:r>
        <w:rPr>
          <w:rStyle w:val="NormalTok"/>
        </w:rPr>
        <w:t xml:space="preserve">caret</w:t>
      </w:r>
      <w:r>
        <w:rPr>
          <w:rStyle w:val="OperatorTok"/>
        </w:rPr>
        <w:t xml:space="preserve">::</w:t>
      </w:r>
      <w:r>
        <w:rPr>
          <w:rStyle w:val="KeywordTok"/>
        </w:rPr>
        <w:t xml:space="preserve">createDataPartition</w:t>
      </w:r>
      <w:r>
        <w:rPr>
          <w:rStyle w:val="NormalTok"/>
        </w:rPr>
        <w:t xml:space="preserve">(dat</w:t>
      </w:r>
      <w:r>
        <w:rPr>
          <w:rStyle w:val="OperatorTok"/>
        </w:rPr>
        <w:t xml:space="preserve">$</w:t>
      </w:r>
      <w:r>
        <w:rPr>
          <w:rStyle w:val="NormalTok"/>
        </w:rPr>
        <w:t xml:space="preserve">admit, </w:t>
      </w:r>
      <w:r>
        <w:rPr>
          <w:rStyle w:val="DataTypeTok"/>
        </w:rPr>
        <w:t xml:space="preserve">p=</w:t>
      </w:r>
      <w:r>
        <w:rPr>
          <w:rStyle w:val="NormalTok"/>
        </w:rPr>
        <w:t xml:space="preserve">.</w:t>
      </w:r>
      <w:r>
        <w:rPr>
          <w:rStyle w:val="DecValTok"/>
        </w:rPr>
        <w:t xml:space="preserve">5</w:t>
      </w:r>
      <w:r>
        <w:rPr>
          <w:rStyle w:val="NormalTok"/>
        </w:rPr>
        <w:t xml:space="preserve">) </w:t>
      </w:r>
      <w:r>
        <w:rPr>
          <w:rStyle w:val="CommentTok"/>
        </w:rPr>
        <w:t xml:space="preserve"># pick random subset of data </w:t>
      </w:r>
      <w:r>
        <w:br/>
      </w:r>
      <w:r>
        <w:rPr>
          <w:rStyle w:val="NormalTok"/>
        </w:rPr>
        <w:t xml:space="preserve">set &lt;-</w:t>
      </w:r>
      <w:r>
        <w:rPr>
          <w:rStyle w:val="StringTok"/>
        </w:rPr>
        <w:t xml:space="preserve"> </w:t>
      </w:r>
      <w:r>
        <w:rPr>
          <w:rStyle w:val="NormalTok"/>
        </w:rPr>
        <w:t xml:space="preserve">set</w:t>
      </w:r>
      <w:r>
        <w:rPr>
          <w:rStyle w:val="OperatorTok"/>
        </w:rPr>
        <w:t xml:space="preserve">$</w:t>
      </w:r>
      <w:r>
        <w:rPr>
          <w:rStyle w:val="NormalTok"/>
        </w:rPr>
        <w:t xml:space="preserve">Resample1</w:t>
      </w:r>
      <w:r>
        <w:br/>
      </w:r>
      <w:r>
        <w:br/>
      </w:r>
      <w:r>
        <w:rPr>
          <w:rStyle w:val="NormalTok"/>
        </w:rPr>
        <w:t xml:space="preserve">train &lt;-</w:t>
      </w:r>
      <w:r>
        <w:rPr>
          <w:rStyle w:val="StringTok"/>
        </w:rPr>
        <w:t xml:space="preserve"> </w:t>
      </w:r>
      <w:r>
        <w:rPr>
          <w:rStyle w:val="NormalTok"/>
        </w:rPr>
        <w:t xml:space="preserve">dat[set,] </w:t>
      </w:r>
      <w:r>
        <w:rPr>
          <w:rStyle w:val="CommentTok"/>
        </w:rPr>
        <w:t xml:space="preserve"># subset iris using the random row numbers we made</w:t>
      </w:r>
      <w:r>
        <w:br/>
      </w:r>
      <w:r>
        <w:rPr>
          <w:rStyle w:val="NormalTok"/>
        </w:rPr>
        <w:t xml:space="preserve">test &lt;-</w:t>
      </w:r>
      <w:r>
        <w:rPr>
          <w:rStyle w:val="StringTok"/>
        </w:rPr>
        <w:t xml:space="preserve"> </w:t>
      </w:r>
      <w:r>
        <w:rPr>
          <w:rStyle w:val="NormalTok"/>
        </w:rPr>
        <w:t xml:space="preserve">dat[</w:t>
      </w:r>
      <w:r>
        <w:rPr>
          <w:rStyle w:val="OperatorTok"/>
        </w:rPr>
        <w:t xml:space="preserve">-</w:t>
      </w:r>
      <w:r>
        <w:rPr>
          <w:rStyle w:val="NormalTok"/>
        </w:rPr>
        <w:t xml:space="preserve">set,] </w:t>
      </w:r>
      <w:r>
        <w:rPr>
          <w:rStyle w:val="CommentTok"/>
        </w:rPr>
        <w:t xml:space="preserve"># The other half of the iris dataset</w:t>
      </w:r>
      <w:r>
        <w:br/>
      </w:r>
      <w:r>
        <w:br/>
      </w:r>
      <w:r>
        <w:br/>
      </w:r>
      <w:r>
        <w:br/>
      </w:r>
      <w:r>
        <w:rPr>
          <w:rStyle w:val="NormalTok"/>
        </w:rPr>
        <w:t xml:space="preserve">mod1 &lt;-</w:t>
      </w:r>
      <w:r>
        <w:rPr>
          <w:rStyle w:val="StringTok"/>
        </w:rPr>
        <w:t xml:space="preserve"> </w:t>
      </w:r>
      <w:r>
        <w:rPr>
          <w:rStyle w:val="KeywordTok"/>
        </w:rPr>
        <w:t xml:space="preserve">glm</w:t>
      </w:r>
      <w:r>
        <w:rPr>
          <w:rStyle w:val="NormalTok"/>
        </w:rPr>
        <w:t xml:space="preserve">(</w:t>
      </w:r>
      <w:r>
        <w:rPr>
          <w:rStyle w:val="DataTypeTok"/>
        </w:rPr>
        <w:t xml:space="preserve">formula =</w:t>
      </w:r>
      <w:r>
        <w:rPr>
          <w:rStyle w:val="NormalTok"/>
        </w:rPr>
        <w:t xml:space="preserve"> admit </w:t>
      </w:r>
      <w:r>
        <w:rPr>
          <w:rStyle w:val="OperatorTok"/>
        </w:rPr>
        <w:t xml:space="preserve">~</w:t>
      </w:r>
      <w:r>
        <w:rPr>
          <w:rStyle w:val="StringTok"/>
        </w:rPr>
        <w:t xml:space="preserve"> </w:t>
      </w:r>
      <w:r>
        <w:rPr>
          <w:rStyle w:val="NormalTok"/>
        </w:rPr>
        <w:t xml:space="preserve">gre </w:t>
      </w:r>
      <w:r>
        <w:rPr>
          <w:rStyle w:val="OperatorTok"/>
        </w:rPr>
        <w:t xml:space="preserve">+</w:t>
      </w:r>
      <w:r>
        <w:rPr>
          <w:rStyle w:val="StringTok"/>
        </w:rPr>
        <w:t xml:space="preserve"> </w:t>
      </w:r>
      <w:r>
        <w:rPr>
          <w:rStyle w:val="NormalTok"/>
        </w:rPr>
        <w:t xml:space="preserve">gpa </w:t>
      </w:r>
      <w:r>
        <w:rPr>
          <w:rStyle w:val="OperatorTok"/>
        </w:rPr>
        <w:t xml:space="preserve">+</w:t>
      </w:r>
      <w:r>
        <w:rPr>
          <w:rStyle w:val="StringTok"/>
        </w:rPr>
        <w:t xml:space="preserve"> </w:t>
      </w:r>
      <w:r>
        <w:rPr>
          <w:rStyle w:val="NormalTok"/>
        </w:rPr>
        <w:t xml:space="preserve">rank, </w:t>
      </w:r>
      <w:r>
        <w:rPr>
          <w:rStyle w:val="DataTypeTok"/>
        </w:rPr>
        <w:t xml:space="preserve">data =</w:t>
      </w:r>
      <w:r>
        <w:rPr>
          <w:rStyle w:val="NormalTok"/>
        </w:rPr>
        <w:t xml:space="preserve"> dat, </w:t>
      </w:r>
      <w:r>
        <w:rPr>
          <w:rStyle w:val="DataTypeTok"/>
        </w:rPr>
        <w:t xml:space="preserve">family =</w:t>
      </w:r>
      <w:r>
        <w:rPr>
          <w:rStyle w:val="StringTok"/>
        </w:rPr>
        <w:t xml:space="preserve">"binomial"</w:t>
      </w:r>
      <w:r>
        <w:rPr>
          <w:rStyle w:val="NormalTok"/>
        </w:rPr>
        <w:t xml:space="preserve">)</w:t>
      </w:r>
      <w:r>
        <w:br/>
      </w:r>
      <w:r>
        <w:rPr>
          <w:rStyle w:val="NormalTok"/>
        </w:rPr>
        <w:t xml:space="preserve">mod2 &lt;-</w:t>
      </w:r>
      <w:r>
        <w:rPr>
          <w:rStyle w:val="StringTok"/>
        </w:rPr>
        <w:t xml:space="preserve"> </w:t>
      </w:r>
      <w:r>
        <w:rPr>
          <w:rStyle w:val="KeywordTok"/>
        </w:rPr>
        <w:t xml:space="preserve">glm</w:t>
      </w:r>
      <w:r>
        <w:rPr>
          <w:rStyle w:val="NormalTok"/>
        </w:rPr>
        <w:t xml:space="preserve">(</w:t>
      </w:r>
      <w:r>
        <w:rPr>
          <w:rStyle w:val="DataTypeTok"/>
        </w:rPr>
        <w:t xml:space="preserve">formula =</w:t>
      </w:r>
      <w:r>
        <w:rPr>
          <w:rStyle w:val="NormalTok"/>
        </w:rPr>
        <w:t xml:space="preserve"> admit </w:t>
      </w:r>
      <w:r>
        <w:rPr>
          <w:rStyle w:val="OperatorTok"/>
        </w:rPr>
        <w:t xml:space="preserve">~</w:t>
      </w:r>
      <w:r>
        <w:rPr>
          <w:rStyle w:val="StringTok"/>
        </w:rPr>
        <w:t xml:space="preserve"> </w:t>
      </w:r>
      <w:r>
        <w:rPr>
          <w:rStyle w:val="NormalTok"/>
        </w:rPr>
        <w:t xml:space="preserve">gre </w:t>
      </w:r>
      <w:r>
        <w:rPr>
          <w:rStyle w:val="OperatorTok"/>
        </w:rPr>
        <w:t xml:space="preserve">*</w:t>
      </w:r>
      <w:r>
        <w:rPr>
          <w:rStyle w:val="StringTok"/>
        </w:rPr>
        <w:t xml:space="preserve"> </w:t>
      </w:r>
      <w:r>
        <w:rPr>
          <w:rStyle w:val="NormalTok"/>
        </w:rPr>
        <w:t xml:space="preserve">gpa </w:t>
      </w:r>
      <w:r>
        <w:rPr>
          <w:rStyle w:val="OperatorTok"/>
        </w:rPr>
        <w:t xml:space="preserve">+</w:t>
      </w:r>
      <w:r>
        <w:rPr>
          <w:rStyle w:val="StringTok"/>
        </w:rPr>
        <w:t xml:space="preserve"> </w:t>
      </w:r>
      <w:r>
        <w:rPr>
          <w:rStyle w:val="NormalTok"/>
        </w:rPr>
        <w:t xml:space="preserve">rank, </w:t>
      </w:r>
      <w:r>
        <w:rPr>
          <w:rStyle w:val="DataTypeTok"/>
        </w:rPr>
        <w:t xml:space="preserve">data =</w:t>
      </w:r>
      <w:r>
        <w:rPr>
          <w:rStyle w:val="NormalTok"/>
        </w:rPr>
        <w:t xml:space="preserve"> dat, </w:t>
      </w:r>
      <w:r>
        <w:rPr>
          <w:rStyle w:val="DataTypeTok"/>
        </w:rPr>
        <w:t xml:space="preserve">family =</w:t>
      </w:r>
      <w:r>
        <w:rPr>
          <w:rStyle w:val="StringTok"/>
        </w:rPr>
        <w:t xml:space="preserve">"binomial"</w:t>
      </w:r>
      <w:r>
        <w:rPr>
          <w:rStyle w:val="NormalTok"/>
        </w:rPr>
        <w:t xml:space="preserve">)</w:t>
      </w:r>
      <w:r>
        <w:br/>
      </w:r>
      <w:r>
        <w:rPr>
          <w:rStyle w:val="NormalTok"/>
        </w:rPr>
        <w:t xml:space="preserve">mod3 &lt;-</w:t>
      </w:r>
      <w:r>
        <w:rPr>
          <w:rStyle w:val="StringTok"/>
        </w:rPr>
        <w:t xml:space="preserve"> </w:t>
      </w:r>
      <w:r>
        <w:rPr>
          <w:rStyle w:val="KeywordTok"/>
        </w:rPr>
        <w:t xml:space="preserve">glm</w:t>
      </w:r>
      <w:r>
        <w:rPr>
          <w:rStyle w:val="NormalTok"/>
        </w:rPr>
        <w:t xml:space="preserve">(</w:t>
      </w:r>
      <w:r>
        <w:rPr>
          <w:rStyle w:val="DataTypeTok"/>
        </w:rPr>
        <w:t xml:space="preserve">formula =</w:t>
      </w:r>
      <w:r>
        <w:rPr>
          <w:rStyle w:val="NormalTok"/>
        </w:rPr>
        <w:t xml:space="preserve"> admit </w:t>
      </w:r>
      <w:r>
        <w:rPr>
          <w:rStyle w:val="OperatorTok"/>
        </w:rPr>
        <w:t xml:space="preserve">~</w:t>
      </w:r>
      <w:r>
        <w:rPr>
          <w:rStyle w:val="StringTok"/>
        </w:rPr>
        <w:t xml:space="preserve"> </w:t>
      </w:r>
      <w:r>
        <w:rPr>
          <w:rStyle w:val="NormalTok"/>
        </w:rPr>
        <w:t xml:space="preserve">gre </w:t>
      </w:r>
      <w:r>
        <w:rPr>
          <w:rStyle w:val="OperatorTok"/>
        </w:rPr>
        <w:t xml:space="preserve">*</w:t>
      </w:r>
      <w:r>
        <w:rPr>
          <w:rStyle w:val="StringTok"/>
        </w:rPr>
        <w:t xml:space="preserve"> </w:t>
      </w:r>
      <w:r>
        <w:rPr>
          <w:rStyle w:val="NormalTok"/>
        </w:rPr>
        <w:t xml:space="preserve">gpa </w:t>
      </w:r>
      <w:r>
        <w:rPr>
          <w:rStyle w:val="OperatorTok"/>
        </w:rPr>
        <w:t xml:space="preserve">*</w:t>
      </w:r>
      <w:r>
        <w:rPr>
          <w:rStyle w:val="StringTok"/>
        </w:rPr>
        <w:t xml:space="preserve"> </w:t>
      </w:r>
      <w:r>
        <w:rPr>
          <w:rStyle w:val="NormalTok"/>
        </w:rPr>
        <w:t xml:space="preserve">rank, </w:t>
      </w:r>
      <w:r>
        <w:rPr>
          <w:rStyle w:val="DataTypeTok"/>
        </w:rPr>
        <w:t xml:space="preserve">data =</w:t>
      </w:r>
      <w:r>
        <w:rPr>
          <w:rStyle w:val="NormalTok"/>
        </w:rPr>
        <w:t xml:space="preserve"> train, </w:t>
      </w:r>
      <w:r>
        <w:rPr>
          <w:rStyle w:val="DataTypeTok"/>
        </w:rPr>
        <w:t xml:space="preserve">family =</w:t>
      </w:r>
      <w:r>
        <w:rPr>
          <w:rStyle w:val="StringTok"/>
        </w:rPr>
        <w:t xml:space="preserve">"binomial"</w:t>
      </w:r>
      <w:r>
        <w:rPr>
          <w:rStyle w:val="NormalTok"/>
        </w:rPr>
        <w:t xml:space="preserve">)</w:t>
      </w:r>
      <w:r>
        <w:br/>
      </w:r>
      <w:r>
        <w:br/>
      </w:r>
      <w:r>
        <w:rPr>
          <w:rStyle w:val="NormalTok"/>
        </w:rPr>
        <w:t xml:space="preserve">mod1mse &lt;-</w:t>
      </w:r>
      <w:r>
        <w:rPr>
          <w:rStyle w:val="StringTok"/>
        </w:rPr>
        <w:t xml:space="preserve"> </w:t>
      </w:r>
      <w:r>
        <w:rPr>
          <w:rStyle w:val="KeywordTok"/>
        </w:rPr>
        <w:t xml:space="preserve">mean</w:t>
      </w:r>
      <w:r>
        <w:rPr>
          <w:rStyle w:val="NormalTok"/>
        </w:rPr>
        <w:t xml:space="preserve">(</w:t>
      </w:r>
      <w:r>
        <w:rPr>
          <w:rStyle w:val="KeywordTok"/>
        </w:rPr>
        <w:t xml:space="preserve">residuals</w:t>
      </w:r>
      <w:r>
        <w:rPr>
          <w:rStyle w:val="NormalTok"/>
        </w:rPr>
        <w:t xml:space="preserve">(mod1)</w:t>
      </w:r>
      <w:r>
        <w:rPr>
          <w:rStyle w:val="OperatorTok"/>
        </w:rPr>
        <w:t xml:space="preserve">^</w:t>
      </w:r>
      <w:r>
        <w:rPr>
          <w:rStyle w:val="DecValTok"/>
        </w:rPr>
        <w:t xml:space="preserve">2</w:t>
      </w:r>
      <w:r>
        <w:rPr>
          <w:rStyle w:val="NormalTok"/>
        </w:rPr>
        <w:t xml:space="preserve">)</w:t>
      </w:r>
      <w:r>
        <w:br/>
      </w:r>
      <w:r>
        <w:rPr>
          <w:rStyle w:val="NormalTok"/>
        </w:rPr>
        <w:t xml:space="preserve">mod2mse &lt;-</w:t>
      </w:r>
      <w:r>
        <w:rPr>
          <w:rStyle w:val="StringTok"/>
        </w:rPr>
        <w:t xml:space="preserve"> </w:t>
      </w:r>
      <w:r>
        <w:rPr>
          <w:rStyle w:val="KeywordTok"/>
        </w:rPr>
        <w:t xml:space="preserve">mean</w:t>
      </w:r>
      <w:r>
        <w:rPr>
          <w:rStyle w:val="NormalTok"/>
        </w:rPr>
        <w:t xml:space="preserve">(</w:t>
      </w:r>
      <w:r>
        <w:rPr>
          <w:rStyle w:val="KeywordTok"/>
        </w:rPr>
        <w:t xml:space="preserve">residuals</w:t>
      </w:r>
      <w:r>
        <w:rPr>
          <w:rStyle w:val="NormalTok"/>
        </w:rPr>
        <w:t xml:space="preserve">(mod2)</w:t>
      </w:r>
      <w:r>
        <w:rPr>
          <w:rStyle w:val="OperatorTok"/>
        </w:rPr>
        <w:t xml:space="preserve">^</w:t>
      </w:r>
      <w:r>
        <w:rPr>
          <w:rStyle w:val="DecValTok"/>
        </w:rPr>
        <w:t xml:space="preserve">2</w:t>
      </w:r>
      <w:r>
        <w:rPr>
          <w:rStyle w:val="NormalTok"/>
        </w:rPr>
        <w:t xml:space="preserve">)</w:t>
      </w:r>
      <w:r>
        <w:br/>
      </w:r>
      <w:r>
        <w:rPr>
          <w:rStyle w:val="NormalTok"/>
        </w:rPr>
        <w:t xml:space="preserve">mod3mse &lt;-</w:t>
      </w:r>
      <w:r>
        <w:rPr>
          <w:rStyle w:val="StringTok"/>
        </w:rPr>
        <w:t xml:space="preserve"> </w:t>
      </w:r>
      <w:r>
        <w:rPr>
          <w:rStyle w:val="KeywordTok"/>
        </w:rPr>
        <w:t xml:space="preserve">mean</w:t>
      </w:r>
      <w:r>
        <w:rPr>
          <w:rStyle w:val="NormalTok"/>
        </w:rPr>
        <w:t xml:space="preserve">(</w:t>
      </w:r>
      <w:r>
        <w:rPr>
          <w:rStyle w:val="KeywordTok"/>
        </w:rPr>
        <w:t xml:space="preserve">residuals</w:t>
      </w:r>
      <w:r>
        <w:rPr>
          <w:rStyle w:val="NormalTok"/>
        </w:rPr>
        <w:t xml:space="preserve">(mod3)</w:t>
      </w:r>
      <w:r>
        <w:rPr>
          <w:rStyle w:val="OperatorTok"/>
        </w:rPr>
        <w:t xml:space="preserve">^</w:t>
      </w:r>
      <w:r>
        <w:rPr>
          <w:rStyle w:val="DecValTok"/>
        </w:rPr>
        <w:t xml:space="preserve">2</w:t>
      </w:r>
      <w:r>
        <w:rPr>
          <w:rStyle w:val="NormalTok"/>
        </w:rPr>
        <w:t xml:space="preserve">)</w:t>
      </w:r>
      <w:r>
        <w:br/>
      </w:r>
      <w:r>
        <w:br/>
      </w:r>
      <w:r>
        <w:rPr>
          <w:rStyle w:val="NormalTok"/>
        </w:rPr>
        <w:t xml:space="preserve">mod1mse ; mod2mse ; mod3mse</w:t>
      </w:r>
    </w:p>
    <w:p>
      <w:pPr>
        <w:pStyle w:val="SourceCode"/>
      </w:pPr>
      <w:r>
        <w:rPr>
          <w:rStyle w:val="VerbatimChar"/>
        </w:rPr>
        <w:t xml:space="preserve">## [1] 1.146294</w:t>
      </w:r>
    </w:p>
    <w:p>
      <w:pPr>
        <w:pStyle w:val="SourceCode"/>
      </w:pPr>
      <w:r>
        <w:rPr>
          <w:rStyle w:val="VerbatimChar"/>
        </w:rPr>
        <w:t xml:space="preserve">## [1] 1.139428</w:t>
      </w:r>
    </w:p>
    <w:p>
      <w:pPr>
        <w:pStyle w:val="SourceCode"/>
      </w:pPr>
      <w:r>
        <w:rPr>
          <w:rStyle w:val="VerbatimChar"/>
        </w:rPr>
        <w:t xml:space="preserve">## [1] 1.070788</w:t>
      </w:r>
    </w:p>
    <w:p>
      <w:pPr>
        <w:pStyle w:val="SourceCode"/>
      </w:pPr>
      <w:r>
        <w:rPr>
          <w:rStyle w:val="CommentTok"/>
        </w:rPr>
        <w:t xml:space="preserve"># mode3 has lower value, thus we will use mod3 to build CV model</w:t>
      </w:r>
      <w:r>
        <w:br/>
      </w:r>
      <w:r>
        <w:br/>
      </w:r>
      <w:r>
        <w:rPr>
          <w:rStyle w:val="NormalTok"/>
        </w:rPr>
        <w:t xml:space="preserve">mod3_cv &lt;-</w:t>
      </w:r>
      <w:r>
        <w:rPr>
          <w:rStyle w:val="StringTok"/>
        </w:rPr>
        <w:t xml:space="preserve"> </w:t>
      </w:r>
      <w:r>
        <w:rPr>
          <w:rStyle w:val="KeywordTok"/>
        </w:rPr>
        <w:t xml:space="preserve">glm</w:t>
      </w:r>
      <w:r>
        <w:rPr>
          <w:rStyle w:val="NormalTok"/>
        </w:rPr>
        <w:t xml:space="preserve">(</w:t>
      </w:r>
      <w:r>
        <w:rPr>
          <w:rStyle w:val="DataTypeTok"/>
        </w:rPr>
        <w:t xml:space="preserve">data=</w:t>
      </w:r>
      <w:r>
        <w:rPr>
          <w:rStyle w:val="NormalTok"/>
        </w:rPr>
        <w:t xml:space="preserve">train, </w:t>
      </w:r>
      <w:r>
        <w:rPr>
          <w:rStyle w:val="DataTypeTok"/>
        </w:rPr>
        <w:t xml:space="preserve">formula =</w:t>
      </w:r>
      <w:r>
        <w:rPr>
          <w:rStyle w:val="NormalTok"/>
        </w:rPr>
        <w:t xml:space="preserve"> </w:t>
      </w:r>
      <w:r>
        <w:rPr>
          <w:rStyle w:val="KeywordTok"/>
        </w:rPr>
        <w:t xml:space="preserve">formula</w:t>
      </w:r>
      <w:r>
        <w:rPr>
          <w:rStyle w:val="NormalTok"/>
        </w:rPr>
        <w:t xml:space="preserve">(mod3),</w:t>
      </w:r>
      <w:r>
        <w:rPr>
          <w:rStyle w:val="StringTok"/>
        </w:rPr>
        <w:t xml:space="preserve">"binomial"</w:t>
      </w:r>
      <w:r>
        <w:rPr>
          <w:rStyle w:val="NormalTok"/>
        </w:rPr>
        <w:t xml:space="preserve">)</w:t>
      </w:r>
    </w:p>
    <w:p>
      <w:pPr>
        <w:pStyle w:val="FirstParagraph"/>
      </w:pPr>
      <w:r>
        <w:rPr>
          <w:b/>
        </w:rPr>
        <w:t xml:space="preserve">Add predictions to dat and plot:</w:t>
      </w:r>
    </w:p>
    <w:p>
      <w:pPr>
        <w:pStyle w:val="SourceCode"/>
      </w:pPr>
      <w:r>
        <w:rPr>
          <w:rStyle w:val="CommentTok"/>
        </w:rPr>
        <w:t xml:space="preserve">#mod3 gave negative prediction values, which aare impossible so other two models will be tested.</w:t>
      </w:r>
      <w:r>
        <w:br/>
      </w:r>
      <w:r>
        <w:rPr>
          <w:rStyle w:val="NormalTok"/>
        </w:rPr>
        <w:t xml:space="preserve">dattest &lt;-</w:t>
      </w:r>
      <w:r>
        <w:rPr>
          <w:rStyle w:val="StringTok"/>
        </w:rPr>
        <w:t xml:space="preserve"> </w:t>
      </w:r>
      <w:r>
        <w:rPr>
          <w:rStyle w:val="KeywordTok"/>
        </w:rPr>
        <w:t xml:space="preserve">add_predictions</w:t>
      </w:r>
      <w:r>
        <w:rPr>
          <w:rStyle w:val="NormalTok"/>
        </w:rPr>
        <w:t xml:space="preserve">(test,mod3_cv, </w:t>
      </w:r>
      <w:r>
        <w:rPr>
          <w:rStyle w:val="DataTypeTok"/>
        </w:rPr>
        <w:t xml:space="preserve">type =</w:t>
      </w:r>
      <w:r>
        <w:rPr>
          <w:rStyle w:val="NormalTok"/>
        </w:rPr>
        <w:t xml:space="preserve"> </w:t>
      </w:r>
      <w:r>
        <w:rPr>
          <w:rStyle w:val="StringTok"/>
        </w:rPr>
        <w:t xml:space="preserve">"response"</w:t>
      </w:r>
      <w:r>
        <w:rPr>
          <w:rStyle w:val="NormalTok"/>
        </w:rPr>
        <w:t xml:space="preserve">)</w:t>
      </w:r>
    </w:p>
    <w:p>
      <w:pPr>
        <w:pStyle w:val="FirstParagraph"/>
      </w:pPr>
      <w:r>
        <w:rPr>
          <w:b/>
        </w:rPr>
        <w:t xml:space="preserve">Based upon the result of our trained model (admit ~ gre * gpa * rank), we can now make prediction of a grad school applicant’s likelyhood of getting into a specific rank of school, using their gre and gpa results.</w:t>
      </w:r>
      <w:r>
        <w:t xml:space="preserve"> </w:t>
      </w:r>
      <w:r>
        <w:t xml:space="preserve">**looking at the graphs, we see there is deffinitly a relationship between admit and these variables</w:t>
      </w:r>
    </w:p>
    <w:p>
      <w:pPr>
        <w:pStyle w:val="SourceCode"/>
      </w:pPr>
      <w:r>
        <w:rPr>
          <w:rStyle w:val="NormalTok"/>
        </w:rPr>
        <w:t xml:space="preserve">p1 &lt;-</w:t>
      </w:r>
      <w:r>
        <w:rPr>
          <w:rStyle w:val="StringTok"/>
        </w:rPr>
        <w:t xml:space="preserve"> </w:t>
      </w:r>
      <w:r>
        <w:rPr>
          <w:rStyle w:val="KeywordTok"/>
        </w:rPr>
        <w:t xml:space="preserve">ggplot</w:t>
      </w:r>
      <w:r>
        <w:rPr>
          <w:rStyle w:val="NormalTok"/>
        </w:rPr>
        <w:t xml:space="preserve">(dattest, </w:t>
      </w:r>
      <w:r>
        <w:rPr>
          <w:rStyle w:val="KeywordTok"/>
        </w:rPr>
        <w:t xml:space="preserve">aes</w:t>
      </w:r>
      <w:r>
        <w:rPr>
          <w:rStyle w:val="NormalTok"/>
        </w:rPr>
        <w:t xml:space="preserve">(</w:t>
      </w:r>
      <w:r>
        <w:rPr>
          <w:rStyle w:val="DataTypeTok"/>
        </w:rPr>
        <w:t xml:space="preserve">x=</w:t>
      </w:r>
      <w:r>
        <w:rPr>
          <w:rStyle w:val="NormalTok"/>
        </w:rPr>
        <w:t xml:space="preserve">gpa, </w:t>
      </w:r>
      <w:r>
        <w:rPr>
          <w:rStyle w:val="DataTypeTok"/>
        </w:rPr>
        <w:t xml:space="preserve">y=</w:t>
      </w:r>
      <w:r>
        <w:rPr>
          <w:rStyle w:val="NormalTok"/>
        </w:rPr>
        <w:t xml:space="preserve">pred, </w:t>
      </w:r>
      <w:r>
        <w:rPr>
          <w:rStyle w:val="DataTypeTok"/>
        </w:rPr>
        <w:t xml:space="preserve">color=</w:t>
      </w:r>
      <w:r>
        <w:rPr>
          <w:rStyle w:val="NormalTok"/>
        </w:rPr>
        <w:t xml:space="preserve">rank))</w:t>
      </w:r>
      <w:r>
        <w:rPr>
          <w:rStyle w:val="OperatorTok"/>
        </w:rPr>
        <w:t xml:space="preserve">+</w:t>
      </w:r>
      <w:r>
        <w:rPr>
          <w:rStyle w:val="StringTok"/>
        </w:rPr>
        <w:t xml:space="preserve"> </w:t>
      </w:r>
      <w:r>
        <w:br/>
      </w:r>
      <w:r>
        <w:rPr>
          <w:rStyle w:val="StringTok"/>
        </w:rPr>
        <w:t xml:space="preserve">  </w:t>
      </w:r>
      <w:r>
        <w:rPr>
          <w:rStyle w:val="KeywordTok"/>
        </w:rPr>
        <w:t xml:space="preserve">geom_point</w:t>
      </w:r>
      <w:r>
        <w:rPr>
          <w:rStyle w:val="NormalTok"/>
        </w:rPr>
        <w:t xml:space="preserve">()</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title=</w:t>
      </w:r>
      <w:r>
        <w:rPr>
          <w:rStyle w:val="StringTok"/>
        </w:rPr>
        <w:t xml:space="preserve">"Pred. vs GPA"</w:t>
      </w:r>
      <w:r>
        <w:rPr>
          <w:rStyle w:val="NormalTok"/>
        </w:rPr>
        <w:t xml:space="preserve">)</w:t>
      </w:r>
      <w:r>
        <w:br/>
      </w:r>
      <w:r>
        <w:rPr>
          <w:rStyle w:val="NormalTok"/>
        </w:rPr>
        <w:t xml:space="preserve">p2 &lt;-</w:t>
      </w:r>
      <w:r>
        <w:rPr>
          <w:rStyle w:val="StringTok"/>
        </w:rPr>
        <w:t xml:space="preserve"> </w:t>
      </w:r>
      <w:r>
        <w:rPr>
          <w:rStyle w:val="KeywordTok"/>
        </w:rPr>
        <w:t xml:space="preserve">ggplot</w:t>
      </w:r>
      <w:r>
        <w:rPr>
          <w:rStyle w:val="NormalTok"/>
        </w:rPr>
        <w:t xml:space="preserve">(dattest, </w:t>
      </w:r>
      <w:r>
        <w:rPr>
          <w:rStyle w:val="KeywordTok"/>
        </w:rPr>
        <w:t xml:space="preserve">aes</w:t>
      </w:r>
      <w:r>
        <w:rPr>
          <w:rStyle w:val="NormalTok"/>
        </w:rPr>
        <w:t xml:space="preserve">(</w:t>
      </w:r>
      <w:r>
        <w:rPr>
          <w:rStyle w:val="DataTypeTok"/>
        </w:rPr>
        <w:t xml:space="preserve">x=</w:t>
      </w:r>
      <w:r>
        <w:rPr>
          <w:rStyle w:val="NormalTok"/>
        </w:rPr>
        <w:t xml:space="preserve">gpa, </w:t>
      </w:r>
      <w:r>
        <w:rPr>
          <w:rStyle w:val="DataTypeTok"/>
        </w:rPr>
        <w:t xml:space="preserve">y=</w:t>
      </w:r>
      <w:r>
        <w:rPr>
          <w:rStyle w:val="NormalTok"/>
        </w:rPr>
        <w:t xml:space="preserve">pred, </w:t>
      </w:r>
      <w:r>
        <w:rPr>
          <w:rStyle w:val="DataTypeTok"/>
        </w:rPr>
        <w:t xml:space="preserve">color=</w:t>
      </w:r>
      <w:r>
        <w:rPr>
          <w:rStyle w:val="NormalTok"/>
        </w:rPr>
        <w:t xml:space="preserve">rank))</w:t>
      </w:r>
      <w:r>
        <w:rPr>
          <w:rStyle w:val="OperatorTok"/>
        </w:rPr>
        <w:t xml:space="preserve">+</w:t>
      </w:r>
      <w:r>
        <w:rPr>
          <w:rStyle w:val="StringTok"/>
        </w:rPr>
        <w:t xml:space="preserve"> </w:t>
      </w:r>
      <w:r>
        <w:br/>
      </w:r>
      <w:r>
        <w:rPr>
          <w:rStyle w:val="StringTok"/>
        </w:rPr>
        <w:t xml:space="preserve">  </w:t>
      </w:r>
      <w:r>
        <w:rPr>
          <w:rStyle w:val="KeywordTok"/>
        </w:rPr>
        <w:t xml:space="preserve">geom_smooth</w:t>
      </w:r>
      <w:r>
        <w:rPr>
          <w:rStyle w:val="NormalTok"/>
        </w:rPr>
        <w:t xml:space="preserve">(</w:t>
      </w:r>
      <w:r>
        <w:rPr>
          <w:rStyle w:val="DataTypeTok"/>
        </w:rPr>
        <w:t xml:space="preserve">method =</w:t>
      </w:r>
      <w:r>
        <w:rPr>
          <w:rStyle w:val="NormalTok"/>
        </w:rPr>
        <w:t xml:space="preserve"> </w:t>
      </w:r>
      <w:r>
        <w:rPr>
          <w:rStyle w:val="StringTok"/>
        </w:rPr>
        <w:t xml:space="preserve">"lm"</w:t>
      </w:r>
      <w:r>
        <w:rPr>
          <w:rStyle w:val="NormalTok"/>
        </w:rPr>
        <w:t xml:space="preserve">)</w:t>
      </w:r>
      <w:r>
        <w:rPr>
          <w:rStyle w:val="OperatorTok"/>
        </w:rPr>
        <w:t xml:space="preserve">+</w:t>
      </w:r>
      <w:r>
        <w:rPr>
          <w:rStyle w:val="KeywordTok"/>
        </w:rPr>
        <w:t xml:space="preserve">scale_y_continuous</w:t>
      </w:r>
      <w:r>
        <w:rPr>
          <w:rStyle w:val="NormalTok"/>
        </w:rPr>
        <w:t xml:space="preserve">(</w:t>
      </w:r>
      <w:r>
        <w:rPr>
          <w:rStyle w:val="DataTypeTok"/>
        </w:rPr>
        <w:t xml:space="preserve">limit=</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w:t>
      </w:r>
      <w:r>
        <w:rPr>
          <w:rStyle w:val="DataTypeTok"/>
        </w:rPr>
        <w:t xml:space="preserve">oob =</w:t>
      </w:r>
      <w:r>
        <w:rPr>
          <w:rStyle w:val="NormalTok"/>
        </w:rPr>
        <w:t xml:space="preserve"> squish)</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"Pred. vs GPA"</w:t>
      </w:r>
      <w:r>
        <w:rPr>
          <w:rStyle w:val="NormalTok"/>
        </w:rPr>
        <w:t xml:space="preserve">)</w:t>
      </w:r>
      <w:r>
        <w:br/>
      </w:r>
      <w:r>
        <w:br/>
      </w:r>
      <w:r>
        <w:rPr>
          <w:rStyle w:val="NormalTok"/>
        </w:rPr>
        <w:t xml:space="preserve">p3 &lt;-</w:t>
      </w:r>
      <w:r>
        <w:rPr>
          <w:rStyle w:val="StringTok"/>
        </w:rPr>
        <w:t xml:space="preserve"> </w:t>
      </w:r>
      <w:r>
        <w:rPr>
          <w:rStyle w:val="KeywordTok"/>
        </w:rPr>
        <w:t xml:space="preserve">ggplot</w:t>
      </w:r>
      <w:r>
        <w:rPr>
          <w:rStyle w:val="NormalTok"/>
        </w:rPr>
        <w:t xml:space="preserve">(dattest, </w:t>
      </w:r>
      <w:r>
        <w:rPr>
          <w:rStyle w:val="KeywordTok"/>
        </w:rPr>
        <w:t xml:space="preserve">aes</w:t>
      </w:r>
      <w:r>
        <w:rPr>
          <w:rStyle w:val="NormalTok"/>
        </w:rPr>
        <w:t xml:space="preserve">(</w:t>
      </w:r>
      <w:r>
        <w:rPr>
          <w:rStyle w:val="DataTypeTok"/>
        </w:rPr>
        <w:t xml:space="preserve">x=</w:t>
      </w:r>
      <w:r>
        <w:rPr>
          <w:rStyle w:val="NormalTok"/>
        </w:rPr>
        <w:t xml:space="preserve">gre, </w:t>
      </w:r>
      <w:r>
        <w:rPr>
          <w:rStyle w:val="DataTypeTok"/>
        </w:rPr>
        <w:t xml:space="preserve">y=</w:t>
      </w:r>
      <w:r>
        <w:rPr>
          <w:rStyle w:val="NormalTok"/>
        </w:rPr>
        <w:t xml:space="preserve">pred, </w:t>
      </w:r>
      <w:r>
        <w:rPr>
          <w:rStyle w:val="DataTypeTok"/>
        </w:rPr>
        <w:t xml:space="preserve">color=</w:t>
      </w:r>
      <w:r>
        <w:rPr>
          <w:rStyle w:val="NormalTok"/>
        </w:rPr>
        <w:t xml:space="preserve">rank))</w:t>
      </w:r>
      <w:r>
        <w:rPr>
          <w:rStyle w:val="OperatorTok"/>
        </w:rPr>
        <w:t xml:space="preserve">+</w:t>
      </w:r>
      <w:r>
        <w:rPr>
          <w:rStyle w:val="StringTok"/>
        </w:rPr>
        <w:t xml:space="preserve"> </w:t>
      </w:r>
      <w:r>
        <w:br/>
      </w:r>
      <w:r>
        <w:rPr>
          <w:rStyle w:val="StringTok"/>
        </w:rPr>
        <w:t xml:space="preserve">  </w:t>
      </w:r>
      <w:r>
        <w:rPr>
          <w:rStyle w:val="KeywordTok"/>
        </w:rPr>
        <w:t xml:space="preserve">geom_point</w:t>
      </w:r>
      <w:r>
        <w:rPr>
          <w:rStyle w:val="NormalTok"/>
        </w:rPr>
        <w:t xml:space="preserve">()</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"Pred. vs GRE"</w:t>
      </w:r>
      <w:r>
        <w:rPr>
          <w:rStyle w:val="NormalTok"/>
        </w:rPr>
        <w:t xml:space="preserve">)</w:t>
      </w:r>
      <w:r>
        <w:br/>
      </w:r>
      <w:r>
        <w:br/>
      </w:r>
      <w:r>
        <w:rPr>
          <w:rStyle w:val="NormalTok"/>
        </w:rPr>
        <w:t xml:space="preserve">p4 &lt;-</w:t>
      </w:r>
      <w:r>
        <w:rPr>
          <w:rStyle w:val="StringTok"/>
        </w:rPr>
        <w:t xml:space="preserve"> </w:t>
      </w:r>
      <w:r>
        <w:rPr>
          <w:rStyle w:val="KeywordTok"/>
        </w:rPr>
        <w:t xml:space="preserve">ggplot</w:t>
      </w:r>
      <w:r>
        <w:rPr>
          <w:rStyle w:val="NormalTok"/>
        </w:rPr>
        <w:t xml:space="preserve">(dattest, </w:t>
      </w:r>
      <w:r>
        <w:rPr>
          <w:rStyle w:val="KeywordTok"/>
        </w:rPr>
        <w:t xml:space="preserve">aes</w:t>
      </w:r>
      <w:r>
        <w:rPr>
          <w:rStyle w:val="NormalTok"/>
        </w:rPr>
        <w:t xml:space="preserve">(</w:t>
      </w:r>
      <w:r>
        <w:rPr>
          <w:rStyle w:val="DataTypeTok"/>
        </w:rPr>
        <w:t xml:space="preserve">x=</w:t>
      </w:r>
      <w:r>
        <w:rPr>
          <w:rStyle w:val="NormalTok"/>
        </w:rPr>
        <w:t xml:space="preserve">gre, </w:t>
      </w:r>
      <w:r>
        <w:rPr>
          <w:rStyle w:val="DataTypeTok"/>
        </w:rPr>
        <w:t xml:space="preserve">y=</w:t>
      </w:r>
      <w:r>
        <w:rPr>
          <w:rStyle w:val="NormalTok"/>
        </w:rPr>
        <w:t xml:space="preserve">pred, </w:t>
      </w:r>
      <w:r>
        <w:rPr>
          <w:rStyle w:val="DataTypeTok"/>
        </w:rPr>
        <w:t xml:space="preserve">color=</w:t>
      </w:r>
      <w:r>
        <w:rPr>
          <w:rStyle w:val="NormalTok"/>
        </w:rPr>
        <w:t xml:space="preserve">rank))</w:t>
      </w:r>
      <w:r>
        <w:rPr>
          <w:rStyle w:val="OperatorTok"/>
        </w:rPr>
        <w:t xml:space="preserve">+</w:t>
      </w:r>
      <w:r>
        <w:rPr>
          <w:rStyle w:val="StringTok"/>
        </w:rPr>
        <w:t xml:space="preserve"> </w:t>
      </w:r>
      <w:r>
        <w:br/>
      </w:r>
      <w:r>
        <w:rPr>
          <w:rStyle w:val="StringTok"/>
        </w:rPr>
        <w:t xml:space="preserve">  </w:t>
      </w:r>
      <w:r>
        <w:rPr>
          <w:rStyle w:val="KeywordTok"/>
        </w:rPr>
        <w:t xml:space="preserve">geom_smooth</w:t>
      </w:r>
      <w:r>
        <w:rPr>
          <w:rStyle w:val="NormalTok"/>
        </w:rPr>
        <w:t xml:space="preserve">(</w:t>
      </w:r>
      <w:r>
        <w:rPr>
          <w:rStyle w:val="DataTypeTok"/>
        </w:rPr>
        <w:t xml:space="preserve">method =</w:t>
      </w:r>
      <w:r>
        <w:rPr>
          <w:rStyle w:val="NormalTok"/>
        </w:rPr>
        <w:t xml:space="preserve"> </w:t>
      </w:r>
      <w:r>
        <w:rPr>
          <w:rStyle w:val="StringTok"/>
        </w:rPr>
        <w:t xml:space="preserve">"lm"</w:t>
      </w:r>
      <w:r>
        <w:rPr>
          <w:rStyle w:val="NormalTok"/>
        </w:rPr>
        <w:t xml:space="preserve">)</w:t>
      </w:r>
      <w:r>
        <w:rPr>
          <w:rStyle w:val="OperatorTok"/>
        </w:rPr>
        <w:t xml:space="preserve">+</w:t>
      </w:r>
      <w:r>
        <w:rPr>
          <w:rStyle w:val="KeywordTok"/>
        </w:rPr>
        <w:t xml:space="preserve">scale_y_continuous</w:t>
      </w:r>
      <w:r>
        <w:rPr>
          <w:rStyle w:val="NormalTok"/>
        </w:rPr>
        <w:t xml:space="preserve">(</w:t>
      </w:r>
      <w:r>
        <w:rPr>
          <w:rStyle w:val="DataTypeTok"/>
        </w:rPr>
        <w:t xml:space="preserve">limit=</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w:t>
      </w:r>
      <w:r>
        <w:rPr>
          <w:rStyle w:val="DataTypeTok"/>
        </w:rPr>
        <w:t xml:space="preserve">oob =</w:t>
      </w:r>
      <w:r>
        <w:rPr>
          <w:rStyle w:val="NormalTok"/>
        </w:rPr>
        <w:t xml:space="preserve"> squish)</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"Pred. vs GRE"</w:t>
      </w:r>
      <w:r>
        <w:rPr>
          <w:rStyle w:val="NormalTok"/>
        </w:rPr>
        <w:t xml:space="preserve">)</w:t>
      </w:r>
      <w:r>
        <w:br/>
      </w:r>
      <w:r>
        <w:rPr>
          <w:rStyle w:val="KeywordTok"/>
        </w:rPr>
        <w:t xml:space="preserve">plot_grid</w:t>
      </w:r>
      <w:r>
        <w:rPr>
          <w:rStyle w:val="NormalTok"/>
        </w:rPr>
        <w:t xml:space="preserve">(p1,p2,p3, p4)</w:t>
      </w:r>
    </w:p>
    <w:p>
      <w:pPr>
        <w:pStyle w:val="FirstParagraph"/>
      </w:pPr>
      <w:r>
        <w:drawing>
          <wp:inline>
            <wp:extent cx="4620126" cy="3696101"/>
            <wp:effectExtent b="0" l="0" r="0" t="0"/>
            <wp:docPr descr="" title="" id="1" name="Picture"/>
            <a:graphic>
              <a:graphicData uri="http://schemas.openxmlformats.org/drawingml/2006/picture">
                <pic:pic>
                  <pic:nvPicPr>
                    <pic:cNvPr descr="assignment_9_files/figure-docx/unnamed-chunk-2-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Looking at the scatter plots shows us theres is some correlation happening but its not completely clear, however the linear line graph is better for making predictions. First lets look at the Pred. vs GPA linear plot, going through each rank of schools (starting with 4,lower) we see that the probaility of getting into grad school with a GPA below 2.8 is zero and as the students GPA increases from that GPA so the does the probabilty of getting into grad school. Whats interesting is that the higher ranked schools have the same pattern, but at a GPA lower than 2.8 they have a higher chance of geting into grad school than the lower ranked schools(4). Now lets look at Pred. vs GRE graphs, again starting with tier ranked 4 schools, the prediction line has a negative slope, showing that according to this model the chances of getting into a ranked 4 school decreses as one GRE score increases. This however is not true for the the higher ranked schools, they all are showing an increase in the likelyhood of getting into grad school as GRE score increases.</w:t>
      </w:r>
      <w:r>
        <w:t xml:space="preserve"> </w:t>
      </w:r>
      <w:r>
        <w:rPr>
          <w:b/>
        </w:rPr>
        <w:t xml:space="preserve">Comparing all the plots we can see that as expected (with the exception of rank 4 schools) as GPA and GRE scores increase so does the likelyhood of getting into graduate school. As for the rank 4 schools there is unceratinty of why a higher GRE score lowers the likelyhood of getting into a tier ranked 4 school, it may be that the schools deems them overqailified and rejects applicant to keep their exceptance rate high, knowing that the student will probaly get in and accept a higher rank school, but that is just guessing.Something worth noting is that even with a 800 GRE score and a 4.0 GPA the likely of getting into grad school is never above 0.75. All of this is based upon the fact that we are assuming that this is a good model, which could not be true. This model hower is at the very least showing us the trend that PGA and GRE scores have when applying to different ranked graduate schools.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2" Target="media/rId2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Logistic Regresssion for GradSchool Data (familiy=binomial)</dc:title>
  <dc:creator>Joscif Raigne</dc:creator>
  <cp:keywords/>
  <dcterms:created xsi:type="dcterms:W3CDTF">2020-04-03T17:51:04Z</dcterms:created>
  <dcterms:modified xsi:type="dcterms:W3CDTF">2020-04-03T17:51:04Z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3/29/2020</vt:lpwstr>
  </property>
  <property fmtid="{D5CDD505-2E9C-101B-9397-08002B2CF9AE}" pid="3" name="output">
    <vt:lpwstr>word_document</vt:lpwstr>
  </property>
</Properties>
</file>