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7D47" w14:textId="77777777" w:rsidR="008246EB" w:rsidRDefault="008246EB" w:rsidP="008246EB">
      <w:pPr>
        <w:pStyle w:val="Ttulo"/>
      </w:pPr>
      <w:r>
        <w:t>PORTAL DE ATENCION AL CLIENTE</w:t>
      </w:r>
    </w:p>
    <w:p w14:paraId="55F0E6D6" w14:textId="77777777" w:rsidR="008246EB" w:rsidRDefault="008246EB" w:rsidP="008246EB">
      <w:pPr>
        <w:pStyle w:val="Subttulo"/>
      </w:pPr>
      <w:r>
        <w:t>Pruebas del Sistema</w:t>
      </w:r>
    </w:p>
    <w:p w14:paraId="17230E72" w14:textId="77777777" w:rsidR="008246EB" w:rsidRDefault="008246EB" w:rsidP="008246EB">
      <w:pPr>
        <w:pStyle w:val="Ttulo"/>
      </w:pPr>
    </w:p>
    <w:p w14:paraId="5F5E790F" w14:textId="77777777" w:rsidR="008246EB" w:rsidRDefault="008246EB" w:rsidP="008246EB">
      <w:r>
        <w:t>Proyecto Academico - Universidad Tecnologica de San Jose del Tunar (UTS)</w:t>
      </w:r>
    </w:p>
    <w:p w14:paraId="15A394DC" w14:textId="77777777" w:rsidR="008246EB" w:rsidRDefault="008246EB" w:rsidP="008246EB">
      <w:r>
        <w:t>Desarrollo de Aplicaciones Empresariales - 6to Semestre</w:t>
      </w:r>
    </w:p>
    <w:p w14:paraId="6F63D240" w14:textId="77777777" w:rsidR="008246EB" w:rsidRDefault="008246EB" w:rsidP="008246EB">
      <w:r>
        <w:t>Corte 1 - Actividad 1</w:t>
      </w:r>
    </w:p>
    <w:p w14:paraId="20B421A6" w14:textId="77777777" w:rsidR="008246EB" w:rsidRDefault="008246EB" w:rsidP="008246EB">
      <w:r>
        <w:t>Fecha: Agosto 2026</w:t>
      </w:r>
    </w:p>
    <w:p w14:paraId="55A1AC7D" w14:textId="77777777" w:rsidR="008246EB" w:rsidRDefault="008246EB" w:rsidP="008246EB"/>
    <w:p w14:paraId="1470D535" w14:textId="77777777" w:rsidR="008246EB" w:rsidRDefault="008246EB" w:rsidP="008246EB">
      <w:r>
        <w:t>1. Objetivo de las Pruebas</w:t>
      </w:r>
    </w:p>
    <w:p w14:paraId="381AFC4E" w14:textId="77777777" w:rsidR="008246EB" w:rsidRDefault="008246EB" w:rsidP="008246EB">
      <w:pPr>
        <w:pStyle w:val="Ttulo1"/>
      </w:pPr>
      <w:r>
        <w:t>Verificar que el sistema cumple con los requerimientos funcionales y no funcionales definidos en la especificacion, detectando y corrigiendo errores antes de la implementacion. Las pruebas se ejecutaron de manera manual sobre el sistema funcionando en el entorno de desarrollo (XAMPP).</w:t>
      </w:r>
    </w:p>
    <w:p w14:paraId="13459E94" w14:textId="77777777" w:rsidR="008246EB" w:rsidRDefault="008246EB" w:rsidP="008246EB"/>
    <w:p w14:paraId="0BFB7845" w14:textId="77777777" w:rsidR="008246EB" w:rsidRDefault="008246EB" w:rsidP="008246EB">
      <w:r>
        <w:t>2. Alcance de las Pruebas</w:t>
      </w:r>
    </w:p>
    <w:p w14:paraId="770274C9" w14:textId="77777777" w:rsidR="008246EB" w:rsidRDefault="008246EB" w:rsidP="008246EB">
      <w:pPr>
        <w:pStyle w:val="Ttulo1"/>
      </w:pPr>
      <w:r>
        <w:t>Pruebas de autenticacion y control de acceso.</w:t>
      </w:r>
    </w:p>
    <w:p w14:paraId="69CFB1B8" w14:textId="77777777" w:rsidR="008246EB" w:rsidRDefault="008246EB" w:rsidP="008246EB">
      <w:pPr>
        <w:pStyle w:val="Listaconvietas"/>
      </w:pPr>
      <w:r>
        <w:t>Pruebas del ciclo de vida de las solicitudes.</w:t>
      </w:r>
    </w:p>
    <w:p w14:paraId="7457C0D1" w14:textId="77777777" w:rsidR="008246EB" w:rsidRDefault="008246EB" w:rsidP="008246EB">
      <w:pPr>
        <w:pStyle w:val="Listaconvietas"/>
      </w:pPr>
      <w:r>
        <w:t>Pruebas de los reportes y sus indicadores.</w:t>
      </w:r>
    </w:p>
    <w:p w14:paraId="6F53B54A" w14:textId="77777777" w:rsidR="008246EB" w:rsidRDefault="008246EB" w:rsidP="008246EB">
      <w:pPr>
        <w:pStyle w:val="Listaconvietas"/>
      </w:pPr>
      <w:r>
        <w:t>Pruebas de la integracion con inteligencia artificial.</w:t>
      </w:r>
    </w:p>
    <w:p w14:paraId="42B4E26E" w14:textId="77777777" w:rsidR="008246EB" w:rsidRDefault="008246EB" w:rsidP="008246EB">
      <w:pPr>
        <w:pStyle w:val="Listaconvietas"/>
      </w:pPr>
      <w:r>
        <w:t>Pruebas de seguridad (inyeccion SQL, XSS, CSRF, control por roles).</w:t>
      </w:r>
    </w:p>
    <w:p w14:paraId="5AB241BA" w14:textId="77777777" w:rsidR="008246EB" w:rsidRDefault="008246EB" w:rsidP="008246EB">
      <w:pPr>
        <w:pStyle w:val="Listaconvietas"/>
      </w:pPr>
      <w:r>
        <w:t>Pruebas de interfaz y experiencia de usuario.</w:t>
      </w:r>
    </w:p>
    <w:p w14:paraId="548BFD97" w14:textId="77777777" w:rsidR="008246EB" w:rsidRDefault="008246EB" w:rsidP="008246EB">
      <w:pPr>
        <w:pStyle w:val="Listaconvietas"/>
      </w:pPr>
    </w:p>
    <w:p w14:paraId="3AD669F5" w14:textId="77777777" w:rsidR="008246EB" w:rsidRDefault="008246EB" w:rsidP="008246EB">
      <w:pPr>
        <w:pStyle w:val="Listaconvietas"/>
      </w:pPr>
      <w:r>
        <w:lastRenderedPageBreak/>
        <w:t>3. Estrategia de Pruebas</w:t>
      </w:r>
    </w:p>
    <w:p w14:paraId="29BFCFEC" w14:textId="77777777" w:rsidR="008246EB" w:rsidRDefault="008246EB" w:rsidP="008246EB">
      <w:pPr>
        <w:pStyle w:val="Ttulo1"/>
      </w:pPr>
      <w:r>
        <w:t>Se aplico una estrategia de prueba funcional de caja negra, ejecutando casos de prueba sobre la interfaz del sistema y verificando las salidas esperadas. Tambien se realizaron pruebas de regresion tras cada correccion.</w:t>
      </w:r>
    </w:p>
    <w:p w14:paraId="75ADF88F" w14:textId="77777777" w:rsidR="008246EB" w:rsidRDefault="008246EB" w:rsidP="008246EB"/>
    <w:p w14:paraId="6D9BBA50" w14:textId="77777777" w:rsidR="008246EB" w:rsidRDefault="008246EB" w:rsidP="008246EB">
      <w:r>
        <w:t>4. Casos de Prueba</w:t>
      </w:r>
    </w:p>
    <w:p w14:paraId="74D76650" w14:textId="77777777" w:rsidR="008246EB" w:rsidRDefault="008246EB" w:rsidP="008246EB">
      <w:pPr>
        <w:pStyle w:val="Ttulo1"/>
      </w:pPr>
    </w:p>
    <w:p w14:paraId="067F1D85" w14:textId="77777777" w:rsidR="008246EB" w:rsidRDefault="008246EB" w:rsidP="008246EB">
      <w:pPr>
        <w:pStyle w:val="Ttulo1"/>
      </w:pPr>
      <w:r>
        <w:t>4.1 Pruebas de Autenticacion</w:t>
      </w:r>
    </w:p>
    <w:p w14:paraId="63421DFE" w14:textId="77777777" w:rsidR="008246EB" w:rsidRDefault="008246EB" w:rsidP="008246EB">
      <w:pPr>
        <w:pStyle w:val="Ttulo2"/>
      </w:pPr>
      <w:r>
        <w:t>CP-01: Iniciar sesion con credenciales validas (cliente) - Resultado: Acceso correcto al panel. - APROBADO.</w:t>
      </w:r>
    </w:p>
    <w:p w14:paraId="71411BCB" w14:textId="77777777" w:rsidR="008246EB" w:rsidRDefault="008246EB" w:rsidP="008246EB">
      <w:pPr>
        <w:pStyle w:val="Listaconvietas"/>
      </w:pPr>
      <w:r>
        <w:t>CP-02: Iniciar sesion con credenciales validas (agente) - Resultado: Acceso al panel de gestion. - APROBADO.</w:t>
      </w:r>
    </w:p>
    <w:p w14:paraId="0BBE66DC" w14:textId="77777777" w:rsidR="008246EB" w:rsidRDefault="008246EB" w:rsidP="008246EB">
      <w:pPr>
        <w:pStyle w:val="Listaconvietas"/>
      </w:pPr>
      <w:r>
        <w:t>CP-03: Iniciar sesion con credenciales validas (admin) - Resultado: Acceso al panel de administracion. - APROBADO.</w:t>
      </w:r>
    </w:p>
    <w:p w14:paraId="24B37D4F" w14:textId="77777777" w:rsidR="008246EB" w:rsidRDefault="008246EB" w:rsidP="008246EB">
      <w:pPr>
        <w:pStyle w:val="Listaconvietas"/>
      </w:pPr>
      <w:r>
        <w:t>CP-04: Iniciar sesion con contrasena incorrecta - Resultado: Mensaje de error, no accede. - APROBADO.</w:t>
      </w:r>
    </w:p>
    <w:p w14:paraId="3039A54E" w14:textId="77777777" w:rsidR="008246EB" w:rsidRDefault="008246EB" w:rsidP="008246EB">
      <w:pPr>
        <w:pStyle w:val="Listaconvietas"/>
      </w:pPr>
      <w:r>
        <w:t>CP-05: Registrar nuevo cliente - Resultado: Cuenta creada con hash bcrypt. - APROBADO.</w:t>
      </w:r>
    </w:p>
    <w:p w14:paraId="1A5D0F43" w14:textId="77777777" w:rsidR="008246EB" w:rsidRDefault="008246EB" w:rsidP="008246EB">
      <w:pPr>
        <w:pStyle w:val="Listaconvietas"/>
      </w:pPr>
      <w:r>
        <w:t>CP-06: Registrar con email duplicado - Resultado: Rechazado con mensaje. - APROBADO.</w:t>
      </w:r>
    </w:p>
    <w:p w14:paraId="6AF3EFD8" w14:textId="77777777" w:rsidR="008246EB" w:rsidRDefault="008246EB" w:rsidP="008246EB">
      <w:pPr>
        <w:pStyle w:val="Listaconvietas"/>
      </w:pPr>
    </w:p>
    <w:p w14:paraId="17D76D83" w14:textId="77777777" w:rsidR="008246EB" w:rsidRDefault="008246EB" w:rsidP="008246EB">
      <w:pPr>
        <w:pStyle w:val="Listaconvietas"/>
      </w:pPr>
      <w:r>
        <w:t>4.2 Pruebas de Control de Acceso</w:t>
      </w:r>
    </w:p>
    <w:p w14:paraId="594BF0DF" w14:textId="77777777" w:rsidR="008246EB" w:rsidRDefault="008246EB" w:rsidP="008246EB">
      <w:pPr>
        <w:pStyle w:val="Ttulo2"/>
      </w:pPr>
      <w:r>
        <w:t>CP-07: Cliente intenta acceder al modulo de administracion - Resultado: Bloqueado/redirigido. - APROBADO.</w:t>
      </w:r>
    </w:p>
    <w:p w14:paraId="18DD5E99" w14:textId="77777777" w:rsidR="008246EB" w:rsidRDefault="008246EB" w:rsidP="008246EB">
      <w:pPr>
        <w:pStyle w:val="Listaconvietas"/>
      </w:pPr>
      <w:r>
        <w:t>CP-08: Agente intenta acceder al modulo de administracion - Resultado: Bloqueado. - APROBADO.</w:t>
      </w:r>
    </w:p>
    <w:p w14:paraId="5A1AD997" w14:textId="77777777" w:rsidR="008246EB" w:rsidRDefault="008246EB" w:rsidP="008246EB">
      <w:pPr>
        <w:pStyle w:val="Listaconvietas"/>
      </w:pPr>
      <w:r>
        <w:t>CP-09: Cliente accede al modulo de gestion - Resultado: Bloqueado. - APROBADO.</w:t>
      </w:r>
    </w:p>
    <w:p w14:paraId="35365CE7" w14:textId="77777777" w:rsidR="008246EB" w:rsidRDefault="008246EB" w:rsidP="008246EB">
      <w:pPr>
        <w:pStyle w:val="Listaconvietas"/>
      </w:pPr>
    </w:p>
    <w:p w14:paraId="14C35A1E" w14:textId="77777777" w:rsidR="008246EB" w:rsidRDefault="008246EB" w:rsidP="008246EB">
      <w:pPr>
        <w:pStyle w:val="Listaconvietas"/>
      </w:pPr>
      <w:r>
        <w:t>4.3 Pruebas de Solicitudes</w:t>
      </w:r>
    </w:p>
    <w:p w14:paraId="2B57CB84" w14:textId="77777777" w:rsidR="008246EB" w:rsidRDefault="008246EB" w:rsidP="008246EB">
      <w:pPr>
        <w:pStyle w:val="Ttulo2"/>
      </w:pPr>
      <w:r>
        <w:t>CP-10: Registrar una solicitud con datos validos - Resultado: Guardada con numero de caso y estado Pendiente. - APROBADO.</w:t>
      </w:r>
    </w:p>
    <w:p w14:paraId="1795DD14" w14:textId="77777777" w:rsidR="008246EB" w:rsidRDefault="008246EB" w:rsidP="008246EB">
      <w:pPr>
        <w:pStyle w:val="Listaconvietas"/>
      </w:pPr>
      <w:r>
        <w:t>CP-11: Registrar solicitud con campos vacios - Resultado: Validacion muestra error. - APROBADO.</w:t>
      </w:r>
    </w:p>
    <w:p w14:paraId="5086D4E9" w14:textId="77777777" w:rsidR="008246EB" w:rsidRDefault="008246EB" w:rsidP="008246EB">
      <w:pPr>
        <w:pStyle w:val="Listaconvietas"/>
      </w:pPr>
      <w:r>
        <w:t>CP-12: Consultar solicitud por numero de caso existente - Resultado: Muestra estado y seguimientos. - APROBADO.</w:t>
      </w:r>
    </w:p>
    <w:p w14:paraId="03090DB0" w14:textId="77777777" w:rsidR="008246EB" w:rsidRDefault="008246EB" w:rsidP="008246EB">
      <w:pPr>
        <w:pStyle w:val="Listaconvietas"/>
      </w:pPr>
      <w:r>
        <w:t>CP-13: Consultar numero de caso inexistente - Resultado: Mensaje informativo. - APROBADO.</w:t>
      </w:r>
    </w:p>
    <w:p w14:paraId="099287A6" w14:textId="77777777" w:rsidR="008246EB" w:rsidRDefault="008246EB" w:rsidP="008246EB">
      <w:pPr>
        <w:pStyle w:val="Listaconvietas"/>
      </w:pPr>
      <w:r>
        <w:t>CP-14: Ver historial de solicitudes del cliente - Resultado: Solo muestra solicitudes propias. - APROBADO.</w:t>
      </w:r>
    </w:p>
    <w:p w14:paraId="79372F59" w14:textId="77777777" w:rsidR="008246EB" w:rsidRDefault="008246EB" w:rsidP="008246EB">
      <w:pPr>
        <w:pStyle w:val="Listaconvietas"/>
      </w:pPr>
      <w:r>
        <w:t>CP-15: Filtrar solicitudes por estado - Resultado: Resultados filtrados correctamente. - APROBADO.</w:t>
      </w:r>
    </w:p>
    <w:p w14:paraId="552A7936" w14:textId="77777777" w:rsidR="008246EB" w:rsidRDefault="008246EB" w:rsidP="008246EB">
      <w:pPr>
        <w:pStyle w:val="Listaconvietas"/>
      </w:pPr>
      <w:r>
        <w:t>CP-16: Cambiar estado de solicitud - Resultado: Estado actualizado y persiste. - APROBADO.</w:t>
      </w:r>
    </w:p>
    <w:p w14:paraId="0F78794E" w14:textId="77777777" w:rsidR="008246EB" w:rsidRDefault="008246EB" w:rsidP="008246EB">
      <w:pPr>
        <w:pStyle w:val="Listaconvietas"/>
      </w:pPr>
      <w:r>
        <w:t>CP-17: Agregar seguimiento a una solicitud - Resultado: Se registra con agente y fecha. - APROBADO.</w:t>
      </w:r>
    </w:p>
    <w:p w14:paraId="734C2B33" w14:textId="77777777" w:rsidR="008246EB" w:rsidRDefault="008246EB" w:rsidP="008246EB">
      <w:pPr>
        <w:pStyle w:val="Listaconvietas"/>
      </w:pPr>
    </w:p>
    <w:p w14:paraId="59FD49B6" w14:textId="77777777" w:rsidR="008246EB" w:rsidRDefault="008246EB" w:rsidP="008246EB">
      <w:pPr>
        <w:pStyle w:val="Listaconvietas"/>
      </w:pPr>
      <w:r>
        <w:t>4.4 Pruebas de Reportes</w:t>
      </w:r>
    </w:p>
    <w:p w14:paraId="0C10B1F2" w14:textId="77777777" w:rsidR="008246EB" w:rsidRDefault="008246EB" w:rsidP="008246EB">
      <w:pPr>
        <w:pStyle w:val="Ttulo2"/>
      </w:pPr>
      <w:r>
        <w:t>CP-18: Generar reporte mensual - Resultado: Muestra indicadores reales. - APROBADO.</w:t>
      </w:r>
    </w:p>
    <w:p w14:paraId="1BC1DD38" w14:textId="77777777" w:rsidR="008246EB" w:rsidRDefault="008246EB" w:rsidP="008246EB">
      <w:pPr>
        <w:pStyle w:val="Listaconvietas"/>
      </w:pPr>
      <w:r>
        <w:t>CP-19: Verificar distribucion por categoria/prioridad/estado - Resultado: Datos correctos. - APROBADO.</w:t>
      </w:r>
    </w:p>
    <w:p w14:paraId="61B628ED" w14:textId="77777777" w:rsidR="008246EB" w:rsidRDefault="008246EB" w:rsidP="008246EB">
      <w:pPr>
        <w:pStyle w:val="Listaconvietas"/>
      </w:pPr>
      <w:r>
        <w:t>CP-20: Verificar tiempo promedio de atencion - Resultado: Valor calculado correctamente. - APROBADO.</w:t>
      </w:r>
    </w:p>
    <w:p w14:paraId="35E17111" w14:textId="77777777" w:rsidR="008246EB" w:rsidRDefault="008246EB" w:rsidP="008246EB">
      <w:pPr>
        <w:pStyle w:val="Listaconvietas"/>
      </w:pPr>
    </w:p>
    <w:p w14:paraId="44668713" w14:textId="77777777" w:rsidR="008246EB" w:rsidRDefault="008246EB" w:rsidP="008246EB">
      <w:pPr>
        <w:pStyle w:val="Listaconvietas"/>
      </w:pPr>
      <w:r>
        <w:t>4.5 Pruebas de Inteligencia Artificial</w:t>
      </w:r>
    </w:p>
    <w:p w14:paraId="65B2D9D4" w14:textId="77777777" w:rsidR="008246EB" w:rsidRDefault="008246EB" w:rsidP="008246EB">
      <w:pPr>
        <w:pStyle w:val="Ttulo2"/>
      </w:pPr>
      <w:r>
        <w:t>CP-21: Generar analisis automatico con IA - Resultado: Analisis con conexion a Gemini. - APROBADO.</w:t>
      </w:r>
    </w:p>
    <w:p w14:paraId="675E08DD" w14:textId="77777777" w:rsidR="008246EB" w:rsidRDefault="008246EB" w:rsidP="008246EB">
      <w:pPr>
        <w:pStyle w:val="Listaconvietas"/>
      </w:pPr>
      <w:r>
        <w:t>CP-22: Realizar consulta personalizada - Resultado: Respuesta coherente con los datos. - APROBADO.</w:t>
      </w:r>
    </w:p>
    <w:p w14:paraId="5BE36B31" w14:textId="77777777" w:rsidR="008246EB" w:rsidRDefault="008246EB" w:rsidP="008246EB">
      <w:pPr>
        <w:pStyle w:val="Listaconvietas"/>
      </w:pPr>
      <w:r>
        <w:t>CP-23: Usar modo fallback sin conexion a la API - Resultado: Analisis local generado. - APROBADO.</w:t>
      </w:r>
    </w:p>
    <w:p w14:paraId="5104789D" w14:textId="77777777" w:rsidR="008246EB" w:rsidRDefault="008246EB" w:rsidP="008246EB">
      <w:pPr>
        <w:pStyle w:val="Listaconvietas"/>
      </w:pPr>
      <w:r>
        <w:t>CP-24: Consultar IA de cliente sobre sus casos - Resultado: Responde sobre datos del cliente. - APROBADO.</w:t>
      </w:r>
    </w:p>
    <w:p w14:paraId="4D7D8988" w14:textId="77777777" w:rsidR="008246EB" w:rsidRDefault="008246EB" w:rsidP="008246EB">
      <w:pPr>
        <w:pStyle w:val="Listaconvietas"/>
      </w:pPr>
    </w:p>
    <w:p w14:paraId="21BD0144" w14:textId="77777777" w:rsidR="008246EB" w:rsidRDefault="008246EB" w:rsidP="008246EB">
      <w:pPr>
        <w:pStyle w:val="Listaconvietas"/>
      </w:pPr>
      <w:r>
        <w:t>4.6 Pruebas de Seguridad</w:t>
      </w:r>
    </w:p>
    <w:p w14:paraId="23A096DC" w14:textId="77777777" w:rsidR="008246EB" w:rsidRDefault="008246EB" w:rsidP="008246EB">
      <w:pPr>
        <w:pStyle w:val="Ttulo2"/>
      </w:pPr>
      <w:r>
        <w:t>CP-25: Intentar inyeccion SQL en campos - Resultado: Neutralizada por prepared statements. - APROBADO.</w:t>
      </w:r>
    </w:p>
    <w:p w14:paraId="380AD023" w14:textId="77777777" w:rsidR="008246EB" w:rsidRDefault="008246EB" w:rsidP="008246EB">
      <w:pPr>
        <w:pStyle w:val="Listaconvietas"/>
      </w:pPr>
      <w:r>
        <w:t>CP-26: Enviar formulario sin token CSRF - Resultado: Rechazado por el servidor. - APROBADO.</w:t>
      </w:r>
    </w:p>
    <w:p w14:paraId="49330536" w14:textId="77777777" w:rsidR="008246EB" w:rsidRDefault="008246EB" w:rsidP="008246EB">
      <w:pPr>
        <w:pStyle w:val="Listaconvietas"/>
      </w:pPr>
      <w:r>
        <w:t>CP-27: Enviar HTML/script en campos (XSS) - Resultado: Salida escapada, no se ejecuta. - APROBADO.</w:t>
      </w:r>
    </w:p>
    <w:p w14:paraId="6B655E01" w14:textId="77777777" w:rsidR="008246EB" w:rsidRDefault="008246EB" w:rsidP="008246EB">
      <w:pPr>
        <w:pStyle w:val="Listaconvietas"/>
      </w:pPr>
      <w:r>
        <w:t>CP-28: Verificar contrasena almacenada como hash - Resultado: No hay texto plano en la BD. - APROBADO.</w:t>
      </w:r>
    </w:p>
    <w:p w14:paraId="28AAA08D" w14:textId="77777777" w:rsidR="008246EB" w:rsidRDefault="008246EB" w:rsidP="008246EB">
      <w:pPr>
        <w:pStyle w:val="Listaconvietas"/>
      </w:pPr>
    </w:p>
    <w:p w14:paraId="468D7452" w14:textId="77777777" w:rsidR="008246EB" w:rsidRDefault="008246EB" w:rsidP="008246EB">
      <w:pPr>
        <w:pStyle w:val="Listaconvietas"/>
      </w:pPr>
      <w:r>
        <w:t>4.7 Pruebas de Integracion con IA (validacion API)</w:t>
      </w:r>
    </w:p>
    <w:p w14:paraId="10F2BD38" w14:textId="77777777" w:rsidR="008246EB" w:rsidRDefault="008246EB" w:rsidP="008246EB">
      <w:pPr>
        <w:pStyle w:val="Ttulo2"/>
      </w:pPr>
      <w:r>
        <w:t>CP-29: Verificar respuesta de la API de Gemini - Resultado: Respuesta HTTP 200 con contenido valido. - APROBADO.</w:t>
      </w:r>
    </w:p>
    <w:p w14:paraId="1CFCCBD5" w14:textId="77777777" w:rsidR="008246EB" w:rsidRDefault="008246EB" w:rsidP="008246EB">
      <w:pPr>
        <w:pStyle w:val="Listaconvietas"/>
      </w:pPr>
    </w:p>
    <w:p w14:paraId="72F50EF2" w14:textId="77777777" w:rsidR="008246EB" w:rsidRDefault="008246EB" w:rsidP="008246EB">
      <w:pPr>
        <w:pStyle w:val="Listaconvietas"/>
      </w:pPr>
      <w:r>
        <w:t>5. Resultados de las Pruebas</w:t>
      </w:r>
    </w:p>
    <w:p w14:paraId="6774949E" w14:textId="77777777" w:rsidR="008246EB" w:rsidRDefault="008246EB" w:rsidP="008246EB">
      <w:pPr>
        <w:pStyle w:val="Ttulo1"/>
      </w:pPr>
      <w:r>
        <w:t>Se ejecutaron un total de 29 casos de prueba. Todos resultaron aprobados (29/29), verificando que el sistema cumple con los requerimientos funcionales, no funcionales y de seguridad definidos. No se detectaron errores criticos pendientes.</w:t>
      </w:r>
    </w:p>
    <w:p w14:paraId="1E6A2FB8" w14:textId="77777777" w:rsidR="008246EB" w:rsidRDefault="008246EB" w:rsidP="008246EB"/>
    <w:p w14:paraId="4B1C25DB" w14:textId="77777777" w:rsidR="008246EB" w:rsidRDefault="008246EB" w:rsidP="008246EB">
      <w:r>
        <w:t>6. Errores Detectados y Correcciones</w:t>
      </w:r>
    </w:p>
    <w:p w14:paraId="1E87BAD5" w14:textId="77777777" w:rsidR="008246EB" w:rsidRDefault="008246EB" w:rsidP="008246EB">
      <w:pPr>
        <w:pStyle w:val="Ttulo1"/>
      </w:pPr>
      <w:r>
        <w:t>Correccion 1: Las contrasenas se almacenaban con un error de formato al procesarlas en la terminal. Se corrigio generandolas mediante un script PHP con password_hash.</w:t>
      </w:r>
    </w:p>
    <w:p w14:paraId="0D554C40" w14:textId="77777777" w:rsidR="008246EB" w:rsidRDefault="008246EB" w:rsidP="008246EB">
      <w:pPr>
        <w:pStyle w:val="Listaconvietas"/>
      </w:pPr>
      <w:r>
        <w:t>Correccion 2: Se ajusto la sincronizacion de archivos entre el proyecto fuente y el despliegue local (htdocs).</w:t>
      </w:r>
    </w:p>
    <w:p w14:paraId="676632D3" w14:textId="77777777" w:rsidR="008246EB" w:rsidRDefault="008246EB" w:rsidP="008246EB">
      <w:pPr>
        <w:pStyle w:val="Listaconvietas"/>
      </w:pPr>
      <w:r>
        <w:t>Correccion 3: Se resolvieron conflictos de versiones en el repositorio al coordinar los push con el estado remoto.</w:t>
      </w:r>
    </w:p>
    <w:p w14:paraId="082120B4" w14:textId="77777777" w:rsidR="008246EB" w:rsidRDefault="008246EB" w:rsidP="008246EB">
      <w:pPr>
        <w:pStyle w:val="Listaconvietas"/>
      </w:pPr>
    </w:p>
    <w:p w14:paraId="11B93E39" w14:textId="77777777" w:rsidR="008246EB" w:rsidRDefault="008246EB" w:rsidP="008246EB">
      <w:pPr>
        <w:pStyle w:val="Listaconvietas"/>
      </w:pPr>
      <w:r>
        <w:t>7. Conclusiones de la Etapa de Pruebas</w:t>
      </w:r>
    </w:p>
    <w:p w14:paraId="31EFCFC6" w14:textId="77777777" w:rsidR="008246EB" w:rsidRDefault="008246EB" w:rsidP="008246EB">
      <w:pPr>
        <w:pStyle w:val="Ttulo1"/>
      </w:pPr>
      <w:r>
        <w:t>Las pruebas confirmaron el correcto funcionamiento de todos los modulos del sistema. Se verificaron la autenticacion por roles, el ciclo de vida de las solicitudes, los reportes, la integracion con IA y las medidas de seguridad. El sistema queda listo para la etapa de implementacion.</w:t>
      </w:r>
    </w:p>
    <w:p w14:paraId="5A2224E1" w14:textId="077F1907" w:rsidR="008246EB" w:rsidRDefault="008246EB" w:rsidP="008246EB"/>
    <w:sectPr w:rsidR="008246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1C10C2"/>
    <w:lvl w:ilvl="0">
      <w:start w:val="1"/>
      <w:numFmt w:val="bullet"/>
      <w:pStyle w:val="Listaconvietas"/>
      <w:lvlText w:val=""/>
      <w:lvlJc w:val="left"/>
      <w:pPr>
        <w:tabs>
          <w:tab w:val="num" w:pos="360"/>
        </w:tabs>
        <w:ind w:left="360" w:hanging="360"/>
      </w:pPr>
      <w:rPr>
        <w:rFonts w:ascii="Symbol" w:hAnsi="Symbol" w:hint="default"/>
      </w:rPr>
    </w:lvl>
  </w:abstractNum>
  <w:num w:numId="1" w16cid:durableId="162242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EB"/>
    <w:rsid w:val="003F2DEF"/>
    <w:rsid w:val="008246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91A3C"/>
  <w15:chartTrackingRefBased/>
  <w15:docId w15:val="{4626D2FF-E08E-4BE1-A144-708442F6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4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4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46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46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46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46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46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46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46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6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46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46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46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46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46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6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6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6EB"/>
    <w:rPr>
      <w:rFonts w:eastAsiaTheme="majorEastAsia" w:cstheme="majorBidi"/>
      <w:color w:val="272727" w:themeColor="text1" w:themeTint="D8"/>
    </w:rPr>
  </w:style>
  <w:style w:type="paragraph" w:styleId="Ttulo">
    <w:name w:val="Title"/>
    <w:basedOn w:val="Normal"/>
    <w:next w:val="Normal"/>
    <w:link w:val="TtuloCar"/>
    <w:uiPriority w:val="10"/>
    <w:qFormat/>
    <w:rsid w:val="0082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46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6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46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6EB"/>
    <w:pPr>
      <w:spacing w:before="160"/>
      <w:jc w:val="center"/>
    </w:pPr>
    <w:rPr>
      <w:i/>
      <w:iCs/>
      <w:color w:val="404040" w:themeColor="text1" w:themeTint="BF"/>
    </w:rPr>
  </w:style>
  <w:style w:type="character" w:customStyle="1" w:styleId="CitaCar">
    <w:name w:val="Cita Car"/>
    <w:basedOn w:val="Fuentedeprrafopredeter"/>
    <w:link w:val="Cita"/>
    <w:uiPriority w:val="29"/>
    <w:rsid w:val="008246EB"/>
    <w:rPr>
      <w:i/>
      <w:iCs/>
      <w:color w:val="404040" w:themeColor="text1" w:themeTint="BF"/>
    </w:rPr>
  </w:style>
  <w:style w:type="paragraph" w:styleId="Prrafodelista">
    <w:name w:val="List Paragraph"/>
    <w:basedOn w:val="Normal"/>
    <w:uiPriority w:val="34"/>
    <w:qFormat/>
    <w:rsid w:val="008246EB"/>
    <w:pPr>
      <w:ind w:left="720"/>
      <w:contextualSpacing/>
    </w:pPr>
  </w:style>
  <w:style w:type="character" w:styleId="nfasisintenso">
    <w:name w:val="Intense Emphasis"/>
    <w:basedOn w:val="Fuentedeprrafopredeter"/>
    <w:uiPriority w:val="21"/>
    <w:qFormat/>
    <w:rsid w:val="008246EB"/>
    <w:rPr>
      <w:i/>
      <w:iCs/>
      <w:color w:val="0F4761" w:themeColor="accent1" w:themeShade="BF"/>
    </w:rPr>
  </w:style>
  <w:style w:type="paragraph" w:styleId="Citadestacada">
    <w:name w:val="Intense Quote"/>
    <w:basedOn w:val="Normal"/>
    <w:next w:val="Normal"/>
    <w:link w:val="CitadestacadaCar"/>
    <w:uiPriority w:val="30"/>
    <w:qFormat/>
    <w:rsid w:val="00824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46EB"/>
    <w:rPr>
      <w:i/>
      <w:iCs/>
      <w:color w:val="0F4761" w:themeColor="accent1" w:themeShade="BF"/>
    </w:rPr>
  </w:style>
  <w:style w:type="character" w:styleId="Referenciaintensa">
    <w:name w:val="Intense Reference"/>
    <w:basedOn w:val="Fuentedeprrafopredeter"/>
    <w:uiPriority w:val="32"/>
    <w:qFormat/>
    <w:rsid w:val="008246EB"/>
    <w:rPr>
      <w:b/>
      <w:bCs/>
      <w:smallCaps/>
      <w:color w:val="0F4761" w:themeColor="accent1" w:themeShade="BF"/>
      <w:spacing w:val="5"/>
    </w:rPr>
  </w:style>
  <w:style w:type="paragraph" w:styleId="Listaconvietas">
    <w:name w:val="List Bullet"/>
    <w:basedOn w:val="Normal"/>
    <w:uiPriority w:val="99"/>
    <w:unhideWhenUsed/>
    <w:rsid w:val="008246E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814</Words>
  <Characters>4480</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Tarazona</dc:creator>
  <cp:keywords/>
  <dc:description/>
  <cp:lastModifiedBy>Joshua Tarazona</cp:lastModifiedBy>
  <cp:revision>1</cp:revision>
  <dcterms:created xsi:type="dcterms:W3CDTF">2026-08-30T17:02:00Z</dcterms:created>
  <dcterms:modified xsi:type="dcterms:W3CDTF">2026-08-30T17:02:00Z</dcterms:modified>
</cp:coreProperties>
</file>