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77" w:lineRule="auto"/>
        <w:ind w:left="16" w:right="3" w:hanging="1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Jorge  Mora </w:t>
      </w:r>
    </w:p>
    <w:p w:rsidR="00000000" w:rsidDel="00000000" w:rsidP="00000000" w:rsidRDefault="00000000" w:rsidRPr="00000000" w14:paraId="00000007">
      <w:pPr>
        <w:spacing w:after="177" w:lineRule="auto"/>
        <w:ind w:left="16" w:right="3" w:hanging="1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Naren Tellez</w:t>
      </w:r>
    </w:p>
    <w:p w:rsidR="00000000" w:rsidDel="00000000" w:rsidP="00000000" w:rsidRDefault="00000000" w:rsidRPr="00000000" w14:paraId="00000008">
      <w:pPr>
        <w:spacing w:after="177" w:lineRule="auto"/>
        <w:ind w:left="16" w:right="3" w:hanging="1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Ronal Cucariano</w:t>
      </w:r>
    </w:p>
    <w:p w:rsidR="00000000" w:rsidDel="00000000" w:rsidP="00000000" w:rsidRDefault="00000000" w:rsidRPr="00000000" w14:paraId="00000009">
      <w:pPr>
        <w:spacing w:after="177" w:lineRule="auto"/>
        <w:ind w:left="16" w:right="3" w:hanging="1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Luis Rodriguez</w:t>
      </w:r>
    </w:p>
    <w:p w:rsidR="00000000" w:rsidDel="00000000" w:rsidP="00000000" w:rsidRDefault="00000000" w:rsidRPr="00000000" w14:paraId="0000000A">
      <w:pPr>
        <w:spacing w:after="177" w:lineRule="auto"/>
        <w:ind w:left="16" w:right="3" w:hanging="1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Jose Bohorquez</w:t>
      </w:r>
    </w:p>
    <w:p w:rsidR="00000000" w:rsidDel="00000000" w:rsidP="00000000" w:rsidRDefault="00000000" w:rsidRPr="00000000" w14:paraId="0000000B">
      <w:pPr>
        <w:spacing w:after="177" w:lineRule="auto"/>
        <w:ind w:left="16" w:right="3" w:hanging="1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SENA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Instructor. Javier Emilio Yara Amaya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lineRule="auto"/>
        <w:ind w:left="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TPS 2671337 G2</w:t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¿Cuáles SGBD conoce?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 SGBD permiten definir los datos a distintos niveles de abstracción y manipular dichos datos, garantizando la seguridad e integridad de estos. Algunos ejemplos de SGBD son Oracle, DB2, PostgreSQL, MySQL, MS SQL Server.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¿Qué es el Modelo Relacional de BD?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Una base de datos relacional es una colección de información que organiza datos en relaciones predefinidas, en la que los datos se almacenan en una o más tablas (o "relaciones") de columnas y filas, lo que facilita su visualización y la comprensión de cómo se relacionan las diferentes estructuras de datos entre sí.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¿Qué significan las siglas DDL y DML?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Las sentencias SQL se dividen en dos categorías: lenguaje de definición de datos (DDL) y lenguaje de manipulación de datos (DML). Las sentencias DDL se utilizan para describir una base de datos, para definir su estructura, para crear sus objetos y para crear los subobjetos de la tabla.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¿Qué diferencia existe entre las tablas, las tuplas, los atributos y la relación?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la tabla se le llama relación, y a cada fila tupla; a cada columna de una tupla se le llama atributo, es en esto en lo que se diferencia del modelo matemático.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¿Qué es normalización?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normalización de una base de datos de producto es el paso clave tras su creación, pues evita cualquier tipo de anomalía, redundancia y borrado que pudiera haber en el diseño de tablas y en la relación entre la información.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¿Cuáles son los tipos de datos en SQL?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Bit,Char,DateTime,Decimal,Float,Entero,Money,Numeric,Real,SmallDateTime,SmallInt,SmallMoney,TinyInt,VarChar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¿Qué es un Diccionario de Datos?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 un instrumento de consulta centralizado para conocer desde el punto de vista de negocio, lo que significan los valores que encontramos al realizar un Query en una base de datos.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J14SttjwGksyd2KNqYKMAglbqw==">CgMxLjA4AHIhMW92dTJQUDFyQmtVZ0EyVVN0RFMzVXJtTUFYQzZjSDNG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2023-05-12T23:39:00Z</dcterms:created>
  <dc:creator>luis rodriguez</dc:creator>
</cp:coreProperties>
</file>