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671" w:rsidRDefault="006F793D" w:rsidP="007776FF">
      <w:pPr>
        <w:ind w:left="1416" w:hanging="1416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ab/>
      </w: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795671">
      <w:pPr>
        <w:rPr>
          <w:rFonts w:ascii="Arial" w:hAnsi="Arial" w:cs="Arial"/>
          <w:lang w:val="es-ES_tradnl"/>
        </w:rPr>
      </w:pPr>
    </w:p>
    <w:p w:rsidR="00795671" w:rsidRDefault="006F793D">
      <w:pPr>
        <w:spacing w:before="240" w:after="240"/>
        <w:jc w:val="center"/>
        <w:rPr>
          <w:rFonts w:ascii="Arial" w:hAnsi="Arial" w:cs="Arial"/>
          <w:sz w:val="52"/>
          <w:szCs w:val="52"/>
          <w:lang w:val="es-ES_tradnl"/>
        </w:rPr>
      </w:pPr>
      <w:r>
        <w:rPr>
          <w:rFonts w:ascii="Arial" w:hAnsi="Arial" w:cs="Arial"/>
          <w:sz w:val="52"/>
          <w:szCs w:val="52"/>
          <w:lang w:val="es-ES_tradnl"/>
        </w:rPr>
        <w:t>Disciplina de Requisitos</w:t>
      </w: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795671">
      <w:pPr>
        <w:pStyle w:val="NormalWeb"/>
        <w:shd w:val="clear" w:color="auto" w:fill="FFFFFF"/>
        <w:spacing w:before="280" w:after="280"/>
        <w:rPr>
          <w:rFonts w:ascii="Arial" w:hAnsi="Arial" w:cs="Arial"/>
        </w:rPr>
      </w:pPr>
    </w:p>
    <w:p w:rsidR="00795671" w:rsidRDefault="006F793D">
      <w:pPr>
        <w:pStyle w:val="NormalWeb"/>
        <w:shd w:val="clear" w:color="auto" w:fill="FFFFFF"/>
        <w:spacing w:beforeAutospacing="0" w:after="0" w:afterAutospacing="0"/>
        <w:rPr>
          <w:rFonts w:ascii="Arial" w:hAnsi="Arial" w:cs="Arial"/>
          <w:b/>
          <w:color w:val="1E2328"/>
        </w:rPr>
      </w:pPr>
      <w:r>
        <w:rPr>
          <w:rFonts w:ascii="Arial" w:hAnsi="Arial" w:cs="Arial"/>
        </w:rPr>
        <w:t>Prof./</w:t>
      </w:r>
      <w:proofErr w:type="spellStart"/>
      <w:r>
        <w:rPr>
          <w:rFonts w:ascii="Arial" w:hAnsi="Arial" w:cs="Arial"/>
        </w:rPr>
        <w:t>Profa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Style w:val="Textoennegrita"/>
          <w:rFonts w:asciiTheme="minorHAnsi" w:hAnsiTheme="minorHAnsi"/>
          <w:b w:val="0"/>
          <w:color w:val="1D2125"/>
          <w:sz w:val="27"/>
          <w:szCs w:val="27"/>
          <w:shd w:val="clear" w:color="auto" w:fill="FFFFFF"/>
        </w:rPr>
        <w:t>Yosly</w:t>
      </w:r>
      <w:proofErr w:type="spellEnd"/>
      <w:r>
        <w:rPr>
          <w:rStyle w:val="Textoennegrita"/>
          <w:rFonts w:asciiTheme="minorHAnsi" w:hAnsiTheme="minorHAnsi"/>
          <w:b w:val="0"/>
          <w:color w:val="1D2125"/>
          <w:sz w:val="27"/>
          <w:szCs w:val="27"/>
          <w:shd w:val="clear" w:color="auto" w:fill="FFFFFF"/>
        </w:rPr>
        <w:t xml:space="preserve"> Hernández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rPr>
          <w:rFonts w:ascii="Arial" w:hAnsi="Arial" w:cs="Arial"/>
          <w:color w:val="1E2328"/>
        </w:rPr>
      </w:pPr>
      <w:r>
        <w:rPr>
          <w:rFonts w:ascii="Arial" w:hAnsi="Arial" w:cs="Arial"/>
          <w:color w:val="1E2328"/>
        </w:rPr>
        <w:t xml:space="preserve">Sección: C1 </w:t>
      </w:r>
    </w:p>
    <w:p w:rsidR="00795671" w:rsidRDefault="00795671">
      <w:pPr>
        <w:pStyle w:val="NormalWeb"/>
        <w:shd w:val="clear" w:color="auto" w:fill="FFFFFF"/>
        <w:spacing w:beforeAutospacing="0" w:after="0" w:afterAutospacing="0"/>
        <w:rPr>
          <w:rFonts w:ascii="Arial" w:hAnsi="Arial" w:cs="Arial"/>
          <w:color w:val="1E2328"/>
        </w:rPr>
      </w:pPr>
    </w:p>
    <w:p w:rsidR="00795671" w:rsidRDefault="006F793D">
      <w:pPr>
        <w:pStyle w:val="NormalWeb"/>
        <w:shd w:val="clear" w:color="auto" w:fill="FFFFFF"/>
        <w:spacing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color w:val="1E2328"/>
        </w:rPr>
        <w:t>Equipo # 13: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ind w:left="284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Jose</w:t>
      </w:r>
      <w:proofErr w:type="spellEnd"/>
      <w:r>
        <w:rPr>
          <w:rFonts w:ascii="Arial" w:hAnsi="Arial" w:cs="Arial"/>
        </w:rPr>
        <w:t xml:space="preserve"> Miguel Madriz Jurado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ind w:left="284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Yaslexis</w:t>
      </w:r>
      <w:proofErr w:type="spellEnd"/>
      <w:r>
        <w:rPr>
          <w:rFonts w:ascii="Arial" w:hAnsi="Arial" w:cs="Arial"/>
        </w:rPr>
        <w:t xml:space="preserve"> Alejandro </w:t>
      </w:r>
      <w:proofErr w:type="spellStart"/>
      <w:r>
        <w:rPr>
          <w:rFonts w:ascii="Arial" w:hAnsi="Arial" w:cs="Arial"/>
        </w:rPr>
        <w:t>Dugarte</w:t>
      </w:r>
      <w:proofErr w:type="spellEnd"/>
      <w:r>
        <w:rPr>
          <w:rFonts w:ascii="Arial" w:hAnsi="Arial" w:cs="Arial"/>
        </w:rPr>
        <w:t xml:space="preserve"> Herrero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ind w:left="284"/>
        <w:rPr>
          <w:rFonts w:ascii="Arial" w:hAnsi="Arial" w:cs="Arial"/>
        </w:rPr>
      </w:pPr>
      <w:r>
        <w:rPr>
          <w:rFonts w:ascii="Arial" w:hAnsi="Arial" w:cs="Arial"/>
        </w:rPr>
        <w:t xml:space="preserve">Fred </w:t>
      </w:r>
      <w:proofErr w:type="spellStart"/>
      <w:r>
        <w:rPr>
          <w:rFonts w:ascii="Arial" w:hAnsi="Arial" w:cs="Arial"/>
        </w:rPr>
        <w:t>Jose</w:t>
      </w:r>
      <w:proofErr w:type="spellEnd"/>
      <w:r>
        <w:rPr>
          <w:rFonts w:ascii="Arial" w:hAnsi="Arial" w:cs="Arial"/>
        </w:rPr>
        <w:t xml:space="preserve"> Urbina Rivas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ind w:left="284"/>
        <w:rPr>
          <w:rFonts w:ascii="Arial" w:hAnsi="Arial" w:cs="Arial"/>
        </w:rPr>
      </w:pPr>
      <w:r>
        <w:rPr>
          <w:rFonts w:ascii="Arial" w:hAnsi="Arial" w:cs="Arial"/>
        </w:rPr>
        <w:t>Leandro Sebastián Ortega Briceño</w:t>
      </w:r>
    </w:p>
    <w:p w:rsidR="00795671" w:rsidRDefault="006F793D">
      <w:pPr>
        <w:pStyle w:val="NormalWeb"/>
        <w:shd w:val="clear" w:color="auto" w:fill="FFFFFF"/>
        <w:spacing w:beforeAutospacing="0" w:after="0" w:afterAutospacing="0"/>
        <w:ind w:left="284"/>
        <w:rPr>
          <w:rFonts w:ascii="Arial" w:hAnsi="Arial" w:cs="Arial"/>
        </w:rPr>
      </w:pPr>
      <w:r>
        <w:rPr>
          <w:rFonts w:ascii="Arial" w:hAnsi="Arial" w:cs="Arial"/>
        </w:rPr>
        <w:t>2 de junio de 2025</w:t>
      </w:r>
    </w:p>
    <w:p w:rsidR="00795671" w:rsidRDefault="00795671">
      <w:pPr>
        <w:spacing w:after="0" w:line="240" w:lineRule="auto"/>
        <w:rPr>
          <w:b/>
          <w:bCs/>
          <w:sz w:val="40"/>
          <w:szCs w:val="40"/>
        </w:rPr>
      </w:pPr>
    </w:p>
    <w:p w:rsidR="00795671" w:rsidRDefault="00795671">
      <w:pPr>
        <w:spacing w:after="0" w:line="240" w:lineRule="auto"/>
        <w:rPr>
          <w:b/>
          <w:bCs/>
          <w:sz w:val="40"/>
          <w:szCs w:val="40"/>
        </w:rPr>
      </w:pPr>
    </w:p>
    <w:p w:rsidR="00795671" w:rsidRDefault="00795671">
      <w:pPr>
        <w:spacing w:after="0" w:line="240" w:lineRule="auto"/>
        <w:rPr>
          <w:b/>
          <w:bCs/>
          <w:sz w:val="40"/>
          <w:szCs w:val="40"/>
        </w:rPr>
      </w:pPr>
    </w:p>
    <w:p w:rsidR="00795671" w:rsidRDefault="00795671">
      <w:pPr>
        <w:spacing w:after="0" w:line="240" w:lineRule="auto"/>
        <w:rPr>
          <w:b/>
          <w:bCs/>
          <w:sz w:val="40"/>
          <w:szCs w:val="40"/>
        </w:rPr>
      </w:pPr>
    </w:p>
    <w:p w:rsidR="00795671" w:rsidRDefault="006F793D" w:rsidP="004A2D53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Visión del Producto</w:t>
      </w:r>
    </w:p>
    <w:p w:rsidR="004A2D53" w:rsidRPr="004A2D53" w:rsidRDefault="004A2D53" w:rsidP="004A2D53">
      <w:pPr>
        <w:pStyle w:val="Prrafodelista"/>
        <w:spacing w:after="0" w:line="240" w:lineRule="auto"/>
        <w:rPr>
          <w:b/>
          <w:bCs/>
          <w:sz w:val="40"/>
          <w:szCs w:val="40"/>
        </w:rPr>
      </w:pPr>
    </w:p>
    <w:tbl>
      <w:tblPr>
        <w:tblStyle w:val="Tabladecuadrcula1clara-nfasis6"/>
        <w:tblpPr w:leftFromText="141" w:rightFromText="141" w:vertAnchor="page" w:horzAnchor="margin" w:tblpXSpec="center" w:tblpY="2596"/>
        <w:tblW w:w="9856" w:type="dxa"/>
        <w:jc w:val="center"/>
        <w:tblLayout w:type="fixed"/>
        <w:tblLook w:val="04A0" w:firstRow="1" w:lastRow="0" w:firstColumn="1" w:lastColumn="0" w:noHBand="0" w:noVBand="1"/>
      </w:tblPr>
      <w:tblGrid>
        <w:gridCol w:w="2465"/>
        <w:gridCol w:w="2464"/>
        <w:gridCol w:w="2464"/>
        <w:gridCol w:w="2463"/>
      </w:tblGrid>
      <w:tr w:rsidR="00795671" w:rsidTr="00795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  <w:tcBorders>
              <w:bottom w:val="single" w:sz="12" w:space="0" w:color="A8D08D"/>
            </w:tcBorders>
          </w:tcPr>
          <w:p w:rsidR="00795671" w:rsidRDefault="006F793D">
            <w:pPr>
              <w:spacing w:after="0" w:line="240" w:lineRule="auto"/>
              <w:rPr>
                <w:color w:val="538135" w:themeColor="accent6" w:themeShade="BF"/>
              </w:rPr>
            </w:pPr>
            <w:r>
              <w:rPr>
                <w:rFonts w:eastAsia="Calibri"/>
                <w:color w:val="538135" w:themeColor="accent6" w:themeShade="BF"/>
              </w:rPr>
              <w:t>Nombre Clave:</w:t>
            </w:r>
          </w:p>
          <w:p w:rsidR="00795671" w:rsidRDefault="006F793D">
            <w:pPr>
              <w:spacing w:after="0" w:line="240" w:lineRule="auto"/>
              <w:rPr>
                <w:b w:val="0"/>
              </w:rPr>
            </w:pPr>
            <w:proofErr w:type="spellStart"/>
            <w:r>
              <w:rPr>
                <w:rFonts w:eastAsia="Calibri"/>
                <w:b w:val="0"/>
              </w:rPr>
              <w:t>CibusApp</w:t>
            </w:r>
            <w:proofErr w:type="spellEnd"/>
          </w:p>
          <w:p w:rsidR="00795671" w:rsidRDefault="00795671">
            <w:pPr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2464" w:type="dxa"/>
            <w:tcBorders>
              <w:bottom w:val="single" w:sz="12" w:space="0" w:color="A8D08D"/>
            </w:tcBorders>
          </w:tcPr>
          <w:p w:rsidR="00795671" w:rsidRDefault="006F793D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>
              <w:rPr>
                <w:rFonts w:eastAsia="Calibri"/>
                <w:color w:val="538135" w:themeColor="accent6" w:themeShade="BF"/>
              </w:rPr>
              <w:t>Frase Representativa</w:t>
            </w:r>
          </w:p>
          <w:p w:rsidR="00795671" w:rsidRDefault="006F793D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eastAsia="Calibri"/>
                <w:b w:val="0"/>
              </w:rPr>
              <w:t>Mejorar los servicios actuales del comedor</w:t>
            </w:r>
          </w:p>
        </w:tc>
        <w:tc>
          <w:tcPr>
            <w:tcW w:w="4927" w:type="dxa"/>
            <w:gridSpan w:val="2"/>
            <w:tcBorders>
              <w:bottom w:val="single" w:sz="12" w:space="0" w:color="A8D08D"/>
            </w:tcBorders>
          </w:tcPr>
          <w:p w:rsidR="00795671" w:rsidRDefault="0079567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</w:tc>
      </w:tr>
      <w:tr w:rsidR="00795671" w:rsidTr="00795671">
        <w:trPr>
          <w:trHeight w:val="49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795671" w:rsidRDefault="006F793D">
            <w:pPr>
              <w:spacing w:after="0" w:line="240" w:lineRule="auto"/>
              <w:rPr>
                <w:color w:val="538135" w:themeColor="accent6" w:themeShade="BF"/>
              </w:rPr>
            </w:pPr>
            <w:r>
              <w:rPr>
                <w:rFonts w:eastAsia="Calibri"/>
                <w:color w:val="538135" w:themeColor="accent6" w:themeShade="BF"/>
              </w:rPr>
              <w:t>Grupo de usuarios:</w:t>
            </w:r>
          </w:p>
          <w:p w:rsidR="00795671" w:rsidRDefault="00795671">
            <w:pPr>
              <w:spacing w:after="0" w:line="240" w:lineRule="auto"/>
              <w:rPr>
                <w:rFonts w:ascii="Calibri" w:eastAsia="Calibri" w:hAnsi="Calibri"/>
              </w:rPr>
            </w:pPr>
          </w:p>
          <w:p w:rsidR="00795671" w:rsidRDefault="006F793D">
            <w:pPr>
              <w:spacing w:after="0" w:line="240" w:lineRule="auto"/>
              <w:rPr>
                <w:b w:val="0"/>
              </w:rPr>
            </w:pPr>
            <w:r>
              <w:rPr>
                <w:rFonts w:eastAsia="Calibri"/>
                <w:color w:val="538135" w:themeColor="accent6" w:themeShade="BF"/>
              </w:rPr>
              <w:t xml:space="preserve">Administradores: </w:t>
            </w:r>
            <w:r>
              <w:rPr>
                <w:rFonts w:eastAsia="Calibri"/>
                <w:b w:val="0"/>
              </w:rPr>
              <w:t>El grupo de personas encargadas, de gestionar el sistema para los usuarios.</w:t>
            </w:r>
          </w:p>
          <w:p w:rsidR="00795671" w:rsidRDefault="00795671">
            <w:pPr>
              <w:spacing w:after="0" w:line="240" w:lineRule="auto"/>
              <w:rPr>
                <w:rFonts w:ascii="Calibri" w:eastAsia="Calibri" w:hAnsi="Calibri"/>
              </w:rPr>
            </w:pPr>
          </w:p>
          <w:p w:rsidR="00795671" w:rsidRDefault="006F793D">
            <w:p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color w:val="538135" w:themeColor="accent6" w:themeShade="BF"/>
              </w:rPr>
              <w:t xml:space="preserve">Clientes: </w:t>
            </w:r>
            <w:r>
              <w:rPr>
                <w:rFonts w:eastAsia="Calibri"/>
                <w:b w:val="0"/>
              </w:rPr>
              <w:t>Está conformado por  los clientes del plantel universitario, principalmente basado en estudiantes y los empleados.</w:t>
            </w:r>
          </w:p>
        </w:tc>
        <w:tc>
          <w:tcPr>
            <w:tcW w:w="2464" w:type="dxa"/>
          </w:tcPr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538135" w:themeColor="accent6" w:themeShade="BF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Necesidades: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Cliente:</w:t>
            </w:r>
            <w:r>
              <w:rPr>
                <w:rFonts w:eastAsia="Calibri"/>
                <w:color w:val="538135" w:themeColor="accent6" w:themeShade="BF"/>
              </w:rPr>
              <w:t xml:space="preserve"> </w:t>
            </w:r>
            <w:r>
              <w:rPr>
                <w:rFonts w:eastAsia="Calibri"/>
              </w:rPr>
              <w:t>Poder consultar los menús semanales del negocio y poder seleccionar los horarios a asistir.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Administrador:</w:t>
            </w:r>
            <w:r>
              <w:rPr>
                <w:rFonts w:eastAsia="Calibri"/>
                <w:color w:val="538135" w:themeColor="accent6" w:themeShade="BF"/>
              </w:rPr>
              <w:t xml:space="preserve"> </w:t>
            </w:r>
            <w:r>
              <w:rPr>
                <w:rFonts w:eastAsia="Calibri"/>
              </w:rPr>
              <w:t>Poder gestionar los menús semanales, registrar consumo diario, poder generar reporte.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</w:tc>
        <w:tc>
          <w:tcPr>
            <w:tcW w:w="2464" w:type="dxa"/>
          </w:tcPr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538135" w:themeColor="accent6" w:themeShade="BF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Producto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. Una interfaz clara e intuitiva para el usuario y administrador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</w:tc>
        <w:tc>
          <w:tcPr>
            <w:tcW w:w="2463" w:type="dxa"/>
          </w:tcPr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538135" w:themeColor="accent6" w:themeShade="BF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Valor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 xml:space="preserve">Cliente: </w:t>
            </w:r>
            <w:r>
              <w:rPr>
                <w:rFonts w:eastAsia="Calibri"/>
                <w:color w:val="538135" w:themeColor="accent6" w:themeShade="BF"/>
              </w:rPr>
              <w:t xml:space="preserve"> </w:t>
            </w:r>
            <w:r>
              <w:rPr>
                <w:rFonts w:eastAsia="Calibri"/>
              </w:rPr>
              <w:t>Ayudamos a facilitar aquella información relevante para el usuario con respecto al comedor y facilita su acceso a sus servicios.</w:t>
            </w:r>
          </w:p>
          <w:p w:rsidR="00795671" w:rsidRDefault="0079567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</w:p>
          <w:p w:rsidR="00795671" w:rsidRDefault="006F79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color w:val="538135" w:themeColor="accent6" w:themeShade="BF"/>
              </w:rPr>
              <w:t>Administrador:</w:t>
            </w:r>
            <w:r>
              <w:rPr>
                <w:rFonts w:eastAsia="Calibri"/>
              </w:rPr>
              <w:t xml:space="preserve"> Se optimizan los procesos internos y la mantenibilidad del negocio.</w:t>
            </w:r>
          </w:p>
        </w:tc>
      </w:tr>
    </w:tbl>
    <w:p w:rsidR="00795671" w:rsidRDefault="00795671"/>
    <w:p w:rsidR="00795671" w:rsidRDefault="00795671"/>
    <w:p w:rsidR="00795671" w:rsidRDefault="00795671"/>
    <w:p w:rsidR="004A2D53" w:rsidRDefault="004A2D53"/>
    <w:p w:rsidR="004A2D53" w:rsidRDefault="004A2D53"/>
    <w:p w:rsidR="004A2D53" w:rsidRDefault="004A2D53"/>
    <w:p w:rsidR="004A2D53" w:rsidRDefault="004A2D53"/>
    <w:p w:rsidR="004A2D53" w:rsidRDefault="004A2D53"/>
    <w:p w:rsidR="004A2D53" w:rsidRDefault="004A2D53"/>
    <w:p w:rsidR="004A2D53" w:rsidRDefault="004A2D53"/>
    <w:p w:rsidR="004A2D53" w:rsidRDefault="004A2D53"/>
    <w:p w:rsidR="004A2D53" w:rsidRDefault="004A2D53"/>
    <w:p w:rsidR="00795671" w:rsidRDefault="00795671"/>
    <w:p w:rsidR="00017977" w:rsidRDefault="006F793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casos de us</w:t>
      </w:r>
      <w:r w:rsidR="00017977">
        <w:rPr>
          <w:b/>
          <w:bCs/>
          <w:sz w:val="40"/>
          <w:szCs w:val="40"/>
        </w:rPr>
        <w:t>o</w:t>
      </w:r>
    </w:p>
    <w:p w:rsidR="00017977" w:rsidRDefault="00017977" w:rsidP="00017977">
      <w:pPr>
        <w:pStyle w:val="Prrafodelista"/>
        <w:spacing w:after="0" w:line="240" w:lineRule="auto"/>
        <w:rPr>
          <w:b/>
          <w:bCs/>
          <w:sz w:val="40"/>
          <w:szCs w:val="40"/>
        </w:rPr>
      </w:pPr>
    </w:p>
    <w:p w:rsidR="00795671" w:rsidRPr="00017977" w:rsidRDefault="00017977" w:rsidP="00017977">
      <w:pPr>
        <w:spacing w:after="0" w:line="240" w:lineRule="auto"/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Diagrama de casos de uso del Administrador:</w:t>
      </w:r>
    </w:p>
    <w:p w:rsidR="00795671" w:rsidRDefault="00795671"/>
    <w:p w:rsidR="00795671" w:rsidRDefault="00017977">
      <w:r>
        <w:rPr>
          <w:noProof/>
          <w:lang w:eastAsia="es-MX"/>
        </w:rPr>
        <w:drawing>
          <wp:anchor distT="0" distB="0" distL="114300" distR="114300" simplePos="0" relativeHeight="251655168" behindDoc="0" locked="0" layoutInCell="1" allowOverlap="1" wp14:anchorId="7E63EE35" wp14:editId="5AB652ED">
            <wp:simplePos x="0" y="0"/>
            <wp:positionH relativeFrom="column">
              <wp:posOffset>-381635</wp:posOffset>
            </wp:positionH>
            <wp:positionV relativeFrom="paragraph">
              <wp:posOffset>259715</wp:posOffset>
            </wp:positionV>
            <wp:extent cx="6381750" cy="5635625"/>
            <wp:effectExtent l="0" t="0" r="0" b="3175"/>
            <wp:wrapThrough wrapText="bothSides">
              <wp:wrapPolygon edited="0">
                <wp:start x="0" y="0"/>
                <wp:lineTo x="0" y="21539"/>
                <wp:lineTo x="21536" y="21539"/>
                <wp:lineTo x="2153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s de uso del administrador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671" w:rsidRDefault="00795671"/>
    <w:p w:rsidR="00795671" w:rsidRDefault="00795671"/>
    <w:p w:rsidR="00795671" w:rsidRDefault="00795671"/>
    <w:p w:rsidR="00795671" w:rsidRDefault="00795671"/>
    <w:p w:rsidR="00017977" w:rsidRPr="00017977" w:rsidRDefault="00017977" w:rsidP="00017977">
      <w:pPr>
        <w:spacing w:after="0" w:line="240" w:lineRule="auto"/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casos de uso del Usuario:</w:t>
      </w:r>
    </w:p>
    <w:p w:rsidR="00795671" w:rsidRDefault="00795671"/>
    <w:p w:rsidR="00795671" w:rsidRDefault="00017977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B6E6C15" wp14:editId="7635304D">
            <wp:simplePos x="0" y="0"/>
            <wp:positionH relativeFrom="column">
              <wp:posOffset>-565785</wp:posOffset>
            </wp:positionH>
            <wp:positionV relativeFrom="paragraph">
              <wp:posOffset>466725</wp:posOffset>
            </wp:positionV>
            <wp:extent cx="6736715" cy="5704840"/>
            <wp:effectExtent l="0" t="0" r="0" b="0"/>
            <wp:wrapThrough wrapText="bothSides">
              <wp:wrapPolygon edited="0">
                <wp:start x="0" y="0"/>
                <wp:lineTo x="0" y="21494"/>
                <wp:lineTo x="21561" y="21494"/>
                <wp:lineTo x="2156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 de uso del usuario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671" w:rsidRDefault="00795671"/>
    <w:p w:rsidR="00795671" w:rsidRDefault="00795671"/>
    <w:p w:rsidR="00795671" w:rsidRDefault="00795671"/>
    <w:p w:rsidR="00795671" w:rsidRDefault="00795671"/>
    <w:p w:rsidR="00795671" w:rsidRDefault="00795671"/>
    <w:p w:rsidR="00D17E21" w:rsidRDefault="00D17E21"/>
    <w:p w:rsidR="00795671" w:rsidRDefault="00795671"/>
    <w:p w:rsidR="00795671" w:rsidRDefault="00795671"/>
    <w:p w:rsidR="0005016F" w:rsidRPr="0005016F" w:rsidRDefault="0005016F" w:rsidP="0005016F">
      <w:pPr>
        <w:pStyle w:val="Prrafodelista"/>
        <w:numPr>
          <w:ilvl w:val="0"/>
          <w:numId w:val="1"/>
        </w:numPr>
        <w:suppressAutoHyphens w:val="0"/>
        <w:spacing w:after="0" w:line="240" w:lineRule="auto"/>
        <w:rPr>
          <w:b/>
          <w:bCs/>
          <w:sz w:val="40"/>
          <w:szCs w:val="40"/>
        </w:rPr>
      </w:pPr>
      <w:r w:rsidRPr="0005016F">
        <w:rPr>
          <w:b/>
          <w:bCs/>
          <w:sz w:val="40"/>
          <w:szCs w:val="40"/>
        </w:rPr>
        <w:t>Lista de casos de uso prioritario</w:t>
      </w:r>
    </w:p>
    <w:p w:rsidR="004A2D53" w:rsidRDefault="004A2D53" w:rsidP="004A2D53"/>
    <w:p w:rsidR="004A2D53" w:rsidRDefault="004A2D53" w:rsidP="004A2D53">
      <w:pPr>
        <w:rPr>
          <w:b/>
        </w:rPr>
      </w:pPr>
      <w:r>
        <w:rPr>
          <w:b/>
        </w:rPr>
        <w:t xml:space="preserve">Casos de uso prioritarios del diagrama del usuario: </w:t>
      </w:r>
    </w:p>
    <w:p w:rsidR="004A2D53" w:rsidRDefault="004A2D53" w:rsidP="004A2D53">
      <w:pPr>
        <w:rPr>
          <w:b/>
        </w:rPr>
      </w:pPr>
    </w:p>
    <w:p w:rsidR="004A2D53" w:rsidRDefault="004A2D53" w:rsidP="004A2D53">
      <w:r>
        <w:t>UC1 – Iniciar Sesión</w:t>
      </w:r>
    </w:p>
    <w:p w:rsidR="004A2D53" w:rsidRDefault="004A2D53" w:rsidP="004A2D53">
      <w:r>
        <w:t>Esencial para el acceso al sistema: Sin autenticación, los usuarios no podrían utilizar ninguna funcionalidad de la aplicación.</w:t>
      </w:r>
    </w:p>
    <w:p w:rsidR="004A2D53" w:rsidRDefault="004A2D53" w:rsidP="004A2D53">
      <w:r>
        <w:t>Seguridad: Garantiza que solo usuarios autorizados accedan a sus datos y realicen reservas.</w:t>
      </w:r>
    </w:p>
    <w:p w:rsidR="004A2D53" w:rsidRDefault="004A2D53" w:rsidP="004A2D53">
      <w:r>
        <w:t>Dependencia de otros casos: Es requisito previo para UC9-UC15 (reservas) y UC2 (recuperación de cuenta).</w:t>
      </w:r>
    </w:p>
    <w:p w:rsidR="004A2D53" w:rsidRDefault="004A2D53" w:rsidP="004A2D53">
      <w:r>
        <w:t>Frecuencia de uso: Acción recurrente cada vez que un usuario ingresa a la app.</w:t>
      </w:r>
    </w:p>
    <w:p w:rsidR="004A2D53" w:rsidRDefault="004A2D53" w:rsidP="004A2D53"/>
    <w:p w:rsidR="004A2D53" w:rsidRDefault="004A2D53" w:rsidP="004A2D53">
      <w:r>
        <w:t xml:space="preserve">UC18 – Registrarse </w:t>
      </w:r>
    </w:p>
    <w:p w:rsidR="004A2D53" w:rsidRDefault="004A2D53" w:rsidP="004A2D53">
      <w:r>
        <w:t>Base del sistema: Permite la creación de cuentas nuevas, sin lo cual no habría usuarios.</w:t>
      </w:r>
    </w:p>
    <w:p w:rsidR="004A2D53" w:rsidRDefault="004A2D53" w:rsidP="004A2D53">
      <w:r>
        <w:t>Vinculación con UC1: Complementa el proceso de autenticación.</w:t>
      </w:r>
    </w:p>
    <w:p w:rsidR="004A2D53" w:rsidRDefault="004A2D53" w:rsidP="004A2D53">
      <w:r>
        <w:t>Experiencia de usuario (UX): Un registro sencillo y validado (ej. con correo) mejora la adopción de la app.</w:t>
      </w:r>
    </w:p>
    <w:p w:rsidR="004A2D53" w:rsidRDefault="004A2D53" w:rsidP="004A2D53">
      <w:r>
        <w:t>Prevención de fraudes: Validación de cédula/correo evita duplicados o cuentas falsas.</w:t>
      </w:r>
    </w:p>
    <w:p w:rsidR="004A2D53" w:rsidRDefault="004A2D53" w:rsidP="004A2D53"/>
    <w:p w:rsidR="004A2D53" w:rsidRDefault="004A2D53" w:rsidP="004A2D53">
      <w:r>
        <w:t>UC2 – Recuperar Cuenta</w:t>
      </w:r>
    </w:p>
    <w:p w:rsidR="004A2D53" w:rsidRDefault="004A2D53" w:rsidP="004A2D53">
      <w:r>
        <w:t>Contingencia crítica: Soluciona un problema común (olvido de contraseña) que podría dejar a usuarios bloqueados.</w:t>
      </w:r>
    </w:p>
    <w:p w:rsidR="004A2D53" w:rsidRDefault="004A2D53" w:rsidP="004A2D53">
      <w:r>
        <w:t>Seguridad: Implementa un flujo seguro (enlace temporal) para restablecer credenciales.</w:t>
      </w:r>
    </w:p>
    <w:p w:rsidR="004A2D53" w:rsidRDefault="004A2D53" w:rsidP="004A2D53">
      <w:r>
        <w:t>Relación con UC1: Alternativa cuando falla el inicio de sesión.</w:t>
      </w:r>
    </w:p>
    <w:p w:rsidR="004A2D53" w:rsidRDefault="004A2D53" w:rsidP="004A2D53"/>
    <w:p w:rsidR="004A2D53" w:rsidRDefault="004A2D53" w:rsidP="004A2D53"/>
    <w:p w:rsidR="004A2D53" w:rsidRDefault="004A2D53" w:rsidP="004A2D53">
      <w:r>
        <w:t>UC9 – Consultar turnos</w:t>
      </w:r>
    </w:p>
    <w:p w:rsidR="004A2D53" w:rsidRDefault="004A2D53" w:rsidP="004A2D53">
      <w:r>
        <w:t>Funcionalidad central: Muestra los turnos disponibles, información clave para que los usuarios decidan reservar.</w:t>
      </w:r>
    </w:p>
    <w:p w:rsidR="004A2D53" w:rsidRDefault="004A2D53" w:rsidP="004A2D53">
      <w:r>
        <w:lastRenderedPageBreak/>
        <w:t>Primer paso en el flujo de reserva: Antes de seleccionar horarios (UC10-UC11), el usuario debe conocer sus opciones.</w:t>
      </w:r>
    </w:p>
    <w:p w:rsidR="004A2D53" w:rsidRDefault="004A2D53" w:rsidP="004A2D53">
      <w:r>
        <w:t>Experiencia de usuario: Proporciona transparencia sobre disponibilidad (ej. "No hay plazas").</w:t>
      </w:r>
    </w:p>
    <w:p w:rsidR="004A2D53" w:rsidRDefault="004A2D53" w:rsidP="004A2D53"/>
    <w:p w:rsidR="004A2D53" w:rsidRDefault="004A2D53" w:rsidP="004A2D53"/>
    <w:p w:rsidR="004A2D53" w:rsidRDefault="004A2D53" w:rsidP="004A2D53">
      <w:r>
        <w:t>UC10 – Consultar horarios</w:t>
      </w:r>
    </w:p>
    <w:p w:rsidR="004A2D53" w:rsidRDefault="004A2D53" w:rsidP="004A2D53">
      <w:r>
        <w:t>Detalle necesario: Los usuarios requieren conocer franjas horarias específicas (mañana/tarde/noche) para planificar.</w:t>
      </w:r>
    </w:p>
    <w:p w:rsidR="004A2D53" w:rsidRDefault="004A2D53" w:rsidP="004A2D53">
      <w:r>
        <w:t>Integración con UC9 y UC11: Conecta la visualización de turnos con la selección final.</w:t>
      </w:r>
    </w:p>
    <w:p w:rsidR="004A2D53" w:rsidRDefault="004A2D53" w:rsidP="004A2D53">
      <w:r>
        <w:t>Sincronización: Requiere actualización en tiempo real para reflejar cambios (ej. horarios del comedor).</w:t>
      </w:r>
    </w:p>
    <w:p w:rsidR="004A2D53" w:rsidRDefault="004A2D53" w:rsidP="004A2D53"/>
    <w:p w:rsidR="004A2D53" w:rsidRDefault="004A2D53" w:rsidP="004A2D53">
      <w:r>
        <w:t>UC11 – Seleccionar Horario</w:t>
      </w:r>
    </w:p>
    <w:p w:rsidR="004A2D53" w:rsidRDefault="004A2D53" w:rsidP="004A2D53">
      <w:r>
        <w:t>Acción clave: Permite al usuario elegir un horario concreto, paso previo a la reserva (UC14).</w:t>
      </w:r>
    </w:p>
    <w:p w:rsidR="004A2D53" w:rsidRDefault="004A2D53" w:rsidP="004A2D53">
      <w:r>
        <w:t>Evita conflictos: Garantiza que no se asignen dobles reservas (consistencia).</w:t>
      </w:r>
    </w:p>
    <w:p w:rsidR="004A2D53" w:rsidRDefault="004A2D53" w:rsidP="004A2D53">
      <w:r>
        <w:t>Experiencia de usuario: Notifica si un horario ya está ocupado, mejorando la eficiencia.</w:t>
      </w:r>
    </w:p>
    <w:p w:rsidR="004A2D53" w:rsidRDefault="004A2D53" w:rsidP="004A2D53"/>
    <w:p w:rsidR="004A2D53" w:rsidRDefault="004A2D53" w:rsidP="004A2D53">
      <w:r>
        <w:t>UC12 – Consultar plazas disponibles</w:t>
      </w:r>
    </w:p>
    <w:p w:rsidR="004A2D53" w:rsidRDefault="004A2D53" w:rsidP="004A2D53">
      <w:r>
        <w:t>Transparencia: Muestra la capacidad real del comedor (ej. "5 mesas libres"), evitando frustración</w:t>
      </w:r>
    </w:p>
    <w:p w:rsidR="004A2D53" w:rsidRDefault="004A2D53" w:rsidP="004A2D53">
      <w:r>
        <w:t>Toma de decisiones: Ayuda al usuario a elegir horarios menos concurridos.</w:t>
      </w:r>
    </w:p>
    <w:p w:rsidR="004A2D53" w:rsidRDefault="004A2D53" w:rsidP="004A2D53">
      <w:r>
        <w:t>Precisión: Requiere actualización frecuente para ser confiable (ej. cada 5 minutos).</w:t>
      </w:r>
    </w:p>
    <w:p w:rsidR="004A2D53" w:rsidRDefault="004A2D53" w:rsidP="004A2D53"/>
    <w:p w:rsidR="004A2D53" w:rsidRDefault="004A2D53" w:rsidP="004A2D53">
      <w:r>
        <w:t>UC14 – Solicitar reserva de turno</w:t>
      </w:r>
    </w:p>
    <w:p w:rsidR="004A2D53" w:rsidRDefault="004A2D53" w:rsidP="004A2D53">
      <w:r>
        <w:t>Objetivo principal de la app: Culmina el proceso de reserva, generando valor para el usuario y el negocio.</w:t>
      </w:r>
    </w:p>
    <w:p w:rsidR="004A2D53" w:rsidRDefault="004A2D53" w:rsidP="004A2D53">
      <w:r>
        <w:t>Integración con UC15: Sin este paso, no habría comprobante que descargar o mostrar.</w:t>
      </w:r>
    </w:p>
    <w:p w:rsidR="004A2D53" w:rsidRDefault="004A2D53" w:rsidP="004A2D53">
      <w:r>
        <w:t xml:space="preserve">Fiabilidad: Requiere </w:t>
      </w:r>
      <w:proofErr w:type="spellStart"/>
      <w:r>
        <w:t>backup</w:t>
      </w:r>
      <w:proofErr w:type="spellEnd"/>
      <w:r>
        <w:t xml:space="preserve"> de datos para evitar pérdidas de reservas.</w:t>
      </w:r>
    </w:p>
    <w:p w:rsidR="004A2D53" w:rsidRDefault="004A2D53" w:rsidP="004A2D53"/>
    <w:p w:rsidR="004A2D53" w:rsidRDefault="004A2D53" w:rsidP="004A2D53">
      <w:r>
        <w:t>UC15 – Recibir comprobante</w:t>
      </w:r>
    </w:p>
    <w:p w:rsidR="004A2D53" w:rsidRDefault="004A2D53" w:rsidP="004A2D53">
      <w:r>
        <w:t>Confirmación formal: Prueba de que la reserva fue exitosa, esencial para la confianza del usuario.</w:t>
      </w:r>
    </w:p>
    <w:p w:rsidR="004A2D53" w:rsidRDefault="004A2D53" w:rsidP="004A2D53">
      <w:r>
        <w:lastRenderedPageBreak/>
        <w:t>Accesibilidad: Permite consultar después (UC3) o descargar (UC16).</w:t>
      </w:r>
    </w:p>
    <w:p w:rsidR="004A2D53" w:rsidRDefault="004A2D53" w:rsidP="004A2D53">
      <w:r>
        <w:t>Seguridad y diseño: Debe ser legible, con QR y fecha de expiración para evitar fraudes.</w:t>
      </w:r>
    </w:p>
    <w:p w:rsidR="004A2D53" w:rsidRDefault="004A2D53" w:rsidP="004A2D53"/>
    <w:p w:rsidR="004A2D53" w:rsidRDefault="004A2D53" w:rsidP="004A2D53">
      <w:pPr>
        <w:rPr>
          <w:b/>
        </w:rPr>
      </w:pPr>
      <w:r>
        <w:rPr>
          <w:b/>
        </w:rPr>
        <w:t>Casos de</w:t>
      </w:r>
      <w:r w:rsidR="004332D0">
        <w:rPr>
          <w:b/>
        </w:rPr>
        <w:t xml:space="preserve"> uso</w:t>
      </w:r>
      <w:r>
        <w:rPr>
          <w:b/>
        </w:rPr>
        <w:t xml:space="preserve"> prioritarios del diagrama del administrador: </w:t>
      </w:r>
    </w:p>
    <w:p w:rsidR="00BC34F8" w:rsidRDefault="00BC34F8" w:rsidP="004A2D53">
      <w:pPr>
        <w:rPr>
          <w:b/>
        </w:rPr>
      </w:pPr>
    </w:p>
    <w:p w:rsidR="004A2D53" w:rsidRDefault="004A2D53" w:rsidP="004A2D53">
      <w:r>
        <w:t>UC1 – Iniciar Sesión</w:t>
      </w:r>
    </w:p>
    <w:p w:rsidR="004A2D53" w:rsidRDefault="004A2D53" w:rsidP="004A2D53">
      <w:r>
        <w:t>Es el punto de entrada obligatorio para cualquier administrador.</w:t>
      </w:r>
    </w:p>
    <w:p w:rsidR="004A2D53" w:rsidRDefault="004A2D53" w:rsidP="004A2D53">
      <w:r>
        <w:t>Garantiza la seguridad del sistema mediante autenticación y encriptación de contraseñas.</w:t>
      </w:r>
    </w:p>
    <w:p w:rsidR="004A2D53" w:rsidRDefault="004A2D53" w:rsidP="004A2D53">
      <w:r>
        <w:t>Sin este caso de uso, no se podría acceder a ninguna otra funcionalidad.</w:t>
      </w:r>
    </w:p>
    <w:p w:rsidR="004A2D53" w:rsidRDefault="004A2D53" w:rsidP="004A2D53">
      <w:r>
        <w:t>Maneja flujos alternos críticos como credenciales incorrectas y bloqueo por intentos fallidos.</w:t>
      </w:r>
    </w:p>
    <w:p w:rsidR="000700B7" w:rsidRDefault="000700B7" w:rsidP="004A2D53"/>
    <w:p w:rsidR="000700B7" w:rsidRDefault="000700B7" w:rsidP="004A2D53"/>
    <w:p w:rsidR="004A2D53" w:rsidRDefault="004A2D53" w:rsidP="004A2D53">
      <w:r>
        <w:t>UC2 – Administrador miembros</w:t>
      </w:r>
    </w:p>
    <w:p w:rsidR="004A2D53" w:rsidRDefault="004A2D53" w:rsidP="004A2D53">
      <w:r>
        <w:t>Permite al administrador gestionar a otros usuarios del sistema.</w:t>
      </w:r>
    </w:p>
    <w:p w:rsidR="004A2D53" w:rsidRDefault="004A2D53" w:rsidP="004A2D53">
      <w:r>
        <w:t>UC3 (Ver Miembros) es esencial para visualizar la lista de administradores antes de realizar acciones como agregar o eliminar.</w:t>
      </w:r>
    </w:p>
    <w:p w:rsidR="004A2D53" w:rsidRDefault="004A2D53" w:rsidP="004A2D53">
      <w:r>
        <w:t>Proporciona filtros y búsquedas para una gestión eficiente.</w:t>
      </w:r>
    </w:p>
    <w:p w:rsidR="004A2D53" w:rsidRDefault="004A2D53" w:rsidP="004A2D53">
      <w:r>
        <w:t>Su requisito no funcional de "</w:t>
      </w:r>
      <w:proofErr w:type="spellStart"/>
      <w:r>
        <w:t>responsividad</w:t>
      </w:r>
      <w:proofErr w:type="spellEnd"/>
      <w:r>
        <w:t>" asegura que la interfaz sea usable en diferentes dispositivos.</w:t>
      </w:r>
    </w:p>
    <w:p w:rsidR="000700B7" w:rsidRDefault="000700B7" w:rsidP="004A2D53"/>
    <w:p w:rsidR="004A2D53" w:rsidRDefault="004A2D53" w:rsidP="004A2D53">
      <w:r>
        <w:t xml:space="preserve">UC4 – Agregar nuevo administrador </w:t>
      </w:r>
    </w:p>
    <w:p w:rsidR="004A2D53" w:rsidRDefault="004A2D53" w:rsidP="004A2D53">
      <w:r>
        <w:t>Fundamental para escalar el equipo de administradores.</w:t>
      </w:r>
    </w:p>
    <w:p w:rsidR="004A2D53" w:rsidRDefault="004A2D53" w:rsidP="004A2D53">
      <w:r>
        <w:t>Incluye validación de datos (correo/cédula no repetidos) para evitar duplicados.</w:t>
      </w:r>
    </w:p>
    <w:p w:rsidR="004A2D53" w:rsidRDefault="004A2D53" w:rsidP="004A2D53">
      <w:r>
        <w:t>Envía credenciales temporales por correo, lo que refuerza la seguridad en la creación de cuentas.</w:t>
      </w:r>
    </w:p>
    <w:p w:rsidR="004A2D53" w:rsidRDefault="004A2D53" w:rsidP="004A2D53">
      <w:r>
        <w:t>Restringido solo a administradores existentes, previniendo accesos no autorizados.</w:t>
      </w:r>
    </w:p>
    <w:p w:rsidR="004A2D53" w:rsidRDefault="004A2D53" w:rsidP="004A2D53"/>
    <w:p w:rsidR="004A2D53" w:rsidRDefault="004A2D53" w:rsidP="004A2D53">
      <w:r>
        <w:t xml:space="preserve">UC5 – Eliminar Administrador </w:t>
      </w:r>
    </w:p>
    <w:p w:rsidR="004A2D53" w:rsidRDefault="004A2D53" w:rsidP="004A2D53">
      <w:r>
        <w:t>Permite mantener el control de acceso al remover administradores que ya no requieren privilegios.</w:t>
      </w:r>
    </w:p>
    <w:p w:rsidR="004A2D53" w:rsidRDefault="004A2D53" w:rsidP="004A2D53">
      <w:r>
        <w:lastRenderedPageBreak/>
        <w:t>Incluye un mecanismo de prevención de auto-eliminación para evitar pérdida accidental de acceso.</w:t>
      </w:r>
    </w:p>
    <w:p w:rsidR="004A2D53" w:rsidRDefault="004A2D53" w:rsidP="004A2D53">
      <w:r>
        <w:t xml:space="preserve">Registra la acción en </w:t>
      </w:r>
      <w:proofErr w:type="spellStart"/>
      <w:r>
        <w:t>logs</w:t>
      </w:r>
      <w:proofErr w:type="spellEnd"/>
      <w:r>
        <w:t xml:space="preserve"> de auditoría, crucial para trazabilidad y seguridad.</w:t>
      </w:r>
    </w:p>
    <w:p w:rsidR="004A2D53" w:rsidRDefault="004A2D53" w:rsidP="004A2D53"/>
    <w:p w:rsidR="004A2D53" w:rsidRDefault="004A2D53" w:rsidP="004A2D53"/>
    <w:p w:rsidR="004A2D53" w:rsidRDefault="004A2D53" w:rsidP="004A2D53">
      <w:r>
        <w:t xml:space="preserve">UC6 – Seleccionar “Inventario” </w:t>
      </w:r>
    </w:p>
    <w:p w:rsidR="004A2D53" w:rsidRDefault="004A2D53" w:rsidP="004A2D53">
      <w:r>
        <w:t>UC6 es la puerta de entrada al módulo de inventario, esencial para gestionar insumos.</w:t>
      </w:r>
    </w:p>
    <w:p w:rsidR="004A2D53" w:rsidRDefault="004A2D53" w:rsidP="004A2D53">
      <w:r>
        <w:t>UC8 (Visualizar Inventario) muestra el estado actualizado de los insumos, información crítica para la toma de decisiones.</w:t>
      </w:r>
    </w:p>
    <w:p w:rsidR="004A2D53" w:rsidRDefault="004A2D53" w:rsidP="004A2D53">
      <w:r>
        <w:t>Ambos casos de uso son la base para acciones como actualizar datos (UC7) o registrar consumo (UC17).</w:t>
      </w:r>
    </w:p>
    <w:p w:rsidR="004A2D53" w:rsidRDefault="004A2D53" w:rsidP="004A2D53"/>
    <w:p w:rsidR="004A2D53" w:rsidRDefault="004A2D53" w:rsidP="004A2D53">
      <w:r>
        <w:t xml:space="preserve">UC7 – Actualizar datos de insumos </w:t>
      </w:r>
    </w:p>
    <w:p w:rsidR="004A2D53" w:rsidRDefault="004A2D53" w:rsidP="004A2D53">
      <w:r>
        <w:t>Permite ajustar cantidades de insumos (agregar, eliminar o modificar).</w:t>
      </w:r>
    </w:p>
    <w:p w:rsidR="004A2D53" w:rsidRDefault="004A2D53" w:rsidP="004A2D53">
      <w:r>
        <w:t>Incluye validación para evitar datos inválidos (ej. números negativos).</w:t>
      </w:r>
    </w:p>
    <w:p w:rsidR="004A2D53" w:rsidRDefault="004A2D53" w:rsidP="004A2D53">
      <w:r>
        <w:t>Su requisito de "integridad de datos" asegura que el inventario siempre refleje información correcta.</w:t>
      </w:r>
    </w:p>
    <w:p w:rsidR="004A2D53" w:rsidRDefault="004A2D53" w:rsidP="004A2D53">
      <w:r>
        <w:t>Es complementario a UC6 y UC8, formando un flujo completo de gestión de inventario.</w:t>
      </w:r>
    </w:p>
    <w:p w:rsidR="004A2D53" w:rsidRDefault="004A2D53" w:rsidP="004A2D53"/>
    <w:p w:rsidR="004A2D53" w:rsidRDefault="004A2D53" w:rsidP="004A2D53">
      <w:r>
        <w:t xml:space="preserve">UC9 – Asignar turnos </w:t>
      </w:r>
    </w:p>
    <w:p w:rsidR="004A2D53" w:rsidRDefault="004A2D53" w:rsidP="004A2D53">
      <w:r>
        <w:t>Central para la organización del servicio, vinculando menús y horarios.</w:t>
      </w:r>
    </w:p>
    <w:p w:rsidR="004A2D53" w:rsidRDefault="004A2D53" w:rsidP="004A2D53">
      <w:r>
        <w:t>Maneja conflictos como duplicación de turnos, evitando errores operativos.</w:t>
      </w:r>
    </w:p>
    <w:p w:rsidR="004A2D53" w:rsidRDefault="004A2D53" w:rsidP="004A2D53">
      <w:r>
        <w:t>Notifica automáticamente a los usuarios cuando se actualizan los turnos, mejorando la comunicación.</w:t>
      </w:r>
    </w:p>
    <w:p w:rsidR="004A2D53" w:rsidRDefault="004A2D53" w:rsidP="004A2D53"/>
    <w:p w:rsidR="004A2D53" w:rsidRDefault="004A2D53" w:rsidP="004A2D53">
      <w:r>
        <w:t xml:space="preserve">UC10 – Asignar horario </w:t>
      </w:r>
    </w:p>
    <w:p w:rsidR="004A2D53" w:rsidRDefault="004A2D53" w:rsidP="004A2D53">
      <w:r>
        <w:t>Define los horarios de servicio, base para la asignación de menús (UC11) y turnos (UC9).</w:t>
      </w:r>
    </w:p>
    <w:p w:rsidR="004A2D53" w:rsidRDefault="004A2D53" w:rsidP="004A2D53">
      <w:r>
        <w:t>Valida formatos de hora incorrectos, previniendo errores en la programación.</w:t>
      </w:r>
    </w:p>
    <w:p w:rsidR="004A2D53" w:rsidRDefault="004A2D53" w:rsidP="004A2D53">
      <w:r>
        <w:t>Permite horarios personalizados por día, adaptándose a necesidades variables.</w:t>
      </w:r>
    </w:p>
    <w:p w:rsidR="004A2D53" w:rsidRDefault="004A2D53" w:rsidP="004A2D53"/>
    <w:p w:rsidR="004A2D53" w:rsidRDefault="004A2D53" w:rsidP="004A2D53">
      <w:r>
        <w:t>UC11 – Asignar menú acorde a horario</w:t>
      </w:r>
    </w:p>
    <w:p w:rsidR="004A2D53" w:rsidRDefault="004A2D53" w:rsidP="004A2D53">
      <w:r>
        <w:lastRenderedPageBreak/>
        <w:t>Integra horarios (UC10) con menús, asegurando coherencia en la oferta de alimentos.</w:t>
      </w:r>
    </w:p>
    <w:p w:rsidR="004A2D53" w:rsidRDefault="004A2D53" w:rsidP="004A2D53">
      <w:r>
        <w:t>Verifica disponibilidad de insumos, evitando asignar menús que no puedan prepararse.</w:t>
      </w:r>
    </w:p>
    <w:p w:rsidR="004A2D53" w:rsidRDefault="004A2D53" w:rsidP="004A2D53">
      <w:r>
        <w:t>Requiere sincronización con el inventario (UC6-UC8), demostrando interdependencia clave.</w:t>
      </w:r>
    </w:p>
    <w:p w:rsidR="004A2D53" w:rsidRDefault="004A2D53" w:rsidP="004A2D53"/>
    <w:p w:rsidR="004A2D53" w:rsidRDefault="004A2D53" w:rsidP="004A2D53">
      <w:r>
        <w:t>UC15 – Generar reporte</w:t>
      </w:r>
    </w:p>
    <w:p w:rsidR="004A2D53" w:rsidRDefault="004A2D53" w:rsidP="004A2D53">
      <w:r>
        <w:t>Proporciona análisis de datos (ventas, consumo) para decisiones estratégicas.</w:t>
      </w:r>
    </w:p>
    <w:p w:rsidR="004A2D53" w:rsidRDefault="004A2D53" w:rsidP="004A2D53">
      <w:r>
        <w:t>Exporta en formatos como PDF/Excel, facilitando su uso en otras herramientas.</w:t>
      </w:r>
    </w:p>
    <w:p w:rsidR="004A2D53" w:rsidRDefault="004A2D53" w:rsidP="004A2D53">
      <w:r>
        <w:t>Maneja casos sin datos, evitando confusiones con reportes vacíos.</w:t>
      </w:r>
    </w:p>
    <w:p w:rsidR="004A2D53" w:rsidRDefault="004A2D53" w:rsidP="004A2D53"/>
    <w:p w:rsidR="004A2D53" w:rsidRDefault="004A2D53" w:rsidP="004A2D53">
      <w:r>
        <w:t>UC17 – Registrar consumo diario</w:t>
      </w:r>
    </w:p>
    <w:p w:rsidR="004A2D53" w:rsidRDefault="004A2D53" w:rsidP="004A2D53">
      <w:r>
        <w:t>Actualiza el inventario en tiempo real tras el consumo de insumos.</w:t>
      </w:r>
    </w:p>
    <w:p w:rsidR="004A2D53" w:rsidRDefault="004A2D53" w:rsidP="004A2D53">
      <w:r>
        <w:t>Alerta cuando el consumo supera el stock disponible, previniendo faltantes.</w:t>
      </w:r>
    </w:p>
    <w:p w:rsidR="000B742C" w:rsidRDefault="004A2D53" w:rsidP="004A2D53">
      <w:r>
        <w:t>Esencial para mantener precisión en el inventario y planificar compras.</w:t>
      </w:r>
    </w:p>
    <w:p w:rsidR="00795671" w:rsidRDefault="00795671"/>
    <w:p w:rsidR="000B742C" w:rsidRPr="000B742C" w:rsidRDefault="000B742C" w:rsidP="000B742C">
      <w:pPr>
        <w:suppressAutoHyphens w:val="0"/>
        <w:spacing w:after="0" w:line="240" w:lineRule="auto"/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</w:t>
      </w:r>
      <w:r w:rsidRPr="000B742C">
        <w:rPr>
          <w:b/>
          <w:bCs/>
          <w:sz w:val="40"/>
          <w:szCs w:val="40"/>
        </w:rPr>
        <w:t>Especificación de casos de uso prioritarios</w:t>
      </w:r>
    </w:p>
    <w:p w:rsidR="00795671" w:rsidRDefault="00795671">
      <w:pPr>
        <w:pStyle w:val="Prrafodelista"/>
        <w:spacing w:after="0" w:line="240" w:lineRule="auto"/>
        <w:jc w:val="center"/>
        <w:rPr>
          <w:b/>
          <w:bCs/>
          <w:sz w:val="40"/>
          <w:szCs w:val="40"/>
        </w:rPr>
      </w:pPr>
    </w:p>
    <w:p w:rsidR="003B7E20" w:rsidRDefault="00D93A0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Especificación de </w:t>
      </w:r>
      <w:r w:rsidR="006F793D">
        <w:rPr>
          <w:b/>
          <w:sz w:val="30"/>
          <w:szCs w:val="30"/>
        </w:rPr>
        <w:t xml:space="preserve">Casos de uso prioritarios del diagrama del usuario: </w:t>
      </w:r>
    </w:p>
    <w:p w:rsidR="00C017D0" w:rsidRDefault="00C017D0">
      <w:pPr>
        <w:rPr>
          <w:b/>
          <w:sz w:val="30"/>
          <w:szCs w:val="30"/>
        </w:rPr>
      </w:pPr>
    </w:p>
    <w:p w:rsidR="00795671" w:rsidRDefault="006F793D">
      <w:pPr>
        <w:jc w:val="center"/>
      </w:pPr>
      <w:r>
        <w:t>UC1 – Iniciar Sesión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>
        <w:trPr>
          <w:trHeight w:val="60"/>
        </w:trPr>
        <w:tc>
          <w:tcPr>
            <w:tcW w:w="883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1 – Iniciar Sesión</w:t>
            </w:r>
          </w:p>
        </w:tc>
      </w:tr>
      <w:tr w:rsidR="00795671"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795671" w:rsidRDefault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795671"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795671" w:rsidRDefault="006F793D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795671">
        <w:trPr>
          <w:trHeight w:val="240"/>
        </w:trPr>
        <w:tc>
          <w:tcPr>
            <w:tcW w:w="8834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795671">
            <w:pPr>
              <w:pStyle w:val="Contenidodelatablauser"/>
            </w:pPr>
          </w:p>
        </w:tc>
      </w:tr>
      <w:tr w:rsidR="00795671"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Usuario</w:t>
            </w:r>
          </w:p>
        </w:tc>
      </w:tr>
      <w:tr w:rsidR="00795671"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1- El usuario abre la aplicación.</w:t>
            </w:r>
          </w:p>
          <w:p w:rsidR="00795671" w:rsidRDefault="006F793D">
            <w:pPr>
              <w:pStyle w:val="Contenidodelatablauser"/>
            </w:pPr>
            <w:r>
              <w:t>2- Selecciona "Iniciar Sesión".</w:t>
            </w:r>
          </w:p>
          <w:p w:rsidR="00795671" w:rsidRDefault="006F793D">
            <w:pPr>
              <w:pStyle w:val="Contenidodelatablauser"/>
            </w:pPr>
            <w:r>
              <w:lastRenderedPageBreak/>
              <w:t>3- Ingresa correo electrónico y contraseña.</w:t>
            </w:r>
          </w:p>
          <w:p w:rsidR="00795671" w:rsidRDefault="006F793D">
            <w:pPr>
              <w:pStyle w:val="Contenidodelatablauser"/>
            </w:pPr>
            <w:r>
              <w:t>4- Presiona "Aceptar".</w:t>
            </w:r>
          </w:p>
          <w:p w:rsidR="00795671" w:rsidRDefault="006F793D">
            <w:pPr>
              <w:pStyle w:val="Contenidodelatablauser"/>
            </w:pPr>
            <w:r>
              <w:t>5- El sistema valida las credenciales y redirige al menú principal.</w:t>
            </w:r>
          </w:p>
        </w:tc>
      </w:tr>
      <w:tr w:rsidR="00795671">
        <w:trPr>
          <w:trHeight w:val="136"/>
        </w:trPr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lastRenderedPageBreak/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A1: Credenciales incorrectas → El sistema muestra error y permite reintentar.</w:t>
            </w:r>
          </w:p>
          <w:p w:rsidR="00795671" w:rsidRDefault="006F793D">
            <w:pPr>
              <w:pStyle w:val="Contenidodelatablauser"/>
            </w:pPr>
            <w:r>
              <w:t>A2: Usuario olvida contraseña → Redirige a UC2 (Recuperar Cuenta).</w:t>
            </w:r>
          </w:p>
        </w:tc>
      </w:tr>
      <w:tr w:rsidR="00795671">
        <w:trPr>
          <w:trHeight w:val="105"/>
        </w:trPr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Seguridad: Encriptación de contraseñas.</w:t>
            </w:r>
          </w:p>
        </w:tc>
      </w:tr>
    </w:tbl>
    <w:p w:rsidR="003B7E20" w:rsidRDefault="003B7E20"/>
    <w:p w:rsidR="003B7E20" w:rsidRDefault="003B7E20"/>
    <w:p w:rsidR="00795671" w:rsidRDefault="006F793D">
      <w:pPr>
        <w:jc w:val="center"/>
      </w:pPr>
      <w:r>
        <w:t xml:space="preserve">UC18 – Registrarse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18 - Registrarse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1- El usuario selecciona "Registrarse".</w:t>
            </w:r>
          </w:p>
          <w:p w:rsidR="00C017D0" w:rsidRDefault="00C017D0" w:rsidP="00C017D0">
            <w:pPr>
              <w:pStyle w:val="Contenidodelatablauser"/>
            </w:pPr>
            <w:r>
              <w:t>2- Completa formulario (nombre, cédula. correo, contraseña).</w:t>
            </w:r>
          </w:p>
          <w:p w:rsidR="00C017D0" w:rsidRDefault="00C017D0" w:rsidP="00C017D0">
            <w:pPr>
              <w:pStyle w:val="Contenidodelatablauser"/>
            </w:pPr>
            <w:r>
              <w:t>3- Confirma datos y presiona "</w:t>
            </w:r>
            <w:r w:rsidR="004E3B0C">
              <w:t>Registrarse</w:t>
            </w:r>
            <w:r>
              <w:t>".</w:t>
            </w:r>
          </w:p>
          <w:p w:rsidR="00C017D0" w:rsidRDefault="00C017D0" w:rsidP="00C017D0">
            <w:pPr>
              <w:pStyle w:val="Contenidodelatablauser"/>
            </w:pPr>
            <w:r>
              <w:t>4- El sistema envía correo de verificación.</w:t>
            </w:r>
          </w:p>
          <w:p w:rsidR="00C017D0" w:rsidRDefault="00C017D0" w:rsidP="00C017D0">
            <w:pPr>
              <w:pStyle w:val="Contenidodelatablauser"/>
            </w:pPr>
            <w:r>
              <w:t>5- El usuario verifica su cuenta y accede al sistema.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Correo/Cédula ya registrado → Sistema notifica y sugiere recuperar cuenta (UC2).</w:t>
            </w:r>
          </w:p>
          <w:p w:rsidR="00C017D0" w:rsidRDefault="00C017D0" w:rsidP="00C017D0">
            <w:pPr>
              <w:pStyle w:val="Contenidodelatablauser"/>
            </w:pPr>
            <w:r>
              <w:t>A2: Datos inválidos (Cédula o Correo)→ Sistema marca campos erróneos.</w:t>
            </w:r>
          </w:p>
        </w:tc>
      </w:tr>
      <w:tr w:rsidR="00C017D0" w:rsidTr="00C017D0">
        <w:trPr>
          <w:trHeight w:val="657"/>
        </w:trPr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Usabilidad: Formulario intuitivo con validación en tiempo real.</w:t>
            </w:r>
          </w:p>
        </w:tc>
      </w:tr>
    </w:tbl>
    <w:p w:rsidR="003B7E20" w:rsidRDefault="003B7E20" w:rsidP="003B7E20"/>
    <w:p w:rsidR="008518E5" w:rsidRDefault="008518E5" w:rsidP="003B7E20"/>
    <w:p w:rsidR="00795671" w:rsidRDefault="006F793D">
      <w:pPr>
        <w:jc w:val="center"/>
      </w:pPr>
      <w:r>
        <w:lastRenderedPageBreak/>
        <w:t>UC2 – Recuperar Cuenta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2 - Recuperar Cuenta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1- El usuario selecciona "¿Olvidaste tu contraseña?".</w:t>
            </w:r>
          </w:p>
          <w:p w:rsidR="00C017D0" w:rsidRDefault="00C017D0" w:rsidP="00C017D0">
            <w:pPr>
              <w:pStyle w:val="Contenidodelatablauser"/>
            </w:pPr>
            <w:r>
              <w:t>2- Ingresa su correo electrónico.</w:t>
            </w:r>
          </w:p>
          <w:p w:rsidR="00C017D0" w:rsidRDefault="00C017D0" w:rsidP="00C017D0">
            <w:pPr>
              <w:pStyle w:val="Contenidodelatablauser"/>
            </w:pPr>
            <w:r>
              <w:t>3- Recibe un enlace para restablecer contraseña.</w:t>
            </w:r>
          </w:p>
          <w:p w:rsidR="00C017D0" w:rsidRDefault="00C017D0" w:rsidP="00C017D0">
            <w:pPr>
              <w:pStyle w:val="Contenidodelatablauser"/>
            </w:pPr>
            <w:r>
              <w:t>4- Ingresa nueva contraseña y confirma.</w:t>
            </w:r>
          </w:p>
          <w:p w:rsidR="00C017D0" w:rsidRDefault="00C017D0" w:rsidP="00C017D0">
            <w:pPr>
              <w:pStyle w:val="Contenidodelatablauser"/>
            </w:pPr>
            <w:r>
              <w:t>5- El sistema actualiza la contraseña y notifica éxito.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Correo no registrado → Sistema informa y sugiere registrarse (UC18).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Seguridad: Enlace de recuperación válido por 24 horas.</w:t>
            </w:r>
          </w:p>
        </w:tc>
      </w:tr>
    </w:tbl>
    <w:p w:rsidR="003B7E20" w:rsidRDefault="003B7E20"/>
    <w:p w:rsidR="00795671" w:rsidRDefault="006F793D">
      <w:pPr>
        <w:jc w:val="center"/>
      </w:pPr>
      <w:r>
        <w:t>UC9 – Consultar turnos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# - Título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 xml:space="preserve">El usuario </w:t>
            </w:r>
            <w:r>
              <w:rPr>
                <w:lang w:val="es-ES"/>
              </w:rPr>
              <w:t xml:space="preserve">tiene un </w:t>
            </w:r>
            <w:proofErr w:type="spellStart"/>
            <w:r>
              <w:rPr>
                <w:lang w:val="es-ES"/>
              </w:rPr>
              <w:t>display</w:t>
            </w:r>
            <w:proofErr w:type="spellEnd"/>
            <w:r>
              <w:rPr>
                <w:lang w:val="es-ES"/>
              </w:rPr>
              <w:t xml:space="preserve"> de los </w:t>
            </w:r>
            <w:r>
              <w:t xml:space="preserve">"Turnos </w:t>
            </w:r>
            <w:r>
              <w:rPr>
                <w:lang w:val="es-ES"/>
              </w:rPr>
              <w:t>del día</w:t>
            </w:r>
            <w:r>
              <w:t xml:space="preserve">" </w:t>
            </w:r>
            <w:r>
              <w:rPr>
                <w:lang w:val="es-ES"/>
              </w:rPr>
              <w:t xml:space="preserve">dependiendo de la </w:t>
            </w:r>
            <w:r w:rsidR="000C1D82">
              <w:rPr>
                <w:lang w:val="es-ES"/>
              </w:rPr>
              <w:t>opción</w:t>
            </w:r>
            <w:r>
              <w:rPr>
                <w:lang w:val="es-ES"/>
              </w:rPr>
              <w:t xml:space="preserve"> del usuario selecciona el “Turno deseado”</w:t>
            </w:r>
            <w:r>
              <w:t>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muestra lista</w:t>
            </w:r>
            <w:r>
              <w:rPr>
                <w:lang w:val="es-ES"/>
              </w:rPr>
              <w:t xml:space="preserve"> </w:t>
            </w:r>
            <w:r w:rsidR="008F2A2D">
              <w:rPr>
                <w:lang w:val="es-ES"/>
              </w:rPr>
              <w:t>más</w:t>
            </w:r>
            <w:r>
              <w:rPr>
                <w:lang w:val="es-ES"/>
              </w:rPr>
              <w:t xml:space="preserve"> detallada sobre el “Turno”</w:t>
            </w:r>
            <w:r>
              <w:t xml:space="preserve"> con detalles </w:t>
            </w:r>
            <w:r>
              <w:rPr>
                <w:lang w:val="es-ES"/>
              </w:rPr>
              <w:t>como:</w:t>
            </w:r>
            <w:r>
              <w:t xml:space="preserve">(fecha, hora, </w:t>
            </w:r>
            <w:r>
              <w:rPr>
                <w:lang w:val="es-ES"/>
              </w:rPr>
              <w:t>Kcal</w:t>
            </w:r>
            <w:r>
              <w:t>).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No hay turnos → Sistema</w:t>
            </w:r>
            <w:r>
              <w:rPr>
                <w:lang w:val="es-ES"/>
              </w:rPr>
              <w:t xml:space="preserve"> no muestra la lista detallada sobre los menús, en </w:t>
            </w:r>
            <w:r>
              <w:rPr>
                <w:lang w:val="es-ES"/>
              </w:rPr>
              <w:lastRenderedPageBreak/>
              <w:t xml:space="preserve">caso de seleccionarlo mostrar </w:t>
            </w:r>
            <w:r>
              <w:t>"</w:t>
            </w:r>
            <w:r>
              <w:rPr>
                <w:lang w:val="es-ES"/>
              </w:rPr>
              <w:t>No hay plazas disponibles hoy</w:t>
            </w:r>
            <w:r>
              <w:t>".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lastRenderedPageBreak/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Rendimiento: Actualización en tiempo real de cambios.</w:t>
            </w:r>
          </w:p>
        </w:tc>
      </w:tr>
    </w:tbl>
    <w:p w:rsidR="003B7E20" w:rsidRDefault="003B7E20"/>
    <w:p w:rsidR="00795671" w:rsidRDefault="006F793D">
      <w:pPr>
        <w:jc w:val="center"/>
      </w:pPr>
      <w:r>
        <w:t>UC10 – Consultar horarios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 xml:space="preserve">UC10 </w:t>
            </w:r>
            <w:r>
              <w:t xml:space="preserve">- </w:t>
            </w:r>
            <w:r>
              <w:rPr>
                <w:lang w:val="es-ES"/>
              </w:rPr>
              <w:t>Consulta horarios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 xml:space="preserve">1- El usuario al estar en el (CU9) tendrá una </w:t>
            </w:r>
            <w:proofErr w:type="spellStart"/>
            <w:r>
              <w:rPr>
                <w:lang w:val="es-ES"/>
              </w:rPr>
              <w:t>preview</w:t>
            </w:r>
            <w:proofErr w:type="spellEnd"/>
            <w:r>
              <w:rPr>
                <w:lang w:val="es-ES"/>
              </w:rPr>
              <w:t xml:space="preserve"> del horario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usuario selecciona "Horarios Disponibles".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muestra franjas horarias para reserva</w:t>
            </w:r>
            <w:r>
              <w:rPr>
                <w:lang w:val="es-ES"/>
              </w:rPr>
              <w:t xml:space="preserve"> y turnos del comedor </w:t>
            </w:r>
            <w:r>
              <w:t>(mañana/tarde/noche).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A1- No hay horarios → Sistema sugiere intentar otro día.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Disponibilidad: Horarios sincronizados con </w:t>
            </w:r>
            <w:r>
              <w:rPr>
                <w:lang w:val="es-ES"/>
              </w:rPr>
              <w:t>el comedor y el día</w:t>
            </w:r>
            <w:r>
              <w:t>.</w:t>
            </w:r>
          </w:p>
        </w:tc>
      </w:tr>
    </w:tbl>
    <w:p w:rsidR="00795671" w:rsidRDefault="00795671"/>
    <w:p w:rsidR="00795671" w:rsidRDefault="006F793D">
      <w:pPr>
        <w:jc w:val="center"/>
      </w:pPr>
      <w:r>
        <w:t>UC11 – Seleccionar Horario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UC11</w:t>
            </w:r>
            <w:r>
              <w:t xml:space="preserve"> – </w:t>
            </w:r>
            <w:r>
              <w:rPr>
                <w:lang w:val="es-ES"/>
              </w:rPr>
              <w:t>Seleccionar Horario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795671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795671" w:rsidRDefault="006F793D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795671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795671">
            <w:pPr>
              <w:pStyle w:val="Contenidodelatablauser"/>
            </w:pPr>
          </w:p>
        </w:tc>
      </w:tr>
      <w:tr w:rsidR="00795671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Usuario</w:t>
            </w:r>
          </w:p>
        </w:tc>
      </w:tr>
      <w:tr w:rsidR="00795671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Tras consultar horarios (UC10), el usuario elige uno disponible.</w:t>
            </w:r>
          </w:p>
          <w:p w:rsidR="00795671" w:rsidRDefault="006F793D">
            <w:pPr>
              <w:pStyle w:val="Contenidodelatablauser"/>
            </w:pPr>
            <w:r>
              <w:rPr>
                <w:lang w:val="es-ES"/>
              </w:rPr>
              <w:lastRenderedPageBreak/>
              <w:t xml:space="preserve">2- </w:t>
            </w:r>
            <w:r>
              <w:t>Confirma selección.</w:t>
            </w:r>
          </w:p>
          <w:p w:rsidR="00795671" w:rsidRDefault="006F793D">
            <w:pPr>
              <w:pStyle w:val="Contenidodelatablauser"/>
            </w:pPr>
            <w:r>
              <w:rPr>
                <w:lang w:val="es-ES"/>
              </w:rPr>
              <w:t xml:space="preserve">3- </w:t>
            </w:r>
            <w:r>
              <w:t>El sistema reserva el horario y actualiza plazas (UC12).</w:t>
            </w:r>
          </w:p>
        </w:tc>
      </w:tr>
      <w:tr w:rsidR="00795671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lastRenderedPageBreak/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A1: Horario ocupado → Sistema notifica y sugiere otro.</w:t>
            </w:r>
          </w:p>
        </w:tc>
      </w:tr>
      <w:tr w:rsidR="00795671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795671" w:rsidRDefault="006F793D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671" w:rsidRDefault="006F793D">
            <w:pPr>
              <w:pStyle w:val="Contenidodelatablauser"/>
            </w:pPr>
            <w:r>
              <w:t>Consistencia: Evitar doble reserva en mismo horario.</w:t>
            </w:r>
          </w:p>
        </w:tc>
      </w:tr>
    </w:tbl>
    <w:p w:rsidR="00795671" w:rsidRDefault="00795671"/>
    <w:p w:rsidR="00795671" w:rsidRDefault="006F793D">
      <w:pPr>
        <w:jc w:val="center"/>
      </w:pPr>
      <w:r>
        <w:t>UC12 – Consultar plazas disponibles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# - Título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677AAB">
            <w:r>
              <w:rPr>
                <w:lang w:val="es-ES"/>
              </w:rPr>
              <w:t xml:space="preserve">1- </w:t>
            </w:r>
            <w:r>
              <w:t xml:space="preserve">El usuario </w:t>
            </w:r>
            <w:r w:rsidR="00677AAB">
              <w:t>visualiza las plazas disponibles en conjunto con los casos de uso UC10– Consultar horarios y UC9 – Consultar turnos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muestra número de mesas/lugares libres por horario.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Sin plazas → Sistema sugiere otro horario o día.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Precisión: Datos actualizados cada 5 minutos.</w:t>
            </w:r>
          </w:p>
        </w:tc>
      </w:tr>
    </w:tbl>
    <w:p w:rsidR="00795671" w:rsidRDefault="00795671"/>
    <w:p w:rsidR="00795671" w:rsidRDefault="006F793D">
      <w:pPr>
        <w:jc w:val="center"/>
      </w:pPr>
      <w:r>
        <w:t>UC14 – Solicitar reserva de turno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UC14</w:t>
            </w:r>
            <w:r>
              <w:t xml:space="preserve"> – </w:t>
            </w:r>
            <w:r>
              <w:rPr>
                <w:lang w:val="es-ES"/>
              </w:rPr>
              <w:t>Solicitar reserva de turno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Usuario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lastRenderedPageBreak/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Tras seleccionar horario (UC11), el usuario elige "Reservar</w:t>
            </w:r>
            <w:r w:rsidR="00127B57">
              <w:t xml:space="preserve"> Plazas</w:t>
            </w:r>
            <w:r>
              <w:t>".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Confirma detalles (personas, menú).</w:t>
            </w:r>
          </w:p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 xml:space="preserve">3- El sistema dota </w:t>
            </w:r>
            <w:r w:rsidR="004B7598">
              <w:rPr>
                <w:lang w:val="es-ES"/>
              </w:rPr>
              <w:t>al</w:t>
            </w:r>
            <w:r>
              <w:rPr>
                <w:lang w:val="es-ES"/>
              </w:rPr>
              <w:t xml:space="preserve"> usuario un Número de plaza temporal hasta que acepte el (UC15)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4- </w:t>
            </w:r>
            <w:r>
              <w:t>El sistema genera comprobante (UC15) y notifica éxito.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</w:t>
            </w:r>
            <w:r>
              <w:rPr>
                <w:lang w:val="es-ES"/>
              </w:rPr>
              <w:t xml:space="preserve"> El usuario no quiere confirmar </w:t>
            </w:r>
            <w:r>
              <w:t xml:space="preserve">→ </w:t>
            </w:r>
            <w:r>
              <w:rPr>
                <w:lang w:val="es-ES"/>
              </w:rPr>
              <w:t>Se selecciona el botón de retroceder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Fiabilidad: </w:t>
            </w:r>
            <w:proofErr w:type="spellStart"/>
            <w:r>
              <w:t>Backup</w:t>
            </w:r>
            <w:proofErr w:type="spellEnd"/>
            <w:r>
              <w:t xml:space="preserve"> de reservas en base de datos.</w:t>
            </w:r>
          </w:p>
        </w:tc>
      </w:tr>
    </w:tbl>
    <w:p w:rsidR="00795671" w:rsidRDefault="00795671"/>
    <w:p w:rsidR="003B7E20" w:rsidRDefault="003B7E20"/>
    <w:p w:rsidR="003B7E20" w:rsidRDefault="003B7E20"/>
    <w:p w:rsidR="00795671" w:rsidRDefault="006F793D">
      <w:pPr>
        <w:jc w:val="center"/>
      </w:pPr>
      <w:r>
        <w:t>UC15 – Recibir comprobante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UC15</w:t>
            </w:r>
            <w:r>
              <w:t xml:space="preserve"> - Recibir Comprobante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Usuario, Sistema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 xml:space="preserve">Tras reserva exitosa (UC14), el sistema </w:t>
            </w:r>
            <w:r>
              <w:rPr>
                <w:lang w:val="es-ES"/>
              </w:rPr>
              <w:t>guarda el comprobante en el sistema, y es accesible en el (UC3)</w:t>
            </w:r>
            <w:r>
              <w:t>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Muestra vista previa en la app con opción a descargar (UC16).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</w:t>
            </w:r>
            <w:r>
              <w:rPr>
                <w:lang w:val="es-ES"/>
              </w:rPr>
              <w:t xml:space="preserve">1: </w:t>
            </w:r>
            <w:r>
              <w:t>Fallo en la generación del comprobante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- </w:t>
            </w:r>
            <w:r>
              <w:t>El sistema no puede generar el comprobante por un error técnico (</w:t>
            </w:r>
            <w:proofErr w:type="spellStart"/>
            <w:r>
              <w:t>ej</w:t>
            </w:r>
            <w:proofErr w:type="spellEnd"/>
            <w:r>
              <w:t>: servidor caído, formato inválido).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- </w:t>
            </w:r>
            <w:r>
              <w:t>Muestra un mensaje: "No pudimos generar tu comprobante. Intenta nuevamente en X minutos".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Legibilidad: </w:t>
            </w:r>
            <w:r>
              <w:rPr>
                <w:lang w:val="es-ES"/>
              </w:rPr>
              <w:t>Un comprobante con un buen diseño y que sea claro y legible, inclusive accesibilidad digital (QR)</w:t>
            </w:r>
            <w:r>
              <w:t>.</w:t>
            </w:r>
          </w:p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Seguridad: Expiración del comprobante</w:t>
            </w:r>
          </w:p>
        </w:tc>
      </w:tr>
    </w:tbl>
    <w:p w:rsidR="00795671" w:rsidRDefault="00795671">
      <w:pPr>
        <w:rPr>
          <w:b/>
          <w:sz w:val="30"/>
          <w:szCs w:val="30"/>
        </w:rPr>
      </w:pPr>
    </w:p>
    <w:p w:rsidR="003B7E20" w:rsidRDefault="003B7E20">
      <w:pPr>
        <w:rPr>
          <w:b/>
          <w:sz w:val="30"/>
          <w:szCs w:val="30"/>
        </w:rPr>
      </w:pPr>
    </w:p>
    <w:p w:rsidR="003B7E20" w:rsidRDefault="003B7E20">
      <w:pPr>
        <w:rPr>
          <w:b/>
          <w:sz w:val="30"/>
          <w:szCs w:val="30"/>
        </w:rPr>
      </w:pPr>
    </w:p>
    <w:p w:rsidR="00795671" w:rsidRDefault="00D93A0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Especificación de </w:t>
      </w:r>
      <w:r w:rsidR="006F793D">
        <w:rPr>
          <w:b/>
          <w:sz w:val="30"/>
          <w:szCs w:val="30"/>
        </w:rPr>
        <w:t>Casos de</w:t>
      </w:r>
      <w:r w:rsidR="00B263EE">
        <w:rPr>
          <w:b/>
          <w:sz w:val="30"/>
          <w:szCs w:val="30"/>
        </w:rPr>
        <w:t xml:space="preserve"> uso</w:t>
      </w:r>
      <w:r w:rsidR="006F793D">
        <w:rPr>
          <w:b/>
          <w:sz w:val="30"/>
          <w:szCs w:val="30"/>
        </w:rPr>
        <w:t xml:space="preserve"> prioritarios del diagrama del administrador: </w:t>
      </w:r>
    </w:p>
    <w:p w:rsidR="00795671" w:rsidRDefault="00795671">
      <w:pPr>
        <w:rPr>
          <w:b/>
          <w:sz w:val="30"/>
          <w:szCs w:val="30"/>
        </w:rPr>
      </w:pPr>
    </w:p>
    <w:p w:rsidR="00795671" w:rsidRDefault="006F793D">
      <w:pPr>
        <w:jc w:val="center"/>
      </w:pPr>
      <w:r>
        <w:t>UC1 – Iniciar Sesión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</w:t>
            </w:r>
            <w:r>
              <w:t xml:space="preserve"> - </w:t>
            </w:r>
            <w:r>
              <w:rPr>
                <w:lang w:val="es-ES"/>
              </w:rPr>
              <w:t>Iniciar Sesión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ingresa su correo y contraseña.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valida las credenciales.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3- </w:t>
            </w:r>
            <w:r>
              <w:t>Si son correctas, se redirige al menú principal.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Credenciales incorrectas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- </w:t>
            </w:r>
            <w:r>
              <w:t>El sistema muestra un mensaje de error.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- </w:t>
            </w:r>
            <w:r>
              <w:t>El</w:t>
            </w:r>
            <w:r w:rsidR="008C0FF8">
              <w:t xml:space="preserve"> administrador puede reintentar</w:t>
            </w:r>
          </w:p>
          <w:p w:rsidR="00C017D0" w:rsidRDefault="00C017D0" w:rsidP="00C017D0">
            <w:pPr>
              <w:pStyle w:val="Contenidodelatablauser"/>
            </w:pPr>
            <w:r>
              <w:t>A2:</w:t>
            </w:r>
            <w:r>
              <w:rPr>
                <w:lang w:val="es-ES"/>
              </w:rPr>
              <w:t xml:space="preserve"> </w:t>
            </w:r>
            <w:r>
              <w:t>Cuenta bloqueada por intentos fallidos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- </w:t>
            </w:r>
            <w:r>
              <w:t>El sistema notifica al administrador y sugiere contactar al soporte.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Seguridad: Encriptación de contraseñas.</w:t>
            </w:r>
          </w:p>
        </w:tc>
      </w:tr>
    </w:tbl>
    <w:p w:rsidR="00795671" w:rsidRDefault="00795671">
      <w:pPr>
        <w:jc w:val="center"/>
      </w:pPr>
    </w:p>
    <w:p w:rsidR="00256F34" w:rsidRDefault="00256F34">
      <w:pPr>
        <w:jc w:val="center"/>
      </w:pPr>
    </w:p>
    <w:p w:rsidR="00256F34" w:rsidRDefault="00256F34">
      <w:pPr>
        <w:jc w:val="center"/>
      </w:pPr>
    </w:p>
    <w:p w:rsidR="00256F34" w:rsidRDefault="00256F34">
      <w:pPr>
        <w:jc w:val="center"/>
      </w:pPr>
    </w:p>
    <w:p w:rsidR="00256F34" w:rsidRDefault="00256F34">
      <w:pPr>
        <w:jc w:val="center"/>
      </w:pPr>
    </w:p>
    <w:p w:rsidR="00795671" w:rsidRDefault="006F793D">
      <w:pPr>
        <w:jc w:val="center"/>
      </w:pPr>
      <w:r>
        <w:t xml:space="preserve">UC2 – </w:t>
      </w:r>
      <w:r>
        <w:rPr>
          <w:lang w:val="es-ES"/>
        </w:rPr>
        <w:t>Administrar</w:t>
      </w:r>
      <w:r>
        <w:t xml:space="preserve"> miembros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UC2</w:t>
            </w:r>
            <w:r>
              <w:t xml:space="preserve"> - </w:t>
            </w:r>
            <w:r>
              <w:rPr>
                <w:lang w:val="es-ES"/>
              </w:rPr>
              <w:t>Administrar miembros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Pr="00256F34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1- Al</w:t>
            </w:r>
            <w:r>
              <w:t xml:space="preserve"> administrador </w:t>
            </w:r>
            <w:r>
              <w:rPr>
                <w:lang w:val="es-ES"/>
              </w:rPr>
              <w:t xml:space="preserve">se le muestran los demás administradores existentes(UC3) 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>A1: No</w:t>
            </w:r>
            <w:r>
              <w:t xml:space="preserve"> hay miembros registrados</w:t>
            </w:r>
          </w:p>
          <w:p w:rsidR="00C017D0" w:rsidRDefault="00C017D0" w:rsidP="00C017D0">
            <w:pPr>
              <w:pStyle w:val="Contenidodelatablauser"/>
            </w:pPr>
            <w:r>
              <w:t>El sistema muestra un mensaje: "No hay datos disponibles".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 xml:space="preserve">UC4 – Agregar nuevo administrador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UC4</w:t>
            </w:r>
            <w:r>
              <w:t xml:space="preserve"> - </w:t>
            </w:r>
            <w:r>
              <w:rPr>
                <w:lang w:val="es-ES"/>
              </w:rPr>
              <w:t>Agregar nuevo 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ingresa nombre, correo y rol del nuevo administrador.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valida que el correo/</w:t>
            </w:r>
            <w:r>
              <w:rPr>
                <w:lang w:val="es-ES"/>
              </w:rPr>
              <w:t>Cédula</w:t>
            </w:r>
            <w:r>
              <w:t xml:space="preserve"> no esté registrado y/</w:t>
            </w:r>
            <w:r>
              <w:rPr>
                <w:lang w:val="es-ES"/>
              </w:rPr>
              <w:t>o sea un Usuario normal</w:t>
            </w:r>
            <w:r>
              <w:t>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3- </w:t>
            </w:r>
            <w:r>
              <w:t>Se envía un correo con credenciales temporales al nuevo administrado</w:t>
            </w:r>
            <w:r>
              <w:rPr>
                <w:lang w:val="es-ES"/>
              </w:rPr>
              <w:t>r</w:t>
            </w:r>
            <w:r>
              <w:t xml:space="preserve">, </w:t>
            </w:r>
            <w:r>
              <w:rPr>
                <w:lang w:val="es-ES"/>
              </w:rPr>
              <w:t>para poder agregar un acceso como administrador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Correo/</w:t>
            </w:r>
            <w:r>
              <w:rPr>
                <w:lang w:val="es-ES"/>
              </w:rPr>
              <w:t>Cédula</w:t>
            </w:r>
            <w:r>
              <w:t xml:space="preserve"> ya registrado</w:t>
            </w:r>
          </w:p>
          <w:p w:rsidR="00C017D0" w:rsidRDefault="00C017D0" w:rsidP="00C017D0">
            <w:pPr>
              <w:pStyle w:val="Contenidodelatablauser"/>
            </w:pPr>
            <w:r>
              <w:t>- El sistema notifica el error y sugiere usar otro correo.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lastRenderedPageBreak/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Seguridad: Solo administradores </w:t>
            </w:r>
            <w:r>
              <w:rPr>
                <w:lang w:val="es-ES"/>
              </w:rPr>
              <w:t>antiguos</w:t>
            </w:r>
            <w:r>
              <w:t xml:space="preserve"> pueden realizar esta acción.</w:t>
            </w:r>
          </w:p>
        </w:tc>
      </w:tr>
    </w:tbl>
    <w:p w:rsidR="00795671" w:rsidRDefault="00795671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795671" w:rsidRDefault="006F793D">
      <w:pPr>
        <w:jc w:val="center"/>
      </w:pPr>
      <w:r>
        <w:t xml:space="preserve">UC5 – Eliminar Administrador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UC5</w:t>
            </w:r>
            <w:r>
              <w:t xml:space="preserve"> - </w:t>
            </w:r>
            <w:r>
              <w:rPr>
                <w:lang w:val="es-ES"/>
              </w:rPr>
              <w:t>Eliminar 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selecciona un administrador de la lista.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Confirma la eliminación.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3- </w:t>
            </w:r>
            <w:r>
              <w:t>El sistema elimina el acceso y notifica al usuario afectado.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Intento de auto-eliminación</w:t>
            </w:r>
          </w:p>
          <w:p w:rsidR="00C017D0" w:rsidRDefault="00C017D0" w:rsidP="00C017D0">
            <w:pPr>
              <w:pStyle w:val="Contenidodelatablauser"/>
            </w:pPr>
            <w:r>
              <w:t>- El sistema bloquea la acción y muestra un mensaje de advertencia.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Auditoría: Registrar la acción en un log.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 xml:space="preserve">UC6 – Seleccionar “Inventario”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</w:t>
            </w:r>
            <w:r>
              <w:t># - Título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lastRenderedPageBreak/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hace clic en "Inventario".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muestra el estado actual de insumos.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A1: No hay nada en el Inventario</w:t>
            </w:r>
          </w:p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- Sistema muestra mensaje de “Inventario Vacío”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Actualización </w:t>
            </w:r>
            <w:r>
              <w:rPr>
                <w:lang w:val="es-ES"/>
              </w:rPr>
              <w:t>Diaria de Insumos</w:t>
            </w:r>
            <w:r>
              <w:t>.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 xml:space="preserve">UC7 – Actualizar datos de insumos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 xml:space="preserve">UC7 </w:t>
            </w:r>
            <w:r>
              <w:t xml:space="preserve">- </w:t>
            </w:r>
            <w:r>
              <w:rPr>
                <w:lang w:val="es-ES"/>
              </w:rPr>
              <w:t>Actualizar datos de insumos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edita</w:t>
            </w:r>
            <w:r>
              <w:rPr>
                <w:lang w:val="es-ES"/>
              </w:rPr>
              <w:t xml:space="preserve"> (agrega, elimina, carga data) las </w:t>
            </w:r>
            <w:r>
              <w:t>cantidades</w:t>
            </w:r>
            <w:r>
              <w:rPr>
                <w:lang w:val="es-ES"/>
              </w:rPr>
              <w:t xml:space="preserve"> de los </w:t>
            </w:r>
            <w:r>
              <w:t>insumos.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guarda los cambios y actualiza el inventario.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A1: </w:t>
            </w:r>
            <w:r>
              <w:t xml:space="preserve">Datos inválidos (número negativo, </w:t>
            </w:r>
            <w:r>
              <w:rPr>
                <w:lang w:val="es-ES"/>
              </w:rPr>
              <w:t>elimina comida inexistente</w:t>
            </w:r>
            <w:r>
              <w:t>)</w:t>
            </w:r>
          </w:p>
          <w:p w:rsidR="00C017D0" w:rsidRDefault="00C017D0" w:rsidP="00C017D0">
            <w:pPr>
              <w:pStyle w:val="Contenidodelatablauser"/>
            </w:pPr>
            <w:r>
              <w:t>- El sistema rechaza la entrada y solicita corrección.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>I</w:t>
            </w:r>
            <w:proofErr w:type="spellStart"/>
            <w:r>
              <w:t>ntegridad</w:t>
            </w:r>
            <w:proofErr w:type="spellEnd"/>
            <w:r>
              <w:t xml:space="preserve"> de datos: Validación automática de formatos.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 xml:space="preserve">UC9 – Asignar turnos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UC9</w:t>
            </w:r>
            <w:r>
              <w:t xml:space="preserve"> - </w:t>
            </w:r>
            <w:r>
              <w:rPr>
                <w:lang w:val="es-ES"/>
              </w:rPr>
              <w:t>Asignar turnos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lastRenderedPageBreak/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selecciona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Menus</w:t>
            </w:r>
            <w:proofErr w:type="spellEnd"/>
            <w:r>
              <w:rPr>
                <w:lang w:val="es-ES"/>
              </w:rPr>
              <w:t xml:space="preserve"> </w:t>
            </w:r>
            <w:r>
              <w:t>y horarios.</w:t>
            </w:r>
          </w:p>
          <w:p w:rsidR="00C017D0" w:rsidRDefault="00C017D0" w:rsidP="007776FF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 xml:space="preserve">El sistema asigna los turnos y </w:t>
            </w:r>
            <w:r>
              <w:rPr>
                <w:lang w:val="es-ES"/>
              </w:rPr>
              <w:t xml:space="preserve">actualiza datos de los </w:t>
            </w:r>
            <w:proofErr w:type="spellStart"/>
            <w:r>
              <w:rPr>
                <w:lang w:val="es-ES"/>
              </w:rPr>
              <w:t>menus</w:t>
            </w:r>
            <w:proofErr w:type="spellEnd"/>
            <w:r>
              <w:rPr>
                <w:lang w:val="es-ES"/>
              </w:rPr>
              <w:t xml:space="preserve"> </w:t>
            </w:r>
            <w:r w:rsidR="007776FF">
              <w:rPr>
                <w:lang w:val="es-ES"/>
              </w:rPr>
              <w:t>mostrándolos en pantalla</w:t>
            </w:r>
            <w:r>
              <w:rPr>
                <w:lang w:val="es-ES"/>
              </w:rPr>
              <w:t xml:space="preserve"> en (</w:t>
            </w:r>
            <w:r w:rsidR="007776FF">
              <w:rPr>
                <w:lang w:val="es-ES"/>
              </w:rPr>
              <w:t>UC20 – Consultar Horario</w:t>
            </w:r>
            <w:r>
              <w:rPr>
                <w:lang w:val="es-ES"/>
              </w:rPr>
              <w:t>)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A1: Conflicto de horarios </w:t>
            </w:r>
            <w:r>
              <w:rPr>
                <w:lang w:val="es-ES"/>
              </w:rPr>
              <w:t>(ej. agrego 2 veces el mismo turno)</w:t>
            </w:r>
          </w:p>
          <w:p w:rsidR="00C017D0" w:rsidRDefault="00C017D0" w:rsidP="00C017D0">
            <w:pPr>
              <w:pStyle w:val="Contenidodelatablauser"/>
            </w:pPr>
            <w:r>
              <w:t xml:space="preserve">- El sistema </w:t>
            </w:r>
            <w:r>
              <w:rPr>
                <w:lang w:val="es-ES"/>
              </w:rPr>
              <w:t>muestra error de duplicación de turno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Notificaciones automáticas </w:t>
            </w:r>
            <w:r>
              <w:rPr>
                <w:lang w:val="es-ES"/>
              </w:rPr>
              <w:t xml:space="preserve">a través de la </w:t>
            </w:r>
            <w:r w:rsidRPr="004A2D53">
              <w:t>app</w:t>
            </w:r>
            <w:r>
              <w:rPr>
                <w:lang w:val="es-ES"/>
              </w:rPr>
              <w:t xml:space="preserve"> al actualizar los turno (agregar/eliminar),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 xml:space="preserve">UC10 – Asignar horario 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UC10</w:t>
            </w:r>
            <w:r>
              <w:t xml:space="preserve"> – </w:t>
            </w:r>
            <w:r>
              <w:rPr>
                <w:lang w:val="es-ES"/>
              </w:rPr>
              <w:t>Asignar horario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define horarios de servicio.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guarda la configuración.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A1: </w:t>
            </w:r>
            <w:r>
              <w:rPr>
                <w:lang w:val="es-ES"/>
              </w:rPr>
              <w:t>Error de mal formato de hora</w:t>
            </w:r>
          </w:p>
          <w:p w:rsidR="00C017D0" w:rsidRDefault="00C017D0" w:rsidP="00C017D0">
            <w:pPr>
              <w:pStyle w:val="Contenidodelatablauser"/>
            </w:pPr>
            <w:r>
              <w:t xml:space="preserve">- El sistema </w:t>
            </w:r>
            <w:r>
              <w:rPr>
                <w:lang w:val="es-ES"/>
              </w:rPr>
              <w:t>muestra error de formato de hora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Flexibilidad: Permitir horarios personalizados por día.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>UC11 – Asignar menú acorde a</w:t>
      </w:r>
      <w:r>
        <w:rPr>
          <w:lang w:val="es-ES"/>
        </w:rPr>
        <w:t>l</w:t>
      </w:r>
      <w:r>
        <w:t xml:space="preserve"> horario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UC11</w:t>
            </w:r>
            <w:r>
              <w:t xml:space="preserve"> – </w:t>
            </w:r>
            <w:r>
              <w:rPr>
                <w:lang w:val="es-ES"/>
              </w:rPr>
              <w:t>Asignar menú acorde al horario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 xml:space="preserve">El </w:t>
            </w:r>
            <w:r>
              <w:rPr>
                <w:lang w:val="es-ES"/>
              </w:rPr>
              <w:t>administrador selecciona/crea menú(s)</w:t>
            </w:r>
            <w:r>
              <w:t xml:space="preserve"> basado en el horario </w:t>
            </w:r>
            <w:proofErr w:type="gramStart"/>
            <w:r>
              <w:t>seleccionado .</w:t>
            </w:r>
            <w:proofErr w:type="gramEnd"/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administrador confirma o modifica las opciones.</w:t>
            </w:r>
          </w:p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3- El sistema carga esta data al servidor.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No hay insumos suficientes</w:t>
            </w:r>
          </w:p>
          <w:p w:rsidR="00C017D0" w:rsidRDefault="00C017D0" w:rsidP="00C017D0">
            <w:pPr>
              <w:pStyle w:val="Contenidodelatablauser"/>
            </w:pPr>
            <w:r>
              <w:t xml:space="preserve">- El sistema </w:t>
            </w:r>
            <w:r>
              <w:rPr>
                <w:lang w:val="es-ES"/>
              </w:rPr>
              <w:t>muestra error de “No hay insumos suficientes con las plazas seleccionadas”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Integración con inventario para sugerencias automáticas.</w:t>
            </w:r>
          </w:p>
        </w:tc>
      </w:tr>
    </w:tbl>
    <w:p w:rsidR="00795671" w:rsidRDefault="00795671">
      <w:pPr>
        <w:jc w:val="center"/>
      </w:pPr>
    </w:p>
    <w:p w:rsidR="00795671" w:rsidRDefault="006F793D">
      <w:pPr>
        <w:jc w:val="center"/>
      </w:pPr>
      <w:r>
        <w:t>UC15 – Generar reporte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UC15</w:t>
            </w:r>
            <w:r>
              <w:t xml:space="preserve"> – </w:t>
            </w:r>
            <w:r>
              <w:rPr>
                <w:lang w:val="es-ES"/>
              </w:rPr>
              <w:t>Generar reporte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selecciona tipo de reporte (ej. ventas, consumo).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genera el reporte en formato PDF/Excel.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A1: No hay datos en el período seleccionado</w:t>
            </w:r>
          </w:p>
          <w:p w:rsidR="00C017D0" w:rsidRDefault="00C017D0" w:rsidP="00C017D0">
            <w:pPr>
              <w:pStyle w:val="Contenidodelatablauser"/>
            </w:pPr>
            <w:r>
              <w:t>- El sistema muestra un mensaje informativo.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Exportación en múltiples formatos.</w:t>
            </w:r>
          </w:p>
        </w:tc>
      </w:tr>
    </w:tbl>
    <w:p w:rsidR="00795671" w:rsidRDefault="00795671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C017D0" w:rsidRDefault="00C017D0">
      <w:pPr>
        <w:jc w:val="center"/>
      </w:pPr>
    </w:p>
    <w:p w:rsidR="00795671" w:rsidRDefault="006F793D">
      <w:pPr>
        <w:jc w:val="center"/>
      </w:pPr>
      <w:r>
        <w:t>UC17 – Registrar consumo diario</w:t>
      </w:r>
    </w:p>
    <w:tbl>
      <w:tblPr>
        <w:tblW w:w="883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320"/>
        <w:gridCol w:w="3100"/>
        <w:gridCol w:w="950"/>
        <w:gridCol w:w="3465"/>
      </w:tblGrid>
      <w:tr w:rsidR="00795671" w:rsidTr="00C017D0">
        <w:trPr>
          <w:trHeight w:val="6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795671" w:rsidRDefault="006F793D">
            <w:pPr>
              <w:pStyle w:val="Contenidodelatablauser"/>
            </w:pPr>
            <w:r>
              <w:t xml:space="preserve">Casos de uso: </w:t>
            </w:r>
            <w:r>
              <w:rPr>
                <w:lang w:val="es-ES"/>
              </w:rPr>
              <w:t>UC17</w:t>
            </w:r>
            <w:r>
              <w:t xml:space="preserve"> – </w:t>
            </w:r>
            <w:r>
              <w:rPr>
                <w:lang w:val="es-ES"/>
              </w:rPr>
              <w:t>Registrar consumo diario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Versión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proofErr w:type="spellStart"/>
            <w:r>
              <w:t>Release</w:t>
            </w:r>
            <w:proofErr w:type="spellEnd"/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Estado</w:t>
            </w:r>
          </w:p>
        </w:tc>
        <w:tc>
          <w:tcPr>
            <w:tcW w:w="3100" w:type="dxa"/>
            <w:tcBorders>
              <w:left w:val="single" w:sz="4" w:space="0" w:color="000000"/>
              <w:bottom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Aprobado</w:t>
            </w:r>
          </w:p>
        </w:tc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Autor</w:t>
            </w:r>
          </w:p>
        </w:tc>
        <w:tc>
          <w:tcPr>
            <w:tcW w:w="34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CibusApp</w:t>
            </w:r>
            <w:proofErr w:type="spellEnd"/>
            <w:r>
              <w:rPr>
                <w:lang w:val="es-ES"/>
              </w:rPr>
              <w:t xml:space="preserve"> TM</w:t>
            </w:r>
          </w:p>
        </w:tc>
      </w:tr>
      <w:tr w:rsidR="00C017D0" w:rsidTr="00C017D0">
        <w:trPr>
          <w:trHeight w:val="240"/>
        </w:trPr>
        <w:tc>
          <w:tcPr>
            <w:tcW w:w="88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8466"/>
          </w:tcPr>
          <w:p w:rsidR="00C017D0" w:rsidRDefault="00C017D0" w:rsidP="00C017D0">
            <w:pPr>
              <w:pStyle w:val="Contenidodelatablauser"/>
            </w:pP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Actores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  <w:rPr>
                <w:lang w:val="es-ES"/>
              </w:rPr>
            </w:pPr>
            <w:r>
              <w:rPr>
                <w:lang w:val="es-ES"/>
              </w:rPr>
              <w:t>Administrador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normal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1- </w:t>
            </w:r>
            <w:r>
              <w:t>El administrador ingresa cantidades consumidas por insumo.</w:t>
            </w:r>
          </w:p>
          <w:p w:rsidR="00C017D0" w:rsidRDefault="00C017D0" w:rsidP="00C017D0">
            <w:pPr>
              <w:pStyle w:val="Contenidodelatablauser"/>
            </w:pPr>
            <w:r>
              <w:rPr>
                <w:lang w:val="es-ES"/>
              </w:rPr>
              <w:t xml:space="preserve">2- </w:t>
            </w:r>
            <w:r>
              <w:t>El sistema actualiza el inventario y registra el consumo.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Flujo alterno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 xml:space="preserve">A1: Consumo mayor al stock </w:t>
            </w:r>
            <w:r>
              <w:rPr>
                <w:lang w:val="es-ES"/>
              </w:rPr>
              <w:t>del (UC8)</w:t>
            </w:r>
          </w:p>
          <w:p w:rsidR="00C017D0" w:rsidRDefault="00C017D0" w:rsidP="00C017D0">
            <w:pPr>
              <w:pStyle w:val="Contenidodelatablauser"/>
            </w:pPr>
            <w:r>
              <w:t xml:space="preserve">- El sistema alerta </w:t>
            </w:r>
            <w:r>
              <w:rPr>
                <w:lang w:val="es-ES"/>
              </w:rPr>
              <w:t>y muestra un mensaje de “Consumo diario mayor al inventario”</w:t>
            </w:r>
            <w:r>
              <w:t>.</w:t>
            </w:r>
          </w:p>
        </w:tc>
      </w:tr>
      <w:tr w:rsidR="00C017D0" w:rsidTr="00C017D0"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4EA6B"/>
          </w:tcPr>
          <w:p w:rsidR="00C017D0" w:rsidRDefault="00C017D0" w:rsidP="00C017D0">
            <w:pPr>
              <w:pStyle w:val="Contenidodelatablauser"/>
            </w:pPr>
            <w:r>
              <w:t>Requisitos no funcionales</w:t>
            </w:r>
          </w:p>
        </w:tc>
        <w:tc>
          <w:tcPr>
            <w:tcW w:w="751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17D0" w:rsidRDefault="00C017D0" w:rsidP="00C017D0">
            <w:pPr>
              <w:pStyle w:val="Contenidodelatablauser"/>
            </w:pPr>
            <w:r>
              <w:t>Sincronización inmediata con el inventario.</w:t>
            </w:r>
          </w:p>
        </w:tc>
      </w:tr>
    </w:tbl>
    <w:p w:rsidR="00795671" w:rsidRDefault="00795671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/>
    <w:p w:rsidR="00176DFD" w:rsidRDefault="00176DFD" w:rsidP="00176DFD">
      <w:pPr>
        <w:pStyle w:val="Prrafodelista"/>
        <w:numPr>
          <w:ilvl w:val="0"/>
          <w:numId w:val="6"/>
        </w:numPr>
        <w:suppressAutoHyphens w:val="0"/>
        <w:spacing w:after="0" w:line="240" w:lineRule="auto"/>
        <w:rPr>
          <w:b/>
          <w:bCs/>
          <w:sz w:val="40"/>
          <w:szCs w:val="40"/>
        </w:rPr>
      </w:pPr>
      <w:r w:rsidRPr="00176DFD">
        <w:rPr>
          <w:b/>
          <w:bCs/>
          <w:sz w:val="40"/>
          <w:szCs w:val="40"/>
        </w:rPr>
        <w:t>Diagrama de contexto</w:t>
      </w:r>
    </w:p>
    <w:p w:rsidR="00176DFD" w:rsidRDefault="00176DFD" w:rsidP="00176DFD">
      <w:pPr>
        <w:suppressAutoHyphens w:val="0"/>
        <w:spacing w:after="0" w:line="240" w:lineRule="auto"/>
        <w:ind w:left="720"/>
        <w:rPr>
          <w:b/>
          <w:bCs/>
          <w:sz w:val="40"/>
          <w:szCs w:val="40"/>
        </w:rPr>
      </w:pPr>
    </w:p>
    <w:p w:rsidR="00176DFD" w:rsidRPr="00A13713" w:rsidRDefault="007B24D2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  <w:r w:rsidRPr="00A13713">
        <w:rPr>
          <w:bCs/>
          <w:sz w:val="28"/>
          <w:szCs w:val="28"/>
        </w:rPr>
        <w:t>Diagrama de estados del usuario:</w:t>
      </w:r>
    </w:p>
    <w:p w:rsidR="007B24D2" w:rsidRPr="00A13713" w:rsidRDefault="007B24D2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A13713" w:rsidRDefault="00A13713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  <w:r w:rsidRPr="00A13713">
        <w:rPr>
          <w:bCs/>
          <w:sz w:val="28"/>
          <w:szCs w:val="28"/>
        </w:rPr>
        <w:t>UC2 - Recuperar Cuenta</w:t>
      </w:r>
      <w:r w:rsidR="00271B88">
        <w:rPr>
          <w:bCs/>
          <w:sz w:val="28"/>
          <w:szCs w:val="28"/>
        </w:rPr>
        <w:t xml:space="preserve"> </w:t>
      </w:r>
    </w:p>
    <w:p w:rsidR="00A13713" w:rsidRDefault="00A13713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A13713" w:rsidRDefault="00CF6D36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es-MX"/>
        </w:rPr>
        <w:drawing>
          <wp:inline distT="0" distB="0" distL="0" distR="0">
            <wp:extent cx="5000625" cy="5429250"/>
            <wp:effectExtent l="0" t="0" r="0" b="0"/>
            <wp:docPr id="12" name="Imagen 1" descr="UC2 - Recuperar Cue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2 - Recuperar Cuen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6F793D" w:rsidRDefault="006F793D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8A61F0" w:rsidRDefault="008A61F0" w:rsidP="008A61F0">
      <w:pPr>
        <w:rPr>
          <w:sz w:val="28"/>
          <w:szCs w:val="28"/>
        </w:rPr>
      </w:pPr>
      <w:r w:rsidRPr="008A61F0">
        <w:rPr>
          <w:sz w:val="28"/>
          <w:szCs w:val="28"/>
        </w:rPr>
        <w:t>UC9 – Consultar turnos, UC10 – Consultar horarios, UC11 – Seleccionar Horario, UC12 – Consultar plazas disponibles, UC14 – Solicitar reserva de turno, UC15 – Recibir comprobante</w:t>
      </w:r>
    </w:p>
    <w:p w:rsidR="0005016F" w:rsidRDefault="0005016F" w:rsidP="008A61F0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6007623" cy="5324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 - Reservar plaz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801" cy="53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5" w:rsidRDefault="00925A65" w:rsidP="008A61F0">
      <w:pPr>
        <w:rPr>
          <w:sz w:val="28"/>
          <w:szCs w:val="28"/>
        </w:rPr>
      </w:pPr>
    </w:p>
    <w:p w:rsidR="0005016F" w:rsidRDefault="0005016F" w:rsidP="008A61F0">
      <w:pPr>
        <w:rPr>
          <w:sz w:val="28"/>
          <w:szCs w:val="28"/>
        </w:rPr>
      </w:pPr>
    </w:p>
    <w:p w:rsidR="0005016F" w:rsidRDefault="0005016F" w:rsidP="00885630">
      <w:pPr>
        <w:suppressAutoHyphens w:val="0"/>
        <w:spacing w:after="0" w:line="240" w:lineRule="auto"/>
        <w:rPr>
          <w:bCs/>
          <w:sz w:val="28"/>
          <w:szCs w:val="28"/>
        </w:rPr>
      </w:pPr>
    </w:p>
    <w:p w:rsidR="0005016F" w:rsidRDefault="0005016F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05016F" w:rsidRDefault="0005016F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865456" w:rsidRDefault="00271B88" w:rsidP="00865456">
      <w:pPr>
        <w:rPr>
          <w:sz w:val="28"/>
          <w:szCs w:val="28"/>
        </w:rPr>
      </w:pPr>
      <w:r w:rsidRPr="00271B88">
        <w:rPr>
          <w:sz w:val="28"/>
          <w:szCs w:val="28"/>
        </w:rPr>
        <w:t xml:space="preserve">UC18 – </w:t>
      </w:r>
      <w:proofErr w:type="gramStart"/>
      <w:r w:rsidRPr="00271B88">
        <w:rPr>
          <w:sz w:val="28"/>
          <w:szCs w:val="28"/>
        </w:rPr>
        <w:t xml:space="preserve">Registrarse </w:t>
      </w:r>
      <w:r>
        <w:rPr>
          <w:sz w:val="28"/>
          <w:szCs w:val="28"/>
        </w:rPr>
        <w:t xml:space="preserve"> y</w:t>
      </w:r>
      <w:proofErr w:type="gramEnd"/>
      <w:r>
        <w:rPr>
          <w:sz w:val="28"/>
          <w:szCs w:val="28"/>
        </w:rPr>
        <w:t xml:space="preserve"> UC1 – Iniciar Se</w:t>
      </w:r>
      <w:r w:rsidR="00865456">
        <w:rPr>
          <w:sz w:val="28"/>
          <w:szCs w:val="28"/>
        </w:rPr>
        <w:t>sión</w:t>
      </w:r>
    </w:p>
    <w:p w:rsidR="00865456" w:rsidRDefault="00865456" w:rsidP="00271B88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 wp14:anchorId="79EBBADB" wp14:editId="636C6F5F">
            <wp:extent cx="5612130" cy="69195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14 - Registr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8" w:rsidRDefault="00271B88" w:rsidP="00271B88">
      <w:pPr>
        <w:rPr>
          <w:sz w:val="28"/>
          <w:szCs w:val="28"/>
        </w:rPr>
      </w:pPr>
    </w:p>
    <w:p w:rsidR="00885630" w:rsidRDefault="00885630" w:rsidP="00271B88">
      <w:pPr>
        <w:rPr>
          <w:sz w:val="28"/>
          <w:szCs w:val="28"/>
        </w:rPr>
      </w:pPr>
    </w:p>
    <w:p w:rsidR="00C26CDC" w:rsidRDefault="00376551" w:rsidP="00271B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Diagrama de Estados del Administrador:</w:t>
      </w:r>
    </w:p>
    <w:p w:rsidR="00376551" w:rsidRDefault="00376551" w:rsidP="00271B88">
      <w:pPr>
        <w:rPr>
          <w:sz w:val="28"/>
          <w:szCs w:val="28"/>
        </w:rPr>
      </w:pPr>
      <w:r>
        <w:rPr>
          <w:sz w:val="28"/>
          <w:szCs w:val="28"/>
        </w:rPr>
        <w:t>UC1 – Iniciar Sesión</w:t>
      </w:r>
    </w:p>
    <w:p w:rsidR="00376551" w:rsidRPr="00271B88" w:rsidRDefault="00862545" w:rsidP="00271B88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4324760" cy="7038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1 - iniciar ses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34" cy="70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88" w:rsidRPr="00A13713" w:rsidRDefault="00271B88" w:rsidP="00176DFD">
      <w:pPr>
        <w:suppressAutoHyphens w:val="0"/>
        <w:spacing w:after="0" w:line="240" w:lineRule="auto"/>
        <w:ind w:left="720"/>
        <w:rPr>
          <w:bCs/>
          <w:sz w:val="28"/>
          <w:szCs w:val="28"/>
        </w:rPr>
      </w:pPr>
    </w:p>
    <w:p w:rsidR="00A13713" w:rsidRPr="00176DFD" w:rsidRDefault="00A13713" w:rsidP="00176DFD">
      <w:pPr>
        <w:suppressAutoHyphens w:val="0"/>
        <w:spacing w:after="0" w:line="240" w:lineRule="auto"/>
        <w:ind w:left="720"/>
        <w:rPr>
          <w:bCs/>
          <w:sz w:val="40"/>
          <w:szCs w:val="40"/>
        </w:rPr>
      </w:pPr>
    </w:p>
    <w:p w:rsidR="003701E3" w:rsidRDefault="003701E3" w:rsidP="003701E3">
      <w:pPr>
        <w:rPr>
          <w:sz w:val="28"/>
          <w:szCs w:val="28"/>
        </w:rPr>
      </w:pPr>
      <w:r w:rsidRPr="003701E3">
        <w:rPr>
          <w:sz w:val="28"/>
          <w:szCs w:val="28"/>
        </w:rPr>
        <w:t xml:space="preserve">UC2 – Administrador miembros, UC4 – Agregar nuevo administrador, UC5 – Eliminar Administrador </w:t>
      </w:r>
      <w:r w:rsidR="002D1603">
        <w:rPr>
          <w:noProof/>
          <w:sz w:val="28"/>
          <w:szCs w:val="28"/>
          <w:lang w:eastAsia="es-MX"/>
        </w:rPr>
        <w:drawing>
          <wp:inline distT="0" distB="0" distL="0" distR="0" wp14:anchorId="7B401743" wp14:editId="64C94D43">
            <wp:extent cx="4503828" cy="7330532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 - Administrar miembr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28" cy="73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1E3" w:rsidRDefault="003701E3" w:rsidP="003701E3">
      <w:pPr>
        <w:rPr>
          <w:sz w:val="28"/>
          <w:szCs w:val="28"/>
        </w:rPr>
      </w:pPr>
      <w:r w:rsidRPr="003701E3">
        <w:rPr>
          <w:sz w:val="28"/>
          <w:szCs w:val="28"/>
        </w:rPr>
        <w:lastRenderedPageBreak/>
        <w:t>UC9 – Asignar turnos, UC10 – Asignar horario, UC11 – Asignar menú acorde a horario</w:t>
      </w:r>
      <w:r w:rsidR="00885630">
        <w:rPr>
          <w:noProof/>
          <w:sz w:val="28"/>
          <w:szCs w:val="28"/>
          <w:lang w:eastAsia="es-MX"/>
        </w:rPr>
        <w:drawing>
          <wp:inline distT="0" distB="0" distL="0" distR="0" wp14:anchorId="376EC29A" wp14:editId="2F2C55CE">
            <wp:extent cx="5118146" cy="7486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 - Asignar Tur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63" cy="74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E3" w:rsidRPr="003701E3" w:rsidRDefault="003701E3" w:rsidP="003701E3">
      <w:pPr>
        <w:rPr>
          <w:sz w:val="28"/>
          <w:szCs w:val="28"/>
        </w:rPr>
      </w:pPr>
    </w:p>
    <w:p w:rsidR="00763E70" w:rsidRDefault="00763E70" w:rsidP="00763E70">
      <w:pPr>
        <w:rPr>
          <w:sz w:val="28"/>
          <w:szCs w:val="28"/>
        </w:rPr>
      </w:pPr>
      <w:r w:rsidRPr="00763E70">
        <w:rPr>
          <w:sz w:val="28"/>
          <w:szCs w:val="28"/>
        </w:rPr>
        <w:t xml:space="preserve">UC6 – Seleccionar “Inventario”, UC7 – Actualizar datos de insumos </w:t>
      </w:r>
    </w:p>
    <w:p w:rsidR="00763E70" w:rsidRPr="00763E70" w:rsidRDefault="00763E70" w:rsidP="00763E70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4286250" cy="58388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 - Analizar insu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FD" w:rsidRDefault="00176DFD"/>
    <w:p w:rsidR="0052688E" w:rsidRDefault="0052688E"/>
    <w:p w:rsidR="0052688E" w:rsidRDefault="0052688E"/>
    <w:p w:rsidR="0052688E" w:rsidRDefault="0052688E"/>
    <w:p w:rsidR="0052688E" w:rsidRDefault="0052688E"/>
    <w:p w:rsidR="0052688E" w:rsidRDefault="0052688E"/>
    <w:p w:rsidR="0052688E" w:rsidRDefault="0052688E"/>
    <w:p w:rsidR="0052688E" w:rsidRDefault="0052688E" w:rsidP="0052688E">
      <w:pPr>
        <w:rPr>
          <w:sz w:val="28"/>
          <w:szCs w:val="28"/>
        </w:rPr>
      </w:pPr>
      <w:r w:rsidRPr="0052688E">
        <w:rPr>
          <w:sz w:val="28"/>
          <w:szCs w:val="28"/>
        </w:rPr>
        <w:t>UC15 – Generar reporte, UC17 – Registrar consumo diario</w:t>
      </w:r>
    </w:p>
    <w:p w:rsidR="0052688E" w:rsidRPr="0052688E" w:rsidRDefault="0052688E" w:rsidP="0052688E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5612130" cy="62649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 - Repor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8E" w:rsidRDefault="0052688E"/>
    <w:p w:rsidR="007F36E6" w:rsidRDefault="007F36E6"/>
    <w:p w:rsidR="007F36E6" w:rsidRDefault="007F36E6"/>
    <w:p w:rsidR="007F36E6" w:rsidRDefault="007F36E6"/>
    <w:p w:rsidR="007F36E6" w:rsidRDefault="007F36E6"/>
    <w:p w:rsidR="007F36E6" w:rsidRPr="007F36E6" w:rsidRDefault="007F36E6" w:rsidP="007F36E6">
      <w:pPr>
        <w:pStyle w:val="Prrafodelista"/>
        <w:numPr>
          <w:ilvl w:val="0"/>
          <w:numId w:val="6"/>
        </w:numPr>
        <w:suppressAutoHyphens w:val="0"/>
        <w:spacing w:after="0" w:line="240" w:lineRule="auto"/>
        <w:rPr>
          <w:b/>
          <w:bCs/>
          <w:sz w:val="40"/>
          <w:szCs w:val="40"/>
        </w:rPr>
      </w:pPr>
      <w:r w:rsidRPr="007F36E6">
        <w:rPr>
          <w:b/>
          <w:bCs/>
          <w:sz w:val="40"/>
          <w:szCs w:val="40"/>
        </w:rPr>
        <w:t>Prototipo de Interfaz</w:t>
      </w:r>
    </w:p>
    <w:p w:rsidR="007F36E6" w:rsidRDefault="007F36E6"/>
    <w:p w:rsidR="0069277A" w:rsidRDefault="0069277A" w:rsidP="0069277A">
      <w:r>
        <w:t xml:space="preserve">Enlace del prototipo de interfaz del Administrador: </w:t>
      </w:r>
      <w:hyperlink r:id="rId15" w:history="1">
        <w:r w:rsidRPr="00D252CC">
          <w:rPr>
            <w:rStyle w:val="Hipervnculo"/>
          </w:rPr>
          <w:t>https://www.fig</w:t>
        </w:r>
        <w:r w:rsidRPr="00D252CC">
          <w:rPr>
            <w:rStyle w:val="Hipervnculo"/>
          </w:rPr>
          <w:t>ma.com/proto/P8dJ8oqa1ChO3eVSh61HIo/App-IS?node-id=2044-52&amp;t=rfHKy1abzcHpiXOx-1</w:t>
        </w:r>
      </w:hyperlink>
    </w:p>
    <w:p w:rsidR="0069277A" w:rsidRDefault="0069277A" w:rsidP="0069277A">
      <w:r>
        <w:t xml:space="preserve">Enlace del prototipo de interfaz del Usuario: </w:t>
      </w:r>
    </w:p>
    <w:p w:rsidR="0069277A" w:rsidRDefault="0069277A" w:rsidP="0069277A">
      <w:hyperlink r:id="rId16" w:history="1">
        <w:r w:rsidRPr="00D252CC">
          <w:rPr>
            <w:rStyle w:val="Hipervnculo"/>
          </w:rPr>
          <w:t>https://www.figma.com/proto/P8dJ8oqa1ChO3eVSh61HIo/App-IS?node-id=2021-85&amp;t=rfHKy1abzcHpiXOx-1&amp;starting-poin</w:t>
        </w:r>
        <w:r w:rsidRPr="00D252CC">
          <w:rPr>
            <w:rStyle w:val="Hipervnculo"/>
          </w:rPr>
          <w:t>t-node-id=2021%3A85</w:t>
        </w:r>
      </w:hyperlink>
    </w:p>
    <w:p w:rsidR="0069277A" w:rsidRDefault="0069277A" w:rsidP="0069277A"/>
    <w:p w:rsidR="0069277A" w:rsidRDefault="0069277A" w:rsidP="0069277A">
      <w:r>
        <w:t xml:space="preserve">Imágenes del prototipo de interfaz del Administrador: </w:t>
      </w:r>
    </w:p>
    <w:p w:rsidR="0069277A" w:rsidRDefault="0069277A" w:rsidP="0069277A"/>
    <w:p w:rsidR="0069277A" w:rsidRDefault="0069277A" w:rsidP="0069277A">
      <w:r>
        <w:rPr>
          <w:noProof/>
          <w:lang w:eastAsia="es-MX"/>
        </w:rPr>
        <w:drawing>
          <wp:inline distT="0" distB="0" distL="0" distR="0" wp14:anchorId="397575E9" wp14:editId="6A392B42">
            <wp:extent cx="5612130" cy="31661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az Admin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3" w:rsidRDefault="00640073" w:rsidP="0069277A">
      <w:r>
        <w:rPr>
          <w:noProof/>
          <w:lang w:eastAsia="es-MX"/>
        </w:rPr>
        <w:lastRenderedPageBreak/>
        <w:drawing>
          <wp:inline distT="0" distB="0" distL="0" distR="0" wp14:anchorId="6A80FE6B" wp14:editId="71AD3C30">
            <wp:extent cx="5612130" cy="3152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z Admin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3" w:rsidRDefault="00640073" w:rsidP="0069277A"/>
    <w:p w:rsidR="00640073" w:rsidRDefault="00640073" w:rsidP="0069277A"/>
    <w:p w:rsidR="00640073" w:rsidRDefault="00640073" w:rsidP="0069277A"/>
    <w:p w:rsidR="00640073" w:rsidRDefault="00640073" w:rsidP="0069277A"/>
    <w:p w:rsidR="00640073" w:rsidRDefault="00640073" w:rsidP="0069277A"/>
    <w:p w:rsidR="0069277A" w:rsidRDefault="00640073" w:rsidP="0069277A">
      <w:r>
        <w:rPr>
          <w:noProof/>
          <w:lang w:eastAsia="es-MX"/>
        </w:rPr>
        <w:drawing>
          <wp:inline distT="0" distB="0" distL="0" distR="0" wp14:anchorId="33BB5501" wp14:editId="34B8E194">
            <wp:extent cx="5612130" cy="31540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z Admin 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7A" w:rsidRDefault="0069277A" w:rsidP="0069277A">
      <w:r>
        <w:rPr>
          <w:noProof/>
          <w:lang w:eastAsia="es-MX"/>
        </w:rPr>
        <w:lastRenderedPageBreak/>
        <w:drawing>
          <wp:inline distT="0" distB="0" distL="0" distR="0">
            <wp:extent cx="5253487" cy="2956647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z Admin 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22" cy="29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3">
        <w:rPr>
          <w:noProof/>
          <w:lang w:eastAsia="es-MX"/>
        </w:rPr>
        <w:drawing>
          <wp:inline distT="0" distB="0" distL="0" distR="0">
            <wp:extent cx="5612130" cy="31559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erfaz Admin 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07E4576" wp14:editId="273B778A">
            <wp:extent cx="5612130" cy="314896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z Admin 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3" w:rsidRDefault="00640073" w:rsidP="0069277A">
      <w:r>
        <w:t xml:space="preserve">Imágenes del Prototipo de Interfaz del Usuario: </w:t>
      </w:r>
    </w:p>
    <w:p w:rsidR="00640073" w:rsidRDefault="00640073" w:rsidP="0069277A"/>
    <w:p w:rsidR="00640073" w:rsidRDefault="00640073" w:rsidP="0069277A"/>
    <w:p w:rsidR="0069277A" w:rsidRDefault="00640073" w:rsidP="0069277A">
      <w:r>
        <w:rPr>
          <w:noProof/>
          <w:lang w:eastAsia="es-MX"/>
        </w:rPr>
        <w:drawing>
          <wp:inline distT="0" distB="0" distL="0" distR="0" wp14:anchorId="46031ED2" wp14:editId="00C23104">
            <wp:extent cx="5532609" cy="3217652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terfaz Usuario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23" cy="32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3" w:rsidRDefault="00640073" w:rsidP="0069277A">
      <w:r>
        <w:rPr>
          <w:noProof/>
          <w:lang w:eastAsia="es-MX"/>
        </w:rPr>
        <w:lastRenderedPageBreak/>
        <w:drawing>
          <wp:inline distT="0" distB="0" distL="0" distR="0">
            <wp:extent cx="5612130" cy="32080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rfaz Usuario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667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rfaz Usuario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870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faz Usuario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22262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erfaz Usuario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2048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terfaz Usuario 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972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erfaz Usuario 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7A" w:rsidRDefault="0069277A" w:rsidP="0069277A"/>
    <w:p w:rsidR="0069277A" w:rsidRDefault="0069277A" w:rsidP="0069277A"/>
    <w:sectPr w:rsidR="0069277A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MS Gothic"/>
    <w:charset w:val="80"/>
    <w:family w:val="roman"/>
    <w:pitch w:val="variable"/>
  </w:font>
  <w:font w:name="Liberation Sans">
    <w:charset w:val="80"/>
    <w:family w:val="swiss"/>
    <w:pitch w:val="variable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3FF9"/>
    <w:multiLevelType w:val="hybridMultilevel"/>
    <w:tmpl w:val="831E799A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A5678"/>
    <w:multiLevelType w:val="multilevel"/>
    <w:tmpl w:val="25E2C2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4B147AD"/>
    <w:multiLevelType w:val="multilevel"/>
    <w:tmpl w:val="DFE4D9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53B462DA"/>
    <w:multiLevelType w:val="multilevel"/>
    <w:tmpl w:val="333C04E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BA156D2"/>
    <w:multiLevelType w:val="hybridMultilevel"/>
    <w:tmpl w:val="704A2F76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020FCC"/>
    <w:multiLevelType w:val="hybridMultilevel"/>
    <w:tmpl w:val="2386582C"/>
    <w:lvl w:ilvl="0" w:tplc="30BE6F3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671"/>
    <w:rsid w:val="00017977"/>
    <w:rsid w:val="000364B2"/>
    <w:rsid w:val="0005016F"/>
    <w:rsid w:val="000700B7"/>
    <w:rsid w:val="000B742C"/>
    <w:rsid w:val="000C1D82"/>
    <w:rsid w:val="00127B57"/>
    <w:rsid w:val="00176DFD"/>
    <w:rsid w:val="00256F34"/>
    <w:rsid w:val="00271B88"/>
    <w:rsid w:val="002D1603"/>
    <w:rsid w:val="003701E3"/>
    <w:rsid w:val="00376551"/>
    <w:rsid w:val="003B7E20"/>
    <w:rsid w:val="004332D0"/>
    <w:rsid w:val="004A2D53"/>
    <w:rsid w:val="004B7598"/>
    <w:rsid w:val="004E3B0C"/>
    <w:rsid w:val="0052688E"/>
    <w:rsid w:val="006215F0"/>
    <w:rsid w:val="00640073"/>
    <w:rsid w:val="00677AAB"/>
    <w:rsid w:val="0069277A"/>
    <w:rsid w:val="006D22D5"/>
    <w:rsid w:val="006F793D"/>
    <w:rsid w:val="00763E70"/>
    <w:rsid w:val="007776FF"/>
    <w:rsid w:val="00795671"/>
    <w:rsid w:val="007B24D2"/>
    <w:rsid w:val="007F36E6"/>
    <w:rsid w:val="008518E5"/>
    <w:rsid w:val="00862545"/>
    <w:rsid w:val="00865456"/>
    <w:rsid w:val="00885630"/>
    <w:rsid w:val="008A61F0"/>
    <w:rsid w:val="008C0FF8"/>
    <w:rsid w:val="008E2605"/>
    <w:rsid w:val="008F2A2D"/>
    <w:rsid w:val="00925A65"/>
    <w:rsid w:val="00A13713"/>
    <w:rsid w:val="00B263EE"/>
    <w:rsid w:val="00B43665"/>
    <w:rsid w:val="00BA1C79"/>
    <w:rsid w:val="00BC34F8"/>
    <w:rsid w:val="00C017D0"/>
    <w:rsid w:val="00C26CDC"/>
    <w:rsid w:val="00CF6D36"/>
    <w:rsid w:val="00D17E21"/>
    <w:rsid w:val="00D93A07"/>
    <w:rsid w:val="00DB0A59"/>
    <w:rsid w:val="00E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FDF8A"/>
  <w15:docId w15:val="{F5B97D66-9B08-4955-95E3-AFF84A7A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7AAB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E2B93"/>
    <w:rPr>
      <w:b/>
      <w:bCs/>
    </w:rPr>
  </w:style>
  <w:style w:type="character" w:customStyle="1" w:styleId="Smbolosdenumeracinuser">
    <w:name w:val="Símbolos de numeración (user)"/>
    <w:qFormat/>
  </w:style>
  <w:style w:type="character" w:customStyle="1" w:styleId="Bolosuser">
    <w:name w:val="Bolos (user)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Yu Gothic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user">
    <w:name w:val="Título (user)"/>
    <w:basedOn w:val="Normal"/>
    <w:next w:val="Textoindependiente"/>
    <w:qFormat/>
    <w:pPr>
      <w:keepNext/>
      <w:spacing w:before="240" w:after="120"/>
    </w:pPr>
    <w:rPr>
      <w:rFonts w:ascii="Liberation Sans" w:eastAsia="Yu Gothic" w:hAnsi="Liberation Sans" w:cs="Arial"/>
      <w:sz w:val="28"/>
      <w:szCs w:val="28"/>
    </w:rPr>
  </w:style>
  <w:style w:type="paragraph" w:customStyle="1" w:styleId="ndiceuser">
    <w:name w:val="Índice (user)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6B0E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565BD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customStyle="1" w:styleId="Contenidodelmarcouser">
    <w:name w:val="Contenido del marco (user)"/>
    <w:basedOn w:val="Normal"/>
    <w:qFormat/>
  </w:style>
  <w:style w:type="paragraph" w:customStyle="1" w:styleId="Contenidodelatablauser">
    <w:name w:val="Contenido de la tabla (user)"/>
    <w:basedOn w:val="Normal"/>
    <w:qFormat/>
    <w:pPr>
      <w:widowControl w:val="0"/>
      <w:suppressLineNumbers/>
    </w:pPr>
  </w:style>
  <w:style w:type="paragraph" w:customStyle="1" w:styleId="Ttulodelatablauser">
    <w:name w:val="Título de la tabla (user)"/>
    <w:basedOn w:val="Contenidodelatablauser"/>
    <w:qFormat/>
    <w:pPr>
      <w:jc w:val="center"/>
    </w:pPr>
    <w:rPr>
      <w:b/>
      <w:bCs/>
    </w:rPr>
  </w:style>
  <w:style w:type="paragraph" w:customStyle="1" w:styleId="Contenidodelmarco">
    <w:name w:val="Contenido del marco"/>
    <w:basedOn w:val="Normal"/>
    <w:qFormat/>
  </w:style>
  <w:style w:type="numbering" w:customStyle="1" w:styleId="Ningunalistauser">
    <w:name w:val="Ninguna lista (user)"/>
    <w:uiPriority w:val="99"/>
    <w:semiHidden/>
    <w:unhideWhenUsed/>
    <w:qFormat/>
  </w:style>
  <w:style w:type="table" w:styleId="Tablaconcuadrcula">
    <w:name w:val="Table Grid"/>
    <w:basedOn w:val="Tablanormal"/>
    <w:uiPriority w:val="39"/>
    <w:rsid w:val="00BD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6">
    <w:name w:val="Grid Table 1 Light Accent 6"/>
    <w:basedOn w:val="Tablanormal"/>
    <w:uiPriority w:val="46"/>
    <w:rsid w:val="00DA1C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2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6concolores-nfasis6">
    <w:name w:val="Grid Table 6 Colorful Accent 6"/>
    <w:basedOn w:val="Tablanormal"/>
    <w:uiPriority w:val="51"/>
    <w:rsid w:val="00DA1C97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9277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927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figma.com/proto/P8dJ8oqa1ChO3eVSh61HIo/App-IS?node-id=2021-85&amp;t=rfHKy1abzcHpiXOx-1&amp;starting-point-node-id=2021%3A85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www.figma.com/proto/P8dJ8oqa1ChO3eVSh61HIo/App-IS?node-id=2044-52&amp;t=rfHKy1abzcHpiXOx-1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36</Pages>
  <Words>3126</Words>
  <Characters>17197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cpustorevzla</dc:creator>
  <dc:description/>
  <cp:lastModifiedBy>cpustorevzla</cp:lastModifiedBy>
  <cp:revision>22</cp:revision>
  <dcterms:created xsi:type="dcterms:W3CDTF">2025-06-02T01:45:00Z</dcterms:created>
  <dcterms:modified xsi:type="dcterms:W3CDTF">2025-06-02T22:46:00Z</dcterms:modified>
  <dc:language>en-US</dc:language>
</cp:coreProperties>
</file>