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0AF" w:rsidRDefault="008612C9">
      <w:r>
        <w:t>Natural Disasters</w:t>
      </w:r>
    </w:p>
    <w:p w:rsidR="008612C9" w:rsidRPr="008612C9" w:rsidRDefault="008612C9" w:rsidP="008612C9">
      <w:pPr>
        <w:spacing w:before="405" w:after="203" w:line="396" w:lineRule="atLeast"/>
        <w:ind w:left="1078" w:right="1079"/>
        <w:jc w:val="center"/>
        <w:outlineLvl w:val="1"/>
        <w:rPr>
          <w:rFonts w:ascii="&amp;quot" w:eastAsia="Times New Roman" w:hAnsi="&amp;quot" w:cs="Times New Roman"/>
          <w:color w:val="000000"/>
          <w:sz w:val="36"/>
          <w:szCs w:val="36"/>
        </w:rPr>
      </w:pPr>
      <w:r w:rsidRPr="008612C9">
        <w:rPr>
          <w:rFonts w:ascii="&amp;quot" w:eastAsia="Times New Roman" w:hAnsi="&amp;quot" w:cs="Times New Roman"/>
          <w:color w:val="000000"/>
          <w:sz w:val="36"/>
          <w:szCs w:val="36"/>
        </w:rPr>
        <w:t xml:space="preserve">California Wildfires </w:t>
      </w:r>
    </w:p>
    <w:p w:rsidR="008612C9" w:rsidRPr="008612C9" w:rsidRDefault="008612C9" w:rsidP="008612C9">
      <w:pPr>
        <w:spacing w:after="450" w:line="240" w:lineRule="auto"/>
        <w:jc w:val="center"/>
        <w:rPr>
          <w:rFonts w:ascii="&amp;quot" w:eastAsia="Times New Roman" w:hAnsi="&amp;quot" w:cs="Times New Roman"/>
          <w:color w:val="000000"/>
          <w:sz w:val="26"/>
          <w:szCs w:val="26"/>
        </w:rPr>
      </w:pPr>
      <w:r w:rsidRPr="008612C9">
        <w:rPr>
          <w:rFonts w:ascii="&amp;quot" w:eastAsia="Times New Roman" w:hAnsi="&amp;quot" w:cs="Times New Roman"/>
          <w:color w:val="000000"/>
          <w:sz w:val="26"/>
          <w:szCs w:val="26"/>
        </w:rPr>
        <w:t xml:space="preserve">FEMA is actively contacting </w:t>
      </w:r>
      <w:hyperlink r:id="rId4" w:history="1">
        <w:r w:rsidRPr="008612C9">
          <w:rPr>
            <w:rFonts w:ascii="&amp;quot" w:eastAsia="Times New Roman" w:hAnsi="&amp;quot" w:cs="Times New Roman"/>
            <w:color w:val="005EBD"/>
            <w:sz w:val="26"/>
            <w:szCs w:val="26"/>
            <w:u w:val="single"/>
          </w:rPr>
          <w:t>California Wildfire</w:t>
        </w:r>
      </w:hyperlink>
      <w:r w:rsidRPr="008612C9">
        <w:rPr>
          <w:rFonts w:ascii="&amp;quot" w:eastAsia="Times New Roman" w:hAnsi="&amp;quot" w:cs="Times New Roman"/>
          <w:color w:val="000000"/>
          <w:sz w:val="26"/>
          <w:szCs w:val="26"/>
        </w:rPr>
        <w:t xml:space="preserve"> survivors to determine their housing needs and working diligently to identify additional short-term and long-term housing options.  Start your recovery process by registering at </w:t>
      </w:r>
      <w:hyperlink r:id="rId5" w:history="1">
        <w:r w:rsidRPr="008612C9">
          <w:rPr>
            <w:rFonts w:ascii="&amp;quot" w:eastAsia="Times New Roman" w:hAnsi="&amp;quot" w:cs="Times New Roman"/>
            <w:color w:val="005EBD"/>
            <w:sz w:val="26"/>
            <w:szCs w:val="26"/>
            <w:u w:val="single"/>
          </w:rPr>
          <w:t>DisasterAssistance.gov</w:t>
        </w:r>
      </w:hyperlink>
      <w:r w:rsidRPr="008612C9">
        <w:rPr>
          <w:rFonts w:ascii="&amp;quot" w:eastAsia="Times New Roman" w:hAnsi="&amp;quot" w:cs="Times New Roman"/>
          <w:color w:val="000000"/>
          <w:sz w:val="26"/>
          <w:szCs w:val="26"/>
        </w:rPr>
        <w:t xml:space="preserve"> or call 800-621-3362. Please continue to follow directions from local officials.</w:t>
      </w:r>
    </w:p>
    <w:p w:rsidR="008612C9" w:rsidRPr="008612C9" w:rsidRDefault="008612C9" w:rsidP="008612C9">
      <w:pPr>
        <w:spacing w:before="405" w:after="203" w:line="396" w:lineRule="atLeast"/>
        <w:jc w:val="center"/>
        <w:outlineLvl w:val="1"/>
        <w:rPr>
          <w:rFonts w:ascii="&amp;quot" w:eastAsia="Times New Roman" w:hAnsi="&amp;quot" w:cs="Times New Roman"/>
          <w:color w:val="000000"/>
          <w:sz w:val="36"/>
          <w:szCs w:val="36"/>
        </w:rPr>
      </w:pPr>
      <w:r w:rsidRPr="008612C9">
        <w:rPr>
          <w:rFonts w:ascii="&amp;quot" w:eastAsia="Times New Roman" w:hAnsi="&amp;quot" w:cs="Times New Roman"/>
          <w:color w:val="000000"/>
          <w:sz w:val="36"/>
          <w:szCs w:val="36"/>
        </w:rPr>
        <w:t>Hurricane Michael</w:t>
      </w:r>
    </w:p>
    <w:p w:rsidR="008612C9" w:rsidRPr="008612C9" w:rsidRDefault="008612C9" w:rsidP="008612C9">
      <w:pPr>
        <w:spacing w:after="450" w:line="240" w:lineRule="auto"/>
        <w:jc w:val="center"/>
        <w:rPr>
          <w:rFonts w:ascii="&amp;quot" w:eastAsia="Times New Roman" w:hAnsi="&amp;quot" w:cs="Times New Roman"/>
          <w:color w:val="000000"/>
          <w:sz w:val="26"/>
          <w:szCs w:val="26"/>
        </w:rPr>
      </w:pPr>
      <w:r w:rsidRPr="008612C9">
        <w:rPr>
          <w:rFonts w:ascii="&amp;quot" w:eastAsia="Times New Roman" w:hAnsi="&amp;quot" w:cs="Times New Roman"/>
          <w:color w:val="000000"/>
          <w:sz w:val="26"/>
          <w:szCs w:val="26"/>
        </w:rPr>
        <w:t xml:space="preserve">Individuals or businesses that suffered damages from </w:t>
      </w:r>
      <w:hyperlink r:id="rId6" w:history="1">
        <w:r w:rsidRPr="008612C9">
          <w:rPr>
            <w:rFonts w:ascii="&amp;quot" w:eastAsia="Times New Roman" w:hAnsi="&amp;quot" w:cs="Times New Roman"/>
            <w:color w:val="005EBD"/>
            <w:sz w:val="26"/>
            <w:szCs w:val="26"/>
            <w:u w:val="single"/>
          </w:rPr>
          <w:t xml:space="preserve">Hurricane Michael </w:t>
        </w:r>
      </w:hyperlink>
      <w:r w:rsidRPr="008612C9">
        <w:rPr>
          <w:rFonts w:ascii="&amp;quot" w:eastAsia="Times New Roman" w:hAnsi="&amp;quot" w:cs="Times New Roman"/>
          <w:color w:val="000000"/>
          <w:sz w:val="26"/>
          <w:szCs w:val="26"/>
        </w:rPr>
        <w:t xml:space="preserve">can check their eligibility for different types of disaster assistance </w:t>
      </w:r>
      <w:hyperlink r:id="rId7" w:history="1">
        <w:r w:rsidRPr="008612C9">
          <w:rPr>
            <w:rFonts w:ascii="&amp;quot" w:eastAsia="Times New Roman" w:hAnsi="&amp;quot" w:cs="Times New Roman"/>
            <w:color w:val="005EBD"/>
            <w:sz w:val="26"/>
            <w:szCs w:val="26"/>
            <w:u w:val="single"/>
          </w:rPr>
          <w:t>online</w:t>
        </w:r>
      </w:hyperlink>
      <w:r w:rsidRPr="008612C9">
        <w:rPr>
          <w:rFonts w:ascii="&amp;quot" w:eastAsia="Times New Roman" w:hAnsi="&amp;quot" w:cs="Times New Roman"/>
          <w:color w:val="000000"/>
          <w:sz w:val="26"/>
          <w:szCs w:val="26"/>
        </w:rPr>
        <w:t xml:space="preserve">, by calling 800-621-3362, or by </w:t>
      </w:r>
      <w:hyperlink r:id="rId8" w:history="1">
        <w:r w:rsidRPr="008612C9">
          <w:rPr>
            <w:rFonts w:ascii="&amp;quot" w:eastAsia="Times New Roman" w:hAnsi="&amp;quot" w:cs="Times New Roman"/>
            <w:color w:val="005EBD"/>
            <w:sz w:val="26"/>
            <w:szCs w:val="26"/>
            <w:u w:val="single"/>
          </w:rPr>
          <w:t>visiting a disaster recovery center</w:t>
        </w:r>
      </w:hyperlink>
      <w:r w:rsidRPr="008612C9">
        <w:rPr>
          <w:rFonts w:ascii="&amp;quot" w:eastAsia="Times New Roman" w:hAnsi="&amp;quot" w:cs="Times New Roman"/>
          <w:color w:val="000000"/>
          <w:sz w:val="26"/>
          <w:szCs w:val="26"/>
        </w:rPr>
        <w:t>.</w:t>
      </w:r>
    </w:p>
    <w:p w:rsidR="008612C9" w:rsidRDefault="008612C9" w:rsidP="008612C9">
      <w:pPr>
        <w:pStyle w:val="Heading2"/>
        <w:spacing w:before="405" w:beforeAutospacing="0" w:after="203" w:afterAutospacing="0" w:line="396" w:lineRule="atLeast"/>
        <w:jc w:val="center"/>
        <w:rPr>
          <w:rFonts w:ascii="&amp;quot" w:hAnsi="&amp;quot"/>
          <w:b w:val="0"/>
          <w:bCs w:val="0"/>
          <w:color w:val="000000"/>
        </w:rPr>
      </w:pPr>
      <w:r>
        <w:rPr>
          <w:rFonts w:ascii="&amp;quot" w:hAnsi="&amp;quot"/>
          <w:b w:val="0"/>
          <w:bCs w:val="0"/>
          <w:color w:val="000000"/>
        </w:rPr>
        <w:t xml:space="preserve">Super Typhoon </w:t>
      </w:r>
      <w:proofErr w:type="spellStart"/>
      <w:r>
        <w:rPr>
          <w:rFonts w:ascii="&amp;quot" w:hAnsi="&amp;quot"/>
          <w:b w:val="0"/>
          <w:bCs w:val="0"/>
          <w:color w:val="000000"/>
        </w:rPr>
        <w:t>Yutu</w:t>
      </w:r>
      <w:proofErr w:type="spellEnd"/>
    </w:p>
    <w:p w:rsidR="008612C9" w:rsidRDefault="008612C9" w:rsidP="008612C9">
      <w:pPr>
        <w:pStyle w:val="NormalWeb"/>
        <w:spacing w:before="0" w:beforeAutospacing="0" w:after="450" w:afterAutospacing="0"/>
        <w:jc w:val="center"/>
        <w:rPr>
          <w:rFonts w:ascii="&amp;quot" w:hAnsi="&amp;quot"/>
          <w:color w:val="000000"/>
          <w:sz w:val="26"/>
          <w:szCs w:val="26"/>
        </w:rPr>
      </w:pPr>
      <w:r>
        <w:rPr>
          <w:rFonts w:ascii="&amp;quot" w:hAnsi="&amp;quot"/>
          <w:color w:val="000000"/>
          <w:sz w:val="26"/>
          <w:szCs w:val="26"/>
        </w:rPr>
        <w:t xml:space="preserve">If you received damage from </w:t>
      </w:r>
      <w:hyperlink r:id="rId9" w:history="1">
        <w:r>
          <w:rPr>
            <w:rStyle w:val="Hyperlink"/>
            <w:rFonts w:ascii="&amp;quot" w:hAnsi="&amp;quot"/>
            <w:color w:val="0066CC"/>
            <w:sz w:val="26"/>
            <w:szCs w:val="26"/>
          </w:rPr>
          <w:t xml:space="preserve">Super Typhoon </w:t>
        </w:r>
        <w:proofErr w:type="spellStart"/>
        <w:r>
          <w:rPr>
            <w:rStyle w:val="Hyperlink"/>
            <w:rFonts w:ascii="&amp;quot" w:hAnsi="&amp;quot"/>
            <w:color w:val="0066CC"/>
            <w:sz w:val="26"/>
            <w:szCs w:val="26"/>
          </w:rPr>
          <w:t>Yutu</w:t>
        </w:r>
      </w:hyperlink>
      <w:proofErr w:type="gramStart"/>
      <w:r>
        <w:rPr>
          <w:rFonts w:ascii="&amp;quot" w:hAnsi="&amp;quot"/>
          <w:color w:val="000000"/>
          <w:sz w:val="26"/>
          <w:szCs w:val="26"/>
        </w:rPr>
        <w:t>,you</w:t>
      </w:r>
      <w:proofErr w:type="spellEnd"/>
      <w:proofErr w:type="gramEnd"/>
      <w:r>
        <w:rPr>
          <w:rFonts w:ascii="&amp;quot" w:hAnsi="&amp;quot"/>
          <w:color w:val="000000"/>
          <w:sz w:val="26"/>
          <w:szCs w:val="26"/>
        </w:rPr>
        <w:t xml:space="preserve"> may be eligible for assistance. Apply by visiting </w:t>
      </w:r>
      <w:hyperlink r:id="rId10" w:history="1">
        <w:r>
          <w:rPr>
            <w:rStyle w:val="Hyperlink"/>
            <w:rFonts w:ascii="&amp;quot" w:hAnsi="&amp;quot"/>
            <w:color w:val="0066CC"/>
            <w:sz w:val="26"/>
            <w:szCs w:val="26"/>
          </w:rPr>
          <w:t>DisasterAssistance.gov</w:t>
        </w:r>
      </w:hyperlink>
      <w:r>
        <w:rPr>
          <w:rFonts w:ascii="&amp;quot" w:hAnsi="&amp;quot"/>
          <w:color w:val="000000"/>
          <w:sz w:val="26"/>
          <w:szCs w:val="26"/>
        </w:rPr>
        <w:t>.</w:t>
      </w:r>
    </w:p>
    <w:p w:rsidR="008612C9" w:rsidRDefault="008612C9" w:rsidP="008612C9">
      <w:pPr>
        <w:pStyle w:val="Heading2"/>
        <w:spacing w:before="405" w:beforeAutospacing="0" w:after="203" w:afterAutospacing="0" w:line="396" w:lineRule="atLeast"/>
        <w:jc w:val="center"/>
        <w:rPr>
          <w:rFonts w:ascii="&amp;quot" w:hAnsi="&amp;quot"/>
          <w:b w:val="0"/>
          <w:bCs w:val="0"/>
          <w:color w:val="000000"/>
        </w:rPr>
      </w:pPr>
      <w:r>
        <w:rPr>
          <w:rFonts w:ascii="&amp;quot" w:hAnsi="&amp;quot"/>
          <w:b w:val="0"/>
          <w:bCs w:val="0"/>
          <w:color w:val="000000"/>
        </w:rPr>
        <w:t>Hurricane Florence</w:t>
      </w:r>
    </w:p>
    <w:p w:rsidR="008612C9" w:rsidRDefault="008612C9" w:rsidP="008612C9">
      <w:pPr>
        <w:pStyle w:val="NormalWeb"/>
        <w:spacing w:before="0" w:beforeAutospacing="0" w:after="450" w:afterAutospacing="0"/>
        <w:jc w:val="center"/>
        <w:rPr>
          <w:rFonts w:ascii="&amp;quot" w:hAnsi="&amp;quot"/>
          <w:color w:val="000000"/>
          <w:sz w:val="26"/>
          <w:szCs w:val="26"/>
        </w:rPr>
      </w:pPr>
      <w:r>
        <w:rPr>
          <w:rFonts w:ascii="&amp;quot" w:hAnsi="&amp;quot"/>
          <w:color w:val="000000"/>
          <w:sz w:val="26"/>
          <w:szCs w:val="26"/>
        </w:rPr>
        <w:t xml:space="preserve">The federal government continues to stand strong with survivors impacted by </w:t>
      </w:r>
      <w:hyperlink r:id="rId11" w:history="1">
        <w:r>
          <w:rPr>
            <w:rStyle w:val="Hyperlink"/>
            <w:rFonts w:ascii="&amp;quot" w:hAnsi="&amp;quot"/>
            <w:color w:val="005EBD"/>
            <w:sz w:val="26"/>
            <w:szCs w:val="26"/>
          </w:rPr>
          <w:t>Hurricane Florence</w:t>
        </w:r>
      </w:hyperlink>
      <w:r>
        <w:rPr>
          <w:rFonts w:ascii="&amp;quot" w:hAnsi="&amp;quot"/>
          <w:color w:val="000000"/>
          <w:sz w:val="26"/>
          <w:szCs w:val="26"/>
        </w:rPr>
        <w:t xml:space="preserve">. If you were affected, </w:t>
      </w:r>
      <w:hyperlink r:id="rId12" w:history="1">
        <w:r>
          <w:rPr>
            <w:rStyle w:val="Hyperlink"/>
            <w:rFonts w:ascii="&amp;quot" w:hAnsi="&amp;quot"/>
            <w:color w:val="005EBD"/>
            <w:sz w:val="26"/>
            <w:szCs w:val="26"/>
          </w:rPr>
          <w:t>start the recovery process</w:t>
        </w:r>
      </w:hyperlink>
      <w:r>
        <w:rPr>
          <w:rFonts w:ascii="&amp;quot" w:hAnsi="&amp;quot"/>
          <w:color w:val="000000"/>
          <w:sz w:val="26"/>
          <w:szCs w:val="26"/>
        </w:rPr>
        <w:t xml:space="preserve"> to build back stronger.</w:t>
      </w:r>
    </w:p>
    <w:p w:rsidR="008612C9" w:rsidRDefault="008612C9" w:rsidP="008612C9">
      <w:pPr>
        <w:pStyle w:val="Heading2"/>
        <w:spacing w:before="405" w:beforeAutospacing="0" w:after="203" w:afterAutospacing="0" w:line="396" w:lineRule="atLeast"/>
        <w:jc w:val="center"/>
        <w:rPr>
          <w:rFonts w:ascii="&amp;quot" w:hAnsi="&amp;quot"/>
          <w:b w:val="0"/>
          <w:bCs w:val="0"/>
          <w:color w:val="000000"/>
        </w:rPr>
      </w:pPr>
      <w:r>
        <w:rPr>
          <w:rFonts w:ascii="&amp;quot" w:hAnsi="&amp;quot"/>
          <w:b w:val="0"/>
          <w:bCs w:val="0"/>
          <w:color w:val="000000"/>
        </w:rPr>
        <w:t>Hurricane Maria</w:t>
      </w:r>
    </w:p>
    <w:p w:rsidR="008612C9" w:rsidRDefault="008612C9" w:rsidP="008612C9">
      <w:pPr>
        <w:pStyle w:val="NormalWeb"/>
        <w:spacing w:before="0" w:beforeAutospacing="0" w:after="450" w:afterAutospacing="0"/>
        <w:jc w:val="center"/>
        <w:rPr>
          <w:rFonts w:ascii="&amp;quot" w:hAnsi="&amp;quot"/>
          <w:color w:val="000000"/>
          <w:sz w:val="26"/>
          <w:szCs w:val="26"/>
        </w:rPr>
      </w:pPr>
      <w:r>
        <w:rPr>
          <w:rFonts w:ascii="&amp;quot" w:hAnsi="&amp;quot"/>
          <w:color w:val="000000"/>
          <w:sz w:val="26"/>
          <w:szCs w:val="26"/>
        </w:rPr>
        <w:t xml:space="preserve">FEMA continues to help both </w:t>
      </w:r>
      <w:hyperlink r:id="rId13" w:history="1">
        <w:r>
          <w:rPr>
            <w:rStyle w:val="Hyperlink"/>
            <w:rFonts w:ascii="&amp;quot" w:hAnsi="&amp;quot"/>
            <w:color w:val="005EBD"/>
            <w:sz w:val="26"/>
            <w:szCs w:val="26"/>
          </w:rPr>
          <w:t xml:space="preserve">Puerto Rico </w:t>
        </w:r>
      </w:hyperlink>
      <w:r>
        <w:rPr>
          <w:rFonts w:ascii="&amp;quot" w:hAnsi="&amp;quot"/>
          <w:color w:val="000000"/>
          <w:sz w:val="26"/>
          <w:szCs w:val="26"/>
        </w:rPr>
        <w:t xml:space="preserve">and the </w:t>
      </w:r>
      <w:hyperlink r:id="rId14" w:history="1">
        <w:r>
          <w:rPr>
            <w:rStyle w:val="Hyperlink"/>
            <w:rFonts w:ascii="&amp;quot" w:hAnsi="&amp;quot"/>
            <w:color w:val="005EBD"/>
            <w:sz w:val="26"/>
            <w:szCs w:val="26"/>
          </w:rPr>
          <w:t xml:space="preserve">U.S. Virgin Islands </w:t>
        </w:r>
      </w:hyperlink>
      <w:r>
        <w:rPr>
          <w:rFonts w:ascii="&amp;quot" w:hAnsi="&amp;quot"/>
          <w:color w:val="000000"/>
          <w:sz w:val="26"/>
          <w:szCs w:val="26"/>
        </w:rPr>
        <w:t xml:space="preserve">to build back stronger. Survivors can view their status </w:t>
      </w:r>
      <w:hyperlink r:id="rId15" w:history="1">
        <w:r>
          <w:rPr>
            <w:rStyle w:val="Hyperlink"/>
            <w:rFonts w:ascii="&amp;quot" w:hAnsi="&amp;quot"/>
            <w:color w:val="005EBD"/>
            <w:sz w:val="26"/>
            <w:szCs w:val="26"/>
          </w:rPr>
          <w:t>online</w:t>
        </w:r>
      </w:hyperlink>
      <w:r>
        <w:rPr>
          <w:rFonts w:ascii="&amp;quot" w:hAnsi="&amp;quot"/>
          <w:color w:val="000000"/>
          <w:sz w:val="26"/>
          <w:szCs w:val="26"/>
        </w:rPr>
        <w:t xml:space="preserve"> or call </w:t>
      </w:r>
      <w:hyperlink r:id="rId16" w:history="1">
        <w:r>
          <w:rPr>
            <w:rStyle w:val="Hyperlink"/>
            <w:rFonts w:ascii="&amp;quot" w:hAnsi="&amp;quot"/>
            <w:color w:val="0066CC"/>
            <w:sz w:val="26"/>
            <w:szCs w:val="26"/>
          </w:rPr>
          <w:t>1-800-621-3362</w:t>
        </w:r>
      </w:hyperlink>
      <w:r>
        <w:rPr>
          <w:rFonts w:ascii="&amp;quot" w:hAnsi="&amp;quot"/>
          <w:color w:val="000000"/>
          <w:sz w:val="26"/>
          <w:szCs w:val="26"/>
        </w:rPr>
        <w:t>.</w:t>
      </w:r>
    </w:p>
    <w:p w:rsidR="008612C9" w:rsidRDefault="008612C9">
      <w:bookmarkStart w:id="0" w:name="_GoBack"/>
      <w:bookmarkEnd w:id="0"/>
    </w:p>
    <w:p w:rsidR="008612C9" w:rsidRDefault="008612C9"/>
    <w:sectPr w:rsidR="00861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C9"/>
    <w:rsid w:val="008612C9"/>
    <w:rsid w:val="00EA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4AC4A-C9D1-422C-B765-51200BAC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12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12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1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12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0DFF2"/>
                    <w:right w:val="none" w:sz="0" w:space="0" w:color="auto"/>
                  </w:divBdr>
                  <w:divsChild>
                    <w:div w:id="189886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56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ateway.fema.gov/ESF6/DRCLocator" TargetMode="External"/><Relationship Id="rId13" Type="http://schemas.openxmlformats.org/officeDocument/2006/relationships/hyperlink" Target="https://www.fema.gov/disaster/4339?utm_source=hp_promo&amp;utm_medium=web&amp;utm_campaign=disaste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isasterassistance.gov/" TargetMode="External"/><Relationship Id="rId12" Type="http://schemas.openxmlformats.org/officeDocument/2006/relationships/hyperlink" Target="https://www.disasterassistance.gov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tel:%2018006213362" TargetMode="External"/><Relationship Id="rId1" Type="http://schemas.openxmlformats.org/officeDocument/2006/relationships/styles" Target="styles.xml"/><Relationship Id="rId6" Type="http://schemas.openxmlformats.org/officeDocument/2006/relationships/hyperlink" Target="https://edit.fema.gov/hurricane-michael" TargetMode="External"/><Relationship Id="rId11" Type="http://schemas.openxmlformats.org/officeDocument/2006/relationships/hyperlink" Target="https://www.fema.gov/hurricane-florence" TargetMode="External"/><Relationship Id="rId5" Type="http://schemas.openxmlformats.org/officeDocument/2006/relationships/hyperlink" Target="https://www.disasterassistance.gov/" TargetMode="External"/><Relationship Id="rId15" Type="http://schemas.openxmlformats.org/officeDocument/2006/relationships/hyperlink" Target="http://www.disasterassistance.gov/?utm_source=hp_promo&amp;utm_medium=web&amp;utm_campaign=disaster" TargetMode="External"/><Relationship Id="rId10" Type="http://schemas.openxmlformats.org/officeDocument/2006/relationships/hyperlink" Target="https://www.disasterassistance.gov/" TargetMode="External"/><Relationship Id="rId4" Type="http://schemas.openxmlformats.org/officeDocument/2006/relationships/hyperlink" Target="https://www.fema.gov/disaster/4407" TargetMode="External"/><Relationship Id="rId9" Type="http://schemas.openxmlformats.org/officeDocument/2006/relationships/hyperlink" Target="https://www.fema.gov/disaster/4404" TargetMode="External"/><Relationship Id="rId14" Type="http://schemas.openxmlformats.org/officeDocument/2006/relationships/hyperlink" Target="https://www.fema.gov/disaster/4340?utm_source=hp_promo&amp;utm_medium=web&amp;utm_campaign=dis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Martinez</dc:creator>
  <cp:keywords/>
  <dc:description/>
  <cp:lastModifiedBy>Jose Martinez</cp:lastModifiedBy>
  <cp:revision>1</cp:revision>
  <dcterms:created xsi:type="dcterms:W3CDTF">2018-12-07T04:13:00Z</dcterms:created>
  <dcterms:modified xsi:type="dcterms:W3CDTF">2018-12-07T04:16:00Z</dcterms:modified>
</cp:coreProperties>
</file>