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63" w:rsidRDefault="004521DD" w:rsidP="00A74863">
      <w:pPr>
        <w:pStyle w:val="Ttulo1"/>
      </w:pPr>
      <w:r>
        <w:t>1.</w:t>
      </w:r>
      <w:r w:rsidR="00A74863">
        <w:t>1)</w:t>
      </w:r>
    </w:p>
    <w:p w:rsidR="00A74863" w:rsidRDefault="00A7486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74863" w:rsidTr="00A74863">
        <w:tc>
          <w:tcPr>
            <w:tcW w:w="1698" w:type="dxa"/>
          </w:tcPr>
          <w:p w:rsidR="00A74863" w:rsidRDefault="00A7486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A74863" w:rsidRDefault="00A74863">
            <w:r>
              <w:t>a=0.5</w:t>
            </w:r>
          </w:p>
        </w:tc>
        <w:tc>
          <w:tcPr>
            <w:tcW w:w="1699" w:type="dxa"/>
          </w:tcPr>
          <w:p w:rsidR="00A74863" w:rsidRDefault="00A74863">
            <w:r>
              <w:t>a=1</w:t>
            </w:r>
          </w:p>
        </w:tc>
        <w:tc>
          <w:tcPr>
            <w:tcW w:w="1699" w:type="dxa"/>
          </w:tcPr>
          <w:p w:rsidR="00A74863" w:rsidRDefault="00A74863">
            <w:r>
              <w:t>a=2</w:t>
            </w:r>
          </w:p>
        </w:tc>
        <w:tc>
          <w:tcPr>
            <w:tcW w:w="1699" w:type="dxa"/>
          </w:tcPr>
          <w:p w:rsidR="00A74863" w:rsidRDefault="00A74863">
            <w:r>
              <w:t>a=5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.001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990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.01</w:t>
            </w:r>
          </w:p>
        </w:tc>
        <w:tc>
          <w:tcPr>
            <w:tcW w:w="1699" w:type="dxa"/>
          </w:tcPr>
          <w:p w:rsidR="00A74863" w:rsidRDefault="00A74863">
            <w:r>
              <w:t>760</w:t>
            </w:r>
          </w:p>
        </w:tc>
        <w:tc>
          <w:tcPr>
            <w:tcW w:w="1699" w:type="dxa"/>
          </w:tcPr>
          <w:p w:rsidR="00A74863" w:rsidRDefault="00A74863">
            <w:r>
              <w:t>414</w:t>
            </w:r>
          </w:p>
        </w:tc>
        <w:tc>
          <w:tcPr>
            <w:tcW w:w="1699" w:type="dxa"/>
          </w:tcPr>
          <w:p w:rsidR="00A74863" w:rsidRDefault="00A74863">
            <w:r>
              <w:t>223</w:t>
            </w:r>
          </w:p>
        </w:tc>
        <w:tc>
          <w:tcPr>
            <w:tcW w:w="1699" w:type="dxa"/>
          </w:tcPr>
          <w:p w:rsidR="00A74863" w:rsidRDefault="00A74863">
            <w:r>
              <w:t>97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.03</w:t>
            </w:r>
          </w:p>
        </w:tc>
        <w:tc>
          <w:tcPr>
            <w:tcW w:w="1699" w:type="dxa"/>
          </w:tcPr>
          <w:p w:rsidR="00A74863" w:rsidRDefault="00A74863">
            <w:r>
              <w:t>252</w:t>
            </w:r>
          </w:p>
        </w:tc>
        <w:tc>
          <w:tcPr>
            <w:tcW w:w="1699" w:type="dxa"/>
          </w:tcPr>
          <w:p w:rsidR="00A74863" w:rsidRDefault="00A74863">
            <w:r>
              <w:t>137</w:t>
            </w:r>
          </w:p>
        </w:tc>
        <w:tc>
          <w:tcPr>
            <w:tcW w:w="1699" w:type="dxa"/>
          </w:tcPr>
          <w:p w:rsidR="00A74863" w:rsidRDefault="00A74863">
            <w:r>
              <w:t>73</w:t>
            </w:r>
          </w:p>
        </w:tc>
        <w:tc>
          <w:tcPr>
            <w:tcW w:w="1699" w:type="dxa"/>
          </w:tcPr>
          <w:p w:rsidR="00A74863" w:rsidRDefault="00A74863">
            <w:r>
              <w:t>31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.1</w:t>
            </w:r>
          </w:p>
        </w:tc>
        <w:tc>
          <w:tcPr>
            <w:tcW w:w="1699" w:type="dxa"/>
          </w:tcPr>
          <w:p w:rsidR="00A74863" w:rsidRDefault="00A74863">
            <w:r>
              <w:t>65</w:t>
            </w:r>
          </w:p>
        </w:tc>
        <w:tc>
          <w:tcPr>
            <w:tcW w:w="1699" w:type="dxa"/>
          </w:tcPr>
          <w:p w:rsidR="00A74863" w:rsidRDefault="00A74863">
            <w:r>
              <w:t>40</w:t>
            </w:r>
          </w:p>
        </w:tc>
        <w:tc>
          <w:tcPr>
            <w:tcW w:w="1699" w:type="dxa"/>
          </w:tcPr>
          <w:p w:rsidR="00A74863" w:rsidRDefault="00A74863">
            <w:r>
              <w:t>21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.3</w:t>
            </w:r>
          </w:p>
        </w:tc>
        <w:tc>
          <w:tcPr>
            <w:tcW w:w="1699" w:type="dxa"/>
          </w:tcPr>
          <w:p w:rsidR="00A74863" w:rsidRDefault="00A74863">
            <w:r>
              <w:t>24</w:t>
            </w:r>
          </w:p>
        </w:tc>
        <w:tc>
          <w:tcPr>
            <w:tcW w:w="1699" w:type="dxa"/>
          </w:tcPr>
          <w:p w:rsidR="00A74863" w:rsidRDefault="00A74863">
            <w:r>
              <w:t>12</w:t>
            </w:r>
          </w:p>
        </w:tc>
        <w:tc>
          <w:tcPr>
            <w:tcW w:w="1699" w:type="dxa"/>
          </w:tcPr>
          <w:p w:rsidR="00A74863" w:rsidRDefault="00A74863">
            <w:r>
              <w:t>5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Fastest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  <w:tc>
          <w:tcPr>
            <w:tcW w:w="1699" w:type="dxa"/>
          </w:tcPr>
          <w:p w:rsidR="00A74863" w:rsidRDefault="00A74863">
            <w:r>
              <w:t>0.25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 xml:space="preserve">Divergence </w:t>
            </w:r>
          </w:p>
          <w:p w:rsidR="00A74863" w:rsidRDefault="00A74863">
            <w:r>
              <w:t>threshold</w:t>
            </w:r>
          </w:p>
        </w:tc>
        <w:tc>
          <w:tcPr>
            <w:tcW w:w="1699" w:type="dxa"/>
          </w:tcPr>
          <w:p w:rsidR="00A74863" w:rsidRDefault="00A74863">
            <w:r>
              <w:t>4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</w:tr>
    </w:tbl>
    <w:p w:rsidR="0036159B" w:rsidRDefault="0078129C"/>
    <w:p w:rsidR="00A74863" w:rsidRDefault="00A74863"/>
    <w:p w:rsidR="00A74863" w:rsidRDefault="004521DD" w:rsidP="00A74863">
      <w:pPr>
        <w:pStyle w:val="Ttulo1"/>
      </w:pPr>
      <w:r>
        <w:t>1.</w:t>
      </w:r>
      <w:r w:rsidR="00A74863">
        <w:t>2)</w:t>
      </w:r>
    </w:p>
    <w:p w:rsidR="00547E10" w:rsidRDefault="00547E10" w:rsidP="00547E10">
      <w:pPr>
        <w:rPr>
          <w:rFonts w:eastAsiaTheme="minorEastAsia"/>
        </w:rPr>
      </w:pPr>
      <w:r>
        <w:t>Como se pode observar, quanto mais pequeno fôr o</w:t>
      </w:r>
      <m:oMath>
        <m:r>
          <w:rPr>
            <w:rFonts w:ascii="Cambria Math" w:hAnsi="Cambria Math"/>
          </w:rPr>
          <m:t xml:space="preserve"> η</m:t>
        </m:r>
      </m:oMath>
      <w:r>
        <w:rPr>
          <w:rFonts w:eastAsiaTheme="minorEastAsia"/>
        </w:rPr>
        <w:t xml:space="preserve">, mais interações o algoritmo fará, sendo que  é preciso ter cuidado para não ter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pequeno demais. Por outro lado,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demasiado grande leva a que o algoritmo não converja. Além disso é importante referir, que o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deve ser de acordo com o parâmetro a. </w:t>
      </w:r>
    </w:p>
    <w:p w:rsidR="00547E10" w:rsidRDefault="00547E10" w:rsidP="00547E10">
      <w:pPr>
        <w:rPr>
          <w:rFonts w:eastAsiaTheme="minorEastAsia"/>
        </w:rPr>
      </w:pPr>
    </w:p>
    <w:p w:rsidR="00547E10" w:rsidRPr="00547E10" w:rsidRDefault="00547E10" w:rsidP="00547E10">
      <w:pPr>
        <w:rPr>
          <w:rFonts w:eastAsiaTheme="minorEastAsia"/>
          <w:highlight w:val="yellow"/>
        </w:rPr>
      </w:pPr>
      <w:r w:rsidRPr="00547E10">
        <w:rPr>
          <w:highlight w:val="yellow"/>
        </w:rPr>
        <w:t xml:space="preserve">Tal como foi visto na aula de problemas, o valor de </w:t>
      </w:r>
      <m:oMath>
        <m:r>
          <w:rPr>
            <w:rFonts w:ascii="Cambria Math" w:hAnsi="Cambria Math"/>
            <w:highlight w:val="yellow"/>
          </w:rPr>
          <m:t>η</m:t>
        </m:r>
      </m:oMath>
      <w:r w:rsidRPr="00547E10">
        <w:rPr>
          <w:rFonts w:eastAsiaTheme="minorEastAsia"/>
          <w:highlight w:val="yellow"/>
        </w:rPr>
        <w:t xml:space="preserve"> </w:t>
      </w:r>
      <w:r w:rsidRPr="00547E10">
        <w:rPr>
          <w:highlight w:val="yellow"/>
        </w:rPr>
        <w:t xml:space="preserve">que converge mais rapidamente é </w:t>
      </w:r>
      <m:oMath>
        <m:r>
          <w:rPr>
            <w:rFonts w:ascii="Cambria Math" w:hAnsi="Cambria Math"/>
            <w:highlight w:val="yellow"/>
          </w:rPr>
          <m:t>η=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,pois:</w:t>
      </w:r>
    </w:p>
    <w:p w:rsidR="00547E10" w:rsidRPr="00547E10" w:rsidRDefault="00547E10" w:rsidP="00547E10">
      <w:pPr>
        <w:rPr>
          <w:rFonts w:eastAsiaTheme="minorEastAsia"/>
          <w:highlight w:val="yellow"/>
        </w:rPr>
      </w:pPr>
    </w:p>
    <w:p w:rsidR="00547E10" w:rsidRDefault="00547E10" w:rsidP="00547E10">
      <w:pPr>
        <w:rPr>
          <w:rFonts w:eastAsiaTheme="minorEastAsia"/>
        </w:rPr>
      </w:pPr>
      <w:r w:rsidRPr="00547E10">
        <w:rPr>
          <w:rFonts w:eastAsiaTheme="minorEastAsia"/>
          <w:highlight w:val="yellow"/>
        </w:rPr>
        <w:t xml:space="preserve">E o valor que faz  o algoritmo oscilar (estar no divergence threshold) será </w:t>
      </w:r>
      <m:oMath>
        <m:r>
          <w:rPr>
            <w:rFonts w:ascii="Cambria Math" w:eastAsiaTheme="minorEastAsia" w:hAnsi="Cambria Math"/>
            <w:highlight w:val="yellow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pois:</w:t>
      </w:r>
    </w:p>
    <w:p w:rsidR="00547E10" w:rsidRDefault="00547E10" w:rsidP="00547E10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4521DD" w:rsidP="00547E10">
      <w:pPr>
        <w:pStyle w:val="Ttulo1"/>
      </w:pPr>
      <w:r>
        <w:t>1.</w:t>
      </w:r>
      <w:r w:rsidR="00547E10">
        <w:t>3)</w:t>
      </w:r>
    </w:p>
    <w:p w:rsidR="00547E10" w:rsidRDefault="00547E10" w:rsidP="00547E10">
      <w:pPr>
        <w:rPr>
          <w:rFonts w:eastAsiaTheme="minorEastAsia"/>
        </w:rPr>
      </w:pPr>
      <w:r>
        <w:t xml:space="preserve">Tal como foi visto na aula de problemas, o valor de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r>
        <w:t xml:space="preserve">que converge mais rapidamente é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,pois:</w:t>
      </w:r>
    </w:p>
    <w:p w:rsidR="00547E10" w:rsidRDefault="00547E10" w:rsidP="00547E10">
      <w:pPr>
        <w:rPr>
          <w:rFonts w:eastAsiaTheme="minorEastAsia"/>
        </w:rPr>
      </w:pPr>
      <w:r>
        <w:rPr>
          <w:rFonts w:eastAsiaTheme="minorEastAsia"/>
        </w:rPr>
        <w:t>[TIRAR FOTO DE FORMULAS E POR AQUI OU ESCREVER E TIRAR FOTO]</w:t>
      </w:r>
    </w:p>
    <w:p w:rsidR="00547E10" w:rsidRDefault="00547E10" w:rsidP="00547E10">
      <w:pPr>
        <w:rPr>
          <w:rFonts w:eastAsiaTheme="minorEastAsia"/>
        </w:rPr>
      </w:pPr>
    </w:p>
    <w:p w:rsidR="00547E10" w:rsidRDefault="00982189" w:rsidP="00547E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Não. Basta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corresponder a um ponto estácionário (máximo, mínimo ou ponto de sela) e o algoritmo não vai ficar preso (não irá avançar). Isto deve-se a que nestes pontos, o declive  (gradiente 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 corresponde a 0 e por isso:</w:t>
      </w:r>
    </w:p>
    <w:p w:rsidR="00982189" w:rsidRDefault="00982189" w:rsidP="00547E10">
      <w:r>
        <w:rPr>
          <w:rFonts w:ascii="Cambria Math" w:hAnsi="Cambria Math" w:cs="Cambria Math"/>
        </w:rPr>
        <w:t>[POR FORMULA INICIAL E SEU DESENVOLVIMENTO AQUI]</w:t>
      </w:r>
    </w:p>
    <w:p w:rsidR="00982189" w:rsidRDefault="00982189" w:rsidP="00547E10">
      <w:pPr>
        <w:rPr>
          <w:rFonts w:eastAsiaTheme="minorEastAsia"/>
        </w:rPr>
      </w:pPr>
    </w:p>
    <w:p w:rsidR="00547E10" w:rsidRDefault="004521DD" w:rsidP="004521DD">
      <w:pPr>
        <w:pStyle w:val="Ttulo1"/>
      </w:pPr>
      <w:r>
        <w:t>2.1)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521DD" w:rsidTr="009E62AF">
        <w:tc>
          <w:tcPr>
            <w:tcW w:w="1698" w:type="dxa"/>
          </w:tcPr>
          <w:p w:rsidR="004521DD" w:rsidRDefault="004521DD" w:rsidP="009E62AF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</w:t>
            </w:r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20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.01</w:t>
            </w:r>
          </w:p>
        </w:tc>
        <w:tc>
          <w:tcPr>
            <w:tcW w:w="1699" w:type="dxa"/>
          </w:tcPr>
          <w:p w:rsidR="004521DD" w:rsidRDefault="00BB09EF" w:rsidP="009E62AF">
            <w:r>
              <w:t>448</w:t>
            </w:r>
          </w:p>
        </w:tc>
        <w:tc>
          <w:tcPr>
            <w:tcW w:w="1699" w:type="dxa"/>
          </w:tcPr>
          <w:p w:rsidR="004521DD" w:rsidRDefault="00BB09EF" w:rsidP="009E62AF">
            <w:r>
              <w:t>563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.03</w:t>
            </w:r>
          </w:p>
        </w:tc>
        <w:tc>
          <w:tcPr>
            <w:tcW w:w="1699" w:type="dxa"/>
          </w:tcPr>
          <w:p w:rsidR="004521DD" w:rsidRDefault="00BB09EF" w:rsidP="009E62AF">
            <w:r>
              <w:t>143</w:t>
            </w:r>
          </w:p>
        </w:tc>
        <w:tc>
          <w:tcPr>
            <w:tcW w:w="1699" w:type="dxa"/>
          </w:tcPr>
          <w:p w:rsidR="004521DD" w:rsidRDefault="00BB09EF" w:rsidP="009E62AF">
            <w:r>
              <w:t>186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.1</w:t>
            </w:r>
          </w:p>
        </w:tc>
        <w:tc>
          <w:tcPr>
            <w:tcW w:w="1699" w:type="dxa"/>
          </w:tcPr>
          <w:p w:rsidR="004521DD" w:rsidRDefault="00BB09EF" w:rsidP="009E62AF">
            <w:r>
              <w:t>43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.3</w:t>
            </w:r>
          </w:p>
        </w:tc>
        <w:tc>
          <w:tcPr>
            <w:tcW w:w="1699" w:type="dxa"/>
          </w:tcPr>
          <w:p w:rsidR="004521DD" w:rsidRDefault="00BB09EF" w:rsidP="009E62AF">
            <w:r>
              <w:t>13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Fastest</w:t>
            </w:r>
          </w:p>
        </w:tc>
        <w:tc>
          <w:tcPr>
            <w:tcW w:w="1699" w:type="dxa"/>
          </w:tcPr>
          <w:p w:rsidR="004521DD" w:rsidRDefault="00BB09EF" w:rsidP="009E62AF">
            <w:r>
              <w:t>0.6</w:t>
            </w:r>
          </w:p>
        </w:tc>
        <w:tc>
          <w:tcPr>
            <w:tcW w:w="1699" w:type="dxa"/>
          </w:tcPr>
          <w:p w:rsidR="004521DD" w:rsidRDefault="00BB09EF" w:rsidP="009E62AF">
            <w:r>
              <w:t>0.095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 xml:space="preserve">Divergence </w:t>
            </w:r>
          </w:p>
          <w:p w:rsidR="004521DD" w:rsidRDefault="004521DD" w:rsidP="009E62AF">
            <w:r>
              <w:t>threshold</w:t>
            </w:r>
          </w:p>
        </w:tc>
        <w:tc>
          <w:tcPr>
            <w:tcW w:w="1699" w:type="dxa"/>
          </w:tcPr>
          <w:p w:rsidR="004521DD" w:rsidRDefault="00BB09EF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0.1</w:t>
            </w:r>
          </w:p>
        </w:tc>
      </w:tr>
    </w:tbl>
    <w:p w:rsidR="004521DD" w:rsidRDefault="00BB09EF" w:rsidP="00BB09EF">
      <w:pPr>
        <w:pStyle w:val="Ttulo1"/>
      </w:pPr>
      <w:r>
        <w:t>2.2)</w:t>
      </w:r>
    </w:p>
    <w:p w:rsidR="00BB09EF" w:rsidRDefault="00BB09EF" w:rsidP="00BB09EF">
      <w:pPr>
        <w:rPr>
          <w:rFonts w:eastAsiaTheme="minorEastAsia"/>
        </w:rPr>
      </w:pPr>
      <w:r>
        <w:t xml:space="preserve">Tal como acontece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com a parábola algo semelhante ocorre em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para o </w:t>
      </w:r>
      <w:r w:rsidR="00FF304C">
        <w:rPr>
          <w:rFonts w:eastAsiaTheme="minorEastAsia"/>
        </w:rPr>
        <w:t>paraboloíde</w:t>
      </w:r>
      <w:r>
        <w:rPr>
          <w:rFonts w:eastAsiaTheme="minorEastAsia"/>
        </w:rPr>
        <w:t>.</w:t>
      </w:r>
    </w:p>
    <w:p w:rsidR="00BB09EF" w:rsidRDefault="00BB09EF" w:rsidP="00BB09EF">
      <w:r>
        <w:rPr>
          <w:rFonts w:eastAsiaTheme="minorEastAsia"/>
        </w:rPr>
        <w:t xml:space="preserve">Como se pode observar, com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que não seja exagerado pequeno que hajam muitas iterações, ou grande demais que o </w:t>
      </w:r>
      <w:r w:rsidR="00FF304C">
        <w:rPr>
          <w:rFonts w:eastAsiaTheme="minorEastAsia"/>
        </w:rPr>
        <w:t xml:space="preserve">algoritmo divirja, consegue-se chegar ao mínimo da função dada, sendo que este </w:t>
      </w:r>
      <m:oMath>
        <m:r>
          <w:rPr>
            <w:rFonts w:ascii="Cambria Math" w:hAnsi="Cambria Math"/>
          </w:rPr>
          <m:t>η</m:t>
        </m:r>
      </m:oMath>
      <w:r w:rsidR="00FF304C">
        <w:rPr>
          <w:rFonts w:eastAsiaTheme="minorEastAsia"/>
        </w:rPr>
        <w:t xml:space="preserve"> deverá ser maior para a maior. Outra coisa importante frisar, é que devido a no algoritmo de gradient descent, a cada iteração, o próximo x será sempre um ponto  mais localizado num plano que tem a mesma direção que o gradiente, para o a=20, demorará mais iterações a convergir pois o gradiente não está tão direcionado, para o mínimo da função.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FF304C" w:rsidRDefault="00FF304C" w:rsidP="00FF304C">
      <w:pPr>
        <w:pStyle w:val="Ttulo1"/>
      </w:pPr>
      <w:r>
        <w:t>2.3)</w:t>
      </w:r>
    </w:p>
    <w:p w:rsidR="00FF304C" w:rsidRDefault="00FF304C" w:rsidP="00FF304C"/>
    <w:p w:rsidR="00FF304C" w:rsidRDefault="00FF304C" w:rsidP="00FF304C">
      <w:pPr>
        <w:rPr>
          <w:rFonts w:eastAsiaTheme="minorEastAsia"/>
        </w:rPr>
      </w:pPr>
      <w:r>
        <w:t xml:space="preserve">Não [PORQUE NAO SEI BEM], porque ao aumentar a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não se está a dificultar a tarefa de convergir (tendo em conta que se escolheu um</w:t>
      </w:r>
      <w:r w:rsidR="00024CD3">
        <w:rPr>
          <w:rFonts w:eastAsiaTheme="minorEastAsia"/>
        </w:rPr>
        <w:t xml:space="preserve"> bom valor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η </m:t>
        </m:r>
      </m:oMath>
      <w:r>
        <w:rPr>
          <w:rFonts w:eastAsiaTheme="minorEastAsia"/>
        </w:rPr>
        <w:t>)</w:t>
      </w:r>
      <w:r w:rsidR="00024CD3">
        <w:rPr>
          <w:rFonts w:eastAsiaTheme="minorEastAsia"/>
        </w:rPr>
        <w:t xml:space="preserve"> enquante que neste caso, ao aumentar a largura do vale (a) tal tarefa é dificultada pois o algoritmo aproxima-se cada vez mais lentamente do centro devido à direção do gradiente. Assim quanto maior for 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 maior será o número mínimo de iterações.</w:t>
      </w: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Pr="00FF304C" w:rsidRDefault="00990A29" w:rsidP="00FF304C"/>
    <w:p w:rsidR="00BB09EF" w:rsidRDefault="00024CD3" w:rsidP="00024CD3">
      <w:pPr>
        <w:pStyle w:val="Ttulo1"/>
      </w:pPr>
      <w:r>
        <w:lastRenderedPageBreak/>
        <w:t>3.1)</w:t>
      </w:r>
    </w:p>
    <w:tbl>
      <w:tblPr>
        <w:tblStyle w:val="Tabelacomgrelha"/>
        <w:tblW w:w="849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99577B" w:rsidTr="0099577B"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.5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.95</m:t>
                </m:r>
              </m:oMath>
            </m:oMathPara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.003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.01</w:t>
            </w:r>
          </w:p>
        </w:tc>
        <w:tc>
          <w:tcPr>
            <w:tcW w:w="1415" w:type="dxa"/>
          </w:tcPr>
          <w:p w:rsidR="0099577B" w:rsidRDefault="00E675EA" w:rsidP="00024CD3">
            <w:r>
              <w:t>563</w:t>
            </w:r>
          </w:p>
        </w:tc>
        <w:tc>
          <w:tcPr>
            <w:tcW w:w="1415" w:type="dxa"/>
          </w:tcPr>
          <w:p w:rsidR="0099577B" w:rsidRDefault="00E675EA" w:rsidP="00024CD3">
            <w:r>
              <w:t>558</w:t>
            </w:r>
          </w:p>
        </w:tc>
        <w:tc>
          <w:tcPr>
            <w:tcW w:w="1416" w:type="dxa"/>
          </w:tcPr>
          <w:p w:rsidR="0099577B" w:rsidRDefault="00E675EA" w:rsidP="00024CD3">
            <w:r>
              <w:t>552</w:t>
            </w:r>
          </w:p>
        </w:tc>
        <w:tc>
          <w:tcPr>
            <w:tcW w:w="1416" w:type="dxa"/>
          </w:tcPr>
          <w:p w:rsidR="0099577B" w:rsidRDefault="00E675EA" w:rsidP="00024CD3">
            <w:r>
              <w:t>516</w:t>
            </w:r>
          </w:p>
        </w:tc>
        <w:tc>
          <w:tcPr>
            <w:tcW w:w="1416" w:type="dxa"/>
          </w:tcPr>
          <w:p w:rsidR="0099577B" w:rsidRDefault="00E675EA" w:rsidP="00024CD3">
            <w:r>
              <w:t>448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.03</w:t>
            </w:r>
          </w:p>
        </w:tc>
        <w:tc>
          <w:tcPr>
            <w:tcW w:w="1415" w:type="dxa"/>
          </w:tcPr>
          <w:p w:rsidR="0099577B" w:rsidRDefault="00E675EA" w:rsidP="00024CD3">
            <w:r>
              <w:t>186</w:t>
            </w:r>
          </w:p>
        </w:tc>
        <w:tc>
          <w:tcPr>
            <w:tcW w:w="1415" w:type="dxa"/>
          </w:tcPr>
          <w:p w:rsidR="0099577B" w:rsidRDefault="00E675EA" w:rsidP="00024CD3">
            <w:r>
              <w:t>181</w:t>
            </w:r>
          </w:p>
        </w:tc>
        <w:tc>
          <w:tcPr>
            <w:tcW w:w="1416" w:type="dxa"/>
          </w:tcPr>
          <w:p w:rsidR="0099577B" w:rsidRDefault="00E675EA" w:rsidP="00024CD3">
            <w:r>
              <w:t>178</w:t>
            </w:r>
          </w:p>
        </w:tc>
        <w:tc>
          <w:tcPr>
            <w:tcW w:w="1416" w:type="dxa"/>
          </w:tcPr>
          <w:p w:rsidR="0099577B" w:rsidRDefault="00E675EA" w:rsidP="00024CD3">
            <w:r>
              <w:t>115</w:t>
            </w:r>
          </w:p>
        </w:tc>
        <w:tc>
          <w:tcPr>
            <w:tcW w:w="1416" w:type="dxa"/>
          </w:tcPr>
          <w:p w:rsidR="0099577B" w:rsidRDefault="00E675EA" w:rsidP="00024CD3">
            <w:r>
              <w:t>172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48</w:t>
            </w:r>
          </w:p>
        </w:tc>
        <w:tc>
          <w:tcPr>
            <w:tcW w:w="1416" w:type="dxa"/>
          </w:tcPr>
          <w:p w:rsidR="00E675EA" w:rsidRDefault="00E675EA" w:rsidP="00E675EA">
            <w:r>
              <w:t>35</w:t>
            </w:r>
          </w:p>
        </w:tc>
        <w:tc>
          <w:tcPr>
            <w:tcW w:w="1416" w:type="dxa"/>
          </w:tcPr>
          <w:p w:rsidR="00E675EA" w:rsidRDefault="00E675EA" w:rsidP="00E675EA">
            <w:r>
              <w:t>91</w:t>
            </w:r>
          </w:p>
        </w:tc>
        <w:tc>
          <w:tcPr>
            <w:tcW w:w="1416" w:type="dxa"/>
          </w:tcPr>
          <w:p w:rsidR="00E675EA" w:rsidRDefault="00E675EA" w:rsidP="00E675EA">
            <w:r>
              <w:t>122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29</w:t>
            </w:r>
          </w:p>
        </w:tc>
        <w:tc>
          <w:tcPr>
            <w:tcW w:w="1416" w:type="dxa"/>
          </w:tcPr>
          <w:p w:rsidR="00E675EA" w:rsidRDefault="00E675EA" w:rsidP="00E675EA">
            <w:r>
              <w:t>83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  <w:tc>
          <w:tcPr>
            <w:tcW w:w="1416" w:type="dxa"/>
          </w:tcPr>
          <w:p w:rsidR="00E675EA" w:rsidRDefault="00E675EA" w:rsidP="00E675EA">
            <w:r>
              <w:t>146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147</w:t>
            </w:r>
          </w:p>
        </w:tc>
      </w:tr>
      <w:tr w:rsidR="00E675EA" w:rsidTr="0099577B">
        <w:tc>
          <w:tcPr>
            <w:tcW w:w="1415" w:type="dxa"/>
          </w:tcPr>
          <w:p w:rsidR="00E675EA" w:rsidRDefault="00FA4294" w:rsidP="00E675EA">
            <w:r>
              <w:t>10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</w:tr>
      <w:tr w:rsidR="00E675EA" w:rsidTr="00E675EA">
        <w:trPr>
          <w:trHeight w:val="286"/>
        </w:trPr>
        <w:tc>
          <w:tcPr>
            <w:tcW w:w="1415" w:type="dxa"/>
          </w:tcPr>
          <w:p w:rsidR="00E675EA" w:rsidRDefault="00E675EA" w:rsidP="00E675EA">
            <w:r>
              <w:t xml:space="preserve">Divergence </w:t>
            </w:r>
          </w:p>
          <w:p w:rsidR="00E675EA" w:rsidRDefault="00E675EA" w:rsidP="00E675EA">
            <w:r>
              <w:t>threshold</w:t>
            </w:r>
          </w:p>
        </w:tc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.567?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1.9?</w:t>
            </w:r>
          </w:p>
        </w:tc>
        <w:tc>
          <w:tcPr>
            <w:tcW w:w="1416" w:type="dxa"/>
          </w:tcPr>
          <w:p w:rsidR="00E675EA" w:rsidRDefault="00FA4294" w:rsidP="00E675EA">
            <w:r w:rsidRPr="00FA4294">
              <w:rPr>
                <w:highlight w:val="yellow"/>
              </w:rPr>
              <w:t>3.9?</w:t>
            </w:r>
          </w:p>
        </w:tc>
      </w:tr>
    </w:tbl>
    <w:p w:rsidR="00024CD3" w:rsidRDefault="00FA4294" w:rsidP="00FA4294">
      <w:pPr>
        <w:pStyle w:val="Ttulo1"/>
      </w:pPr>
      <w:r>
        <w:t>3.2)</w:t>
      </w:r>
    </w:p>
    <w:p w:rsidR="00990A29" w:rsidRDefault="00990A29" w:rsidP="00990A29">
      <w:pPr>
        <w:rPr>
          <w:rFonts w:eastAsiaTheme="minorEastAsia"/>
        </w:rPr>
      </w:pPr>
      <w:r w:rsidRPr="00B307E6">
        <w:rPr>
          <w:highlight w:val="yellow"/>
        </w:rPr>
        <w:t xml:space="preserve">Como podemos observar quanto maior 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menor será a influência do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, isto claramente observado  para </w:t>
      </w:r>
      <m:oMath>
        <m:r>
          <w:rPr>
            <w:rFonts w:ascii="Cambria Math" w:eastAsiaTheme="minorEastAsia" w:hAnsi="Cambria Math"/>
            <w:highlight w:val="yellow"/>
          </w:rPr>
          <m:t>α=0.95</m:t>
        </m:r>
      </m:oMath>
      <w:r w:rsidRPr="00B307E6">
        <w:rPr>
          <w:rFonts w:eastAsiaTheme="minorEastAsia"/>
          <w:highlight w:val="yellow"/>
        </w:rPr>
        <w:t xml:space="preserve">. Além disso, podemos observar que ao aumentar o </w:t>
      </w:r>
      <m:oMath>
        <m:r>
          <w:rPr>
            <w:rFonts w:ascii="Cambria Math" w:eastAsiaTheme="minorEastAsia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para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 suficientemente pequeno, permite o algoritmo convergir mais facilmente.</w:t>
      </w:r>
      <w:r w:rsidR="00B307E6" w:rsidRPr="00B307E6">
        <w:rPr>
          <w:rFonts w:eastAsiaTheme="minorEastAsia"/>
          <w:highlight w:val="yellow"/>
        </w:rPr>
        <w:t xml:space="preserve">  O alpha tem relativamente pouca influência no número de iterações.</w:t>
      </w:r>
      <w:r w:rsidR="00B307E6">
        <w:rPr>
          <w:rFonts w:eastAsiaTheme="minorEastAsia"/>
        </w:rPr>
        <w:t xml:space="preserve"> </w:t>
      </w:r>
    </w:p>
    <w:p w:rsidR="00B307E6" w:rsidRDefault="00B307E6" w:rsidP="00990A29">
      <w:pPr>
        <w:rPr>
          <w:rFonts w:eastAsiaTheme="minorEastAsia"/>
        </w:rPr>
      </w:pPr>
    </w:p>
    <w:p w:rsidR="00B307E6" w:rsidRDefault="00B307E6" w:rsidP="00B307E6">
      <w:pPr>
        <w:pStyle w:val="Ttulo1"/>
      </w:pPr>
      <w:r>
        <w:t>4.1)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0"/>
        <w:gridCol w:w="1059"/>
        <w:gridCol w:w="1074"/>
        <w:gridCol w:w="1060"/>
        <w:gridCol w:w="1060"/>
        <w:gridCol w:w="1061"/>
        <w:gridCol w:w="1060"/>
        <w:gridCol w:w="1060"/>
      </w:tblGrid>
      <w:tr w:rsidR="00B307E6" w:rsidTr="00B307E6">
        <w:tc>
          <w:tcPr>
            <w:tcW w:w="1061" w:type="dxa"/>
          </w:tcPr>
          <w:p w:rsidR="00B307E6" w:rsidRDefault="00B307E6" w:rsidP="00B307E6">
            <w:r>
              <w:t>N. of tests</w:t>
            </w:r>
          </w:p>
        </w:tc>
        <w:tc>
          <w:tcPr>
            <w:tcW w:w="1061" w:type="dxa"/>
          </w:tcPr>
          <w:p w:rsidR="00B307E6" w:rsidRDefault="00B307E6" w:rsidP="00B307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η→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w:r>
              <w:t>-20%</w:t>
            </w:r>
          </w:p>
        </w:tc>
        <w:tc>
          <w:tcPr>
            <w:tcW w:w="1062" w:type="dxa"/>
          </w:tcPr>
          <w:p w:rsidR="00B307E6" w:rsidRDefault="00B307E6" w:rsidP="00B307E6">
            <w:r>
              <w:t>-10%</w:t>
            </w:r>
          </w:p>
        </w:tc>
        <w:tc>
          <w:tcPr>
            <w:tcW w:w="1062" w:type="dxa"/>
          </w:tcPr>
          <w:p w:rsidR="00B307E6" w:rsidRDefault="00B307E6" w:rsidP="00B307E6">
            <w:r>
              <w:t>Best</w:t>
            </w:r>
            <w:r w:rsidR="00163EB4">
              <w:t xml:space="preserve"> (</w:t>
            </w:r>
            <m:oMath>
              <m:r>
                <w:rPr>
                  <w:rFonts w:ascii="Cambria Math" w:hAnsi="Cambria Math"/>
                </w:rPr>
                <m:t>η=0.015</m:t>
              </m:r>
            </m:oMath>
            <w:r w:rsidR="00163EB4">
              <w:t>)</w:t>
            </w:r>
          </w:p>
        </w:tc>
        <w:tc>
          <w:tcPr>
            <w:tcW w:w="1062" w:type="dxa"/>
          </w:tcPr>
          <w:p w:rsidR="00B307E6" w:rsidRDefault="00B307E6" w:rsidP="00B307E6">
            <w:r>
              <w:t>+10%</w:t>
            </w:r>
          </w:p>
        </w:tc>
        <w:tc>
          <w:tcPr>
            <w:tcW w:w="1062" w:type="dxa"/>
          </w:tcPr>
          <w:p w:rsidR="00B307E6" w:rsidRDefault="00B307E6" w:rsidP="00B307E6">
            <w:r>
              <w:t>+20%</w:t>
            </w:r>
          </w:p>
        </w:tc>
      </w:tr>
      <w:tr w:rsidR="00B307E6" w:rsidTr="00B307E6">
        <w:tc>
          <w:tcPr>
            <w:tcW w:w="1061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≈12</m:t>
                </m:r>
              </m:oMath>
            </m:oMathPara>
          </w:p>
        </w:tc>
        <w:tc>
          <w:tcPr>
            <w:tcW w:w="1061" w:type="dxa"/>
          </w:tcPr>
          <w:p w:rsidR="00B307E6" w:rsidRDefault="00B307E6" w:rsidP="00B307E6">
            <w:r>
              <w:t>0.23</w:t>
            </w:r>
          </w:p>
        </w:tc>
        <w:tc>
          <w:tcPr>
            <w:tcW w:w="1062" w:type="dxa"/>
          </w:tcPr>
          <w:p w:rsidR="00B307E6" w:rsidRDefault="00B307E6" w:rsidP="00B307E6">
            <w:r>
              <w:t xml:space="preserve">N. of iterations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  <w:tc>
          <w:tcPr>
            <w:tcW w:w="1062" w:type="dxa"/>
          </w:tcPr>
          <w:p w:rsidR="00B307E6" w:rsidRDefault="00B307E6" w:rsidP="00B307E6">
            <w:r>
              <w:t>667</w:t>
            </w:r>
          </w:p>
        </w:tc>
        <w:tc>
          <w:tcPr>
            <w:tcW w:w="1062" w:type="dxa"/>
          </w:tcPr>
          <w:p w:rsidR="00B307E6" w:rsidRDefault="00B307E6" w:rsidP="00B307E6">
            <w:r>
              <w:t>499</w:t>
            </w:r>
          </w:p>
        </w:tc>
        <w:tc>
          <w:tcPr>
            <w:tcW w:w="1062" w:type="dxa"/>
          </w:tcPr>
          <w:p w:rsidR="00B307E6" w:rsidRDefault="00B307E6" w:rsidP="00B307E6">
            <w:r>
              <w:t>25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</w:tr>
    </w:tbl>
    <w:p w:rsidR="00B307E6" w:rsidRDefault="002C303D" w:rsidP="002C303D">
      <w:pPr>
        <w:pStyle w:val="Ttulo1"/>
      </w:pPr>
      <w:r>
        <w:t>4.2)</w:t>
      </w:r>
    </w:p>
    <w:p w:rsidR="002C303D" w:rsidRDefault="002C303D" w:rsidP="002C303D">
      <w:pPr>
        <w:rPr>
          <w:rFonts w:eastAsiaTheme="minorEastAsia"/>
        </w:rPr>
      </w:pPr>
      <w:r>
        <w:t xml:space="preserve">É difícil de encontrar valores que resultem em poucas iterações porque os parâmetros são bastante sensíveis, como se pôde observar, uma variação de 10% causa que o algoritmo diverja ou o número de iterações aumente substancialmente. </w:t>
      </w:r>
      <w:r w:rsidRPr="00163EB4">
        <w:rPr>
          <w:highlight w:val="yellow"/>
        </w:rPr>
        <w:t xml:space="preserve">Em relação ao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163EB4">
        <w:rPr>
          <w:rFonts w:eastAsiaTheme="minorEastAsia"/>
          <w:highlight w:val="yellow"/>
        </w:rPr>
        <w:t xml:space="preserve"> este não deve ser</w:t>
      </w:r>
      <w:r w:rsidR="00163EB4" w:rsidRPr="00163EB4">
        <w:rPr>
          <w:rFonts w:eastAsiaTheme="minorEastAsia"/>
          <w:highlight w:val="yellow"/>
        </w:rPr>
        <w:t xml:space="preserve"> muito grande, para que o algoritmo não tenha muita inércia.</w:t>
      </w:r>
    </w:p>
    <w:p w:rsidR="00163EB4" w:rsidRDefault="00163EB4" w:rsidP="002C303D">
      <w:pPr>
        <w:rPr>
          <w:rFonts w:eastAsiaTheme="minorEastAsia"/>
        </w:rPr>
      </w:pPr>
    </w:p>
    <w:p w:rsidR="00163EB4" w:rsidRDefault="00163EB4" w:rsidP="00163EB4">
      <w:pPr>
        <w:pStyle w:val="Ttulo1"/>
      </w:pPr>
      <w:r>
        <w:t>4.3)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163EB4" w:rsidTr="00163EB4">
        <w:tc>
          <w:tcPr>
            <w:tcW w:w="1061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061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α=.99</m:t>
                </m:r>
              </m:oMath>
            </m:oMathPara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.001</w:t>
            </w:r>
          </w:p>
        </w:tc>
        <w:tc>
          <w:tcPr>
            <w:tcW w:w="1061" w:type="dxa"/>
          </w:tcPr>
          <w:p w:rsidR="00163EB4" w:rsidRDefault="00163EB4" w:rsidP="00163EB4">
            <w:r>
              <w:t>596</w:t>
            </w:r>
          </w:p>
        </w:tc>
        <w:tc>
          <w:tcPr>
            <w:tcW w:w="1062" w:type="dxa"/>
          </w:tcPr>
          <w:p w:rsidR="00163EB4" w:rsidRDefault="00163EB4" w:rsidP="00163EB4">
            <w:r>
              <w:t>298</w:t>
            </w:r>
          </w:p>
        </w:tc>
        <w:tc>
          <w:tcPr>
            <w:tcW w:w="1062" w:type="dxa"/>
          </w:tcPr>
          <w:p w:rsidR="00163EB4" w:rsidRDefault="00163EB4" w:rsidP="00163EB4">
            <w:r>
              <w:t>236</w:t>
            </w:r>
          </w:p>
        </w:tc>
        <w:tc>
          <w:tcPr>
            <w:tcW w:w="1062" w:type="dxa"/>
          </w:tcPr>
          <w:p w:rsidR="00163EB4" w:rsidRDefault="00163EB4" w:rsidP="00163EB4">
            <w:r>
              <w:t>140</w:t>
            </w:r>
          </w:p>
        </w:tc>
        <w:tc>
          <w:tcPr>
            <w:tcW w:w="1062" w:type="dxa"/>
          </w:tcPr>
          <w:p w:rsidR="00163EB4" w:rsidRDefault="00163EB4" w:rsidP="00163EB4">
            <w:r>
              <w:t>198</w:t>
            </w:r>
          </w:p>
        </w:tc>
        <w:tc>
          <w:tcPr>
            <w:tcW w:w="1062" w:type="dxa"/>
          </w:tcPr>
          <w:p w:rsidR="00163EB4" w:rsidRDefault="00163EB4" w:rsidP="00163EB4">
            <w:r>
              <w:t>167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.01</w:t>
            </w:r>
          </w:p>
        </w:tc>
        <w:tc>
          <w:tcPr>
            <w:tcW w:w="1061" w:type="dxa"/>
          </w:tcPr>
          <w:p w:rsidR="00163EB4" w:rsidRDefault="00163EB4" w:rsidP="00163EB4">
            <w:r>
              <w:t>565</w:t>
            </w:r>
          </w:p>
        </w:tc>
        <w:tc>
          <w:tcPr>
            <w:tcW w:w="1062" w:type="dxa"/>
          </w:tcPr>
          <w:p w:rsidR="00163EB4" w:rsidRDefault="00163EB4" w:rsidP="00163EB4">
            <w:r>
              <w:t>287</w:t>
            </w:r>
          </w:p>
        </w:tc>
        <w:tc>
          <w:tcPr>
            <w:tcW w:w="1062" w:type="dxa"/>
          </w:tcPr>
          <w:p w:rsidR="00163EB4" w:rsidRDefault="00163EB4" w:rsidP="00163EB4">
            <w:r>
              <w:t>221</w:t>
            </w:r>
          </w:p>
        </w:tc>
        <w:tc>
          <w:tcPr>
            <w:tcW w:w="1062" w:type="dxa"/>
          </w:tcPr>
          <w:p w:rsidR="00163EB4" w:rsidRDefault="00163EB4" w:rsidP="00163EB4">
            <w:r>
              <w:t>190</w:t>
            </w:r>
          </w:p>
        </w:tc>
        <w:tc>
          <w:tcPr>
            <w:tcW w:w="1062" w:type="dxa"/>
          </w:tcPr>
          <w:p w:rsidR="00163EB4" w:rsidRDefault="00163EB4" w:rsidP="00163EB4">
            <w:r>
              <w:t>200</w:t>
            </w:r>
          </w:p>
        </w:tc>
        <w:tc>
          <w:tcPr>
            <w:tcW w:w="1062" w:type="dxa"/>
          </w:tcPr>
          <w:p w:rsidR="00163EB4" w:rsidRDefault="00163EB4" w:rsidP="00163EB4">
            <w:r>
              <w:t>165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.1</w:t>
            </w:r>
          </w:p>
        </w:tc>
        <w:tc>
          <w:tcPr>
            <w:tcW w:w="1061" w:type="dxa"/>
          </w:tcPr>
          <w:p w:rsidR="00163EB4" w:rsidRDefault="00163EB4" w:rsidP="00163EB4">
            <w:r>
              <w:t>769</w:t>
            </w:r>
          </w:p>
        </w:tc>
        <w:tc>
          <w:tcPr>
            <w:tcW w:w="1062" w:type="dxa"/>
          </w:tcPr>
          <w:p w:rsidR="00163EB4" w:rsidRDefault="00163EB4" w:rsidP="00163EB4">
            <w:r>
              <w:t>389</w:t>
            </w:r>
          </w:p>
        </w:tc>
        <w:tc>
          <w:tcPr>
            <w:tcW w:w="1062" w:type="dxa"/>
          </w:tcPr>
          <w:p w:rsidR="00163EB4" w:rsidRDefault="00163EB4" w:rsidP="00163EB4">
            <w:r>
              <w:t>214</w:t>
            </w:r>
          </w:p>
        </w:tc>
        <w:tc>
          <w:tcPr>
            <w:tcW w:w="1062" w:type="dxa"/>
          </w:tcPr>
          <w:p w:rsidR="00163EB4" w:rsidRDefault="00163EB4" w:rsidP="00163EB4">
            <w:r>
              <w:t>183</w:t>
            </w:r>
          </w:p>
        </w:tc>
        <w:tc>
          <w:tcPr>
            <w:tcW w:w="1062" w:type="dxa"/>
          </w:tcPr>
          <w:p w:rsidR="00163EB4" w:rsidRDefault="00163EB4" w:rsidP="00163EB4">
            <w:r>
              <w:t>172</w:t>
            </w:r>
          </w:p>
        </w:tc>
        <w:tc>
          <w:tcPr>
            <w:tcW w:w="1062" w:type="dxa"/>
          </w:tcPr>
          <w:p w:rsidR="00163EB4" w:rsidRDefault="00163EB4" w:rsidP="00163EB4">
            <w:r>
              <w:t>152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</w:t>
            </w:r>
          </w:p>
        </w:tc>
        <w:tc>
          <w:tcPr>
            <w:tcW w:w="1061" w:type="dxa"/>
          </w:tcPr>
          <w:p w:rsidR="00163EB4" w:rsidRDefault="00163EB4" w:rsidP="00163EB4">
            <w:r>
              <w:t>729</w:t>
            </w:r>
          </w:p>
        </w:tc>
        <w:tc>
          <w:tcPr>
            <w:tcW w:w="1062" w:type="dxa"/>
          </w:tcPr>
          <w:p w:rsidR="00163EB4" w:rsidRDefault="00163EB4" w:rsidP="00163EB4">
            <w:r>
              <w:t>396</w:t>
            </w:r>
          </w:p>
        </w:tc>
        <w:tc>
          <w:tcPr>
            <w:tcW w:w="1062" w:type="dxa"/>
          </w:tcPr>
          <w:p w:rsidR="00163EB4" w:rsidRDefault="00163EB4" w:rsidP="00163EB4">
            <w:r>
              <w:t>233</w:t>
            </w:r>
          </w:p>
        </w:tc>
        <w:tc>
          <w:tcPr>
            <w:tcW w:w="1062" w:type="dxa"/>
          </w:tcPr>
          <w:p w:rsidR="00163EB4" w:rsidRDefault="00163EB4" w:rsidP="00163EB4">
            <w:r>
              <w:t>160</w:t>
            </w:r>
          </w:p>
        </w:tc>
        <w:tc>
          <w:tcPr>
            <w:tcW w:w="1062" w:type="dxa"/>
          </w:tcPr>
          <w:p w:rsidR="00163EB4" w:rsidRDefault="00163EB4" w:rsidP="00163EB4">
            <w:r>
              <w:t>137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10</w:t>
            </w:r>
          </w:p>
        </w:tc>
        <w:tc>
          <w:tcPr>
            <w:tcW w:w="1061" w:type="dxa"/>
          </w:tcPr>
          <w:p w:rsidR="00163EB4" w:rsidRDefault="00163EB4" w:rsidP="00163EB4">
            <w:r>
              <w:t>672</w:t>
            </w:r>
          </w:p>
        </w:tc>
        <w:tc>
          <w:tcPr>
            <w:tcW w:w="1062" w:type="dxa"/>
          </w:tcPr>
          <w:p w:rsidR="00163EB4" w:rsidRDefault="00163EB4" w:rsidP="00163EB4">
            <w:r>
              <w:t>383</w:t>
            </w:r>
          </w:p>
        </w:tc>
        <w:tc>
          <w:tcPr>
            <w:tcW w:w="1062" w:type="dxa"/>
          </w:tcPr>
          <w:p w:rsidR="00163EB4" w:rsidRDefault="00163EB4" w:rsidP="00163EB4">
            <w:r>
              <w:t>239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  <w:tc>
          <w:tcPr>
            <w:tcW w:w="1062" w:type="dxa"/>
          </w:tcPr>
          <w:p w:rsidR="00163EB4" w:rsidRDefault="00163EB4" w:rsidP="00163EB4">
            <w:r>
              <w:t>124</w:t>
            </w:r>
          </w:p>
        </w:tc>
        <w:tc>
          <w:tcPr>
            <w:tcW w:w="1062" w:type="dxa"/>
          </w:tcPr>
          <w:p w:rsidR="00163EB4" w:rsidRDefault="00163EB4" w:rsidP="00163EB4">
            <w:r>
              <w:t>133</w:t>
            </w:r>
          </w:p>
        </w:tc>
      </w:tr>
    </w:tbl>
    <w:p w:rsidR="00163EB4" w:rsidRDefault="00163EB4" w:rsidP="00163EB4"/>
    <w:p w:rsidR="00163EB4" w:rsidRDefault="00163EB4" w:rsidP="00163EB4"/>
    <w:p w:rsidR="00163EB4" w:rsidRDefault="00163EB4" w:rsidP="00163EB4">
      <w:pPr>
        <w:pStyle w:val="Ttulo1"/>
      </w:pPr>
      <w:r>
        <w:lastRenderedPageBreak/>
        <w:t>4.4)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63EB4" w:rsidTr="00163EB4">
        <w:tc>
          <w:tcPr>
            <w:tcW w:w="1698" w:type="dxa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N. of tests</w:t>
            </w:r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w:r>
              <w:t>N. of iterations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Without adaptative steps</w:t>
            </w:r>
          </w:p>
        </w:tc>
        <w:tc>
          <w:tcPr>
            <w:tcW w:w="1699" w:type="dxa"/>
          </w:tcPr>
          <w:p w:rsidR="00163EB4" w:rsidRDefault="00163EB4" w:rsidP="00163EB4">
            <w:r>
              <w:t>20</w:t>
            </w:r>
          </w:p>
        </w:tc>
        <w:tc>
          <w:tcPr>
            <w:tcW w:w="1699" w:type="dxa"/>
          </w:tcPr>
          <w:p w:rsidR="00163EB4" w:rsidRDefault="00163EB4" w:rsidP="00163EB4">
            <w:r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Default="00163EB4" w:rsidP="00163EB4">
            <w:pPr>
              <w:jc w:val="center"/>
            </w:pPr>
            <w:r>
              <w:t>0.3</w:t>
            </w:r>
          </w:p>
        </w:tc>
        <w:tc>
          <w:tcPr>
            <w:tcW w:w="1699" w:type="dxa"/>
          </w:tcPr>
          <w:p w:rsidR="00163EB4" w:rsidRDefault="00DB496B" w:rsidP="00163EB4">
            <w:r>
              <w:t>&gt;1000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 xml:space="preserve">Best </w:t>
            </w:r>
            <m:oMath>
              <m:r>
                <w:rPr>
                  <w:rFonts w:ascii="Cambria Math" w:hAnsi="Cambria Math"/>
                </w:rPr>
                <m:t>(η=0.0034)</m:t>
              </m:r>
            </m:oMath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127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+10%</w:t>
            </w:r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Div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 adaptive step sizes</w:t>
            </w:r>
          </w:p>
        </w:tc>
        <w:tc>
          <w:tcPr>
            <w:tcW w:w="1699" w:type="dxa"/>
          </w:tcPr>
          <w:p w:rsidR="00163EB4" w:rsidRDefault="00163EB4" w:rsidP="00163EB4">
            <w:r>
              <w:t>9</w:t>
            </w:r>
          </w:p>
        </w:tc>
        <w:tc>
          <w:tcPr>
            <w:tcW w:w="1699" w:type="dxa"/>
          </w:tcPr>
          <w:p w:rsidR="00163EB4" w:rsidRPr="0078129C" w:rsidRDefault="00163EB4" w:rsidP="00163EB4">
            <w:r w:rsidRPr="0078129C"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Pr="0078129C" w:rsidRDefault="00994E28" w:rsidP="00163EB4">
            <w:pPr>
              <w:jc w:val="center"/>
            </w:pPr>
            <w:r w:rsidRPr="0078129C">
              <w:t>0.8</w:t>
            </w:r>
          </w:p>
        </w:tc>
        <w:tc>
          <w:tcPr>
            <w:tcW w:w="1699" w:type="dxa"/>
          </w:tcPr>
          <w:p w:rsidR="00163EB4" w:rsidRPr="0078129C" w:rsidRDefault="0078129C" w:rsidP="00163EB4">
            <w:r w:rsidRPr="0078129C">
              <w:t>49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proofErr w:type="spellStart"/>
            <w:r w:rsidRPr="0078129C">
              <w:t>Best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(η</m:t>
              </m:r>
              <m:r>
                <w:rPr>
                  <w:rFonts w:ascii="Cambria Math" w:hAnsi="Cambria Math"/>
                </w:rPr>
                <m:t>=9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994E28" w:rsidP="00163EB4">
            <w:r w:rsidRPr="0078129C">
              <w:t>27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r w:rsidRPr="0078129C">
              <w:t>+10%</w:t>
            </w:r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78129C" w:rsidP="00163EB4">
            <w:r w:rsidRPr="0078129C">
              <w:t>48</w:t>
            </w:r>
          </w:p>
        </w:tc>
      </w:tr>
    </w:tbl>
    <w:p w:rsidR="00163EB4" w:rsidRDefault="00163EB4" w:rsidP="00163EB4"/>
    <w:p w:rsidR="00DB496B" w:rsidRDefault="00DB496B" w:rsidP="00DB496B">
      <w:pPr>
        <w:pStyle w:val="Ttulo1"/>
      </w:pPr>
      <w:r>
        <w:t>4.5)</w:t>
      </w:r>
    </w:p>
    <w:p w:rsidR="00DB496B" w:rsidRPr="0078129C" w:rsidRDefault="00DB496B" w:rsidP="00DB496B">
      <w:bookmarkStart w:id="0" w:name="_GoBack"/>
      <w:bookmarkEnd w:id="0"/>
    </w:p>
    <w:sectPr w:rsidR="00DB496B" w:rsidRPr="0078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3"/>
    <w:rsid w:val="00024CD3"/>
    <w:rsid w:val="00163EB4"/>
    <w:rsid w:val="002C303D"/>
    <w:rsid w:val="00346E9C"/>
    <w:rsid w:val="004521DD"/>
    <w:rsid w:val="00547E10"/>
    <w:rsid w:val="0078129C"/>
    <w:rsid w:val="00982189"/>
    <w:rsid w:val="00990A29"/>
    <w:rsid w:val="00994E28"/>
    <w:rsid w:val="0099577B"/>
    <w:rsid w:val="00A74863"/>
    <w:rsid w:val="00B307E6"/>
    <w:rsid w:val="00B85C5F"/>
    <w:rsid w:val="00BB09EF"/>
    <w:rsid w:val="00DB496B"/>
    <w:rsid w:val="00E675EA"/>
    <w:rsid w:val="00FA4294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F9AF"/>
  <w15:chartTrackingRefBased/>
  <w15:docId w15:val="{7EAD047F-6663-4AB5-96C1-370BFC4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74863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7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595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4</cp:revision>
  <dcterms:created xsi:type="dcterms:W3CDTF">2017-10-16T21:56:00Z</dcterms:created>
  <dcterms:modified xsi:type="dcterms:W3CDTF">2017-10-18T21:29:00Z</dcterms:modified>
</cp:coreProperties>
</file>