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1D89" w14:textId="77777777" w:rsidR="00973E96" w:rsidRPr="00A1777A" w:rsidRDefault="00973E96" w:rsidP="009F03F9">
      <w:pPr>
        <w:jc w:val="both"/>
        <w:rPr>
          <w:rFonts w:cstheme="minorHAnsi"/>
          <w:i/>
          <w:iCs/>
        </w:rPr>
      </w:pPr>
      <w:bookmarkStart w:id="0" w:name="_Hlk150370272"/>
      <w:bookmarkStart w:id="1" w:name="_Hlk149164126"/>
      <w:bookmarkStart w:id="2" w:name="_Hlk150370387"/>
      <w:r w:rsidRPr="00A1777A">
        <w:rPr>
          <w:rFonts w:cstheme="minorHAnsi"/>
          <w:i/>
          <w:iCs/>
        </w:rPr>
        <w:t xml:space="preserve">Don Enrique por la </w:t>
      </w:r>
      <w:proofErr w:type="spellStart"/>
      <w:r w:rsidRPr="00A1777A">
        <w:rPr>
          <w:rFonts w:cstheme="minorHAnsi"/>
          <w:i/>
          <w:iCs/>
        </w:rPr>
        <w:t>graçia</w:t>
      </w:r>
      <w:proofErr w:type="spellEnd"/>
      <w:r w:rsidRPr="00A1777A">
        <w:rPr>
          <w:rFonts w:cstheme="minorHAnsi"/>
          <w:i/>
          <w:iCs/>
        </w:rPr>
        <w:t xml:space="preserve"> de Dios, rey de Castilla, de </w:t>
      </w:r>
      <w:proofErr w:type="spellStart"/>
      <w:r w:rsidRPr="00A1777A">
        <w:rPr>
          <w:rFonts w:cstheme="minorHAnsi"/>
          <w:i/>
          <w:iCs/>
        </w:rPr>
        <w:t>Leon</w:t>
      </w:r>
      <w:proofErr w:type="spellEnd"/>
      <w:r w:rsidRPr="00A1777A">
        <w:rPr>
          <w:rFonts w:cstheme="minorHAnsi"/>
          <w:i/>
          <w:iCs/>
        </w:rPr>
        <w:t xml:space="preserve">, de Toledo, de </w:t>
      </w:r>
      <w:proofErr w:type="spellStart"/>
      <w:r w:rsidRPr="00A1777A">
        <w:rPr>
          <w:rFonts w:cstheme="minorHAnsi"/>
          <w:i/>
          <w:iCs/>
        </w:rPr>
        <w:t>Galiçia</w:t>
      </w:r>
      <w:proofErr w:type="spellEnd"/>
      <w:r w:rsidRPr="00A1777A">
        <w:rPr>
          <w:rFonts w:cstheme="minorHAnsi"/>
          <w:i/>
          <w:iCs/>
        </w:rPr>
        <w:t xml:space="preserve">, de </w:t>
      </w:r>
      <w:proofErr w:type="spellStart"/>
      <w:r w:rsidRPr="00A1777A">
        <w:rPr>
          <w:rFonts w:cstheme="minorHAnsi"/>
          <w:i/>
          <w:iCs/>
        </w:rPr>
        <w:t>Seuilla</w:t>
      </w:r>
      <w:proofErr w:type="spellEnd"/>
      <w:r w:rsidRPr="00A1777A">
        <w:rPr>
          <w:rFonts w:cstheme="minorHAnsi"/>
          <w:i/>
          <w:iCs/>
        </w:rPr>
        <w:t xml:space="preserve">, de </w:t>
      </w:r>
      <w:proofErr w:type="spellStart"/>
      <w:r w:rsidRPr="00A1777A">
        <w:rPr>
          <w:rFonts w:cstheme="minorHAnsi"/>
          <w:i/>
          <w:iCs/>
        </w:rPr>
        <w:t>Cordoua</w:t>
      </w:r>
      <w:proofErr w:type="spellEnd"/>
      <w:r w:rsidRPr="00A1777A">
        <w:rPr>
          <w:rFonts w:cstheme="minorHAnsi"/>
          <w:i/>
          <w:iCs/>
        </w:rPr>
        <w:t xml:space="preserve">, de </w:t>
      </w:r>
      <w:proofErr w:type="spellStart"/>
      <w:r w:rsidRPr="00A1777A">
        <w:rPr>
          <w:rFonts w:cstheme="minorHAnsi"/>
          <w:i/>
          <w:iCs/>
        </w:rPr>
        <w:t>Murçia</w:t>
      </w:r>
      <w:proofErr w:type="spellEnd"/>
      <w:r w:rsidRPr="00A1777A">
        <w:rPr>
          <w:rFonts w:cstheme="minorHAnsi"/>
          <w:i/>
          <w:iCs/>
        </w:rPr>
        <w:t xml:space="preserve">, de </w:t>
      </w:r>
      <w:proofErr w:type="spellStart"/>
      <w:r w:rsidRPr="00A1777A">
        <w:rPr>
          <w:rFonts w:cstheme="minorHAnsi"/>
          <w:i/>
          <w:iCs/>
        </w:rPr>
        <w:t>Jahen</w:t>
      </w:r>
      <w:proofErr w:type="spellEnd"/>
      <w:r w:rsidRPr="00A1777A">
        <w:rPr>
          <w:rFonts w:cstheme="minorHAnsi"/>
          <w:i/>
          <w:iCs/>
        </w:rPr>
        <w:t xml:space="preserve">, del Algarbe, de </w:t>
      </w:r>
      <w:proofErr w:type="spellStart"/>
      <w:r w:rsidRPr="00A1777A">
        <w:rPr>
          <w:rFonts w:cstheme="minorHAnsi"/>
          <w:i/>
          <w:iCs/>
        </w:rPr>
        <w:t>Algeçira</w:t>
      </w:r>
      <w:proofErr w:type="spellEnd"/>
      <w:r w:rsidRPr="00A1777A">
        <w:rPr>
          <w:rFonts w:cstheme="minorHAnsi"/>
          <w:i/>
          <w:iCs/>
        </w:rPr>
        <w:t xml:space="preserve">, de Gibraltar, señor de </w:t>
      </w:r>
      <w:proofErr w:type="spellStart"/>
      <w:r w:rsidRPr="00A1777A">
        <w:rPr>
          <w:rFonts w:cstheme="minorHAnsi"/>
          <w:i/>
          <w:iCs/>
        </w:rPr>
        <w:t>Viçcaya</w:t>
      </w:r>
      <w:proofErr w:type="spellEnd"/>
      <w:r w:rsidRPr="00A1777A">
        <w:rPr>
          <w:rFonts w:cstheme="minorHAnsi"/>
          <w:i/>
          <w:iCs/>
        </w:rPr>
        <w:t xml:space="preserve"> é de Molina... Por ende, </w:t>
      </w:r>
      <w:proofErr w:type="spellStart"/>
      <w:r w:rsidRPr="00A1777A">
        <w:rPr>
          <w:rFonts w:cstheme="minorHAnsi"/>
          <w:i/>
          <w:iCs/>
        </w:rPr>
        <w:t>conosçiendo</w:t>
      </w:r>
      <w:proofErr w:type="spellEnd"/>
      <w:r w:rsidRPr="00A1777A">
        <w:rPr>
          <w:rFonts w:cstheme="minorHAnsi"/>
          <w:i/>
          <w:iCs/>
        </w:rPr>
        <w:t xml:space="preserve"> lo susodicho é </w:t>
      </w:r>
      <w:proofErr w:type="spellStart"/>
      <w:r w:rsidRPr="00A1777A">
        <w:rPr>
          <w:rFonts w:cstheme="minorHAnsi"/>
          <w:i/>
          <w:iCs/>
        </w:rPr>
        <w:t>asi</w:t>
      </w:r>
      <w:proofErr w:type="spellEnd"/>
      <w:r w:rsidRPr="00A1777A">
        <w:rPr>
          <w:rFonts w:cstheme="minorHAnsi"/>
          <w:i/>
          <w:iCs/>
        </w:rPr>
        <w:t xml:space="preserve"> mesmo </w:t>
      </w:r>
      <w:proofErr w:type="spellStart"/>
      <w:r w:rsidRPr="00A1777A">
        <w:rPr>
          <w:rFonts w:cstheme="minorHAnsi"/>
          <w:i/>
          <w:iCs/>
        </w:rPr>
        <w:t>conosçiendo</w:t>
      </w:r>
      <w:proofErr w:type="spellEnd"/>
      <w:r w:rsidRPr="00A1777A">
        <w:rPr>
          <w:rFonts w:cstheme="minorHAnsi"/>
          <w:i/>
          <w:iCs/>
        </w:rPr>
        <w:t xml:space="preserve"> la muy </w:t>
      </w:r>
      <w:proofErr w:type="spellStart"/>
      <w:r w:rsidRPr="00A1777A">
        <w:rPr>
          <w:rFonts w:cstheme="minorHAnsi"/>
          <w:i/>
          <w:iCs/>
        </w:rPr>
        <w:t>grand</w:t>
      </w:r>
      <w:proofErr w:type="spellEnd"/>
      <w:r w:rsidRPr="00A1777A">
        <w:rPr>
          <w:rFonts w:cstheme="minorHAnsi"/>
          <w:i/>
          <w:iCs/>
        </w:rPr>
        <w:t xml:space="preserve"> fidelidad é lealtad que yo siempre he fallado é fallé en vos Don </w:t>
      </w:r>
      <w:proofErr w:type="spellStart"/>
      <w:r w:rsidRPr="00A1777A">
        <w:rPr>
          <w:rFonts w:cstheme="minorHAnsi"/>
          <w:i/>
          <w:iCs/>
        </w:rPr>
        <w:t>Beltran</w:t>
      </w:r>
      <w:proofErr w:type="spellEnd"/>
      <w:r w:rsidRPr="00A1777A">
        <w:rPr>
          <w:rFonts w:cstheme="minorHAnsi"/>
          <w:i/>
          <w:iCs/>
        </w:rPr>
        <w:t xml:space="preserve"> de la Cueva, maestre de la orden de la </w:t>
      </w:r>
      <w:proofErr w:type="spellStart"/>
      <w:r w:rsidRPr="00A1777A">
        <w:rPr>
          <w:rFonts w:cstheme="minorHAnsi"/>
          <w:i/>
          <w:iCs/>
        </w:rPr>
        <w:t>caballeria</w:t>
      </w:r>
      <w:proofErr w:type="spellEnd"/>
      <w:r w:rsidRPr="00A1777A">
        <w:rPr>
          <w:rFonts w:cstheme="minorHAnsi"/>
          <w:i/>
          <w:iCs/>
        </w:rPr>
        <w:t xml:space="preserve"> de Santiago, conde de Ledesma é del mi Consejo, é el amor é </w:t>
      </w:r>
      <w:proofErr w:type="spellStart"/>
      <w:r w:rsidRPr="00A1777A">
        <w:rPr>
          <w:rFonts w:cstheme="minorHAnsi"/>
          <w:i/>
          <w:iCs/>
        </w:rPr>
        <w:t>çinçero</w:t>
      </w:r>
      <w:proofErr w:type="spellEnd"/>
      <w:r w:rsidRPr="00A1777A">
        <w:rPr>
          <w:rFonts w:cstheme="minorHAnsi"/>
          <w:i/>
          <w:iCs/>
        </w:rPr>
        <w:t xml:space="preserve"> deseo que siempre </w:t>
      </w:r>
      <w:proofErr w:type="spellStart"/>
      <w:r w:rsidRPr="00A1777A">
        <w:rPr>
          <w:rFonts w:cstheme="minorHAnsi"/>
          <w:i/>
          <w:iCs/>
        </w:rPr>
        <w:t>avedes</w:t>
      </w:r>
      <w:proofErr w:type="spellEnd"/>
      <w:r w:rsidRPr="00A1777A">
        <w:rPr>
          <w:rFonts w:cstheme="minorHAnsi"/>
          <w:i/>
          <w:iCs/>
        </w:rPr>
        <w:t xml:space="preserve"> mostrado é mostrades </w:t>
      </w:r>
      <w:proofErr w:type="spellStart"/>
      <w:r w:rsidRPr="00A1777A">
        <w:rPr>
          <w:rFonts w:cstheme="minorHAnsi"/>
          <w:i/>
          <w:iCs/>
        </w:rPr>
        <w:t>á</w:t>
      </w:r>
      <w:proofErr w:type="spellEnd"/>
      <w:r w:rsidRPr="00A1777A">
        <w:rPr>
          <w:rFonts w:cstheme="minorHAnsi"/>
          <w:i/>
          <w:iCs/>
        </w:rPr>
        <w:t xml:space="preserve"> mi </w:t>
      </w:r>
      <w:proofErr w:type="spellStart"/>
      <w:r w:rsidRPr="00A1777A">
        <w:rPr>
          <w:rFonts w:cstheme="minorHAnsi"/>
          <w:i/>
          <w:iCs/>
        </w:rPr>
        <w:t>serviçio</w:t>
      </w:r>
      <w:proofErr w:type="spellEnd"/>
      <w:r w:rsidRPr="00A1777A">
        <w:rPr>
          <w:rFonts w:cstheme="minorHAnsi"/>
          <w:i/>
          <w:iCs/>
        </w:rPr>
        <w:t xml:space="preserve"> </w:t>
      </w:r>
      <w:proofErr w:type="spellStart"/>
      <w:r w:rsidRPr="00A1777A">
        <w:rPr>
          <w:rFonts w:cstheme="minorHAnsi"/>
          <w:i/>
          <w:iCs/>
        </w:rPr>
        <w:t>é</w:t>
      </w:r>
      <w:proofErr w:type="spellEnd"/>
      <w:r w:rsidRPr="00A1777A">
        <w:rPr>
          <w:rFonts w:cstheme="minorHAnsi"/>
          <w:i/>
          <w:iCs/>
        </w:rPr>
        <w:t xml:space="preserve"> </w:t>
      </w:r>
      <w:proofErr w:type="spellStart"/>
      <w:r w:rsidRPr="00A1777A">
        <w:rPr>
          <w:rFonts w:cstheme="minorHAnsi"/>
          <w:i/>
          <w:iCs/>
        </w:rPr>
        <w:t>á</w:t>
      </w:r>
      <w:proofErr w:type="spellEnd"/>
      <w:r w:rsidRPr="00A1777A">
        <w:rPr>
          <w:rFonts w:cstheme="minorHAnsi"/>
          <w:i/>
          <w:iCs/>
        </w:rPr>
        <w:t xml:space="preserve"> guarda de mi persona é estado é dignidad real é al bien de la cosa pública de mis </w:t>
      </w:r>
      <w:proofErr w:type="spellStart"/>
      <w:r w:rsidRPr="00A1777A">
        <w:rPr>
          <w:rFonts w:cstheme="minorHAnsi"/>
          <w:i/>
          <w:iCs/>
        </w:rPr>
        <w:t>regnos</w:t>
      </w:r>
      <w:proofErr w:type="spellEnd"/>
      <w:r w:rsidRPr="00A1777A">
        <w:rPr>
          <w:rFonts w:cstheme="minorHAnsi"/>
          <w:i/>
          <w:iCs/>
        </w:rPr>
        <w:t xml:space="preserve"> é la </w:t>
      </w:r>
      <w:proofErr w:type="spellStart"/>
      <w:r w:rsidRPr="00A1777A">
        <w:rPr>
          <w:rFonts w:cstheme="minorHAnsi"/>
          <w:i/>
          <w:iCs/>
        </w:rPr>
        <w:t>noblesa</w:t>
      </w:r>
      <w:proofErr w:type="spellEnd"/>
      <w:r w:rsidRPr="00A1777A">
        <w:rPr>
          <w:rFonts w:cstheme="minorHAnsi"/>
          <w:i/>
          <w:iCs/>
        </w:rPr>
        <w:t xml:space="preserve"> e </w:t>
      </w:r>
      <w:proofErr w:type="spellStart"/>
      <w:r w:rsidRPr="00A1777A">
        <w:rPr>
          <w:rFonts w:cstheme="minorHAnsi"/>
          <w:i/>
          <w:iCs/>
        </w:rPr>
        <w:t>eroycas</w:t>
      </w:r>
      <w:proofErr w:type="spellEnd"/>
      <w:r w:rsidRPr="00A1777A">
        <w:rPr>
          <w:rFonts w:cstheme="minorHAnsi"/>
          <w:i/>
          <w:iCs/>
        </w:rPr>
        <w:t xml:space="preserve"> virtudes de que Dios </w:t>
      </w:r>
      <w:proofErr w:type="spellStart"/>
      <w:r w:rsidRPr="00A1777A">
        <w:rPr>
          <w:rFonts w:cstheme="minorHAnsi"/>
          <w:i/>
          <w:iCs/>
        </w:rPr>
        <w:t>doctó</w:t>
      </w:r>
      <w:proofErr w:type="spellEnd"/>
      <w:r w:rsidRPr="00A1777A">
        <w:rPr>
          <w:rFonts w:cstheme="minorHAnsi"/>
          <w:i/>
          <w:iCs/>
        </w:rPr>
        <w:t xml:space="preserve"> vuestra persona, é que sois buen </w:t>
      </w:r>
      <w:proofErr w:type="spellStart"/>
      <w:r w:rsidRPr="00A1777A">
        <w:rPr>
          <w:rFonts w:cstheme="minorHAnsi"/>
          <w:i/>
          <w:iCs/>
        </w:rPr>
        <w:t>merescedor</w:t>
      </w:r>
      <w:proofErr w:type="spellEnd"/>
      <w:r w:rsidRPr="00A1777A">
        <w:rPr>
          <w:rFonts w:cstheme="minorHAnsi"/>
          <w:i/>
          <w:iCs/>
        </w:rPr>
        <w:t xml:space="preserve"> de lo que </w:t>
      </w:r>
      <w:proofErr w:type="spellStart"/>
      <w:r w:rsidRPr="00A1777A">
        <w:rPr>
          <w:rFonts w:cstheme="minorHAnsi"/>
          <w:i/>
          <w:iCs/>
        </w:rPr>
        <w:t>esta</w:t>
      </w:r>
      <w:proofErr w:type="spellEnd"/>
      <w:r w:rsidRPr="00A1777A">
        <w:rPr>
          <w:rFonts w:cstheme="minorHAnsi"/>
          <w:i/>
          <w:iCs/>
        </w:rPr>
        <w:t xml:space="preserve"> mi carta contenido... fago vos mi duque de la vuestra villa de Alburquerque; el </w:t>
      </w:r>
      <w:proofErr w:type="spellStart"/>
      <w:r w:rsidRPr="00A1777A">
        <w:rPr>
          <w:rFonts w:cstheme="minorHAnsi"/>
          <w:i/>
          <w:iCs/>
        </w:rPr>
        <w:t>qual</w:t>
      </w:r>
      <w:proofErr w:type="spellEnd"/>
      <w:r w:rsidRPr="00A1777A">
        <w:rPr>
          <w:rFonts w:cstheme="minorHAnsi"/>
          <w:i/>
          <w:iCs/>
        </w:rPr>
        <w:t xml:space="preserve"> dicho nombre de Duque quiere </w:t>
      </w:r>
      <w:proofErr w:type="spellStart"/>
      <w:r w:rsidRPr="00A1777A">
        <w:rPr>
          <w:rFonts w:cstheme="minorHAnsi"/>
          <w:i/>
          <w:iCs/>
        </w:rPr>
        <w:t>deçir</w:t>
      </w:r>
      <w:proofErr w:type="spellEnd"/>
      <w:r w:rsidRPr="00A1777A">
        <w:rPr>
          <w:rFonts w:cstheme="minorHAnsi"/>
          <w:i/>
          <w:iCs/>
        </w:rPr>
        <w:t xml:space="preserve"> aparcero del Rey é cabdillo de sus gentes.</w:t>
      </w:r>
    </w:p>
    <w:bookmarkEnd w:id="0"/>
    <w:p w14:paraId="2D67FE3E" w14:textId="0E2E1E39" w:rsidR="00973E96" w:rsidRDefault="00071C77" w:rsidP="009F03F9">
      <w:pPr>
        <w:jc w:val="both"/>
      </w:pPr>
      <w:r>
        <w:t xml:space="preserve">Transcripción parcial, en castellano antiguo, de la </w:t>
      </w:r>
      <w:r w:rsidR="00973E96" w:rsidRPr="00973E96">
        <w:t>Real Cédula de 20 de agosto de 1464 d</w:t>
      </w:r>
      <w:r>
        <w:t xml:space="preserve">ada por </w:t>
      </w:r>
      <w:r w:rsidR="00973E96" w:rsidRPr="00973E96">
        <w:t xml:space="preserve">Enrique IV a favor de Beltrán de la Cueva </w:t>
      </w:r>
      <w:r w:rsidRPr="00973E96">
        <w:t>concediéndo</w:t>
      </w:r>
      <w:r>
        <w:t>le</w:t>
      </w:r>
      <w:r w:rsidR="00973E96" w:rsidRPr="00973E96">
        <w:t xml:space="preserve"> el ducado de Alburquerque</w:t>
      </w:r>
      <w:r>
        <w:t xml:space="preserve">. El documento original </w:t>
      </w:r>
      <w:r w:rsidR="00081D31">
        <w:t>se encuentra</w:t>
      </w:r>
      <w:r>
        <w:t xml:space="preserve"> depositado en el Archivo Histórico de la Nobleza, en Toledo, dentro de </w:t>
      </w:r>
      <w:r w:rsidR="004612E9">
        <w:t>las dependencias</w:t>
      </w:r>
      <w:r>
        <w:t xml:space="preserve"> del antiguo hospital conocido como de Tavera o San Juan Bautista. Una copia</w:t>
      </w:r>
      <w:r w:rsidR="002E31EB">
        <w:t xml:space="preserve"> </w:t>
      </w:r>
      <w:r>
        <w:t xml:space="preserve">del mismo </w:t>
      </w:r>
      <w:r w:rsidR="002E31EB">
        <w:t>se adjunta complet</w:t>
      </w:r>
      <w:r>
        <w:t>a</w:t>
      </w:r>
      <w:r w:rsidR="002E31EB">
        <w:t xml:space="preserve"> en este capítulo</w:t>
      </w:r>
      <w:r w:rsidR="00973E96">
        <w:t>)</w:t>
      </w:r>
    </w:p>
    <w:p w14:paraId="3E1737A3" w14:textId="77777777" w:rsidR="00A75816" w:rsidRDefault="00A75816" w:rsidP="009F03F9">
      <w:pPr>
        <w:jc w:val="both"/>
      </w:pPr>
    </w:p>
    <w:p w14:paraId="7CCA0268" w14:textId="77777777" w:rsidR="00162A1F" w:rsidRDefault="00162A1F" w:rsidP="009F03F9">
      <w:pPr>
        <w:jc w:val="both"/>
      </w:pPr>
      <w:r>
        <w:t>Señores de Alburquerque.</w:t>
      </w:r>
    </w:p>
    <w:p w14:paraId="5C13E038" w14:textId="77777777" w:rsidR="00FA40F9" w:rsidRDefault="00FA40F9" w:rsidP="009F03F9">
      <w:pPr>
        <w:jc w:val="both"/>
      </w:pPr>
    </w:p>
    <w:p w14:paraId="1CFB11AD" w14:textId="4DE39620" w:rsidR="00C37D4A" w:rsidRDefault="00162A1F" w:rsidP="009F03F9">
      <w:pPr>
        <w:jc w:val="both"/>
      </w:pPr>
      <w:r>
        <w:t xml:space="preserve">Desde </w:t>
      </w:r>
      <w:r w:rsidR="001F5552">
        <w:t>1217,</w:t>
      </w:r>
      <w:r>
        <w:t xml:space="preserve"> fecha en la que Alburquerque es reconquistada </w:t>
      </w:r>
      <w:r w:rsidR="00B11BA9">
        <w:t xml:space="preserve">definitivamente </w:t>
      </w:r>
      <w:r>
        <w:t>a los musulmanes por Fernando III, hasta la abolición de los señoríos en el S XIX</w:t>
      </w:r>
      <w:r w:rsidR="008A7E0E">
        <w:t xml:space="preserve"> (1)</w:t>
      </w:r>
      <w:r w:rsidR="001F5552">
        <w:t>,</w:t>
      </w:r>
      <w:r>
        <w:t xml:space="preserve"> est</w:t>
      </w:r>
      <w:r w:rsidR="001F5552">
        <w:t>a es su relación:</w:t>
      </w:r>
    </w:p>
    <w:p w14:paraId="01B89C76" w14:textId="442E6FE8" w:rsidR="001F5552" w:rsidRDefault="00C37D4A" w:rsidP="00162A1F">
      <w:pPr>
        <w:jc w:val="both"/>
      </w:pPr>
      <w:r>
        <w:t xml:space="preserve">Don </w:t>
      </w:r>
      <w:r w:rsidR="00162A1F">
        <w:t xml:space="preserve">Alfonso Téllez de Meneses, primer señor de </w:t>
      </w:r>
      <w:r w:rsidR="001F5552">
        <w:t>Albuquerque y pariente del rey Fernando</w:t>
      </w:r>
      <w:r w:rsidR="005A7041">
        <w:t xml:space="preserve"> III</w:t>
      </w:r>
      <w:r w:rsidR="001F5552">
        <w:t xml:space="preserve">, que se la cedió </w:t>
      </w:r>
      <w:r>
        <w:t>como</w:t>
      </w:r>
      <w:r w:rsidR="001F5552">
        <w:t xml:space="preserve"> premio a su esfuerzo y valor en la conquista de la plaza.</w:t>
      </w:r>
      <w:r w:rsidR="005A7041">
        <w:t xml:space="preserve"> Participó en la batalla de las navas de Tolosa.</w:t>
      </w:r>
      <w:r w:rsidR="00162A1F">
        <w:t xml:space="preserve"> </w:t>
      </w:r>
      <w:r w:rsidR="005A7041">
        <w:t xml:space="preserve"> </w:t>
      </w:r>
      <w:r w:rsidR="00162A1F">
        <w:t xml:space="preserve"> </w:t>
      </w:r>
    </w:p>
    <w:p w14:paraId="0DD4DED4" w14:textId="576C04BD" w:rsidR="001F5552" w:rsidRDefault="00C37D4A" w:rsidP="00162A1F">
      <w:pPr>
        <w:jc w:val="both"/>
      </w:pPr>
      <w:r>
        <w:t xml:space="preserve">Don </w:t>
      </w:r>
      <w:r w:rsidR="001F5552">
        <w:t>Alfonso Sánchez, hijo bastardo del rey Dionís de Portugal, y descendiente del anterior.</w:t>
      </w:r>
    </w:p>
    <w:p w14:paraId="37D13408" w14:textId="2FE00879" w:rsidR="00C37D4A" w:rsidRDefault="00C37D4A" w:rsidP="00162A1F">
      <w:pPr>
        <w:jc w:val="both"/>
      </w:pPr>
      <w:r>
        <w:t xml:space="preserve">Don </w:t>
      </w:r>
      <w:r w:rsidR="001F5552">
        <w:t>Juan Alfonso de Alburquerque (2), hijo de Alfonso</w:t>
      </w:r>
      <w:r>
        <w:t xml:space="preserve"> Sánchez y </w:t>
      </w:r>
      <w:r w:rsidR="006F02E5">
        <w:t xml:space="preserve">nieto de </w:t>
      </w:r>
      <w:r>
        <w:t>Don</w:t>
      </w:r>
      <w:r w:rsidR="001F5552">
        <w:t xml:space="preserve"> Dionís</w:t>
      </w:r>
      <w:r>
        <w:t>.</w:t>
      </w:r>
      <w:r w:rsidR="005A7041">
        <w:t xml:space="preserve"> Fue preceptor y hombre de confianza de Pedro I el Cruel.</w:t>
      </w:r>
    </w:p>
    <w:p w14:paraId="7F4AA2F8" w14:textId="2F032377" w:rsidR="00C37D4A" w:rsidRDefault="00C37D4A" w:rsidP="00162A1F">
      <w:pPr>
        <w:jc w:val="both"/>
      </w:pPr>
      <w:r>
        <w:t>Todos ellos pertenecientes a la familia de los Téllez de Meneses que la poseyeron hasta mediados del S XIV para pasar a continuación a los siguientes</w:t>
      </w:r>
      <w:r w:rsidR="008A7E0E">
        <w:t xml:space="preserve"> nobles miembros de</w:t>
      </w:r>
      <w:r>
        <w:t xml:space="preserve"> la familia real castellana.</w:t>
      </w:r>
    </w:p>
    <w:p w14:paraId="754EC422" w14:textId="6B8F2560" w:rsidR="00C37D4A" w:rsidRDefault="00C37D4A" w:rsidP="00162A1F">
      <w:pPr>
        <w:jc w:val="both"/>
      </w:pPr>
      <w:r>
        <w:t>Don Sancho</w:t>
      </w:r>
      <w:r w:rsidR="005A7041">
        <w:t xml:space="preserve"> de Castilla</w:t>
      </w:r>
      <w:r>
        <w:t>, hermano de Enrique II</w:t>
      </w:r>
      <w:r w:rsidR="00A1777A">
        <w:t xml:space="preserve"> de Trastámara</w:t>
      </w:r>
      <w:r>
        <w:t>, con título conde.</w:t>
      </w:r>
    </w:p>
    <w:p w14:paraId="101F98D2" w14:textId="1EA44D86" w:rsidR="00C37D4A" w:rsidRDefault="00C37D4A" w:rsidP="00162A1F">
      <w:pPr>
        <w:jc w:val="both"/>
      </w:pPr>
      <w:r>
        <w:t>Doña Leonor, su hija,</w:t>
      </w:r>
      <w:r w:rsidR="00D72AF5">
        <w:t xml:space="preserve"> en 1416. C</w:t>
      </w:r>
      <w:r>
        <w:t>onocida como La Rica Hembra</w:t>
      </w:r>
      <w:r w:rsidR="00D72AF5">
        <w:t xml:space="preserve">, era </w:t>
      </w:r>
      <w:r w:rsidR="005A7041">
        <w:t>esposa de Fernando I de Aragón</w:t>
      </w:r>
      <w:r w:rsidR="00D72AF5">
        <w:t xml:space="preserve"> el de Antequera, sobrenombre </w:t>
      </w:r>
      <w:r w:rsidR="006F02E5">
        <w:t xml:space="preserve">que se le dio </w:t>
      </w:r>
      <w:r w:rsidR="00D72AF5">
        <w:t>por</w:t>
      </w:r>
      <w:r w:rsidR="005A7041">
        <w:t xml:space="preserve"> reconquistar esta población.</w:t>
      </w:r>
    </w:p>
    <w:p w14:paraId="68C9438D" w14:textId="52503EC5" w:rsidR="00D72AF5" w:rsidRDefault="00D72AF5" w:rsidP="00162A1F">
      <w:pPr>
        <w:jc w:val="both"/>
      </w:pPr>
      <w:r>
        <w:t xml:space="preserve">Don Enrique en 1426, hermano de Don Pedro, </w:t>
      </w:r>
      <w:r w:rsidR="007261B7">
        <w:t>conocidos</w:t>
      </w:r>
      <w:r w:rsidR="006F02E5">
        <w:t xml:space="preserve"> ambos</w:t>
      </w:r>
      <w:r w:rsidR="007261B7">
        <w:t xml:space="preserve"> como</w:t>
      </w:r>
      <w:r>
        <w:t xml:space="preserve"> los infantes de Aragón e hijos de la anterior</w:t>
      </w:r>
      <w:r w:rsidR="00B11BA9">
        <w:t xml:space="preserve"> a los que se enfrentó Don Álvaro de Luna.</w:t>
      </w:r>
    </w:p>
    <w:p w14:paraId="3E81C597" w14:textId="209E3289" w:rsidR="00C37D4A" w:rsidRDefault="00C37D4A" w:rsidP="00162A1F">
      <w:pPr>
        <w:jc w:val="both"/>
      </w:pPr>
      <w:r>
        <w:t>Don Álvaro de Luna, condestable de Castilla.</w:t>
      </w:r>
    </w:p>
    <w:p w14:paraId="3C82B3C8" w14:textId="1BBBE3A0" w:rsidR="00D72AF5" w:rsidRDefault="00D72AF5" w:rsidP="00162A1F">
      <w:pPr>
        <w:jc w:val="both"/>
      </w:pPr>
      <w:r>
        <w:t>Don Juan II, rey de Castilla desde 16.11.14</w:t>
      </w:r>
      <w:r w:rsidR="006F02E5">
        <w:t>3</w:t>
      </w:r>
      <w:r>
        <w:t>2 y en su nombre Don Alonso de Guzmán</w:t>
      </w:r>
      <w:r w:rsidR="006F02E5">
        <w:t>.</w:t>
      </w:r>
    </w:p>
    <w:p w14:paraId="29A12C34" w14:textId="5FA68869" w:rsidR="008A7E0E" w:rsidRDefault="008A7E0E" w:rsidP="008A7E0E">
      <w:pPr>
        <w:jc w:val="both"/>
      </w:pPr>
      <w:r>
        <w:t xml:space="preserve">Y </w:t>
      </w:r>
      <w:r w:rsidR="00F607D4">
        <w:t>finalmente la</w:t>
      </w:r>
      <w:r>
        <w:t xml:space="preserve"> casa del Ducado de Alburquerque partir de 1464, en cuyo poder permaneció hasta el S </w:t>
      </w:r>
      <w:r w:rsidR="00393F89">
        <w:t>XIX en</w:t>
      </w:r>
      <w:r>
        <w:t xml:space="preserve"> que se promulgan las leyes de abolición de los señoríos.</w:t>
      </w:r>
    </w:p>
    <w:p w14:paraId="2C5D08F0" w14:textId="77777777" w:rsidR="008A7E0E" w:rsidRDefault="008A7E0E" w:rsidP="008A7E0E">
      <w:pPr>
        <w:jc w:val="both"/>
      </w:pPr>
      <w:r>
        <w:t>Duques de Alburquerque (1464 – actualidad)</w:t>
      </w:r>
    </w:p>
    <w:p w14:paraId="352245F8" w14:textId="2323A15F" w:rsidR="008A7E0E" w:rsidRPr="00973E96" w:rsidRDefault="008A7E0E" w:rsidP="008A7E0E">
      <w:pPr>
        <w:jc w:val="both"/>
      </w:pPr>
      <w:r w:rsidRPr="00973E96">
        <w:lastRenderedPageBreak/>
        <w:t>I Beltrán de la Cueva (Úbeda 1435 Cuéllar 1492). Casado en tres ocasiones; con Mencía</w:t>
      </w:r>
      <w:r w:rsidR="00B11BA9">
        <w:t xml:space="preserve"> de</w:t>
      </w:r>
      <w:r w:rsidRPr="00973E96">
        <w:t xml:space="preserve"> Mendoza</w:t>
      </w:r>
      <w:r w:rsidR="00B11BA9">
        <w:t xml:space="preserve"> y Luna</w:t>
      </w:r>
      <w:r w:rsidRPr="00973E96">
        <w:t xml:space="preserve">, hija de Diego Hurtado de Mendoza, primer duque del </w:t>
      </w:r>
      <w:r w:rsidR="00B11BA9">
        <w:t>I</w:t>
      </w:r>
      <w:r w:rsidRPr="00973E96">
        <w:t xml:space="preserve">nfantado, con Mencía Enríquez de Toledo, hija de García Álvarez de Toledo, primer duque de Alba y con María </w:t>
      </w:r>
      <w:r w:rsidR="00B11BA9">
        <w:t xml:space="preserve">de </w:t>
      </w:r>
      <w:r w:rsidRPr="00973E96">
        <w:t>Velasco</w:t>
      </w:r>
      <w:r w:rsidR="00B11BA9">
        <w:t xml:space="preserve"> y Mendoza</w:t>
      </w:r>
      <w:r w:rsidRPr="00973E96">
        <w:t>, viuda de Juan Pacheco, marqués de Villena e hija de Pedro Fernández de Velasco</w:t>
      </w:r>
      <w:r w:rsidR="00B11BA9">
        <w:t>,</w:t>
      </w:r>
      <w:r w:rsidRPr="00973E96">
        <w:t xml:space="preserve"> segundo Conde de Haro y condestable de Castilla. Le sucedió su hijo del primer matrimonio.</w:t>
      </w:r>
    </w:p>
    <w:p w14:paraId="7EE30438" w14:textId="780C8EEA" w:rsidR="008A7E0E" w:rsidRPr="00973E96" w:rsidRDefault="008A7E0E" w:rsidP="008A7E0E">
      <w:pPr>
        <w:jc w:val="both"/>
      </w:pPr>
      <w:r w:rsidRPr="00973E96">
        <w:t xml:space="preserve">II Francisco Fernández de la </w:t>
      </w:r>
      <w:r w:rsidR="00B11BA9">
        <w:t>C</w:t>
      </w:r>
      <w:r w:rsidRPr="00973E96">
        <w:t>ueva y Mendoza (Cuéllar 1467, Cuéllar 1526).  Casó con Francisca de Toledo hija de los primeros duques de Alba. Le sucedió su hijo.</w:t>
      </w:r>
    </w:p>
    <w:p w14:paraId="6625E355" w14:textId="118E29F6" w:rsidR="008A7E0E" w:rsidRPr="00973E96" w:rsidRDefault="008A7E0E" w:rsidP="008A7E0E">
      <w:pPr>
        <w:jc w:val="both"/>
      </w:pPr>
      <w:r w:rsidRPr="00973E96">
        <w:t xml:space="preserve">III Beltrán de la cueva y Toledo, caballero del </w:t>
      </w:r>
      <w:r w:rsidR="00B11BA9">
        <w:t>T</w:t>
      </w:r>
      <w:r w:rsidRPr="00973E96">
        <w:t xml:space="preserve">oisón de </w:t>
      </w:r>
      <w:r w:rsidR="00B11BA9">
        <w:t>O</w:t>
      </w:r>
      <w:r w:rsidRPr="00973E96">
        <w:t>ro, casó con Isabel Girón y Velasco, hija de los duques de Osuna, le sucedió su hijo.</w:t>
      </w:r>
    </w:p>
    <w:p w14:paraId="568F31FB" w14:textId="2E0F7302" w:rsidR="008A7E0E" w:rsidRPr="00973E96" w:rsidRDefault="008A7E0E" w:rsidP="008A7E0E">
      <w:pPr>
        <w:jc w:val="both"/>
      </w:pPr>
      <w:r w:rsidRPr="00973E96">
        <w:t xml:space="preserve">IV Francisco Fernández de la </w:t>
      </w:r>
      <w:r w:rsidR="00B11BA9">
        <w:t>C</w:t>
      </w:r>
      <w:r w:rsidRPr="00973E96">
        <w:t>ueva y Girón (Cuéllar 1510 Cuéllar 1563) casó con Constanza de Leiva y su hijo varón murió en la infancia. En segundas nupcias lo hizo con María Fernández de Córdoba y Zúñiga de quien nació una niña. Le sucedió su hermano.</w:t>
      </w:r>
    </w:p>
    <w:p w14:paraId="4E7D5EEC" w14:textId="5C77AADC" w:rsidR="008A7E0E" w:rsidRPr="00973E96" w:rsidRDefault="008A7E0E" w:rsidP="008A7E0E">
      <w:pPr>
        <w:jc w:val="both"/>
      </w:pPr>
      <w:r w:rsidRPr="00973E96">
        <w:t xml:space="preserve">V Gabriel III de la </w:t>
      </w:r>
      <w:r w:rsidR="00F607D4">
        <w:t>C</w:t>
      </w:r>
      <w:r w:rsidRPr="00973E96">
        <w:t>ueva y Girón (muerto en 1571) casó con su sobrina Juana de la Lama y de la Cueva teniendo únicamente hijas de este matrimonio que no pudieron acceder a la línea de sucesión por lo que lo hizo su primo</w:t>
      </w:r>
    </w:p>
    <w:p w14:paraId="3AAF5D6D" w14:textId="77777777" w:rsidR="008A7E0E" w:rsidRPr="00973E96" w:rsidRDefault="008A7E0E" w:rsidP="008A7E0E">
      <w:pPr>
        <w:jc w:val="both"/>
      </w:pPr>
      <w:r w:rsidRPr="00973E96">
        <w:t>VI Beltrán de la cueva y Castilla, muerto en 1612, casó con su sobrina Isabel de la Cueva y Córdoba. Tras enviudar lo hizo con Ana Fernández de Córdoba. Le sucedió su hijo del primer matrimonio.</w:t>
      </w:r>
    </w:p>
    <w:p w14:paraId="749FE254" w14:textId="131FD0ED" w:rsidR="008A7E0E" w:rsidRPr="00973E96" w:rsidRDefault="008A7E0E" w:rsidP="008A7E0E">
      <w:pPr>
        <w:jc w:val="both"/>
      </w:pPr>
      <w:r w:rsidRPr="00973E96">
        <w:t xml:space="preserve">VII Francisco Fernández de la </w:t>
      </w:r>
      <w:r w:rsidR="00F607D4">
        <w:t>C</w:t>
      </w:r>
      <w:r w:rsidRPr="00973E96">
        <w:t>ueva, muerto en 1637, casó en primeras nupcias con Antonia Álvarez de Toledo. Contrajo un segundo matrimonio con Ana María Manrique de Padilla y por tercera vez lo hizo con Ana Enríquez de Cabrera y Colonna. Le sucedió su hijo del tercer matrimonio.</w:t>
      </w:r>
    </w:p>
    <w:p w14:paraId="34BAB883" w14:textId="77777777" w:rsidR="008A7E0E" w:rsidRPr="00973E96" w:rsidRDefault="008A7E0E" w:rsidP="008A7E0E">
      <w:pPr>
        <w:jc w:val="both"/>
      </w:pPr>
      <w:r w:rsidRPr="00973E96">
        <w:t>VIII Francisco Fernández de la Cueva y Enríquez de Cabrera, muerto en 1676, casó con Juana Francisca Díez de Aux y Armendáriz.  Le sucedió su hermano.</w:t>
      </w:r>
    </w:p>
    <w:p w14:paraId="7A454723" w14:textId="77777777" w:rsidR="008A7E0E" w:rsidRPr="00973E96" w:rsidRDefault="008A7E0E" w:rsidP="008A7E0E">
      <w:pPr>
        <w:jc w:val="both"/>
      </w:pPr>
      <w:r w:rsidRPr="00973E96">
        <w:t>IX Melchor Fernández de la Cueva y Enríquez de Cabrera, muerto en 1686, casó con su sobrina Ana Rosalía de la Cueva y Díez de Aux y Armendáriz. Le sucedió su hijo.</w:t>
      </w:r>
    </w:p>
    <w:p w14:paraId="4EC709D7" w14:textId="77777777" w:rsidR="008A7E0E" w:rsidRPr="00973E96" w:rsidRDefault="008A7E0E" w:rsidP="008A7E0E">
      <w:pPr>
        <w:jc w:val="both"/>
      </w:pPr>
      <w:r w:rsidRPr="00973E96">
        <w:t>X Francisco Fernández de la Cueva y de la Cueva (Sicilia 1666, Sicilia 1733) casó con Ana de la Cerda y Aragón hija de los duques de Medinaceli le sucedió su hijo</w:t>
      </w:r>
    </w:p>
    <w:p w14:paraId="44D16E52" w14:textId="77777777" w:rsidR="008A7E0E" w:rsidRPr="00973E96" w:rsidRDefault="008A7E0E" w:rsidP="008A7E0E">
      <w:pPr>
        <w:jc w:val="both"/>
      </w:pPr>
      <w:r w:rsidRPr="00973E96">
        <w:t>XI Francisco Fernández de la Cueva y de la Cerda (Madrid 1692, Madrid 1757) contrajo matrimonio con Agustina de Silva y Mendoza y fueron padres de Francisco de Asís Fernández de la Cueva y Silva que fue XII marqués de Cuéllar pero que no heredó el ducado de Alburquerque y otros títulos al fallecer antes que su padre. La casa de Alburquerque pasó a su pariente lejano Pedro Miguel de la Cueva</w:t>
      </w:r>
    </w:p>
    <w:p w14:paraId="31822B3D" w14:textId="77777777" w:rsidR="008A7E0E" w:rsidRPr="00973E96" w:rsidRDefault="008A7E0E" w:rsidP="008A7E0E">
      <w:pPr>
        <w:jc w:val="both"/>
      </w:pPr>
      <w:r w:rsidRPr="00973E96">
        <w:t>XII Pedro Miguel de la Cueva de Guzmán, muerto en no en 1762, casó con Antonia Benítez Enríquez Dávalos. Le sucedió su hijo</w:t>
      </w:r>
    </w:p>
    <w:p w14:paraId="69C188C4" w14:textId="53E8293F" w:rsidR="008A7E0E" w:rsidRPr="00973E96" w:rsidRDefault="008A7E0E" w:rsidP="008A7E0E">
      <w:pPr>
        <w:jc w:val="both"/>
      </w:pPr>
      <w:r w:rsidRPr="00973E96">
        <w:t xml:space="preserve">XIII Miguel de la </w:t>
      </w:r>
      <w:r w:rsidR="00F607D4">
        <w:t>C</w:t>
      </w:r>
      <w:r w:rsidRPr="00973E96">
        <w:t xml:space="preserve">ueva y Enríquez de Navarra, muerto en 1803, casó con Cayetana María de la Cerda y </w:t>
      </w:r>
      <w:proofErr w:type="spellStart"/>
      <w:r w:rsidRPr="00973E96">
        <w:t>Cernesio</w:t>
      </w:r>
      <w:proofErr w:type="spellEnd"/>
      <w:r w:rsidRPr="00973E96">
        <w:t>.  Al fallecer sin hijos varones la casa de Alburquerque volvió a los descendientes de la rama principal.</w:t>
      </w:r>
    </w:p>
    <w:p w14:paraId="40A8BD97" w14:textId="77777777" w:rsidR="008A7E0E" w:rsidRPr="00973E96" w:rsidRDefault="008A7E0E" w:rsidP="008A7E0E">
      <w:pPr>
        <w:jc w:val="both"/>
      </w:pPr>
      <w:r w:rsidRPr="00973E96">
        <w:t>XIV José María de la cueva y de la Cerda, muerto en 1811, casó con Escolástica Gutiérrez de los Ríos y Sarmiento. Le sucedió su pariente.</w:t>
      </w:r>
    </w:p>
    <w:p w14:paraId="247E2366" w14:textId="77777777" w:rsidR="008A7E0E" w:rsidRPr="00973E96" w:rsidRDefault="008A7E0E" w:rsidP="008A7E0E">
      <w:pPr>
        <w:jc w:val="both"/>
      </w:pPr>
      <w:r w:rsidRPr="00973E96">
        <w:lastRenderedPageBreak/>
        <w:t>XV Nicolás Pérez Osorio y Zayas (Madrid 1799, Madrid 1866). Casó con Inés Francisca de Silva y Téllez Girón, le sucedió su hijo.</w:t>
      </w:r>
    </w:p>
    <w:p w14:paraId="1620B5DB" w14:textId="77777777" w:rsidR="008A7E0E" w:rsidRPr="00973E96" w:rsidRDefault="008A7E0E" w:rsidP="008A7E0E">
      <w:pPr>
        <w:jc w:val="both"/>
      </w:pPr>
      <w:r w:rsidRPr="00973E96">
        <w:t xml:space="preserve">XVI José Isidro Osorio y Silva, muerto en diciembre de 1909, casó con la princesa rusa Sofía </w:t>
      </w:r>
      <w:proofErr w:type="spellStart"/>
      <w:r w:rsidRPr="00973E96">
        <w:t>Troubetzkoy</w:t>
      </w:r>
      <w:proofErr w:type="spellEnd"/>
      <w:r w:rsidRPr="00973E96">
        <w:t>.  Le sucedió su sobrino nieto.</w:t>
      </w:r>
    </w:p>
    <w:p w14:paraId="7FED5611" w14:textId="77777777" w:rsidR="008A7E0E" w:rsidRPr="00973E96" w:rsidRDefault="008A7E0E" w:rsidP="008A7E0E">
      <w:pPr>
        <w:jc w:val="both"/>
      </w:pPr>
      <w:r w:rsidRPr="00973E96">
        <w:t>XVII José Ramón Osorio y Heredia, muerto en 1942, casó con Inés de Rivera y Figueroa. Le sucedió su hijo.</w:t>
      </w:r>
    </w:p>
    <w:p w14:paraId="4F0BBD44" w14:textId="77777777" w:rsidR="008A7E0E" w:rsidRPr="00973E96" w:rsidRDefault="008A7E0E" w:rsidP="008A7E0E">
      <w:pPr>
        <w:jc w:val="both"/>
      </w:pPr>
      <w:r w:rsidRPr="00973E96">
        <w:t xml:space="preserve">XVII Beltrán Alfonso Osorio y Díez de Rivera (Madrid 1918, Algete 1994). Casó con Teresa Beltrán de Lis y Pidal. Tras enviudar contrajo matrimonio con María Cristina de </w:t>
      </w:r>
      <w:proofErr w:type="spellStart"/>
      <w:r w:rsidRPr="00973E96">
        <w:t>Malcampo</w:t>
      </w:r>
      <w:proofErr w:type="spellEnd"/>
      <w:r w:rsidRPr="00973E96">
        <w:t xml:space="preserve"> y San Miguel. Le sucedió su hijo.</w:t>
      </w:r>
    </w:p>
    <w:p w14:paraId="1068B38C" w14:textId="55D094BC" w:rsidR="008A7E0E" w:rsidRPr="00973E96" w:rsidRDefault="008A7E0E" w:rsidP="008A7E0E">
      <w:pPr>
        <w:jc w:val="both"/>
      </w:pPr>
      <w:r w:rsidRPr="00973E96">
        <w:t xml:space="preserve">XIX Juan Miguel Osorio y Bertrán de Lis (Madrid 1958). Casó en Algete en junio de 1984 con Beatriz Letelier y </w:t>
      </w:r>
      <w:proofErr w:type="spellStart"/>
      <w:r w:rsidRPr="00973E96">
        <w:t>Bomchill</w:t>
      </w:r>
      <w:proofErr w:type="spellEnd"/>
      <w:r w:rsidRPr="00973E96">
        <w:t xml:space="preserve">.  Posteriormente contrajo matrimonio con Blanca </w:t>
      </w:r>
      <w:proofErr w:type="spellStart"/>
      <w:r w:rsidRPr="00973E96">
        <w:t>Suelves</w:t>
      </w:r>
      <w:proofErr w:type="spellEnd"/>
      <w:r w:rsidRPr="00973E96">
        <w:t xml:space="preserve"> y Figueroa. Son sus hijos Beatriz Osorio y Lete</w:t>
      </w:r>
      <w:r w:rsidR="00F607D4">
        <w:t>li</w:t>
      </w:r>
      <w:r w:rsidRPr="00973E96">
        <w:t>er, Nicolás Beltrán Osorio y Lete</w:t>
      </w:r>
      <w:r w:rsidR="00F607D4">
        <w:t>l</w:t>
      </w:r>
      <w:r w:rsidRPr="00973E96">
        <w:t xml:space="preserve">ier, Blanca Osorio y </w:t>
      </w:r>
      <w:proofErr w:type="spellStart"/>
      <w:r w:rsidRPr="00973E96">
        <w:t>Suelves</w:t>
      </w:r>
      <w:proofErr w:type="spellEnd"/>
      <w:r w:rsidRPr="00973E96">
        <w:t xml:space="preserve"> y Luis Osorio y </w:t>
      </w:r>
      <w:proofErr w:type="spellStart"/>
      <w:r w:rsidRPr="00973E96">
        <w:t>Suelves</w:t>
      </w:r>
      <w:proofErr w:type="spellEnd"/>
      <w:r w:rsidRPr="00973E96">
        <w:t>, actualmente titulares de la casa de Alburquerque.</w:t>
      </w:r>
    </w:p>
    <w:p w14:paraId="1BBCAD2C" w14:textId="77777777" w:rsidR="008A7E0E" w:rsidRPr="00973E96" w:rsidRDefault="008A7E0E" w:rsidP="008A7E0E">
      <w:pPr>
        <w:jc w:val="both"/>
      </w:pPr>
    </w:p>
    <w:p w14:paraId="304C2403" w14:textId="77777777" w:rsidR="008A7E0E" w:rsidRPr="00973E96" w:rsidRDefault="008A7E0E" w:rsidP="008A7E0E">
      <w:pPr>
        <w:jc w:val="both"/>
      </w:pPr>
      <w:r w:rsidRPr="00973E96">
        <w:t xml:space="preserve">Fueron Virreyes, generales de los Reales Ejércitos, gobernadores, miembros del Consejo de Estado y de Guerra, mayordomos reales, embajadores, tenientes generales y capitanes del mar, caballerizos mayores, mariscales de campo, senadores, jefes de la casa real … </w:t>
      </w:r>
    </w:p>
    <w:p w14:paraId="1FD7EFE4" w14:textId="77777777" w:rsidR="00162A1F" w:rsidRDefault="00162A1F" w:rsidP="009F03F9">
      <w:pPr>
        <w:jc w:val="both"/>
      </w:pPr>
    </w:p>
    <w:p w14:paraId="03E9F8DA" w14:textId="732CFC4C" w:rsidR="009F03F9" w:rsidRDefault="009042F4" w:rsidP="009F03F9">
      <w:pPr>
        <w:jc w:val="both"/>
      </w:pPr>
      <w:r>
        <w:t>Origen y ascenso de Don Beltrán</w:t>
      </w:r>
    </w:p>
    <w:bookmarkEnd w:id="1"/>
    <w:p w14:paraId="59AE8F98" w14:textId="77777777" w:rsidR="00A75816" w:rsidRDefault="00A75816" w:rsidP="009F03F9">
      <w:pPr>
        <w:jc w:val="both"/>
      </w:pPr>
    </w:p>
    <w:p w14:paraId="10F46FC5" w14:textId="285198F4" w:rsidR="00973E96" w:rsidRPr="00973E96" w:rsidRDefault="00973E96" w:rsidP="009F03F9">
      <w:pPr>
        <w:jc w:val="both"/>
      </w:pPr>
      <w:r w:rsidRPr="00973E96">
        <w:t xml:space="preserve">Los </w:t>
      </w:r>
      <w:r w:rsidR="004759C7">
        <w:t xml:space="preserve">de la </w:t>
      </w:r>
      <w:r w:rsidRPr="00973E96">
        <w:t xml:space="preserve">Cueva, familia de caballeros hijosdalgo, eran originarios de </w:t>
      </w:r>
      <w:r w:rsidR="004759C7">
        <w:t xml:space="preserve">la localidad de </w:t>
      </w:r>
      <w:r w:rsidRPr="00973E96">
        <w:t xml:space="preserve">Úbeda. Su </w:t>
      </w:r>
      <w:r w:rsidR="009F03F9">
        <w:t>progresión</w:t>
      </w:r>
      <w:r w:rsidRPr="00973E96">
        <w:t xml:space="preserve"> se inicia con Beltrán de la Cueva, favorito de Enrique IV</w:t>
      </w:r>
      <w:r>
        <w:t xml:space="preserve"> de Castilla (</w:t>
      </w:r>
      <w:r w:rsidR="005A7041">
        <w:t>3)</w:t>
      </w:r>
      <w:r w:rsidRPr="00973E96">
        <w:t xml:space="preserve"> quien, en 1462, le asciende al grado </w:t>
      </w:r>
      <w:r w:rsidR="00C47ACC" w:rsidRPr="00973E96">
        <w:t>de nobleza</w:t>
      </w:r>
      <w:r w:rsidRPr="00973E96">
        <w:t xml:space="preserve"> de </w:t>
      </w:r>
      <w:r w:rsidR="009F03F9" w:rsidRPr="00973E96">
        <w:t>título</w:t>
      </w:r>
      <w:r w:rsidRPr="00973E96">
        <w:t xml:space="preserve"> al concederle el de conde de </w:t>
      </w:r>
      <w:r w:rsidR="009F03F9" w:rsidRPr="00973E96">
        <w:t>Ledesma</w:t>
      </w:r>
      <w:r w:rsidR="009F03F9">
        <w:t>, y</w:t>
      </w:r>
      <w:r>
        <w:t xml:space="preserve"> dos años después, </w:t>
      </w:r>
      <w:r w:rsidRPr="00973E96">
        <w:t>por su renuncia al cargo de Gran Maestre de la Orden de Santiago</w:t>
      </w:r>
      <w:r>
        <w:t xml:space="preserve">, el de </w:t>
      </w:r>
      <w:r w:rsidR="004759C7">
        <w:t>d</w:t>
      </w:r>
      <w:r>
        <w:t xml:space="preserve">uque de </w:t>
      </w:r>
      <w:r w:rsidR="009F03F9" w:rsidRPr="00973E96">
        <w:t>Alburquerque</w:t>
      </w:r>
      <w:r w:rsidR="009F03F9">
        <w:t xml:space="preserve">, </w:t>
      </w:r>
      <w:r w:rsidR="009F03F9" w:rsidRPr="00973E96">
        <w:t>de</w:t>
      </w:r>
      <w:r w:rsidRPr="00973E96">
        <w:t xml:space="preserve"> carácter hereditario</w:t>
      </w:r>
      <w:r w:rsidR="004759C7">
        <w:t>,</w:t>
      </w:r>
      <w:r w:rsidRPr="00973E96">
        <w:t xml:space="preserve"> por </w:t>
      </w:r>
      <w:r>
        <w:t xml:space="preserve">su </w:t>
      </w:r>
      <w:r w:rsidRPr="00973E96">
        <w:t>real cédula de 26 de noviembre de 1464</w:t>
      </w:r>
      <w:r w:rsidR="009F03F9">
        <w:t>.</w:t>
      </w:r>
      <w:r w:rsidRPr="00973E96">
        <w:t xml:space="preserve"> Junto a la villa de Alburquerque recibió también las de </w:t>
      </w:r>
      <w:proofErr w:type="spellStart"/>
      <w:r w:rsidRPr="00973E96">
        <w:t>Anguix</w:t>
      </w:r>
      <w:proofErr w:type="spellEnd"/>
      <w:r w:rsidRPr="00973E96">
        <w:t xml:space="preserve">, Cuellar, Roa, La </w:t>
      </w:r>
      <w:proofErr w:type="spellStart"/>
      <w:r w:rsidRPr="00973E96">
        <w:t>Codosera</w:t>
      </w:r>
      <w:proofErr w:type="spellEnd"/>
      <w:r w:rsidRPr="00973E96">
        <w:t xml:space="preserve">, Aranda, Molina de Aragón y Atienza. Pertenece </w:t>
      </w:r>
      <w:r w:rsidR="009042F4">
        <w:t xml:space="preserve">este </w:t>
      </w:r>
      <w:r w:rsidRPr="00973E96">
        <w:t xml:space="preserve">a los llamados grandes de España de 1520, primeros </w:t>
      </w:r>
      <w:r w:rsidR="009042F4">
        <w:t>títulos</w:t>
      </w:r>
      <w:r w:rsidRPr="00973E96">
        <w:t xml:space="preserve"> en obtener dicho rango por merced de Carlos I quien hacia 1530 le concede también el de   marqués de Cuellar a Francisco Fernández de la Cueva y Girón, IV duque de Alburquerque y biznieto de Beltrán. A partir de 1562 el marquesado de Cuellar será el título que llevarán los herederos al ducado vinculándolos ambos de esta forma - todos los duques de Alburquerque poseyeron unidos los títulos del ducado de Alburquerque, el marquesado de Cuéllar y los condados de Ledesma y de Huelva-. En el siglo XVII se extingue la rama primogénita más directa al morir el quinto duque sin sucesión heredando el ducado los descendientes del segundo, línea que continúa hasta 1757 cuando fallece sin heredero Francisco Fernández de la cueva y de la Cerda, XI duque.  De acuerdo con las cláusulas de fundación del mayorazgo recayó </w:t>
      </w:r>
      <w:r w:rsidR="00F04F80">
        <w:t xml:space="preserve">el ducado </w:t>
      </w:r>
      <w:r w:rsidRPr="00973E96">
        <w:t xml:space="preserve">en la casa condal de Siruela manteniendo el apellido originario y añadiendo otros títulos nobiliarios a la misma. Esta línea no perdura ni un siglo pues en 1811 muere en Londres su último portador, José María de la Cueva y de la Cerda el XIV duque. Se inicia entonces un largo pleito por la división de las casas y mayorazgos acumulados en su persona que duró hasta 1830 </w:t>
      </w:r>
      <w:r w:rsidR="00F04F80">
        <w:t xml:space="preserve">en que </w:t>
      </w:r>
      <w:r w:rsidRPr="00973E96">
        <w:t xml:space="preserve">el </w:t>
      </w:r>
      <w:r w:rsidR="00F04F80">
        <w:t>título</w:t>
      </w:r>
      <w:r w:rsidRPr="00973E96">
        <w:t xml:space="preserve"> y sus estados </w:t>
      </w:r>
      <w:r w:rsidR="00F04F80">
        <w:t xml:space="preserve">pasan </w:t>
      </w:r>
      <w:r w:rsidR="00F04F80" w:rsidRPr="00973E96">
        <w:t>a</w:t>
      </w:r>
      <w:r w:rsidRPr="00973E96">
        <w:t xml:space="preserve"> la gran familia de los Osorio</w:t>
      </w:r>
      <w:r w:rsidR="00F04F80">
        <w:t>,</w:t>
      </w:r>
      <w:r w:rsidRPr="00973E96">
        <w:t xml:space="preserve"> marqueses de Alcañices y de los </w:t>
      </w:r>
      <w:proofErr w:type="spellStart"/>
      <w:r w:rsidRPr="00973E96">
        <w:t>Balbases</w:t>
      </w:r>
      <w:proofErr w:type="spellEnd"/>
      <w:r w:rsidRPr="00973E96">
        <w:t xml:space="preserve"> en la que </w:t>
      </w:r>
      <w:r w:rsidR="00162A1F">
        <w:t>continúa</w:t>
      </w:r>
      <w:r w:rsidRPr="00973E96">
        <w:t xml:space="preserve"> </w:t>
      </w:r>
      <w:r w:rsidR="00F04F80">
        <w:t>hasta hoy</w:t>
      </w:r>
      <w:r w:rsidRPr="00973E96">
        <w:t>.</w:t>
      </w:r>
    </w:p>
    <w:p w14:paraId="31B2B9D0" w14:textId="77777777" w:rsidR="00A75816" w:rsidRPr="00973E96" w:rsidRDefault="00A75816" w:rsidP="00A75816">
      <w:pPr>
        <w:ind w:left="360"/>
        <w:jc w:val="both"/>
      </w:pPr>
    </w:p>
    <w:p w14:paraId="74DC0A96" w14:textId="420D51A9" w:rsidR="00EC229F" w:rsidRDefault="00EC229F" w:rsidP="009F03F9">
      <w:pPr>
        <w:jc w:val="both"/>
      </w:pPr>
      <w:r>
        <w:t>Organización económica</w:t>
      </w:r>
      <w:r w:rsidR="00F04F80">
        <w:t>,</w:t>
      </w:r>
      <w:r>
        <w:t xml:space="preserve"> administrativa</w:t>
      </w:r>
      <w:r w:rsidR="00F04F80">
        <w:t>,</w:t>
      </w:r>
      <w:r>
        <w:t xml:space="preserve"> judicial</w:t>
      </w:r>
      <w:r w:rsidR="00F04F80">
        <w:t>,</w:t>
      </w:r>
      <w:r>
        <w:t xml:space="preserve"> y religiosa </w:t>
      </w:r>
      <w:r w:rsidR="00F04F80">
        <w:t xml:space="preserve">de Alburquerque </w:t>
      </w:r>
      <w:r>
        <w:t>durante el ducado</w:t>
      </w:r>
      <w:r w:rsidR="00ED56BB">
        <w:t>.</w:t>
      </w:r>
    </w:p>
    <w:p w14:paraId="61787696" w14:textId="77777777" w:rsidR="00EC229F" w:rsidRDefault="00EC229F" w:rsidP="009F03F9">
      <w:pPr>
        <w:jc w:val="both"/>
      </w:pPr>
    </w:p>
    <w:p w14:paraId="5FB4B675" w14:textId="424CACFC" w:rsidR="00C47ACC" w:rsidRDefault="00414F71" w:rsidP="009F03F9">
      <w:pPr>
        <w:jc w:val="both"/>
      </w:pPr>
      <w:r>
        <w:t xml:space="preserve">Para administrar </w:t>
      </w:r>
      <w:r w:rsidRPr="00811F6E">
        <w:t>justicia</w:t>
      </w:r>
      <w:r w:rsidR="00ED56BB">
        <w:t xml:space="preserve"> el duque</w:t>
      </w:r>
      <w:r w:rsidR="008B4281">
        <w:t xml:space="preserve"> nombra</w:t>
      </w:r>
      <w:r>
        <w:t>ba un alcalde mayor</w:t>
      </w:r>
      <w:r w:rsidR="008B4281">
        <w:t xml:space="preserve">, que era su máximo representante en la villa y juzgaba todas las causas civiles y criminales que se presentaban en ella. El concejo estaba formado por dos alcaldes ordinarios, tres </w:t>
      </w:r>
      <w:r w:rsidR="00F04F80">
        <w:t>regidores,</w:t>
      </w:r>
      <w:r w:rsidR="008B4281">
        <w:t xml:space="preserve"> un procurador general un secretario y un mayordomo, que </w:t>
      </w:r>
      <w:r w:rsidR="00F04F80">
        <w:t>eran elegidos por</w:t>
      </w:r>
      <w:r w:rsidR="008B4281">
        <w:t xml:space="preserve"> los vecinos y el</w:t>
      </w:r>
      <w:r w:rsidR="005171B7">
        <w:t xml:space="preserve"> propio</w:t>
      </w:r>
      <w:r w:rsidR="008B4281">
        <w:t xml:space="preserve"> duque el primer día de septiembre de cada año</w:t>
      </w:r>
      <w:r w:rsidR="006A795E">
        <w:t xml:space="preserve"> que hiciesen cabildo</w:t>
      </w:r>
      <w:r w:rsidR="008B4281">
        <w:t>.</w:t>
      </w:r>
      <w:r w:rsidR="006A795E">
        <w:t xml:space="preserve"> </w:t>
      </w:r>
      <w:r w:rsidR="005171B7">
        <w:t>P</w:t>
      </w:r>
      <w:r w:rsidR="006A795E">
        <w:t xml:space="preserve">roveía también el oficio de </w:t>
      </w:r>
      <w:r w:rsidR="00F04F80">
        <w:t>alguacil y</w:t>
      </w:r>
      <w:r w:rsidR="006A795E">
        <w:t xml:space="preserve"> el de alcaide </w:t>
      </w:r>
      <w:r w:rsidR="00811F6E">
        <w:t>d</w:t>
      </w:r>
      <w:r w:rsidR="006A795E">
        <w:t>el castillo, eligiendo para este último entre las personas de su mayor confianza.</w:t>
      </w:r>
      <w:r w:rsidR="005171B7">
        <w:t xml:space="preserve"> A</w:t>
      </w:r>
      <w:r w:rsidR="006A795E">
        <w:t>parte del sueldo, contaba</w:t>
      </w:r>
      <w:r w:rsidR="005171B7">
        <w:t xml:space="preserve"> </w:t>
      </w:r>
      <w:r w:rsidR="00F04F80">
        <w:t>dicho alcaide</w:t>
      </w:r>
      <w:r w:rsidR="006A795E">
        <w:t xml:space="preserve"> con que podía tener en la dehesa concejil hasta 100 carneros, 30 vacas y 30 puercos de su propiedad sin pagar impuestos permitiéndosele además el disfrute de una huerta de naranjos que se encontraba a los pies </w:t>
      </w:r>
      <w:r w:rsidR="00811F6E">
        <w:t>de la</w:t>
      </w:r>
      <w:r w:rsidR="006A795E">
        <w:t xml:space="preserve"> </w:t>
      </w:r>
      <w:r w:rsidR="00F04F80">
        <w:t>fortaleza, hacia</w:t>
      </w:r>
      <w:r w:rsidR="006A795E">
        <w:t xml:space="preserve"> la fuente del Romero</w:t>
      </w:r>
      <w:r w:rsidR="00F04F80">
        <w:t>,</w:t>
      </w:r>
      <w:r w:rsidR="006A795E">
        <w:t xml:space="preserve"> y un pedazo de tierra</w:t>
      </w:r>
      <w:r w:rsidR="00F04F80">
        <w:t>,</w:t>
      </w:r>
      <w:r w:rsidR="006A795E">
        <w:t xml:space="preserve"> </w:t>
      </w:r>
      <w:r w:rsidR="00DA46F8">
        <w:t>también próxima</w:t>
      </w:r>
      <w:r w:rsidR="00F04F80">
        <w:t>,</w:t>
      </w:r>
      <w:r w:rsidR="00DA46F8">
        <w:t xml:space="preserve"> </w:t>
      </w:r>
      <w:r w:rsidR="00F607D4">
        <w:t>en dirección al</w:t>
      </w:r>
      <w:r w:rsidR="00DA46F8">
        <w:t xml:space="preserve"> postigo quemado.</w:t>
      </w:r>
    </w:p>
    <w:p w14:paraId="35105C5E" w14:textId="33BD1D99" w:rsidR="00DA46F8" w:rsidRDefault="00DA46F8" w:rsidP="009F03F9">
      <w:pPr>
        <w:jc w:val="both"/>
      </w:pPr>
      <w:r>
        <w:t>A</w:t>
      </w:r>
      <w:r w:rsidR="00C47ACC">
        <w:t xml:space="preserve"> través del patronazgo, los señores de Alburquerque</w:t>
      </w:r>
      <w:r w:rsidR="005171B7">
        <w:t xml:space="preserve">, desde tiempo </w:t>
      </w:r>
      <w:r w:rsidR="00F04F80">
        <w:t>inmemorial, tenían</w:t>
      </w:r>
      <w:r w:rsidR="005171B7">
        <w:t xml:space="preserve"> el privilegio de presentar arcipreste para la </w:t>
      </w:r>
      <w:r w:rsidR="00F04F80">
        <w:t>villa</w:t>
      </w:r>
      <w:r w:rsidR="005171B7">
        <w:t xml:space="preserve"> y </w:t>
      </w:r>
      <w:r w:rsidR="00F04F80">
        <w:t>beneficiados</w:t>
      </w:r>
      <w:r w:rsidR="005171B7">
        <w:t xml:space="preserve"> para las todas las parroquias siendo el obispo de Badajoz quien las nombraba</w:t>
      </w:r>
      <w:r w:rsidR="00F04F80">
        <w:t>.</w:t>
      </w:r>
    </w:p>
    <w:p w14:paraId="7B3CB79F" w14:textId="31071EB3" w:rsidR="005171B7" w:rsidRDefault="00811F6E" w:rsidP="009F03F9">
      <w:pPr>
        <w:jc w:val="both"/>
      </w:pPr>
      <w:r>
        <w:t>Las r</w:t>
      </w:r>
      <w:r w:rsidR="00F04F80">
        <w:t>entas</w:t>
      </w:r>
      <w:r w:rsidR="00DA46F8">
        <w:t xml:space="preserve"> </w:t>
      </w:r>
      <w:r w:rsidR="00F04F80">
        <w:t>que el duque obtenía de</w:t>
      </w:r>
      <w:r w:rsidR="00DA46F8">
        <w:t xml:space="preserve"> </w:t>
      </w:r>
      <w:r>
        <w:t>Alburquerque eran numerosas y de diversa índole</w:t>
      </w:r>
      <w:r w:rsidR="005171B7">
        <w:t xml:space="preserve">. </w:t>
      </w:r>
      <w:r>
        <w:t>Vamos</w:t>
      </w:r>
      <w:r w:rsidR="005171B7">
        <w:t xml:space="preserve"> a </w:t>
      </w:r>
      <w:r>
        <w:t>presentar</w:t>
      </w:r>
      <w:r w:rsidR="005171B7">
        <w:t xml:space="preserve"> </w:t>
      </w:r>
      <w:r>
        <w:t>aquí l</w:t>
      </w:r>
      <w:r w:rsidR="005171B7">
        <w:t>as más importantes o llamativas</w:t>
      </w:r>
      <w:r>
        <w:t>:</w:t>
      </w:r>
      <w:r w:rsidR="005171B7">
        <w:t xml:space="preserve"> </w:t>
      </w:r>
    </w:p>
    <w:p w14:paraId="60AB706E" w14:textId="7CF9C1F8" w:rsidR="005171B7" w:rsidRDefault="005171B7" w:rsidP="009F03F9">
      <w:pPr>
        <w:jc w:val="both"/>
      </w:pPr>
      <w:r>
        <w:t xml:space="preserve">De escribanía: por la que obtenía un porcentaje del montante de todas las </w:t>
      </w:r>
      <w:r w:rsidR="00811F6E">
        <w:t>escrituras</w:t>
      </w:r>
      <w:r>
        <w:t xml:space="preserve"> y procesos redactados a lo largo </w:t>
      </w:r>
      <w:r w:rsidR="00811F6E">
        <w:t>del año</w:t>
      </w:r>
      <w:r w:rsidR="00114FC7">
        <w:t xml:space="preserve"> según el arancel del reino</w:t>
      </w:r>
      <w:r>
        <w:t>.</w:t>
      </w:r>
    </w:p>
    <w:p w14:paraId="574F0B1A" w14:textId="62B6C605" w:rsidR="007635DE" w:rsidRDefault="007635DE" w:rsidP="009F03F9">
      <w:pPr>
        <w:jc w:val="both"/>
      </w:pPr>
      <w:r>
        <w:t xml:space="preserve">De aduana y correduría: a esta partida </w:t>
      </w:r>
      <w:r w:rsidR="00811F6E">
        <w:t>pertenecían</w:t>
      </w:r>
      <w:r>
        <w:t xml:space="preserve"> las cosas defesas</w:t>
      </w:r>
      <w:r w:rsidR="00335641">
        <w:t>, que quiere decir prohibida,</w:t>
      </w:r>
      <w:r>
        <w:t xml:space="preserve"> y las </w:t>
      </w:r>
      <w:r w:rsidR="00811F6E">
        <w:t>bestias</w:t>
      </w:r>
      <w:r>
        <w:t xml:space="preserve"> que pasaban del </w:t>
      </w:r>
      <w:r w:rsidR="00811F6E">
        <w:t>reino de</w:t>
      </w:r>
      <w:r>
        <w:t xml:space="preserve"> Portugal a Castilla y </w:t>
      </w:r>
      <w:r w:rsidR="00811F6E">
        <w:t>viceversa</w:t>
      </w:r>
      <w:r>
        <w:t>.</w:t>
      </w:r>
    </w:p>
    <w:p w14:paraId="2A75DA5F" w14:textId="442D027F" w:rsidR="007635DE" w:rsidRDefault="007635DE" w:rsidP="009F03F9">
      <w:pPr>
        <w:jc w:val="both"/>
      </w:pPr>
      <w:r>
        <w:t xml:space="preserve">Del </w:t>
      </w:r>
      <w:r w:rsidR="00811F6E">
        <w:t>Montazgo</w:t>
      </w:r>
      <w:r>
        <w:t xml:space="preserve"> y </w:t>
      </w:r>
      <w:proofErr w:type="spellStart"/>
      <w:r>
        <w:t>Montazguillo</w:t>
      </w:r>
      <w:proofErr w:type="spellEnd"/>
      <w:r>
        <w:t xml:space="preserve"> del puerto de la Mula: </w:t>
      </w:r>
      <w:r w:rsidR="00335641">
        <w:t>cuatro</w:t>
      </w:r>
      <w:r>
        <w:t xml:space="preserve"> cabezas por millar para el ganado </w:t>
      </w:r>
      <w:r w:rsidR="00811F6E">
        <w:t>cabrío</w:t>
      </w:r>
      <w:r>
        <w:t xml:space="preserve"> u ovejuno y tres por millar en el caso del vacuno que entrase el </w:t>
      </w:r>
      <w:r w:rsidR="00FC657E">
        <w:t>término</w:t>
      </w:r>
      <w:r>
        <w:t xml:space="preserve"> del monte llamado de la mula</w:t>
      </w:r>
      <w:r w:rsidR="00811F6E">
        <w:t>.</w:t>
      </w:r>
    </w:p>
    <w:p w14:paraId="28C46A0C" w14:textId="24B8B200" w:rsidR="007635DE" w:rsidRDefault="007635DE" w:rsidP="009F03F9">
      <w:pPr>
        <w:jc w:val="both"/>
      </w:pPr>
      <w:r>
        <w:t>Decimales</w:t>
      </w:r>
      <w:r w:rsidR="00117F5C">
        <w:t xml:space="preserve"> o diezmos</w:t>
      </w:r>
      <w:r>
        <w:t xml:space="preserve">: de todos los bienes como el trigo, vino, corderos, quesos, cochinos, </w:t>
      </w:r>
      <w:r w:rsidR="00811F6E">
        <w:t>becerros,</w:t>
      </w:r>
      <w:r>
        <w:t xml:space="preserve"> enjambres, pollos</w:t>
      </w:r>
      <w:r w:rsidR="00811F6E">
        <w:t>,</w:t>
      </w:r>
      <w:r>
        <w:t xml:space="preserve"> patos y cabritos</w:t>
      </w:r>
      <w:r w:rsidR="00335641">
        <w:t xml:space="preserve">. De este diezmo </w:t>
      </w:r>
      <w:r>
        <w:t>se hacían 47 partes, al duque le corr</w:t>
      </w:r>
      <w:r w:rsidR="00811F6E">
        <w:t>e</w:t>
      </w:r>
      <w:r>
        <w:t xml:space="preserve">spondían 23, 10 al </w:t>
      </w:r>
      <w:r w:rsidR="00811F6E">
        <w:t>obispo</w:t>
      </w:r>
      <w:r>
        <w:t xml:space="preserve"> de Badajoz, 12</w:t>
      </w:r>
      <w:r w:rsidR="00114FC7">
        <w:t xml:space="preserve"> </w:t>
      </w:r>
      <w:r w:rsidR="00811F6E">
        <w:t>beneficiados</w:t>
      </w:r>
      <w:r w:rsidR="00114FC7">
        <w:t xml:space="preserve"> percibían otras 12 partes y las dos restantes para las iglesias parroquiales de Santa </w:t>
      </w:r>
      <w:r w:rsidR="00811F6E">
        <w:t>María</w:t>
      </w:r>
      <w:r w:rsidR="00114FC7">
        <w:t xml:space="preserve"> y </w:t>
      </w:r>
      <w:r w:rsidR="00811F6E">
        <w:t>San Mateo</w:t>
      </w:r>
      <w:r w:rsidR="00114FC7">
        <w:t xml:space="preserve">. </w:t>
      </w:r>
    </w:p>
    <w:p w14:paraId="732487AB" w14:textId="3C3294AD" w:rsidR="00117F5C" w:rsidRDefault="00117F5C" w:rsidP="009F03F9">
      <w:pPr>
        <w:jc w:val="both"/>
      </w:pPr>
      <w:r>
        <w:t xml:space="preserve">Del </w:t>
      </w:r>
      <w:r w:rsidR="00071C77">
        <w:t>S</w:t>
      </w:r>
      <w:r>
        <w:t xml:space="preserve">exmo y </w:t>
      </w:r>
      <w:proofErr w:type="spellStart"/>
      <w:r w:rsidR="00071C77">
        <w:t>S</w:t>
      </w:r>
      <w:r>
        <w:t>exmillo</w:t>
      </w:r>
      <w:proofErr w:type="spellEnd"/>
      <w:r>
        <w:t xml:space="preserve"> del </w:t>
      </w:r>
      <w:r w:rsidR="00C13C6F">
        <w:t>término</w:t>
      </w:r>
      <w:r>
        <w:t xml:space="preserve"> de las tierras de Benavente y </w:t>
      </w:r>
      <w:r w:rsidR="00811F6E">
        <w:t>Carrión</w:t>
      </w:r>
      <w:r>
        <w:t xml:space="preserve">: esta renta pertenecía únicamente al duque y consistía en la percepción de la décima parte de todo lo que se cogía (pan </w:t>
      </w:r>
      <w:r w:rsidR="00811F6E">
        <w:t>legumbres</w:t>
      </w:r>
      <w:r>
        <w:t xml:space="preserve"> vino cebollas y ajos en el </w:t>
      </w:r>
      <w:r w:rsidR="00FC657E">
        <w:t>término</w:t>
      </w:r>
      <w:r>
        <w:t xml:space="preserve"> de la villa llamado </w:t>
      </w:r>
      <w:r w:rsidR="00071C77">
        <w:t>S</w:t>
      </w:r>
      <w:r w:rsidR="00811F6E">
        <w:t>exmo</w:t>
      </w:r>
      <w:r>
        <w:t xml:space="preserve"> </w:t>
      </w:r>
      <w:r w:rsidR="00071C77">
        <w:t xml:space="preserve">o </w:t>
      </w:r>
      <w:proofErr w:type="spellStart"/>
      <w:r w:rsidR="00071C77">
        <w:t>Sexmillo</w:t>
      </w:r>
      <w:proofErr w:type="spellEnd"/>
      <w:r>
        <w:t>.</w:t>
      </w:r>
    </w:p>
    <w:p w14:paraId="53035D45" w14:textId="4A8DEA14" w:rsidR="00117F5C" w:rsidRDefault="00117F5C" w:rsidP="009F03F9">
      <w:pPr>
        <w:jc w:val="both"/>
      </w:pPr>
      <w:r>
        <w:t xml:space="preserve">De los esclavos y mostrencos: por cada esclavo huido que se capturase en la villa o </w:t>
      </w:r>
      <w:r w:rsidR="00811F6E">
        <w:t>su término</w:t>
      </w:r>
      <w:r>
        <w:t xml:space="preserve"> el duque cobraba 1000 </w:t>
      </w:r>
      <w:r w:rsidR="00811F6E">
        <w:t>maravedís</w:t>
      </w:r>
      <w:r>
        <w:t xml:space="preserve"> que pagaría el</w:t>
      </w:r>
      <w:r w:rsidR="00811F6E">
        <w:t xml:space="preserve"> dueño </w:t>
      </w:r>
      <w:r>
        <w:t xml:space="preserve">si iba tras </w:t>
      </w:r>
      <w:r w:rsidR="00811F6E">
        <w:t>él</w:t>
      </w:r>
      <w:r>
        <w:t xml:space="preserve"> y 20 por la comida que diariamente se </w:t>
      </w:r>
      <w:r w:rsidR="00811F6E">
        <w:t>daba al</w:t>
      </w:r>
      <w:r>
        <w:t xml:space="preserve"> esclavo</w:t>
      </w:r>
      <w:r w:rsidR="00811F6E">
        <w:t xml:space="preserve"> hasta su recuperación</w:t>
      </w:r>
      <w:r>
        <w:t xml:space="preserve">. Así mismo pertenecían al duque </w:t>
      </w:r>
      <w:r w:rsidR="000937EC">
        <w:t xml:space="preserve">los </w:t>
      </w:r>
      <w:r w:rsidR="00811F6E">
        <w:t>bienes</w:t>
      </w:r>
      <w:r w:rsidR="000937EC">
        <w:t xml:space="preserve"> mostrencos, es decir </w:t>
      </w:r>
      <w:r w:rsidR="00811F6E">
        <w:t>aquello que</w:t>
      </w:r>
      <w:r w:rsidR="000937EC">
        <w:t xml:space="preserve"> nadie reclamaba.</w:t>
      </w:r>
    </w:p>
    <w:p w14:paraId="5C4D6D7D" w14:textId="3607114E" w:rsidR="000937EC" w:rsidRDefault="000937EC" w:rsidP="009F03F9">
      <w:pPr>
        <w:jc w:val="both"/>
      </w:pPr>
      <w:r>
        <w:t xml:space="preserve">Minas y Molinos y </w:t>
      </w:r>
      <w:r w:rsidR="00811F6E">
        <w:t>Mesones:</w:t>
      </w:r>
      <w:r>
        <w:t xml:space="preserve"> Todos esos bienes eran propiedad del Duque. Ningún vecino podía construir o tener uno, </w:t>
      </w:r>
      <w:r w:rsidR="00811F6E">
        <w:t>estando obligados</w:t>
      </w:r>
      <w:r>
        <w:t xml:space="preserve"> a moler </w:t>
      </w:r>
      <w:r w:rsidR="00811F6E">
        <w:t>su trigo</w:t>
      </w:r>
      <w:r>
        <w:t xml:space="preserve"> en los molinos señoriales y pagar </w:t>
      </w:r>
      <w:r w:rsidR="00811F6E">
        <w:t>una medida</w:t>
      </w:r>
      <w:r>
        <w:t xml:space="preserve"> de harina por cada 12 </w:t>
      </w:r>
      <w:r w:rsidR="00811F6E">
        <w:t>que</w:t>
      </w:r>
      <w:r>
        <w:t xml:space="preserve"> se moliesen </w:t>
      </w:r>
    </w:p>
    <w:p w14:paraId="58B19709" w14:textId="0313E1AA" w:rsidR="000937EC" w:rsidRDefault="00BF35DA" w:rsidP="009F03F9">
      <w:pPr>
        <w:jc w:val="both"/>
      </w:pPr>
      <w:r>
        <w:t>Las anteriores</w:t>
      </w:r>
      <w:r w:rsidR="000937EC">
        <w:t xml:space="preserve"> rentas no eran </w:t>
      </w:r>
      <w:r w:rsidR="00811F6E">
        <w:t>administradas</w:t>
      </w:r>
      <w:r w:rsidR="000937EC">
        <w:t xml:space="preserve"> por la </w:t>
      </w:r>
      <w:r w:rsidR="00811F6E">
        <w:t xml:space="preserve">casa </w:t>
      </w:r>
      <w:r w:rsidR="00C13C6F">
        <w:t>Ducal,</w:t>
      </w:r>
      <w:r w:rsidR="000937EC">
        <w:t xml:space="preserve"> </w:t>
      </w:r>
      <w:r w:rsidR="00811F6E">
        <w:t>sino</w:t>
      </w:r>
      <w:r w:rsidR="000937EC">
        <w:t xml:space="preserve"> que se entregaban en arriendo </w:t>
      </w:r>
      <w:r w:rsidR="00811F6E">
        <w:t>por el</w:t>
      </w:r>
      <w:r w:rsidR="000937EC">
        <w:t xml:space="preserve"> </w:t>
      </w:r>
      <w:r w:rsidR="00811F6E">
        <w:t>sistema de</w:t>
      </w:r>
      <w:r w:rsidR="000937EC">
        <w:t xml:space="preserve"> pujas a particulares. La subasta se </w:t>
      </w:r>
      <w:r w:rsidR="00FC657E">
        <w:t>hacía</w:t>
      </w:r>
      <w:r w:rsidR="000937EC">
        <w:t xml:space="preserve"> en lugar público. El </w:t>
      </w:r>
      <w:r w:rsidR="00811F6E">
        <w:lastRenderedPageBreak/>
        <w:t>mayordomo del</w:t>
      </w:r>
      <w:r w:rsidR="000937EC">
        <w:t xml:space="preserve"> duque </w:t>
      </w:r>
      <w:r w:rsidR="00811F6E">
        <w:t>ponía</w:t>
      </w:r>
      <w:r w:rsidR="000937EC">
        <w:t xml:space="preserve"> las re</w:t>
      </w:r>
      <w:r w:rsidR="00811F6E">
        <w:t>n</w:t>
      </w:r>
      <w:r w:rsidR="000937EC">
        <w:t xml:space="preserve">tas en una </w:t>
      </w:r>
      <w:r w:rsidR="00811F6E">
        <w:t>determinada</w:t>
      </w:r>
      <w:r w:rsidR="000937EC">
        <w:t xml:space="preserve"> cantidad y los </w:t>
      </w:r>
      <w:r w:rsidR="00811F6E">
        <w:t>interesados</w:t>
      </w:r>
      <w:r w:rsidR="000937EC">
        <w:t xml:space="preserve"> pujaban por ellas. El ganador se quedaba con</w:t>
      </w:r>
      <w:r>
        <w:t xml:space="preserve"> las mismas</w:t>
      </w:r>
      <w:r w:rsidR="000937EC">
        <w:t xml:space="preserve"> durante ese año correspondiéndol</w:t>
      </w:r>
      <w:r>
        <w:t>e</w:t>
      </w:r>
      <w:r w:rsidR="000937EC">
        <w:t xml:space="preserve"> las 23 partes </w:t>
      </w:r>
      <w:r w:rsidR="00811F6E">
        <w:t>del</w:t>
      </w:r>
      <w:r w:rsidR="004759C7">
        <w:t xml:space="preserve"> duque según el reparto indicado anteriormente. </w:t>
      </w:r>
    </w:p>
    <w:p w14:paraId="704368B8" w14:textId="77777777" w:rsidR="008A7E0E" w:rsidRDefault="008A7E0E" w:rsidP="009F03F9">
      <w:pPr>
        <w:jc w:val="both"/>
        <w:rPr>
          <w:sz w:val="18"/>
          <w:szCs w:val="18"/>
        </w:rPr>
      </w:pPr>
    </w:p>
    <w:p w14:paraId="365A240A" w14:textId="004B618B" w:rsidR="00393F89" w:rsidRPr="00E76162" w:rsidRDefault="00393F89" w:rsidP="009F03F9">
      <w:pPr>
        <w:jc w:val="both"/>
        <w:rPr>
          <w:sz w:val="18"/>
          <w:szCs w:val="18"/>
        </w:rPr>
      </w:pPr>
      <w:r>
        <w:rPr>
          <w:sz w:val="18"/>
          <w:szCs w:val="18"/>
        </w:rPr>
        <w:t>Notas:</w:t>
      </w:r>
    </w:p>
    <w:p w14:paraId="1A22283C" w14:textId="2D1AADE6" w:rsidR="000937EC" w:rsidRPr="00E76162" w:rsidRDefault="008A7E0E" w:rsidP="009F03F9">
      <w:pPr>
        <w:jc w:val="both"/>
        <w:rPr>
          <w:sz w:val="18"/>
          <w:szCs w:val="18"/>
        </w:rPr>
      </w:pPr>
      <w:r w:rsidRPr="00E76162">
        <w:rPr>
          <w:sz w:val="18"/>
          <w:szCs w:val="18"/>
        </w:rPr>
        <w:t>(1) Aunque el título de duque de Alburquerque sigue vigente, lo es a título honorífico sin ningún poder o influencia sobre la villa.</w:t>
      </w:r>
    </w:p>
    <w:p w14:paraId="21A3D24B" w14:textId="0B720DE1" w:rsidR="005A7041" w:rsidRPr="00E76162" w:rsidRDefault="005A7041" w:rsidP="005A7041">
      <w:pPr>
        <w:jc w:val="both"/>
        <w:rPr>
          <w:sz w:val="18"/>
          <w:szCs w:val="18"/>
        </w:rPr>
      </w:pPr>
      <w:r w:rsidRPr="00E76162">
        <w:rPr>
          <w:sz w:val="18"/>
          <w:szCs w:val="18"/>
        </w:rPr>
        <w:t xml:space="preserve">(2) Conocido con el sobrenombre de </w:t>
      </w:r>
      <w:r w:rsidRPr="00E76162">
        <w:rPr>
          <w:i/>
          <w:iCs/>
          <w:sz w:val="18"/>
          <w:szCs w:val="18"/>
        </w:rPr>
        <w:t>el del ataúd</w:t>
      </w:r>
      <w:r w:rsidRPr="00E76162">
        <w:rPr>
          <w:sz w:val="18"/>
          <w:szCs w:val="18"/>
        </w:rPr>
        <w:t xml:space="preserve"> porque, tras su muerte, no fue enterrado inmediatamente, sino que su féretro, convertido en estandarte de su causa, acompañó a su ejército en todas las batallas que se dieron hasta la derrota del rey castellano Pedro I el Cruel con el que le enfrentaba gran enemistad.</w:t>
      </w:r>
    </w:p>
    <w:p w14:paraId="3FA82A5B" w14:textId="450140BC" w:rsidR="00C47ACC" w:rsidRPr="00E76162" w:rsidRDefault="00C47ACC" w:rsidP="00C47ACC">
      <w:pPr>
        <w:jc w:val="both"/>
        <w:rPr>
          <w:sz w:val="18"/>
          <w:szCs w:val="18"/>
        </w:rPr>
      </w:pPr>
      <w:r w:rsidRPr="00E76162">
        <w:rPr>
          <w:sz w:val="18"/>
          <w:szCs w:val="18"/>
        </w:rPr>
        <w:t>(</w:t>
      </w:r>
      <w:r w:rsidR="005A7041" w:rsidRPr="00E76162">
        <w:rPr>
          <w:sz w:val="18"/>
          <w:szCs w:val="18"/>
        </w:rPr>
        <w:t>3</w:t>
      </w:r>
      <w:r w:rsidRPr="00E76162">
        <w:rPr>
          <w:sz w:val="18"/>
          <w:szCs w:val="18"/>
        </w:rPr>
        <w:t>) Valladolid, 1425, Madrid, 1474, rey de Castilla desde 1454 hasta su muerte. Hijo de Juan II y de María de Aragón y hermano (de padre) de Isabel la Católica, que se proclamó reina tras su fallecimiento y del infante Don Alfonso, que le disputó el trono en vida. Está enterrado en el Real Monasterio de nuestra Señora de Guadalupe en el altar mayor de la iglesia.</w:t>
      </w:r>
    </w:p>
    <w:p w14:paraId="32335245" w14:textId="77777777" w:rsidR="00973E96" w:rsidRPr="00973E96" w:rsidRDefault="00973E96" w:rsidP="009F03F9">
      <w:pPr>
        <w:jc w:val="both"/>
      </w:pPr>
    </w:p>
    <w:p w14:paraId="75E7FF2C" w14:textId="2FB80755" w:rsidR="00973E96" w:rsidRPr="00E76162" w:rsidRDefault="00973E96" w:rsidP="009F03F9">
      <w:pPr>
        <w:jc w:val="both"/>
        <w:rPr>
          <w:sz w:val="18"/>
          <w:szCs w:val="18"/>
        </w:rPr>
      </w:pPr>
      <w:r w:rsidRPr="00E76162">
        <w:rPr>
          <w:sz w:val="18"/>
          <w:szCs w:val="18"/>
        </w:rPr>
        <w:t>Bibliografía</w:t>
      </w:r>
      <w:r w:rsidR="00393F89">
        <w:rPr>
          <w:sz w:val="18"/>
          <w:szCs w:val="18"/>
        </w:rPr>
        <w:t>:</w:t>
      </w:r>
    </w:p>
    <w:p w14:paraId="60354094" w14:textId="323FB10B" w:rsidR="00973E96" w:rsidRPr="00E76162" w:rsidRDefault="00973E96" w:rsidP="009F03F9">
      <w:pPr>
        <w:jc w:val="both"/>
        <w:rPr>
          <w:sz w:val="18"/>
          <w:szCs w:val="18"/>
        </w:rPr>
      </w:pPr>
      <w:proofErr w:type="spellStart"/>
      <w:r w:rsidRPr="00E76162">
        <w:rPr>
          <w:sz w:val="18"/>
          <w:szCs w:val="18"/>
        </w:rPr>
        <w:t>Carceller</w:t>
      </w:r>
      <w:proofErr w:type="spellEnd"/>
      <w:r w:rsidRPr="00E76162">
        <w:rPr>
          <w:sz w:val="18"/>
          <w:szCs w:val="18"/>
        </w:rPr>
        <w:t xml:space="preserve"> Cerviño, María del Pilar.  Beltrán de la cueva el último privado.</w:t>
      </w:r>
    </w:p>
    <w:p w14:paraId="75FB68DF" w14:textId="77777777" w:rsidR="00973E96" w:rsidRPr="00E76162" w:rsidRDefault="00973E96" w:rsidP="009F03F9">
      <w:pPr>
        <w:jc w:val="both"/>
        <w:rPr>
          <w:sz w:val="18"/>
          <w:szCs w:val="18"/>
        </w:rPr>
      </w:pPr>
      <w:r w:rsidRPr="00E76162">
        <w:rPr>
          <w:sz w:val="18"/>
          <w:szCs w:val="18"/>
        </w:rPr>
        <w:t>Francisco Silva, Alfonso.  Estudio sobre don Beltrán de la Cueva y el ducado de Alburquerque. Cáceres 2002.</w:t>
      </w:r>
    </w:p>
    <w:p w14:paraId="7CE79515" w14:textId="08786254" w:rsidR="00895012" w:rsidRPr="00E76162" w:rsidRDefault="00895012" w:rsidP="00895012">
      <w:pPr>
        <w:jc w:val="both"/>
        <w:rPr>
          <w:sz w:val="18"/>
          <w:szCs w:val="18"/>
        </w:rPr>
      </w:pPr>
      <w:r w:rsidRPr="00E76162">
        <w:rPr>
          <w:sz w:val="18"/>
          <w:szCs w:val="18"/>
        </w:rPr>
        <w:t xml:space="preserve">Franco Silva, Alfonso. Las rentas señoriales de las villas extremeñas de Alburquerque y </w:t>
      </w:r>
      <w:r w:rsidR="00FC657E" w:rsidRPr="00E76162">
        <w:rPr>
          <w:sz w:val="18"/>
          <w:szCs w:val="18"/>
        </w:rPr>
        <w:t xml:space="preserve">la </w:t>
      </w:r>
      <w:proofErr w:type="spellStart"/>
      <w:r w:rsidR="00FC657E" w:rsidRPr="00E76162">
        <w:rPr>
          <w:sz w:val="18"/>
          <w:szCs w:val="18"/>
        </w:rPr>
        <w:t>Codosera</w:t>
      </w:r>
      <w:proofErr w:type="spellEnd"/>
      <w:r w:rsidRPr="00E76162">
        <w:rPr>
          <w:sz w:val="18"/>
          <w:szCs w:val="18"/>
        </w:rPr>
        <w:t xml:space="preserve">. </w:t>
      </w:r>
    </w:p>
    <w:p w14:paraId="48F31D8F" w14:textId="5077BE13" w:rsidR="00973E96" w:rsidRPr="00E76162" w:rsidRDefault="00973E96" w:rsidP="009F03F9">
      <w:pPr>
        <w:jc w:val="both"/>
        <w:rPr>
          <w:sz w:val="18"/>
          <w:szCs w:val="18"/>
        </w:rPr>
      </w:pPr>
      <w:r w:rsidRPr="00E76162">
        <w:rPr>
          <w:sz w:val="18"/>
          <w:szCs w:val="18"/>
        </w:rPr>
        <w:t>Salazar y Acha, Jaime. De los grandes de España siglos XV y XVI.</w:t>
      </w:r>
    </w:p>
    <w:p w14:paraId="0B6B8A68" w14:textId="77777777" w:rsidR="00895012" w:rsidRDefault="00895012" w:rsidP="009F03F9">
      <w:pPr>
        <w:jc w:val="both"/>
      </w:pPr>
    </w:p>
    <w:p w14:paraId="31C1DC2E" w14:textId="74D583D7" w:rsidR="00973E96" w:rsidRPr="00973E96" w:rsidRDefault="009042F4" w:rsidP="009F03F9">
      <w:pPr>
        <w:jc w:val="both"/>
      </w:pPr>
      <w:r>
        <w:t xml:space="preserve">Vamos ahora a ver </w:t>
      </w:r>
      <w:r w:rsidR="00973E96" w:rsidRPr="00973E96">
        <w:t>dos documentos, uno originado por el VIII duque de Albuquerque, a la sazón Virrey de Sicilia y Nueva España, Teniente General del Mar, miembro del Consejo de Estado y de Guerra y embajador en Alemania y otro por el XIII, lugarteniente general de Aragón, caballero del Toisón de Oro y teniente general de los Reales Ejércitos, que ejercieron su poder bajo los reinados de Carlos II y Carlos IV respectivamente.</w:t>
      </w:r>
    </w:p>
    <w:p w14:paraId="75289365" w14:textId="575C4D04" w:rsidR="00973E96" w:rsidRPr="00973E96" w:rsidRDefault="00973E96" w:rsidP="009F03F9">
      <w:pPr>
        <w:jc w:val="both"/>
      </w:pPr>
      <w:r w:rsidRPr="00973E96">
        <w:t xml:space="preserve">El primero consiste básicamente en la otorgación de un poder, a través de escritura notarial, que el duque, residente en ese </w:t>
      </w:r>
      <w:r w:rsidR="00BF35DA">
        <w:t>momento</w:t>
      </w:r>
      <w:r w:rsidRPr="00973E96">
        <w:t xml:space="preserve"> en la villa y corte de Madrid, otorga al capitán Francisco Martínez </w:t>
      </w:r>
      <w:proofErr w:type="spellStart"/>
      <w:r w:rsidRPr="00973E96">
        <w:t>Hereo</w:t>
      </w:r>
      <w:proofErr w:type="spellEnd"/>
      <w:r w:rsidRPr="00973E96">
        <w:t xml:space="preserve">, para que en su nombre administre los bienes y rentas de una de sus encomiendas, en este caso la de </w:t>
      </w:r>
      <w:proofErr w:type="spellStart"/>
      <w:r w:rsidRPr="00973E96">
        <w:t>Beinfayan</w:t>
      </w:r>
      <w:proofErr w:type="spellEnd"/>
      <w:r w:rsidRPr="00973E96">
        <w:t xml:space="preserve"> como se indica en el texto y posterior transcripción, donde </w:t>
      </w:r>
      <w:r w:rsidR="00BF35DA">
        <w:t>se</w:t>
      </w:r>
      <w:r w:rsidRPr="00973E96">
        <w:t xml:space="preserve"> incluy</w:t>
      </w:r>
      <w:r w:rsidR="00BF35DA">
        <w:t>e</w:t>
      </w:r>
      <w:r w:rsidRPr="00973E96">
        <w:t xml:space="preserve"> una breve historia y localización de este lugar de sugerente nombre pero desconocido por muchos a pesar de estar relativamente cerca de nuestra villa. También le faculta para que ejerza justicia y ejecute las sentencias derivadas de la misma, además de permitirle la delegación de estas atribuciones en las personas que le parecieren justamente al capitán que, por ser alcalde Mayor de la villa de Alburquerque tiene la jurisdicción de las tierras donde se encuentra </w:t>
      </w:r>
      <w:proofErr w:type="spellStart"/>
      <w:r w:rsidRPr="00973E96">
        <w:t>Beinfayan</w:t>
      </w:r>
      <w:proofErr w:type="spellEnd"/>
      <w:r w:rsidRPr="00973E96">
        <w:t xml:space="preserve">. Se cuenta también que la constitución de dicha encomienda le fue encargada a la orden de </w:t>
      </w:r>
      <w:r w:rsidR="00C13C6F" w:rsidRPr="00973E96">
        <w:t>Alcántara</w:t>
      </w:r>
      <w:r w:rsidRPr="00973E96">
        <w:t xml:space="preserve"> por el Sr. Don Juan González de </w:t>
      </w:r>
      <w:proofErr w:type="spellStart"/>
      <w:r w:rsidRPr="00973E96">
        <w:t>Uzqueta</w:t>
      </w:r>
      <w:proofErr w:type="spellEnd"/>
      <w:r w:rsidRPr="00973E96">
        <w:t xml:space="preserve"> y Valdez, del que </w:t>
      </w:r>
      <w:r w:rsidR="00BF35DA">
        <w:t>se</w:t>
      </w:r>
      <w:r w:rsidRPr="00973E96">
        <w:t xml:space="preserve"> present</w:t>
      </w:r>
      <w:r w:rsidR="00BF35DA">
        <w:t>a</w:t>
      </w:r>
      <w:r w:rsidRPr="00973E96">
        <w:t xml:space="preserve"> también un pequeño semblante, y que se encargaba del gobierno de los estados del duque cuando este, por razones de su cargo de virrey, se encontraba en Sicilia o Nueva España.</w:t>
      </w:r>
    </w:p>
    <w:p w14:paraId="30AB7CDC" w14:textId="77777777" w:rsidR="00973E96" w:rsidRPr="00973E96" w:rsidRDefault="00973E96" w:rsidP="009F03F9">
      <w:pPr>
        <w:jc w:val="both"/>
      </w:pPr>
    </w:p>
    <w:p w14:paraId="3DE1BE71" w14:textId="77777777" w:rsidR="00973E96" w:rsidRPr="00973E96" w:rsidRDefault="00973E96" w:rsidP="009F03F9">
      <w:pPr>
        <w:jc w:val="both"/>
      </w:pPr>
      <w:r w:rsidRPr="00973E96">
        <w:t xml:space="preserve">En el segundo se concede licencia al presbítero de la </w:t>
      </w:r>
      <w:proofErr w:type="spellStart"/>
      <w:r w:rsidRPr="00973E96">
        <w:t>Codosera</w:t>
      </w:r>
      <w:proofErr w:type="spellEnd"/>
      <w:r w:rsidRPr="00973E96">
        <w:t xml:space="preserve">, Don Pedro González Mero para cercar cinco fanegas de tierra improductiva y plantarlas de castaños al sitio de las </w:t>
      </w:r>
      <w:proofErr w:type="spellStart"/>
      <w:r w:rsidRPr="00973E96">
        <w:t>Caveceras</w:t>
      </w:r>
      <w:proofErr w:type="spellEnd"/>
      <w:r w:rsidRPr="00973E96">
        <w:t xml:space="preserve"> de </w:t>
      </w:r>
      <w:r w:rsidRPr="00973E96">
        <w:lastRenderedPageBreak/>
        <w:t>la Higuerita, tierras que son propiedad del duque y que concede lo solicitado a cambio de los réditos y diezmos establecidos en la carta de Población, tanto para el como para sus sucesores. Este segundo documento, que no está hecho en el papel oficial que utilizan todos los escribamos repartidos por las Españas, sino en uno propio del duque, contiene en su tercera página, en la parte superior izquierda, la marca del sello ducal de la casa de Alburquerque.</w:t>
      </w:r>
    </w:p>
    <w:p w14:paraId="1853C993" w14:textId="77777777" w:rsidR="00973E96" w:rsidRPr="00973E96" w:rsidRDefault="00973E96" w:rsidP="009F03F9">
      <w:pPr>
        <w:jc w:val="both"/>
      </w:pPr>
    </w:p>
    <w:p w14:paraId="6168BBAE" w14:textId="77777777" w:rsidR="00973E96" w:rsidRPr="00973E96" w:rsidRDefault="00973E96" w:rsidP="009F03F9">
      <w:pPr>
        <w:jc w:val="both"/>
      </w:pPr>
      <w:r w:rsidRPr="00973E96">
        <w:t xml:space="preserve">Tanto uno como otro están redactados y firmados por secretarios y escribanos, siguiendo para ello los dictados del duque y su mandato, pero sin que aparezca ningún rasgo, caligrafía o signatura personal del mismo. </w:t>
      </w:r>
    </w:p>
    <w:bookmarkEnd w:id="2"/>
    <w:p w14:paraId="09F4F3A8" w14:textId="77777777" w:rsidR="00973E96" w:rsidRPr="00973E96" w:rsidRDefault="00973E96" w:rsidP="009F03F9">
      <w:pPr>
        <w:jc w:val="both"/>
      </w:pPr>
    </w:p>
    <w:p w14:paraId="4DD980F6" w14:textId="77777777" w:rsidR="001F7FA6" w:rsidRDefault="001F7FA6" w:rsidP="009F03F9">
      <w:pPr>
        <w:jc w:val="both"/>
      </w:pPr>
    </w:p>
    <w:p w14:paraId="10969DCD" w14:textId="77777777" w:rsidR="001F7FA6" w:rsidRDefault="001F7FA6" w:rsidP="009F03F9">
      <w:pPr>
        <w:jc w:val="both"/>
      </w:pPr>
    </w:p>
    <w:p w14:paraId="465407D7" w14:textId="77777777" w:rsidR="001F7FA6" w:rsidRDefault="001F7FA6" w:rsidP="009F03F9">
      <w:pPr>
        <w:jc w:val="both"/>
      </w:pPr>
    </w:p>
    <w:p w14:paraId="229A1FDA" w14:textId="77777777" w:rsidR="001F7FA6" w:rsidRDefault="001F7FA6" w:rsidP="009F03F9">
      <w:pPr>
        <w:jc w:val="both"/>
      </w:pPr>
    </w:p>
    <w:sectPr w:rsidR="001F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4247"/>
    <w:multiLevelType w:val="hybridMultilevel"/>
    <w:tmpl w:val="0CC07F78"/>
    <w:lvl w:ilvl="0" w:tplc="A3961F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98"/>
    <w:rsid w:val="00071C77"/>
    <w:rsid w:val="00075D2C"/>
    <w:rsid w:val="00081D31"/>
    <w:rsid w:val="00085BED"/>
    <w:rsid w:val="000937EC"/>
    <w:rsid w:val="000F40CF"/>
    <w:rsid w:val="00107758"/>
    <w:rsid w:val="00114FC7"/>
    <w:rsid w:val="00117F5C"/>
    <w:rsid w:val="00162A1F"/>
    <w:rsid w:val="00184030"/>
    <w:rsid w:val="001A6C95"/>
    <w:rsid w:val="001F5552"/>
    <w:rsid w:val="001F7FA6"/>
    <w:rsid w:val="00214655"/>
    <w:rsid w:val="00250EBC"/>
    <w:rsid w:val="002E31EB"/>
    <w:rsid w:val="00335641"/>
    <w:rsid w:val="00353421"/>
    <w:rsid w:val="00393F89"/>
    <w:rsid w:val="00396DB1"/>
    <w:rsid w:val="00411D84"/>
    <w:rsid w:val="00414F71"/>
    <w:rsid w:val="00423823"/>
    <w:rsid w:val="004612E9"/>
    <w:rsid w:val="004618E1"/>
    <w:rsid w:val="004759C7"/>
    <w:rsid w:val="005171B7"/>
    <w:rsid w:val="00531865"/>
    <w:rsid w:val="00536744"/>
    <w:rsid w:val="005A7041"/>
    <w:rsid w:val="005F64DC"/>
    <w:rsid w:val="00674DFB"/>
    <w:rsid w:val="006A795E"/>
    <w:rsid w:val="006F02E5"/>
    <w:rsid w:val="007261B7"/>
    <w:rsid w:val="0073512A"/>
    <w:rsid w:val="007635DE"/>
    <w:rsid w:val="00775627"/>
    <w:rsid w:val="00777D47"/>
    <w:rsid w:val="007D3F0D"/>
    <w:rsid w:val="00811F6E"/>
    <w:rsid w:val="00895012"/>
    <w:rsid w:val="008A7E0E"/>
    <w:rsid w:val="008B2FD6"/>
    <w:rsid w:val="008B4281"/>
    <w:rsid w:val="008F1A02"/>
    <w:rsid w:val="009042F4"/>
    <w:rsid w:val="00930A16"/>
    <w:rsid w:val="00973E96"/>
    <w:rsid w:val="0099272D"/>
    <w:rsid w:val="009F03F9"/>
    <w:rsid w:val="00A04393"/>
    <w:rsid w:val="00A1777A"/>
    <w:rsid w:val="00A2638D"/>
    <w:rsid w:val="00A564C4"/>
    <w:rsid w:val="00A718A6"/>
    <w:rsid w:val="00A75816"/>
    <w:rsid w:val="00AC4A10"/>
    <w:rsid w:val="00AF4EBA"/>
    <w:rsid w:val="00B11BA9"/>
    <w:rsid w:val="00B47523"/>
    <w:rsid w:val="00BB39ED"/>
    <w:rsid w:val="00BE5DE5"/>
    <w:rsid w:val="00BF35DA"/>
    <w:rsid w:val="00C13C6F"/>
    <w:rsid w:val="00C37D4A"/>
    <w:rsid w:val="00C47ACC"/>
    <w:rsid w:val="00CE4A50"/>
    <w:rsid w:val="00D72AF5"/>
    <w:rsid w:val="00D9109A"/>
    <w:rsid w:val="00DA46F8"/>
    <w:rsid w:val="00DB3489"/>
    <w:rsid w:val="00DC7848"/>
    <w:rsid w:val="00E76162"/>
    <w:rsid w:val="00E84607"/>
    <w:rsid w:val="00EC229F"/>
    <w:rsid w:val="00ED56BB"/>
    <w:rsid w:val="00F04F80"/>
    <w:rsid w:val="00F25E98"/>
    <w:rsid w:val="00F607D4"/>
    <w:rsid w:val="00FA40F9"/>
    <w:rsid w:val="00FB3E92"/>
    <w:rsid w:val="00FC657E"/>
    <w:rsid w:val="00FD2853"/>
    <w:rsid w:val="00FD38F5"/>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DADA"/>
  <w15:chartTrackingRefBased/>
  <w15:docId w15:val="{A12155A9-439F-41E7-9607-6ECDE45E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1A0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A75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916893">
      <w:bodyDiv w:val="1"/>
      <w:marLeft w:val="0"/>
      <w:marRight w:val="0"/>
      <w:marTop w:val="0"/>
      <w:marBottom w:val="0"/>
      <w:divBdr>
        <w:top w:val="none" w:sz="0" w:space="0" w:color="auto"/>
        <w:left w:val="none" w:sz="0" w:space="0" w:color="auto"/>
        <w:bottom w:val="none" w:sz="0" w:space="0" w:color="auto"/>
        <w:right w:val="none" w:sz="0" w:space="0" w:color="auto"/>
      </w:divBdr>
    </w:div>
    <w:div w:id="1956476880">
      <w:bodyDiv w:val="1"/>
      <w:marLeft w:val="0"/>
      <w:marRight w:val="0"/>
      <w:marTop w:val="0"/>
      <w:marBottom w:val="0"/>
      <w:divBdr>
        <w:top w:val="none" w:sz="0" w:space="0" w:color="auto"/>
        <w:left w:val="none" w:sz="0" w:space="0" w:color="auto"/>
        <w:bottom w:val="none" w:sz="0" w:space="0" w:color="auto"/>
        <w:right w:val="none" w:sz="0" w:space="0" w:color="auto"/>
      </w:divBdr>
      <w:divsChild>
        <w:div w:id="54579890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32011253">
              <w:marLeft w:val="0"/>
              <w:marRight w:val="0"/>
              <w:marTop w:val="0"/>
              <w:marBottom w:val="0"/>
              <w:divBdr>
                <w:top w:val="none" w:sz="0" w:space="0" w:color="auto"/>
                <w:left w:val="none" w:sz="0" w:space="0" w:color="auto"/>
                <w:bottom w:val="none" w:sz="0" w:space="0" w:color="auto"/>
                <w:right w:val="none" w:sz="0" w:space="0" w:color="auto"/>
              </w:divBdr>
              <w:divsChild>
                <w:div w:id="6203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5492-C33A-4204-AD02-CBF7C594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6</Pages>
  <Words>2532</Words>
  <Characters>13926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48</cp:revision>
  <dcterms:created xsi:type="dcterms:W3CDTF">2023-10-24T21:13:00Z</dcterms:created>
  <dcterms:modified xsi:type="dcterms:W3CDTF">2023-12-08T00:06:00Z</dcterms:modified>
</cp:coreProperties>
</file>