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9d8ed5cd0d279308a7447c14077fd98a5f4bfea"/>
    <w:p>
      <w:pPr>
        <w:pStyle w:val="Heading1"/>
      </w:pPr>
      <w:r>
        <w:t xml:space="preserve">4. Documentación de los Componentes: Entradas y Salidas de Datos</w:t>
      </w:r>
    </w:p>
    <w:bookmarkStart w:id="9" w:name="objetivo"/>
    <w:p>
      <w:pPr>
        <w:pStyle w:val="Heading2"/>
      </w:pPr>
      <w:r>
        <w:t xml:space="preserve">4.1 Objetivo</w:t>
      </w:r>
    </w:p>
    <w:p>
      <w:pPr>
        <w:pStyle w:val="FirstParagraph"/>
      </w:pPr>
      <w:r>
        <w:t xml:space="preserve">Esta sección documenta los principales componentes de la solución</w:t>
      </w:r>
      <w:r>
        <w:t xml:space="preserve"> </w:t>
      </w:r>
      <w:r>
        <w:rPr>
          <w:b/>
          <w:bCs/>
        </w:rPr>
        <w:t xml:space="preserve">Library CRUD</w:t>
      </w:r>
      <w:r>
        <w:t xml:space="preserve">, especificando sus responsabilidades, entradas, procesamiento y salidas de datos.</w:t>
      </w:r>
    </w:p>
    <w:p>
      <w:pPr>
        <w:pStyle w:val="BodyText"/>
      </w:pPr>
      <w:r>
        <w:t xml:space="preserve">La aplicación está compuesta por tres capas principales: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aplicación web desarrollada con React y TypeScript.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API REST desarrollada con Java y Spring Boot.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de datos:</w:t>
      </w:r>
      <w:r>
        <w:t xml:space="preserve"> </w:t>
      </w:r>
      <w:r>
        <w:t xml:space="preserve">PostgreSQL.</w:t>
      </w:r>
    </w:p>
    <w:p>
      <w:pPr>
        <w:pStyle w:val="FirstParagraph"/>
      </w:pPr>
      <w:r>
        <w:t xml:space="preserve">La comunicación entre frontend y backend se realiza mediante solicitudes HTTP utilizando JSON como formato de intercambio de información.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flujo-general-de-datos"/>
    <w:p>
      <w:pPr>
        <w:pStyle w:val="Heading1"/>
      </w:pPr>
      <w:r>
        <w:t xml:space="preserve">4.2 Flujo general de datos</w:t>
      </w:r>
    </w:p>
    <w:p>
      <w:pPr>
        <w:pStyle w:val="FirstParagraph"/>
      </w:pPr>
      <w:r>
        <w:t xml:space="preserve">El flujo general de información de la aplicación es el siguiente: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 Usuario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Interacción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Frontend        │</w:t>
      </w:r>
      <w:r>
        <w:br/>
      </w:r>
      <w:r>
        <w:rPr>
          <w:rStyle w:val="VerbatimChar"/>
        </w:rPr>
        <w:t xml:space="preserve">│   React + TypeScript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HTTP / JSON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 Backend        │</w:t>
      </w:r>
      <w:r>
        <w:br/>
      </w:r>
      <w:r>
        <w:rPr>
          <w:rStyle w:val="VerbatimChar"/>
        </w:rPr>
        <w:t xml:space="preserve">│   Java + Spring Boot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JPA / Hibernate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PostgreSQL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pPr>
        <w:pStyle w:val="FirstParagraph"/>
      </w:pPr>
      <w:r>
        <w:t xml:space="preserve">Para una operación de consulta, el flujo de respuesta ocurre en sentido inverso: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JSON Response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Usuario</w:t>
      </w:r>
    </w:p>
    <w:p>
      <w:r>
        <w:pict>
          <v:rect style="width:0;height:1.5pt" o:hralign="center" o:hrstd="t" o:hr="t"/>
        </w:pict>
      </w:r>
    </w:p>
    <w:bookmarkEnd w:id="11"/>
    <w:bookmarkStart w:id="12" w:name="componentes-del-backend"/>
    <w:p>
      <w:pPr>
        <w:pStyle w:val="Heading1"/>
      </w:pPr>
      <w:r>
        <w:t xml:space="preserve">4.3 Componentes del Backend</w:t>
      </w:r>
    </w:p>
    <w:p>
      <w:pPr>
        <w:pStyle w:val="FirstParagraph"/>
      </w:pPr>
      <w:r>
        <w:t xml:space="preserve">El backend está organizado siguiendo una arquitectura por capas.</w:t>
      </w:r>
    </w:p>
    <w:p>
      <w:pPr>
        <w:pStyle w:val="SourceCode"/>
      </w:pPr>
      <w:r>
        <w:rPr>
          <w:rStyle w:val="VerbatimChar"/>
        </w:rPr>
        <w:t xml:space="preserve">com.library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controller</w:t>
      </w:r>
      <w:r>
        <w:br/>
      </w:r>
      <w:r>
        <w:rPr>
          <w:rStyle w:val="VerbatimChar"/>
        </w:rPr>
        <w:t xml:space="preserve">├── dto</w:t>
      </w:r>
      <w:r>
        <w:br/>
      </w:r>
      <w:r>
        <w:rPr>
          <w:rStyle w:val="VerbatimChar"/>
        </w:rPr>
        <w:t xml:space="preserve">│   ├── request</w:t>
      </w:r>
      <w:r>
        <w:br/>
      </w:r>
      <w:r>
        <w:rPr>
          <w:rStyle w:val="VerbatimChar"/>
        </w:rPr>
        <w:t xml:space="preserve">│   └── response</w:t>
      </w:r>
      <w:r>
        <w:br/>
      </w:r>
      <w:r>
        <w:rPr>
          <w:rStyle w:val="VerbatimChar"/>
        </w:rPr>
        <w:t xml:space="preserve">├── entity</w:t>
      </w:r>
      <w:r>
        <w:br/>
      </w:r>
      <w:r>
        <w:rPr>
          <w:rStyle w:val="VerbatimChar"/>
        </w:rPr>
        <w:t xml:space="preserve">├── exception</w:t>
      </w:r>
      <w:r>
        <w:br/>
      </w:r>
      <w:r>
        <w:rPr>
          <w:rStyle w:val="VerbatimChar"/>
        </w:rPr>
        <w:t xml:space="preserve">├── mapper</w:t>
      </w:r>
      <w:r>
        <w:br/>
      </w:r>
      <w:r>
        <w:rPr>
          <w:rStyle w:val="VerbatimChar"/>
        </w:rPr>
        <w:t xml:space="preserve">├── repository</w:t>
      </w:r>
      <w:r>
        <w:br/>
      </w:r>
      <w:r>
        <w:rPr>
          <w:rStyle w:val="VerbatimChar"/>
        </w:rPr>
        <w:t xml:space="preserve">├── service</w:t>
      </w:r>
      <w:r>
        <w:br/>
      </w:r>
      <w:r>
        <w:rPr>
          <w:rStyle w:val="VerbatimChar"/>
        </w:rPr>
        <w:t xml:space="preserve">│   └── impl</w:t>
      </w:r>
      <w:r>
        <w:br/>
      </w:r>
      <w:r>
        <w:rPr>
          <w:rStyle w:val="VerbatimChar"/>
        </w:rPr>
        <w:t xml:space="preserve">├── util</w:t>
      </w:r>
      <w:r>
        <w:br/>
      </w:r>
      <w:r>
        <w:rPr>
          <w:rStyle w:val="VerbatimChar"/>
        </w:rPr>
        <w:t xml:space="preserve">└── config</w:t>
      </w:r>
    </w:p>
    <w:p>
      <w:pPr>
        <w:pStyle w:val="FirstParagraph"/>
      </w:pPr>
      <w:r>
        <w:t xml:space="preserve">Cada capa tiene una responsabilidad específica.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Recibir solicitudes HTTP y devolver respuestas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 Request</w:t>
            </w:r>
          </w:p>
        </w:tc>
        <w:tc>
          <w:tcPr/>
          <w:p>
            <w:pPr>
              <w:pStyle w:val="Compact"/>
            </w:pPr>
            <w:r>
              <w:t xml:space="preserve">Representar los datos recibidos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 Response</w:t>
            </w:r>
          </w:p>
        </w:tc>
        <w:tc>
          <w:tcPr/>
          <w:p>
            <w:pPr>
              <w:pStyle w:val="Compact"/>
            </w:pPr>
            <w:r>
              <w:t xml:space="preserve">Representar los datos enviados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Implementar la lógica de negocio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Acceder a la base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Representar las entidades persistentes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Transformar entidades y DTOs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Representar errores de negocio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</w:t>
            </w:r>
          </w:p>
        </w:tc>
        <w:tc>
          <w:tcPr/>
          <w:p>
            <w:pPr>
              <w:pStyle w:val="Compact"/>
            </w:pPr>
            <w:r>
              <w:t xml:space="preserve">Contener funcionalidades auxiliares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Configuración de la aplicación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1" w:name="api-de-libros"/>
    <w:p>
      <w:pPr>
        <w:pStyle w:val="Heading1"/>
      </w:pPr>
      <w:r>
        <w:t xml:space="preserve">4.4 API de Libros</w:t>
      </w:r>
    </w:p>
    <w:p>
      <w:pPr>
        <w:pStyle w:val="FirstParagraph"/>
      </w:pPr>
      <w:r>
        <w:t xml:space="preserve">La API de libros constituye el componente principal del sistema.</w:t>
      </w:r>
    </w:p>
    <w:p>
      <w:pPr>
        <w:pStyle w:val="BodyText"/>
      </w:pPr>
      <w:r>
        <w:t xml:space="preserve">Base URL:</w:t>
      </w:r>
    </w:p>
    <w:p>
      <w:pPr>
        <w:pStyle w:val="SourceCode"/>
      </w:pPr>
      <w:r>
        <w:rPr>
          <w:rStyle w:val="VerbatimChar"/>
        </w:rPr>
        <w:t xml:space="preserve">/api/books</w:t>
      </w:r>
    </w:p>
    <w:p>
      <w:pPr>
        <w:pStyle w:val="FirstParagraph"/>
      </w:pPr>
      <w:r>
        <w:t xml:space="preserve">Los identificadores de los libros tienen el formato:</w:t>
      </w:r>
    </w:p>
    <w:p>
      <w:pPr>
        <w:pStyle w:val="SourceCode"/>
      </w:pPr>
      <w:r>
        <w:rPr>
          <w:rStyle w:val="VerbatimChar"/>
        </w:rPr>
        <w:t xml:space="preserve">[A-Z][0-9][0-9]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A12</w:t>
      </w:r>
      <w:r>
        <w:br/>
      </w:r>
      <w:r>
        <w:rPr>
          <w:rStyle w:val="VerbatimChar"/>
        </w:rPr>
        <w:t xml:space="preserve">B34</w:t>
      </w:r>
      <w:r>
        <w:br/>
      </w:r>
      <w:r>
        <w:rPr>
          <w:rStyle w:val="VerbatimChar"/>
        </w:rPr>
        <w:t xml:space="preserve">C56</w:t>
      </w:r>
    </w:p>
    <w:p>
      <w:r>
        <w:pict>
          <v:rect style="width:0;height:1.5pt" o:hralign="center" o:hrstd="t" o:hr="t"/>
        </w:pict>
      </w:r>
    </w:p>
    <w:bookmarkStart w:id="20" w:name="crear-libro"/>
    <w:p>
      <w:pPr>
        <w:pStyle w:val="Heading2"/>
      </w:pPr>
      <w:r>
        <w:t xml:space="preserve">4.4.1 Crear libro</w:t>
      </w:r>
    </w:p>
    <w:bookmarkStart w:id="13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/api/books</w:t>
      </w:r>
    </w:p>
    <w:bookmarkEnd w:id="13"/>
    <w:bookmarkStart w:id="14" w:name="descripción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Permite registrar un nuevo libro en la biblioteca.</w:t>
      </w:r>
    </w:p>
    <w:p>
      <w:pPr>
        <w:pStyle w:val="BodyText"/>
      </w:pPr>
      <w:r>
        <w:t xml:space="preserve">El identificador del libro es generado por el sistema y no es proporcionado por el usuario.</w:t>
      </w:r>
    </w:p>
    <w:bookmarkEnd w:id="14"/>
    <w:bookmarkStart w:id="15" w:name="entrada"/>
    <w:p>
      <w:pPr>
        <w:pStyle w:val="Heading3"/>
      </w:pPr>
      <w:r>
        <w:t xml:space="preserve">Entrada</w:t>
      </w:r>
    </w:p>
    <w:p>
      <w:pPr>
        <w:pStyle w:val="FirstParagraph"/>
      </w:pPr>
      <w:r>
        <w:t xml:space="preserve">El endpoint recibe un objeto</w:t>
      </w:r>
      <w:r>
        <w:t xml:space="preserve"> </w:t>
      </w:r>
      <w:r>
        <w:rPr>
          <w:rStyle w:val="VerbatimChar"/>
        </w:rPr>
        <w:t xml:space="preserve">CreateBookRequest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Obligatorio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Máximo 200 caracteres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isbn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Máximo 17 caracteres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publicationYear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1400–2100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Máximo 30 caracteres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Máximo 40 caracteres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shelfLocation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Máximo 30 caracteres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publisherId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Editorial existente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authorIds</w:t>
            </w:r>
          </w:p>
        </w:tc>
        <w:tc>
          <w:tcPr/>
          <w:p>
            <w:pPr>
              <w:pStyle w:val="Compact"/>
            </w:pPr>
            <w:r>
              <w:t xml:space="preserve">Array de Long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Mínimo 1 elemento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genreIds</w:t>
            </w:r>
          </w:p>
        </w:tc>
        <w:tc>
          <w:tcPr/>
          <w:p>
            <w:pPr>
              <w:pStyle w:val="Compact"/>
            </w:pPr>
            <w:r>
              <w:t xml:space="preserve">Array de Long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Mínimo 1 elemento</w:t>
            </w:r>
          </w:p>
        </w:tc>
      </w:tr>
    </w:tbl>
    <w:bookmarkEnd w:id="15"/>
    <w:bookmarkStart w:id="16" w:name="ejemplo-de-entrada"/>
    <w:p>
      <w:pPr>
        <w:pStyle w:val="Heading3"/>
      </w:pPr>
      <w:r>
        <w:t xml:space="preserve">Ejemplo de entrada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Hobbit"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"9780547928227"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"publicationYear"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"shelfLocation"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"genreIds"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6"/>
    <w:bookmarkStart w:id="17" w:name="procesamiento"/>
    <w:p>
      <w:pPr>
        <w:pStyle w:val="Heading3"/>
      </w:pPr>
      <w:r>
        <w:t xml:space="preserve">Procesamiento</w:t>
      </w:r>
    </w:p>
    <w:p>
      <w:pPr>
        <w:pStyle w:val="FirstParagraph"/>
      </w:pPr>
      <w:r>
        <w:t xml:space="preserve">El backend:</w:t>
      </w:r>
    </w:p>
    <w:p>
      <w:pPr>
        <w:pStyle w:val="Compact"/>
        <w:numPr>
          <w:ilvl w:val="0"/>
          <w:numId w:val="1002"/>
        </w:numPr>
      </w:pPr>
      <w:r>
        <w:t xml:space="preserve">Recibe los datos del libro.</w:t>
      </w:r>
    </w:p>
    <w:p>
      <w:pPr>
        <w:pStyle w:val="Compact"/>
        <w:numPr>
          <w:ilvl w:val="0"/>
          <w:numId w:val="1002"/>
        </w:numPr>
      </w:pPr>
      <w:r>
        <w:t xml:space="preserve">Valida la información recibida.</w:t>
      </w:r>
    </w:p>
    <w:p>
      <w:pPr>
        <w:pStyle w:val="Compact"/>
        <w:numPr>
          <w:ilvl w:val="0"/>
          <w:numId w:val="1002"/>
        </w:numPr>
      </w:pPr>
      <w:r>
        <w:t xml:space="preserve">Genera un identificador de tres caracteres.</w:t>
      </w:r>
    </w:p>
    <w:p>
      <w:pPr>
        <w:pStyle w:val="Compact"/>
        <w:numPr>
          <w:ilvl w:val="0"/>
          <w:numId w:val="1002"/>
        </w:numPr>
      </w:pPr>
      <w:r>
        <w:t xml:space="preserve">Verifica las entidades relacionadas.</w:t>
      </w:r>
    </w:p>
    <w:p>
      <w:pPr>
        <w:pStyle w:val="Compact"/>
        <w:numPr>
          <w:ilvl w:val="0"/>
          <w:numId w:val="1002"/>
        </w:numPr>
      </w:pPr>
      <w:r>
        <w:t xml:space="preserve">Crea las relaciones con autores y géneros.</w:t>
      </w:r>
    </w:p>
    <w:p>
      <w:pPr>
        <w:pStyle w:val="Compact"/>
        <w:numPr>
          <w:ilvl w:val="0"/>
          <w:numId w:val="1002"/>
        </w:numPr>
      </w:pPr>
      <w:r>
        <w:t xml:space="preserve">Persiste la información.</w:t>
      </w:r>
    </w:p>
    <w:p>
      <w:pPr>
        <w:pStyle w:val="Compact"/>
        <w:numPr>
          <w:ilvl w:val="0"/>
          <w:numId w:val="1002"/>
        </w:numPr>
      </w:pPr>
      <w:r>
        <w:t xml:space="preserve">Devuelve la información completa del libro creado.</w:t>
      </w:r>
    </w:p>
    <w:bookmarkEnd w:id="17"/>
    <w:bookmarkStart w:id="18" w:name="salida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201 Created</w:t>
      </w:r>
    </w:p>
    <w:p>
      <w:pPr>
        <w:pStyle w:val="BodyText"/>
      </w:pPr>
      <w:r>
        <w:t xml:space="preserve">La respuesta utiliza</w:t>
      </w:r>
      <w:r>
        <w:t xml:space="preserve"> </w:t>
      </w:r>
      <w:r>
        <w:rPr>
          <w:rStyle w:val="VerbatimChar"/>
        </w:rPr>
        <w:t xml:space="preserve">BookDetailResponse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Hobbit"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"9780547928227"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"publicationYear"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"shelfLocation"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"Penguin Random House"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States"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"foundedYear"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"2026-08-31T10:00:00"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"2026-08-31T10:00:00"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posibles-errores"/>
    <w:p>
      <w:pPr>
        <w:pStyle w:val="Heading3"/>
      </w:pPr>
      <w:r>
        <w:t xml:space="preserve">Posibles errores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Situación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Solicitud inválida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Autor, género o editorial inexistente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Libro o ISBN duplicado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7" w:name="consultar-libros"/>
    <w:p>
      <w:pPr>
        <w:pStyle w:val="Heading1"/>
      </w:pPr>
      <w:r>
        <w:t xml:space="preserve">4.4.2 Consultar libros</w:t>
      </w:r>
    </w:p>
    <w:bookmarkStart w:id="22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/api/books</w:t>
      </w:r>
    </w:p>
    <w:bookmarkEnd w:id="22"/>
    <w:bookmarkStart w:id="23" w:name="descripción-1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Permite recuperar los libros registrados y realizar búsquedas utilizando diferentes criterios.</w:t>
      </w:r>
    </w:p>
    <w:bookmarkEnd w:id="23"/>
    <w:bookmarkStart w:id="24" w:name="parámetros-opcionales"/>
    <w:p>
      <w:pPr>
        <w:pStyle w:val="Heading3"/>
      </w:pPr>
      <w:r>
        <w:t xml:space="preserve">Parámetros opcionales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Filtra por título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authorIds</w:t>
            </w:r>
          </w:p>
        </w:tc>
        <w:tc>
          <w:tcPr/>
          <w:p>
            <w:pPr>
              <w:pStyle w:val="Compact"/>
            </w:pPr>
            <w:r>
              <w:t xml:space="preserve">Array de Long</w:t>
            </w:r>
          </w:p>
        </w:tc>
        <w:tc>
          <w:tcPr/>
          <w:p>
            <w:pPr>
              <w:pStyle w:val="Compact"/>
            </w:pPr>
            <w:r>
              <w:t xml:space="preserve">Filtra por autores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genreIds</w:t>
            </w:r>
          </w:p>
        </w:tc>
        <w:tc>
          <w:tcPr/>
          <w:p>
            <w:pPr>
              <w:pStyle w:val="Compact"/>
            </w:pPr>
            <w:r>
              <w:t xml:space="preserve">Array de Long</w:t>
            </w:r>
          </w:p>
        </w:tc>
        <w:tc>
          <w:tcPr/>
          <w:p>
            <w:pPr>
              <w:pStyle w:val="Compact"/>
            </w:pPr>
            <w:r>
              <w:t xml:space="preserve">Filtra por géneros</w:t>
            </w:r>
          </w:p>
        </w:tc>
      </w:tr>
    </w:tbl>
    <w:p>
      <w:pPr>
        <w:pStyle w:val="BodyText"/>
      </w:pPr>
      <w:r>
        <w:t xml:space="preserve">Los criterios pueden utilizarse individualmente o combinados.</w:t>
      </w:r>
    </w:p>
    <w:bookmarkEnd w:id="24"/>
    <w:bookmarkStart w:id="25" w:name="ejemplo"/>
    <w:p>
      <w:pPr>
        <w:pStyle w:val="Heading3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GET /api/books?title=1984</w:t>
      </w:r>
    </w:p>
    <w:bookmarkEnd w:id="25"/>
    <w:bookmarkStart w:id="26" w:name="salida-1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200 OK</w:t>
      </w:r>
    </w:p>
    <w:p>
      <w:pPr>
        <w:pStyle w:val="BodyText"/>
      </w:pPr>
      <w:r>
        <w:t xml:space="preserve">La respuesta consiste en un arreglo de</w:t>
      </w:r>
      <w:r>
        <w:t xml:space="preserve"> </w:t>
      </w:r>
      <w:r>
        <w:rPr>
          <w:rStyle w:val="VerbatimChar"/>
        </w:rPr>
        <w:t xml:space="preserve">BookResponse</w:t>
      </w:r>
      <w:r>
        <w:t xml:space="preserve">.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"9780451524935"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"publicationYear"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"Penguin Random House"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"George Orwell"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"Dystopian"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"shelfLocation"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"B-02"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Esta respuesta contiene la información necesaria para mostrar los resultados de búsqueda sin requerir todos los detalles del libro.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onsultar-libro-por-identificador"/>
    <w:p>
      <w:pPr>
        <w:pStyle w:val="Heading1"/>
      </w:pPr>
      <w:r>
        <w:t xml:space="preserve">4.4.3 Consultar libro por identificador</w:t>
      </w:r>
    </w:p>
    <w:bookmarkStart w:id="28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/api/books/{id}</w:t>
      </w:r>
    </w:p>
    <w:bookmarkEnd w:id="28"/>
    <w:bookmarkStart w:id="29" w:name="entrada-1"/>
    <w:p>
      <w:pPr>
        <w:pStyle w:val="Heading3"/>
      </w:pPr>
      <w:r>
        <w:t xml:space="preserve">Entrada</w:t>
      </w:r>
    </w:p>
    <w:p>
      <w:pPr>
        <w:pStyle w:val="FirstParagraph"/>
      </w:pPr>
      <w:r>
        <w:t xml:space="preserve">Parámetro de ruta:</w:t>
      </w:r>
    </w:p>
    <w:p>
      <w:pPr>
        <w:pStyle w:val="SourceCode"/>
      </w:pPr>
      <w:r>
        <w:rPr>
          <w:rStyle w:val="VerbatimChar"/>
        </w:rPr>
        <w:t xml:space="preserve">id: String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GET /api/books/A12</w:t>
      </w:r>
    </w:p>
    <w:bookmarkEnd w:id="29"/>
    <w:bookmarkStart w:id="30" w:name="salida-2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200 OK</w:t>
      </w:r>
    </w:p>
    <w:p>
      <w:pPr>
        <w:pStyle w:val="BodyText"/>
      </w:pPr>
      <w:r>
        <w:t xml:space="preserve">La respuesta corresponde a</w:t>
      </w:r>
      <w:r>
        <w:t xml:space="preserve"> </w:t>
      </w:r>
      <w:r>
        <w:rPr>
          <w:rStyle w:val="VerbatimChar"/>
        </w:rPr>
        <w:t xml:space="preserve">BookDetailResponse</w:t>
      </w:r>
      <w:r>
        <w:t xml:space="preserve"> </w:t>
      </w:r>
      <w:r>
        <w:t xml:space="preserve">e incluye:</w:t>
      </w:r>
    </w:p>
    <w:p>
      <w:pPr>
        <w:pStyle w:val="Compact"/>
        <w:numPr>
          <w:ilvl w:val="0"/>
          <w:numId w:val="1003"/>
        </w:numPr>
      </w:pPr>
      <w:r>
        <w:t xml:space="preserve">Identificador.</w:t>
      </w:r>
    </w:p>
    <w:p>
      <w:pPr>
        <w:pStyle w:val="Compact"/>
        <w:numPr>
          <w:ilvl w:val="0"/>
          <w:numId w:val="1003"/>
        </w:numPr>
      </w:pPr>
      <w:r>
        <w:t xml:space="preserve">Título.</w:t>
      </w:r>
    </w:p>
    <w:p>
      <w:pPr>
        <w:pStyle w:val="Compact"/>
        <w:numPr>
          <w:ilvl w:val="0"/>
          <w:numId w:val="1003"/>
        </w:numPr>
      </w:pPr>
      <w:r>
        <w:t xml:space="preserve">ISBN.</w:t>
      </w:r>
    </w:p>
    <w:p>
      <w:pPr>
        <w:pStyle w:val="Compact"/>
        <w:numPr>
          <w:ilvl w:val="0"/>
          <w:numId w:val="1003"/>
        </w:numPr>
      </w:pPr>
      <w:r>
        <w:t xml:space="preserve">Año de publicación.</w:t>
      </w:r>
    </w:p>
    <w:p>
      <w:pPr>
        <w:pStyle w:val="Compact"/>
        <w:numPr>
          <w:ilvl w:val="0"/>
          <w:numId w:val="1003"/>
        </w:numPr>
      </w:pPr>
      <w:r>
        <w:t xml:space="preserve">Edición.</w:t>
      </w:r>
    </w:p>
    <w:p>
      <w:pPr>
        <w:pStyle w:val="Compact"/>
        <w:numPr>
          <w:ilvl w:val="0"/>
          <w:numId w:val="1003"/>
        </w:numPr>
      </w:pPr>
      <w:r>
        <w:t xml:space="preserve">Idioma.</w:t>
      </w:r>
    </w:p>
    <w:p>
      <w:pPr>
        <w:pStyle w:val="Compact"/>
        <w:numPr>
          <w:ilvl w:val="0"/>
          <w:numId w:val="1003"/>
        </w:numPr>
      </w:pPr>
      <w:r>
        <w:t xml:space="preserve">Número de páginas.</w:t>
      </w:r>
    </w:p>
    <w:p>
      <w:pPr>
        <w:pStyle w:val="Compact"/>
        <w:numPr>
          <w:ilvl w:val="0"/>
          <w:numId w:val="1003"/>
        </w:numPr>
      </w:pPr>
      <w:r>
        <w:t xml:space="preserve">Stock.</w:t>
      </w:r>
    </w:p>
    <w:p>
      <w:pPr>
        <w:pStyle w:val="Compact"/>
        <w:numPr>
          <w:ilvl w:val="0"/>
          <w:numId w:val="1003"/>
        </w:numPr>
      </w:pPr>
      <w:r>
        <w:t xml:space="preserve">Ubicación.</w:t>
      </w:r>
    </w:p>
    <w:p>
      <w:pPr>
        <w:pStyle w:val="Compact"/>
        <w:numPr>
          <w:ilvl w:val="0"/>
          <w:numId w:val="1003"/>
        </w:numPr>
      </w:pPr>
      <w:r>
        <w:t xml:space="preserve">Editorial.</w:t>
      </w:r>
    </w:p>
    <w:p>
      <w:pPr>
        <w:pStyle w:val="Compact"/>
        <w:numPr>
          <w:ilvl w:val="0"/>
          <w:numId w:val="1003"/>
        </w:numPr>
      </w:pPr>
      <w:r>
        <w:t xml:space="preserve">Autores.</w:t>
      </w:r>
    </w:p>
    <w:p>
      <w:pPr>
        <w:pStyle w:val="Compact"/>
        <w:numPr>
          <w:ilvl w:val="0"/>
          <w:numId w:val="1003"/>
        </w:numPr>
      </w:pPr>
      <w:r>
        <w:t xml:space="preserve">Géneros.</w:t>
      </w:r>
    </w:p>
    <w:p>
      <w:pPr>
        <w:pStyle w:val="Compact"/>
        <w:numPr>
          <w:ilvl w:val="0"/>
          <w:numId w:val="1003"/>
        </w:numPr>
      </w:pPr>
      <w:r>
        <w:t xml:space="preserve">Fecha de creación.</w:t>
      </w:r>
    </w:p>
    <w:p>
      <w:pPr>
        <w:pStyle w:val="Compact"/>
        <w:numPr>
          <w:ilvl w:val="0"/>
          <w:numId w:val="1003"/>
        </w:numPr>
      </w:pPr>
      <w:r>
        <w:t xml:space="preserve">Fecha de actualización.</w:t>
      </w:r>
    </w:p>
    <w:bookmarkEnd w:id="30"/>
    <w:bookmarkStart w:id="31" w:name="error"/>
    <w:p>
      <w:pPr>
        <w:pStyle w:val="Heading3"/>
      </w:pPr>
      <w:r>
        <w:t xml:space="preserve">Error</w:t>
      </w:r>
    </w:p>
    <w:p>
      <w:pPr>
        <w:pStyle w:val="FirstParagraph"/>
      </w:pPr>
      <w:r>
        <w:rPr>
          <w:b/>
          <w:bCs/>
        </w:rPr>
        <w:t xml:space="preserve">HTTP 404 Not Found</w:t>
      </w:r>
    </w:p>
    <w:p>
      <w:pPr>
        <w:pStyle w:val="BodyText"/>
      </w:pPr>
      <w:r>
        <w:t xml:space="preserve">Se devuelve cuando el libro solicitado no existe.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actualizar-libro"/>
    <w:p>
      <w:pPr>
        <w:pStyle w:val="Heading1"/>
      </w:pPr>
      <w:r>
        <w:t xml:space="preserve">4.4.4 Actualizar libro</w:t>
      </w:r>
    </w:p>
    <w:bookmarkStart w:id="33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/api/books/{id}</w:t>
      </w:r>
    </w:p>
    <w:bookmarkEnd w:id="33"/>
    <w:bookmarkStart w:id="34" w:name="entrada-2"/>
    <w:p>
      <w:pPr>
        <w:pStyle w:val="Heading3"/>
      </w:pPr>
      <w:r>
        <w:t xml:space="preserve">Entrada</w:t>
      </w:r>
    </w:p>
    <w:p>
      <w:pPr>
        <w:pStyle w:val="FirstParagraph"/>
      </w:pPr>
      <w:r>
        <w:t xml:space="preserve">El identificador se recibe mediante la URL y los nuevos datos mediante</w:t>
      </w:r>
      <w:r>
        <w:t xml:space="preserve"> </w:t>
      </w:r>
      <w:r>
        <w:rPr>
          <w:rStyle w:val="VerbatimChar"/>
        </w:rPr>
        <w:t xml:space="preserve">UpdateBookRequest</w:t>
      </w:r>
      <w:r>
        <w:t xml:space="preserve">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PUT /api/books/A12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Silmarillion - Updated Edition"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"9788445071793"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"publicationYear"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"shelfLocation"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"genreIds"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salida-3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200 OK</w:t>
      </w:r>
    </w:p>
    <w:p>
      <w:pPr>
        <w:pStyle w:val="BodyText"/>
      </w:pPr>
      <w:r>
        <w:t xml:space="preserve">Devuelve el libro actualizado mediante</w:t>
      </w:r>
      <w:r>
        <w:t xml:space="preserve"> </w:t>
      </w:r>
      <w:r>
        <w:rPr>
          <w:rStyle w:val="VerbatimChar"/>
        </w:rPr>
        <w:t xml:space="preserve">BookDetailResponse</w:t>
      </w:r>
      <w:r>
        <w:t xml:space="preserve">.</w:t>
      </w:r>
    </w:p>
    <w:bookmarkEnd w:id="35"/>
    <w:bookmarkStart w:id="36" w:name="posibles-errores-1"/>
    <w:p>
      <w:pPr>
        <w:pStyle w:val="Heading3"/>
      </w:pPr>
      <w:r>
        <w:t xml:space="preserve">Posibles errores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Situación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Datos inválidos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Libro, autor, género o editorial inexistente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ISBN duplicado o conflicto con restricciones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eliminar-libro"/>
    <w:p>
      <w:pPr>
        <w:pStyle w:val="Heading1"/>
      </w:pPr>
      <w:r>
        <w:t xml:space="preserve">4.4.5 Eliminar libro</w:t>
      </w:r>
    </w:p>
    <w:bookmarkStart w:id="38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/api/books/{id}</w:t>
      </w:r>
    </w:p>
    <w:bookmarkEnd w:id="38"/>
    <w:bookmarkStart w:id="39" w:name="entrada-3"/>
    <w:p>
      <w:pPr>
        <w:pStyle w:val="Heading3"/>
      </w:pPr>
      <w:r>
        <w:t xml:space="preserve">Entrada</w:t>
      </w:r>
    </w:p>
    <w:p>
      <w:pPr>
        <w:pStyle w:val="FirstParagraph"/>
      </w:pPr>
      <w:r>
        <w:t xml:space="preserve">Identificador del libro.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DELETE /api/books/A12</w:t>
      </w:r>
    </w:p>
    <w:bookmarkEnd w:id="39"/>
    <w:bookmarkStart w:id="40" w:name="salida-4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204 No Content</w:t>
      </w:r>
    </w:p>
    <w:p>
      <w:pPr>
        <w:pStyle w:val="BodyText"/>
      </w:pPr>
      <w:r>
        <w:t xml:space="preserve">La operación se considera exitosa cuando el libro es eliminado.</w:t>
      </w:r>
    </w:p>
    <w:bookmarkEnd w:id="40"/>
    <w:bookmarkStart w:id="41" w:name="error-1"/>
    <w:p>
      <w:pPr>
        <w:pStyle w:val="Heading3"/>
      </w:pPr>
      <w:r>
        <w:t xml:space="preserve">Error</w:t>
      </w:r>
    </w:p>
    <w:p>
      <w:pPr>
        <w:pStyle w:val="FirstParagraph"/>
      </w:pPr>
      <w:r>
        <w:rPr>
          <w:b/>
          <w:bCs/>
        </w:rPr>
        <w:t xml:space="preserve">HTTP 404 Not Found</w:t>
      </w:r>
    </w:p>
    <w:p>
      <w:pPr>
        <w:pStyle w:val="BodyText"/>
      </w:pPr>
      <w:r>
        <w:t xml:space="preserve">Se devuelve cuando el libro indicado no existe.</w:t>
      </w:r>
    </w:p>
    <w:p>
      <w:pPr>
        <w:pStyle w:val="BodyText"/>
      </w:pPr>
      <w:r>
        <w:t xml:space="preserve">La solución también contempla un mecanismo de historial de libros eliminados mediante la entidad</w:t>
      </w:r>
      <w:r>
        <w:t xml:space="preserve"> </w:t>
      </w:r>
      <w:r>
        <w:rPr>
          <w:rStyle w:val="VerbatimChar"/>
        </w:rPr>
        <w:t xml:space="preserve">BookHistory</w:t>
      </w:r>
      <w:r>
        <w:t xml:space="preserve">, permitiendo conservar información histórica del registro eliminado.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60" w:name="api-de-autores"/>
    <w:p>
      <w:pPr>
        <w:pStyle w:val="Heading1"/>
      </w:pPr>
      <w:r>
        <w:t xml:space="preserve">4.5 API de Autores</w:t>
      </w:r>
    </w:p>
    <w:p>
      <w:pPr>
        <w:pStyle w:val="FirstParagraph"/>
      </w:pPr>
      <w:r>
        <w:t xml:space="preserve">Base URL:</w:t>
      </w:r>
    </w:p>
    <w:p>
      <w:pPr>
        <w:pStyle w:val="SourceCode"/>
      </w:pPr>
      <w:r>
        <w:rPr>
          <w:rStyle w:val="VerbatimChar"/>
        </w:rPr>
        <w:t xml:space="preserve">/api/authors</w:t>
      </w:r>
    </w:p>
    <w:p>
      <w:r>
        <w:pict>
          <v:rect style="width:0;height:1.5pt" o:hralign="center" o:hrstd="t" o:hr="t"/>
        </w:pict>
      </w:r>
    </w:p>
    <w:bookmarkStart w:id="46" w:name="crear-autor"/>
    <w:p>
      <w:pPr>
        <w:pStyle w:val="Heading2"/>
      </w:pPr>
      <w:r>
        <w:t xml:space="preserve">4.5.1 Crear autor</w:t>
      </w:r>
    </w:p>
    <w:p>
      <w:pPr>
        <w:pStyle w:val="SourceCode"/>
      </w:pPr>
      <w:r>
        <w:rPr>
          <w:rStyle w:val="VerbatimChar"/>
        </w:rPr>
        <w:t xml:space="preserve">POST /api/authors</w:t>
      </w:r>
    </w:p>
    <w:bookmarkStart w:id="43" w:name="entrada-4"/>
    <w:p>
      <w:pPr>
        <w:pStyle w:val="Heading3"/>
      </w:pPr>
      <w:r>
        <w:t xml:space="preserve">Entrada</w:t>
      </w:r>
    </w:p>
    <w:p>
      <w:pPr>
        <w:pStyle w:val="FirstParagraph"/>
      </w:pPr>
      <w:r>
        <w:rPr>
          <w:rStyle w:val="VerbatimChar"/>
        </w:rPr>
        <w:t xml:space="preserve">CreateAuthorRequest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Obligatorio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Máximo 120 caracteres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Máximo 80 caracteres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birthDate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Fecha válida</w:t>
            </w:r>
          </w:p>
        </w:tc>
      </w:tr>
    </w:tbl>
    <w:bookmarkEnd w:id="43"/>
    <w:bookmarkStart w:id="44" w:name="salida-5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201 Created</w:t>
      </w:r>
    </w:p>
    <w:p>
      <w:pPr>
        <w:pStyle w:val="BodyText"/>
      </w:pPr>
      <w:r>
        <w:rPr>
          <w:rStyle w:val="VerbatimChar"/>
        </w:rPr>
        <w:t xml:space="preserve">AuthorResponse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"J. K. Rowling"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"1965-07-31"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error-2"/>
    <w:p>
      <w:pPr>
        <w:pStyle w:val="Heading3"/>
      </w:pPr>
      <w:r>
        <w:t xml:space="preserve">Error</w:t>
      </w:r>
    </w:p>
    <w:p>
      <w:pPr>
        <w:pStyle w:val="FirstParagraph"/>
      </w:pPr>
      <w:r>
        <w:rPr>
          <w:b/>
          <w:bCs/>
        </w:rPr>
        <w:t xml:space="preserve">HTTP 409 Conflict</w:t>
      </w:r>
    </w:p>
    <w:p>
      <w:pPr>
        <w:pStyle w:val="BodyText"/>
      </w:pPr>
      <w:r>
        <w:t xml:space="preserve">Se produce cuando ya existe un autor con el mismo nombre.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consultar-autores"/>
    <w:p>
      <w:pPr>
        <w:pStyle w:val="Heading2"/>
      </w:pPr>
      <w:r>
        <w:t xml:space="preserve">4.5.2 Consultar autores</w:t>
      </w:r>
    </w:p>
    <w:p>
      <w:pPr>
        <w:pStyle w:val="SourceCode"/>
      </w:pPr>
      <w:r>
        <w:rPr>
          <w:rStyle w:val="VerbatimChar"/>
        </w:rPr>
        <w:t xml:space="preserve">GET /api/authors</w:t>
      </w:r>
    </w:p>
    <w:bookmarkStart w:id="47" w:name="salida-6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200 OK</w:t>
      </w:r>
    </w:p>
    <w:p>
      <w:pPr>
        <w:pStyle w:val="BodyText"/>
      </w:pPr>
      <w:r>
        <w:t xml:space="preserve">Devuelve un arreglo de</w:t>
      </w:r>
      <w:r>
        <w:t xml:space="preserve"> </w:t>
      </w:r>
      <w:r>
        <w:rPr>
          <w:rStyle w:val="VerbatimChar"/>
        </w:rPr>
        <w:t xml:space="preserve">AuthorResponse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onsultar-autor"/>
    <w:p>
      <w:pPr>
        <w:pStyle w:val="Heading2"/>
      </w:pPr>
      <w:r>
        <w:t xml:space="preserve">4.5.3 Consultar autor</w:t>
      </w:r>
    </w:p>
    <w:p>
      <w:pPr>
        <w:pStyle w:val="SourceCode"/>
      </w:pPr>
      <w:r>
        <w:rPr>
          <w:rStyle w:val="VerbatimChar"/>
        </w:rPr>
        <w:t xml:space="preserve">GET /api/authors/{id}</w:t>
      </w:r>
    </w:p>
    <w:bookmarkStart w:id="49" w:name="entrada-5"/>
    <w:p>
      <w:pPr>
        <w:pStyle w:val="Heading3"/>
      </w:pPr>
      <w:r>
        <w:t xml:space="preserve">Entrada</w:t>
      </w:r>
    </w:p>
    <w:p>
      <w:pPr>
        <w:pStyle w:val="SourceCode"/>
      </w:pPr>
      <w:r>
        <w:rPr>
          <w:rStyle w:val="VerbatimChar"/>
        </w:rPr>
        <w:t xml:space="preserve">id: Long</w:t>
      </w:r>
    </w:p>
    <w:bookmarkEnd w:id="49"/>
    <w:bookmarkStart w:id="50" w:name="salida-7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200 OK</w:t>
      </w:r>
    </w:p>
    <w:p>
      <w:pPr>
        <w:pStyle w:val="BodyText"/>
      </w:pPr>
      <w:r>
        <w:t xml:space="preserve">Devuelve un</w:t>
      </w:r>
      <w:r>
        <w:t xml:space="preserve"> </w:t>
      </w:r>
      <w:r>
        <w:rPr>
          <w:rStyle w:val="VerbatimChar"/>
        </w:rPr>
        <w:t xml:space="preserve">AuthorResponse</w:t>
      </w:r>
      <w:r>
        <w:t xml:space="preserve">.</w:t>
      </w:r>
    </w:p>
    <w:bookmarkEnd w:id="50"/>
    <w:bookmarkStart w:id="51" w:name="error-3"/>
    <w:p>
      <w:pPr>
        <w:pStyle w:val="Heading3"/>
      </w:pPr>
      <w:r>
        <w:t xml:space="preserve">Error</w:t>
      </w:r>
    </w:p>
    <w:p>
      <w:pPr>
        <w:pStyle w:val="FirstParagraph"/>
      </w:pPr>
      <w:r>
        <w:rPr>
          <w:b/>
          <w:bCs/>
        </w:rPr>
        <w:t xml:space="preserve">HTTP 404 Not Found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actualizar-autor"/>
    <w:p>
      <w:pPr>
        <w:pStyle w:val="Heading2"/>
      </w:pPr>
      <w:r>
        <w:t xml:space="preserve">4.5.4 Actualizar autor</w:t>
      </w:r>
    </w:p>
    <w:p>
      <w:pPr>
        <w:pStyle w:val="SourceCode"/>
      </w:pPr>
      <w:r>
        <w:rPr>
          <w:rStyle w:val="VerbatimChar"/>
        </w:rPr>
        <w:t xml:space="preserve">PUT /api/authors/{id}</w:t>
      </w:r>
    </w:p>
    <w:bookmarkStart w:id="53" w:name="entrada-6"/>
    <w:p>
      <w:pPr>
        <w:pStyle w:val="Heading3"/>
      </w:pPr>
      <w:r>
        <w:t xml:space="preserve">Entrada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id</w:t>
      </w:r>
      <w:r>
        <w:t xml:space="preserve">: identificador del autor.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UpdateAuthorRequest</w:t>
      </w:r>
      <w:r>
        <w:t xml:space="preserve">.</w:t>
      </w:r>
    </w:p>
    <w:bookmarkEnd w:id="53"/>
    <w:bookmarkStart w:id="54" w:name="salida-8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200 OK</w:t>
      </w:r>
    </w:p>
    <w:p>
      <w:pPr>
        <w:pStyle w:val="BodyText"/>
      </w:pPr>
      <w:r>
        <w:t xml:space="preserve">Devuelve el autor actualizado.</w:t>
      </w:r>
    </w:p>
    <w:bookmarkEnd w:id="54"/>
    <w:bookmarkStart w:id="55" w:name="errores"/>
    <w:p>
      <w:pPr>
        <w:pStyle w:val="Heading3"/>
      </w:pPr>
      <w:r>
        <w:t xml:space="preserve">Errores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400 Bad Request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404 Not Found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409 Conflict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eliminar-autor"/>
    <w:p>
      <w:pPr>
        <w:pStyle w:val="Heading2"/>
      </w:pPr>
      <w:r>
        <w:t xml:space="preserve">4.5.5 Eliminar autor</w:t>
      </w:r>
    </w:p>
    <w:p>
      <w:pPr>
        <w:pStyle w:val="SourceCode"/>
      </w:pPr>
      <w:r>
        <w:rPr>
          <w:rStyle w:val="VerbatimChar"/>
        </w:rPr>
        <w:t xml:space="preserve">DELETE /api/authors/{id}</w:t>
      </w:r>
    </w:p>
    <w:bookmarkStart w:id="57" w:name="salida-9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204 No Content</w:t>
      </w:r>
    </w:p>
    <w:bookmarkEnd w:id="57"/>
    <w:bookmarkStart w:id="58" w:name="errores-1"/>
    <w:p>
      <w:pPr>
        <w:pStyle w:val="Heading3"/>
      </w:pPr>
      <w:r>
        <w:t xml:space="preserve">Errores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404 Not Found</w:t>
      </w:r>
      <w:r>
        <w:t xml:space="preserve">: autor inexistente.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409 Conflict</w:t>
      </w:r>
      <w:r>
        <w:t xml:space="preserve">: el autor está asociado con uno o más libros.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77" w:name="api-de-géneros"/>
    <w:p>
      <w:pPr>
        <w:pStyle w:val="Heading1"/>
      </w:pPr>
      <w:r>
        <w:t xml:space="preserve">4.6 API de Géneros</w:t>
      </w:r>
    </w:p>
    <w:p>
      <w:pPr>
        <w:pStyle w:val="FirstParagraph"/>
      </w:pPr>
      <w:r>
        <w:t xml:space="preserve">Base URL:</w:t>
      </w:r>
    </w:p>
    <w:p>
      <w:pPr>
        <w:pStyle w:val="SourceCode"/>
      </w:pPr>
      <w:r>
        <w:rPr>
          <w:rStyle w:val="VerbatimChar"/>
        </w:rPr>
        <w:t xml:space="preserve">/api/genres</w:t>
      </w:r>
    </w:p>
    <w:p>
      <w:r>
        <w:pict>
          <v:rect style="width:0;height:1.5pt" o:hralign="center" o:hrstd="t" o:hr="t"/>
        </w:pict>
      </w:r>
    </w:p>
    <w:bookmarkStart w:id="63" w:name="crear-género"/>
    <w:p>
      <w:pPr>
        <w:pStyle w:val="Heading2"/>
      </w:pPr>
      <w:r>
        <w:t xml:space="preserve">4.6.1 Crear género</w:t>
      </w:r>
    </w:p>
    <w:p>
      <w:pPr>
        <w:pStyle w:val="SourceCode"/>
      </w:pPr>
      <w:r>
        <w:rPr>
          <w:rStyle w:val="VerbatimChar"/>
        </w:rPr>
        <w:t xml:space="preserve">POST /api/genres</w:t>
      </w:r>
    </w:p>
    <w:bookmarkStart w:id="61" w:name="entrada-7"/>
    <w:p>
      <w:pPr>
        <w:pStyle w:val="Heading3"/>
      </w:pPr>
      <w:r>
        <w:t xml:space="preserve">Entrada</w:t>
      </w:r>
    </w:p>
    <w:p>
      <w:pPr>
        <w:pStyle w:val="FirstParagraph"/>
      </w:pPr>
      <w:r>
        <w:rPr>
          <w:rStyle w:val="VerbatimChar"/>
        </w:rPr>
        <w:t xml:space="preserve">CreateGenreRequest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Obligatorio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Máximo 60 caracteres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Texto libre</w:t>
            </w:r>
          </w:p>
        </w:tc>
      </w:tr>
    </w:tbl>
    <w:bookmarkEnd w:id="61"/>
    <w:bookmarkStart w:id="62" w:name="salida-10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201 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 Fiction"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 fiction literature"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consultar-géneros"/>
    <w:p>
      <w:pPr>
        <w:pStyle w:val="Heading2"/>
      </w:pPr>
      <w:r>
        <w:t xml:space="preserve">4.6.2 Consultar géneros</w:t>
      </w:r>
    </w:p>
    <w:p>
      <w:pPr>
        <w:pStyle w:val="SourceCode"/>
      </w:pPr>
      <w:r>
        <w:rPr>
          <w:rStyle w:val="VerbatimChar"/>
        </w:rPr>
        <w:t xml:space="preserve">GET /api/genres</w:t>
      </w:r>
    </w:p>
    <w:bookmarkStart w:id="64" w:name="salida-11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200 OK</w:t>
      </w:r>
    </w:p>
    <w:p>
      <w:pPr>
        <w:pStyle w:val="BodyText"/>
      </w:pPr>
      <w:r>
        <w:t xml:space="preserve">Devuelve un arreglo de</w:t>
      </w:r>
      <w:r>
        <w:t xml:space="preserve"> </w:t>
      </w:r>
      <w:r>
        <w:rPr>
          <w:rStyle w:val="VerbatimChar"/>
        </w:rPr>
        <w:t xml:space="preserve">GenreResponse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consultar-género"/>
    <w:p>
      <w:pPr>
        <w:pStyle w:val="Heading2"/>
      </w:pPr>
      <w:r>
        <w:t xml:space="preserve">4.6.3 Consultar género</w:t>
      </w:r>
    </w:p>
    <w:p>
      <w:pPr>
        <w:pStyle w:val="SourceCode"/>
      </w:pPr>
      <w:r>
        <w:rPr>
          <w:rStyle w:val="VerbatimChar"/>
        </w:rPr>
        <w:t xml:space="preserve">GET /api/genres/{id}</w:t>
      </w:r>
    </w:p>
    <w:bookmarkStart w:id="66" w:name="entrada-8"/>
    <w:p>
      <w:pPr>
        <w:pStyle w:val="Heading3"/>
      </w:pPr>
      <w:r>
        <w:t xml:space="preserve">Entrada</w:t>
      </w:r>
    </w:p>
    <w:p>
      <w:pPr>
        <w:pStyle w:val="SourceCode"/>
      </w:pPr>
      <w:r>
        <w:rPr>
          <w:rStyle w:val="VerbatimChar"/>
        </w:rPr>
        <w:t xml:space="preserve">id: Long</w:t>
      </w:r>
    </w:p>
    <w:bookmarkEnd w:id="66"/>
    <w:bookmarkStart w:id="67" w:name="salida-12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200 OK</w:t>
      </w:r>
    </w:p>
    <w:p>
      <w:pPr>
        <w:pStyle w:val="BodyText"/>
      </w:pPr>
      <w:r>
        <w:t xml:space="preserve">Devuelve un</w:t>
      </w:r>
      <w:r>
        <w:t xml:space="preserve"> </w:t>
      </w:r>
      <w:r>
        <w:rPr>
          <w:rStyle w:val="VerbatimChar"/>
        </w:rPr>
        <w:t xml:space="preserve">GenreResponse</w:t>
      </w:r>
      <w:r>
        <w:t xml:space="preserve">.</w:t>
      </w:r>
    </w:p>
    <w:bookmarkEnd w:id="67"/>
    <w:bookmarkStart w:id="68" w:name="error-4"/>
    <w:p>
      <w:pPr>
        <w:pStyle w:val="Heading3"/>
      </w:pPr>
      <w:r>
        <w:t xml:space="preserve">Error</w:t>
      </w:r>
    </w:p>
    <w:p>
      <w:pPr>
        <w:pStyle w:val="FirstParagraph"/>
      </w:pPr>
      <w:r>
        <w:rPr>
          <w:b/>
          <w:bCs/>
        </w:rPr>
        <w:t xml:space="preserve">HTTP 404 Not Found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actualizar-género"/>
    <w:p>
      <w:pPr>
        <w:pStyle w:val="Heading2"/>
      </w:pPr>
      <w:r>
        <w:t xml:space="preserve">4.6.4 Actualizar género</w:t>
      </w:r>
    </w:p>
    <w:p>
      <w:pPr>
        <w:pStyle w:val="SourceCode"/>
      </w:pPr>
      <w:r>
        <w:rPr>
          <w:rStyle w:val="VerbatimChar"/>
        </w:rPr>
        <w:t xml:space="preserve">PUT /api/genres/{id}</w:t>
      </w:r>
    </w:p>
    <w:bookmarkStart w:id="70" w:name="entrada-9"/>
    <w:p>
      <w:pPr>
        <w:pStyle w:val="Heading3"/>
      </w:pPr>
      <w:r>
        <w:t xml:space="preserve">Entrada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</w:t>
      </w:r>
      <w:r>
        <w:t xml:space="preserve">: identificador del género.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UpdateGenreRequest</w:t>
      </w:r>
      <w:r>
        <w:t xml:space="preserve">.</w:t>
      </w:r>
    </w:p>
    <w:bookmarkEnd w:id="70"/>
    <w:bookmarkStart w:id="71" w:name="salida-13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200 OK</w:t>
      </w:r>
    </w:p>
    <w:p>
      <w:pPr>
        <w:pStyle w:val="BodyText"/>
      </w:pPr>
      <w:r>
        <w:t xml:space="preserve">Devuelve el género actualizado.</w:t>
      </w:r>
    </w:p>
    <w:bookmarkEnd w:id="71"/>
    <w:bookmarkStart w:id="72" w:name="errores-2"/>
    <w:p>
      <w:pPr>
        <w:pStyle w:val="Heading3"/>
      </w:pPr>
      <w:r>
        <w:t xml:space="preserve">Errores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400 Bad Request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404 Not Found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409 Conflict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eliminar-género"/>
    <w:p>
      <w:pPr>
        <w:pStyle w:val="Heading2"/>
      </w:pPr>
      <w:r>
        <w:t xml:space="preserve">4.6.5 Eliminar género</w:t>
      </w:r>
    </w:p>
    <w:p>
      <w:pPr>
        <w:pStyle w:val="SourceCode"/>
      </w:pPr>
      <w:r>
        <w:rPr>
          <w:rStyle w:val="VerbatimChar"/>
        </w:rPr>
        <w:t xml:space="preserve">DELETE /api/genres/{id}</w:t>
      </w:r>
    </w:p>
    <w:bookmarkStart w:id="74" w:name="salida-14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204 No Content</w:t>
      </w:r>
    </w:p>
    <w:bookmarkEnd w:id="74"/>
    <w:bookmarkStart w:id="75" w:name="errores-3"/>
    <w:p>
      <w:pPr>
        <w:pStyle w:val="Heading3"/>
      </w:pPr>
      <w:r>
        <w:t xml:space="preserve">Errores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404 Not Found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409 Conflict</w:t>
      </w:r>
      <w:r>
        <w:t xml:space="preserve">: el género está asociado con uno o más libros.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94" w:name="api-de-editoriales"/>
    <w:p>
      <w:pPr>
        <w:pStyle w:val="Heading1"/>
      </w:pPr>
      <w:r>
        <w:t xml:space="preserve">4.7 API de Editoriales</w:t>
      </w:r>
    </w:p>
    <w:p>
      <w:pPr>
        <w:pStyle w:val="FirstParagraph"/>
      </w:pPr>
      <w:r>
        <w:t xml:space="preserve">Base URL:</w:t>
      </w:r>
    </w:p>
    <w:p>
      <w:pPr>
        <w:pStyle w:val="SourceCode"/>
      </w:pPr>
      <w:r>
        <w:rPr>
          <w:rStyle w:val="VerbatimChar"/>
        </w:rPr>
        <w:t xml:space="preserve">/api/publishers</w:t>
      </w:r>
    </w:p>
    <w:p>
      <w:r>
        <w:pict>
          <v:rect style="width:0;height:1.5pt" o:hralign="center" o:hrstd="t" o:hr="t"/>
        </w:pict>
      </w:r>
    </w:p>
    <w:bookmarkStart w:id="80" w:name="crear-editorial"/>
    <w:p>
      <w:pPr>
        <w:pStyle w:val="Heading2"/>
      </w:pPr>
      <w:r>
        <w:t xml:space="preserve">4.7.1 Crear editorial</w:t>
      </w:r>
    </w:p>
    <w:p>
      <w:pPr>
        <w:pStyle w:val="SourceCode"/>
      </w:pPr>
      <w:r>
        <w:rPr>
          <w:rStyle w:val="VerbatimChar"/>
        </w:rPr>
        <w:t xml:space="preserve">POST /api/publishers</w:t>
      </w:r>
    </w:p>
    <w:bookmarkStart w:id="78" w:name="entrada-10"/>
    <w:p>
      <w:pPr>
        <w:pStyle w:val="Heading3"/>
      </w:pPr>
      <w:r>
        <w:t xml:space="preserve">Entrada</w:t>
      </w:r>
    </w:p>
    <w:p>
      <w:pPr>
        <w:pStyle w:val="FirstParagraph"/>
      </w:pPr>
      <w:r>
        <w:rPr>
          <w:rStyle w:val="VerbatimChar"/>
        </w:rPr>
        <w:t xml:space="preserve">CreatePublisherRequest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Obligatorio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Máximo 120 caracteres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Máximo 80 caracteres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foundedYear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1400–2100</w:t>
            </w:r>
          </w:p>
        </w:tc>
      </w:tr>
    </w:tbl>
    <w:bookmarkEnd w:id="78"/>
    <w:bookmarkStart w:id="79" w:name="salida-15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201 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"HarperCollins"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States"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"foundedYear"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1989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consultar-editoriales"/>
    <w:p>
      <w:pPr>
        <w:pStyle w:val="Heading2"/>
      </w:pPr>
      <w:r>
        <w:t xml:space="preserve">4.7.2 Consultar editoriales</w:t>
      </w:r>
    </w:p>
    <w:p>
      <w:pPr>
        <w:pStyle w:val="SourceCode"/>
      </w:pPr>
      <w:r>
        <w:rPr>
          <w:rStyle w:val="VerbatimChar"/>
        </w:rPr>
        <w:t xml:space="preserve">GET /api/publishers</w:t>
      </w:r>
    </w:p>
    <w:bookmarkStart w:id="81" w:name="salida-16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200 OK</w:t>
      </w:r>
    </w:p>
    <w:p>
      <w:pPr>
        <w:pStyle w:val="BodyText"/>
      </w:pPr>
      <w:r>
        <w:t xml:space="preserve">Devuelve un arreglo de</w:t>
      </w:r>
      <w:r>
        <w:t xml:space="preserve"> </w:t>
      </w:r>
      <w:r>
        <w:rPr>
          <w:rStyle w:val="VerbatimChar"/>
        </w:rPr>
        <w:t xml:space="preserve">PublisherResponse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consultar-editorial"/>
    <w:p>
      <w:pPr>
        <w:pStyle w:val="Heading2"/>
      </w:pPr>
      <w:r>
        <w:t xml:space="preserve">4.7.3 Consultar editorial</w:t>
      </w:r>
    </w:p>
    <w:p>
      <w:pPr>
        <w:pStyle w:val="SourceCode"/>
      </w:pPr>
      <w:r>
        <w:rPr>
          <w:rStyle w:val="VerbatimChar"/>
        </w:rPr>
        <w:t xml:space="preserve">GET /api/publishers/{id}</w:t>
      </w:r>
    </w:p>
    <w:bookmarkStart w:id="83" w:name="entrada-11"/>
    <w:p>
      <w:pPr>
        <w:pStyle w:val="Heading3"/>
      </w:pPr>
      <w:r>
        <w:t xml:space="preserve">Entrada</w:t>
      </w:r>
    </w:p>
    <w:p>
      <w:pPr>
        <w:pStyle w:val="SourceCode"/>
      </w:pPr>
      <w:r>
        <w:rPr>
          <w:rStyle w:val="VerbatimChar"/>
        </w:rPr>
        <w:t xml:space="preserve">id: Long</w:t>
      </w:r>
    </w:p>
    <w:bookmarkEnd w:id="83"/>
    <w:bookmarkStart w:id="84" w:name="salida-17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200 OK</w:t>
      </w:r>
    </w:p>
    <w:p>
      <w:pPr>
        <w:pStyle w:val="BodyText"/>
      </w:pPr>
      <w:r>
        <w:t xml:space="preserve">Devuelve un</w:t>
      </w:r>
      <w:r>
        <w:t xml:space="preserve"> </w:t>
      </w:r>
      <w:r>
        <w:rPr>
          <w:rStyle w:val="VerbatimChar"/>
        </w:rPr>
        <w:t xml:space="preserve">PublisherResponse</w:t>
      </w:r>
      <w:r>
        <w:t xml:space="preserve">.</w:t>
      </w:r>
    </w:p>
    <w:bookmarkEnd w:id="84"/>
    <w:bookmarkStart w:id="85" w:name="error-5"/>
    <w:p>
      <w:pPr>
        <w:pStyle w:val="Heading3"/>
      </w:pPr>
      <w:r>
        <w:t xml:space="preserve">Error</w:t>
      </w:r>
    </w:p>
    <w:p>
      <w:pPr>
        <w:pStyle w:val="FirstParagraph"/>
      </w:pPr>
      <w:r>
        <w:rPr>
          <w:b/>
          <w:bCs/>
        </w:rPr>
        <w:t xml:space="preserve">HTTP 404 Not Found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actualizar-editorial"/>
    <w:p>
      <w:pPr>
        <w:pStyle w:val="Heading2"/>
      </w:pPr>
      <w:r>
        <w:t xml:space="preserve">4.7.4 Actualizar editorial</w:t>
      </w:r>
    </w:p>
    <w:p>
      <w:pPr>
        <w:pStyle w:val="SourceCode"/>
      </w:pPr>
      <w:r>
        <w:rPr>
          <w:rStyle w:val="VerbatimChar"/>
        </w:rPr>
        <w:t xml:space="preserve">PUT /api/publishers/{id}</w:t>
      </w:r>
    </w:p>
    <w:bookmarkStart w:id="87" w:name="entrada-12"/>
    <w:p>
      <w:pPr>
        <w:pStyle w:val="Heading3"/>
      </w:pPr>
      <w:r>
        <w:t xml:space="preserve">Entrada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id</w:t>
      </w:r>
      <w:r>
        <w:t xml:space="preserve">: identificador de la editorial.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UpdatePublisherRequest</w:t>
      </w:r>
      <w:r>
        <w:t xml:space="preserve">.</w:t>
      </w:r>
    </w:p>
    <w:bookmarkEnd w:id="87"/>
    <w:bookmarkStart w:id="88" w:name="salida-18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200 OK</w:t>
      </w:r>
    </w:p>
    <w:p>
      <w:pPr>
        <w:pStyle w:val="BodyText"/>
      </w:pPr>
      <w:r>
        <w:t xml:space="preserve">Devuelve la editorial actualizada.</w:t>
      </w:r>
    </w:p>
    <w:bookmarkEnd w:id="88"/>
    <w:bookmarkStart w:id="89" w:name="errores-4"/>
    <w:p>
      <w:pPr>
        <w:pStyle w:val="Heading3"/>
      </w:pPr>
      <w:r>
        <w:t xml:space="preserve">Errores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400 Bad Request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404 Not Found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409 Conflict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eliminar-editorial"/>
    <w:p>
      <w:pPr>
        <w:pStyle w:val="Heading2"/>
      </w:pPr>
      <w:r>
        <w:t xml:space="preserve">4.7.5 Eliminar editorial</w:t>
      </w:r>
    </w:p>
    <w:p>
      <w:pPr>
        <w:pStyle w:val="SourceCode"/>
      </w:pPr>
      <w:r>
        <w:rPr>
          <w:rStyle w:val="VerbatimChar"/>
        </w:rPr>
        <w:t xml:space="preserve">DELETE /api/publishers/{id}</w:t>
      </w:r>
    </w:p>
    <w:bookmarkStart w:id="91" w:name="salida-19"/>
    <w:p>
      <w:pPr>
        <w:pStyle w:val="Heading3"/>
      </w:pPr>
      <w:r>
        <w:t xml:space="preserve">Salida</w:t>
      </w:r>
    </w:p>
    <w:p>
      <w:pPr>
        <w:pStyle w:val="FirstParagraph"/>
      </w:pPr>
      <w:r>
        <w:rPr>
          <w:b/>
          <w:bCs/>
        </w:rPr>
        <w:t xml:space="preserve">HTTP 204 No Content</w:t>
      </w:r>
    </w:p>
    <w:bookmarkEnd w:id="91"/>
    <w:bookmarkStart w:id="92" w:name="errores-5"/>
    <w:p>
      <w:pPr>
        <w:pStyle w:val="Heading3"/>
      </w:pPr>
      <w:r>
        <w:t xml:space="preserve">Errores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404 Not Found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409 Conflict</w:t>
      </w:r>
      <w:r>
        <w:t xml:space="preserve">: la editorial está asociada con uno o más libros.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7" w:name="modelos-de-respuesta"/>
    <w:p>
      <w:pPr>
        <w:pStyle w:val="Heading1"/>
      </w:pPr>
      <w:r>
        <w:t xml:space="preserve">4.8 Modelos de respuesta</w:t>
      </w:r>
    </w:p>
    <w:bookmarkStart w:id="95" w:name="bookresponse"/>
    <w:p>
      <w:pPr>
        <w:pStyle w:val="Heading2"/>
      </w:pPr>
      <w:r>
        <w:t xml:space="preserve">4.8.1 BookResponse</w:t>
      </w:r>
    </w:p>
    <w:p>
      <w:pPr>
        <w:pStyle w:val="FirstParagraph"/>
      </w:pPr>
      <w:r>
        <w:rPr>
          <w:rStyle w:val="VerbatimChar"/>
        </w:rPr>
        <w:t xml:space="preserve">BookResponse</w:t>
      </w:r>
      <w:r>
        <w:t xml:space="preserve"> </w:t>
      </w:r>
      <w:r>
        <w:t xml:space="preserve">está orientado principalmente a la presentación de listados y resultados de búsqueda.</w:t>
      </w:r>
    </w:p>
    <w:p>
      <w:pPr>
        <w:pStyle w:val="BodyText"/>
      </w:pPr>
      <w:r>
        <w:t xml:space="preserve">Contiene: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isbn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publicationYear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Array de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genres</w:t>
            </w:r>
          </w:p>
        </w:tc>
        <w:tc>
          <w:tcPr/>
          <w:p>
            <w:pPr>
              <w:pStyle w:val="Compact"/>
            </w:pPr>
            <w:r>
              <w:t xml:space="preserve">Array de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shelfLocation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bookdetailresponse"/>
    <w:p>
      <w:pPr>
        <w:pStyle w:val="Heading2"/>
      </w:pPr>
      <w:r>
        <w:t xml:space="preserve">4.8.2 BookDetailResponse</w:t>
      </w:r>
    </w:p>
    <w:p>
      <w:pPr>
        <w:pStyle w:val="FirstParagraph"/>
      </w:pPr>
      <w:r>
        <w:rPr>
          <w:rStyle w:val="VerbatimChar"/>
        </w:rPr>
        <w:t xml:space="preserve">BookDetailResponse</w:t>
      </w:r>
      <w:r>
        <w:t xml:space="preserve"> </w:t>
      </w:r>
      <w:r>
        <w:t xml:space="preserve">proporciona información detallada de un libro.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isbn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publicationYear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shelfLocation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publisher</w:t>
            </w:r>
          </w:p>
        </w:tc>
        <w:tc>
          <w:tcPr/>
          <w:p>
            <w:pPr>
              <w:pStyle w:val="Compact"/>
            </w:pPr>
            <w:r>
              <w:t xml:space="preserve">PublisherResponse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AuthorResponse[]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genres</w:t>
            </w:r>
          </w:p>
        </w:tc>
        <w:tc>
          <w:tcPr/>
          <w:p>
            <w:pPr>
              <w:pStyle w:val="Compact"/>
            </w:pPr>
            <w:r>
              <w:t xml:space="preserve">GenreResponse[]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pPr>
        <w:pStyle w:val="BodyText"/>
      </w:pPr>
      <w:r>
        <w:t xml:space="preserve">La separación entre</w:t>
      </w:r>
      <w:r>
        <w:t xml:space="preserve"> </w:t>
      </w:r>
      <w:r>
        <w:rPr>
          <w:rStyle w:val="VerbatimChar"/>
        </w:rPr>
        <w:t xml:space="preserve">BookResponse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BookDetailResponse</w:t>
      </w:r>
      <w:r>
        <w:t xml:space="preserve"> </w:t>
      </w:r>
      <w:r>
        <w:t xml:space="preserve">permite evitar enviar información innecesaria durante las consultas de listados.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manejo-de-errores"/>
    <w:p>
      <w:pPr>
        <w:pStyle w:val="Heading1"/>
      </w:pPr>
      <w:r>
        <w:t xml:space="preserve">4.9 Manejo de errores</w:t>
      </w:r>
    </w:p>
    <w:p>
      <w:pPr>
        <w:pStyle w:val="FirstParagraph"/>
      </w:pPr>
      <w:r>
        <w:t xml:space="preserve">Los errores de la API utilizan una estructura común denominada</w:t>
      </w:r>
      <w:r>
        <w:t xml:space="preserve"> </w:t>
      </w:r>
      <w:r>
        <w:rPr>
          <w:rStyle w:val="VerbatimChar"/>
        </w:rPr>
        <w:t xml:space="preserve">ApiErrorResponse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"2026-08-31T10:30:00"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"/api/books/A99"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Los campos 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Fecha y hora del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Código 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Tipo de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Descripción del problema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Endpoint que generó el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Array de String</w:t>
            </w:r>
          </w:p>
        </w:tc>
        <w:tc>
          <w:tcPr/>
          <w:p>
            <w:pPr>
              <w:pStyle w:val="Compact"/>
            </w:pPr>
            <w:r>
              <w:t xml:space="preserve">Información adicional</w:t>
            </w:r>
          </w:p>
        </w:tc>
      </w:tr>
    </w:tbl>
    <w:p>
      <w:pPr>
        <w:pStyle w:val="BodyText"/>
      </w:pPr>
      <w:r>
        <w:t xml:space="preserve">El manejo centralizado de excepciones permite mantener una estructura uniforme para los errores generados por la aplicación.</w:t>
      </w:r>
    </w:p>
    <w:p>
      <w:r>
        <w:pict>
          <v:rect style="width:0;height:1.5pt" o:hralign="center" o:hrstd="t" o:hr="t"/>
        </w:pict>
      </w:r>
    </w:p>
    <w:bookmarkEnd w:id="98"/>
    <w:bookmarkStart w:id="100" w:name="componentes-del-frontend"/>
    <w:p>
      <w:pPr>
        <w:pStyle w:val="Heading1"/>
      </w:pPr>
      <w:r>
        <w:t xml:space="preserve">4.10 Componentes del Frontend</w:t>
      </w:r>
    </w:p>
    <w:p>
      <w:pPr>
        <w:pStyle w:val="FirstParagraph"/>
      </w:pPr>
      <w:r>
        <w:t xml:space="preserve">El frontend está desarrollado con React y TypeScript y se divide en páginas, componentes reutilizables, servicios de comunicación y modelos.</w:t>
      </w:r>
    </w:p>
    <w:p>
      <w:pPr>
        <w:pStyle w:val="SourceCode"/>
      </w:pPr>
      <w:r>
        <w:rPr>
          <w:rStyle w:val="VerbatimChar"/>
        </w:rPr>
        <w:t xml:space="preserve">front-end/src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</w:t>
      </w:r>
      <w:r>
        <w:br/>
      </w:r>
      <w:r>
        <w:rPr>
          <w:rStyle w:val="VerbatimChar"/>
        </w:rPr>
        <w:t xml:space="preserve">├── components</w:t>
      </w:r>
      <w:r>
        <w:br/>
      </w:r>
      <w:r>
        <w:rPr>
          <w:rStyle w:val="VerbatimChar"/>
        </w:rPr>
        <w:t xml:space="preserve">├── models</w:t>
      </w:r>
      <w:r>
        <w:br/>
      </w:r>
      <w:r>
        <w:rPr>
          <w:rStyle w:val="VerbatimChar"/>
        </w:rPr>
        <w:t xml:space="preserve">├── pages</w:t>
      </w:r>
      <w:r>
        <w:br/>
      </w:r>
      <w:r>
        <w:rPr>
          <w:rStyle w:val="VerbatimChar"/>
        </w:rPr>
        <w:t xml:space="preserve">└── routes</w:t>
      </w:r>
    </w:p>
    <w:p>
      <w:r>
        <w:pict>
          <v:rect style="width:0;height:1.5pt" o:hralign="center" o:hrstd="t" o:hr="t"/>
        </w:pict>
      </w:r>
    </w:p>
    <w:bookmarkStart w:id="99" w:name="servicios-api"/>
    <w:p>
      <w:pPr>
        <w:pStyle w:val="Heading2"/>
      </w:pPr>
      <w:r>
        <w:t xml:space="preserve">4.10.1 Servicios API</w:t>
      </w:r>
    </w:p>
    <w:p>
      <w:pPr>
        <w:pStyle w:val="FirstParagraph"/>
      </w:pPr>
      <w:r>
        <w:t xml:space="preserve">Los servicios ubicados en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encapsulan la comunicación entre React y el backend.</w:t>
      </w:r>
    </w:p>
    <w:p>
      <w:pPr>
        <w:pStyle w:val="SourceCode"/>
      </w:pPr>
      <w:r>
        <w:rPr>
          <w:rStyle w:val="VerbatimChar"/>
        </w:rPr>
        <w:t xml:space="preserve">api/</w:t>
      </w:r>
      <w:r>
        <w:br/>
      </w:r>
      <w:r>
        <w:rPr>
          <w:rStyle w:val="VerbatimChar"/>
        </w:rPr>
        <w:t xml:space="preserve">├── axios.ts</w:t>
      </w:r>
      <w:r>
        <w:br/>
      </w:r>
      <w:r>
        <w:rPr>
          <w:rStyle w:val="VerbatimChar"/>
        </w:rPr>
        <w:t xml:space="preserve">├── authorService.ts</w:t>
      </w:r>
      <w:r>
        <w:br/>
      </w:r>
      <w:r>
        <w:rPr>
          <w:rStyle w:val="VerbatimChar"/>
        </w:rPr>
        <w:t xml:space="preserve">├── bookService.ts</w:t>
      </w:r>
      <w:r>
        <w:br/>
      </w:r>
      <w:r>
        <w:rPr>
          <w:rStyle w:val="VerbatimChar"/>
        </w:rPr>
        <w:t xml:space="preserve">├── genreService.ts</w:t>
      </w:r>
      <w:r>
        <w:br/>
      </w:r>
      <w:r>
        <w:rPr>
          <w:rStyle w:val="VerbatimChar"/>
        </w:rPr>
        <w:t xml:space="preserve">└── publisherService.ts</w:t>
      </w:r>
    </w:p>
    <w:p>
      <w:pPr>
        <w:pStyle w:val="FirstParagraph"/>
      </w:pPr>
      <w:r>
        <w:t xml:space="preserve">La responsabilidad de estos componentes es:</w:t>
      </w:r>
    </w:p>
    <w:p>
      <w:pPr>
        <w:pStyle w:val="Compact"/>
        <w:numPr>
          <w:ilvl w:val="0"/>
          <w:numId w:val="1013"/>
        </w:numPr>
      </w:pPr>
      <w:r>
        <w:t xml:space="preserve">Recibir datos provenientes de los componentes React.</w:t>
      </w:r>
    </w:p>
    <w:p>
      <w:pPr>
        <w:pStyle w:val="Compact"/>
        <w:numPr>
          <w:ilvl w:val="0"/>
          <w:numId w:val="1013"/>
        </w:numPr>
      </w:pPr>
      <w:r>
        <w:t xml:space="preserve">Construir las solicitudes HTTP.</w:t>
      </w:r>
    </w:p>
    <w:p>
      <w:pPr>
        <w:pStyle w:val="Compact"/>
        <w:numPr>
          <w:ilvl w:val="0"/>
          <w:numId w:val="1013"/>
        </w:numPr>
      </w:pPr>
      <w:r>
        <w:t xml:space="preserve">Enviar la información al backend.</w:t>
      </w:r>
    </w:p>
    <w:p>
      <w:pPr>
        <w:pStyle w:val="Compact"/>
        <w:numPr>
          <w:ilvl w:val="0"/>
          <w:numId w:val="1013"/>
        </w:numPr>
      </w:pPr>
      <w:r>
        <w:t xml:space="preserve">Recibir las respuestas.</w:t>
      </w:r>
    </w:p>
    <w:p>
      <w:pPr>
        <w:pStyle w:val="Compact"/>
        <w:numPr>
          <w:ilvl w:val="0"/>
          <w:numId w:val="1013"/>
        </w:numPr>
      </w:pPr>
      <w:r>
        <w:t xml:space="preserve">Entregar los datos a las páginas y componentes correspondientes.</w:t>
      </w:r>
    </w:p>
    <w:p>
      <w:pPr>
        <w:pStyle w:val="FirstParagraph"/>
      </w:pPr>
      <w:r>
        <w:t xml:space="preserve">El flujo es:</w:t>
      </w:r>
    </w:p>
    <w:p>
      <w:pPr>
        <w:pStyle w:val="SourceCode"/>
      </w:pPr>
      <w:r>
        <w:rPr>
          <w:rStyle w:val="VerbatimChar"/>
        </w:rPr>
        <w:t xml:space="preserve">React Component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Axios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Spring Boot API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3" w:name="componentes-principales-del-frontend"/>
    <w:p>
      <w:pPr>
        <w:pStyle w:val="Heading1"/>
      </w:pPr>
      <w:r>
        <w:t xml:space="preserve">4.11 Componentes principales del Frontend</w:t>
      </w:r>
    </w:p>
    <w:bookmarkStart w:id="103" w:name="booktable"/>
    <w:p>
      <w:pPr>
        <w:pStyle w:val="Heading2"/>
      </w:pPr>
      <w:r>
        <w:t xml:space="preserve">BookTable</w:t>
      </w:r>
    </w:p>
    <w:p>
      <w:pPr>
        <w:pStyle w:val="FirstParagraph"/>
      </w:pPr>
      <w:r>
        <w:t xml:space="preserve">Responsable de presentar el listado de libros.</w:t>
      </w:r>
    </w:p>
    <w:bookmarkStart w:id="101" w:name="entrada-13"/>
    <w:p>
      <w:pPr>
        <w:pStyle w:val="Heading3"/>
      </w:pPr>
      <w:r>
        <w:t xml:space="preserve">Entrada</w:t>
      </w:r>
    </w:p>
    <w:p>
      <w:pPr>
        <w:pStyle w:val="Compact"/>
        <w:numPr>
          <w:ilvl w:val="0"/>
          <w:numId w:val="1014"/>
        </w:numPr>
      </w:pPr>
      <w:r>
        <w:t xml:space="preserve">Lista de libros.</w:t>
      </w:r>
    </w:p>
    <w:p>
      <w:pPr>
        <w:pStyle w:val="Compact"/>
        <w:numPr>
          <w:ilvl w:val="0"/>
          <w:numId w:val="1014"/>
        </w:numPr>
      </w:pPr>
      <w:r>
        <w:t xml:space="preserve">Información necesaria para mostrar cada registro.</w:t>
      </w:r>
    </w:p>
    <w:bookmarkEnd w:id="101"/>
    <w:bookmarkStart w:id="102" w:name="salida-20"/>
    <w:p>
      <w:pPr>
        <w:pStyle w:val="Heading3"/>
      </w:pPr>
      <w:r>
        <w:t xml:space="preserve">Salida</w:t>
      </w:r>
    </w:p>
    <w:p>
      <w:pPr>
        <w:pStyle w:val="Compact"/>
        <w:numPr>
          <w:ilvl w:val="0"/>
          <w:numId w:val="1015"/>
        </w:numPr>
      </w:pPr>
      <w:r>
        <w:t xml:space="preserve">Representación visual de los libros.</w:t>
      </w:r>
    </w:p>
    <w:p>
      <w:pPr>
        <w:pStyle w:val="Compact"/>
        <w:numPr>
          <w:ilvl w:val="0"/>
          <w:numId w:val="1015"/>
        </w:numPr>
      </w:pPr>
      <w:r>
        <w:t xml:space="preserve">Acciones disponibles sobre cada registro.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searchbar"/>
    <w:p>
      <w:pPr>
        <w:pStyle w:val="Heading2"/>
      </w:pPr>
      <w:r>
        <w:t xml:space="preserve">SearchBar</w:t>
      </w:r>
    </w:p>
    <w:p>
      <w:pPr>
        <w:pStyle w:val="FirstParagraph"/>
      </w:pPr>
      <w:r>
        <w:t xml:space="preserve">Permite introducir criterios de búsqueda.</w:t>
      </w:r>
    </w:p>
    <w:bookmarkStart w:id="104" w:name="entrada-14"/>
    <w:p>
      <w:pPr>
        <w:pStyle w:val="Heading3"/>
      </w:pPr>
      <w:r>
        <w:t xml:space="preserve">Entrada</w:t>
      </w:r>
    </w:p>
    <w:p>
      <w:pPr>
        <w:pStyle w:val="Compact"/>
        <w:numPr>
          <w:ilvl w:val="0"/>
          <w:numId w:val="1016"/>
        </w:numPr>
      </w:pPr>
      <w:r>
        <w:t xml:space="preserve">Texto de búsqueda.</w:t>
      </w:r>
    </w:p>
    <w:p>
      <w:pPr>
        <w:pStyle w:val="Compact"/>
        <w:numPr>
          <w:ilvl w:val="0"/>
          <w:numId w:val="1016"/>
        </w:numPr>
      </w:pPr>
      <w:r>
        <w:t xml:space="preserve">Criterios seleccionados por el usuario.</w:t>
      </w:r>
    </w:p>
    <w:bookmarkEnd w:id="104"/>
    <w:bookmarkStart w:id="105" w:name="salida-21"/>
    <w:p>
      <w:pPr>
        <w:pStyle w:val="Heading3"/>
      </w:pPr>
      <w:r>
        <w:t xml:space="preserve">Salida</w:t>
      </w:r>
    </w:p>
    <w:p>
      <w:pPr>
        <w:pStyle w:val="Compact"/>
        <w:numPr>
          <w:ilvl w:val="0"/>
          <w:numId w:val="1017"/>
        </w:numPr>
      </w:pPr>
      <w:r>
        <w:t xml:space="preserve">Criterios utilizados para solicitar información al servicio de libros.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bookform"/>
    <w:p>
      <w:pPr>
        <w:pStyle w:val="Heading2"/>
      </w:pPr>
      <w:r>
        <w:t xml:space="preserve">BookForm</w:t>
      </w:r>
    </w:p>
    <w:p>
      <w:pPr>
        <w:pStyle w:val="FirstParagraph"/>
      </w:pPr>
      <w:r>
        <w:t xml:space="preserve">Permite capturar la información necesaria para crear o modificar un libro.</w:t>
      </w:r>
    </w:p>
    <w:bookmarkStart w:id="107" w:name="entrada-15"/>
    <w:p>
      <w:pPr>
        <w:pStyle w:val="Heading3"/>
      </w:pPr>
      <w:r>
        <w:t xml:space="preserve">Entrada</w:t>
      </w:r>
    </w:p>
    <w:p>
      <w:pPr>
        <w:pStyle w:val="Compact"/>
        <w:numPr>
          <w:ilvl w:val="0"/>
          <w:numId w:val="1018"/>
        </w:numPr>
      </w:pPr>
      <w:r>
        <w:t xml:space="preserve">Datos iniciales cuando se encuentra en modo edición.</w:t>
      </w:r>
    </w:p>
    <w:p>
      <w:pPr>
        <w:pStyle w:val="Compact"/>
        <w:numPr>
          <w:ilvl w:val="0"/>
          <w:numId w:val="1018"/>
        </w:numPr>
      </w:pPr>
      <w:r>
        <w:t xml:space="preserve">Catálogos de autores, géneros y editoriales.</w:t>
      </w:r>
    </w:p>
    <w:bookmarkEnd w:id="107"/>
    <w:bookmarkStart w:id="108" w:name="salida-22"/>
    <w:p>
      <w:pPr>
        <w:pStyle w:val="Heading3"/>
      </w:pPr>
      <w:r>
        <w:t xml:space="preserve">Salida</w:t>
      </w:r>
    </w:p>
    <w:p>
      <w:pPr>
        <w:pStyle w:val="Compact"/>
        <w:numPr>
          <w:ilvl w:val="0"/>
          <w:numId w:val="1019"/>
        </w:numPr>
      </w:pPr>
      <w:r>
        <w:t xml:space="preserve">Información del libro para crear o actualizar.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confirmdialog"/>
    <w:p>
      <w:pPr>
        <w:pStyle w:val="Heading2"/>
      </w:pPr>
      <w:r>
        <w:t xml:space="preserve">ConfirmDialog</w:t>
      </w:r>
    </w:p>
    <w:p>
      <w:pPr>
        <w:pStyle w:val="FirstParagraph"/>
      </w:pPr>
      <w:r>
        <w:t xml:space="preserve">Componente reutilizable para solicitar confirmación antes de ejecutar operaciones sensibles como la eliminación de un registro.</w:t>
      </w:r>
    </w:p>
    <w:bookmarkStart w:id="110" w:name="entrada-16"/>
    <w:p>
      <w:pPr>
        <w:pStyle w:val="Heading3"/>
      </w:pPr>
      <w:r>
        <w:t xml:space="preserve">Entrada</w:t>
      </w:r>
    </w:p>
    <w:p>
      <w:pPr>
        <w:pStyle w:val="Compact"/>
        <w:numPr>
          <w:ilvl w:val="0"/>
          <w:numId w:val="1020"/>
        </w:numPr>
      </w:pPr>
      <w:r>
        <w:t xml:space="preserve">Mensaje.</w:t>
      </w:r>
    </w:p>
    <w:p>
      <w:pPr>
        <w:pStyle w:val="Compact"/>
        <w:numPr>
          <w:ilvl w:val="0"/>
          <w:numId w:val="1020"/>
        </w:numPr>
      </w:pPr>
      <w:r>
        <w:t xml:space="preserve">Estado de apertura.</w:t>
      </w:r>
    </w:p>
    <w:p>
      <w:pPr>
        <w:pStyle w:val="Compact"/>
        <w:numPr>
          <w:ilvl w:val="0"/>
          <w:numId w:val="1020"/>
        </w:numPr>
      </w:pPr>
      <w:r>
        <w:t xml:space="preserve">Acciones de confirmación y cancelación.</w:t>
      </w:r>
    </w:p>
    <w:bookmarkEnd w:id="110"/>
    <w:bookmarkStart w:id="111" w:name="salida-23"/>
    <w:p>
      <w:pPr>
        <w:pStyle w:val="Heading3"/>
      </w:pPr>
      <w:r>
        <w:t xml:space="preserve">Salida</w:t>
      </w:r>
    </w:p>
    <w:p>
      <w:pPr>
        <w:pStyle w:val="Compact"/>
        <w:numPr>
          <w:ilvl w:val="0"/>
          <w:numId w:val="1021"/>
        </w:numPr>
      </w:pPr>
      <w:r>
        <w:t xml:space="preserve">Confirmación o cancelación de la operación.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4" w:name="páginas-principales-del-frontend"/>
    <w:p>
      <w:pPr>
        <w:pStyle w:val="Heading1"/>
      </w:pPr>
      <w:r>
        <w:t xml:space="preserve">4.12 Páginas principales del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Mostrar el catálogo principal y búsqueda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BookDetail</w:t>
            </w:r>
          </w:p>
        </w:tc>
        <w:tc>
          <w:tcPr/>
          <w:p>
            <w:pPr>
              <w:pStyle w:val="Compact"/>
            </w:pPr>
            <w:r>
              <w:t xml:space="preserve">Mostrar información detallada de un libro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CreateBook</w:t>
            </w:r>
          </w:p>
        </w:tc>
        <w:tc>
          <w:tcPr/>
          <w:p>
            <w:pPr>
              <w:pStyle w:val="Compact"/>
            </w:pPr>
            <w:r>
              <w:t xml:space="preserve">Registrar un nuevo libro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EditBook</w:t>
            </w:r>
          </w:p>
        </w:tc>
        <w:tc>
          <w:tcPr/>
          <w:p>
            <w:pPr>
              <w:pStyle w:val="Compact"/>
            </w:pPr>
            <w:r>
              <w:t xml:space="preserve">Modificar un libro existente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Administrar autores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AuthorFormPage</w:t>
            </w:r>
          </w:p>
        </w:tc>
        <w:tc>
          <w:tcPr/>
          <w:p>
            <w:pPr>
              <w:pStyle w:val="Compact"/>
            </w:pPr>
            <w:r>
              <w:t xml:space="preserve">Crear o editar autores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Genres</w:t>
            </w:r>
          </w:p>
        </w:tc>
        <w:tc>
          <w:tcPr/>
          <w:p>
            <w:pPr>
              <w:pStyle w:val="Compact"/>
            </w:pPr>
            <w:r>
              <w:t xml:space="preserve">Administrar géneros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GenreFormPage</w:t>
            </w:r>
          </w:p>
        </w:tc>
        <w:tc>
          <w:tcPr/>
          <w:p>
            <w:pPr>
              <w:pStyle w:val="Compact"/>
            </w:pPr>
            <w:r>
              <w:t xml:space="preserve">Crear o editar géneros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Publishers</w:t>
            </w:r>
          </w:p>
        </w:tc>
        <w:tc>
          <w:tcPr/>
          <w:p>
            <w:pPr>
              <w:pStyle w:val="Compact"/>
            </w:pPr>
            <w:r>
              <w:t xml:space="preserve">Administrar editoriales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PublisherFormPage</w:t>
            </w:r>
          </w:p>
        </w:tc>
        <w:tc>
          <w:tcPr/>
          <w:p>
            <w:pPr>
              <w:pStyle w:val="Compact"/>
            </w:pPr>
            <w:r>
              <w:t xml:space="preserve">Crear o editar editoriales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modelos-del-frontend"/>
    <w:p>
      <w:pPr>
        <w:pStyle w:val="Heading1"/>
      </w:pPr>
      <w:r>
        <w:t xml:space="preserve">4.13 Modelos del Frontend</w:t>
      </w:r>
    </w:p>
    <w:p>
      <w:pPr>
        <w:pStyle w:val="FirstParagraph"/>
      </w:pPr>
      <w:r>
        <w:t xml:space="preserve">Los modelos TypeScript representan las estructuras de datos utilizadas por la aplicación.</w:t>
      </w:r>
    </w:p>
    <w:p>
      <w:pPr>
        <w:pStyle w:val="SourceCode"/>
      </w:pPr>
      <w:r>
        <w:rPr>
          <w:rStyle w:val="VerbatimChar"/>
        </w:rPr>
        <w:t xml:space="preserve">models/</w:t>
      </w:r>
      <w:r>
        <w:br/>
      </w:r>
      <w:r>
        <w:rPr>
          <w:rStyle w:val="VerbatimChar"/>
        </w:rPr>
        <w:t xml:space="preserve">├── Author.ts</w:t>
      </w:r>
      <w:r>
        <w:br/>
      </w:r>
      <w:r>
        <w:rPr>
          <w:rStyle w:val="VerbatimChar"/>
        </w:rPr>
        <w:t xml:space="preserve">├── BookDetailResponse.ts</w:t>
      </w:r>
      <w:r>
        <w:br/>
      </w:r>
      <w:r>
        <w:rPr>
          <w:rStyle w:val="VerbatimChar"/>
        </w:rPr>
        <w:t xml:space="preserve">├── BookRequest.ts</w:t>
      </w:r>
      <w:r>
        <w:br/>
      </w:r>
      <w:r>
        <w:rPr>
          <w:rStyle w:val="VerbatimChar"/>
        </w:rPr>
        <w:t xml:space="preserve">├── BookResponse.ts</w:t>
      </w:r>
      <w:r>
        <w:br/>
      </w:r>
      <w:r>
        <w:rPr>
          <w:rStyle w:val="VerbatimChar"/>
        </w:rPr>
        <w:t xml:space="preserve">├── Genre.ts</w:t>
      </w:r>
      <w:r>
        <w:br/>
      </w:r>
      <w:r>
        <w:rPr>
          <w:rStyle w:val="VerbatimChar"/>
        </w:rPr>
        <w:t xml:space="preserve">└── Publisher.ts</w:t>
      </w:r>
    </w:p>
    <w:p>
      <w:pPr>
        <w:pStyle w:val="FirstParagraph"/>
      </w:pPr>
      <w:r>
        <w:t xml:space="preserve">Estos modelos permiten mantener consistencia entre las estructuras utilizadas por React y las respuestas proporcionadas por la API.</w:t>
      </w:r>
    </w:p>
    <w:p>
      <w:r>
        <w:pict>
          <v:rect style="width:0;height:1.5pt" o:hralign="center" o:hrstd="t" o:hr="t"/>
        </w:pict>
      </w:r>
    </w:p>
    <w:bookmarkEnd w:id="115"/>
    <w:bookmarkStart w:id="117" w:name="componentes-de-la-base-de-datos"/>
    <w:p>
      <w:pPr>
        <w:pStyle w:val="Heading1"/>
      </w:pPr>
      <w:r>
        <w:t xml:space="preserve">4.14 Componentes de la Base de Datos</w:t>
      </w:r>
    </w:p>
    <w:p>
      <w:pPr>
        <w:pStyle w:val="FirstParagraph"/>
      </w:pPr>
      <w:r>
        <w:t xml:space="preserve">La persistencia utiliza PostgreSQL y está organizada en las siguientes tablas principales:</w:t>
      </w:r>
    </w:p>
    <w:p>
      <w:pPr>
        <w:pStyle w:val="SourceCode"/>
      </w:pP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genre</w:t>
      </w:r>
      <w:r>
        <w:br/>
      </w: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book</w:t>
      </w:r>
      <w:r>
        <w:br/>
      </w:r>
      <w:r>
        <w:rPr>
          <w:rStyle w:val="VerbatimChar"/>
        </w:rPr>
        <w:t xml:space="preserve">book_author</w:t>
      </w:r>
      <w:r>
        <w:br/>
      </w:r>
      <w:r>
        <w:rPr>
          <w:rStyle w:val="VerbatimChar"/>
        </w:rPr>
        <w:t xml:space="preserve">book_genre</w:t>
      </w:r>
      <w:r>
        <w:br/>
      </w:r>
      <w:r>
        <w:rPr>
          <w:rStyle w:val="VerbatimChar"/>
        </w:rPr>
        <w:t xml:space="preserve">book_history</w:t>
      </w:r>
    </w:p>
    <w:bookmarkStart w:id="116" w:name="relaciones-principales"/>
    <w:p>
      <w:pPr>
        <w:pStyle w:val="Heading3"/>
      </w:pPr>
      <w:r>
        <w:t xml:space="preserve">Relaciones principales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┌───────────┐</w:t>
      </w:r>
      <w:r>
        <w:br/>
      </w:r>
      <w:r>
        <w:rPr>
          <w:rStyle w:val="VerbatimChar"/>
        </w:rPr>
        <w:t xml:space="preserve">                 │  Author   │</w:t>
      </w:r>
      <w:r>
        <w:br/>
      </w:r>
      <w:r>
        <w:rPr>
          <w:rStyle w:val="VerbatimChar"/>
        </w:rPr>
        <w:t xml:space="preserve">                 └─────┬─────┘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│ N:M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┌─────▼─────┐</w:t>
      </w:r>
      <w:r>
        <w:br/>
      </w:r>
      <w:r>
        <w:rPr>
          <w:rStyle w:val="VerbatimChar"/>
        </w:rPr>
        <w:t xml:space="preserve">                 │BookAuthor │</w:t>
      </w:r>
      <w:r>
        <w:br/>
      </w:r>
      <w:r>
        <w:rPr>
          <w:rStyle w:val="VerbatimChar"/>
        </w:rPr>
        <w:t xml:space="preserve">                 └─────┬─────┘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┌───────────┐</w:t>
      </w:r>
      <w:r>
        <w:br/>
      </w:r>
      <w:r>
        <w:rPr>
          <w:rStyle w:val="VerbatimChar"/>
        </w:rPr>
        <w:t xml:space="preserve">                 │   Book    │</w:t>
      </w:r>
      <w:r>
        <w:br/>
      </w:r>
      <w:r>
        <w:rPr>
          <w:rStyle w:val="VerbatimChar"/>
        </w:rPr>
        <w:t xml:space="preserve">                 └─────┬─────┘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│ N:M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┌───────────┐</w:t>
      </w:r>
      <w:r>
        <w:br/>
      </w:r>
      <w:r>
        <w:rPr>
          <w:rStyle w:val="VerbatimChar"/>
        </w:rPr>
        <w:t xml:space="preserve">                 │ BookGenre │</w:t>
      </w:r>
      <w:r>
        <w:br/>
      </w:r>
      <w:r>
        <w:rPr>
          <w:rStyle w:val="VerbatimChar"/>
        </w:rPr>
        <w:t xml:space="preserve">                 └─────┬─────┘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┌───────────┐</w:t>
      </w:r>
      <w:r>
        <w:br/>
      </w:r>
      <w:r>
        <w:rPr>
          <w:rStyle w:val="VerbatimChar"/>
        </w:rPr>
        <w:t xml:space="preserve">                 │   Genre   │</w:t>
      </w:r>
      <w:r>
        <w:br/>
      </w:r>
      <w:r>
        <w:rPr>
          <w:rStyle w:val="VerbatimChar"/>
        </w:rPr>
        <w:t xml:space="preserve">                 └───────────┘</w:t>
      </w:r>
      <w:r>
        <w:br/>
      </w:r>
      <w:r>
        <w:br/>
      </w:r>
      <w:r>
        <w:rPr>
          <w:rStyle w:val="VerbatimChar"/>
        </w:rPr>
        <w:t xml:space="preserve">                 ┌────────────┐</w:t>
      </w:r>
      <w:r>
        <w:br/>
      </w:r>
      <w:r>
        <w:rPr>
          <w:rStyle w:val="VerbatimChar"/>
        </w:rPr>
        <w:t xml:space="preserve">                 │ Publisher  │</w:t>
      </w:r>
      <w:r>
        <w:br/>
      </w:r>
      <w:r>
        <w:rPr>
          <w:rStyle w:val="VerbatimChar"/>
        </w:rPr>
        <w:t xml:space="preserve">                 └─────┬──────┘</w:t>
      </w:r>
      <w:r>
        <w:br/>
      </w:r>
      <w:r>
        <w:rPr>
          <w:rStyle w:val="VerbatimChar"/>
        </w:rPr>
        <w:t xml:space="preserve">                       │ 1:N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 Book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Xf0b1452c9bc1f7506de8f164ead1e7eb81d5e92"/>
    <w:p>
      <w:pPr>
        <w:pStyle w:val="Heading1"/>
      </w:pPr>
      <w:r>
        <w:t xml:space="preserve">4.15 Entrada y salida de datos en la base de datos</w:t>
      </w:r>
    </w:p>
    <w:p>
      <w:pPr>
        <w:pStyle w:val="FirstParagraph"/>
      </w:pPr>
      <w:r>
        <w:t xml:space="preserve">La base de datos recibe información proveniente de la capa Repository mediante Hibernate/JPA.</w:t>
      </w:r>
    </w:p>
    <w:p>
      <w:pPr>
        <w:pStyle w:val="BodyText"/>
      </w:pPr>
      <w:r>
        <w:t xml:space="preserve">Por ejemplo, al crear un libro:</w:t>
      </w:r>
    </w:p>
    <w:p>
      <w:pPr>
        <w:pStyle w:val="SourceCode"/>
      </w:pPr>
      <w:r>
        <w:rPr>
          <w:rStyle w:val="VerbatimChar"/>
        </w:rPr>
        <w:t xml:space="preserve">CreateBookRequest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BookService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Book Entity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BookRepository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INSERT INTO book</w:t>
      </w:r>
    </w:p>
    <w:p>
      <w:pPr>
        <w:pStyle w:val="FirstParagraph"/>
      </w:pPr>
      <w:r>
        <w:t xml:space="preserve">Las relaciones se almacenan en:</w:t>
      </w:r>
    </w:p>
    <w:p>
      <w:pPr>
        <w:pStyle w:val="SourceCode"/>
      </w:pPr>
      <w:r>
        <w:rPr>
          <w:rStyle w:val="VerbatimChar"/>
        </w:rPr>
        <w:t xml:space="preserve">book_author</w:t>
      </w:r>
      <w:r>
        <w:br/>
      </w:r>
      <w:r>
        <w:rPr>
          <w:rStyle w:val="VerbatimChar"/>
        </w:rPr>
        <w:t xml:space="preserve">book_genre</w:t>
      </w:r>
    </w:p>
    <w:p>
      <w:pPr>
        <w:pStyle w:val="FirstParagraph"/>
      </w:pPr>
      <w:r>
        <w:t xml:space="preserve">Durante una consulta, la información se recupera desde las tablas relacionadas y se transforma posteriormente en un DTO de respuesta.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Entities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BookResponse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JSON</w:t>
      </w:r>
    </w:p>
    <w:p>
      <w:r>
        <w:pict>
          <v:rect style="width:0;height:1.5pt" o:hralign="center" o:hrstd="t" o:hr="t"/>
        </w:pict>
      </w:r>
    </w:p>
    <w:bookmarkEnd w:id="118"/>
    <w:bookmarkStart w:id="119" w:name="vista-de-detalle-de-libros"/>
    <w:p>
      <w:pPr>
        <w:pStyle w:val="Heading1"/>
      </w:pPr>
      <w:r>
        <w:t xml:space="preserve">4.16 Vista de detalle de libros</w:t>
      </w:r>
    </w:p>
    <w:p>
      <w:pPr>
        <w:pStyle w:val="FirstParagraph"/>
      </w:pPr>
      <w:r>
        <w:t xml:space="preserve">La base de datos incorpora la vista:</w:t>
      </w:r>
    </w:p>
    <w:p>
      <w:pPr>
        <w:pStyle w:val="SourceCode"/>
      </w:pPr>
      <w:r>
        <w:rPr>
          <w:rStyle w:val="VerbatimChar"/>
        </w:rPr>
        <w:t xml:space="preserve">vw_book_detail</w:t>
      </w:r>
    </w:p>
    <w:p>
      <w:pPr>
        <w:pStyle w:val="FirstParagraph"/>
      </w:pPr>
      <w:r>
        <w:t xml:space="preserve">Esta vista integra información de:</w:t>
      </w:r>
    </w:p>
    <w:p>
      <w:pPr>
        <w:pStyle w:val="Compact"/>
        <w:numPr>
          <w:ilvl w:val="0"/>
          <w:numId w:val="1022"/>
        </w:numPr>
      </w:pPr>
      <w:r>
        <w:t xml:space="preserve">Libro.</w:t>
      </w:r>
    </w:p>
    <w:p>
      <w:pPr>
        <w:pStyle w:val="Compact"/>
        <w:numPr>
          <w:ilvl w:val="0"/>
          <w:numId w:val="1022"/>
        </w:numPr>
      </w:pPr>
      <w:r>
        <w:t xml:space="preserve">Editorial.</w:t>
      </w:r>
    </w:p>
    <w:p>
      <w:pPr>
        <w:pStyle w:val="Compact"/>
        <w:numPr>
          <w:ilvl w:val="0"/>
          <w:numId w:val="1022"/>
        </w:numPr>
      </w:pPr>
      <w:r>
        <w:t xml:space="preserve">Autores.</w:t>
      </w:r>
    </w:p>
    <w:p>
      <w:pPr>
        <w:pStyle w:val="Compact"/>
        <w:numPr>
          <w:ilvl w:val="0"/>
          <w:numId w:val="1022"/>
        </w:numPr>
      </w:pPr>
      <w:r>
        <w:t xml:space="preserve">Géneros.</w:t>
      </w:r>
    </w:p>
    <w:p>
      <w:pPr>
        <w:pStyle w:val="FirstParagraph"/>
      </w:pPr>
      <w:r>
        <w:t xml:space="preserve">Su objetivo es proporcionar una representación consolidada de la información necesaria para consultar detalles de los libros.</w:t>
      </w:r>
    </w:p>
    <w:p>
      <w:pPr>
        <w:pStyle w:val="BodyText"/>
      </w:pPr>
      <w:r>
        <w:t xml:space="preserve">La aplicación, sin embargo, mantiene la responsabilidad de definir el contrato de salida mediante los DTOs correspondientes.</w:t>
      </w:r>
    </w:p>
    <w:p>
      <w:r>
        <w:pict>
          <v:rect style="width:0;height:1.5pt" o:hralign="center" o:hrstd="t" o:hr="t"/>
        </w:pict>
      </w:r>
    </w:p>
    <w:bookmarkEnd w:id="119"/>
    <w:bookmarkStart w:id="124" w:name="flujo-de-datos-de-una-operación-crud"/>
    <w:p>
      <w:pPr>
        <w:pStyle w:val="Heading1"/>
      </w:pPr>
      <w:r>
        <w:t xml:space="preserve">4.17 Flujo de datos de una operación CRUD</w:t>
      </w:r>
    </w:p>
    <w:bookmarkStart w:id="120" w:name="crear"/>
    <w:p>
      <w:pPr>
        <w:pStyle w:val="Heading2"/>
      </w:pPr>
      <w:r>
        <w:t xml:space="preserve">Crear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BookForm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bookService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/api/books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BookController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BookService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BookDetailResponse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Frontend</w:t>
      </w:r>
    </w:p>
    <w:bookmarkEnd w:id="120"/>
    <w:bookmarkStart w:id="121" w:name="leer"/>
    <w:p>
      <w:pPr>
        <w:pStyle w:val="Heading2"/>
      </w:pPr>
      <w:r>
        <w:t xml:space="preserve">Leer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Home / BookDetail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bookService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/api/books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BookController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BookResponse[]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Frontend</w:t>
      </w:r>
    </w:p>
    <w:bookmarkEnd w:id="121"/>
    <w:bookmarkStart w:id="122" w:name="actualizar"/>
    <w:p>
      <w:pPr>
        <w:pStyle w:val="Heading2"/>
      </w:pPr>
      <w:r>
        <w:t xml:space="preserve">Actualizar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EditBook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bookService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PUT /api/books/{id}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BookController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BookService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BookDetailResponse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Frontend</w:t>
      </w:r>
    </w:p>
    <w:bookmarkEnd w:id="122"/>
    <w:bookmarkStart w:id="123" w:name="eliminar"/>
    <w:p>
      <w:pPr>
        <w:pStyle w:val="Heading2"/>
      </w:pPr>
      <w:r>
        <w:t xml:space="preserve">Eliminar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ConfirmDialog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bookService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DELETE /api/books/{id}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BookController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BookService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HTTP 204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Frontend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resumen-de-entradas-y-salidas"/>
    <w:p>
      <w:pPr>
        <w:pStyle w:val="Heading1"/>
      </w:pPr>
      <w:r>
        <w:t xml:space="preserve">4.18 Resumen de entradas y salidas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Entrada principal</w:t>
            </w:r>
          </w:p>
        </w:tc>
        <w:tc>
          <w:tcPr/>
          <w:p>
            <w:pPr>
              <w:pStyle w:val="Compact"/>
            </w:pPr>
            <w:r>
              <w:t xml:space="preserve">Salida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Interacción del usuario</w:t>
            </w:r>
          </w:p>
        </w:tc>
        <w:tc>
          <w:tcPr/>
          <w:p>
            <w:pPr>
              <w:pStyle w:val="Compact"/>
            </w:pPr>
            <w:r>
              <w:t xml:space="preserve">Solicitudes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Services</w:t>
            </w:r>
          </w:p>
        </w:tc>
        <w:tc>
          <w:tcPr/>
          <w:p>
            <w:pPr>
              <w:pStyle w:val="Compact"/>
            </w:pPr>
            <w:r>
              <w:t xml:space="preserve">Datos de componentes</w:t>
            </w:r>
          </w:p>
        </w:tc>
        <w:tc>
          <w:tcPr/>
          <w:p>
            <w:pPr>
              <w:pStyle w:val="Compact"/>
            </w:pPr>
            <w:r>
              <w:t xml:space="preserve">Respuestas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Controllers</w:t>
            </w:r>
          </w:p>
        </w:tc>
        <w:tc>
          <w:tcPr/>
          <w:p>
            <w:pPr>
              <w:pStyle w:val="Compact"/>
            </w:pPr>
            <w:r>
              <w:t xml:space="preserve">HTTP Request</w:t>
            </w:r>
          </w:p>
        </w:tc>
        <w:tc>
          <w:tcPr/>
          <w:p>
            <w:pPr>
              <w:pStyle w:val="Compact"/>
            </w:pPr>
            <w:r>
              <w:t xml:space="preserve">HTTP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Objetos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DTOs / entidades</w:t>
            </w:r>
          </w:p>
        </w:tc>
        <w:tc>
          <w:tcPr/>
          <w:p>
            <w:pPr>
              <w:pStyle w:val="Compact"/>
            </w:pPr>
            <w:r>
              <w:t xml:space="preserve">DTOs / entidades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Mappers</w:t>
            </w:r>
          </w:p>
        </w:tc>
        <w:tc>
          <w:tcPr/>
          <w:p>
            <w:pPr>
              <w:pStyle w:val="Compact"/>
            </w:pPr>
            <w:r>
              <w:t xml:space="preserve">DTOs / entidades</w:t>
            </w:r>
          </w:p>
        </w:tc>
        <w:tc>
          <w:tcPr/>
          <w:p>
            <w:pPr>
              <w:pStyle w:val="Compact"/>
            </w:pPr>
            <w:r>
              <w:t xml:space="preserve">Entidades / DTOs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</w:pPr>
            <w:r>
              <w:t xml:space="preserve">Entidades / consultas</w:t>
            </w:r>
          </w:p>
        </w:tc>
        <w:tc>
          <w:tcPr/>
          <w:p>
            <w:pPr>
              <w:pStyle w:val="Compact"/>
            </w:pPr>
            <w:r>
              <w:t xml:space="preserve">Datos persistidos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Operaciones SQL/JPA</w:t>
            </w:r>
          </w:p>
        </w:tc>
        <w:tc>
          <w:tcPr/>
          <w:p>
            <w:pPr>
              <w:pStyle w:val="Compact"/>
            </w:pPr>
            <w:r>
              <w:t xml:space="preserve">Registros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DTOs</w:t>
            </w:r>
          </w:p>
        </w:tc>
        <w:tc>
          <w:tcPr/>
          <w:p>
            <w:pPr>
              <w:pStyle w:val="Compact"/>
            </w:pPr>
            <w:r>
              <w:t xml:space="preserve">Datos procesados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Información visual para el usuario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documentación-de-la-api"/>
    <w:p>
      <w:pPr>
        <w:pStyle w:val="Heading1"/>
      </w:pPr>
      <w:r>
        <w:t xml:space="preserve">4.19 Documentación de la API</w:t>
      </w:r>
    </w:p>
    <w:p>
      <w:pPr>
        <w:pStyle w:val="FirstParagraph"/>
      </w:pPr>
      <w:r>
        <w:t xml:space="preserve">El contrato de la API se encuentra definido mediante</w:t>
      </w:r>
      <w:r>
        <w:t xml:space="preserve"> </w:t>
      </w:r>
      <w:r>
        <w:rPr>
          <w:b/>
          <w:bCs/>
        </w:rPr>
        <w:t xml:space="preserve">OpenAPI 3.1.0</w:t>
      </w:r>
      <w:r>
        <w:t xml:space="preserve">.</w:t>
      </w:r>
    </w:p>
    <w:p>
      <w:pPr>
        <w:pStyle w:val="BodyText"/>
      </w:pPr>
      <w:r>
        <w:t xml:space="preserve">La documentación especifica:</w:t>
      </w:r>
    </w:p>
    <w:p>
      <w:pPr>
        <w:pStyle w:val="Compact"/>
        <w:numPr>
          <w:ilvl w:val="0"/>
          <w:numId w:val="1023"/>
        </w:numPr>
      </w:pPr>
      <w:r>
        <w:t xml:space="preserve">Endpoints.</w:t>
      </w:r>
    </w:p>
    <w:p>
      <w:pPr>
        <w:pStyle w:val="Compact"/>
        <w:numPr>
          <w:ilvl w:val="0"/>
          <w:numId w:val="1023"/>
        </w:numPr>
      </w:pPr>
      <w:r>
        <w:t xml:space="preserve">Métodos HTTP.</w:t>
      </w:r>
    </w:p>
    <w:p>
      <w:pPr>
        <w:pStyle w:val="Compact"/>
        <w:numPr>
          <w:ilvl w:val="0"/>
          <w:numId w:val="1023"/>
        </w:numPr>
      </w:pPr>
      <w:r>
        <w:t xml:space="preserve">Parámetros.</w:t>
      </w:r>
    </w:p>
    <w:p>
      <w:pPr>
        <w:pStyle w:val="Compact"/>
        <w:numPr>
          <w:ilvl w:val="0"/>
          <w:numId w:val="1023"/>
        </w:numPr>
      </w:pPr>
      <w:r>
        <w:t xml:space="preserve">Request bodies.</w:t>
      </w:r>
    </w:p>
    <w:p>
      <w:pPr>
        <w:pStyle w:val="Compact"/>
        <w:numPr>
          <w:ilvl w:val="0"/>
          <w:numId w:val="1023"/>
        </w:numPr>
      </w:pPr>
      <w:r>
        <w:t xml:space="preserve">Modelos de entrada.</w:t>
      </w:r>
    </w:p>
    <w:p>
      <w:pPr>
        <w:pStyle w:val="Compact"/>
        <w:numPr>
          <w:ilvl w:val="0"/>
          <w:numId w:val="1023"/>
        </w:numPr>
      </w:pPr>
      <w:r>
        <w:t xml:space="preserve">Modelos de salida.</w:t>
      </w:r>
    </w:p>
    <w:p>
      <w:pPr>
        <w:pStyle w:val="Compact"/>
        <w:numPr>
          <w:ilvl w:val="0"/>
          <w:numId w:val="1023"/>
        </w:numPr>
      </w:pPr>
      <w:r>
        <w:t xml:space="preserve">Códigos de respuesta.</w:t>
      </w:r>
    </w:p>
    <w:p>
      <w:pPr>
        <w:pStyle w:val="Compact"/>
        <w:numPr>
          <w:ilvl w:val="0"/>
          <w:numId w:val="1023"/>
        </w:numPr>
      </w:pPr>
      <w:r>
        <w:t xml:space="preserve">Estructuras de error.</w:t>
      </w:r>
    </w:p>
    <w:p>
      <w:pPr>
        <w:pStyle w:val="FirstParagraph"/>
      </w:pPr>
      <w:r>
        <w:t xml:space="preserve">Esto permite utilizar la especificación como contrato entre frontend y backend y facilita las pruebas y el mantenimiento de la solución.</w:t>
      </w:r>
    </w:p>
    <w:p>
      <w:pPr>
        <w:pStyle w:val="BodyText"/>
      </w:pPr>
      <w:r>
        <w:t xml:space="preserve">La API contiene actualmente operaciones para administrar:</w:t>
      </w:r>
    </w:p>
    <w:p>
      <w:pPr>
        <w:pStyle w:val="SourceCode"/>
      </w:pPr>
      <w:r>
        <w:rPr>
          <w:rStyle w:val="VerbatimChar"/>
        </w:rPr>
        <w:t xml:space="preserve">Books</w:t>
      </w:r>
      <w:r>
        <w:br/>
      </w:r>
      <w:r>
        <w:rPr>
          <w:rStyle w:val="VerbatimChar"/>
        </w:rPr>
        <w:t xml:space="preserve">Authors</w:t>
      </w:r>
      <w:r>
        <w:br/>
      </w:r>
      <w:r>
        <w:rPr>
          <w:rStyle w:val="VerbatimChar"/>
        </w:rPr>
        <w:t xml:space="preserve">Genres</w:t>
      </w:r>
      <w:r>
        <w:br/>
      </w:r>
      <w:r>
        <w:rPr>
          <w:rStyle w:val="VerbatimChar"/>
        </w:rPr>
        <w:t xml:space="preserve">Publishers</w:t>
      </w:r>
    </w:p>
    <w:p>
      <w:pPr>
        <w:pStyle w:val="FirstParagraph"/>
      </w:pPr>
      <w:r>
        <w:t xml:space="preserve">Cada recurso cuenta con las operaciones correspondientes de creación, consulta, actualización y eliminación de acuerdo con las necesidades del sistema.</w:t>
      </w:r>
    </w:p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