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D9B4" w14:textId="75BC9F6D" w:rsidR="00CE7554" w:rsidRDefault="00CE7554" w:rsidP="00CE755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A – Ejercicio</w:t>
      </w:r>
    </w:p>
    <w:p w14:paraId="523298CC" w14:textId="1197CA2F" w:rsidR="00CE7554" w:rsidRDefault="00CE7554" w:rsidP="00CE7554">
      <w:pPr>
        <w:jc w:val="both"/>
        <w:rPr>
          <w:sz w:val="24"/>
          <w:szCs w:val="24"/>
        </w:rPr>
      </w:pPr>
      <w:r w:rsidRPr="00CE7554">
        <w:drawing>
          <wp:anchor distT="0" distB="0" distL="114300" distR="114300" simplePos="0" relativeHeight="251658752" behindDoc="0" locked="0" layoutInCell="1" allowOverlap="1" wp14:anchorId="052F253D" wp14:editId="39B2D317">
            <wp:simplePos x="0" y="0"/>
            <wp:positionH relativeFrom="column">
              <wp:posOffset>0</wp:posOffset>
            </wp:positionH>
            <wp:positionV relativeFrom="paragraph">
              <wp:posOffset>112510</wp:posOffset>
            </wp:positionV>
            <wp:extent cx="2850127" cy="243861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5E16B" w14:textId="73458B54" w:rsidR="00CE7554" w:rsidRDefault="00CE7554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4DFEFDF7" w14:textId="4A61CEA9" w:rsidR="00CE7554" w:rsidRDefault="00CE7554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254212BF" w14:textId="72D5EBB2" w:rsidR="00CE7554" w:rsidRDefault="00CE7554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13C0025A" w14:textId="482705BF" w:rsidR="00CE7554" w:rsidRDefault="00CE7554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1C143C11" w14:textId="4F511D2F" w:rsidR="00CE7554" w:rsidRDefault="00CE7554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75D97913" w14:textId="3306C869" w:rsidR="00CE7554" w:rsidRDefault="00CE7554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17609788" w14:textId="79256974" w:rsidR="00E21C37" w:rsidRDefault="00E21C37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2B4B82EC" w14:textId="0AEA7446" w:rsidR="00E21C37" w:rsidRDefault="00E21C37" w:rsidP="00CE7554">
      <w:pPr>
        <w:tabs>
          <w:tab w:val="left" w:pos="1276"/>
        </w:tabs>
        <w:jc w:val="both"/>
        <w:rPr>
          <w:sz w:val="24"/>
          <w:szCs w:val="24"/>
        </w:rPr>
      </w:pPr>
    </w:p>
    <w:p w14:paraId="08ABAFD2" w14:textId="77777777" w:rsidR="00A52ACD" w:rsidRDefault="00A52ACD" w:rsidP="00A52ACD">
      <w:pPr>
        <w:tabs>
          <w:tab w:val="left" w:pos="127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Errores gramaticales y lógicos:</w:t>
      </w:r>
    </w:p>
    <w:p w14:paraId="0C8F18FF" w14:textId="77777777" w:rsidR="00A52ACD" w:rsidRDefault="00A52ACD" w:rsidP="00A52ACD">
      <w:pPr>
        <w:pStyle w:val="Prrafodelista"/>
        <w:numPr>
          <w:ilvl w:val="0"/>
          <w:numId w:val="3"/>
        </w:numPr>
        <w:tabs>
          <w:tab w:val="left" w:pos="1276"/>
        </w:tabs>
        <w:rPr>
          <w:sz w:val="24"/>
          <w:szCs w:val="24"/>
        </w:rPr>
      </w:pPr>
      <w:r>
        <w:rPr>
          <w:sz w:val="24"/>
          <w:szCs w:val="24"/>
        </w:rPr>
        <w:t>Las comillas en excelente, aprobado y reprobado están incorrectas</w:t>
      </w:r>
    </w:p>
    <w:p w14:paraId="353CC317" w14:textId="38459A11" w:rsidR="00E21C37" w:rsidRPr="00A52ACD" w:rsidRDefault="00A52ACD" w:rsidP="00A52ACD">
      <w:pPr>
        <w:pStyle w:val="Prrafodelista"/>
        <w:numPr>
          <w:ilvl w:val="0"/>
          <w:numId w:val="3"/>
        </w:numPr>
        <w:tabs>
          <w:tab w:val="left" w:pos="1276"/>
        </w:tabs>
        <w:rPr>
          <w:sz w:val="24"/>
          <w:szCs w:val="24"/>
        </w:rPr>
      </w:pPr>
      <w:r>
        <w:rPr>
          <w:sz w:val="24"/>
          <w:szCs w:val="24"/>
        </w:rPr>
        <w:t>La variable “n” no está declarada</w:t>
      </w:r>
      <w:r w:rsidRPr="00A52ACD">
        <w:rPr>
          <w:b/>
          <w:bCs/>
          <w:sz w:val="24"/>
          <w:szCs w:val="24"/>
          <w:u w:val="single"/>
        </w:rPr>
        <w:br/>
      </w:r>
    </w:p>
    <w:p w14:paraId="39FBDE04" w14:textId="77777777" w:rsidR="00A52ACD" w:rsidRPr="00A52ACD" w:rsidRDefault="00A52ACD" w:rsidP="00A52ACD">
      <w:pPr>
        <w:tabs>
          <w:tab w:val="left" w:pos="1276"/>
        </w:tabs>
        <w:rPr>
          <w:sz w:val="24"/>
          <w:szCs w:val="24"/>
        </w:rPr>
      </w:pPr>
    </w:p>
    <w:p w14:paraId="13A6725B" w14:textId="6FA2023D" w:rsidR="00CE7554" w:rsidRPr="00E21C37" w:rsidRDefault="00CE7554" w:rsidP="00CE7554">
      <w:pPr>
        <w:tabs>
          <w:tab w:val="left" w:pos="1276"/>
        </w:tabs>
        <w:jc w:val="both"/>
        <w:rPr>
          <w:b/>
          <w:bCs/>
          <w:sz w:val="24"/>
          <w:szCs w:val="24"/>
          <w:u w:val="single"/>
        </w:rPr>
      </w:pPr>
      <w:r w:rsidRPr="00E21C37">
        <w:rPr>
          <w:b/>
          <w:bCs/>
          <w:sz w:val="24"/>
          <w:szCs w:val="24"/>
          <w:u w:val="single"/>
        </w:rPr>
        <w:t>Glosario:</w:t>
      </w:r>
    </w:p>
    <w:p w14:paraId="3DC884DB" w14:textId="77777777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r w:rsidRPr="00E21C37">
        <w:rPr>
          <w:sz w:val="24"/>
          <w:szCs w:val="24"/>
        </w:rPr>
        <w:t>and: y (nos da una condicional extra)</w:t>
      </w:r>
    </w:p>
    <w:p w14:paraId="509D9B0D" w14:textId="77777777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proofErr w:type="spellStart"/>
      <w:r w:rsidRPr="00E21C37">
        <w:rPr>
          <w:sz w:val="24"/>
          <w:szCs w:val="24"/>
        </w:rPr>
        <w:t>else</w:t>
      </w:r>
      <w:proofErr w:type="spellEnd"/>
      <w:r w:rsidRPr="00E21C37">
        <w:rPr>
          <w:sz w:val="24"/>
          <w:szCs w:val="24"/>
        </w:rPr>
        <w:t>: de lo contrario (indica que sucede si no se cumple la condición)</w:t>
      </w:r>
    </w:p>
    <w:p w14:paraId="4952253A" w14:textId="77777777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proofErr w:type="spellStart"/>
      <w:r w:rsidRPr="00E21C37">
        <w:rPr>
          <w:sz w:val="24"/>
          <w:szCs w:val="24"/>
        </w:rPr>
        <w:t>if</w:t>
      </w:r>
      <w:proofErr w:type="spellEnd"/>
      <w:r w:rsidRPr="00E21C37">
        <w:rPr>
          <w:sz w:val="24"/>
          <w:szCs w:val="24"/>
        </w:rPr>
        <w:t>: si (una condicional)</w:t>
      </w:r>
    </w:p>
    <w:p w14:paraId="6F6B044C" w14:textId="77777777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r w:rsidRPr="00E21C37">
        <w:rPr>
          <w:sz w:val="24"/>
          <w:szCs w:val="24"/>
        </w:rPr>
        <w:t>n: variable (espacio al que se le puede almacenar un valor)</w:t>
      </w:r>
    </w:p>
    <w:p w14:paraId="7790DCD4" w14:textId="77777777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proofErr w:type="spellStart"/>
      <w:r w:rsidRPr="00E21C37">
        <w:rPr>
          <w:sz w:val="24"/>
          <w:szCs w:val="24"/>
        </w:rPr>
        <w:t>print</w:t>
      </w:r>
      <w:proofErr w:type="spellEnd"/>
      <w:r w:rsidRPr="00E21C37">
        <w:rPr>
          <w:sz w:val="24"/>
          <w:szCs w:val="24"/>
        </w:rPr>
        <w:t>: imprimir (escribe en la pantalla un mensaje determinado)</w:t>
      </w:r>
    </w:p>
    <w:p w14:paraId="0B74AFB9" w14:textId="77777777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proofErr w:type="spellStart"/>
      <w:r w:rsidRPr="00E21C37">
        <w:rPr>
          <w:sz w:val="24"/>
          <w:szCs w:val="24"/>
        </w:rPr>
        <w:t>read</w:t>
      </w:r>
      <w:proofErr w:type="spellEnd"/>
      <w:r w:rsidRPr="00E21C37">
        <w:rPr>
          <w:sz w:val="24"/>
          <w:szCs w:val="24"/>
        </w:rPr>
        <w:t>: leer (el programa guarda un dato almacenado por el usuario)</w:t>
      </w:r>
    </w:p>
    <w:p w14:paraId="168605AE" w14:textId="61E2036A" w:rsidR="00E21C37" w:rsidRPr="00E21C37" w:rsidRDefault="00E21C37" w:rsidP="00CE7554">
      <w:pPr>
        <w:pStyle w:val="Prrafodelista"/>
        <w:numPr>
          <w:ilvl w:val="0"/>
          <w:numId w:val="1"/>
        </w:numPr>
        <w:tabs>
          <w:tab w:val="left" w:pos="1276"/>
        </w:tabs>
        <w:jc w:val="both"/>
        <w:rPr>
          <w:sz w:val="24"/>
          <w:szCs w:val="24"/>
          <w:u w:val="single"/>
        </w:rPr>
      </w:pPr>
      <w:proofErr w:type="spellStart"/>
      <w:r w:rsidRPr="00E21C37">
        <w:rPr>
          <w:sz w:val="24"/>
          <w:szCs w:val="24"/>
        </w:rPr>
        <w:t>then</w:t>
      </w:r>
      <w:proofErr w:type="spellEnd"/>
      <w:r w:rsidRPr="00E21C37">
        <w:rPr>
          <w:sz w:val="24"/>
          <w:szCs w:val="24"/>
        </w:rPr>
        <w:t>: entonces (indica que sucederá si se cumple la condición)</w:t>
      </w:r>
    </w:p>
    <w:p w14:paraId="36A9ED46" w14:textId="5687AE23" w:rsidR="00E21C37" w:rsidRPr="00E21C37" w:rsidRDefault="00E21C37" w:rsidP="00E21C37">
      <w:pPr>
        <w:tabs>
          <w:tab w:val="left" w:pos="1276"/>
        </w:tabs>
        <w:jc w:val="both"/>
        <w:rPr>
          <w:sz w:val="24"/>
          <w:szCs w:val="24"/>
          <w:u w:val="single"/>
        </w:rPr>
      </w:pPr>
    </w:p>
    <w:p w14:paraId="2E30699B" w14:textId="3A047373" w:rsidR="00E21C37" w:rsidRPr="00E21C37" w:rsidRDefault="00E21C37" w:rsidP="00E21C37">
      <w:pPr>
        <w:tabs>
          <w:tab w:val="left" w:pos="1276"/>
        </w:tabs>
        <w:jc w:val="both"/>
        <w:rPr>
          <w:b/>
          <w:bCs/>
          <w:sz w:val="24"/>
          <w:szCs w:val="24"/>
          <w:u w:val="single"/>
        </w:rPr>
      </w:pPr>
      <w:r w:rsidRPr="00E21C37">
        <w:rPr>
          <w:b/>
          <w:bCs/>
          <w:sz w:val="24"/>
          <w:szCs w:val="24"/>
          <w:u w:val="single"/>
        </w:rPr>
        <w:t>Estrategias para mitigar errores:</w:t>
      </w:r>
    </w:p>
    <w:p w14:paraId="57CDC6E3" w14:textId="508DC70C" w:rsidR="00E21C37" w:rsidRPr="00E21C37" w:rsidRDefault="00E21C37" w:rsidP="00E21C37">
      <w:pPr>
        <w:pStyle w:val="Prrafodelista"/>
        <w:numPr>
          <w:ilvl w:val="0"/>
          <w:numId w:val="2"/>
        </w:numPr>
        <w:tabs>
          <w:tab w:val="left" w:pos="1276"/>
        </w:tabs>
        <w:jc w:val="both"/>
        <w:rPr>
          <w:sz w:val="24"/>
          <w:szCs w:val="24"/>
        </w:rPr>
      </w:pPr>
      <w:r w:rsidRPr="00E21C37">
        <w:rPr>
          <w:sz w:val="24"/>
          <w:szCs w:val="24"/>
        </w:rPr>
        <w:t>“</w:t>
      </w:r>
      <w:proofErr w:type="spellStart"/>
      <w:r w:rsidRPr="00E21C37">
        <w:rPr>
          <w:sz w:val="24"/>
          <w:szCs w:val="24"/>
        </w:rPr>
        <w:t>if</w:t>
      </w:r>
      <w:proofErr w:type="spellEnd"/>
      <w:r w:rsidRPr="00E21C37">
        <w:rPr>
          <w:sz w:val="24"/>
          <w:szCs w:val="24"/>
        </w:rPr>
        <w:t xml:space="preserve"> n &gt;= 0 and n &lt;= 100 </w:t>
      </w:r>
      <w:proofErr w:type="spellStart"/>
      <w:r w:rsidRPr="00E21C37">
        <w:rPr>
          <w:sz w:val="24"/>
          <w:szCs w:val="24"/>
        </w:rPr>
        <w:t>then</w:t>
      </w:r>
      <w:proofErr w:type="spellEnd"/>
    </w:p>
    <w:p w14:paraId="0522659D" w14:textId="77777777" w:rsidR="00E21C37" w:rsidRPr="00E21C37" w:rsidRDefault="00E21C37" w:rsidP="00E21C37">
      <w:pPr>
        <w:tabs>
          <w:tab w:val="left" w:pos="1276"/>
        </w:tabs>
        <w:jc w:val="both"/>
        <w:rPr>
          <w:sz w:val="24"/>
          <w:szCs w:val="24"/>
        </w:rPr>
      </w:pPr>
    </w:p>
    <w:p w14:paraId="188F48F9" w14:textId="1F5273F2" w:rsidR="00E21C37" w:rsidRPr="00E21C37" w:rsidRDefault="00E21C37" w:rsidP="00E21C37">
      <w:pPr>
        <w:tabs>
          <w:tab w:val="left" w:pos="1276"/>
        </w:tabs>
        <w:jc w:val="both"/>
        <w:rPr>
          <w:sz w:val="24"/>
          <w:szCs w:val="24"/>
        </w:rPr>
      </w:pPr>
      <w:r w:rsidRPr="00E21C37">
        <w:rPr>
          <w:sz w:val="24"/>
          <w:szCs w:val="24"/>
        </w:rPr>
        <w:tab/>
      </w:r>
      <w:proofErr w:type="spellStart"/>
      <w:r w:rsidRPr="00E21C37">
        <w:rPr>
          <w:sz w:val="24"/>
          <w:szCs w:val="24"/>
        </w:rPr>
        <w:t>Else</w:t>
      </w:r>
      <w:proofErr w:type="spellEnd"/>
      <w:r w:rsidRPr="00E21C37">
        <w:rPr>
          <w:sz w:val="24"/>
          <w:szCs w:val="24"/>
        </w:rPr>
        <w:t xml:space="preserve"> </w:t>
      </w:r>
      <w:proofErr w:type="spellStart"/>
      <w:r w:rsidRPr="00E21C37">
        <w:rPr>
          <w:sz w:val="24"/>
          <w:szCs w:val="24"/>
        </w:rPr>
        <w:t>print</w:t>
      </w:r>
      <w:proofErr w:type="spellEnd"/>
      <w:r w:rsidRPr="00E21C37">
        <w:rPr>
          <w:sz w:val="24"/>
          <w:szCs w:val="24"/>
        </w:rPr>
        <w:t xml:space="preserve"> “Nota invalida””</w:t>
      </w:r>
    </w:p>
    <w:p w14:paraId="3936CD27" w14:textId="0EBC85DD" w:rsidR="00E21C37" w:rsidRPr="00E21C37" w:rsidRDefault="00E21C37" w:rsidP="00E21C37">
      <w:pPr>
        <w:tabs>
          <w:tab w:val="left" w:pos="1276"/>
        </w:tabs>
        <w:jc w:val="both"/>
        <w:rPr>
          <w:sz w:val="24"/>
          <w:szCs w:val="24"/>
        </w:rPr>
      </w:pPr>
      <w:r w:rsidRPr="00E21C37">
        <w:rPr>
          <w:sz w:val="24"/>
          <w:szCs w:val="24"/>
        </w:rPr>
        <w:tab/>
        <w:t>(</w:t>
      </w:r>
      <w:r>
        <w:rPr>
          <w:sz w:val="24"/>
          <w:szCs w:val="24"/>
        </w:rPr>
        <w:t xml:space="preserve">Esta fracción del código </w:t>
      </w:r>
      <w:r w:rsidR="00A52ACD">
        <w:rPr>
          <w:sz w:val="24"/>
          <w:szCs w:val="24"/>
        </w:rPr>
        <w:t>evita que el usuario introduzca valores inválidos)</w:t>
      </w:r>
    </w:p>
    <w:sectPr w:rsidR="00E21C37" w:rsidRPr="00E21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8A7"/>
    <w:multiLevelType w:val="hybridMultilevel"/>
    <w:tmpl w:val="CB5867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134E5"/>
    <w:multiLevelType w:val="hybridMultilevel"/>
    <w:tmpl w:val="CDD644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01AC2"/>
    <w:multiLevelType w:val="hybridMultilevel"/>
    <w:tmpl w:val="544A28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184154">
    <w:abstractNumId w:val="1"/>
  </w:num>
  <w:num w:numId="2" w16cid:durableId="1666470836">
    <w:abstractNumId w:val="2"/>
  </w:num>
  <w:num w:numId="3" w16cid:durableId="6625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554"/>
    <w:rsid w:val="000D5FFC"/>
    <w:rsid w:val="005A2839"/>
    <w:rsid w:val="00A138F1"/>
    <w:rsid w:val="00A52ACD"/>
    <w:rsid w:val="00CE7554"/>
    <w:rsid w:val="00E2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2C7A8"/>
  <w15:chartTrackingRefBased/>
  <w15:docId w15:val="{286E4C8B-D941-43F6-A872-78877912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8F1"/>
    <w:pPr>
      <w:keepNext/>
      <w:keepLines/>
      <w:spacing w:before="32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8F1"/>
    <w:pPr>
      <w:keepNext/>
      <w:keepLines/>
      <w:spacing w:before="80" w:after="0" w:line="240" w:lineRule="auto"/>
      <w:outlineLvl w:val="1"/>
    </w:pPr>
    <w:rPr>
      <w:rFonts w:ascii="Arial" w:eastAsiaTheme="majorEastAsia" w:hAnsi="Arial" w:cstheme="majorBidi"/>
      <w:b/>
      <w:color w:val="404040" w:themeColor="text1" w:themeTint="BF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">
    <w:name w:val="APA"/>
    <w:basedOn w:val="Normal"/>
    <w:qFormat/>
    <w:rsid w:val="00A138F1"/>
    <w:pPr>
      <w:spacing w:after="120" w:line="264" w:lineRule="auto"/>
      <w:jc w:val="both"/>
    </w:pPr>
    <w:rPr>
      <w:rFonts w:ascii="Arial" w:eastAsiaTheme="minorEastAsia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A138F1"/>
    <w:rPr>
      <w:rFonts w:ascii="Arial" w:eastAsiaTheme="majorEastAsia" w:hAnsi="Arial" w:cstheme="majorBidi"/>
      <w:b/>
      <w:color w:val="000000" w:themeColor="text1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138F1"/>
    <w:rPr>
      <w:rFonts w:ascii="Arial" w:eastAsiaTheme="majorEastAsia" w:hAnsi="Arial" w:cstheme="majorBidi"/>
      <w:b/>
      <w:color w:val="404040" w:themeColor="text1" w:themeTint="BF"/>
      <w:szCs w:val="28"/>
      <w:u w:val="single"/>
    </w:rPr>
  </w:style>
  <w:style w:type="paragraph" w:styleId="Prrafodelista">
    <w:name w:val="List Paragraph"/>
    <w:basedOn w:val="Normal"/>
    <w:uiPriority w:val="34"/>
    <w:qFormat/>
    <w:rsid w:val="00CE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Rodrigo Valle Riveiro</dc:creator>
  <cp:keywords/>
  <dc:description/>
  <cp:lastModifiedBy>Jose Rodrigo Valle Riveiro</cp:lastModifiedBy>
  <cp:revision>1</cp:revision>
  <dcterms:created xsi:type="dcterms:W3CDTF">2023-02-02T14:06:00Z</dcterms:created>
  <dcterms:modified xsi:type="dcterms:W3CDTF">2023-02-02T14:32:00Z</dcterms:modified>
</cp:coreProperties>
</file>