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- 2026-04-28</w:t>
      </w:r>
    </w:p>
    <w:p>
      <w:r>
        <w:t>Objetivo evaluado: https://glutenzero,es/es</w:t>
      </w:r>
    </w:p>
    <w:p>
      <w:r>
        <w:t>Modo de auditoría: Offensive Authorized</w:t>
      </w:r>
    </w:p>
    <w:p>
      <w:r>
        <w:t>URLs HTML analizadas por crawler: 0</w:t>
      </w:r>
    </w:p>
    <w:p>
      <w:r>
        <w:t>Fecha de generación: 28/04/2026 13:28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59 comprobaciones automatizadas sobre el objetivo definido. Se han identificado 1 hallazgos que requieren revisión y 43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43</w:t>
            </w:r>
          </w:p>
        </w:tc>
      </w:tr>
      <w:tr>
        <w:tc>
          <w:tcPr>
            <w:tcW w:type="dxa" w:w="5328"/>
          </w:tcPr>
          <w:p>
            <w:r>
              <w:t>Comprobaciones sin hallazgo</w:t>
            </w:r>
          </w:p>
        </w:tc>
        <w:tc>
          <w:tcPr>
            <w:tcW w:type="dxa" w:w="5328"/>
          </w:tcPr>
          <w:p>
            <w:r>
              <w:t>13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TLS/HTTPS</w:t>
            </w:r>
          </w:p>
        </w:tc>
        <w:tc>
          <w:tcPr>
            <w:tcW w:type="dxa" w:w="2131"/>
          </w:tcPr>
          <w:p>
            <w:r>
              <w:t>Certificado TLS</w:t>
            </w:r>
          </w:p>
        </w:tc>
        <w:tc>
          <w:tcPr>
            <w:tcW w:type="dxa" w:w="2131"/>
          </w:tcPr>
          <w:p>
            <w:r>
              <w:t>[Errno 11001] getaddrinfo failed</w:t>
            </w:r>
          </w:p>
        </w:tc>
        <w:tc>
          <w:tcPr>
            <w:tcW w:type="dxa" w:w="2131"/>
          </w:tcPr>
          <w:p>
            <w:r>
              <w:t>Revisar certificado, cadena de confianza, expiración y configuración TLS.</w:t>
            </w:r>
          </w:p>
        </w:tc>
      </w:tr>
    </w:tbl>
    <w:p>
      <w:pPr>
        <w:pStyle w:val="Heading1"/>
      </w:pPr>
      <w:r>
        <w:t>3.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Reconocimiento</w:t>
            </w:r>
          </w:p>
        </w:tc>
        <w:tc>
          <w:tcPr>
            <w:tcW w:type="dxa" w:w="2664"/>
          </w:tcPr>
          <w:p>
            <w:r>
              <w:t>Fingerprinting tecnológico</w:t>
            </w:r>
          </w:p>
        </w:tc>
        <w:tc>
          <w:tcPr>
            <w:tcW w:type="dxa" w:w="2664"/>
          </w:tcPr>
          <w:p>
            <w:r>
              <w:t>No se pudo ejecutar reconocimiento tecnológico.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/es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Cabeceras de seguridad</w:t>
            </w:r>
          </w:p>
        </w:tc>
        <w:tc>
          <w:tcPr>
            <w:tcW w:type="dxa" w:w="2664"/>
          </w:tcPr>
          <w:p>
            <w:r>
              <w:t>Conectividad</w:t>
            </w:r>
          </w:p>
        </w:tc>
        <w:tc>
          <w:tcPr>
            <w:tcW w:type="dxa" w:w="2664"/>
          </w:tcPr>
          <w:p>
            <w:r>
              <w:t>No se pudo conectar con el objetivo.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/es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/es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CORS</w:t>
            </w:r>
          </w:p>
        </w:tc>
        <w:tc>
          <w:tcPr>
            <w:tcW w:type="dxa" w:w="2664"/>
          </w:tcPr>
          <w:p>
            <w:r>
              <w:t>Configuración CORS</w:t>
            </w:r>
          </w:p>
        </w:tc>
        <w:tc>
          <w:tcPr>
            <w:tcW w:type="dxa" w:w="2664"/>
          </w:tcPr>
          <w:p>
            <w:r>
              <w:t>No se pudo analizar CORS.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/es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/es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/.env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.git/config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/.git/config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backup.zip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/backup.zip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/backup.sql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db.sql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/db.sql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/config.php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phpinfo.php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/phpinfo.php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server-status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/server-status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actuator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/actuator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actuator/env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/actuator/env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actuator/health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/actuator/health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swagger-ui.html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/swagger-ui.html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swagger/index.html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/swagger/index.html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v3/api-docs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/v3/api-docs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api-docs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/api-docs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robots.txt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/robots.txt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sitemap.xml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/sitemap.xml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security.txt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/security.txt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.well-known/security.txt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/.well-known/security.txt (Caused by NameResolutionError("HTTPSConnection(host='glutenzero,es', port=443): Failed to resolve 'glutenzero,es' ([Errno 11001] getaddrinfo failed)"...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.env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/es/.env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.git/config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/es/.git/config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backup.zip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/es/backup.zip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backup.sql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/es/backup.sql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db.sql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/es/db.sql (Caused by NameResolutionError("HTTPSConnection(host='glutenzero,es', port=443): Failed to resolve 'glutenzero,es' ([Errno 11001] getaddrinfo failed)"))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 sensible: config.php</w:t>
            </w:r>
          </w:p>
        </w:tc>
        <w:tc>
          <w:tcPr>
            <w:tcW w:type="dxa" w:w="2664"/>
          </w:tcPr>
          <w:p>
            <w:r>
              <w:t>No se pudo comprobar la ruta.</w:t>
            </w:r>
          </w:p>
        </w:tc>
        <w:tc>
          <w:tcPr>
            <w:tcW w:type="dxa" w:w="2664"/>
          </w:tcPr>
          <w:p>
            <w:r>
              <w:t>HTTPSConnectionPool(host='glutenzero,es', port=443): Max retries exceeded with url: /es/config.php (Caused by NameResolutionError("HTTPSConnection(host='glutenzero,es', port=443): Failed to resolve 'glutenzero,es' ([Errno 11001] getaddrinfo failed)"))</w:t>
            </w:r>
          </w:p>
        </w:tc>
      </w:tr>
    </w:tbl>
    <w:p>
      <w:pPr>
        <w:pStyle w:val="Heading1"/>
      </w:pPr>
      <w:r>
        <w:t>4.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Conectividad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38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38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tecnológico ampliado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5. Trazabilidad de pruebas ejecutadas</w:t>
      </w:r>
    </w:p>
    <w:p>
      <w:pPr>
        <w:pStyle w:val="ListBullet"/>
      </w:pPr>
      <w:r>
        <w:t>El crawler identificó 0 URL(s) HTML dentro del dominio objetivo.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Heading1"/>
      </w:pPr>
      <w:r>
        <w:t>6. Detalle técnico de hallazgos</w:t>
      </w:r>
    </w:p>
    <w:p>
      <w:pPr>
        <w:pStyle w:val="Heading2"/>
      </w:pPr>
      <w:r>
        <w:t>Alta - TLS/HTTPS - Certificado TLS</w:t>
      </w:r>
    </w:p>
    <w:p>
      <w:r>
        <w:t>Resultado: Hallazgo</w:t>
      </w:r>
    </w:p>
    <w:p>
      <w:r>
        <w:t>Descripción: Error al validar certificado TLS.</w:t>
      </w:r>
    </w:p>
    <w:p>
      <w:r>
        <w:t>Evidencia: [Errno 11001] getaddrinfo failed</w:t>
      </w:r>
    </w:p>
    <w:p>
      <w:r>
        <w:t>Recomendación: Revisar certificado, cadena de confianza, expiración y configuración TLS.</w:t>
      </w:r>
    </w:p>
    <w:p>
      <w:pPr>
        <w:pStyle w:val="Heading1"/>
      </w:pPr>
      <w:r>
        <w:t>7.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 o bloqueos del servidor objetivo.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