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DE18E" w14:textId="77777777" w:rsidR="002D7536" w:rsidRDefault="00E7442F">
      <w:pPr>
        <w:spacing w:before="1040"/>
      </w:pPr>
      <w:r>
        <w:rPr>
          <w:b/>
          <w:color w:val="009B8E"/>
          <w:sz w:val="24"/>
        </w:rPr>
        <w:t>PROYECTO PRX</w:t>
      </w:r>
    </w:p>
    <w:p w14:paraId="6BB2C3AC" w14:textId="77777777" w:rsidR="002D7536" w:rsidRDefault="00E7442F">
      <w:pPr>
        <w:pStyle w:val="Ttulo"/>
      </w:pPr>
      <w:r>
        <w:t>Presentación y defensa del Sprint 1</w:t>
      </w:r>
    </w:p>
    <w:p w14:paraId="44099B70" w14:textId="77777777" w:rsidR="002D7536" w:rsidRDefault="00E7442F">
      <w:r>
        <w:rPr>
          <w:b/>
          <w:color w:val="193753"/>
          <w:sz w:val="36"/>
        </w:rPr>
        <w:t>Enlaces URL y tareas en Notas</w:t>
      </w:r>
    </w:p>
    <w:p w14:paraId="3F9CFE90" w14:textId="77777777" w:rsidR="002D7536" w:rsidRDefault="00E7442F">
      <w:r>
        <w:t>Documento de apoyo para presentar y defender el incremento desarrollado durante el Sprint 1. El alcance se concentra en agregar enlaces web y listas de tareas al módulo de Notas, con validación, permisos, persistencia y actualización desde la vista.</w:t>
      </w:r>
    </w:p>
    <w:tbl>
      <w:tblPr>
        <w:tblW w:w="0" w:type="auto"/>
        <w:jc w:val="center"/>
        <w:tblLayout w:type="fixed"/>
        <w:tblLook w:val="04A0" w:firstRow="1" w:lastRow="0" w:firstColumn="1" w:lastColumn="0" w:noHBand="0" w:noVBand="1"/>
      </w:tblPr>
      <w:tblGrid>
        <w:gridCol w:w="2232"/>
        <w:gridCol w:w="7992"/>
      </w:tblGrid>
      <w:tr w:rsidR="002D7536" w14:paraId="5512EE84" w14:textId="77777777">
        <w:trPr>
          <w:cantSplit/>
          <w:tblHeader/>
          <w:jc w:val="center"/>
        </w:trPr>
        <w:tc>
          <w:tcPr>
            <w:tcW w:w="2232" w:type="dxa"/>
            <w:shd w:val="clear" w:color="auto" w:fill="193753"/>
            <w:tcMar>
              <w:top w:w="90" w:type="dxa"/>
              <w:left w:w="100" w:type="dxa"/>
              <w:bottom w:w="90" w:type="dxa"/>
              <w:right w:w="100" w:type="dxa"/>
            </w:tcMar>
            <w:vAlign w:val="center"/>
          </w:tcPr>
          <w:p w14:paraId="04DEC337" w14:textId="77777777" w:rsidR="002D7536" w:rsidRDefault="00E7442F">
            <w:pPr>
              <w:jc w:val="center"/>
            </w:pPr>
            <w:r>
              <w:rPr>
                <w:b/>
                <w:color w:val="FFFFFF"/>
                <w:sz w:val="18"/>
              </w:rPr>
              <w:t>Dato</w:t>
            </w:r>
          </w:p>
        </w:tc>
        <w:tc>
          <w:tcPr>
            <w:tcW w:w="7992" w:type="dxa"/>
            <w:shd w:val="clear" w:color="auto" w:fill="193753"/>
            <w:tcMar>
              <w:top w:w="90" w:type="dxa"/>
              <w:left w:w="100" w:type="dxa"/>
              <w:bottom w:w="90" w:type="dxa"/>
              <w:right w:w="100" w:type="dxa"/>
            </w:tcMar>
            <w:vAlign w:val="center"/>
          </w:tcPr>
          <w:p w14:paraId="70F3D3D8" w14:textId="77777777" w:rsidR="002D7536" w:rsidRDefault="00E7442F">
            <w:pPr>
              <w:jc w:val="center"/>
            </w:pPr>
            <w:r>
              <w:rPr>
                <w:b/>
                <w:color w:val="FFFFFF"/>
                <w:sz w:val="18"/>
              </w:rPr>
              <w:t>Detalle</w:t>
            </w:r>
          </w:p>
        </w:tc>
      </w:tr>
      <w:tr w:rsidR="002D7536" w14:paraId="7A2EBD15" w14:textId="77777777">
        <w:trPr>
          <w:cantSplit/>
          <w:jc w:val="center"/>
        </w:trPr>
        <w:tc>
          <w:tcPr>
            <w:tcW w:w="2232" w:type="dxa"/>
            <w:tcMar>
              <w:top w:w="90" w:type="dxa"/>
              <w:left w:w="100" w:type="dxa"/>
              <w:bottom w:w="90" w:type="dxa"/>
              <w:right w:w="100" w:type="dxa"/>
            </w:tcMar>
            <w:vAlign w:val="center"/>
          </w:tcPr>
          <w:p w14:paraId="52553144" w14:textId="77777777" w:rsidR="002D7536" w:rsidRDefault="00E7442F">
            <w:pPr>
              <w:jc w:val="center"/>
            </w:pPr>
            <w:r>
              <w:rPr>
                <w:sz w:val="18"/>
              </w:rPr>
              <w:t>Entrega</w:t>
            </w:r>
          </w:p>
        </w:tc>
        <w:tc>
          <w:tcPr>
            <w:tcW w:w="7992" w:type="dxa"/>
            <w:tcMar>
              <w:top w:w="90" w:type="dxa"/>
              <w:left w:w="100" w:type="dxa"/>
              <w:bottom w:w="90" w:type="dxa"/>
              <w:right w:w="100" w:type="dxa"/>
            </w:tcMar>
            <w:vAlign w:val="center"/>
          </w:tcPr>
          <w:p w14:paraId="294FEC73" w14:textId="77777777" w:rsidR="002D7536" w:rsidRDefault="00E7442F">
            <w:r>
              <w:rPr>
                <w:sz w:val="18"/>
              </w:rPr>
              <w:t>Presentación y defensa del Sprint 1</w:t>
            </w:r>
          </w:p>
        </w:tc>
      </w:tr>
      <w:tr w:rsidR="002D7536" w14:paraId="7266EC33" w14:textId="77777777">
        <w:trPr>
          <w:cantSplit/>
          <w:jc w:val="center"/>
        </w:trPr>
        <w:tc>
          <w:tcPr>
            <w:tcW w:w="2232" w:type="dxa"/>
            <w:shd w:val="clear" w:color="auto" w:fill="EAF2F7"/>
            <w:tcMar>
              <w:top w:w="90" w:type="dxa"/>
              <w:left w:w="100" w:type="dxa"/>
              <w:bottom w:w="90" w:type="dxa"/>
              <w:right w:w="100" w:type="dxa"/>
            </w:tcMar>
            <w:vAlign w:val="center"/>
          </w:tcPr>
          <w:p w14:paraId="6E18CF81" w14:textId="77777777" w:rsidR="002D7536" w:rsidRDefault="00E7442F">
            <w:pPr>
              <w:jc w:val="center"/>
            </w:pPr>
            <w:r>
              <w:rPr>
                <w:sz w:val="18"/>
              </w:rPr>
              <w:t>Vencimiento</w:t>
            </w:r>
          </w:p>
        </w:tc>
        <w:tc>
          <w:tcPr>
            <w:tcW w:w="7992" w:type="dxa"/>
            <w:shd w:val="clear" w:color="auto" w:fill="EAF2F7"/>
            <w:tcMar>
              <w:top w:w="90" w:type="dxa"/>
              <w:left w:w="100" w:type="dxa"/>
              <w:bottom w:w="90" w:type="dxa"/>
              <w:right w:w="100" w:type="dxa"/>
            </w:tcMar>
            <w:vAlign w:val="center"/>
          </w:tcPr>
          <w:p w14:paraId="48DD71E3" w14:textId="77777777" w:rsidR="002D7536" w:rsidRDefault="00E7442F">
            <w:r>
              <w:rPr>
                <w:sz w:val="18"/>
              </w:rPr>
              <w:t>23 de septiembre de 2026 a las 23:59</w:t>
            </w:r>
          </w:p>
        </w:tc>
      </w:tr>
      <w:tr w:rsidR="002D7536" w14:paraId="3AE84660" w14:textId="77777777">
        <w:trPr>
          <w:cantSplit/>
          <w:jc w:val="center"/>
        </w:trPr>
        <w:tc>
          <w:tcPr>
            <w:tcW w:w="2232" w:type="dxa"/>
            <w:tcMar>
              <w:top w:w="90" w:type="dxa"/>
              <w:left w:w="100" w:type="dxa"/>
              <w:bottom w:w="90" w:type="dxa"/>
              <w:right w:w="100" w:type="dxa"/>
            </w:tcMar>
            <w:vAlign w:val="center"/>
          </w:tcPr>
          <w:p w14:paraId="71805F74" w14:textId="77777777" w:rsidR="002D7536" w:rsidRDefault="00E7442F">
            <w:pPr>
              <w:jc w:val="center"/>
            </w:pPr>
            <w:r>
              <w:rPr>
                <w:sz w:val="18"/>
              </w:rPr>
              <w:t>Módulo</w:t>
            </w:r>
          </w:p>
        </w:tc>
        <w:tc>
          <w:tcPr>
            <w:tcW w:w="7992" w:type="dxa"/>
            <w:tcMar>
              <w:top w:w="90" w:type="dxa"/>
              <w:left w:w="100" w:type="dxa"/>
              <w:bottom w:w="90" w:type="dxa"/>
              <w:right w:w="100" w:type="dxa"/>
            </w:tcMar>
            <w:vAlign w:val="center"/>
          </w:tcPr>
          <w:p w14:paraId="64DAD9F4" w14:textId="77777777" w:rsidR="002D7536" w:rsidRDefault="00E7442F">
            <w:r>
              <w:rPr>
                <w:sz w:val="18"/>
              </w:rPr>
              <w:t>Notas</w:t>
            </w:r>
          </w:p>
        </w:tc>
      </w:tr>
      <w:tr w:rsidR="002D7536" w14:paraId="341C63BC" w14:textId="77777777">
        <w:trPr>
          <w:cantSplit/>
          <w:jc w:val="center"/>
        </w:trPr>
        <w:tc>
          <w:tcPr>
            <w:tcW w:w="2232" w:type="dxa"/>
            <w:shd w:val="clear" w:color="auto" w:fill="EAF2F7"/>
            <w:tcMar>
              <w:top w:w="90" w:type="dxa"/>
              <w:left w:w="100" w:type="dxa"/>
              <w:bottom w:w="90" w:type="dxa"/>
              <w:right w:w="100" w:type="dxa"/>
            </w:tcMar>
            <w:vAlign w:val="center"/>
          </w:tcPr>
          <w:p w14:paraId="7BE09774" w14:textId="77777777" w:rsidR="002D7536" w:rsidRDefault="00E7442F">
            <w:pPr>
              <w:jc w:val="center"/>
            </w:pPr>
            <w:r>
              <w:rPr>
                <w:sz w:val="18"/>
              </w:rPr>
              <w:t>Incremento</w:t>
            </w:r>
          </w:p>
        </w:tc>
        <w:tc>
          <w:tcPr>
            <w:tcW w:w="7992" w:type="dxa"/>
            <w:shd w:val="clear" w:color="auto" w:fill="EAF2F7"/>
            <w:tcMar>
              <w:top w:w="90" w:type="dxa"/>
              <w:left w:w="100" w:type="dxa"/>
              <w:bottom w:w="90" w:type="dxa"/>
              <w:right w:w="100" w:type="dxa"/>
            </w:tcMar>
            <w:vAlign w:val="center"/>
          </w:tcPr>
          <w:p w14:paraId="721F4163" w14:textId="77777777" w:rsidR="002D7536" w:rsidRDefault="00E7442F">
            <w:r>
              <w:rPr>
                <w:sz w:val="18"/>
              </w:rPr>
              <w:t>Enlaces URL y tareas persistentes</w:t>
            </w:r>
          </w:p>
        </w:tc>
      </w:tr>
      <w:tr w:rsidR="002D7536" w14:paraId="4C03F38F" w14:textId="77777777">
        <w:trPr>
          <w:cantSplit/>
          <w:jc w:val="center"/>
        </w:trPr>
        <w:tc>
          <w:tcPr>
            <w:tcW w:w="2232" w:type="dxa"/>
            <w:tcMar>
              <w:top w:w="90" w:type="dxa"/>
              <w:left w:w="100" w:type="dxa"/>
              <w:bottom w:w="90" w:type="dxa"/>
              <w:right w:w="100" w:type="dxa"/>
            </w:tcMar>
            <w:vAlign w:val="center"/>
          </w:tcPr>
          <w:p w14:paraId="402AE502" w14:textId="77777777" w:rsidR="002D7536" w:rsidRDefault="00E7442F">
            <w:pPr>
              <w:jc w:val="center"/>
            </w:pPr>
            <w:r>
              <w:rPr>
                <w:sz w:val="18"/>
              </w:rPr>
              <w:t>Criterios</w:t>
            </w:r>
          </w:p>
        </w:tc>
        <w:tc>
          <w:tcPr>
            <w:tcW w:w="7992" w:type="dxa"/>
            <w:tcMar>
              <w:top w:w="90" w:type="dxa"/>
              <w:left w:w="100" w:type="dxa"/>
              <w:bottom w:w="90" w:type="dxa"/>
              <w:right w:w="100" w:type="dxa"/>
            </w:tcMar>
            <w:vAlign w:val="center"/>
          </w:tcPr>
          <w:p w14:paraId="48A06308" w14:textId="77777777" w:rsidR="002D7536" w:rsidRDefault="00E7442F">
            <w:r>
              <w:rPr>
                <w:sz w:val="18"/>
              </w:rPr>
              <w:t>Puntualidad  Calidad  SOLID  Patrones</w:t>
            </w:r>
          </w:p>
        </w:tc>
      </w:tr>
      <w:tr w:rsidR="002D7536" w14:paraId="3737DA89" w14:textId="77777777">
        <w:trPr>
          <w:cantSplit/>
          <w:jc w:val="center"/>
        </w:trPr>
        <w:tc>
          <w:tcPr>
            <w:tcW w:w="2232" w:type="dxa"/>
            <w:shd w:val="clear" w:color="auto" w:fill="EAF2F7"/>
            <w:tcMar>
              <w:top w:w="90" w:type="dxa"/>
              <w:left w:w="100" w:type="dxa"/>
              <w:bottom w:w="90" w:type="dxa"/>
              <w:right w:w="100" w:type="dxa"/>
            </w:tcMar>
            <w:vAlign w:val="center"/>
          </w:tcPr>
          <w:p w14:paraId="4EA3A3FE" w14:textId="77777777" w:rsidR="002D7536" w:rsidRDefault="00E7442F">
            <w:pPr>
              <w:jc w:val="center"/>
            </w:pPr>
            <w:r>
              <w:rPr>
                <w:sz w:val="18"/>
              </w:rPr>
              <w:t>Estado técnico</w:t>
            </w:r>
          </w:p>
        </w:tc>
        <w:tc>
          <w:tcPr>
            <w:tcW w:w="7992" w:type="dxa"/>
            <w:shd w:val="clear" w:color="auto" w:fill="EAF2F7"/>
            <w:tcMar>
              <w:top w:w="90" w:type="dxa"/>
              <w:left w:w="100" w:type="dxa"/>
              <w:bottom w:w="90" w:type="dxa"/>
              <w:right w:w="100" w:type="dxa"/>
            </w:tcMar>
            <w:vAlign w:val="center"/>
          </w:tcPr>
          <w:p w14:paraId="76D72874" w14:textId="77777777" w:rsidR="002D7536" w:rsidRDefault="00E7442F">
            <w:r>
              <w:rPr>
                <w:sz w:val="18"/>
              </w:rPr>
              <w:t>Frontend y backend compilan correctamente</w:t>
            </w:r>
          </w:p>
        </w:tc>
      </w:tr>
    </w:tbl>
    <w:p w14:paraId="74C77EED" w14:textId="77777777" w:rsidR="002D7536" w:rsidRDefault="002D7536">
      <w:pPr>
        <w:spacing w:after="0"/>
      </w:pPr>
    </w:p>
    <w:p w14:paraId="245D3D0A" w14:textId="77777777" w:rsidR="002D7536" w:rsidRDefault="00E7442F">
      <w:pPr>
        <w:pStyle w:val="Ttulo2"/>
      </w:pPr>
      <w:r>
        <w:t>Conclusión del Sprint</w:t>
      </w:r>
    </w:p>
    <w:p w14:paraId="27FB74B0" w14:textId="77777777" w:rsidR="002D7536" w:rsidRDefault="00E7442F">
      <w:r>
        <w:t>El objetivo del Sprint 1 se cumple: una nota puede guardar enlaces válidos, mostrar recursos externos, administrar tareas y conservar su estado después de recargar. La solución respeta la arquitectura existente y protege las operaciones mediante autenticación y permisos del repositorio.</w:t>
      </w:r>
    </w:p>
    <w:p w14:paraId="74B8456C" w14:textId="77777777" w:rsidR="002D7536" w:rsidRDefault="00E7442F">
      <w:r>
        <w:br w:type="page"/>
      </w:r>
    </w:p>
    <w:p w14:paraId="5C4C36FF" w14:textId="77777777" w:rsidR="002D7536" w:rsidRDefault="00E7442F">
      <w:pPr>
        <w:pStyle w:val="Ttulo1"/>
      </w:pPr>
      <w:r>
        <w:lastRenderedPageBreak/>
        <w:t>1 Objetivo y alcance</w:t>
      </w:r>
    </w:p>
    <w:p w14:paraId="72E6AABA" w14:textId="77777777" w:rsidR="002D7536" w:rsidRDefault="00E7442F">
      <w:r>
        <w:rPr>
          <w:b/>
          <w:color w:val="008071"/>
        </w:rPr>
        <w:t xml:space="preserve">Objetivo  </w:t>
      </w:r>
      <w:r>
        <w:t>Convertir una nota en un elemento de seguimiento y consulta, no solamente en texto aislado.</w:t>
      </w:r>
    </w:p>
    <w:p w14:paraId="16309676" w14:textId="77777777" w:rsidR="002D7536" w:rsidRDefault="00E7442F">
      <w:r>
        <w:rPr>
          <w:b/>
          <w:color w:val="008071"/>
        </w:rPr>
        <w:t xml:space="preserve">Valor entregado  </w:t>
      </w:r>
      <w:r>
        <w:t>El usuario relaciona documentación externa y registra actividades pendientes o completadas dentro de la misma nota.</w:t>
      </w:r>
    </w:p>
    <w:p w14:paraId="6108EE21" w14:textId="77777777" w:rsidR="002D7536" w:rsidRDefault="00E7442F">
      <w:pPr>
        <w:pStyle w:val="Ttulo2"/>
      </w:pPr>
      <w:r>
        <w:t>1.1 Incluido en el Sprint 1</w:t>
      </w:r>
    </w:p>
    <w:p w14:paraId="2EA449D9" w14:textId="77777777" w:rsidR="002D7536" w:rsidRDefault="00E7442F">
      <w:pPr>
        <w:pStyle w:val="Listaconvietas"/>
      </w:pPr>
      <w:r>
        <w:t>Agregar varios enlaces URL a una nota.</w:t>
      </w:r>
    </w:p>
    <w:p w14:paraId="6FB1C5D9" w14:textId="77777777" w:rsidR="002D7536" w:rsidRDefault="00E7442F">
      <w:pPr>
        <w:pStyle w:val="Listaconvietas"/>
      </w:pPr>
      <w:r>
        <w:t>Normalizar direcciones sin protocolo y aceptar únicamente HTTP o HTTPS.</w:t>
      </w:r>
    </w:p>
    <w:p w14:paraId="120002A2" w14:textId="77777777" w:rsidR="002D7536" w:rsidRDefault="00E7442F">
      <w:pPr>
        <w:pStyle w:val="Listaconvietas"/>
      </w:pPr>
      <w:r>
        <w:t>Mostrar, abrir y eliminar enlaces relacionados.</w:t>
      </w:r>
    </w:p>
    <w:p w14:paraId="2571AA70" w14:textId="77777777" w:rsidR="002D7536" w:rsidRDefault="00E7442F">
      <w:pPr>
        <w:pStyle w:val="Listaconvietas"/>
      </w:pPr>
      <w:r>
        <w:t>Agregar y eliminar tareas desde el detalle o la edición de una nota.</w:t>
      </w:r>
    </w:p>
    <w:p w14:paraId="14A45D43" w14:textId="77777777" w:rsidR="002D7536" w:rsidRDefault="00E7442F">
      <w:pPr>
        <w:pStyle w:val="Listaconvietas"/>
      </w:pPr>
      <w:r>
        <w:t>Marcar y desmarcar tareas directamente desde la vista de la nota.</w:t>
      </w:r>
    </w:p>
    <w:p w14:paraId="009A8D43" w14:textId="77777777" w:rsidR="002D7536" w:rsidRDefault="00E7442F">
      <w:pPr>
        <w:pStyle w:val="Listaconvietas"/>
      </w:pPr>
      <w:r>
        <w:t>Guardar tareas y enlaces en MySQL mediante Prisma.</w:t>
      </w:r>
    </w:p>
    <w:p w14:paraId="442A067A" w14:textId="77777777" w:rsidR="002D7536" w:rsidRDefault="00E7442F">
      <w:pPr>
        <w:pStyle w:val="Listaconvietas"/>
      </w:pPr>
      <w:r>
        <w:t>Aplicar permisos según propietario, membresía y visibilidad del repositorio.</w:t>
      </w:r>
    </w:p>
    <w:p w14:paraId="1B474692" w14:textId="77777777" w:rsidR="002D7536" w:rsidRDefault="00E7442F">
      <w:pPr>
        <w:pStyle w:val="Ttulo2"/>
      </w:pPr>
      <w:r>
        <w:t>1.2 Fuera del Sprint 1</w:t>
      </w:r>
    </w:p>
    <w:p w14:paraId="186B2296" w14:textId="77777777" w:rsidR="002D7536" w:rsidRDefault="00E7442F">
      <w:r>
        <w:t>Las imágenes y el editor gráfico de Notas corresponden al Sprint 2. Los enlaces y tareas de Bitácora corresponden al Sprint 3. Pueden mencionarse como continuidad del mantenimiento, pero no deben presentarse como parte del incremento evaluado en este Sprint 1.</w:t>
      </w:r>
    </w:p>
    <w:p w14:paraId="611A9C46" w14:textId="77777777" w:rsidR="002D7536" w:rsidRDefault="00E7442F">
      <w:pPr>
        <w:pStyle w:val="Ttulo1"/>
      </w:pPr>
      <w:r>
        <w:t>2 Historias de usuario</w:t>
      </w:r>
    </w:p>
    <w:tbl>
      <w:tblPr>
        <w:tblW w:w="0" w:type="auto"/>
        <w:jc w:val="center"/>
        <w:tblLayout w:type="fixed"/>
        <w:tblLook w:val="04A0" w:firstRow="1" w:lastRow="0" w:firstColumn="1" w:lastColumn="0" w:noHBand="0" w:noVBand="1"/>
      </w:tblPr>
      <w:tblGrid>
        <w:gridCol w:w="1080"/>
        <w:gridCol w:w="6840"/>
        <w:gridCol w:w="1008"/>
        <w:gridCol w:w="1296"/>
      </w:tblGrid>
      <w:tr w:rsidR="002D7536" w14:paraId="4596C93E" w14:textId="77777777">
        <w:trPr>
          <w:cantSplit/>
          <w:tblHeader/>
          <w:jc w:val="center"/>
        </w:trPr>
        <w:tc>
          <w:tcPr>
            <w:tcW w:w="1080" w:type="dxa"/>
            <w:shd w:val="clear" w:color="auto" w:fill="193753"/>
            <w:tcMar>
              <w:top w:w="90" w:type="dxa"/>
              <w:left w:w="100" w:type="dxa"/>
              <w:bottom w:w="90" w:type="dxa"/>
              <w:right w:w="100" w:type="dxa"/>
            </w:tcMar>
            <w:vAlign w:val="center"/>
          </w:tcPr>
          <w:p w14:paraId="54EA03B8" w14:textId="77777777" w:rsidR="002D7536" w:rsidRDefault="00E7442F">
            <w:pPr>
              <w:jc w:val="center"/>
            </w:pPr>
            <w:r>
              <w:rPr>
                <w:b/>
                <w:color w:val="FFFFFF"/>
                <w:sz w:val="17"/>
              </w:rPr>
              <w:t>ID</w:t>
            </w:r>
          </w:p>
        </w:tc>
        <w:tc>
          <w:tcPr>
            <w:tcW w:w="6840" w:type="dxa"/>
            <w:shd w:val="clear" w:color="auto" w:fill="193753"/>
            <w:tcMar>
              <w:top w:w="90" w:type="dxa"/>
              <w:left w:w="100" w:type="dxa"/>
              <w:bottom w:w="90" w:type="dxa"/>
              <w:right w:w="100" w:type="dxa"/>
            </w:tcMar>
            <w:vAlign w:val="center"/>
          </w:tcPr>
          <w:p w14:paraId="309D7EF7" w14:textId="77777777" w:rsidR="002D7536" w:rsidRDefault="00E7442F">
            <w:pPr>
              <w:jc w:val="center"/>
            </w:pPr>
            <w:r>
              <w:rPr>
                <w:b/>
                <w:color w:val="FFFFFF"/>
                <w:sz w:val="17"/>
              </w:rPr>
              <w:t>Historia</w:t>
            </w:r>
          </w:p>
        </w:tc>
        <w:tc>
          <w:tcPr>
            <w:tcW w:w="1008" w:type="dxa"/>
            <w:shd w:val="clear" w:color="auto" w:fill="193753"/>
            <w:tcMar>
              <w:top w:w="90" w:type="dxa"/>
              <w:left w:w="100" w:type="dxa"/>
              <w:bottom w:w="90" w:type="dxa"/>
              <w:right w:w="100" w:type="dxa"/>
            </w:tcMar>
            <w:vAlign w:val="center"/>
          </w:tcPr>
          <w:p w14:paraId="251C8A65" w14:textId="77777777" w:rsidR="002D7536" w:rsidRDefault="00E7442F">
            <w:pPr>
              <w:jc w:val="center"/>
            </w:pPr>
            <w:r>
              <w:rPr>
                <w:b/>
                <w:color w:val="FFFFFF"/>
                <w:sz w:val="17"/>
              </w:rPr>
              <w:t>Puntos</w:t>
            </w:r>
          </w:p>
        </w:tc>
        <w:tc>
          <w:tcPr>
            <w:tcW w:w="1296" w:type="dxa"/>
            <w:shd w:val="clear" w:color="auto" w:fill="193753"/>
            <w:tcMar>
              <w:top w:w="90" w:type="dxa"/>
              <w:left w:w="100" w:type="dxa"/>
              <w:bottom w:w="90" w:type="dxa"/>
              <w:right w:w="100" w:type="dxa"/>
            </w:tcMar>
            <w:vAlign w:val="center"/>
          </w:tcPr>
          <w:p w14:paraId="52F6152A" w14:textId="77777777" w:rsidR="002D7536" w:rsidRDefault="00E7442F">
            <w:pPr>
              <w:jc w:val="center"/>
            </w:pPr>
            <w:r>
              <w:rPr>
                <w:b/>
                <w:color w:val="FFFFFF"/>
                <w:sz w:val="17"/>
              </w:rPr>
              <w:t>Estado</w:t>
            </w:r>
          </w:p>
        </w:tc>
      </w:tr>
      <w:tr w:rsidR="002D7536" w14:paraId="6230B04B" w14:textId="77777777">
        <w:trPr>
          <w:cantSplit/>
          <w:jc w:val="center"/>
        </w:trPr>
        <w:tc>
          <w:tcPr>
            <w:tcW w:w="1080" w:type="dxa"/>
            <w:tcMar>
              <w:top w:w="90" w:type="dxa"/>
              <w:left w:w="100" w:type="dxa"/>
              <w:bottom w:w="90" w:type="dxa"/>
              <w:right w:w="100" w:type="dxa"/>
            </w:tcMar>
            <w:vAlign w:val="center"/>
          </w:tcPr>
          <w:p w14:paraId="44B33952" w14:textId="77777777" w:rsidR="002D7536" w:rsidRDefault="00E7442F">
            <w:pPr>
              <w:jc w:val="center"/>
            </w:pPr>
            <w:r>
              <w:rPr>
                <w:sz w:val="17"/>
              </w:rPr>
              <w:t>HU M01</w:t>
            </w:r>
          </w:p>
        </w:tc>
        <w:tc>
          <w:tcPr>
            <w:tcW w:w="6840" w:type="dxa"/>
            <w:tcMar>
              <w:top w:w="90" w:type="dxa"/>
              <w:left w:w="100" w:type="dxa"/>
              <w:bottom w:w="90" w:type="dxa"/>
              <w:right w:w="100" w:type="dxa"/>
            </w:tcMar>
            <w:vAlign w:val="center"/>
          </w:tcPr>
          <w:p w14:paraId="2AAAEAEA" w14:textId="77777777" w:rsidR="002D7536" w:rsidRDefault="00E7442F">
            <w:r>
              <w:rPr>
                <w:sz w:val="17"/>
              </w:rPr>
              <w:t>Como usuario quiero agregar enlaces URL a una nota para relacionarla con recursos externos.</w:t>
            </w:r>
          </w:p>
        </w:tc>
        <w:tc>
          <w:tcPr>
            <w:tcW w:w="1008" w:type="dxa"/>
            <w:tcMar>
              <w:top w:w="90" w:type="dxa"/>
              <w:left w:w="100" w:type="dxa"/>
              <w:bottom w:w="90" w:type="dxa"/>
              <w:right w:w="100" w:type="dxa"/>
            </w:tcMar>
            <w:vAlign w:val="center"/>
          </w:tcPr>
          <w:p w14:paraId="7A02CA9A" w14:textId="77777777" w:rsidR="002D7536" w:rsidRDefault="00E7442F">
            <w:r>
              <w:rPr>
                <w:sz w:val="17"/>
              </w:rPr>
              <w:t>5</w:t>
            </w:r>
          </w:p>
        </w:tc>
        <w:tc>
          <w:tcPr>
            <w:tcW w:w="1296" w:type="dxa"/>
            <w:tcMar>
              <w:top w:w="90" w:type="dxa"/>
              <w:left w:w="100" w:type="dxa"/>
              <w:bottom w:w="90" w:type="dxa"/>
              <w:right w:w="100" w:type="dxa"/>
            </w:tcMar>
            <w:vAlign w:val="center"/>
          </w:tcPr>
          <w:p w14:paraId="58236D9B" w14:textId="77777777" w:rsidR="002D7536" w:rsidRDefault="00E7442F">
            <w:r>
              <w:rPr>
                <w:sz w:val="17"/>
              </w:rPr>
              <w:t>Hecho</w:t>
            </w:r>
          </w:p>
        </w:tc>
      </w:tr>
      <w:tr w:rsidR="002D7536" w14:paraId="3BE6EF78" w14:textId="77777777">
        <w:trPr>
          <w:cantSplit/>
          <w:jc w:val="center"/>
        </w:trPr>
        <w:tc>
          <w:tcPr>
            <w:tcW w:w="1080" w:type="dxa"/>
            <w:shd w:val="clear" w:color="auto" w:fill="EAF2F7"/>
            <w:tcMar>
              <w:top w:w="90" w:type="dxa"/>
              <w:left w:w="100" w:type="dxa"/>
              <w:bottom w:w="90" w:type="dxa"/>
              <w:right w:w="100" w:type="dxa"/>
            </w:tcMar>
            <w:vAlign w:val="center"/>
          </w:tcPr>
          <w:p w14:paraId="00E8170D" w14:textId="77777777" w:rsidR="002D7536" w:rsidRDefault="00E7442F">
            <w:pPr>
              <w:jc w:val="center"/>
            </w:pPr>
            <w:r>
              <w:rPr>
                <w:sz w:val="17"/>
              </w:rPr>
              <w:t>HU M02</w:t>
            </w:r>
          </w:p>
        </w:tc>
        <w:tc>
          <w:tcPr>
            <w:tcW w:w="6840" w:type="dxa"/>
            <w:shd w:val="clear" w:color="auto" w:fill="EAF2F7"/>
            <w:tcMar>
              <w:top w:w="90" w:type="dxa"/>
              <w:left w:w="100" w:type="dxa"/>
              <w:bottom w:w="90" w:type="dxa"/>
              <w:right w:w="100" w:type="dxa"/>
            </w:tcMar>
            <w:vAlign w:val="center"/>
          </w:tcPr>
          <w:p w14:paraId="62C8ED1E" w14:textId="77777777" w:rsidR="002D7536" w:rsidRDefault="00E7442F">
            <w:r>
              <w:rPr>
                <w:sz w:val="17"/>
              </w:rPr>
              <w:t>Como usuario quiero administrar tareas en una nota para controlar actividades pendientes y completadas.</w:t>
            </w:r>
          </w:p>
        </w:tc>
        <w:tc>
          <w:tcPr>
            <w:tcW w:w="1008" w:type="dxa"/>
            <w:shd w:val="clear" w:color="auto" w:fill="EAF2F7"/>
            <w:tcMar>
              <w:top w:w="90" w:type="dxa"/>
              <w:left w:w="100" w:type="dxa"/>
              <w:bottom w:w="90" w:type="dxa"/>
              <w:right w:w="100" w:type="dxa"/>
            </w:tcMar>
            <w:vAlign w:val="center"/>
          </w:tcPr>
          <w:p w14:paraId="513D75DC" w14:textId="77777777" w:rsidR="002D7536" w:rsidRDefault="00E7442F">
            <w:r>
              <w:rPr>
                <w:sz w:val="17"/>
              </w:rPr>
              <w:t>8</w:t>
            </w:r>
          </w:p>
        </w:tc>
        <w:tc>
          <w:tcPr>
            <w:tcW w:w="1296" w:type="dxa"/>
            <w:shd w:val="clear" w:color="auto" w:fill="EAF2F7"/>
            <w:tcMar>
              <w:top w:w="90" w:type="dxa"/>
              <w:left w:w="100" w:type="dxa"/>
              <w:bottom w:w="90" w:type="dxa"/>
              <w:right w:w="100" w:type="dxa"/>
            </w:tcMar>
            <w:vAlign w:val="center"/>
          </w:tcPr>
          <w:p w14:paraId="3DDF55AF" w14:textId="77777777" w:rsidR="002D7536" w:rsidRDefault="00E7442F">
            <w:r>
              <w:rPr>
                <w:sz w:val="17"/>
              </w:rPr>
              <w:t>Hecho</w:t>
            </w:r>
          </w:p>
        </w:tc>
      </w:tr>
    </w:tbl>
    <w:p w14:paraId="257DA0B8" w14:textId="77777777" w:rsidR="002D7536" w:rsidRDefault="002D7536">
      <w:pPr>
        <w:spacing w:after="0"/>
      </w:pPr>
    </w:p>
    <w:p w14:paraId="5F8B6951" w14:textId="77777777" w:rsidR="002D7536" w:rsidRDefault="00E7442F">
      <w:pPr>
        <w:pStyle w:val="Ttulo2"/>
      </w:pPr>
      <w:r>
        <w:t>2.1 Criterios de aceptación de enlaces</w:t>
      </w:r>
    </w:p>
    <w:p w14:paraId="0254244B" w14:textId="77777777" w:rsidR="002D7536" w:rsidRDefault="00E7442F">
      <w:pPr>
        <w:pStyle w:val="Listaconvietas"/>
      </w:pPr>
      <w:r>
        <w:t>Se puede escribir una dirección con o sin protocolo.</w:t>
      </w:r>
    </w:p>
    <w:p w14:paraId="7100F8E1" w14:textId="77777777" w:rsidR="002D7536" w:rsidRDefault="00E7442F">
      <w:pPr>
        <w:pStyle w:val="Listaconvietas"/>
      </w:pPr>
      <w:r>
        <w:t>Solo se aceptan enlaces HTTP o HTTPS válidos.</w:t>
      </w:r>
    </w:p>
    <w:p w14:paraId="4D58D350" w14:textId="77777777" w:rsidR="002D7536" w:rsidRDefault="00E7442F">
      <w:pPr>
        <w:pStyle w:val="Listaconvietas"/>
      </w:pPr>
      <w:r>
        <w:t>Se pueden agregar varios enlaces y eliminar cualquiera antes de guardar.</w:t>
      </w:r>
    </w:p>
    <w:p w14:paraId="63AF937B" w14:textId="77777777" w:rsidR="002D7536" w:rsidRDefault="00E7442F">
      <w:pPr>
        <w:pStyle w:val="Listaconvietas"/>
      </w:pPr>
      <w:r>
        <w:t>Los enlaces guardados aparecen en el detalle y se abren en una pestaña nueva.</w:t>
      </w:r>
    </w:p>
    <w:p w14:paraId="61B9B358" w14:textId="77777777" w:rsidR="002D7536" w:rsidRDefault="00E7442F">
      <w:pPr>
        <w:pStyle w:val="Listaconvietas"/>
      </w:pPr>
      <w:r>
        <w:t>Los enlaces permanecen después de recargar la página.</w:t>
      </w:r>
    </w:p>
    <w:p w14:paraId="2C2212C2" w14:textId="77777777" w:rsidR="002D7536" w:rsidRDefault="00E7442F">
      <w:pPr>
        <w:pStyle w:val="Ttulo2"/>
      </w:pPr>
      <w:r>
        <w:t>2.2 Criterios de aceptación de tareas</w:t>
      </w:r>
    </w:p>
    <w:p w14:paraId="32366382" w14:textId="77777777" w:rsidR="002D7536" w:rsidRDefault="00E7442F">
      <w:pPr>
        <w:pStyle w:val="Listaconvietas"/>
      </w:pPr>
      <w:r>
        <w:t>La tarea debe tener un título no vacío.</w:t>
      </w:r>
    </w:p>
    <w:p w14:paraId="6B94538E" w14:textId="77777777" w:rsidR="002D7536" w:rsidRDefault="00E7442F">
      <w:pPr>
        <w:pStyle w:val="Listaconvietas"/>
      </w:pPr>
      <w:r>
        <w:t>Las tareas se pueden agregar y eliminar durante la edición.</w:t>
      </w:r>
    </w:p>
    <w:p w14:paraId="34566CEB" w14:textId="77777777" w:rsidR="002D7536" w:rsidRDefault="00E7442F">
      <w:pPr>
        <w:pStyle w:val="Listaconvietas"/>
      </w:pPr>
      <w:r>
        <w:t>El detalle muestra las tareas pendientes y completadas.</w:t>
      </w:r>
    </w:p>
    <w:p w14:paraId="729D306F" w14:textId="77777777" w:rsidR="002D7536" w:rsidRDefault="00E7442F">
      <w:pPr>
        <w:pStyle w:val="Listaconvietas"/>
      </w:pPr>
      <w:r>
        <w:t>El checkbox permite cambiar el estado sin entrar a Editar.</w:t>
      </w:r>
    </w:p>
    <w:p w14:paraId="135813F4" w14:textId="77777777" w:rsidR="002D7536" w:rsidRDefault="00E7442F">
      <w:pPr>
        <w:pStyle w:val="Listaconvietas"/>
      </w:pPr>
      <w:r>
        <w:t>El estado se guarda inmediatamente y permanece después de recargar.</w:t>
      </w:r>
    </w:p>
    <w:p w14:paraId="35023469" w14:textId="77777777" w:rsidR="002D7536" w:rsidRDefault="00E7442F">
      <w:pPr>
        <w:pStyle w:val="Ttulo1"/>
      </w:pPr>
      <w:r>
        <w:lastRenderedPageBreak/>
        <w:t>3 Sprint Backlog terminado</w:t>
      </w:r>
    </w:p>
    <w:tbl>
      <w:tblPr>
        <w:tblW w:w="0" w:type="auto"/>
        <w:jc w:val="center"/>
        <w:tblLayout w:type="fixed"/>
        <w:tblLook w:val="04A0" w:firstRow="1" w:lastRow="0" w:firstColumn="1" w:lastColumn="0" w:noHBand="0" w:noVBand="1"/>
      </w:tblPr>
      <w:tblGrid>
        <w:gridCol w:w="792"/>
        <w:gridCol w:w="3816"/>
        <w:gridCol w:w="4248"/>
        <w:gridCol w:w="1368"/>
      </w:tblGrid>
      <w:tr w:rsidR="002D7536" w14:paraId="05F4502E" w14:textId="77777777">
        <w:trPr>
          <w:cantSplit/>
          <w:tblHeader/>
          <w:jc w:val="center"/>
        </w:trPr>
        <w:tc>
          <w:tcPr>
            <w:tcW w:w="792" w:type="dxa"/>
            <w:shd w:val="clear" w:color="auto" w:fill="193753"/>
            <w:tcMar>
              <w:top w:w="90" w:type="dxa"/>
              <w:left w:w="100" w:type="dxa"/>
              <w:bottom w:w="90" w:type="dxa"/>
              <w:right w:w="100" w:type="dxa"/>
            </w:tcMar>
            <w:vAlign w:val="center"/>
          </w:tcPr>
          <w:p w14:paraId="30A15F89" w14:textId="77777777" w:rsidR="002D7536" w:rsidRDefault="00E7442F">
            <w:pPr>
              <w:jc w:val="center"/>
            </w:pPr>
            <w:r>
              <w:rPr>
                <w:b/>
                <w:color w:val="FFFFFF"/>
                <w:sz w:val="16"/>
              </w:rPr>
              <w:t>Tarea</w:t>
            </w:r>
          </w:p>
        </w:tc>
        <w:tc>
          <w:tcPr>
            <w:tcW w:w="3816" w:type="dxa"/>
            <w:shd w:val="clear" w:color="auto" w:fill="193753"/>
            <w:tcMar>
              <w:top w:w="90" w:type="dxa"/>
              <w:left w:w="100" w:type="dxa"/>
              <w:bottom w:w="90" w:type="dxa"/>
              <w:right w:w="100" w:type="dxa"/>
            </w:tcMar>
            <w:vAlign w:val="center"/>
          </w:tcPr>
          <w:p w14:paraId="39DAD7DF" w14:textId="77777777" w:rsidR="002D7536" w:rsidRDefault="00E7442F">
            <w:pPr>
              <w:jc w:val="center"/>
            </w:pPr>
            <w:r>
              <w:rPr>
                <w:b/>
                <w:color w:val="FFFFFF"/>
                <w:sz w:val="16"/>
              </w:rPr>
              <w:t>Trabajo técnico</w:t>
            </w:r>
          </w:p>
        </w:tc>
        <w:tc>
          <w:tcPr>
            <w:tcW w:w="4248" w:type="dxa"/>
            <w:shd w:val="clear" w:color="auto" w:fill="193753"/>
            <w:tcMar>
              <w:top w:w="90" w:type="dxa"/>
              <w:left w:w="100" w:type="dxa"/>
              <w:bottom w:w="90" w:type="dxa"/>
              <w:right w:w="100" w:type="dxa"/>
            </w:tcMar>
            <w:vAlign w:val="center"/>
          </w:tcPr>
          <w:p w14:paraId="1B985C55" w14:textId="77777777" w:rsidR="002D7536" w:rsidRDefault="00E7442F">
            <w:pPr>
              <w:jc w:val="center"/>
            </w:pPr>
            <w:r>
              <w:rPr>
                <w:b/>
                <w:color w:val="FFFFFF"/>
                <w:sz w:val="16"/>
              </w:rPr>
              <w:t>Evidencia</w:t>
            </w:r>
          </w:p>
        </w:tc>
        <w:tc>
          <w:tcPr>
            <w:tcW w:w="1368" w:type="dxa"/>
            <w:shd w:val="clear" w:color="auto" w:fill="193753"/>
            <w:tcMar>
              <w:top w:w="90" w:type="dxa"/>
              <w:left w:w="100" w:type="dxa"/>
              <w:bottom w:w="90" w:type="dxa"/>
              <w:right w:w="100" w:type="dxa"/>
            </w:tcMar>
            <w:vAlign w:val="center"/>
          </w:tcPr>
          <w:p w14:paraId="3F1AE5F2" w14:textId="77777777" w:rsidR="002D7536" w:rsidRDefault="00E7442F">
            <w:pPr>
              <w:jc w:val="center"/>
            </w:pPr>
            <w:r>
              <w:rPr>
                <w:b/>
                <w:color w:val="FFFFFF"/>
                <w:sz w:val="16"/>
              </w:rPr>
              <w:t>Estado</w:t>
            </w:r>
          </w:p>
        </w:tc>
      </w:tr>
      <w:tr w:rsidR="002D7536" w14:paraId="322390E7" w14:textId="77777777">
        <w:trPr>
          <w:cantSplit/>
          <w:jc w:val="center"/>
        </w:trPr>
        <w:tc>
          <w:tcPr>
            <w:tcW w:w="792" w:type="dxa"/>
            <w:tcMar>
              <w:top w:w="90" w:type="dxa"/>
              <w:left w:w="100" w:type="dxa"/>
              <w:bottom w:w="90" w:type="dxa"/>
              <w:right w:w="100" w:type="dxa"/>
            </w:tcMar>
            <w:vAlign w:val="center"/>
          </w:tcPr>
          <w:p w14:paraId="08B4B155" w14:textId="77777777" w:rsidR="002D7536" w:rsidRDefault="00E7442F">
            <w:pPr>
              <w:jc w:val="center"/>
            </w:pPr>
            <w:r>
              <w:rPr>
                <w:sz w:val="16"/>
              </w:rPr>
              <w:t>T1</w:t>
            </w:r>
          </w:p>
        </w:tc>
        <w:tc>
          <w:tcPr>
            <w:tcW w:w="3816" w:type="dxa"/>
            <w:tcMar>
              <w:top w:w="90" w:type="dxa"/>
              <w:left w:w="100" w:type="dxa"/>
              <w:bottom w:w="90" w:type="dxa"/>
              <w:right w:w="100" w:type="dxa"/>
            </w:tcMar>
            <w:vAlign w:val="center"/>
          </w:tcPr>
          <w:p w14:paraId="1703BB56" w14:textId="77777777" w:rsidR="002D7536" w:rsidRDefault="00E7442F">
            <w:r>
              <w:rPr>
                <w:sz w:val="16"/>
              </w:rPr>
              <w:t>Definir NoteTaskModel y NoteLinkModel</w:t>
            </w:r>
          </w:p>
        </w:tc>
        <w:tc>
          <w:tcPr>
            <w:tcW w:w="4248" w:type="dxa"/>
            <w:tcMar>
              <w:top w:w="90" w:type="dxa"/>
              <w:left w:w="100" w:type="dxa"/>
              <w:bottom w:w="90" w:type="dxa"/>
              <w:right w:w="100" w:type="dxa"/>
            </w:tcMar>
            <w:vAlign w:val="center"/>
          </w:tcPr>
          <w:p w14:paraId="0536813A" w14:textId="77777777" w:rsidR="002D7536" w:rsidRDefault="00E7442F">
            <w:r>
              <w:rPr>
                <w:sz w:val="16"/>
              </w:rPr>
              <w:t>note model ts</w:t>
            </w:r>
          </w:p>
        </w:tc>
        <w:tc>
          <w:tcPr>
            <w:tcW w:w="1368" w:type="dxa"/>
            <w:tcMar>
              <w:top w:w="90" w:type="dxa"/>
              <w:left w:w="100" w:type="dxa"/>
              <w:bottom w:w="90" w:type="dxa"/>
              <w:right w:w="100" w:type="dxa"/>
            </w:tcMar>
            <w:vAlign w:val="center"/>
          </w:tcPr>
          <w:p w14:paraId="17083D47" w14:textId="77777777" w:rsidR="002D7536" w:rsidRDefault="00E7442F">
            <w:r>
              <w:rPr>
                <w:sz w:val="16"/>
              </w:rPr>
              <w:t>Hecho</w:t>
            </w:r>
          </w:p>
        </w:tc>
      </w:tr>
      <w:tr w:rsidR="002D7536" w14:paraId="5700661D" w14:textId="77777777">
        <w:trPr>
          <w:cantSplit/>
          <w:jc w:val="center"/>
        </w:trPr>
        <w:tc>
          <w:tcPr>
            <w:tcW w:w="792" w:type="dxa"/>
            <w:shd w:val="clear" w:color="auto" w:fill="EAF2F7"/>
            <w:tcMar>
              <w:top w:w="90" w:type="dxa"/>
              <w:left w:w="100" w:type="dxa"/>
              <w:bottom w:w="90" w:type="dxa"/>
              <w:right w:w="100" w:type="dxa"/>
            </w:tcMar>
            <w:vAlign w:val="center"/>
          </w:tcPr>
          <w:p w14:paraId="197ACC08" w14:textId="77777777" w:rsidR="002D7536" w:rsidRDefault="00E7442F">
            <w:pPr>
              <w:jc w:val="center"/>
            </w:pPr>
            <w:r>
              <w:rPr>
                <w:sz w:val="16"/>
              </w:rPr>
              <w:t>T2</w:t>
            </w:r>
          </w:p>
        </w:tc>
        <w:tc>
          <w:tcPr>
            <w:tcW w:w="3816" w:type="dxa"/>
            <w:shd w:val="clear" w:color="auto" w:fill="EAF2F7"/>
            <w:tcMar>
              <w:top w:w="90" w:type="dxa"/>
              <w:left w:w="100" w:type="dxa"/>
              <w:bottom w:w="90" w:type="dxa"/>
              <w:right w:w="100" w:type="dxa"/>
            </w:tcMar>
            <w:vAlign w:val="center"/>
          </w:tcPr>
          <w:p w14:paraId="16F207C8" w14:textId="77777777" w:rsidR="002D7536" w:rsidRDefault="00E7442F">
            <w:r>
              <w:rPr>
                <w:sz w:val="16"/>
              </w:rPr>
              <w:t>Crear controles para URL</w:t>
            </w:r>
          </w:p>
        </w:tc>
        <w:tc>
          <w:tcPr>
            <w:tcW w:w="4248" w:type="dxa"/>
            <w:shd w:val="clear" w:color="auto" w:fill="EAF2F7"/>
            <w:tcMar>
              <w:top w:w="90" w:type="dxa"/>
              <w:left w:w="100" w:type="dxa"/>
              <w:bottom w:w="90" w:type="dxa"/>
              <w:right w:w="100" w:type="dxa"/>
            </w:tcMar>
            <w:vAlign w:val="center"/>
          </w:tcPr>
          <w:p w14:paraId="5E2131F6" w14:textId="77777777" w:rsidR="002D7536" w:rsidRDefault="00E7442F">
            <w:r>
              <w:rPr>
                <w:sz w:val="16"/>
              </w:rPr>
              <w:t>create note y note detail</w:t>
            </w:r>
          </w:p>
        </w:tc>
        <w:tc>
          <w:tcPr>
            <w:tcW w:w="1368" w:type="dxa"/>
            <w:shd w:val="clear" w:color="auto" w:fill="EAF2F7"/>
            <w:tcMar>
              <w:top w:w="90" w:type="dxa"/>
              <w:left w:w="100" w:type="dxa"/>
              <w:bottom w:w="90" w:type="dxa"/>
              <w:right w:w="100" w:type="dxa"/>
            </w:tcMar>
            <w:vAlign w:val="center"/>
          </w:tcPr>
          <w:p w14:paraId="3A868DF3" w14:textId="77777777" w:rsidR="002D7536" w:rsidRDefault="00E7442F">
            <w:r>
              <w:rPr>
                <w:sz w:val="16"/>
              </w:rPr>
              <w:t>Hecho</w:t>
            </w:r>
          </w:p>
        </w:tc>
      </w:tr>
      <w:tr w:rsidR="002D7536" w14:paraId="1A739581" w14:textId="77777777">
        <w:trPr>
          <w:cantSplit/>
          <w:jc w:val="center"/>
        </w:trPr>
        <w:tc>
          <w:tcPr>
            <w:tcW w:w="792" w:type="dxa"/>
            <w:tcMar>
              <w:top w:w="90" w:type="dxa"/>
              <w:left w:w="100" w:type="dxa"/>
              <w:bottom w:w="90" w:type="dxa"/>
              <w:right w:w="100" w:type="dxa"/>
            </w:tcMar>
            <w:vAlign w:val="center"/>
          </w:tcPr>
          <w:p w14:paraId="455A4146" w14:textId="77777777" w:rsidR="002D7536" w:rsidRDefault="00E7442F">
            <w:pPr>
              <w:jc w:val="center"/>
            </w:pPr>
            <w:r>
              <w:rPr>
                <w:sz w:val="16"/>
              </w:rPr>
              <w:t>T3</w:t>
            </w:r>
          </w:p>
        </w:tc>
        <w:tc>
          <w:tcPr>
            <w:tcW w:w="3816" w:type="dxa"/>
            <w:tcMar>
              <w:top w:w="90" w:type="dxa"/>
              <w:left w:w="100" w:type="dxa"/>
              <w:bottom w:w="90" w:type="dxa"/>
              <w:right w:w="100" w:type="dxa"/>
            </w:tcMar>
            <w:vAlign w:val="center"/>
          </w:tcPr>
          <w:p w14:paraId="3286F2FF" w14:textId="77777777" w:rsidR="002D7536" w:rsidRDefault="00E7442F">
            <w:r>
              <w:rPr>
                <w:sz w:val="16"/>
              </w:rPr>
              <w:t>Normalizar y validar HTTP o HTTPS</w:t>
            </w:r>
          </w:p>
        </w:tc>
        <w:tc>
          <w:tcPr>
            <w:tcW w:w="4248" w:type="dxa"/>
            <w:tcMar>
              <w:top w:w="90" w:type="dxa"/>
              <w:left w:w="100" w:type="dxa"/>
              <w:bottom w:w="90" w:type="dxa"/>
              <w:right w:w="100" w:type="dxa"/>
            </w:tcMar>
            <w:vAlign w:val="center"/>
          </w:tcPr>
          <w:p w14:paraId="7E24EEEF" w14:textId="77777777" w:rsidR="002D7536" w:rsidRDefault="00E7442F">
            <w:r>
              <w:rPr>
                <w:sz w:val="16"/>
              </w:rPr>
              <w:t>normalizeUrl e isValidUrl</w:t>
            </w:r>
          </w:p>
        </w:tc>
        <w:tc>
          <w:tcPr>
            <w:tcW w:w="1368" w:type="dxa"/>
            <w:tcMar>
              <w:top w:w="90" w:type="dxa"/>
              <w:left w:w="100" w:type="dxa"/>
              <w:bottom w:w="90" w:type="dxa"/>
              <w:right w:w="100" w:type="dxa"/>
            </w:tcMar>
            <w:vAlign w:val="center"/>
          </w:tcPr>
          <w:p w14:paraId="69EF3FE8" w14:textId="77777777" w:rsidR="002D7536" w:rsidRDefault="00E7442F">
            <w:r>
              <w:rPr>
                <w:sz w:val="16"/>
              </w:rPr>
              <w:t>Hecho</w:t>
            </w:r>
          </w:p>
        </w:tc>
      </w:tr>
      <w:tr w:rsidR="002D7536" w14:paraId="3BD65955" w14:textId="77777777">
        <w:trPr>
          <w:cantSplit/>
          <w:jc w:val="center"/>
        </w:trPr>
        <w:tc>
          <w:tcPr>
            <w:tcW w:w="792" w:type="dxa"/>
            <w:shd w:val="clear" w:color="auto" w:fill="EAF2F7"/>
            <w:tcMar>
              <w:top w:w="90" w:type="dxa"/>
              <w:left w:w="100" w:type="dxa"/>
              <w:bottom w:w="90" w:type="dxa"/>
              <w:right w:w="100" w:type="dxa"/>
            </w:tcMar>
            <w:vAlign w:val="center"/>
          </w:tcPr>
          <w:p w14:paraId="5F3B30C1" w14:textId="77777777" w:rsidR="002D7536" w:rsidRDefault="00E7442F">
            <w:pPr>
              <w:jc w:val="center"/>
            </w:pPr>
            <w:r>
              <w:rPr>
                <w:sz w:val="16"/>
              </w:rPr>
              <w:t>T4</w:t>
            </w:r>
          </w:p>
        </w:tc>
        <w:tc>
          <w:tcPr>
            <w:tcW w:w="3816" w:type="dxa"/>
            <w:shd w:val="clear" w:color="auto" w:fill="EAF2F7"/>
            <w:tcMar>
              <w:top w:w="90" w:type="dxa"/>
              <w:left w:w="100" w:type="dxa"/>
              <w:bottom w:w="90" w:type="dxa"/>
              <w:right w:w="100" w:type="dxa"/>
            </w:tcMar>
            <w:vAlign w:val="center"/>
          </w:tcPr>
          <w:p w14:paraId="7CCA5378" w14:textId="77777777" w:rsidR="002D7536" w:rsidRDefault="00E7442F">
            <w:r>
              <w:rPr>
                <w:sz w:val="16"/>
              </w:rPr>
              <w:t>Crear lista de tareas y checkbox</w:t>
            </w:r>
          </w:p>
        </w:tc>
        <w:tc>
          <w:tcPr>
            <w:tcW w:w="4248" w:type="dxa"/>
            <w:shd w:val="clear" w:color="auto" w:fill="EAF2F7"/>
            <w:tcMar>
              <w:top w:w="90" w:type="dxa"/>
              <w:left w:w="100" w:type="dxa"/>
              <w:bottom w:w="90" w:type="dxa"/>
              <w:right w:w="100" w:type="dxa"/>
            </w:tcMar>
            <w:vAlign w:val="center"/>
          </w:tcPr>
          <w:p w14:paraId="78F1305B" w14:textId="77777777" w:rsidR="002D7536" w:rsidRDefault="00E7442F">
            <w:r>
              <w:rPr>
                <w:sz w:val="16"/>
              </w:rPr>
              <w:t>note detail HTML y TS</w:t>
            </w:r>
          </w:p>
        </w:tc>
        <w:tc>
          <w:tcPr>
            <w:tcW w:w="1368" w:type="dxa"/>
            <w:shd w:val="clear" w:color="auto" w:fill="EAF2F7"/>
            <w:tcMar>
              <w:top w:w="90" w:type="dxa"/>
              <w:left w:w="100" w:type="dxa"/>
              <w:bottom w:w="90" w:type="dxa"/>
              <w:right w:w="100" w:type="dxa"/>
            </w:tcMar>
            <w:vAlign w:val="center"/>
          </w:tcPr>
          <w:p w14:paraId="57D9065F" w14:textId="77777777" w:rsidR="002D7536" w:rsidRDefault="00E7442F">
            <w:r>
              <w:rPr>
                <w:sz w:val="16"/>
              </w:rPr>
              <w:t>Hecho</w:t>
            </w:r>
          </w:p>
        </w:tc>
      </w:tr>
      <w:tr w:rsidR="002D7536" w14:paraId="1BF08222" w14:textId="77777777">
        <w:trPr>
          <w:cantSplit/>
          <w:jc w:val="center"/>
        </w:trPr>
        <w:tc>
          <w:tcPr>
            <w:tcW w:w="792" w:type="dxa"/>
            <w:tcMar>
              <w:top w:w="90" w:type="dxa"/>
              <w:left w:w="100" w:type="dxa"/>
              <w:bottom w:w="90" w:type="dxa"/>
              <w:right w:w="100" w:type="dxa"/>
            </w:tcMar>
            <w:vAlign w:val="center"/>
          </w:tcPr>
          <w:p w14:paraId="292DDE28" w14:textId="77777777" w:rsidR="002D7536" w:rsidRDefault="00E7442F">
            <w:pPr>
              <w:jc w:val="center"/>
            </w:pPr>
            <w:r>
              <w:rPr>
                <w:sz w:val="16"/>
              </w:rPr>
              <w:t>T5</w:t>
            </w:r>
          </w:p>
        </w:tc>
        <w:tc>
          <w:tcPr>
            <w:tcW w:w="3816" w:type="dxa"/>
            <w:tcMar>
              <w:top w:w="90" w:type="dxa"/>
              <w:left w:w="100" w:type="dxa"/>
              <w:bottom w:w="90" w:type="dxa"/>
              <w:right w:w="100" w:type="dxa"/>
            </w:tcMar>
            <w:vAlign w:val="center"/>
          </w:tcPr>
          <w:p w14:paraId="5FB07AEC" w14:textId="77777777" w:rsidR="002D7536" w:rsidRDefault="00E7442F">
            <w:r>
              <w:rPr>
                <w:sz w:val="16"/>
              </w:rPr>
              <w:t>Enviar listas mediante FormData</w:t>
            </w:r>
          </w:p>
        </w:tc>
        <w:tc>
          <w:tcPr>
            <w:tcW w:w="4248" w:type="dxa"/>
            <w:tcMar>
              <w:top w:w="90" w:type="dxa"/>
              <w:left w:w="100" w:type="dxa"/>
              <w:bottom w:w="90" w:type="dxa"/>
              <w:right w:w="100" w:type="dxa"/>
            </w:tcMar>
            <w:vAlign w:val="center"/>
          </w:tcPr>
          <w:p w14:paraId="10689A23" w14:textId="77777777" w:rsidR="002D7536" w:rsidRDefault="00E7442F">
            <w:r>
              <w:rPr>
                <w:sz w:val="16"/>
              </w:rPr>
              <w:t>note api ts</w:t>
            </w:r>
          </w:p>
        </w:tc>
        <w:tc>
          <w:tcPr>
            <w:tcW w:w="1368" w:type="dxa"/>
            <w:tcMar>
              <w:top w:w="90" w:type="dxa"/>
              <w:left w:w="100" w:type="dxa"/>
              <w:bottom w:w="90" w:type="dxa"/>
              <w:right w:w="100" w:type="dxa"/>
            </w:tcMar>
            <w:vAlign w:val="center"/>
          </w:tcPr>
          <w:p w14:paraId="17EDE17F" w14:textId="77777777" w:rsidR="002D7536" w:rsidRDefault="00E7442F">
            <w:r>
              <w:rPr>
                <w:sz w:val="16"/>
              </w:rPr>
              <w:t>Hecho</w:t>
            </w:r>
          </w:p>
        </w:tc>
      </w:tr>
      <w:tr w:rsidR="002D7536" w14:paraId="16001B79" w14:textId="77777777">
        <w:trPr>
          <w:cantSplit/>
          <w:jc w:val="center"/>
        </w:trPr>
        <w:tc>
          <w:tcPr>
            <w:tcW w:w="792" w:type="dxa"/>
            <w:shd w:val="clear" w:color="auto" w:fill="EAF2F7"/>
            <w:tcMar>
              <w:top w:w="90" w:type="dxa"/>
              <w:left w:w="100" w:type="dxa"/>
              <w:bottom w:w="90" w:type="dxa"/>
              <w:right w:w="100" w:type="dxa"/>
            </w:tcMar>
            <w:vAlign w:val="center"/>
          </w:tcPr>
          <w:p w14:paraId="74BD0048" w14:textId="77777777" w:rsidR="002D7536" w:rsidRDefault="00E7442F">
            <w:pPr>
              <w:jc w:val="center"/>
            </w:pPr>
            <w:r>
              <w:rPr>
                <w:sz w:val="16"/>
              </w:rPr>
              <w:t>T6</w:t>
            </w:r>
          </w:p>
        </w:tc>
        <w:tc>
          <w:tcPr>
            <w:tcW w:w="3816" w:type="dxa"/>
            <w:shd w:val="clear" w:color="auto" w:fill="EAF2F7"/>
            <w:tcMar>
              <w:top w:w="90" w:type="dxa"/>
              <w:left w:w="100" w:type="dxa"/>
              <w:bottom w:w="90" w:type="dxa"/>
              <w:right w:w="100" w:type="dxa"/>
            </w:tcMar>
            <w:vAlign w:val="center"/>
          </w:tcPr>
          <w:p w14:paraId="11C0B143" w14:textId="77777777" w:rsidR="002D7536" w:rsidRDefault="00E7442F">
            <w:r>
              <w:rPr>
                <w:sz w:val="16"/>
              </w:rPr>
              <w:t>Analizar y validar JSON en backend</w:t>
            </w:r>
          </w:p>
        </w:tc>
        <w:tc>
          <w:tcPr>
            <w:tcW w:w="4248" w:type="dxa"/>
            <w:shd w:val="clear" w:color="auto" w:fill="EAF2F7"/>
            <w:tcMar>
              <w:top w:w="90" w:type="dxa"/>
              <w:left w:w="100" w:type="dxa"/>
              <w:bottom w:w="90" w:type="dxa"/>
              <w:right w:w="100" w:type="dxa"/>
            </w:tcMar>
            <w:vAlign w:val="center"/>
          </w:tcPr>
          <w:p w14:paraId="285D086B" w14:textId="77777777" w:rsidR="002D7536" w:rsidRDefault="00E7442F">
            <w:r>
              <w:rPr>
                <w:sz w:val="16"/>
              </w:rPr>
              <w:t>UpdateNoteHandler</w:t>
            </w:r>
          </w:p>
        </w:tc>
        <w:tc>
          <w:tcPr>
            <w:tcW w:w="1368" w:type="dxa"/>
            <w:shd w:val="clear" w:color="auto" w:fill="EAF2F7"/>
            <w:tcMar>
              <w:top w:w="90" w:type="dxa"/>
              <w:left w:w="100" w:type="dxa"/>
              <w:bottom w:w="90" w:type="dxa"/>
              <w:right w:w="100" w:type="dxa"/>
            </w:tcMar>
            <w:vAlign w:val="center"/>
          </w:tcPr>
          <w:p w14:paraId="1418C9BD" w14:textId="77777777" w:rsidR="002D7536" w:rsidRDefault="00E7442F">
            <w:r>
              <w:rPr>
                <w:sz w:val="16"/>
              </w:rPr>
              <w:t>Hecho</w:t>
            </w:r>
          </w:p>
        </w:tc>
      </w:tr>
      <w:tr w:rsidR="002D7536" w14:paraId="5F72F216" w14:textId="77777777">
        <w:trPr>
          <w:cantSplit/>
          <w:jc w:val="center"/>
        </w:trPr>
        <w:tc>
          <w:tcPr>
            <w:tcW w:w="792" w:type="dxa"/>
            <w:tcMar>
              <w:top w:w="90" w:type="dxa"/>
              <w:left w:w="100" w:type="dxa"/>
              <w:bottom w:w="90" w:type="dxa"/>
              <w:right w:w="100" w:type="dxa"/>
            </w:tcMar>
            <w:vAlign w:val="center"/>
          </w:tcPr>
          <w:p w14:paraId="1D2AB332" w14:textId="77777777" w:rsidR="002D7536" w:rsidRDefault="00E7442F">
            <w:pPr>
              <w:jc w:val="center"/>
            </w:pPr>
            <w:r>
              <w:rPr>
                <w:sz w:val="16"/>
              </w:rPr>
              <w:t>T7</w:t>
            </w:r>
          </w:p>
        </w:tc>
        <w:tc>
          <w:tcPr>
            <w:tcW w:w="3816" w:type="dxa"/>
            <w:tcMar>
              <w:top w:w="90" w:type="dxa"/>
              <w:left w:w="100" w:type="dxa"/>
              <w:bottom w:w="90" w:type="dxa"/>
              <w:right w:w="100" w:type="dxa"/>
            </w:tcMar>
            <w:vAlign w:val="center"/>
          </w:tcPr>
          <w:p w14:paraId="0A294E86" w14:textId="77777777" w:rsidR="002D7536" w:rsidRDefault="00E7442F">
            <w:r>
              <w:rPr>
                <w:sz w:val="16"/>
              </w:rPr>
              <w:t>Persistir listas en MySQL</w:t>
            </w:r>
          </w:p>
        </w:tc>
        <w:tc>
          <w:tcPr>
            <w:tcW w:w="4248" w:type="dxa"/>
            <w:tcMar>
              <w:top w:w="90" w:type="dxa"/>
              <w:left w:w="100" w:type="dxa"/>
              <w:bottom w:w="90" w:type="dxa"/>
              <w:right w:w="100" w:type="dxa"/>
            </w:tcMar>
            <w:vAlign w:val="center"/>
          </w:tcPr>
          <w:p w14:paraId="6DB6177C" w14:textId="77777777" w:rsidR="002D7536" w:rsidRDefault="00E7442F">
            <w:r>
              <w:rPr>
                <w:sz w:val="16"/>
              </w:rPr>
              <w:t>schema y PrismaNoteRepository</w:t>
            </w:r>
          </w:p>
        </w:tc>
        <w:tc>
          <w:tcPr>
            <w:tcW w:w="1368" w:type="dxa"/>
            <w:tcMar>
              <w:top w:w="90" w:type="dxa"/>
              <w:left w:w="100" w:type="dxa"/>
              <w:bottom w:w="90" w:type="dxa"/>
              <w:right w:w="100" w:type="dxa"/>
            </w:tcMar>
            <w:vAlign w:val="center"/>
          </w:tcPr>
          <w:p w14:paraId="7DAFE1B6" w14:textId="77777777" w:rsidR="002D7536" w:rsidRDefault="00E7442F">
            <w:r>
              <w:rPr>
                <w:sz w:val="16"/>
              </w:rPr>
              <w:t>Hecho</w:t>
            </w:r>
          </w:p>
        </w:tc>
      </w:tr>
      <w:tr w:rsidR="002D7536" w14:paraId="3FC2FACF" w14:textId="77777777">
        <w:trPr>
          <w:cantSplit/>
          <w:jc w:val="center"/>
        </w:trPr>
        <w:tc>
          <w:tcPr>
            <w:tcW w:w="792" w:type="dxa"/>
            <w:shd w:val="clear" w:color="auto" w:fill="EAF2F7"/>
            <w:tcMar>
              <w:top w:w="90" w:type="dxa"/>
              <w:left w:w="100" w:type="dxa"/>
              <w:bottom w:w="90" w:type="dxa"/>
              <w:right w:w="100" w:type="dxa"/>
            </w:tcMar>
            <w:vAlign w:val="center"/>
          </w:tcPr>
          <w:p w14:paraId="57BE1048" w14:textId="77777777" w:rsidR="002D7536" w:rsidRDefault="00E7442F">
            <w:pPr>
              <w:jc w:val="center"/>
            </w:pPr>
            <w:r>
              <w:rPr>
                <w:sz w:val="16"/>
              </w:rPr>
              <w:t>T8</w:t>
            </w:r>
          </w:p>
        </w:tc>
        <w:tc>
          <w:tcPr>
            <w:tcW w:w="3816" w:type="dxa"/>
            <w:shd w:val="clear" w:color="auto" w:fill="EAF2F7"/>
            <w:tcMar>
              <w:top w:w="90" w:type="dxa"/>
              <w:left w:w="100" w:type="dxa"/>
              <w:bottom w:w="90" w:type="dxa"/>
              <w:right w:w="100" w:type="dxa"/>
            </w:tcMar>
            <w:vAlign w:val="center"/>
          </w:tcPr>
          <w:p w14:paraId="31836F47" w14:textId="77777777" w:rsidR="002D7536" w:rsidRDefault="00E7442F">
            <w:r>
              <w:rPr>
                <w:sz w:val="16"/>
              </w:rPr>
              <w:t>Aplicar permisos del repositorio</w:t>
            </w:r>
          </w:p>
        </w:tc>
        <w:tc>
          <w:tcPr>
            <w:tcW w:w="4248" w:type="dxa"/>
            <w:shd w:val="clear" w:color="auto" w:fill="EAF2F7"/>
            <w:tcMar>
              <w:top w:w="90" w:type="dxa"/>
              <w:left w:w="100" w:type="dxa"/>
              <w:bottom w:w="90" w:type="dxa"/>
              <w:right w:w="100" w:type="dxa"/>
            </w:tcMar>
            <w:vAlign w:val="center"/>
          </w:tcPr>
          <w:p w14:paraId="1A50B775" w14:textId="77777777" w:rsidR="002D7536" w:rsidRDefault="00E7442F">
            <w:r>
              <w:rPr>
                <w:sz w:val="16"/>
              </w:rPr>
              <w:t>Handlers de Notes</w:t>
            </w:r>
          </w:p>
        </w:tc>
        <w:tc>
          <w:tcPr>
            <w:tcW w:w="1368" w:type="dxa"/>
            <w:shd w:val="clear" w:color="auto" w:fill="EAF2F7"/>
            <w:tcMar>
              <w:top w:w="90" w:type="dxa"/>
              <w:left w:w="100" w:type="dxa"/>
              <w:bottom w:w="90" w:type="dxa"/>
              <w:right w:w="100" w:type="dxa"/>
            </w:tcMar>
            <w:vAlign w:val="center"/>
          </w:tcPr>
          <w:p w14:paraId="259AD3FB" w14:textId="77777777" w:rsidR="002D7536" w:rsidRDefault="00E7442F">
            <w:r>
              <w:rPr>
                <w:sz w:val="16"/>
              </w:rPr>
              <w:t>Hecho</w:t>
            </w:r>
          </w:p>
        </w:tc>
      </w:tr>
      <w:tr w:rsidR="002D7536" w14:paraId="31606989" w14:textId="77777777">
        <w:trPr>
          <w:cantSplit/>
          <w:jc w:val="center"/>
        </w:trPr>
        <w:tc>
          <w:tcPr>
            <w:tcW w:w="792" w:type="dxa"/>
            <w:tcMar>
              <w:top w:w="90" w:type="dxa"/>
              <w:left w:w="100" w:type="dxa"/>
              <w:bottom w:w="90" w:type="dxa"/>
              <w:right w:w="100" w:type="dxa"/>
            </w:tcMar>
            <w:vAlign w:val="center"/>
          </w:tcPr>
          <w:p w14:paraId="361C9AA3" w14:textId="77777777" w:rsidR="002D7536" w:rsidRDefault="00E7442F">
            <w:pPr>
              <w:jc w:val="center"/>
            </w:pPr>
            <w:r>
              <w:rPr>
                <w:sz w:val="16"/>
              </w:rPr>
              <w:t>T9</w:t>
            </w:r>
          </w:p>
        </w:tc>
        <w:tc>
          <w:tcPr>
            <w:tcW w:w="3816" w:type="dxa"/>
            <w:tcMar>
              <w:top w:w="90" w:type="dxa"/>
              <w:left w:w="100" w:type="dxa"/>
              <w:bottom w:w="90" w:type="dxa"/>
              <w:right w:w="100" w:type="dxa"/>
            </w:tcMar>
            <w:vAlign w:val="center"/>
          </w:tcPr>
          <w:p w14:paraId="026524FA" w14:textId="77777777" w:rsidR="002D7536" w:rsidRDefault="00E7442F">
            <w:r>
              <w:rPr>
                <w:sz w:val="16"/>
              </w:rPr>
              <w:t>Verificar compilación</w:t>
            </w:r>
          </w:p>
        </w:tc>
        <w:tc>
          <w:tcPr>
            <w:tcW w:w="4248" w:type="dxa"/>
            <w:tcMar>
              <w:top w:w="90" w:type="dxa"/>
              <w:left w:w="100" w:type="dxa"/>
              <w:bottom w:w="90" w:type="dxa"/>
              <w:right w:w="100" w:type="dxa"/>
            </w:tcMar>
            <w:vAlign w:val="center"/>
          </w:tcPr>
          <w:p w14:paraId="7D48426A" w14:textId="77777777" w:rsidR="002D7536" w:rsidRDefault="00E7442F">
            <w:r>
              <w:rPr>
                <w:sz w:val="16"/>
              </w:rPr>
              <w:t>ng build y nest build</w:t>
            </w:r>
          </w:p>
        </w:tc>
        <w:tc>
          <w:tcPr>
            <w:tcW w:w="1368" w:type="dxa"/>
            <w:tcMar>
              <w:top w:w="90" w:type="dxa"/>
              <w:left w:w="100" w:type="dxa"/>
              <w:bottom w:w="90" w:type="dxa"/>
              <w:right w:w="100" w:type="dxa"/>
            </w:tcMar>
            <w:vAlign w:val="center"/>
          </w:tcPr>
          <w:p w14:paraId="5828D42B" w14:textId="77777777" w:rsidR="002D7536" w:rsidRDefault="00E7442F">
            <w:r>
              <w:rPr>
                <w:sz w:val="16"/>
              </w:rPr>
              <w:t>Correcto</w:t>
            </w:r>
          </w:p>
        </w:tc>
      </w:tr>
      <w:tr w:rsidR="002D7536" w14:paraId="311720B0" w14:textId="77777777">
        <w:trPr>
          <w:cantSplit/>
          <w:jc w:val="center"/>
        </w:trPr>
        <w:tc>
          <w:tcPr>
            <w:tcW w:w="792" w:type="dxa"/>
            <w:shd w:val="clear" w:color="auto" w:fill="EAF2F7"/>
            <w:tcMar>
              <w:top w:w="90" w:type="dxa"/>
              <w:left w:w="100" w:type="dxa"/>
              <w:bottom w:w="90" w:type="dxa"/>
              <w:right w:w="100" w:type="dxa"/>
            </w:tcMar>
            <w:vAlign w:val="center"/>
          </w:tcPr>
          <w:p w14:paraId="5ABD8688" w14:textId="77777777" w:rsidR="002D7536" w:rsidRDefault="00E7442F">
            <w:pPr>
              <w:jc w:val="center"/>
            </w:pPr>
            <w:r>
              <w:rPr>
                <w:sz w:val="16"/>
              </w:rPr>
              <w:t>T10</w:t>
            </w:r>
          </w:p>
        </w:tc>
        <w:tc>
          <w:tcPr>
            <w:tcW w:w="3816" w:type="dxa"/>
            <w:shd w:val="clear" w:color="auto" w:fill="EAF2F7"/>
            <w:tcMar>
              <w:top w:w="90" w:type="dxa"/>
              <w:left w:w="100" w:type="dxa"/>
              <w:bottom w:w="90" w:type="dxa"/>
              <w:right w:w="100" w:type="dxa"/>
            </w:tcMar>
            <w:vAlign w:val="center"/>
          </w:tcPr>
          <w:p w14:paraId="33DF0079" w14:textId="77777777" w:rsidR="002D7536" w:rsidRDefault="00E7442F">
            <w:r>
              <w:rPr>
                <w:sz w:val="16"/>
              </w:rPr>
              <w:t>Preparar exposición</w:t>
            </w:r>
          </w:p>
        </w:tc>
        <w:tc>
          <w:tcPr>
            <w:tcW w:w="4248" w:type="dxa"/>
            <w:shd w:val="clear" w:color="auto" w:fill="EAF2F7"/>
            <w:tcMar>
              <w:top w:w="90" w:type="dxa"/>
              <w:left w:w="100" w:type="dxa"/>
              <w:bottom w:w="90" w:type="dxa"/>
              <w:right w:w="100" w:type="dxa"/>
            </w:tcMar>
            <w:vAlign w:val="center"/>
          </w:tcPr>
          <w:p w14:paraId="0D21FF79" w14:textId="77777777" w:rsidR="002D7536" w:rsidRDefault="00E7442F">
            <w:r>
              <w:rPr>
                <w:sz w:val="16"/>
              </w:rPr>
              <w:t>Documento y demostración</w:t>
            </w:r>
          </w:p>
        </w:tc>
        <w:tc>
          <w:tcPr>
            <w:tcW w:w="1368" w:type="dxa"/>
            <w:shd w:val="clear" w:color="auto" w:fill="EAF2F7"/>
            <w:tcMar>
              <w:top w:w="90" w:type="dxa"/>
              <w:left w:w="100" w:type="dxa"/>
              <w:bottom w:w="90" w:type="dxa"/>
              <w:right w:w="100" w:type="dxa"/>
            </w:tcMar>
            <w:vAlign w:val="center"/>
          </w:tcPr>
          <w:p w14:paraId="6C526C71" w14:textId="77777777" w:rsidR="002D7536" w:rsidRDefault="00E7442F">
            <w:r>
              <w:rPr>
                <w:sz w:val="16"/>
              </w:rPr>
              <w:t>Listo</w:t>
            </w:r>
          </w:p>
        </w:tc>
      </w:tr>
    </w:tbl>
    <w:p w14:paraId="5F4DE0AB" w14:textId="77777777" w:rsidR="002D7536" w:rsidRDefault="002D7536">
      <w:pPr>
        <w:spacing w:after="0"/>
      </w:pPr>
    </w:p>
    <w:p w14:paraId="49B0ED11" w14:textId="77777777" w:rsidR="002D7536" w:rsidRDefault="00E7442F">
      <w:pPr>
        <w:pStyle w:val="Ttulo1"/>
      </w:pPr>
      <w:r>
        <w:t>4 Demostración funcional</w:t>
      </w:r>
    </w:p>
    <w:p w14:paraId="23838310" w14:textId="77777777" w:rsidR="002D7536" w:rsidRDefault="00E7442F">
      <w:pPr>
        <w:ind w:left="317" w:hanging="317"/>
      </w:pPr>
      <w:r>
        <w:rPr>
          <w:b/>
        </w:rPr>
        <w:t xml:space="preserve">1. </w:t>
      </w:r>
      <w:r>
        <w:t>Iniciar sesión y abrir una nota existente.</w:t>
      </w:r>
    </w:p>
    <w:p w14:paraId="0747C725" w14:textId="77777777" w:rsidR="002D7536" w:rsidRDefault="00E7442F">
      <w:pPr>
        <w:ind w:left="317" w:hanging="317"/>
      </w:pPr>
      <w:r>
        <w:rPr>
          <w:b/>
        </w:rPr>
        <w:t xml:space="preserve">2. </w:t>
      </w:r>
      <w:r>
        <w:t>Entrar a Editar y agregar una URL sin protocolo, por ejemplo ejemplo.com.</w:t>
      </w:r>
    </w:p>
    <w:p w14:paraId="67AF911C" w14:textId="77777777" w:rsidR="002D7536" w:rsidRDefault="00E7442F">
      <w:pPr>
        <w:ind w:left="317" w:hanging="317"/>
      </w:pPr>
      <w:r>
        <w:rPr>
          <w:b/>
        </w:rPr>
        <w:t xml:space="preserve">3. </w:t>
      </w:r>
      <w:r>
        <w:t>Comprobar que el sistema la convierte en https://ejemplo.com.</w:t>
      </w:r>
    </w:p>
    <w:p w14:paraId="555EC1A0" w14:textId="77777777" w:rsidR="002D7536" w:rsidRDefault="00E7442F">
      <w:pPr>
        <w:ind w:left="317" w:hanging="317"/>
      </w:pPr>
      <w:r>
        <w:rPr>
          <w:b/>
        </w:rPr>
        <w:t xml:space="preserve">4. </w:t>
      </w:r>
      <w:r>
        <w:t>Agregar una tarea con un título breve y guardar la nota.</w:t>
      </w:r>
    </w:p>
    <w:p w14:paraId="2F370AE4" w14:textId="77777777" w:rsidR="002D7536" w:rsidRDefault="00E7442F">
      <w:pPr>
        <w:ind w:left="317" w:hanging="317"/>
      </w:pPr>
      <w:r>
        <w:rPr>
          <w:b/>
        </w:rPr>
        <w:t xml:space="preserve">5. </w:t>
      </w:r>
      <w:r>
        <w:t>Regresar al modo Ver y abrir el enlace en una pestaña nueva.</w:t>
      </w:r>
    </w:p>
    <w:p w14:paraId="6DA998A7" w14:textId="77777777" w:rsidR="002D7536" w:rsidRDefault="00E7442F">
      <w:pPr>
        <w:ind w:left="317" w:hanging="317"/>
      </w:pPr>
      <w:r>
        <w:rPr>
          <w:b/>
        </w:rPr>
        <w:t xml:space="preserve">6. </w:t>
      </w:r>
      <w:r>
        <w:t>Marcar la tarea desde el checkbox sin entrar nuevamente a Editar.</w:t>
      </w:r>
    </w:p>
    <w:p w14:paraId="1E5237FB" w14:textId="77777777" w:rsidR="002D7536" w:rsidRDefault="00E7442F">
      <w:pPr>
        <w:ind w:left="317" w:hanging="317"/>
      </w:pPr>
      <w:r>
        <w:rPr>
          <w:b/>
        </w:rPr>
        <w:t xml:space="preserve">7. </w:t>
      </w:r>
      <w:r>
        <w:t>Recargar la página y comprobar que el enlace y el estado permanecen.</w:t>
      </w:r>
    </w:p>
    <w:p w14:paraId="533A4EA8" w14:textId="77777777" w:rsidR="002D7536" w:rsidRDefault="00E7442F">
      <w:pPr>
        <w:ind w:left="317" w:hanging="317"/>
      </w:pPr>
      <w:r>
        <w:rPr>
          <w:b/>
        </w:rPr>
        <w:t xml:space="preserve">8. </w:t>
      </w:r>
      <w:r>
        <w:t>Mostrar un intento con URL inválida para evidenciar la validación.</w:t>
      </w:r>
    </w:p>
    <w:p w14:paraId="7EE85EE4" w14:textId="77777777" w:rsidR="002D7536" w:rsidRDefault="00E7442F">
      <w:pPr>
        <w:pStyle w:val="Ttulo2"/>
      </w:pPr>
      <w:r>
        <w:t>Resultado que se debe señalar</w:t>
      </w:r>
    </w:p>
    <w:p w14:paraId="338D4531" w14:textId="77777777" w:rsidR="002D7536" w:rsidRDefault="00E7442F">
      <w:r>
        <w:t>La demostración prueba el flujo completo: interacción en Angular, envío al backend, validación, autorización, persistencia en MySQL y recuperación del dato confirmado. No es solamente una maqueta visual.</w:t>
      </w:r>
    </w:p>
    <w:p w14:paraId="4DA44616" w14:textId="77777777" w:rsidR="002D7536" w:rsidRDefault="00E7442F">
      <w:r>
        <w:br w:type="page"/>
      </w:r>
    </w:p>
    <w:p w14:paraId="3221994D" w14:textId="77777777" w:rsidR="002D7536" w:rsidRDefault="00E7442F">
      <w:pPr>
        <w:pStyle w:val="Ttulo1"/>
      </w:pPr>
      <w:r>
        <w:lastRenderedPageBreak/>
        <w:t>5 Código implementado</w:t>
      </w:r>
    </w:p>
    <w:p w14:paraId="4E02FA9C" w14:textId="77777777" w:rsidR="002D7536" w:rsidRDefault="00E7442F">
      <w:pPr>
        <w:pStyle w:val="Ttulo2"/>
      </w:pPr>
      <w:r>
        <w:t>5.1 Contratos de dominio en Angular</w:t>
      </w:r>
    </w:p>
    <w:p w14:paraId="63551221" w14:textId="77777777" w:rsidR="002D7536" w:rsidRDefault="00E7442F">
      <w:pPr>
        <w:shd w:val="clear" w:color="auto" w:fill="F1F4F7"/>
        <w:spacing w:before="60" w:after="160"/>
      </w:pPr>
      <w:r>
        <w:rPr>
          <w:rFonts w:ascii="Consolas" w:hAnsi="Consolas"/>
          <w:color w:val="1E293B"/>
          <w:sz w:val="17"/>
        </w:rPr>
        <w:t>export interface NoteTaskModel {</w:t>
      </w:r>
      <w:r>
        <w:rPr>
          <w:rFonts w:ascii="Consolas" w:hAnsi="Consolas"/>
          <w:color w:val="1E293B"/>
          <w:sz w:val="17"/>
        </w:rPr>
        <w:br/>
        <w:t xml:space="preserve">  id: string;</w:t>
      </w:r>
      <w:r>
        <w:rPr>
          <w:rFonts w:ascii="Consolas" w:hAnsi="Consolas"/>
          <w:color w:val="1E293B"/>
          <w:sz w:val="17"/>
        </w:rPr>
        <w:br/>
        <w:t xml:space="preserve">  title: string;</w:t>
      </w:r>
      <w:r>
        <w:rPr>
          <w:rFonts w:ascii="Consolas" w:hAnsi="Consolas"/>
          <w:color w:val="1E293B"/>
          <w:sz w:val="17"/>
        </w:rPr>
        <w:br/>
        <w:t xml:space="preserve">  completed: boolean;</w:t>
      </w:r>
      <w:r>
        <w:rPr>
          <w:rFonts w:ascii="Consolas" w:hAnsi="Consolas"/>
          <w:color w:val="1E293B"/>
          <w:sz w:val="17"/>
        </w:rPr>
        <w:br/>
        <w:t>}</w:t>
      </w:r>
      <w:r>
        <w:rPr>
          <w:rFonts w:ascii="Consolas" w:hAnsi="Consolas"/>
          <w:color w:val="1E293B"/>
          <w:sz w:val="17"/>
        </w:rPr>
        <w:br/>
      </w:r>
      <w:r>
        <w:rPr>
          <w:rFonts w:ascii="Consolas" w:hAnsi="Consolas"/>
          <w:color w:val="1E293B"/>
          <w:sz w:val="17"/>
        </w:rPr>
        <w:br/>
        <w:t>export interface NoteLinkModel {</w:t>
      </w:r>
      <w:r>
        <w:rPr>
          <w:rFonts w:ascii="Consolas" w:hAnsi="Consolas"/>
          <w:color w:val="1E293B"/>
          <w:sz w:val="17"/>
        </w:rPr>
        <w:br/>
        <w:t xml:space="preserve">  id: string;</w:t>
      </w:r>
      <w:r>
        <w:rPr>
          <w:rFonts w:ascii="Consolas" w:hAnsi="Consolas"/>
          <w:color w:val="1E293B"/>
          <w:sz w:val="17"/>
        </w:rPr>
        <w:br/>
        <w:t xml:space="preserve">  url: string;</w:t>
      </w:r>
      <w:r>
        <w:rPr>
          <w:rFonts w:ascii="Consolas" w:hAnsi="Consolas"/>
          <w:color w:val="1E293B"/>
          <w:sz w:val="17"/>
        </w:rPr>
        <w:br/>
        <w:t>}</w:t>
      </w:r>
      <w:r>
        <w:rPr>
          <w:rFonts w:ascii="Consolas" w:hAnsi="Consolas"/>
          <w:color w:val="1E293B"/>
          <w:sz w:val="17"/>
        </w:rPr>
        <w:br/>
      </w:r>
    </w:p>
    <w:p w14:paraId="51A56590" w14:textId="77777777" w:rsidR="002D7536" w:rsidRDefault="00E7442F">
      <w:r>
        <w:rPr>
          <w:b/>
          <w:color w:val="008071"/>
        </w:rPr>
        <w:t xml:space="preserve">Qué hace  </w:t>
      </w:r>
      <w:r>
        <w:t>Define la estructura de los datos que utilizan la pantalla, la API y el Store.</w:t>
      </w:r>
    </w:p>
    <w:p w14:paraId="51361C87" w14:textId="77777777" w:rsidR="002D7536" w:rsidRDefault="00E7442F">
      <w:r>
        <w:rPr>
          <w:b/>
          <w:color w:val="008071"/>
        </w:rPr>
        <w:t xml:space="preserve">Por qué se usó  </w:t>
      </w:r>
      <w:r>
        <w:t>TypeScript detecta errores de contrato antes de ejecutar la aplicación y facilita mantener las capas sincronizadas.</w:t>
      </w:r>
    </w:p>
    <w:p w14:paraId="23F1515E" w14:textId="77777777" w:rsidR="002D7536" w:rsidRDefault="00E7442F">
      <w:pPr>
        <w:pStyle w:val="Ttulo2"/>
      </w:pPr>
      <w:r>
        <w:t>5.2 Validación y normalización de URL</w:t>
      </w:r>
    </w:p>
    <w:p w14:paraId="7BCB5352" w14:textId="77777777" w:rsidR="002D7536" w:rsidRDefault="00E7442F">
      <w:pPr>
        <w:shd w:val="clear" w:color="auto" w:fill="F1F4F7"/>
        <w:spacing w:before="60" w:after="160"/>
      </w:pPr>
      <w:r>
        <w:rPr>
          <w:rFonts w:ascii="Consolas" w:hAnsi="Consolas"/>
          <w:color w:val="1E293B"/>
          <w:sz w:val="17"/>
        </w:rPr>
        <w:t>private normalizeUrl(value: string): string {</w:t>
      </w:r>
      <w:r>
        <w:rPr>
          <w:rFonts w:ascii="Consolas" w:hAnsi="Consolas"/>
          <w:color w:val="1E293B"/>
          <w:sz w:val="17"/>
        </w:rPr>
        <w:br/>
        <w:t xml:space="preserve">  const trimmed = value.trim();</w:t>
      </w:r>
      <w:r>
        <w:rPr>
          <w:rFonts w:ascii="Consolas" w:hAnsi="Consolas"/>
          <w:color w:val="1E293B"/>
          <w:sz w:val="17"/>
        </w:rPr>
        <w:br/>
        <w:t xml:space="preserve">  if (!trimmed) return '';</w:t>
      </w:r>
      <w:r>
        <w:rPr>
          <w:rFonts w:ascii="Consolas" w:hAnsi="Consolas"/>
          <w:color w:val="1E293B"/>
          <w:sz w:val="17"/>
        </w:rPr>
        <w:br/>
        <w:t xml:space="preserve">  return /^https?:\/\//i.test(trimmed) ? trimmed : `https://${trimmed}`;</w:t>
      </w:r>
      <w:r>
        <w:rPr>
          <w:rFonts w:ascii="Consolas" w:hAnsi="Consolas"/>
          <w:color w:val="1E293B"/>
          <w:sz w:val="17"/>
        </w:rPr>
        <w:br/>
        <w:t>}</w:t>
      </w:r>
      <w:r>
        <w:rPr>
          <w:rFonts w:ascii="Consolas" w:hAnsi="Consolas"/>
          <w:color w:val="1E293B"/>
          <w:sz w:val="17"/>
        </w:rPr>
        <w:br/>
      </w:r>
      <w:r>
        <w:rPr>
          <w:rFonts w:ascii="Consolas" w:hAnsi="Consolas"/>
          <w:color w:val="1E293B"/>
          <w:sz w:val="17"/>
        </w:rPr>
        <w:br/>
        <w:t>private isValidUrl(value: string): boolean {</w:t>
      </w:r>
      <w:r>
        <w:rPr>
          <w:rFonts w:ascii="Consolas" w:hAnsi="Consolas"/>
          <w:color w:val="1E293B"/>
          <w:sz w:val="17"/>
        </w:rPr>
        <w:br/>
        <w:t xml:space="preserve">  try {</w:t>
      </w:r>
      <w:r>
        <w:rPr>
          <w:rFonts w:ascii="Consolas" w:hAnsi="Consolas"/>
          <w:color w:val="1E293B"/>
          <w:sz w:val="17"/>
        </w:rPr>
        <w:br/>
        <w:t xml:space="preserve">    const url = new URL(value);</w:t>
      </w:r>
      <w:r>
        <w:rPr>
          <w:rFonts w:ascii="Consolas" w:hAnsi="Consolas"/>
          <w:color w:val="1E293B"/>
          <w:sz w:val="17"/>
        </w:rPr>
        <w:br/>
        <w:t xml:space="preserve">    return url.protocol === 'http:' || url.protocol === 'https:';</w:t>
      </w:r>
      <w:r>
        <w:rPr>
          <w:rFonts w:ascii="Consolas" w:hAnsi="Consolas"/>
          <w:color w:val="1E293B"/>
          <w:sz w:val="17"/>
        </w:rPr>
        <w:br/>
        <w:t xml:space="preserve">  } catch {</w:t>
      </w:r>
      <w:r>
        <w:rPr>
          <w:rFonts w:ascii="Consolas" w:hAnsi="Consolas"/>
          <w:color w:val="1E293B"/>
          <w:sz w:val="17"/>
        </w:rPr>
        <w:br/>
        <w:t xml:space="preserve">    return false;</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p>
    <w:p w14:paraId="42485844" w14:textId="77777777" w:rsidR="002D7536" w:rsidRDefault="00E7442F">
      <w:r>
        <w:t>normalizeUrl mejora la experiencia al completar HTTPS cuando falta. isValidUrl utiliza el analizador URL del navegador y limita los protocolos. El backend vuelve a validar porque la interfaz nunca debe ser la única barrera.</w:t>
      </w:r>
    </w:p>
    <w:p w14:paraId="6C6EFCB2" w14:textId="77777777" w:rsidR="002D7536" w:rsidRDefault="00E7442F">
      <w:pPr>
        <w:pStyle w:val="Ttulo2"/>
      </w:pPr>
      <w:r>
        <w:t>5.3 Cambio de estado de tareas</w:t>
      </w:r>
    </w:p>
    <w:p w14:paraId="78E12A41" w14:textId="77777777" w:rsidR="002D7536" w:rsidRDefault="00E7442F">
      <w:pPr>
        <w:shd w:val="clear" w:color="auto" w:fill="F1F4F7"/>
        <w:spacing w:before="60" w:after="160"/>
      </w:pPr>
      <w:r>
        <w:rPr>
          <w:rFonts w:ascii="Consolas" w:hAnsi="Consolas"/>
          <w:color w:val="1E293B"/>
          <w:sz w:val="17"/>
        </w:rPr>
        <w:t>protected toggleTask(task: NoteTaskModel): void {</w:t>
      </w:r>
      <w:r>
        <w:rPr>
          <w:rFonts w:ascii="Consolas" w:hAnsi="Consolas"/>
          <w:color w:val="1E293B"/>
          <w:sz w:val="17"/>
        </w:rPr>
        <w:br/>
        <w:t xml:space="preserve">  if (!this.canEdit() || this.saving()) return;</w:t>
      </w:r>
      <w:r>
        <w:rPr>
          <w:rFonts w:ascii="Consolas" w:hAnsi="Consolas"/>
          <w:color w:val="1E293B"/>
          <w:sz w:val="17"/>
        </w:rPr>
        <w:br/>
        <w:t xml:space="preserve">  this.tasks.update((tasks) =&gt; tasks.map((item) =&gt;</w:t>
      </w:r>
      <w:r>
        <w:rPr>
          <w:rFonts w:ascii="Consolas" w:hAnsi="Consolas"/>
          <w:color w:val="1E293B"/>
          <w:sz w:val="17"/>
        </w:rPr>
        <w:br/>
        <w:t xml:space="preserve">    item.id === task.id ? { ...item, completed: !item.completed } : item</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t xml:space="preserve">  if (!this.editing()) this.persist(false);</w:t>
      </w:r>
      <w:r>
        <w:rPr>
          <w:rFonts w:ascii="Consolas" w:hAnsi="Consolas"/>
          <w:color w:val="1E293B"/>
          <w:sz w:val="17"/>
        </w:rPr>
        <w:br/>
        <w:t>}</w:t>
      </w:r>
      <w:r>
        <w:rPr>
          <w:rFonts w:ascii="Consolas" w:hAnsi="Consolas"/>
          <w:color w:val="1E293B"/>
          <w:sz w:val="17"/>
        </w:rPr>
        <w:br/>
      </w:r>
    </w:p>
    <w:p w14:paraId="711EE789" w14:textId="77777777" w:rsidR="002D7536" w:rsidRDefault="00E7442F">
      <w:r>
        <w:t>La señal se actualiza de forma inmutable. Si el usuario está en Ver, persist false guarda el cambio sin abrir el formulario de edición. saving evita ejecutar dos actualizaciones al mismo tiempo.</w:t>
      </w:r>
    </w:p>
    <w:p w14:paraId="49A57093" w14:textId="77777777" w:rsidR="002D7536" w:rsidRDefault="00E7442F">
      <w:pPr>
        <w:pStyle w:val="Ttulo2"/>
      </w:pPr>
      <w:r>
        <w:lastRenderedPageBreak/>
        <w:t>5.4 Transporte mediante FormData</w:t>
      </w:r>
    </w:p>
    <w:p w14:paraId="6ADC9057" w14:textId="77777777" w:rsidR="002D7536" w:rsidRDefault="00E7442F">
      <w:pPr>
        <w:shd w:val="clear" w:color="auto" w:fill="F1F4F7"/>
        <w:spacing w:before="60" w:after="160"/>
      </w:pPr>
      <w:r>
        <w:rPr>
          <w:rFonts w:ascii="Consolas" w:hAnsi="Consolas"/>
          <w:color w:val="1E293B"/>
          <w:sz w:val="17"/>
        </w:rPr>
        <w:t>formData.append('tasks', JSON.stringify(data.tasks));</w:t>
      </w:r>
      <w:r>
        <w:rPr>
          <w:rFonts w:ascii="Consolas" w:hAnsi="Consolas"/>
          <w:color w:val="1E293B"/>
          <w:sz w:val="17"/>
        </w:rPr>
        <w:br/>
        <w:t>formData.append('links', JSON.stringify(data.links));</w:t>
      </w:r>
      <w:r>
        <w:rPr>
          <w:rFonts w:ascii="Consolas" w:hAnsi="Consolas"/>
          <w:color w:val="1E293B"/>
          <w:sz w:val="17"/>
        </w:rPr>
        <w:br/>
        <w:t>formData.append('retainedFileIds', data.retainedFileIds.join(','));</w:t>
      </w:r>
      <w:r>
        <w:rPr>
          <w:rFonts w:ascii="Consolas" w:hAnsi="Consolas"/>
          <w:color w:val="1E293B"/>
          <w:sz w:val="17"/>
        </w:rPr>
        <w:br/>
      </w:r>
    </w:p>
    <w:p w14:paraId="2A9A4AC0" w14:textId="77777777" w:rsidR="002D7536" w:rsidRDefault="00E7442F">
      <w:r>
        <w:t>Notas ya utiliza multipart para adjuntos. Por eso las listas se serializan como JSON dentro de FormData, manteniendo una sola petición compatible con texto y archivos.</w:t>
      </w:r>
    </w:p>
    <w:p w14:paraId="7C326603" w14:textId="77777777" w:rsidR="002D7536" w:rsidRDefault="00E7442F">
      <w:pPr>
        <w:pStyle w:val="Ttulo2"/>
      </w:pPr>
      <w:r>
        <w:t>5.5 Validación en el caso de uso</w:t>
      </w:r>
    </w:p>
    <w:p w14:paraId="34807F1F" w14:textId="77777777" w:rsidR="002D7536" w:rsidRDefault="00E7442F">
      <w:pPr>
        <w:shd w:val="clear" w:color="auto" w:fill="F1F4F7"/>
        <w:spacing w:before="60" w:after="160"/>
      </w:pPr>
      <w:r>
        <w:rPr>
          <w:rFonts w:ascii="Consolas" w:hAnsi="Consolas"/>
          <w:color w:val="1E293B"/>
          <w:sz w:val="17"/>
        </w:rPr>
        <w:t>const tasks = this.parseTasks(command.dto.tasks);</w:t>
      </w:r>
      <w:r>
        <w:rPr>
          <w:rFonts w:ascii="Consolas" w:hAnsi="Consolas"/>
          <w:color w:val="1E293B"/>
          <w:sz w:val="17"/>
        </w:rPr>
        <w:br/>
        <w:t>const links = this.parseLinks(command.dto.links);</w:t>
      </w:r>
      <w:r>
        <w:rPr>
          <w:rFonts w:ascii="Consolas" w:hAnsi="Consolas"/>
          <w:color w:val="1E293B"/>
          <w:sz w:val="17"/>
        </w:rPr>
        <w:br/>
      </w:r>
      <w:r>
        <w:rPr>
          <w:rFonts w:ascii="Consolas" w:hAnsi="Consolas"/>
          <w:color w:val="1E293B"/>
          <w:sz w:val="17"/>
        </w:rPr>
        <w:br/>
        <w:t>await this.noteRepository.update(command.id, {</w:t>
      </w:r>
      <w:r>
        <w:rPr>
          <w:rFonts w:ascii="Consolas" w:hAnsi="Consolas"/>
          <w:color w:val="1E293B"/>
          <w:sz w:val="17"/>
        </w:rPr>
        <w:br/>
        <w:t xml:space="preserve">  title: command.dto.title.trim(),</w:t>
      </w:r>
      <w:r>
        <w:rPr>
          <w:rFonts w:ascii="Consolas" w:hAnsi="Consolas"/>
          <w:color w:val="1E293B"/>
          <w:sz w:val="17"/>
        </w:rPr>
        <w:br/>
        <w:t xml:space="preserve">  content: command.dto.content.trim(),</w:t>
      </w:r>
      <w:r>
        <w:rPr>
          <w:rFonts w:ascii="Consolas" w:hAnsi="Consolas"/>
          <w:color w:val="1E293B"/>
          <w:sz w:val="17"/>
        </w:rPr>
        <w:br/>
        <w:t xml:space="preserve">  tasks,</w:t>
      </w:r>
      <w:r>
        <w:rPr>
          <w:rFonts w:ascii="Consolas" w:hAnsi="Consolas"/>
          <w:color w:val="1E293B"/>
          <w:sz w:val="17"/>
        </w:rPr>
        <w:br/>
        <w:t xml:space="preserve">  links,</w:t>
      </w:r>
      <w:r>
        <w:rPr>
          <w:rFonts w:ascii="Consolas" w:hAnsi="Consolas"/>
          <w:color w:val="1E293B"/>
          <w:sz w:val="17"/>
        </w:rPr>
        <w:br/>
        <w:t xml:space="preserve">  updatedBy: command.userId,</w:t>
      </w:r>
      <w:r>
        <w:rPr>
          <w:rFonts w:ascii="Consolas" w:hAnsi="Consolas"/>
          <w:color w:val="1E293B"/>
          <w:sz w:val="17"/>
        </w:rPr>
        <w:br/>
        <w:t>});</w:t>
      </w:r>
      <w:r>
        <w:rPr>
          <w:rFonts w:ascii="Consolas" w:hAnsi="Consolas"/>
          <w:color w:val="1E293B"/>
          <w:sz w:val="17"/>
        </w:rPr>
        <w:br/>
      </w:r>
    </w:p>
    <w:p w14:paraId="40998FD2" w14:textId="77777777" w:rsidR="002D7536" w:rsidRDefault="00E7442F">
      <w:pPr>
        <w:pStyle w:val="Listaconvietas"/>
      </w:pPr>
      <w:r>
        <w:t>parseTasks exige arreglo, limita a 100 tareas, valida id y título y recorta el título.</w:t>
      </w:r>
    </w:p>
    <w:p w14:paraId="5E2F30AC" w14:textId="77777777" w:rsidR="002D7536" w:rsidRDefault="00E7442F">
      <w:pPr>
        <w:pStyle w:val="Listaconvietas"/>
      </w:pPr>
      <w:r>
        <w:t>parseLinks exige arreglo, limita a 50 enlaces, analiza cada URL y limita a 2048 caracteres.</w:t>
      </w:r>
    </w:p>
    <w:p w14:paraId="536B17F7" w14:textId="77777777" w:rsidR="002D7536" w:rsidRDefault="00E7442F">
      <w:pPr>
        <w:pStyle w:val="Listaconvietas"/>
      </w:pPr>
      <w:r>
        <w:t>Antes de actualizar se comprueba que la nota exista y que el usuario tenga permiso.</w:t>
      </w:r>
    </w:p>
    <w:p w14:paraId="4E8344A2" w14:textId="77777777" w:rsidR="002D7536" w:rsidRDefault="00E7442F">
      <w:pPr>
        <w:pStyle w:val="Ttulo2"/>
      </w:pPr>
      <w:r>
        <w:t>5.6 Campos de base de datos</w:t>
      </w:r>
    </w:p>
    <w:p w14:paraId="1CECD5E4" w14:textId="77777777" w:rsidR="002D7536" w:rsidRDefault="00E7442F">
      <w:pPr>
        <w:shd w:val="clear" w:color="auto" w:fill="F1F4F7"/>
        <w:spacing w:before="60" w:after="160"/>
      </w:pPr>
      <w:r>
        <w:rPr>
          <w:rFonts w:ascii="Consolas" w:hAnsi="Consolas"/>
          <w:color w:val="1E293B"/>
          <w:sz w:val="17"/>
        </w:rPr>
        <w:t>model Note {</w:t>
      </w:r>
      <w:r>
        <w:rPr>
          <w:rFonts w:ascii="Consolas" w:hAnsi="Consolas"/>
          <w:color w:val="1E293B"/>
          <w:sz w:val="17"/>
        </w:rPr>
        <w:br/>
        <w:t xml:space="preserve">  tasks Json?</w:t>
      </w:r>
      <w:r>
        <w:rPr>
          <w:rFonts w:ascii="Consolas" w:hAnsi="Consolas"/>
          <w:color w:val="1E293B"/>
          <w:sz w:val="17"/>
        </w:rPr>
        <w:br/>
        <w:t xml:space="preserve">  links Json?</w:t>
      </w:r>
      <w:r>
        <w:rPr>
          <w:rFonts w:ascii="Consolas" w:hAnsi="Consolas"/>
          <w:color w:val="1E293B"/>
          <w:sz w:val="17"/>
        </w:rPr>
        <w:br/>
        <w:t>}</w:t>
      </w:r>
      <w:r>
        <w:rPr>
          <w:rFonts w:ascii="Consolas" w:hAnsi="Consolas"/>
          <w:color w:val="1E293B"/>
          <w:sz w:val="17"/>
        </w:rPr>
        <w:br/>
      </w:r>
    </w:p>
    <w:p w14:paraId="44D659E7" w14:textId="77777777" w:rsidR="002D7536" w:rsidRDefault="00E7442F">
      <w:r>
        <w:t>Sí existen campos para guardar correctamente las dos listas. Prisma las escribe como JSON opcional y el Mapper devuelve arreglos vacíos cuando una nota antigua todavía no tiene esos valores.</w:t>
      </w:r>
    </w:p>
    <w:p w14:paraId="6E43D718" w14:textId="77777777" w:rsidR="002D7536" w:rsidRDefault="00E7442F">
      <w:pPr>
        <w:pStyle w:val="Ttulo1"/>
      </w:pPr>
      <w:r>
        <w:t>6 Arquitectura y recorrido</w:t>
      </w:r>
    </w:p>
    <w:tbl>
      <w:tblPr>
        <w:tblW w:w="0" w:type="auto"/>
        <w:jc w:val="center"/>
        <w:tblLayout w:type="fixed"/>
        <w:tblLook w:val="04A0" w:firstRow="1" w:lastRow="0" w:firstColumn="1" w:lastColumn="0" w:noHBand="0" w:noVBand="1"/>
      </w:tblPr>
      <w:tblGrid>
        <w:gridCol w:w="2088"/>
        <w:gridCol w:w="3024"/>
        <w:gridCol w:w="5112"/>
      </w:tblGrid>
      <w:tr w:rsidR="002D7536" w14:paraId="2904A027" w14:textId="77777777">
        <w:trPr>
          <w:cantSplit/>
          <w:tblHeader/>
          <w:jc w:val="center"/>
        </w:trPr>
        <w:tc>
          <w:tcPr>
            <w:tcW w:w="2088" w:type="dxa"/>
            <w:shd w:val="clear" w:color="auto" w:fill="193753"/>
            <w:tcMar>
              <w:top w:w="90" w:type="dxa"/>
              <w:left w:w="100" w:type="dxa"/>
              <w:bottom w:w="90" w:type="dxa"/>
              <w:right w:w="100" w:type="dxa"/>
            </w:tcMar>
            <w:vAlign w:val="center"/>
          </w:tcPr>
          <w:p w14:paraId="3B9FAE4D" w14:textId="77777777" w:rsidR="002D7536" w:rsidRDefault="00E7442F">
            <w:pPr>
              <w:jc w:val="center"/>
            </w:pPr>
            <w:r>
              <w:rPr>
                <w:b/>
                <w:color w:val="FFFFFF"/>
                <w:sz w:val="16"/>
              </w:rPr>
              <w:t>Capa</w:t>
            </w:r>
          </w:p>
        </w:tc>
        <w:tc>
          <w:tcPr>
            <w:tcW w:w="3024" w:type="dxa"/>
            <w:shd w:val="clear" w:color="auto" w:fill="193753"/>
            <w:tcMar>
              <w:top w:w="90" w:type="dxa"/>
              <w:left w:w="100" w:type="dxa"/>
              <w:bottom w:w="90" w:type="dxa"/>
              <w:right w:w="100" w:type="dxa"/>
            </w:tcMar>
            <w:vAlign w:val="center"/>
          </w:tcPr>
          <w:p w14:paraId="77EEA01A" w14:textId="77777777" w:rsidR="002D7536" w:rsidRDefault="00E7442F">
            <w:pPr>
              <w:jc w:val="center"/>
            </w:pPr>
            <w:r>
              <w:rPr>
                <w:b/>
                <w:color w:val="FFFFFF"/>
                <w:sz w:val="16"/>
              </w:rPr>
              <w:t>Elemento</w:t>
            </w:r>
          </w:p>
        </w:tc>
        <w:tc>
          <w:tcPr>
            <w:tcW w:w="5112" w:type="dxa"/>
            <w:shd w:val="clear" w:color="auto" w:fill="193753"/>
            <w:tcMar>
              <w:top w:w="90" w:type="dxa"/>
              <w:left w:w="100" w:type="dxa"/>
              <w:bottom w:w="90" w:type="dxa"/>
              <w:right w:w="100" w:type="dxa"/>
            </w:tcMar>
            <w:vAlign w:val="center"/>
          </w:tcPr>
          <w:p w14:paraId="18810760" w14:textId="77777777" w:rsidR="002D7536" w:rsidRDefault="00E7442F">
            <w:pPr>
              <w:jc w:val="center"/>
            </w:pPr>
            <w:r>
              <w:rPr>
                <w:b/>
                <w:color w:val="FFFFFF"/>
                <w:sz w:val="16"/>
              </w:rPr>
              <w:t>Responsabilidad</w:t>
            </w:r>
          </w:p>
        </w:tc>
      </w:tr>
      <w:tr w:rsidR="002D7536" w14:paraId="5839C945" w14:textId="77777777">
        <w:trPr>
          <w:cantSplit/>
          <w:jc w:val="center"/>
        </w:trPr>
        <w:tc>
          <w:tcPr>
            <w:tcW w:w="2088" w:type="dxa"/>
            <w:tcMar>
              <w:top w:w="90" w:type="dxa"/>
              <w:left w:w="100" w:type="dxa"/>
              <w:bottom w:w="90" w:type="dxa"/>
              <w:right w:w="100" w:type="dxa"/>
            </w:tcMar>
            <w:vAlign w:val="center"/>
          </w:tcPr>
          <w:p w14:paraId="3180CD70" w14:textId="77777777" w:rsidR="002D7536" w:rsidRDefault="00E7442F">
            <w:pPr>
              <w:jc w:val="center"/>
            </w:pPr>
            <w:r>
              <w:rPr>
                <w:sz w:val="16"/>
              </w:rPr>
              <w:t>Presentación</w:t>
            </w:r>
          </w:p>
        </w:tc>
        <w:tc>
          <w:tcPr>
            <w:tcW w:w="3024" w:type="dxa"/>
            <w:tcMar>
              <w:top w:w="90" w:type="dxa"/>
              <w:left w:w="100" w:type="dxa"/>
              <w:bottom w:w="90" w:type="dxa"/>
              <w:right w:w="100" w:type="dxa"/>
            </w:tcMar>
            <w:vAlign w:val="center"/>
          </w:tcPr>
          <w:p w14:paraId="3556104A" w14:textId="77777777" w:rsidR="002D7536" w:rsidRDefault="00E7442F">
            <w:r>
              <w:rPr>
                <w:sz w:val="16"/>
              </w:rPr>
              <w:t>Note detail component</w:t>
            </w:r>
          </w:p>
        </w:tc>
        <w:tc>
          <w:tcPr>
            <w:tcW w:w="5112" w:type="dxa"/>
            <w:tcMar>
              <w:top w:w="90" w:type="dxa"/>
              <w:left w:w="100" w:type="dxa"/>
              <w:bottom w:w="90" w:type="dxa"/>
              <w:right w:w="100" w:type="dxa"/>
            </w:tcMar>
            <w:vAlign w:val="center"/>
          </w:tcPr>
          <w:p w14:paraId="41BBAF1D" w14:textId="77777777" w:rsidR="002D7536" w:rsidRDefault="00E7442F">
            <w:r>
              <w:rPr>
                <w:sz w:val="16"/>
              </w:rPr>
              <w:t>Capturar acciones y mostrar tareas y enlaces.</w:t>
            </w:r>
          </w:p>
        </w:tc>
      </w:tr>
      <w:tr w:rsidR="002D7536" w14:paraId="1A93D143" w14:textId="77777777">
        <w:trPr>
          <w:cantSplit/>
          <w:jc w:val="center"/>
        </w:trPr>
        <w:tc>
          <w:tcPr>
            <w:tcW w:w="2088" w:type="dxa"/>
            <w:shd w:val="clear" w:color="auto" w:fill="EAF2F7"/>
            <w:tcMar>
              <w:top w:w="90" w:type="dxa"/>
              <w:left w:w="100" w:type="dxa"/>
              <w:bottom w:w="90" w:type="dxa"/>
              <w:right w:w="100" w:type="dxa"/>
            </w:tcMar>
            <w:vAlign w:val="center"/>
          </w:tcPr>
          <w:p w14:paraId="3BEB3ED3" w14:textId="77777777" w:rsidR="002D7536" w:rsidRDefault="00E7442F">
            <w:pPr>
              <w:jc w:val="center"/>
            </w:pPr>
            <w:r>
              <w:rPr>
                <w:sz w:val="16"/>
              </w:rPr>
              <w:t>Aplicación frontend</w:t>
            </w:r>
          </w:p>
        </w:tc>
        <w:tc>
          <w:tcPr>
            <w:tcW w:w="3024" w:type="dxa"/>
            <w:shd w:val="clear" w:color="auto" w:fill="EAF2F7"/>
            <w:tcMar>
              <w:top w:w="90" w:type="dxa"/>
              <w:left w:w="100" w:type="dxa"/>
              <w:bottom w:w="90" w:type="dxa"/>
              <w:right w:w="100" w:type="dxa"/>
            </w:tcMar>
            <w:vAlign w:val="center"/>
          </w:tcPr>
          <w:p w14:paraId="4AD5E790" w14:textId="77777777" w:rsidR="002D7536" w:rsidRDefault="00E7442F">
            <w:r>
              <w:rPr>
                <w:sz w:val="16"/>
              </w:rPr>
              <w:t>NoteFacade</w:t>
            </w:r>
          </w:p>
        </w:tc>
        <w:tc>
          <w:tcPr>
            <w:tcW w:w="5112" w:type="dxa"/>
            <w:shd w:val="clear" w:color="auto" w:fill="EAF2F7"/>
            <w:tcMar>
              <w:top w:w="90" w:type="dxa"/>
              <w:left w:w="100" w:type="dxa"/>
              <w:bottom w:w="90" w:type="dxa"/>
              <w:right w:w="100" w:type="dxa"/>
            </w:tcMar>
            <w:vAlign w:val="center"/>
          </w:tcPr>
          <w:p w14:paraId="0B216106" w14:textId="77777777" w:rsidR="002D7536" w:rsidRDefault="00E7442F">
            <w:r>
              <w:rPr>
                <w:sz w:val="16"/>
              </w:rPr>
              <w:t>Coordinar API, loading y Store.</w:t>
            </w:r>
          </w:p>
        </w:tc>
      </w:tr>
      <w:tr w:rsidR="002D7536" w14:paraId="5A279349" w14:textId="77777777">
        <w:trPr>
          <w:cantSplit/>
          <w:jc w:val="center"/>
        </w:trPr>
        <w:tc>
          <w:tcPr>
            <w:tcW w:w="2088" w:type="dxa"/>
            <w:tcMar>
              <w:top w:w="90" w:type="dxa"/>
              <w:left w:w="100" w:type="dxa"/>
              <w:bottom w:w="90" w:type="dxa"/>
              <w:right w:w="100" w:type="dxa"/>
            </w:tcMar>
            <w:vAlign w:val="center"/>
          </w:tcPr>
          <w:p w14:paraId="33CFC604" w14:textId="77777777" w:rsidR="002D7536" w:rsidRDefault="00E7442F">
            <w:pPr>
              <w:jc w:val="center"/>
            </w:pPr>
            <w:r>
              <w:rPr>
                <w:sz w:val="16"/>
              </w:rPr>
              <w:t>Infraestructura frontend</w:t>
            </w:r>
          </w:p>
        </w:tc>
        <w:tc>
          <w:tcPr>
            <w:tcW w:w="3024" w:type="dxa"/>
            <w:tcMar>
              <w:top w:w="90" w:type="dxa"/>
              <w:left w:w="100" w:type="dxa"/>
              <w:bottom w:w="90" w:type="dxa"/>
              <w:right w:w="100" w:type="dxa"/>
            </w:tcMar>
            <w:vAlign w:val="center"/>
          </w:tcPr>
          <w:p w14:paraId="44EC56A7" w14:textId="77777777" w:rsidR="002D7536" w:rsidRDefault="00E7442F">
            <w:r>
              <w:rPr>
                <w:sz w:val="16"/>
              </w:rPr>
              <w:t>NoteApi</w:t>
            </w:r>
          </w:p>
        </w:tc>
        <w:tc>
          <w:tcPr>
            <w:tcW w:w="5112" w:type="dxa"/>
            <w:tcMar>
              <w:top w:w="90" w:type="dxa"/>
              <w:left w:w="100" w:type="dxa"/>
              <w:bottom w:w="90" w:type="dxa"/>
              <w:right w:w="100" w:type="dxa"/>
            </w:tcMar>
            <w:vAlign w:val="center"/>
          </w:tcPr>
          <w:p w14:paraId="39C51E48" w14:textId="77777777" w:rsidR="002D7536" w:rsidRDefault="00E7442F">
            <w:r>
              <w:rPr>
                <w:sz w:val="16"/>
              </w:rPr>
              <w:t>Construir FormData y ejecutar HTTP.</w:t>
            </w:r>
          </w:p>
        </w:tc>
      </w:tr>
      <w:tr w:rsidR="002D7536" w14:paraId="0069E2A4" w14:textId="77777777">
        <w:trPr>
          <w:cantSplit/>
          <w:jc w:val="center"/>
        </w:trPr>
        <w:tc>
          <w:tcPr>
            <w:tcW w:w="2088" w:type="dxa"/>
            <w:shd w:val="clear" w:color="auto" w:fill="EAF2F7"/>
            <w:tcMar>
              <w:top w:w="90" w:type="dxa"/>
              <w:left w:w="100" w:type="dxa"/>
              <w:bottom w:w="90" w:type="dxa"/>
              <w:right w:w="100" w:type="dxa"/>
            </w:tcMar>
            <w:vAlign w:val="center"/>
          </w:tcPr>
          <w:p w14:paraId="3B4A3D46" w14:textId="77777777" w:rsidR="002D7536" w:rsidRDefault="00E7442F">
            <w:pPr>
              <w:jc w:val="center"/>
            </w:pPr>
            <w:r>
              <w:rPr>
                <w:sz w:val="16"/>
              </w:rPr>
              <w:t>Presentación backend</w:t>
            </w:r>
          </w:p>
        </w:tc>
        <w:tc>
          <w:tcPr>
            <w:tcW w:w="3024" w:type="dxa"/>
            <w:shd w:val="clear" w:color="auto" w:fill="EAF2F7"/>
            <w:tcMar>
              <w:top w:w="90" w:type="dxa"/>
              <w:left w:w="100" w:type="dxa"/>
              <w:bottom w:w="90" w:type="dxa"/>
              <w:right w:w="100" w:type="dxa"/>
            </w:tcMar>
            <w:vAlign w:val="center"/>
          </w:tcPr>
          <w:p w14:paraId="2A1D7388" w14:textId="77777777" w:rsidR="002D7536" w:rsidRDefault="00E7442F">
            <w:r>
              <w:rPr>
                <w:sz w:val="16"/>
              </w:rPr>
              <w:t>NotesController</w:t>
            </w:r>
          </w:p>
        </w:tc>
        <w:tc>
          <w:tcPr>
            <w:tcW w:w="5112" w:type="dxa"/>
            <w:shd w:val="clear" w:color="auto" w:fill="EAF2F7"/>
            <w:tcMar>
              <w:top w:w="90" w:type="dxa"/>
              <w:left w:w="100" w:type="dxa"/>
              <w:bottom w:w="90" w:type="dxa"/>
              <w:right w:w="100" w:type="dxa"/>
            </w:tcMar>
            <w:vAlign w:val="center"/>
          </w:tcPr>
          <w:p w14:paraId="46E5FEB9" w14:textId="77777777" w:rsidR="002D7536" w:rsidRDefault="00E7442F">
            <w:r>
              <w:rPr>
                <w:sz w:val="16"/>
              </w:rPr>
              <w:t>Recibir la petición y extraer el usuario JWT.</w:t>
            </w:r>
          </w:p>
        </w:tc>
      </w:tr>
      <w:tr w:rsidR="002D7536" w14:paraId="2728CBC5" w14:textId="77777777">
        <w:trPr>
          <w:cantSplit/>
          <w:jc w:val="center"/>
        </w:trPr>
        <w:tc>
          <w:tcPr>
            <w:tcW w:w="2088" w:type="dxa"/>
            <w:tcMar>
              <w:top w:w="90" w:type="dxa"/>
              <w:left w:w="100" w:type="dxa"/>
              <w:bottom w:w="90" w:type="dxa"/>
              <w:right w:w="100" w:type="dxa"/>
            </w:tcMar>
            <w:vAlign w:val="center"/>
          </w:tcPr>
          <w:p w14:paraId="79286279" w14:textId="77777777" w:rsidR="002D7536" w:rsidRDefault="00E7442F">
            <w:pPr>
              <w:jc w:val="center"/>
            </w:pPr>
            <w:r>
              <w:rPr>
                <w:sz w:val="16"/>
              </w:rPr>
              <w:t>Aplicación backend</w:t>
            </w:r>
          </w:p>
        </w:tc>
        <w:tc>
          <w:tcPr>
            <w:tcW w:w="3024" w:type="dxa"/>
            <w:tcMar>
              <w:top w:w="90" w:type="dxa"/>
              <w:left w:w="100" w:type="dxa"/>
              <w:bottom w:w="90" w:type="dxa"/>
              <w:right w:w="100" w:type="dxa"/>
            </w:tcMar>
            <w:vAlign w:val="center"/>
          </w:tcPr>
          <w:p w14:paraId="1D56C54E" w14:textId="77777777" w:rsidR="002D7536" w:rsidRDefault="00E7442F">
            <w:r>
              <w:rPr>
                <w:sz w:val="16"/>
              </w:rPr>
              <w:t>UpdateNoteHandler</w:t>
            </w:r>
          </w:p>
        </w:tc>
        <w:tc>
          <w:tcPr>
            <w:tcW w:w="5112" w:type="dxa"/>
            <w:tcMar>
              <w:top w:w="90" w:type="dxa"/>
              <w:left w:w="100" w:type="dxa"/>
              <w:bottom w:w="90" w:type="dxa"/>
              <w:right w:w="100" w:type="dxa"/>
            </w:tcMar>
            <w:vAlign w:val="center"/>
          </w:tcPr>
          <w:p w14:paraId="24DC0140" w14:textId="77777777" w:rsidR="002D7536" w:rsidRDefault="00E7442F">
            <w:r>
              <w:rPr>
                <w:sz w:val="16"/>
              </w:rPr>
              <w:t>Validar permisos y reglas del caso de uso.</w:t>
            </w:r>
          </w:p>
        </w:tc>
      </w:tr>
      <w:tr w:rsidR="002D7536" w14:paraId="2C75BC0A" w14:textId="77777777">
        <w:trPr>
          <w:cantSplit/>
          <w:jc w:val="center"/>
        </w:trPr>
        <w:tc>
          <w:tcPr>
            <w:tcW w:w="2088" w:type="dxa"/>
            <w:shd w:val="clear" w:color="auto" w:fill="EAF2F7"/>
            <w:tcMar>
              <w:top w:w="90" w:type="dxa"/>
              <w:left w:w="100" w:type="dxa"/>
              <w:bottom w:w="90" w:type="dxa"/>
              <w:right w:w="100" w:type="dxa"/>
            </w:tcMar>
            <w:vAlign w:val="center"/>
          </w:tcPr>
          <w:p w14:paraId="631DFE09" w14:textId="77777777" w:rsidR="002D7536" w:rsidRDefault="00E7442F">
            <w:pPr>
              <w:jc w:val="center"/>
            </w:pPr>
            <w:r>
              <w:rPr>
                <w:sz w:val="16"/>
              </w:rPr>
              <w:t>Dominio</w:t>
            </w:r>
          </w:p>
        </w:tc>
        <w:tc>
          <w:tcPr>
            <w:tcW w:w="3024" w:type="dxa"/>
            <w:shd w:val="clear" w:color="auto" w:fill="EAF2F7"/>
            <w:tcMar>
              <w:top w:w="90" w:type="dxa"/>
              <w:left w:w="100" w:type="dxa"/>
              <w:bottom w:w="90" w:type="dxa"/>
              <w:right w:w="100" w:type="dxa"/>
            </w:tcMar>
            <w:vAlign w:val="center"/>
          </w:tcPr>
          <w:p w14:paraId="10A78553" w14:textId="77777777" w:rsidR="002D7536" w:rsidRDefault="00E7442F">
            <w:r>
              <w:rPr>
                <w:sz w:val="16"/>
              </w:rPr>
              <w:t>NoteEntity y NoteRepository</w:t>
            </w:r>
          </w:p>
        </w:tc>
        <w:tc>
          <w:tcPr>
            <w:tcW w:w="5112" w:type="dxa"/>
            <w:shd w:val="clear" w:color="auto" w:fill="EAF2F7"/>
            <w:tcMar>
              <w:top w:w="90" w:type="dxa"/>
              <w:left w:w="100" w:type="dxa"/>
              <w:bottom w:w="90" w:type="dxa"/>
              <w:right w:w="100" w:type="dxa"/>
            </w:tcMar>
            <w:vAlign w:val="center"/>
          </w:tcPr>
          <w:p w14:paraId="05B283C4" w14:textId="77777777" w:rsidR="002D7536" w:rsidRDefault="00E7442F">
            <w:r>
              <w:rPr>
                <w:sz w:val="16"/>
              </w:rPr>
              <w:t>Representar datos y contrato de persistencia.</w:t>
            </w:r>
          </w:p>
        </w:tc>
      </w:tr>
      <w:tr w:rsidR="002D7536" w14:paraId="7856F527" w14:textId="77777777">
        <w:trPr>
          <w:cantSplit/>
          <w:jc w:val="center"/>
        </w:trPr>
        <w:tc>
          <w:tcPr>
            <w:tcW w:w="2088" w:type="dxa"/>
            <w:tcMar>
              <w:top w:w="90" w:type="dxa"/>
              <w:left w:w="100" w:type="dxa"/>
              <w:bottom w:w="90" w:type="dxa"/>
              <w:right w:w="100" w:type="dxa"/>
            </w:tcMar>
            <w:vAlign w:val="center"/>
          </w:tcPr>
          <w:p w14:paraId="3BBB8A33" w14:textId="77777777" w:rsidR="002D7536" w:rsidRDefault="00E7442F">
            <w:pPr>
              <w:jc w:val="center"/>
            </w:pPr>
            <w:r>
              <w:rPr>
                <w:sz w:val="16"/>
              </w:rPr>
              <w:lastRenderedPageBreak/>
              <w:t>Infraestructura backend</w:t>
            </w:r>
          </w:p>
        </w:tc>
        <w:tc>
          <w:tcPr>
            <w:tcW w:w="3024" w:type="dxa"/>
            <w:tcMar>
              <w:top w:w="90" w:type="dxa"/>
              <w:left w:w="100" w:type="dxa"/>
              <w:bottom w:w="90" w:type="dxa"/>
              <w:right w:w="100" w:type="dxa"/>
            </w:tcMar>
            <w:vAlign w:val="center"/>
          </w:tcPr>
          <w:p w14:paraId="24B193B5" w14:textId="77777777" w:rsidR="002D7536" w:rsidRDefault="00E7442F">
            <w:r>
              <w:rPr>
                <w:sz w:val="16"/>
              </w:rPr>
              <w:t>PrismaNoteRepository</w:t>
            </w:r>
          </w:p>
        </w:tc>
        <w:tc>
          <w:tcPr>
            <w:tcW w:w="5112" w:type="dxa"/>
            <w:tcMar>
              <w:top w:w="90" w:type="dxa"/>
              <w:left w:w="100" w:type="dxa"/>
              <w:bottom w:w="90" w:type="dxa"/>
              <w:right w:w="100" w:type="dxa"/>
            </w:tcMar>
            <w:vAlign w:val="center"/>
          </w:tcPr>
          <w:p w14:paraId="4B7C3DAD" w14:textId="77777777" w:rsidR="002D7536" w:rsidRDefault="00E7442F">
            <w:r>
              <w:rPr>
                <w:sz w:val="16"/>
              </w:rPr>
              <w:t>Guardar y recuperar JSON en MySQL.</w:t>
            </w:r>
          </w:p>
        </w:tc>
      </w:tr>
      <w:tr w:rsidR="002D7536" w14:paraId="79E1A136" w14:textId="77777777">
        <w:trPr>
          <w:cantSplit/>
          <w:jc w:val="center"/>
        </w:trPr>
        <w:tc>
          <w:tcPr>
            <w:tcW w:w="2088" w:type="dxa"/>
            <w:shd w:val="clear" w:color="auto" w:fill="EAF2F7"/>
            <w:tcMar>
              <w:top w:w="90" w:type="dxa"/>
              <w:left w:w="100" w:type="dxa"/>
              <w:bottom w:w="90" w:type="dxa"/>
              <w:right w:w="100" w:type="dxa"/>
            </w:tcMar>
            <w:vAlign w:val="center"/>
          </w:tcPr>
          <w:p w14:paraId="3B07DB2B" w14:textId="77777777" w:rsidR="002D7536" w:rsidRDefault="00E7442F">
            <w:pPr>
              <w:jc w:val="center"/>
            </w:pPr>
            <w:r>
              <w:rPr>
                <w:sz w:val="16"/>
              </w:rPr>
              <w:t>Conversión</w:t>
            </w:r>
          </w:p>
        </w:tc>
        <w:tc>
          <w:tcPr>
            <w:tcW w:w="3024" w:type="dxa"/>
            <w:shd w:val="clear" w:color="auto" w:fill="EAF2F7"/>
            <w:tcMar>
              <w:top w:w="90" w:type="dxa"/>
              <w:left w:w="100" w:type="dxa"/>
              <w:bottom w:w="90" w:type="dxa"/>
              <w:right w:w="100" w:type="dxa"/>
            </w:tcMar>
            <w:vAlign w:val="center"/>
          </w:tcPr>
          <w:p w14:paraId="376FE028" w14:textId="77777777" w:rsidR="002D7536" w:rsidRDefault="00E7442F">
            <w:r>
              <w:rPr>
                <w:sz w:val="16"/>
              </w:rPr>
              <w:t>Prisma Mapper y Response Mapper</w:t>
            </w:r>
          </w:p>
        </w:tc>
        <w:tc>
          <w:tcPr>
            <w:tcW w:w="5112" w:type="dxa"/>
            <w:shd w:val="clear" w:color="auto" w:fill="EAF2F7"/>
            <w:tcMar>
              <w:top w:w="90" w:type="dxa"/>
              <w:left w:w="100" w:type="dxa"/>
              <w:bottom w:w="90" w:type="dxa"/>
              <w:right w:w="100" w:type="dxa"/>
            </w:tcMar>
            <w:vAlign w:val="center"/>
          </w:tcPr>
          <w:p w14:paraId="59F728B6" w14:textId="77777777" w:rsidR="002D7536" w:rsidRDefault="00E7442F">
            <w:r>
              <w:rPr>
                <w:sz w:val="16"/>
              </w:rPr>
              <w:t>Traducir entre base de datos, dominio y respuesta.</w:t>
            </w:r>
          </w:p>
        </w:tc>
      </w:tr>
    </w:tbl>
    <w:p w14:paraId="5FF27F50" w14:textId="77777777" w:rsidR="002D7536" w:rsidRDefault="002D7536">
      <w:pPr>
        <w:spacing w:after="0"/>
      </w:pPr>
    </w:p>
    <w:p w14:paraId="750B1313" w14:textId="77777777" w:rsidR="002D7536" w:rsidRDefault="00E7442F">
      <w:pPr>
        <w:pStyle w:val="Ttulo2"/>
      </w:pPr>
      <w:r>
        <w:t>Flujo completo</w:t>
      </w:r>
    </w:p>
    <w:p w14:paraId="44E7B923" w14:textId="77777777" w:rsidR="002D7536" w:rsidRDefault="00E7442F">
      <w:r>
        <w:t>Usuario → Componente Angular → Facade → NoteApi → NotesController → CommandBus → UpdateNoteHandler → NoteRepository → Prisma → MySQL → Mapper → respuesta → Store → interfaz.</w:t>
      </w:r>
    </w:p>
    <w:p w14:paraId="08B649A9" w14:textId="77777777" w:rsidR="002D7536" w:rsidRDefault="00E7442F">
      <w:pPr>
        <w:pStyle w:val="Ttulo1"/>
      </w:pPr>
      <w:r>
        <w:t>7 Calidad</w:t>
      </w:r>
    </w:p>
    <w:p w14:paraId="543498FB" w14:textId="77777777" w:rsidR="002D7536" w:rsidRDefault="00E7442F">
      <w:pPr>
        <w:pStyle w:val="Ttulo2"/>
      </w:pPr>
      <w:r>
        <w:t>7.1 Evidencia de calidad</w:t>
      </w:r>
    </w:p>
    <w:tbl>
      <w:tblPr>
        <w:tblW w:w="0" w:type="auto"/>
        <w:jc w:val="center"/>
        <w:tblLayout w:type="fixed"/>
        <w:tblLook w:val="04A0" w:firstRow="1" w:lastRow="0" w:firstColumn="1" w:lastColumn="0" w:noHBand="0" w:noVBand="1"/>
      </w:tblPr>
      <w:tblGrid>
        <w:gridCol w:w="2088"/>
        <w:gridCol w:w="2088"/>
        <w:gridCol w:w="6048"/>
      </w:tblGrid>
      <w:tr w:rsidR="002D7536" w14:paraId="5ED47DCB" w14:textId="77777777">
        <w:trPr>
          <w:cantSplit/>
          <w:tblHeader/>
          <w:jc w:val="center"/>
        </w:trPr>
        <w:tc>
          <w:tcPr>
            <w:tcW w:w="2088" w:type="dxa"/>
            <w:shd w:val="clear" w:color="auto" w:fill="193753"/>
            <w:tcMar>
              <w:top w:w="90" w:type="dxa"/>
              <w:left w:w="100" w:type="dxa"/>
              <w:bottom w:w="90" w:type="dxa"/>
              <w:right w:w="100" w:type="dxa"/>
            </w:tcMar>
            <w:vAlign w:val="center"/>
          </w:tcPr>
          <w:p w14:paraId="00DDC50E" w14:textId="77777777" w:rsidR="002D7536" w:rsidRDefault="00E7442F">
            <w:pPr>
              <w:jc w:val="center"/>
            </w:pPr>
            <w:r>
              <w:rPr>
                <w:b/>
                <w:color w:val="FFFFFF"/>
                <w:sz w:val="17"/>
              </w:rPr>
              <w:t>Evidencia</w:t>
            </w:r>
          </w:p>
        </w:tc>
        <w:tc>
          <w:tcPr>
            <w:tcW w:w="2088" w:type="dxa"/>
            <w:shd w:val="clear" w:color="auto" w:fill="193753"/>
            <w:tcMar>
              <w:top w:w="90" w:type="dxa"/>
              <w:left w:w="100" w:type="dxa"/>
              <w:bottom w:w="90" w:type="dxa"/>
              <w:right w:w="100" w:type="dxa"/>
            </w:tcMar>
            <w:vAlign w:val="center"/>
          </w:tcPr>
          <w:p w14:paraId="56DD64D4" w14:textId="77777777" w:rsidR="002D7536" w:rsidRDefault="00E7442F">
            <w:pPr>
              <w:jc w:val="center"/>
            </w:pPr>
            <w:r>
              <w:rPr>
                <w:b/>
                <w:color w:val="FFFFFF"/>
                <w:sz w:val="17"/>
              </w:rPr>
              <w:t>Resultado</w:t>
            </w:r>
          </w:p>
        </w:tc>
        <w:tc>
          <w:tcPr>
            <w:tcW w:w="6048" w:type="dxa"/>
            <w:shd w:val="clear" w:color="auto" w:fill="193753"/>
            <w:tcMar>
              <w:top w:w="90" w:type="dxa"/>
              <w:left w:w="100" w:type="dxa"/>
              <w:bottom w:w="90" w:type="dxa"/>
              <w:right w:w="100" w:type="dxa"/>
            </w:tcMar>
            <w:vAlign w:val="center"/>
          </w:tcPr>
          <w:p w14:paraId="06720272" w14:textId="77777777" w:rsidR="002D7536" w:rsidRDefault="00E7442F">
            <w:pPr>
              <w:jc w:val="center"/>
            </w:pPr>
            <w:r>
              <w:rPr>
                <w:b/>
                <w:color w:val="FFFFFF"/>
                <w:sz w:val="17"/>
              </w:rPr>
              <w:t>Qué demuestra</w:t>
            </w:r>
          </w:p>
        </w:tc>
      </w:tr>
      <w:tr w:rsidR="002D7536" w14:paraId="7843B1BF" w14:textId="77777777">
        <w:trPr>
          <w:cantSplit/>
          <w:jc w:val="center"/>
        </w:trPr>
        <w:tc>
          <w:tcPr>
            <w:tcW w:w="2088" w:type="dxa"/>
            <w:tcMar>
              <w:top w:w="90" w:type="dxa"/>
              <w:left w:w="100" w:type="dxa"/>
              <w:bottom w:w="90" w:type="dxa"/>
              <w:right w:w="100" w:type="dxa"/>
            </w:tcMar>
            <w:vAlign w:val="center"/>
          </w:tcPr>
          <w:p w14:paraId="18EABF4C" w14:textId="77777777" w:rsidR="002D7536" w:rsidRDefault="00E7442F">
            <w:pPr>
              <w:jc w:val="center"/>
            </w:pPr>
            <w:r>
              <w:rPr>
                <w:sz w:val="17"/>
              </w:rPr>
              <w:t>Build Angular</w:t>
            </w:r>
          </w:p>
        </w:tc>
        <w:tc>
          <w:tcPr>
            <w:tcW w:w="2088" w:type="dxa"/>
            <w:tcMar>
              <w:top w:w="90" w:type="dxa"/>
              <w:left w:w="100" w:type="dxa"/>
              <w:bottom w:w="90" w:type="dxa"/>
              <w:right w:w="100" w:type="dxa"/>
            </w:tcMar>
            <w:vAlign w:val="center"/>
          </w:tcPr>
          <w:p w14:paraId="00B98554" w14:textId="77777777" w:rsidR="002D7536" w:rsidRDefault="00E7442F">
            <w:r>
              <w:rPr>
                <w:sz w:val="17"/>
              </w:rPr>
              <w:t>Correcto</w:t>
            </w:r>
          </w:p>
        </w:tc>
        <w:tc>
          <w:tcPr>
            <w:tcW w:w="6048" w:type="dxa"/>
            <w:tcMar>
              <w:top w:w="90" w:type="dxa"/>
              <w:left w:w="100" w:type="dxa"/>
              <w:bottom w:w="90" w:type="dxa"/>
              <w:right w:w="100" w:type="dxa"/>
            </w:tcMar>
            <w:vAlign w:val="center"/>
          </w:tcPr>
          <w:p w14:paraId="683C9C43" w14:textId="77777777" w:rsidR="002D7536" w:rsidRDefault="00E7442F">
            <w:r>
              <w:rPr>
                <w:sz w:val="17"/>
              </w:rPr>
              <w:t>El frontend genera el bundle sin errores.</w:t>
            </w:r>
          </w:p>
        </w:tc>
      </w:tr>
      <w:tr w:rsidR="002D7536" w14:paraId="6B9AC479" w14:textId="77777777">
        <w:trPr>
          <w:cantSplit/>
          <w:jc w:val="center"/>
        </w:trPr>
        <w:tc>
          <w:tcPr>
            <w:tcW w:w="2088" w:type="dxa"/>
            <w:shd w:val="clear" w:color="auto" w:fill="EAF2F7"/>
            <w:tcMar>
              <w:top w:w="90" w:type="dxa"/>
              <w:left w:w="100" w:type="dxa"/>
              <w:bottom w:w="90" w:type="dxa"/>
              <w:right w:w="100" w:type="dxa"/>
            </w:tcMar>
            <w:vAlign w:val="center"/>
          </w:tcPr>
          <w:p w14:paraId="5806D7E8" w14:textId="77777777" w:rsidR="002D7536" w:rsidRDefault="00E7442F">
            <w:pPr>
              <w:jc w:val="center"/>
            </w:pPr>
            <w:r>
              <w:rPr>
                <w:sz w:val="17"/>
              </w:rPr>
              <w:t>Build NestJS</w:t>
            </w:r>
          </w:p>
        </w:tc>
        <w:tc>
          <w:tcPr>
            <w:tcW w:w="2088" w:type="dxa"/>
            <w:shd w:val="clear" w:color="auto" w:fill="EAF2F7"/>
            <w:tcMar>
              <w:top w:w="90" w:type="dxa"/>
              <w:left w:w="100" w:type="dxa"/>
              <w:bottom w:w="90" w:type="dxa"/>
              <w:right w:w="100" w:type="dxa"/>
            </w:tcMar>
            <w:vAlign w:val="center"/>
          </w:tcPr>
          <w:p w14:paraId="1995D24D" w14:textId="77777777" w:rsidR="002D7536" w:rsidRDefault="00E7442F">
            <w:r>
              <w:rPr>
                <w:sz w:val="17"/>
              </w:rPr>
              <w:t>Correcto</w:t>
            </w:r>
          </w:p>
        </w:tc>
        <w:tc>
          <w:tcPr>
            <w:tcW w:w="6048" w:type="dxa"/>
            <w:shd w:val="clear" w:color="auto" w:fill="EAF2F7"/>
            <w:tcMar>
              <w:top w:w="90" w:type="dxa"/>
              <w:left w:w="100" w:type="dxa"/>
              <w:bottom w:w="90" w:type="dxa"/>
              <w:right w:w="100" w:type="dxa"/>
            </w:tcMar>
            <w:vAlign w:val="center"/>
          </w:tcPr>
          <w:p w14:paraId="23B1807B" w14:textId="77777777" w:rsidR="002D7536" w:rsidRDefault="00E7442F">
            <w:r>
              <w:rPr>
                <w:sz w:val="17"/>
              </w:rPr>
              <w:t>Prisma Client y TypeScript compilan correctamente.</w:t>
            </w:r>
          </w:p>
        </w:tc>
      </w:tr>
      <w:tr w:rsidR="002D7536" w14:paraId="3E32802C" w14:textId="77777777">
        <w:trPr>
          <w:cantSplit/>
          <w:jc w:val="center"/>
        </w:trPr>
        <w:tc>
          <w:tcPr>
            <w:tcW w:w="2088" w:type="dxa"/>
            <w:tcMar>
              <w:top w:w="90" w:type="dxa"/>
              <w:left w:w="100" w:type="dxa"/>
              <w:bottom w:w="90" w:type="dxa"/>
              <w:right w:w="100" w:type="dxa"/>
            </w:tcMar>
            <w:vAlign w:val="center"/>
          </w:tcPr>
          <w:p w14:paraId="2B705556" w14:textId="77777777" w:rsidR="002D7536" w:rsidRDefault="00E7442F">
            <w:pPr>
              <w:jc w:val="center"/>
            </w:pPr>
            <w:r>
              <w:rPr>
                <w:sz w:val="17"/>
              </w:rPr>
              <w:t>Validación URL</w:t>
            </w:r>
          </w:p>
        </w:tc>
        <w:tc>
          <w:tcPr>
            <w:tcW w:w="2088" w:type="dxa"/>
            <w:tcMar>
              <w:top w:w="90" w:type="dxa"/>
              <w:left w:w="100" w:type="dxa"/>
              <w:bottom w:w="90" w:type="dxa"/>
              <w:right w:w="100" w:type="dxa"/>
            </w:tcMar>
            <w:vAlign w:val="center"/>
          </w:tcPr>
          <w:p w14:paraId="0F8695FE" w14:textId="77777777" w:rsidR="002D7536" w:rsidRDefault="00E7442F">
            <w:r>
              <w:rPr>
                <w:sz w:val="17"/>
              </w:rPr>
              <w:t>Dos capas</w:t>
            </w:r>
          </w:p>
        </w:tc>
        <w:tc>
          <w:tcPr>
            <w:tcW w:w="6048" w:type="dxa"/>
            <w:tcMar>
              <w:top w:w="90" w:type="dxa"/>
              <w:left w:w="100" w:type="dxa"/>
              <w:bottom w:w="90" w:type="dxa"/>
              <w:right w:w="100" w:type="dxa"/>
            </w:tcMar>
            <w:vAlign w:val="center"/>
          </w:tcPr>
          <w:p w14:paraId="3934EB45" w14:textId="77777777" w:rsidR="002D7536" w:rsidRDefault="00E7442F">
            <w:r>
              <w:rPr>
                <w:sz w:val="17"/>
              </w:rPr>
              <w:t>Frontend mejora UX y backend protege los datos.</w:t>
            </w:r>
          </w:p>
        </w:tc>
      </w:tr>
      <w:tr w:rsidR="002D7536" w14:paraId="009177C5" w14:textId="77777777">
        <w:trPr>
          <w:cantSplit/>
          <w:jc w:val="center"/>
        </w:trPr>
        <w:tc>
          <w:tcPr>
            <w:tcW w:w="2088" w:type="dxa"/>
            <w:shd w:val="clear" w:color="auto" w:fill="EAF2F7"/>
            <w:tcMar>
              <w:top w:w="90" w:type="dxa"/>
              <w:left w:w="100" w:type="dxa"/>
              <w:bottom w:w="90" w:type="dxa"/>
              <w:right w:w="100" w:type="dxa"/>
            </w:tcMar>
            <w:vAlign w:val="center"/>
          </w:tcPr>
          <w:p w14:paraId="326BE41D" w14:textId="77777777" w:rsidR="002D7536" w:rsidRDefault="00E7442F">
            <w:pPr>
              <w:jc w:val="center"/>
            </w:pPr>
            <w:r>
              <w:rPr>
                <w:sz w:val="17"/>
              </w:rPr>
              <w:t>Permisos</w:t>
            </w:r>
          </w:p>
        </w:tc>
        <w:tc>
          <w:tcPr>
            <w:tcW w:w="2088" w:type="dxa"/>
            <w:shd w:val="clear" w:color="auto" w:fill="EAF2F7"/>
            <w:tcMar>
              <w:top w:w="90" w:type="dxa"/>
              <w:left w:w="100" w:type="dxa"/>
              <w:bottom w:w="90" w:type="dxa"/>
              <w:right w:w="100" w:type="dxa"/>
            </w:tcMar>
            <w:vAlign w:val="center"/>
          </w:tcPr>
          <w:p w14:paraId="701AF4FD" w14:textId="77777777" w:rsidR="002D7536" w:rsidRDefault="00E7442F">
            <w:r>
              <w:rPr>
                <w:sz w:val="17"/>
              </w:rPr>
              <w:t>Aplicados</w:t>
            </w:r>
          </w:p>
        </w:tc>
        <w:tc>
          <w:tcPr>
            <w:tcW w:w="6048" w:type="dxa"/>
            <w:shd w:val="clear" w:color="auto" w:fill="EAF2F7"/>
            <w:tcMar>
              <w:top w:w="90" w:type="dxa"/>
              <w:left w:w="100" w:type="dxa"/>
              <w:bottom w:w="90" w:type="dxa"/>
              <w:right w:w="100" w:type="dxa"/>
            </w:tcMar>
            <w:vAlign w:val="center"/>
          </w:tcPr>
          <w:p w14:paraId="5535808D" w14:textId="77777777" w:rsidR="002D7536" w:rsidRDefault="00E7442F">
            <w:r>
              <w:rPr>
                <w:sz w:val="17"/>
              </w:rPr>
              <w:t>No se modifican notas sin propiedad o membresía.</w:t>
            </w:r>
          </w:p>
        </w:tc>
      </w:tr>
      <w:tr w:rsidR="002D7536" w14:paraId="67AFFEBC" w14:textId="77777777">
        <w:trPr>
          <w:cantSplit/>
          <w:jc w:val="center"/>
        </w:trPr>
        <w:tc>
          <w:tcPr>
            <w:tcW w:w="2088" w:type="dxa"/>
            <w:tcMar>
              <w:top w:w="90" w:type="dxa"/>
              <w:left w:w="100" w:type="dxa"/>
              <w:bottom w:w="90" w:type="dxa"/>
              <w:right w:w="100" w:type="dxa"/>
            </w:tcMar>
            <w:vAlign w:val="center"/>
          </w:tcPr>
          <w:p w14:paraId="67AC6C2C" w14:textId="77777777" w:rsidR="002D7536" w:rsidRDefault="00E7442F">
            <w:pPr>
              <w:jc w:val="center"/>
            </w:pPr>
            <w:r>
              <w:rPr>
                <w:sz w:val="17"/>
              </w:rPr>
              <w:t>Persistencia</w:t>
            </w:r>
          </w:p>
        </w:tc>
        <w:tc>
          <w:tcPr>
            <w:tcW w:w="2088" w:type="dxa"/>
            <w:tcMar>
              <w:top w:w="90" w:type="dxa"/>
              <w:left w:w="100" w:type="dxa"/>
              <w:bottom w:w="90" w:type="dxa"/>
              <w:right w:w="100" w:type="dxa"/>
            </w:tcMar>
            <w:vAlign w:val="center"/>
          </w:tcPr>
          <w:p w14:paraId="5CBEC93F" w14:textId="77777777" w:rsidR="002D7536" w:rsidRDefault="00E7442F">
            <w:r>
              <w:rPr>
                <w:sz w:val="17"/>
              </w:rPr>
              <w:t>Comprobable</w:t>
            </w:r>
          </w:p>
        </w:tc>
        <w:tc>
          <w:tcPr>
            <w:tcW w:w="6048" w:type="dxa"/>
            <w:tcMar>
              <w:top w:w="90" w:type="dxa"/>
              <w:left w:w="100" w:type="dxa"/>
              <w:bottom w:w="90" w:type="dxa"/>
              <w:right w:w="100" w:type="dxa"/>
            </w:tcMar>
            <w:vAlign w:val="center"/>
          </w:tcPr>
          <w:p w14:paraId="1E3B6575" w14:textId="77777777" w:rsidR="002D7536" w:rsidRDefault="00E7442F">
            <w:r>
              <w:rPr>
                <w:sz w:val="17"/>
              </w:rPr>
              <w:t>Los datos sobreviven a una recarga.</w:t>
            </w:r>
          </w:p>
        </w:tc>
      </w:tr>
      <w:tr w:rsidR="002D7536" w14:paraId="57152724" w14:textId="77777777">
        <w:trPr>
          <w:cantSplit/>
          <w:jc w:val="center"/>
        </w:trPr>
        <w:tc>
          <w:tcPr>
            <w:tcW w:w="2088" w:type="dxa"/>
            <w:shd w:val="clear" w:color="auto" w:fill="EAF2F7"/>
            <w:tcMar>
              <w:top w:w="90" w:type="dxa"/>
              <w:left w:w="100" w:type="dxa"/>
              <w:bottom w:w="90" w:type="dxa"/>
              <w:right w:w="100" w:type="dxa"/>
            </w:tcMar>
            <w:vAlign w:val="center"/>
          </w:tcPr>
          <w:p w14:paraId="65CC6C34" w14:textId="77777777" w:rsidR="002D7536" w:rsidRDefault="00E7442F">
            <w:pPr>
              <w:jc w:val="center"/>
            </w:pPr>
            <w:r>
              <w:rPr>
                <w:sz w:val="17"/>
              </w:rPr>
              <w:t>Enlaces externos</w:t>
            </w:r>
          </w:p>
        </w:tc>
        <w:tc>
          <w:tcPr>
            <w:tcW w:w="2088" w:type="dxa"/>
            <w:shd w:val="clear" w:color="auto" w:fill="EAF2F7"/>
            <w:tcMar>
              <w:top w:w="90" w:type="dxa"/>
              <w:left w:w="100" w:type="dxa"/>
              <w:bottom w:w="90" w:type="dxa"/>
              <w:right w:w="100" w:type="dxa"/>
            </w:tcMar>
            <w:vAlign w:val="center"/>
          </w:tcPr>
          <w:p w14:paraId="6E5FF508" w14:textId="77777777" w:rsidR="002D7536" w:rsidRDefault="00E7442F">
            <w:r>
              <w:rPr>
                <w:sz w:val="17"/>
              </w:rPr>
              <w:t>Protegidos</w:t>
            </w:r>
          </w:p>
        </w:tc>
        <w:tc>
          <w:tcPr>
            <w:tcW w:w="6048" w:type="dxa"/>
            <w:shd w:val="clear" w:color="auto" w:fill="EAF2F7"/>
            <w:tcMar>
              <w:top w:w="90" w:type="dxa"/>
              <w:left w:w="100" w:type="dxa"/>
              <w:bottom w:w="90" w:type="dxa"/>
              <w:right w:w="100" w:type="dxa"/>
            </w:tcMar>
            <w:vAlign w:val="center"/>
          </w:tcPr>
          <w:p w14:paraId="7248348E" w14:textId="77777777" w:rsidR="002D7536" w:rsidRDefault="00E7442F">
            <w:r>
              <w:rPr>
                <w:sz w:val="17"/>
              </w:rPr>
              <w:t>Se usa noopener noreferrer al abrir otra pestaña.</w:t>
            </w:r>
          </w:p>
        </w:tc>
      </w:tr>
      <w:tr w:rsidR="002D7536" w14:paraId="73D37BEF" w14:textId="77777777">
        <w:trPr>
          <w:cantSplit/>
          <w:jc w:val="center"/>
        </w:trPr>
        <w:tc>
          <w:tcPr>
            <w:tcW w:w="2088" w:type="dxa"/>
            <w:tcMar>
              <w:top w:w="90" w:type="dxa"/>
              <w:left w:w="100" w:type="dxa"/>
              <w:bottom w:w="90" w:type="dxa"/>
              <w:right w:w="100" w:type="dxa"/>
            </w:tcMar>
            <w:vAlign w:val="center"/>
          </w:tcPr>
          <w:p w14:paraId="618B7E25" w14:textId="77777777" w:rsidR="002D7536" w:rsidRDefault="00E7442F">
            <w:pPr>
              <w:jc w:val="center"/>
            </w:pPr>
            <w:r>
              <w:rPr>
                <w:sz w:val="17"/>
              </w:rPr>
              <w:t>Estado saving</w:t>
            </w:r>
          </w:p>
        </w:tc>
        <w:tc>
          <w:tcPr>
            <w:tcW w:w="2088" w:type="dxa"/>
            <w:tcMar>
              <w:top w:w="90" w:type="dxa"/>
              <w:left w:w="100" w:type="dxa"/>
              <w:bottom w:w="90" w:type="dxa"/>
              <w:right w:w="100" w:type="dxa"/>
            </w:tcMar>
            <w:vAlign w:val="center"/>
          </w:tcPr>
          <w:p w14:paraId="3F734B20" w14:textId="77777777" w:rsidR="002D7536" w:rsidRDefault="00E7442F">
            <w:r>
              <w:rPr>
                <w:sz w:val="17"/>
              </w:rPr>
              <w:t>Aplicado</w:t>
            </w:r>
          </w:p>
        </w:tc>
        <w:tc>
          <w:tcPr>
            <w:tcW w:w="6048" w:type="dxa"/>
            <w:tcMar>
              <w:top w:w="90" w:type="dxa"/>
              <w:left w:w="100" w:type="dxa"/>
              <w:bottom w:w="90" w:type="dxa"/>
              <w:right w:w="100" w:type="dxa"/>
            </w:tcMar>
            <w:vAlign w:val="center"/>
          </w:tcPr>
          <w:p w14:paraId="4515E3DD" w14:textId="77777777" w:rsidR="002D7536" w:rsidRDefault="00E7442F">
            <w:r>
              <w:rPr>
                <w:sz w:val="17"/>
              </w:rPr>
              <w:t>Evita acciones duplicadas durante una petición.</w:t>
            </w:r>
          </w:p>
        </w:tc>
      </w:tr>
      <w:tr w:rsidR="002D7536" w14:paraId="115E2DD1" w14:textId="77777777">
        <w:trPr>
          <w:cantSplit/>
          <w:jc w:val="center"/>
        </w:trPr>
        <w:tc>
          <w:tcPr>
            <w:tcW w:w="2088" w:type="dxa"/>
            <w:shd w:val="clear" w:color="auto" w:fill="EAF2F7"/>
            <w:tcMar>
              <w:top w:w="90" w:type="dxa"/>
              <w:left w:w="100" w:type="dxa"/>
              <w:bottom w:w="90" w:type="dxa"/>
              <w:right w:w="100" w:type="dxa"/>
            </w:tcMar>
            <w:vAlign w:val="center"/>
          </w:tcPr>
          <w:p w14:paraId="13467A2F" w14:textId="77777777" w:rsidR="002D7536" w:rsidRDefault="00E7442F">
            <w:pPr>
              <w:jc w:val="center"/>
            </w:pPr>
            <w:r>
              <w:rPr>
                <w:sz w:val="17"/>
              </w:rPr>
              <w:t>Borrado lógico</w:t>
            </w:r>
          </w:p>
        </w:tc>
        <w:tc>
          <w:tcPr>
            <w:tcW w:w="2088" w:type="dxa"/>
            <w:shd w:val="clear" w:color="auto" w:fill="EAF2F7"/>
            <w:tcMar>
              <w:top w:w="90" w:type="dxa"/>
              <w:left w:w="100" w:type="dxa"/>
              <w:bottom w:w="90" w:type="dxa"/>
              <w:right w:w="100" w:type="dxa"/>
            </w:tcMar>
            <w:vAlign w:val="center"/>
          </w:tcPr>
          <w:p w14:paraId="11CA2861" w14:textId="77777777" w:rsidR="002D7536" w:rsidRDefault="00E7442F">
            <w:r>
              <w:rPr>
                <w:sz w:val="17"/>
              </w:rPr>
              <w:t>Aplicado</w:t>
            </w:r>
          </w:p>
        </w:tc>
        <w:tc>
          <w:tcPr>
            <w:tcW w:w="6048" w:type="dxa"/>
            <w:shd w:val="clear" w:color="auto" w:fill="EAF2F7"/>
            <w:tcMar>
              <w:top w:w="90" w:type="dxa"/>
              <w:left w:w="100" w:type="dxa"/>
              <w:bottom w:w="90" w:type="dxa"/>
              <w:right w:w="100" w:type="dxa"/>
            </w:tcMar>
            <w:vAlign w:val="center"/>
          </w:tcPr>
          <w:p w14:paraId="137BD9C6" w14:textId="77777777" w:rsidR="002D7536" w:rsidRDefault="00E7442F">
            <w:r>
              <w:rPr>
                <w:sz w:val="17"/>
              </w:rPr>
              <w:t>Se mantiene trazabilidad mediante status.</w:t>
            </w:r>
          </w:p>
        </w:tc>
      </w:tr>
    </w:tbl>
    <w:p w14:paraId="651056D5" w14:textId="77777777" w:rsidR="002D7536" w:rsidRDefault="002D7536">
      <w:pPr>
        <w:spacing w:after="0"/>
      </w:pPr>
    </w:p>
    <w:p w14:paraId="3EE01427" w14:textId="77777777" w:rsidR="002D7536" w:rsidRDefault="00E7442F">
      <w:pPr>
        <w:pStyle w:val="Ttulo2"/>
      </w:pPr>
      <w:r>
        <w:t>7.2 Definición de terminado</w:t>
      </w:r>
    </w:p>
    <w:p w14:paraId="3571EFCA" w14:textId="77777777" w:rsidR="002D7536" w:rsidRDefault="00E7442F">
      <w:pPr>
        <w:pStyle w:val="Listaconvietas"/>
      </w:pPr>
      <w:r>
        <w:t>La interfaz administra enlaces y tareas sin errores de maquetación.</w:t>
      </w:r>
    </w:p>
    <w:p w14:paraId="6F08E721" w14:textId="77777777" w:rsidR="002D7536" w:rsidRDefault="00E7442F">
      <w:pPr>
        <w:pStyle w:val="Listaconvietas"/>
      </w:pPr>
      <w:r>
        <w:t>Frontend y backend compilan.</w:t>
      </w:r>
    </w:p>
    <w:p w14:paraId="4397D985" w14:textId="77777777" w:rsidR="002D7536" w:rsidRDefault="00E7442F">
      <w:pPr>
        <w:pStyle w:val="Listaconvietas"/>
      </w:pPr>
      <w:r>
        <w:t>Los datos se guardan y se recuperan mediante Prisma.</w:t>
      </w:r>
    </w:p>
    <w:p w14:paraId="338098F6" w14:textId="77777777" w:rsidR="002D7536" w:rsidRDefault="00E7442F">
      <w:pPr>
        <w:pStyle w:val="Listaconvietas"/>
      </w:pPr>
      <w:r>
        <w:t>Las entradas inválidas reciben mensajes comprensibles.</w:t>
      </w:r>
    </w:p>
    <w:p w14:paraId="6778E071" w14:textId="77777777" w:rsidR="002D7536" w:rsidRDefault="00E7442F">
      <w:pPr>
        <w:pStyle w:val="Listaconvietas"/>
      </w:pPr>
      <w:r>
        <w:t>Los permisos impiden modificar notas sin acceso al repositorio.</w:t>
      </w:r>
    </w:p>
    <w:p w14:paraId="23474F68" w14:textId="77777777" w:rsidR="002D7536" w:rsidRDefault="00E7442F">
      <w:pPr>
        <w:pStyle w:val="Listaconvietas"/>
      </w:pPr>
      <w:r>
        <w:t>La demostración puede repetirse antes de la entrega.</w:t>
      </w:r>
    </w:p>
    <w:p w14:paraId="01BE0208" w14:textId="77777777" w:rsidR="002D7536" w:rsidRDefault="00E7442F">
      <w:pPr>
        <w:pStyle w:val="Ttulo2"/>
      </w:pPr>
      <w:r>
        <w:t>7.3 Mejoras pendientes</w:t>
      </w:r>
    </w:p>
    <w:p w14:paraId="716097B0" w14:textId="77777777" w:rsidR="002D7536" w:rsidRDefault="00E7442F">
      <w:pPr>
        <w:pStyle w:val="Listaconvietas"/>
      </w:pPr>
      <w:r>
        <w:t>Agregar pruebas automatizadas unitarias y de integración para las nuevas funciones.</w:t>
      </w:r>
    </w:p>
    <w:p w14:paraId="21A83048" w14:textId="77777777" w:rsidR="002D7536" w:rsidRDefault="00E7442F">
      <w:pPr>
        <w:pStyle w:val="Listaconvietas"/>
      </w:pPr>
      <w:r>
        <w:t>Permitir agregar tareas directamente durante la creación inicial de una nota; actualmente se administran desde detalle y edición.</w:t>
      </w:r>
    </w:p>
    <w:p w14:paraId="4C50EF94" w14:textId="77777777" w:rsidR="002D7536" w:rsidRDefault="00E7442F">
      <w:pPr>
        <w:pStyle w:val="Listaconvietas"/>
      </w:pPr>
      <w:r>
        <w:lastRenderedPageBreak/>
        <w:t>Reducir el SCSS de create note page, que supera el presupuesto Angular por 818 bytes.</w:t>
      </w:r>
    </w:p>
    <w:p w14:paraId="5803EE29" w14:textId="77777777" w:rsidR="002D7536" w:rsidRDefault="00E7442F">
      <w:pPr>
        <w:pStyle w:val="Ttulo1"/>
      </w:pPr>
      <w:r>
        <w:t>8 Principios SOLID</w:t>
      </w:r>
    </w:p>
    <w:tbl>
      <w:tblPr>
        <w:tblW w:w="0" w:type="auto"/>
        <w:jc w:val="center"/>
        <w:tblLayout w:type="fixed"/>
        <w:tblLook w:val="04A0" w:firstRow="1" w:lastRow="0" w:firstColumn="1" w:lastColumn="0" w:noHBand="0" w:noVBand="1"/>
      </w:tblPr>
      <w:tblGrid>
        <w:gridCol w:w="1944"/>
        <w:gridCol w:w="5112"/>
        <w:gridCol w:w="3168"/>
      </w:tblGrid>
      <w:tr w:rsidR="002D7536" w14:paraId="7349B78C" w14:textId="77777777">
        <w:trPr>
          <w:cantSplit/>
          <w:tblHeader/>
          <w:jc w:val="center"/>
        </w:trPr>
        <w:tc>
          <w:tcPr>
            <w:tcW w:w="1944" w:type="dxa"/>
            <w:shd w:val="clear" w:color="auto" w:fill="193753"/>
            <w:tcMar>
              <w:top w:w="90" w:type="dxa"/>
              <w:left w:w="100" w:type="dxa"/>
              <w:bottom w:w="90" w:type="dxa"/>
              <w:right w:w="100" w:type="dxa"/>
            </w:tcMar>
            <w:vAlign w:val="center"/>
          </w:tcPr>
          <w:p w14:paraId="29D47C3A" w14:textId="77777777" w:rsidR="002D7536" w:rsidRDefault="00E7442F">
            <w:pPr>
              <w:jc w:val="center"/>
            </w:pPr>
            <w:r>
              <w:rPr>
                <w:b/>
                <w:color w:val="FFFFFF"/>
                <w:sz w:val="16"/>
              </w:rPr>
              <w:t>Principio</w:t>
            </w:r>
          </w:p>
        </w:tc>
        <w:tc>
          <w:tcPr>
            <w:tcW w:w="5112" w:type="dxa"/>
            <w:shd w:val="clear" w:color="auto" w:fill="193753"/>
            <w:tcMar>
              <w:top w:w="90" w:type="dxa"/>
              <w:left w:w="100" w:type="dxa"/>
              <w:bottom w:w="90" w:type="dxa"/>
              <w:right w:w="100" w:type="dxa"/>
            </w:tcMar>
            <w:vAlign w:val="center"/>
          </w:tcPr>
          <w:p w14:paraId="57AE9509" w14:textId="77777777" w:rsidR="002D7536" w:rsidRDefault="00E7442F">
            <w:pPr>
              <w:jc w:val="center"/>
            </w:pPr>
            <w:r>
              <w:rPr>
                <w:b/>
                <w:color w:val="FFFFFF"/>
                <w:sz w:val="16"/>
              </w:rPr>
              <w:t>Aplicación en el Sprint 1</w:t>
            </w:r>
          </w:p>
        </w:tc>
        <w:tc>
          <w:tcPr>
            <w:tcW w:w="3168" w:type="dxa"/>
            <w:shd w:val="clear" w:color="auto" w:fill="193753"/>
            <w:tcMar>
              <w:top w:w="90" w:type="dxa"/>
              <w:left w:w="100" w:type="dxa"/>
              <w:bottom w:w="90" w:type="dxa"/>
              <w:right w:w="100" w:type="dxa"/>
            </w:tcMar>
            <w:vAlign w:val="center"/>
          </w:tcPr>
          <w:p w14:paraId="5F985D8C" w14:textId="77777777" w:rsidR="002D7536" w:rsidRDefault="00E7442F">
            <w:pPr>
              <w:jc w:val="center"/>
            </w:pPr>
            <w:r>
              <w:rPr>
                <w:b/>
                <w:color w:val="FFFFFF"/>
                <w:sz w:val="16"/>
              </w:rPr>
              <w:t>Defensa</w:t>
            </w:r>
          </w:p>
        </w:tc>
      </w:tr>
      <w:tr w:rsidR="002D7536" w14:paraId="12CC9AFA" w14:textId="77777777">
        <w:trPr>
          <w:cantSplit/>
          <w:jc w:val="center"/>
        </w:trPr>
        <w:tc>
          <w:tcPr>
            <w:tcW w:w="1944" w:type="dxa"/>
            <w:tcMar>
              <w:top w:w="90" w:type="dxa"/>
              <w:left w:w="100" w:type="dxa"/>
              <w:bottom w:w="90" w:type="dxa"/>
              <w:right w:w="100" w:type="dxa"/>
            </w:tcMar>
            <w:vAlign w:val="center"/>
          </w:tcPr>
          <w:p w14:paraId="6E136114" w14:textId="77777777" w:rsidR="002D7536" w:rsidRDefault="00E7442F">
            <w:pPr>
              <w:jc w:val="center"/>
            </w:pPr>
            <w:r>
              <w:rPr>
                <w:sz w:val="16"/>
              </w:rPr>
              <w:t>S Responsabilidad única</w:t>
            </w:r>
          </w:p>
        </w:tc>
        <w:tc>
          <w:tcPr>
            <w:tcW w:w="5112" w:type="dxa"/>
            <w:tcMar>
              <w:top w:w="90" w:type="dxa"/>
              <w:left w:w="100" w:type="dxa"/>
              <w:bottom w:w="90" w:type="dxa"/>
              <w:right w:w="100" w:type="dxa"/>
            </w:tcMar>
            <w:vAlign w:val="center"/>
          </w:tcPr>
          <w:p w14:paraId="788039C4" w14:textId="77777777" w:rsidR="002D7536" w:rsidRDefault="00E7442F">
            <w:r>
              <w:rPr>
                <w:sz w:val="16"/>
              </w:rPr>
              <w:t>Component, Facade, API, Handler, Repository y Mapper tienen tareas distintas.</w:t>
            </w:r>
          </w:p>
        </w:tc>
        <w:tc>
          <w:tcPr>
            <w:tcW w:w="3168" w:type="dxa"/>
            <w:tcMar>
              <w:top w:w="90" w:type="dxa"/>
              <w:left w:w="100" w:type="dxa"/>
              <w:bottom w:w="90" w:type="dxa"/>
              <w:right w:w="100" w:type="dxa"/>
            </w:tcMar>
            <w:vAlign w:val="center"/>
          </w:tcPr>
          <w:p w14:paraId="6A351DFE" w14:textId="77777777" w:rsidR="002D7536" w:rsidRDefault="00E7442F">
            <w:r>
              <w:rPr>
                <w:sz w:val="16"/>
              </w:rPr>
              <w:t>Los cambios quedan localizados en la capa responsable.</w:t>
            </w:r>
          </w:p>
        </w:tc>
      </w:tr>
      <w:tr w:rsidR="002D7536" w14:paraId="2BEE84AE" w14:textId="77777777">
        <w:trPr>
          <w:cantSplit/>
          <w:jc w:val="center"/>
        </w:trPr>
        <w:tc>
          <w:tcPr>
            <w:tcW w:w="1944" w:type="dxa"/>
            <w:shd w:val="clear" w:color="auto" w:fill="EAF2F7"/>
            <w:tcMar>
              <w:top w:w="90" w:type="dxa"/>
              <w:left w:w="100" w:type="dxa"/>
              <w:bottom w:w="90" w:type="dxa"/>
              <w:right w:w="100" w:type="dxa"/>
            </w:tcMar>
            <w:vAlign w:val="center"/>
          </w:tcPr>
          <w:p w14:paraId="4E622C68" w14:textId="77777777" w:rsidR="002D7536" w:rsidRDefault="00E7442F">
            <w:pPr>
              <w:jc w:val="center"/>
            </w:pPr>
            <w:r>
              <w:rPr>
                <w:sz w:val="16"/>
              </w:rPr>
              <w:t>O Abierto cerrado</w:t>
            </w:r>
          </w:p>
        </w:tc>
        <w:tc>
          <w:tcPr>
            <w:tcW w:w="5112" w:type="dxa"/>
            <w:shd w:val="clear" w:color="auto" w:fill="EAF2F7"/>
            <w:tcMar>
              <w:top w:w="90" w:type="dxa"/>
              <w:left w:w="100" w:type="dxa"/>
              <w:bottom w:w="90" w:type="dxa"/>
              <w:right w:w="100" w:type="dxa"/>
            </w:tcMar>
            <w:vAlign w:val="center"/>
          </w:tcPr>
          <w:p w14:paraId="274E657A" w14:textId="77777777" w:rsidR="002D7536" w:rsidRDefault="00E7442F">
            <w:r>
              <w:rPr>
                <w:sz w:val="16"/>
              </w:rPr>
              <w:t>Contratos y componentes permiten ampliar comportamientos sin reescribir consumidores.</w:t>
            </w:r>
          </w:p>
        </w:tc>
        <w:tc>
          <w:tcPr>
            <w:tcW w:w="3168" w:type="dxa"/>
            <w:shd w:val="clear" w:color="auto" w:fill="EAF2F7"/>
            <w:tcMar>
              <w:top w:w="90" w:type="dxa"/>
              <w:left w:w="100" w:type="dxa"/>
              <w:bottom w:w="90" w:type="dxa"/>
              <w:right w:w="100" w:type="dxa"/>
            </w:tcMar>
            <w:vAlign w:val="center"/>
          </w:tcPr>
          <w:p w14:paraId="0597CF0B" w14:textId="77777777" w:rsidR="002D7536" w:rsidRDefault="00E7442F">
            <w:r>
              <w:rPr>
                <w:sz w:val="16"/>
              </w:rPr>
              <w:t>Se agregaron listas respetando la arquitectura existente.</w:t>
            </w:r>
          </w:p>
        </w:tc>
      </w:tr>
      <w:tr w:rsidR="002D7536" w14:paraId="6AE50DFA" w14:textId="77777777">
        <w:trPr>
          <w:cantSplit/>
          <w:jc w:val="center"/>
        </w:trPr>
        <w:tc>
          <w:tcPr>
            <w:tcW w:w="1944" w:type="dxa"/>
            <w:tcMar>
              <w:top w:w="90" w:type="dxa"/>
              <w:left w:w="100" w:type="dxa"/>
              <w:bottom w:w="90" w:type="dxa"/>
              <w:right w:w="100" w:type="dxa"/>
            </w:tcMar>
            <w:vAlign w:val="center"/>
          </w:tcPr>
          <w:p w14:paraId="7864DD13" w14:textId="77777777" w:rsidR="002D7536" w:rsidRDefault="00E7442F">
            <w:pPr>
              <w:jc w:val="center"/>
            </w:pPr>
            <w:r>
              <w:rPr>
                <w:sz w:val="16"/>
              </w:rPr>
              <w:t>L Sustitución de Liskov</w:t>
            </w:r>
          </w:p>
        </w:tc>
        <w:tc>
          <w:tcPr>
            <w:tcW w:w="5112" w:type="dxa"/>
            <w:tcMar>
              <w:top w:w="90" w:type="dxa"/>
              <w:left w:w="100" w:type="dxa"/>
              <w:bottom w:w="90" w:type="dxa"/>
              <w:right w:w="100" w:type="dxa"/>
            </w:tcMar>
            <w:vAlign w:val="center"/>
          </w:tcPr>
          <w:p w14:paraId="50822840" w14:textId="77777777" w:rsidR="002D7536" w:rsidRDefault="00E7442F">
            <w:r>
              <w:rPr>
                <w:sz w:val="16"/>
              </w:rPr>
              <w:t>PrismaNoteRepository cumple el contrato NoteRepository.</w:t>
            </w:r>
          </w:p>
        </w:tc>
        <w:tc>
          <w:tcPr>
            <w:tcW w:w="3168" w:type="dxa"/>
            <w:tcMar>
              <w:top w:w="90" w:type="dxa"/>
              <w:left w:w="100" w:type="dxa"/>
              <w:bottom w:w="90" w:type="dxa"/>
              <w:right w:w="100" w:type="dxa"/>
            </w:tcMar>
            <w:vAlign w:val="center"/>
          </w:tcPr>
          <w:p w14:paraId="2C4EECF4" w14:textId="77777777" w:rsidR="002D7536" w:rsidRDefault="00E7442F">
            <w:r>
              <w:rPr>
                <w:sz w:val="16"/>
              </w:rPr>
              <w:t>El caso de uso puede trabajar con cualquier implementación válida.</w:t>
            </w:r>
          </w:p>
        </w:tc>
      </w:tr>
      <w:tr w:rsidR="002D7536" w14:paraId="239A6638" w14:textId="77777777">
        <w:trPr>
          <w:cantSplit/>
          <w:jc w:val="center"/>
        </w:trPr>
        <w:tc>
          <w:tcPr>
            <w:tcW w:w="1944" w:type="dxa"/>
            <w:shd w:val="clear" w:color="auto" w:fill="EAF2F7"/>
            <w:tcMar>
              <w:top w:w="90" w:type="dxa"/>
              <w:left w:w="100" w:type="dxa"/>
              <w:bottom w:w="90" w:type="dxa"/>
              <w:right w:w="100" w:type="dxa"/>
            </w:tcMar>
            <w:vAlign w:val="center"/>
          </w:tcPr>
          <w:p w14:paraId="705618A4" w14:textId="77777777" w:rsidR="002D7536" w:rsidRDefault="00E7442F">
            <w:pPr>
              <w:jc w:val="center"/>
            </w:pPr>
            <w:r>
              <w:rPr>
                <w:sz w:val="16"/>
              </w:rPr>
              <w:t>I Segregación de interfaces</w:t>
            </w:r>
          </w:p>
        </w:tc>
        <w:tc>
          <w:tcPr>
            <w:tcW w:w="5112" w:type="dxa"/>
            <w:shd w:val="clear" w:color="auto" w:fill="EAF2F7"/>
            <w:tcMar>
              <w:top w:w="90" w:type="dxa"/>
              <w:left w:w="100" w:type="dxa"/>
              <w:bottom w:w="90" w:type="dxa"/>
              <w:right w:w="100" w:type="dxa"/>
            </w:tcMar>
            <w:vAlign w:val="center"/>
          </w:tcPr>
          <w:p w14:paraId="31FC5047" w14:textId="77777777" w:rsidR="002D7536" w:rsidRDefault="00E7442F">
            <w:r>
              <w:rPr>
                <w:sz w:val="16"/>
              </w:rPr>
              <w:t>NoteApiContract contiene operaciones específicas de Notas.</w:t>
            </w:r>
          </w:p>
        </w:tc>
        <w:tc>
          <w:tcPr>
            <w:tcW w:w="3168" w:type="dxa"/>
            <w:shd w:val="clear" w:color="auto" w:fill="EAF2F7"/>
            <w:tcMar>
              <w:top w:w="90" w:type="dxa"/>
              <w:left w:w="100" w:type="dxa"/>
              <w:bottom w:w="90" w:type="dxa"/>
              <w:right w:w="100" w:type="dxa"/>
            </w:tcMar>
            <w:vAlign w:val="center"/>
          </w:tcPr>
          <w:p w14:paraId="37A081A5" w14:textId="77777777" w:rsidR="002D7536" w:rsidRDefault="00E7442F">
            <w:r>
              <w:rPr>
                <w:sz w:val="16"/>
              </w:rPr>
              <w:t>El módulo no depende de métodos ajenos a su necesidad.</w:t>
            </w:r>
          </w:p>
        </w:tc>
      </w:tr>
      <w:tr w:rsidR="002D7536" w14:paraId="6B343AF3" w14:textId="77777777">
        <w:trPr>
          <w:cantSplit/>
          <w:jc w:val="center"/>
        </w:trPr>
        <w:tc>
          <w:tcPr>
            <w:tcW w:w="1944" w:type="dxa"/>
            <w:tcMar>
              <w:top w:w="90" w:type="dxa"/>
              <w:left w:w="100" w:type="dxa"/>
              <w:bottom w:w="90" w:type="dxa"/>
              <w:right w:w="100" w:type="dxa"/>
            </w:tcMar>
            <w:vAlign w:val="center"/>
          </w:tcPr>
          <w:p w14:paraId="75502C8F" w14:textId="77777777" w:rsidR="002D7536" w:rsidRDefault="00E7442F">
            <w:pPr>
              <w:jc w:val="center"/>
            </w:pPr>
            <w:r>
              <w:rPr>
                <w:sz w:val="16"/>
              </w:rPr>
              <w:t>D Inversión de dependencias</w:t>
            </w:r>
          </w:p>
        </w:tc>
        <w:tc>
          <w:tcPr>
            <w:tcW w:w="5112" w:type="dxa"/>
            <w:tcMar>
              <w:top w:w="90" w:type="dxa"/>
              <w:left w:w="100" w:type="dxa"/>
              <w:bottom w:w="90" w:type="dxa"/>
              <w:right w:w="100" w:type="dxa"/>
            </w:tcMar>
            <w:vAlign w:val="center"/>
          </w:tcPr>
          <w:p w14:paraId="1FCA6F53" w14:textId="77777777" w:rsidR="002D7536" w:rsidRDefault="00E7442F">
            <w:r>
              <w:rPr>
                <w:sz w:val="16"/>
              </w:rPr>
              <w:t>UpdateNoteHandler inyecta NoteRepository abstracto.</w:t>
            </w:r>
          </w:p>
        </w:tc>
        <w:tc>
          <w:tcPr>
            <w:tcW w:w="3168" w:type="dxa"/>
            <w:tcMar>
              <w:top w:w="90" w:type="dxa"/>
              <w:left w:w="100" w:type="dxa"/>
              <w:bottom w:w="90" w:type="dxa"/>
              <w:right w:w="100" w:type="dxa"/>
            </w:tcMar>
            <w:vAlign w:val="center"/>
          </w:tcPr>
          <w:p w14:paraId="341D82EB" w14:textId="77777777" w:rsidR="002D7536" w:rsidRDefault="00E7442F">
            <w:r>
              <w:rPr>
                <w:sz w:val="16"/>
              </w:rPr>
              <w:t>La lógica de aplicación no depende directamente de Prisma.</w:t>
            </w:r>
          </w:p>
        </w:tc>
      </w:tr>
    </w:tbl>
    <w:p w14:paraId="4DC6645A" w14:textId="77777777" w:rsidR="002D7536" w:rsidRDefault="002D7536">
      <w:pPr>
        <w:spacing w:after="0"/>
      </w:pPr>
    </w:p>
    <w:p w14:paraId="4F04B613" w14:textId="77777777" w:rsidR="002D7536" w:rsidRDefault="00E7442F">
      <w:pPr>
        <w:pStyle w:val="Ttulo2"/>
      </w:pPr>
      <w:r>
        <w:t>Cómo explicarlo oralmente</w:t>
      </w:r>
    </w:p>
    <w:p w14:paraId="02C9C787" w14:textId="77777777" w:rsidR="002D7536" w:rsidRDefault="00E7442F">
      <w:r>
        <w:t>No colocamos toda la lógica en la pantalla. El componente maneja interacción; la Facade coordina; la API transporta; el Handler aplica reglas y permisos; el Repository persiste; el Mapper transforma datos. Esta división es la evidencia principal de responsabilidad única e inversión de dependencias.</w:t>
      </w:r>
    </w:p>
    <w:p w14:paraId="11F84A9B" w14:textId="77777777" w:rsidR="002D7536" w:rsidRDefault="00E7442F">
      <w:pPr>
        <w:pStyle w:val="Ttulo1"/>
      </w:pPr>
      <w:r>
        <w:t>9 Patrones de diseño</w:t>
      </w:r>
    </w:p>
    <w:tbl>
      <w:tblPr>
        <w:tblW w:w="0" w:type="auto"/>
        <w:jc w:val="center"/>
        <w:tblLayout w:type="fixed"/>
        <w:tblLook w:val="04A0" w:firstRow="1" w:lastRow="0" w:firstColumn="1" w:lastColumn="0" w:noHBand="0" w:noVBand="1"/>
      </w:tblPr>
      <w:tblGrid>
        <w:gridCol w:w="1872"/>
        <w:gridCol w:w="4680"/>
        <w:gridCol w:w="3672"/>
      </w:tblGrid>
      <w:tr w:rsidR="002D7536" w14:paraId="3BF093EC" w14:textId="77777777">
        <w:trPr>
          <w:cantSplit/>
          <w:tblHeader/>
          <w:jc w:val="center"/>
        </w:trPr>
        <w:tc>
          <w:tcPr>
            <w:tcW w:w="1872" w:type="dxa"/>
            <w:shd w:val="clear" w:color="auto" w:fill="193753"/>
            <w:tcMar>
              <w:top w:w="90" w:type="dxa"/>
              <w:left w:w="100" w:type="dxa"/>
              <w:bottom w:w="90" w:type="dxa"/>
              <w:right w:w="100" w:type="dxa"/>
            </w:tcMar>
            <w:vAlign w:val="center"/>
          </w:tcPr>
          <w:p w14:paraId="7D52D780" w14:textId="77777777" w:rsidR="002D7536" w:rsidRDefault="00E7442F">
            <w:pPr>
              <w:jc w:val="center"/>
            </w:pPr>
            <w:r>
              <w:rPr>
                <w:b/>
                <w:color w:val="FFFFFF"/>
                <w:sz w:val="16"/>
              </w:rPr>
              <w:t>Patrón</w:t>
            </w:r>
          </w:p>
        </w:tc>
        <w:tc>
          <w:tcPr>
            <w:tcW w:w="4680" w:type="dxa"/>
            <w:shd w:val="clear" w:color="auto" w:fill="193753"/>
            <w:tcMar>
              <w:top w:w="90" w:type="dxa"/>
              <w:left w:w="100" w:type="dxa"/>
              <w:bottom w:w="90" w:type="dxa"/>
              <w:right w:w="100" w:type="dxa"/>
            </w:tcMar>
            <w:vAlign w:val="center"/>
          </w:tcPr>
          <w:p w14:paraId="6E224D5F" w14:textId="77777777" w:rsidR="002D7536" w:rsidRDefault="00E7442F">
            <w:pPr>
              <w:jc w:val="center"/>
            </w:pPr>
            <w:r>
              <w:rPr>
                <w:b/>
                <w:color w:val="FFFFFF"/>
                <w:sz w:val="16"/>
              </w:rPr>
              <w:t>Uso en el Sprint 1</w:t>
            </w:r>
          </w:p>
        </w:tc>
        <w:tc>
          <w:tcPr>
            <w:tcW w:w="3672" w:type="dxa"/>
            <w:shd w:val="clear" w:color="auto" w:fill="193753"/>
            <w:tcMar>
              <w:top w:w="90" w:type="dxa"/>
              <w:left w:w="100" w:type="dxa"/>
              <w:bottom w:w="90" w:type="dxa"/>
              <w:right w:w="100" w:type="dxa"/>
            </w:tcMar>
            <w:vAlign w:val="center"/>
          </w:tcPr>
          <w:p w14:paraId="34FF29BA" w14:textId="77777777" w:rsidR="002D7536" w:rsidRDefault="00E7442F">
            <w:pPr>
              <w:jc w:val="center"/>
            </w:pPr>
            <w:r>
              <w:rPr>
                <w:b/>
                <w:color w:val="FFFFFF"/>
                <w:sz w:val="16"/>
              </w:rPr>
              <w:t>Por qué se usó</w:t>
            </w:r>
          </w:p>
        </w:tc>
      </w:tr>
      <w:tr w:rsidR="002D7536" w14:paraId="192C19C4" w14:textId="77777777">
        <w:trPr>
          <w:cantSplit/>
          <w:jc w:val="center"/>
        </w:trPr>
        <w:tc>
          <w:tcPr>
            <w:tcW w:w="1872" w:type="dxa"/>
            <w:tcMar>
              <w:top w:w="90" w:type="dxa"/>
              <w:left w:w="100" w:type="dxa"/>
              <w:bottom w:w="90" w:type="dxa"/>
              <w:right w:w="100" w:type="dxa"/>
            </w:tcMar>
            <w:vAlign w:val="center"/>
          </w:tcPr>
          <w:p w14:paraId="176785ED" w14:textId="77777777" w:rsidR="002D7536" w:rsidRDefault="00E7442F">
            <w:pPr>
              <w:jc w:val="center"/>
            </w:pPr>
            <w:r>
              <w:rPr>
                <w:sz w:val="16"/>
              </w:rPr>
              <w:t>CQRS</w:t>
            </w:r>
          </w:p>
        </w:tc>
        <w:tc>
          <w:tcPr>
            <w:tcW w:w="4680" w:type="dxa"/>
            <w:tcMar>
              <w:top w:w="90" w:type="dxa"/>
              <w:left w:w="100" w:type="dxa"/>
              <w:bottom w:w="90" w:type="dxa"/>
              <w:right w:w="100" w:type="dxa"/>
            </w:tcMar>
            <w:vAlign w:val="center"/>
          </w:tcPr>
          <w:p w14:paraId="7989899F" w14:textId="77777777" w:rsidR="002D7536" w:rsidRDefault="00E7442F">
            <w:r>
              <w:rPr>
                <w:sz w:val="16"/>
              </w:rPr>
              <w:t>UpdateNoteCommand para escribir y Queries para consultar.</w:t>
            </w:r>
          </w:p>
        </w:tc>
        <w:tc>
          <w:tcPr>
            <w:tcW w:w="3672" w:type="dxa"/>
            <w:tcMar>
              <w:top w:w="90" w:type="dxa"/>
              <w:left w:w="100" w:type="dxa"/>
              <w:bottom w:w="90" w:type="dxa"/>
              <w:right w:w="100" w:type="dxa"/>
            </w:tcMar>
            <w:vAlign w:val="center"/>
          </w:tcPr>
          <w:p w14:paraId="2C717F44" w14:textId="77777777" w:rsidR="002D7536" w:rsidRDefault="00E7442F">
            <w:r>
              <w:rPr>
                <w:sz w:val="16"/>
              </w:rPr>
              <w:t>Separar lecturas y cambios en casos de uso pequeños.</w:t>
            </w:r>
          </w:p>
        </w:tc>
      </w:tr>
      <w:tr w:rsidR="002D7536" w14:paraId="1CBA50C4" w14:textId="77777777">
        <w:trPr>
          <w:cantSplit/>
          <w:jc w:val="center"/>
        </w:trPr>
        <w:tc>
          <w:tcPr>
            <w:tcW w:w="1872" w:type="dxa"/>
            <w:shd w:val="clear" w:color="auto" w:fill="EAF2F7"/>
            <w:tcMar>
              <w:top w:w="90" w:type="dxa"/>
              <w:left w:w="100" w:type="dxa"/>
              <w:bottom w:w="90" w:type="dxa"/>
              <w:right w:w="100" w:type="dxa"/>
            </w:tcMar>
            <w:vAlign w:val="center"/>
          </w:tcPr>
          <w:p w14:paraId="4BE5214F" w14:textId="77777777" w:rsidR="002D7536" w:rsidRDefault="00E7442F">
            <w:pPr>
              <w:jc w:val="center"/>
            </w:pPr>
            <w:r>
              <w:rPr>
                <w:sz w:val="16"/>
              </w:rPr>
              <w:t>Repository</w:t>
            </w:r>
          </w:p>
        </w:tc>
        <w:tc>
          <w:tcPr>
            <w:tcW w:w="4680" w:type="dxa"/>
            <w:shd w:val="clear" w:color="auto" w:fill="EAF2F7"/>
            <w:tcMar>
              <w:top w:w="90" w:type="dxa"/>
              <w:left w:w="100" w:type="dxa"/>
              <w:bottom w:w="90" w:type="dxa"/>
              <w:right w:w="100" w:type="dxa"/>
            </w:tcMar>
            <w:vAlign w:val="center"/>
          </w:tcPr>
          <w:p w14:paraId="303BBAE0" w14:textId="77777777" w:rsidR="002D7536" w:rsidRDefault="00E7442F">
            <w:r>
              <w:rPr>
                <w:sz w:val="16"/>
              </w:rPr>
              <w:t>NoteRepository y PrismaNoteRepository.</w:t>
            </w:r>
          </w:p>
        </w:tc>
        <w:tc>
          <w:tcPr>
            <w:tcW w:w="3672" w:type="dxa"/>
            <w:shd w:val="clear" w:color="auto" w:fill="EAF2F7"/>
            <w:tcMar>
              <w:top w:w="90" w:type="dxa"/>
              <w:left w:w="100" w:type="dxa"/>
              <w:bottom w:w="90" w:type="dxa"/>
              <w:right w:w="100" w:type="dxa"/>
            </w:tcMar>
            <w:vAlign w:val="center"/>
          </w:tcPr>
          <w:p w14:paraId="7E7D01C8" w14:textId="77777777" w:rsidR="002D7536" w:rsidRDefault="00E7442F">
            <w:r>
              <w:rPr>
                <w:sz w:val="16"/>
              </w:rPr>
              <w:t>Desacoplar negocio de Prisma y MySQL.</w:t>
            </w:r>
          </w:p>
        </w:tc>
      </w:tr>
      <w:tr w:rsidR="002D7536" w14:paraId="1713066C" w14:textId="77777777">
        <w:trPr>
          <w:cantSplit/>
          <w:jc w:val="center"/>
        </w:trPr>
        <w:tc>
          <w:tcPr>
            <w:tcW w:w="1872" w:type="dxa"/>
            <w:tcMar>
              <w:top w:w="90" w:type="dxa"/>
              <w:left w:w="100" w:type="dxa"/>
              <w:bottom w:w="90" w:type="dxa"/>
              <w:right w:w="100" w:type="dxa"/>
            </w:tcMar>
            <w:vAlign w:val="center"/>
          </w:tcPr>
          <w:p w14:paraId="32B93377" w14:textId="77777777" w:rsidR="002D7536" w:rsidRDefault="00E7442F">
            <w:pPr>
              <w:jc w:val="center"/>
            </w:pPr>
            <w:r>
              <w:rPr>
                <w:sz w:val="16"/>
              </w:rPr>
              <w:t>Facade</w:t>
            </w:r>
          </w:p>
        </w:tc>
        <w:tc>
          <w:tcPr>
            <w:tcW w:w="4680" w:type="dxa"/>
            <w:tcMar>
              <w:top w:w="90" w:type="dxa"/>
              <w:left w:w="100" w:type="dxa"/>
              <w:bottom w:w="90" w:type="dxa"/>
              <w:right w:w="100" w:type="dxa"/>
            </w:tcMar>
            <w:vAlign w:val="center"/>
          </w:tcPr>
          <w:p w14:paraId="05F821EB" w14:textId="77777777" w:rsidR="002D7536" w:rsidRDefault="00E7442F">
            <w:r>
              <w:rPr>
                <w:sz w:val="16"/>
              </w:rPr>
              <w:t>NoteFacade entre las páginas, API y Store.</w:t>
            </w:r>
          </w:p>
        </w:tc>
        <w:tc>
          <w:tcPr>
            <w:tcW w:w="3672" w:type="dxa"/>
            <w:tcMar>
              <w:top w:w="90" w:type="dxa"/>
              <w:left w:w="100" w:type="dxa"/>
              <w:bottom w:w="90" w:type="dxa"/>
              <w:right w:w="100" w:type="dxa"/>
            </w:tcMar>
            <w:vAlign w:val="center"/>
          </w:tcPr>
          <w:p w14:paraId="1B39E501" w14:textId="77777777" w:rsidR="002D7536" w:rsidRDefault="00E7442F">
            <w:r>
              <w:rPr>
                <w:sz w:val="16"/>
              </w:rPr>
              <w:t>Simplificar el componente y centralizar coordinación.</w:t>
            </w:r>
          </w:p>
        </w:tc>
      </w:tr>
      <w:tr w:rsidR="002D7536" w14:paraId="078B0675" w14:textId="77777777">
        <w:trPr>
          <w:cantSplit/>
          <w:jc w:val="center"/>
        </w:trPr>
        <w:tc>
          <w:tcPr>
            <w:tcW w:w="1872" w:type="dxa"/>
            <w:shd w:val="clear" w:color="auto" w:fill="EAF2F7"/>
            <w:tcMar>
              <w:top w:w="90" w:type="dxa"/>
              <w:left w:w="100" w:type="dxa"/>
              <w:bottom w:w="90" w:type="dxa"/>
              <w:right w:w="100" w:type="dxa"/>
            </w:tcMar>
            <w:vAlign w:val="center"/>
          </w:tcPr>
          <w:p w14:paraId="4FEA1368" w14:textId="77777777" w:rsidR="002D7536" w:rsidRDefault="00E7442F">
            <w:pPr>
              <w:jc w:val="center"/>
            </w:pPr>
            <w:r>
              <w:rPr>
                <w:sz w:val="16"/>
              </w:rPr>
              <w:t>Mapper</w:t>
            </w:r>
          </w:p>
        </w:tc>
        <w:tc>
          <w:tcPr>
            <w:tcW w:w="4680" w:type="dxa"/>
            <w:shd w:val="clear" w:color="auto" w:fill="EAF2F7"/>
            <w:tcMar>
              <w:top w:w="90" w:type="dxa"/>
              <w:left w:w="100" w:type="dxa"/>
              <w:bottom w:w="90" w:type="dxa"/>
              <w:right w:w="100" w:type="dxa"/>
            </w:tcMar>
            <w:vAlign w:val="center"/>
          </w:tcPr>
          <w:p w14:paraId="61F76322" w14:textId="77777777" w:rsidR="002D7536" w:rsidRDefault="00E7442F">
            <w:r>
              <w:rPr>
                <w:sz w:val="16"/>
              </w:rPr>
              <w:t>NotePrismaMapper y NoteResponseMapper.</w:t>
            </w:r>
          </w:p>
        </w:tc>
        <w:tc>
          <w:tcPr>
            <w:tcW w:w="3672" w:type="dxa"/>
            <w:shd w:val="clear" w:color="auto" w:fill="EAF2F7"/>
            <w:tcMar>
              <w:top w:w="90" w:type="dxa"/>
              <w:left w:w="100" w:type="dxa"/>
              <w:bottom w:w="90" w:type="dxa"/>
              <w:right w:w="100" w:type="dxa"/>
            </w:tcMar>
            <w:vAlign w:val="center"/>
          </w:tcPr>
          <w:p w14:paraId="6AA2EDD5" w14:textId="77777777" w:rsidR="002D7536" w:rsidRDefault="00E7442F">
            <w:r>
              <w:rPr>
                <w:sz w:val="16"/>
              </w:rPr>
              <w:t>Evitar filtrar formatos de persistencia a la interfaz.</w:t>
            </w:r>
          </w:p>
        </w:tc>
      </w:tr>
      <w:tr w:rsidR="002D7536" w14:paraId="3285C762" w14:textId="77777777">
        <w:trPr>
          <w:cantSplit/>
          <w:jc w:val="center"/>
        </w:trPr>
        <w:tc>
          <w:tcPr>
            <w:tcW w:w="1872" w:type="dxa"/>
            <w:tcMar>
              <w:top w:w="90" w:type="dxa"/>
              <w:left w:w="100" w:type="dxa"/>
              <w:bottom w:w="90" w:type="dxa"/>
              <w:right w:w="100" w:type="dxa"/>
            </w:tcMar>
            <w:vAlign w:val="center"/>
          </w:tcPr>
          <w:p w14:paraId="7B837690" w14:textId="77777777" w:rsidR="002D7536" w:rsidRDefault="00E7442F">
            <w:pPr>
              <w:jc w:val="center"/>
            </w:pPr>
            <w:r>
              <w:rPr>
                <w:sz w:val="16"/>
              </w:rPr>
              <w:t>DTO</w:t>
            </w:r>
          </w:p>
        </w:tc>
        <w:tc>
          <w:tcPr>
            <w:tcW w:w="4680" w:type="dxa"/>
            <w:tcMar>
              <w:top w:w="90" w:type="dxa"/>
              <w:left w:w="100" w:type="dxa"/>
              <w:bottom w:w="90" w:type="dxa"/>
              <w:right w:w="100" w:type="dxa"/>
            </w:tcMar>
            <w:vAlign w:val="center"/>
          </w:tcPr>
          <w:p w14:paraId="7D687E20" w14:textId="77777777" w:rsidR="002D7536" w:rsidRDefault="00E7442F">
            <w:r>
              <w:rPr>
                <w:sz w:val="16"/>
              </w:rPr>
              <w:t>UpdateNoteRequestDto.</w:t>
            </w:r>
          </w:p>
        </w:tc>
        <w:tc>
          <w:tcPr>
            <w:tcW w:w="3672" w:type="dxa"/>
            <w:tcMar>
              <w:top w:w="90" w:type="dxa"/>
              <w:left w:w="100" w:type="dxa"/>
              <w:bottom w:w="90" w:type="dxa"/>
              <w:right w:w="100" w:type="dxa"/>
            </w:tcMar>
            <w:vAlign w:val="center"/>
          </w:tcPr>
          <w:p w14:paraId="2CBB8FBB" w14:textId="77777777" w:rsidR="002D7536" w:rsidRDefault="00E7442F">
            <w:r>
              <w:rPr>
                <w:sz w:val="16"/>
              </w:rPr>
              <w:t>Definir y validar la entrada HTTP.</w:t>
            </w:r>
          </w:p>
        </w:tc>
      </w:tr>
      <w:tr w:rsidR="002D7536" w14:paraId="13A32C43" w14:textId="77777777">
        <w:trPr>
          <w:cantSplit/>
          <w:jc w:val="center"/>
        </w:trPr>
        <w:tc>
          <w:tcPr>
            <w:tcW w:w="1872" w:type="dxa"/>
            <w:shd w:val="clear" w:color="auto" w:fill="EAF2F7"/>
            <w:tcMar>
              <w:top w:w="90" w:type="dxa"/>
              <w:left w:w="100" w:type="dxa"/>
              <w:bottom w:w="90" w:type="dxa"/>
              <w:right w:w="100" w:type="dxa"/>
            </w:tcMar>
            <w:vAlign w:val="center"/>
          </w:tcPr>
          <w:p w14:paraId="513EDB42" w14:textId="77777777" w:rsidR="002D7536" w:rsidRDefault="00E7442F">
            <w:pPr>
              <w:jc w:val="center"/>
            </w:pPr>
            <w:r>
              <w:rPr>
                <w:sz w:val="16"/>
              </w:rPr>
              <w:t>Reactive Store</w:t>
            </w:r>
          </w:p>
        </w:tc>
        <w:tc>
          <w:tcPr>
            <w:tcW w:w="4680" w:type="dxa"/>
            <w:shd w:val="clear" w:color="auto" w:fill="EAF2F7"/>
            <w:tcMar>
              <w:top w:w="90" w:type="dxa"/>
              <w:left w:w="100" w:type="dxa"/>
              <w:bottom w:w="90" w:type="dxa"/>
              <w:right w:w="100" w:type="dxa"/>
            </w:tcMar>
            <w:vAlign w:val="center"/>
          </w:tcPr>
          <w:p w14:paraId="736E58F3" w14:textId="77777777" w:rsidR="002D7536" w:rsidRDefault="00E7442F">
            <w:r>
              <w:rPr>
                <w:sz w:val="16"/>
              </w:rPr>
              <w:t>Signals y NoteStore.</w:t>
            </w:r>
          </w:p>
        </w:tc>
        <w:tc>
          <w:tcPr>
            <w:tcW w:w="3672" w:type="dxa"/>
            <w:shd w:val="clear" w:color="auto" w:fill="EAF2F7"/>
            <w:tcMar>
              <w:top w:w="90" w:type="dxa"/>
              <w:left w:w="100" w:type="dxa"/>
              <w:bottom w:w="90" w:type="dxa"/>
              <w:right w:w="100" w:type="dxa"/>
            </w:tcMar>
            <w:vAlign w:val="center"/>
          </w:tcPr>
          <w:p w14:paraId="6B576AA5" w14:textId="77777777" w:rsidR="002D7536" w:rsidRDefault="00E7442F">
            <w:r>
              <w:rPr>
                <w:sz w:val="16"/>
              </w:rPr>
              <w:t>Mantener estado predecible de datos, carga y error.</w:t>
            </w:r>
          </w:p>
        </w:tc>
      </w:tr>
      <w:tr w:rsidR="002D7536" w14:paraId="6B0B019F" w14:textId="77777777">
        <w:trPr>
          <w:cantSplit/>
          <w:jc w:val="center"/>
        </w:trPr>
        <w:tc>
          <w:tcPr>
            <w:tcW w:w="1872" w:type="dxa"/>
            <w:tcMar>
              <w:top w:w="90" w:type="dxa"/>
              <w:left w:w="100" w:type="dxa"/>
              <w:bottom w:w="90" w:type="dxa"/>
              <w:right w:w="100" w:type="dxa"/>
            </w:tcMar>
            <w:vAlign w:val="center"/>
          </w:tcPr>
          <w:p w14:paraId="75E5C49A" w14:textId="77777777" w:rsidR="002D7536" w:rsidRDefault="00E7442F">
            <w:pPr>
              <w:jc w:val="center"/>
            </w:pPr>
            <w:r>
              <w:rPr>
                <w:sz w:val="16"/>
              </w:rPr>
              <w:t>Guard y Decorator</w:t>
            </w:r>
          </w:p>
        </w:tc>
        <w:tc>
          <w:tcPr>
            <w:tcW w:w="4680" w:type="dxa"/>
            <w:tcMar>
              <w:top w:w="90" w:type="dxa"/>
              <w:left w:w="100" w:type="dxa"/>
              <w:bottom w:w="90" w:type="dxa"/>
              <w:right w:w="100" w:type="dxa"/>
            </w:tcMar>
            <w:vAlign w:val="center"/>
          </w:tcPr>
          <w:p w14:paraId="0AB445FA" w14:textId="77777777" w:rsidR="002D7536" w:rsidRDefault="00E7442F">
            <w:r>
              <w:rPr>
                <w:sz w:val="16"/>
              </w:rPr>
              <w:t>JWT y CurrentUser.</w:t>
            </w:r>
          </w:p>
        </w:tc>
        <w:tc>
          <w:tcPr>
            <w:tcW w:w="3672" w:type="dxa"/>
            <w:tcMar>
              <w:top w:w="90" w:type="dxa"/>
              <w:left w:w="100" w:type="dxa"/>
              <w:bottom w:w="90" w:type="dxa"/>
              <w:right w:w="100" w:type="dxa"/>
            </w:tcMar>
            <w:vAlign w:val="center"/>
          </w:tcPr>
          <w:p w14:paraId="40ED4F61" w14:textId="77777777" w:rsidR="002D7536" w:rsidRDefault="00E7442F">
            <w:r>
              <w:rPr>
                <w:sz w:val="16"/>
              </w:rPr>
              <w:t>Centralizar identidad y autorización.</w:t>
            </w:r>
          </w:p>
        </w:tc>
      </w:tr>
      <w:tr w:rsidR="002D7536" w14:paraId="03841F2F" w14:textId="77777777">
        <w:trPr>
          <w:cantSplit/>
          <w:jc w:val="center"/>
        </w:trPr>
        <w:tc>
          <w:tcPr>
            <w:tcW w:w="1872" w:type="dxa"/>
            <w:shd w:val="clear" w:color="auto" w:fill="EAF2F7"/>
            <w:tcMar>
              <w:top w:w="90" w:type="dxa"/>
              <w:left w:w="100" w:type="dxa"/>
              <w:bottom w:w="90" w:type="dxa"/>
              <w:right w:w="100" w:type="dxa"/>
            </w:tcMar>
            <w:vAlign w:val="center"/>
          </w:tcPr>
          <w:p w14:paraId="204A123F" w14:textId="77777777" w:rsidR="002D7536" w:rsidRDefault="00E7442F">
            <w:pPr>
              <w:jc w:val="center"/>
            </w:pPr>
            <w:r>
              <w:rPr>
                <w:sz w:val="16"/>
              </w:rPr>
              <w:t>Soft delete</w:t>
            </w:r>
          </w:p>
        </w:tc>
        <w:tc>
          <w:tcPr>
            <w:tcW w:w="4680" w:type="dxa"/>
            <w:shd w:val="clear" w:color="auto" w:fill="EAF2F7"/>
            <w:tcMar>
              <w:top w:w="90" w:type="dxa"/>
              <w:left w:w="100" w:type="dxa"/>
              <w:bottom w:w="90" w:type="dxa"/>
              <w:right w:w="100" w:type="dxa"/>
            </w:tcMar>
            <w:vAlign w:val="center"/>
          </w:tcPr>
          <w:p w14:paraId="54AABA80" w14:textId="77777777" w:rsidR="002D7536" w:rsidRDefault="00E7442F">
            <w:r>
              <w:rPr>
                <w:sz w:val="16"/>
              </w:rPr>
              <w:t>status igual a cero.</w:t>
            </w:r>
          </w:p>
        </w:tc>
        <w:tc>
          <w:tcPr>
            <w:tcW w:w="3672" w:type="dxa"/>
            <w:shd w:val="clear" w:color="auto" w:fill="EAF2F7"/>
            <w:tcMar>
              <w:top w:w="90" w:type="dxa"/>
              <w:left w:w="100" w:type="dxa"/>
              <w:bottom w:w="90" w:type="dxa"/>
              <w:right w:w="100" w:type="dxa"/>
            </w:tcMar>
            <w:vAlign w:val="center"/>
          </w:tcPr>
          <w:p w14:paraId="34C1A282" w14:textId="77777777" w:rsidR="002D7536" w:rsidRDefault="00E7442F">
            <w:r>
              <w:rPr>
                <w:sz w:val="16"/>
              </w:rPr>
              <w:t>Conservar auditoría sin eliminar físicamente.</w:t>
            </w:r>
          </w:p>
        </w:tc>
      </w:tr>
    </w:tbl>
    <w:p w14:paraId="7EAD0C43" w14:textId="77777777" w:rsidR="002D7536" w:rsidRDefault="002D7536">
      <w:pPr>
        <w:spacing w:after="0"/>
      </w:pPr>
    </w:p>
    <w:p w14:paraId="4FBC5D66" w14:textId="77777777" w:rsidR="002D7536" w:rsidRDefault="00E7442F">
      <w:pPr>
        <w:pStyle w:val="Ttulo2"/>
      </w:pPr>
      <w:r>
        <w:lastRenderedPageBreak/>
        <w:t>Cómo defender los patrones</w:t>
      </w:r>
    </w:p>
    <w:p w14:paraId="08580406" w14:textId="77777777" w:rsidR="002D7536" w:rsidRDefault="00E7442F">
      <w:r>
        <w:t>Los patrones no se usaron solo para nombrarlos. CQRS organiza operaciones, Repository aísla la base de datos, Facade reduce dependencias de la UI, Mapper protege límites entre capas y DTO impide que datos incorrectos lleguen al caso de uso. Cada patrón responde a un problema concreto del Sprint.</w:t>
      </w:r>
    </w:p>
    <w:p w14:paraId="339F1839" w14:textId="77777777" w:rsidR="002D7536" w:rsidRDefault="00E7442F">
      <w:pPr>
        <w:pStyle w:val="Ttulo1"/>
      </w:pPr>
      <w:r>
        <w:t>10 Puntualidad</w:t>
      </w:r>
    </w:p>
    <w:p w14:paraId="79710577" w14:textId="77777777" w:rsidR="002D7536" w:rsidRDefault="00E7442F">
      <w:r>
        <w:t>La entrega vence el 23 de septiembre de 2026 a las 23:59. Para demostrar puntualidad se debe enviar el trabajo antes de esa hora y conservar evidencia del envío. El código y el documento están preparados; la confirmación final en la plataforma corresponde al estudiante.</w:t>
      </w:r>
    </w:p>
    <w:tbl>
      <w:tblPr>
        <w:tblW w:w="0" w:type="auto"/>
        <w:jc w:val="center"/>
        <w:tblLayout w:type="fixed"/>
        <w:tblLook w:val="04A0" w:firstRow="1" w:lastRow="0" w:firstColumn="1" w:lastColumn="0" w:noHBand="0" w:noVBand="1"/>
      </w:tblPr>
      <w:tblGrid>
        <w:gridCol w:w="2448"/>
        <w:gridCol w:w="2448"/>
        <w:gridCol w:w="5328"/>
      </w:tblGrid>
      <w:tr w:rsidR="002D7536" w14:paraId="22B58700" w14:textId="77777777">
        <w:trPr>
          <w:cantSplit/>
          <w:tblHeader/>
          <w:jc w:val="center"/>
        </w:trPr>
        <w:tc>
          <w:tcPr>
            <w:tcW w:w="2448" w:type="dxa"/>
            <w:shd w:val="clear" w:color="auto" w:fill="193753"/>
            <w:tcMar>
              <w:top w:w="90" w:type="dxa"/>
              <w:left w:w="100" w:type="dxa"/>
              <w:bottom w:w="90" w:type="dxa"/>
              <w:right w:w="100" w:type="dxa"/>
            </w:tcMar>
            <w:vAlign w:val="center"/>
          </w:tcPr>
          <w:p w14:paraId="7FEBA05C" w14:textId="77777777" w:rsidR="002D7536" w:rsidRDefault="00E7442F">
            <w:pPr>
              <w:jc w:val="center"/>
            </w:pPr>
            <w:r>
              <w:rPr>
                <w:b/>
                <w:color w:val="FFFFFF"/>
                <w:sz w:val="17"/>
              </w:rPr>
              <w:t>Evidencia</w:t>
            </w:r>
          </w:p>
        </w:tc>
        <w:tc>
          <w:tcPr>
            <w:tcW w:w="2448" w:type="dxa"/>
            <w:shd w:val="clear" w:color="auto" w:fill="193753"/>
            <w:tcMar>
              <w:top w:w="90" w:type="dxa"/>
              <w:left w:w="100" w:type="dxa"/>
              <w:bottom w:w="90" w:type="dxa"/>
              <w:right w:w="100" w:type="dxa"/>
            </w:tcMar>
            <w:vAlign w:val="center"/>
          </w:tcPr>
          <w:p w14:paraId="0D73ECA0" w14:textId="77777777" w:rsidR="002D7536" w:rsidRDefault="00E7442F">
            <w:pPr>
              <w:jc w:val="center"/>
            </w:pPr>
            <w:r>
              <w:rPr>
                <w:b/>
                <w:color w:val="FFFFFF"/>
                <w:sz w:val="17"/>
              </w:rPr>
              <w:t>Estado</w:t>
            </w:r>
          </w:p>
        </w:tc>
        <w:tc>
          <w:tcPr>
            <w:tcW w:w="5328" w:type="dxa"/>
            <w:shd w:val="clear" w:color="auto" w:fill="193753"/>
            <w:tcMar>
              <w:top w:w="90" w:type="dxa"/>
              <w:left w:w="100" w:type="dxa"/>
              <w:bottom w:w="90" w:type="dxa"/>
              <w:right w:w="100" w:type="dxa"/>
            </w:tcMar>
            <w:vAlign w:val="center"/>
          </w:tcPr>
          <w:p w14:paraId="33496BB3" w14:textId="77777777" w:rsidR="002D7536" w:rsidRDefault="00E7442F">
            <w:pPr>
              <w:jc w:val="center"/>
            </w:pPr>
            <w:r>
              <w:rPr>
                <w:b/>
                <w:color w:val="FFFFFF"/>
                <w:sz w:val="17"/>
              </w:rPr>
              <w:t>Acción antes de entregar</w:t>
            </w:r>
          </w:p>
        </w:tc>
      </w:tr>
      <w:tr w:rsidR="002D7536" w14:paraId="0DBB21F5" w14:textId="77777777">
        <w:trPr>
          <w:cantSplit/>
          <w:jc w:val="center"/>
        </w:trPr>
        <w:tc>
          <w:tcPr>
            <w:tcW w:w="2448" w:type="dxa"/>
            <w:tcMar>
              <w:top w:w="90" w:type="dxa"/>
              <w:left w:w="100" w:type="dxa"/>
              <w:bottom w:w="90" w:type="dxa"/>
              <w:right w:w="100" w:type="dxa"/>
            </w:tcMar>
            <w:vAlign w:val="center"/>
          </w:tcPr>
          <w:p w14:paraId="2908BDBA" w14:textId="77777777" w:rsidR="002D7536" w:rsidRDefault="00E7442F">
            <w:pPr>
              <w:jc w:val="center"/>
            </w:pPr>
            <w:r>
              <w:rPr>
                <w:sz w:val="17"/>
              </w:rPr>
              <w:t>Historias del Sprint</w:t>
            </w:r>
          </w:p>
        </w:tc>
        <w:tc>
          <w:tcPr>
            <w:tcW w:w="2448" w:type="dxa"/>
            <w:tcMar>
              <w:top w:w="90" w:type="dxa"/>
              <w:left w:w="100" w:type="dxa"/>
              <w:bottom w:w="90" w:type="dxa"/>
              <w:right w:w="100" w:type="dxa"/>
            </w:tcMar>
            <w:vAlign w:val="center"/>
          </w:tcPr>
          <w:p w14:paraId="4F636149" w14:textId="77777777" w:rsidR="002D7536" w:rsidRDefault="00E7442F">
            <w:r>
              <w:rPr>
                <w:sz w:val="17"/>
              </w:rPr>
              <w:t>Hechas</w:t>
            </w:r>
          </w:p>
        </w:tc>
        <w:tc>
          <w:tcPr>
            <w:tcW w:w="5328" w:type="dxa"/>
            <w:tcMar>
              <w:top w:w="90" w:type="dxa"/>
              <w:left w:w="100" w:type="dxa"/>
              <w:bottom w:w="90" w:type="dxa"/>
              <w:right w:w="100" w:type="dxa"/>
            </w:tcMar>
            <w:vAlign w:val="center"/>
          </w:tcPr>
          <w:p w14:paraId="329809C2" w14:textId="77777777" w:rsidR="002D7536" w:rsidRDefault="00E7442F">
            <w:r>
              <w:rPr>
                <w:sz w:val="17"/>
              </w:rPr>
              <w:t>Demostrar ambos flujos.</w:t>
            </w:r>
          </w:p>
        </w:tc>
      </w:tr>
      <w:tr w:rsidR="002D7536" w14:paraId="42D2B22F" w14:textId="77777777">
        <w:trPr>
          <w:cantSplit/>
          <w:jc w:val="center"/>
        </w:trPr>
        <w:tc>
          <w:tcPr>
            <w:tcW w:w="2448" w:type="dxa"/>
            <w:shd w:val="clear" w:color="auto" w:fill="EAF2F7"/>
            <w:tcMar>
              <w:top w:w="90" w:type="dxa"/>
              <w:left w:w="100" w:type="dxa"/>
              <w:bottom w:w="90" w:type="dxa"/>
              <w:right w:w="100" w:type="dxa"/>
            </w:tcMar>
            <w:vAlign w:val="center"/>
          </w:tcPr>
          <w:p w14:paraId="5F127C9C" w14:textId="77777777" w:rsidR="002D7536" w:rsidRDefault="00E7442F">
            <w:pPr>
              <w:jc w:val="center"/>
            </w:pPr>
            <w:r>
              <w:rPr>
                <w:sz w:val="17"/>
              </w:rPr>
              <w:t>Frontend</w:t>
            </w:r>
          </w:p>
        </w:tc>
        <w:tc>
          <w:tcPr>
            <w:tcW w:w="2448" w:type="dxa"/>
            <w:shd w:val="clear" w:color="auto" w:fill="EAF2F7"/>
            <w:tcMar>
              <w:top w:w="90" w:type="dxa"/>
              <w:left w:w="100" w:type="dxa"/>
              <w:bottom w:w="90" w:type="dxa"/>
              <w:right w:w="100" w:type="dxa"/>
            </w:tcMar>
            <w:vAlign w:val="center"/>
          </w:tcPr>
          <w:p w14:paraId="634346E2" w14:textId="77777777" w:rsidR="002D7536" w:rsidRDefault="00E7442F">
            <w:r>
              <w:rPr>
                <w:sz w:val="17"/>
              </w:rPr>
              <w:t>Compila</w:t>
            </w:r>
          </w:p>
        </w:tc>
        <w:tc>
          <w:tcPr>
            <w:tcW w:w="5328" w:type="dxa"/>
            <w:shd w:val="clear" w:color="auto" w:fill="EAF2F7"/>
            <w:tcMar>
              <w:top w:w="90" w:type="dxa"/>
              <w:left w:w="100" w:type="dxa"/>
              <w:bottom w:w="90" w:type="dxa"/>
              <w:right w:w="100" w:type="dxa"/>
            </w:tcMar>
            <w:vAlign w:val="center"/>
          </w:tcPr>
          <w:p w14:paraId="2703409E" w14:textId="77777777" w:rsidR="002D7536" w:rsidRDefault="00E7442F">
            <w:r>
              <w:rPr>
                <w:sz w:val="17"/>
              </w:rPr>
              <w:t>Conservar salida de ng build.</w:t>
            </w:r>
          </w:p>
        </w:tc>
      </w:tr>
      <w:tr w:rsidR="002D7536" w14:paraId="74261BCF" w14:textId="77777777">
        <w:trPr>
          <w:cantSplit/>
          <w:jc w:val="center"/>
        </w:trPr>
        <w:tc>
          <w:tcPr>
            <w:tcW w:w="2448" w:type="dxa"/>
            <w:tcMar>
              <w:top w:w="90" w:type="dxa"/>
              <w:left w:w="100" w:type="dxa"/>
              <w:bottom w:w="90" w:type="dxa"/>
              <w:right w:w="100" w:type="dxa"/>
            </w:tcMar>
            <w:vAlign w:val="center"/>
          </w:tcPr>
          <w:p w14:paraId="280A852D" w14:textId="77777777" w:rsidR="002D7536" w:rsidRDefault="00E7442F">
            <w:pPr>
              <w:jc w:val="center"/>
            </w:pPr>
            <w:r>
              <w:rPr>
                <w:sz w:val="17"/>
              </w:rPr>
              <w:t>Backend</w:t>
            </w:r>
          </w:p>
        </w:tc>
        <w:tc>
          <w:tcPr>
            <w:tcW w:w="2448" w:type="dxa"/>
            <w:tcMar>
              <w:top w:w="90" w:type="dxa"/>
              <w:left w:w="100" w:type="dxa"/>
              <w:bottom w:w="90" w:type="dxa"/>
              <w:right w:w="100" w:type="dxa"/>
            </w:tcMar>
            <w:vAlign w:val="center"/>
          </w:tcPr>
          <w:p w14:paraId="36A3C97E" w14:textId="77777777" w:rsidR="002D7536" w:rsidRDefault="00E7442F">
            <w:r>
              <w:rPr>
                <w:sz w:val="17"/>
              </w:rPr>
              <w:t>Compila</w:t>
            </w:r>
          </w:p>
        </w:tc>
        <w:tc>
          <w:tcPr>
            <w:tcW w:w="5328" w:type="dxa"/>
            <w:tcMar>
              <w:top w:w="90" w:type="dxa"/>
              <w:left w:w="100" w:type="dxa"/>
              <w:bottom w:w="90" w:type="dxa"/>
              <w:right w:w="100" w:type="dxa"/>
            </w:tcMar>
            <w:vAlign w:val="center"/>
          </w:tcPr>
          <w:p w14:paraId="4475BED0" w14:textId="77777777" w:rsidR="002D7536" w:rsidRDefault="00E7442F">
            <w:r>
              <w:rPr>
                <w:sz w:val="17"/>
              </w:rPr>
              <w:t>Conservar salida de nest build.</w:t>
            </w:r>
          </w:p>
        </w:tc>
      </w:tr>
      <w:tr w:rsidR="002D7536" w14:paraId="243B9670" w14:textId="77777777">
        <w:trPr>
          <w:cantSplit/>
          <w:jc w:val="center"/>
        </w:trPr>
        <w:tc>
          <w:tcPr>
            <w:tcW w:w="2448" w:type="dxa"/>
            <w:shd w:val="clear" w:color="auto" w:fill="EAF2F7"/>
            <w:tcMar>
              <w:top w:w="90" w:type="dxa"/>
              <w:left w:w="100" w:type="dxa"/>
              <w:bottom w:w="90" w:type="dxa"/>
              <w:right w:w="100" w:type="dxa"/>
            </w:tcMar>
            <w:vAlign w:val="center"/>
          </w:tcPr>
          <w:p w14:paraId="7505C3C4" w14:textId="77777777" w:rsidR="002D7536" w:rsidRDefault="00E7442F">
            <w:pPr>
              <w:jc w:val="center"/>
            </w:pPr>
            <w:r>
              <w:rPr>
                <w:sz w:val="17"/>
              </w:rPr>
              <w:t>Documento</w:t>
            </w:r>
          </w:p>
        </w:tc>
        <w:tc>
          <w:tcPr>
            <w:tcW w:w="2448" w:type="dxa"/>
            <w:shd w:val="clear" w:color="auto" w:fill="EAF2F7"/>
            <w:tcMar>
              <w:top w:w="90" w:type="dxa"/>
              <w:left w:w="100" w:type="dxa"/>
              <w:bottom w:w="90" w:type="dxa"/>
              <w:right w:w="100" w:type="dxa"/>
            </w:tcMar>
            <w:vAlign w:val="center"/>
          </w:tcPr>
          <w:p w14:paraId="793421DF" w14:textId="77777777" w:rsidR="002D7536" w:rsidRDefault="00E7442F">
            <w:r>
              <w:rPr>
                <w:sz w:val="17"/>
              </w:rPr>
              <w:t>Preparado</w:t>
            </w:r>
          </w:p>
        </w:tc>
        <w:tc>
          <w:tcPr>
            <w:tcW w:w="5328" w:type="dxa"/>
            <w:shd w:val="clear" w:color="auto" w:fill="EAF2F7"/>
            <w:tcMar>
              <w:top w:w="90" w:type="dxa"/>
              <w:left w:w="100" w:type="dxa"/>
              <w:bottom w:w="90" w:type="dxa"/>
              <w:right w:w="100" w:type="dxa"/>
            </w:tcMar>
            <w:vAlign w:val="center"/>
          </w:tcPr>
          <w:p w14:paraId="600468F6" w14:textId="77777777" w:rsidR="002D7536" w:rsidRDefault="00E7442F">
            <w:r>
              <w:rPr>
                <w:sz w:val="17"/>
              </w:rPr>
              <w:t>Adjuntarlo con la entrega.</w:t>
            </w:r>
          </w:p>
        </w:tc>
      </w:tr>
      <w:tr w:rsidR="002D7536" w14:paraId="24FA485C" w14:textId="77777777">
        <w:trPr>
          <w:cantSplit/>
          <w:jc w:val="center"/>
        </w:trPr>
        <w:tc>
          <w:tcPr>
            <w:tcW w:w="2448" w:type="dxa"/>
            <w:tcMar>
              <w:top w:w="90" w:type="dxa"/>
              <w:left w:w="100" w:type="dxa"/>
              <w:bottom w:w="90" w:type="dxa"/>
              <w:right w:w="100" w:type="dxa"/>
            </w:tcMar>
            <w:vAlign w:val="center"/>
          </w:tcPr>
          <w:p w14:paraId="1D06FDD6" w14:textId="77777777" w:rsidR="002D7536" w:rsidRDefault="00E7442F">
            <w:pPr>
              <w:jc w:val="center"/>
            </w:pPr>
            <w:r>
              <w:rPr>
                <w:sz w:val="17"/>
              </w:rPr>
              <w:t>Registro de envío</w:t>
            </w:r>
          </w:p>
        </w:tc>
        <w:tc>
          <w:tcPr>
            <w:tcW w:w="2448" w:type="dxa"/>
            <w:tcMar>
              <w:top w:w="90" w:type="dxa"/>
              <w:left w:w="100" w:type="dxa"/>
              <w:bottom w:w="90" w:type="dxa"/>
              <w:right w:w="100" w:type="dxa"/>
            </w:tcMar>
            <w:vAlign w:val="center"/>
          </w:tcPr>
          <w:p w14:paraId="3044C898" w14:textId="77777777" w:rsidR="002D7536" w:rsidRDefault="00E7442F">
            <w:r>
              <w:rPr>
                <w:sz w:val="17"/>
              </w:rPr>
              <w:t>Pendiente del estudiante</w:t>
            </w:r>
          </w:p>
        </w:tc>
        <w:tc>
          <w:tcPr>
            <w:tcW w:w="5328" w:type="dxa"/>
            <w:tcMar>
              <w:top w:w="90" w:type="dxa"/>
              <w:left w:w="100" w:type="dxa"/>
              <w:bottom w:w="90" w:type="dxa"/>
              <w:right w:w="100" w:type="dxa"/>
            </w:tcMar>
            <w:vAlign w:val="center"/>
          </w:tcPr>
          <w:p w14:paraId="59D03E7E" w14:textId="77777777" w:rsidR="002D7536" w:rsidRDefault="00E7442F">
            <w:r>
              <w:rPr>
                <w:sz w:val="17"/>
              </w:rPr>
              <w:t>Guardar captura con fecha y hora.</w:t>
            </w:r>
          </w:p>
        </w:tc>
      </w:tr>
    </w:tbl>
    <w:p w14:paraId="30B6AA12" w14:textId="77777777" w:rsidR="002D7536" w:rsidRDefault="002D7536">
      <w:pPr>
        <w:spacing w:after="0"/>
      </w:pPr>
    </w:p>
    <w:p w14:paraId="6AA7344D" w14:textId="77777777" w:rsidR="002D7536" w:rsidRDefault="00E7442F">
      <w:pPr>
        <w:pStyle w:val="Ttulo1"/>
      </w:pPr>
      <w:r>
        <w:t>11 Guion de exposición</w:t>
      </w:r>
    </w:p>
    <w:tbl>
      <w:tblPr>
        <w:tblW w:w="0" w:type="auto"/>
        <w:jc w:val="center"/>
        <w:tblLayout w:type="fixed"/>
        <w:tblLook w:val="04A0" w:firstRow="1" w:lastRow="0" w:firstColumn="1" w:lastColumn="0" w:noHBand="0" w:noVBand="1"/>
      </w:tblPr>
      <w:tblGrid>
        <w:gridCol w:w="1152"/>
        <w:gridCol w:w="2016"/>
        <w:gridCol w:w="7056"/>
      </w:tblGrid>
      <w:tr w:rsidR="002D7536" w14:paraId="156F8E7B" w14:textId="77777777">
        <w:trPr>
          <w:cantSplit/>
          <w:tblHeader/>
          <w:jc w:val="center"/>
        </w:trPr>
        <w:tc>
          <w:tcPr>
            <w:tcW w:w="1152" w:type="dxa"/>
            <w:shd w:val="clear" w:color="auto" w:fill="193753"/>
            <w:tcMar>
              <w:top w:w="90" w:type="dxa"/>
              <w:left w:w="100" w:type="dxa"/>
              <w:bottom w:w="90" w:type="dxa"/>
              <w:right w:w="100" w:type="dxa"/>
            </w:tcMar>
            <w:vAlign w:val="center"/>
          </w:tcPr>
          <w:p w14:paraId="2B8E5DEB" w14:textId="77777777" w:rsidR="002D7536" w:rsidRDefault="00E7442F">
            <w:pPr>
              <w:jc w:val="center"/>
            </w:pPr>
            <w:r>
              <w:rPr>
                <w:b/>
                <w:color w:val="FFFFFF"/>
                <w:sz w:val="17"/>
              </w:rPr>
              <w:t>Tiempo</w:t>
            </w:r>
          </w:p>
        </w:tc>
        <w:tc>
          <w:tcPr>
            <w:tcW w:w="2016" w:type="dxa"/>
            <w:shd w:val="clear" w:color="auto" w:fill="193753"/>
            <w:tcMar>
              <w:top w:w="90" w:type="dxa"/>
              <w:left w:w="100" w:type="dxa"/>
              <w:bottom w:w="90" w:type="dxa"/>
              <w:right w:w="100" w:type="dxa"/>
            </w:tcMar>
            <w:vAlign w:val="center"/>
          </w:tcPr>
          <w:p w14:paraId="0FB5C216" w14:textId="77777777" w:rsidR="002D7536" w:rsidRDefault="00E7442F">
            <w:pPr>
              <w:jc w:val="center"/>
            </w:pPr>
            <w:r>
              <w:rPr>
                <w:b/>
                <w:color w:val="FFFFFF"/>
                <w:sz w:val="17"/>
              </w:rPr>
              <w:t>Tema</w:t>
            </w:r>
          </w:p>
        </w:tc>
        <w:tc>
          <w:tcPr>
            <w:tcW w:w="7056" w:type="dxa"/>
            <w:shd w:val="clear" w:color="auto" w:fill="193753"/>
            <w:tcMar>
              <w:top w:w="90" w:type="dxa"/>
              <w:left w:w="100" w:type="dxa"/>
              <w:bottom w:w="90" w:type="dxa"/>
              <w:right w:w="100" w:type="dxa"/>
            </w:tcMar>
            <w:vAlign w:val="center"/>
          </w:tcPr>
          <w:p w14:paraId="4AE384EE" w14:textId="77777777" w:rsidR="002D7536" w:rsidRDefault="00E7442F">
            <w:pPr>
              <w:jc w:val="center"/>
            </w:pPr>
            <w:r>
              <w:rPr>
                <w:b/>
                <w:color w:val="FFFFFF"/>
                <w:sz w:val="17"/>
              </w:rPr>
              <w:t>Qué decir o mostrar</w:t>
            </w:r>
          </w:p>
        </w:tc>
      </w:tr>
      <w:tr w:rsidR="002D7536" w14:paraId="0BD865A8" w14:textId="77777777">
        <w:trPr>
          <w:cantSplit/>
          <w:jc w:val="center"/>
        </w:trPr>
        <w:tc>
          <w:tcPr>
            <w:tcW w:w="1152" w:type="dxa"/>
            <w:tcMar>
              <w:top w:w="90" w:type="dxa"/>
              <w:left w:w="100" w:type="dxa"/>
              <w:bottom w:w="90" w:type="dxa"/>
              <w:right w:w="100" w:type="dxa"/>
            </w:tcMar>
            <w:vAlign w:val="center"/>
          </w:tcPr>
          <w:p w14:paraId="73B9CD5C" w14:textId="77777777" w:rsidR="002D7536" w:rsidRDefault="00E7442F">
            <w:pPr>
              <w:jc w:val="center"/>
            </w:pPr>
            <w:r>
              <w:rPr>
                <w:sz w:val="17"/>
              </w:rPr>
              <w:t>1 min</w:t>
            </w:r>
          </w:p>
        </w:tc>
        <w:tc>
          <w:tcPr>
            <w:tcW w:w="2016" w:type="dxa"/>
            <w:tcMar>
              <w:top w:w="90" w:type="dxa"/>
              <w:left w:w="100" w:type="dxa"/>
              <w:bottom w:w="90" w:type="dxa"/>
              <w:right w:w="100" w:type="dxa"/>
            </w:tcMar>
            <w:vAlign w:val="center"/>
          </w:tcPr>
          <w:p w14:paraId="3A0849F8" w14:textId="77777777" w:rsidR="002D7536" w:rsidRDefault="00E7442F">
            <w:r>
              <w:rPr>
                <w:sz w:val="17"/>
              </w:rPr>
              <w:t>Objetivo</w:t>
            </w:r>
          </w:p>
        </w:tc>
        <w:tc>
          <w:tcPr>
            <w:tcW w:w="7056" w:type="dxa"/>
            <w:tcMar>
              <w:top w:w="90" w:type="dxa"/>
              <w:left w:w="100" w:type="dxa"/>
              <w:bottom w:w="90" w:type="dxa"/>
              <w:right w:w="100" w:type="dxa"/>
            </w:tcMar>
            <w:vAlign w:val="center"/>
          </w:tcPr>
          <w:p w14:paraId="6B0A7932" w14:textId="77777777" w:rsidR="002D7536" w:rsidRDefault="00E7442F">
            <w:r>
              <w:rPr>
                <w:sz w:val="17"/>
              </w:rPr>
              <w:t>Explicar el problema y el alcance real del Sprint 1.</w:t>
            </w:r>
          </w:p>
        </w:tc>
      </w:tr>
      <w:tr w:rsidR="002D7536" w14:paraId="103B5BEB" w14:textId="77777777">
        <w:trPr>
          <w:cantSplit/>
          <w:jc w:val="center"/>
        </w:trPr>
        <w:tc>
          <w:tcPr>
            <w:tcW w:w="1152" w:type="dxa"/>
            <w:shd w:val="clear" w:color="auto" w:fill="EAF2F7"/>
            <w:tcMar>
              <w:top w:w="90" w:type="dxa"/>
              <w:left w:w="100" w:type="dxa"/>
              <w:bottom w:w="90" w:type="dxa"/>
              <w:right w:w="100" w:type="dxa"/>
            </w:tcMar>
            <w:vAlign w:val="center"/>
          </w:tcPr>
          <w:p w14:paraId="07C0A67E" w14:textId="77777777" w:rsidR="002D7536" w:rsidRDefault="00E7442F">
            <w:pPr>
              <w:jc w:val="center"/>
            </w:pPr>
            <w:r>
              <w:rPr>
                <w:sz w:val="17"/>
              </w:rPr>
              <w:t>3 min</w:t>
            </w:r>
          </w:p>
        </w:tc>
        <w:tc>
          <w:tcPr>
            <w:tcW w:w="2016" w:type="dxa"/>
            <w:shd w:val="clear" w:color="auto" w:fill="EAF2F7"/>
            <w:tcMar>
              <w:top w:w="90" w:type="dxa"/>
              <w:left w:w="100" w:type="dxa"/>
              <w:bottom w:w="90" w:type="dxa"/>
              <w:right w:w="100" w:type="dxa"/>
            </w:tcMar>
            <w:vAlign w:val="center"/>
          </w:tcPr>
          <w:p w14:paraId="04BFD5B1" w14:textId="77777777" w:rsidR="002D7536" w:rsidRDefault="00E7442F">
            <w:r>
              <w:rPr>
                <w:sz w:val="17"/>
              </w:rPr>
              <w:t>Demostración</w:t>
            </w:r>
          </w:p>
        </w:tc>
        <w:tc>
          <w:tcPr>
            <w:tcW w:w="7056" w:type="dxa"/>
            <w:shd w:val="clear" w:color="auto" w:fill="EAF2F7"/>
            <w:tcMar>
              <w:top w:w="90" w:type="dxa"/>
              <w:left w:w="100" w:type="dxa"/>
              <w:bottom w:w="90" w:type="dxa"/>
              <w:right w:w="100" w:type="dxa"/>
            </w:tcMar>
            <w:vAlign w:val="center"/>
          </w:tcPr>
          <w:p w14:paraId="4E759754" w14:textId="77777777" w:rsidR="002D7536" w:rsidRDefault="00E7442F">
            <w:r>
              <w:rPr>
                <w:sz w:val="17"/>
              </w:rPr>
              <w:t>URL, tarea, guardado, checkbox y recarga.</w:t>
            </w:r>
          </w:p>
        </w:tc>
      </w:tr>
      <w:tr w:rsidR="002D7536" w14:paraId="15C85D8B" w14:textId="77777777">
        <w:trPr>
          <w:cantSplit/>
          <w:jc w:val="center"/>
        </w:trPr>
        <w:tc>
          <w:tcPr>
            <w:tcW w:w="1152" w:type="dxa"/>
            <w:tcMar>
              <w:top w:w="90" w:type="dxa"/>
              <w:left w:w="100" w:type="dxa"/>
              <w:bottom w:w="90" w:type="dxa"/>
              <w:right w:w="100" w:type="dxa"/>
            </w:tcMar>
            <w:vAlign w:val="center"/>
          </w:tcPr>
          <w:p w14:paraId="5041F726" w14:textId="77777777" w:rsidR="002D7536" w:rsidRDefault="00E7442F">
            <w:pPr>
              <w:jc w:val="center"/>
            </w:pPr>
            <w:r>
              <w:rPr>
                <w:sz w:val="17"/>
              </w:rPr>
              <w:t>2 min</w:t>
            </w:r>
          </w:p>
        </w:tc>
        <w:tc>
          <w:tcPr>
            <w:tcW w:w="2016" w:type="dxa"/>
            <w:tcMar>
              <w:top w:w="90" w:type="dxa"/>
              <w:left w:w="100" w:type="dxa"/>
              <w:bottom w:w="90" w:type="dxa"/>
              <w:right w:w="100" w:type="dxa"/>
            </w:tcMar>
            <w:vAlign w:val="center"/>
          </w:tcPr>
          <w:p w14:paraId="0DB3502A" w14:textId="77777777" w:rsidR="002D7536" w:rsidRDefault="00E7442F">
            <w:r>
              <w:rPr>
                <w:sz w:val="17"/>
              </w:rPr>
              <w:t>Código</w:t>
            </w:r>
          </w:p>
        </w:tc>
        <w:tc>
          <w:tcPr>
            <w:tcW w:w="7056" w:type="dxa"/>
            <w:tcMar>
              <w:top w:w="90" w:type="dxa"/>
              <w:left w:w="100" w:type="dxa"/>
              <w:bottom w:w="90" w:type="dxa"/>
              <w:right w:w="100" w:type="dxa"/>
            </w:tcMar>
            <w:vAlign w:val="center"/>
          </w:tcPr>
          <w:p w14:paraId="33170931" w14:textId="77777777" w:rsidR="002D7536" w:rsidRDefault="00E7442F">
            <w:r>
              <w:rPr>
                <w:sz w:val="17"/>
              </w:rPr>
              <w:t>Modelo, validación, FormData, Handler y Prisma.</w:t>
            </w:r>
          </w:p>
        </w:tc>
      </w:tr>
      <w:tr w:rsidR="002D7536" w14:paraId="6ABF51F9" w14:textId="77777777">
        <w:trPr>
          <w:cantSplit/>
          <w:jc w:val="center"/>
        </w:trPr>
        <w:tc>
          <w:tcPr>
            <w:tcW w:w="1152" w:type="dxa"/>
            <w:shd w:val="clear" w:color="auto" w:fill="EAF2F7"/>
            <w:tcMar>
              <w:top w:w="90" w:type="dxa"/>
              <w:left w:w="100" w:type="dxa"/>
              <w:bottom w:w="90" w:type="dxa"/>
              <w:right w:w="100" w:type="dxa"/>
            </w:tcMar>
            <w:vAlign w:val="center"/>
          </w:tcPr>
          <w:p w14:paraId="42B94E93" w14:textId="77777777" w:rsidR="002D7536" w:rsidRDefault="00E7442F">
            <w:pPr>
              <w:jc w:val="center"/>
            </w:pPr>
            <w:r>
              <w:rPr>
                <w:sz w:val="17"/>
              </w:rPr>
              <w:t>2 min</w:t>
            </w:r>
          </w:p>
        </w:tc>
        <w:tc>
          <w:tcPr>
            <w:tcW w:w="2016" w:type="dxa"/>
            <w:shd w:val="clear" w:color="auto" w:fill="EAF2F7"/>
            <w:tcMar>
              <w:top w:w="90" w:type="dxa"/>
              <w:left w:w="100" w:type="dxa"/>
              <w:bottom w:w="90" w:type="dxa"/>
              <w:right w:w="100" w:type="dxa"/>
            </w:tcMar>
            <w:vAlign w:val="center"/>
          </w:tcPr>
          <w:p w14:paraId="5A083644" w14:textId="77777777" w:rsidR="002D7536" w:rsidRDefault="00E7442F">
            <w:r>
              <w:rPr>
                <w:sz w:val="17"/>
              </w:rPr>
              <w:t>Calidad</w:t>
            </w:r>
          </w:p>
        </w:tc>
        <w:tc>
          <w:tcPr>
            <w:tcW w:w="7056" w:type="dxa"/>
            <w:shd w:val="clear" w:color="auto" w:fill="EAF2F7"/>
            <w:tcMar>
              <w:top w:w="90" w:type="dxa"/>
              <w:left w:w="100" w:type="dxa"/>
              <w:bottom w:w="90" w:type="dxa"/>
              <w:right w:w="100" w:type="dxa"/>
            </w:tcMar>
            <w:vAlign w:val="center"/>
          </w:tcPr>
          <w:p w14:paraId="0816B8E1" w14:textId="77777777" w:rsidR="002D7536" w:rsidRDefault="00E7442F">
            <w:r>
              <w:rPr>
                <w:sz w:val="17"/>
              </w:rPr>
              <w:t>Builds, validación en dos capas, permisos y límites.</w:t>
            </w:r>
          </w:p>
        </w:tc>
      </w:tr>
      <w:tr w:rsidR="002D7536" w14:paraId="7EAB0B5D" w14:textId="77777777">
        <w:trPr>
          <w:cantSplit/>
          <w:jc w:val="center"/>
        </w:trPr>
        <w:tc>
          <w:tcPr>
            <w:tcW w:w="1152" w:type="dxa"/>
            <w:tcMar>
              <w:top w:w="90" w:type="dxa"/>
              <w:left w:w="100" w:type="dxa"/>
              <w:bottom w:w="90" w:type="dxa"/>
              <w:right w:w="100" w:type="dxa"/>
            </w:tcMar>
            <w:vAlign w:val="center"/>
          </w:tcPr>
          <w:p w14:paraId="48B8AD2D" w14:textId="77777777" w:rsidR="002D7536" w:rsidRDefault="00E7442F">
            <w:pPr>
              <w:jc w:val="center"/>
            </w:pPr>
            <w:r>
              <w:rPr>
                <w:sz w:val="17"/>
              </w:rPr>
              <w:t>2 min</w:t>
            </w:r>
          </w:p>
        </w:tc>
        <w:tc>
          <w:tcPr>
            <w:tcW w:w="2016" w:type="dxa"/>
            <w:tcMar>
              <w:top w:w="90" w:type="dxa"/>
              <w:left w:w="100" w:type="dxa"/>
              <w:bottom w:w="90" w:type="dxa"/>
              <w:right w:w="100" w:type="dxa"/>
            </w:tcMar>
            <w:vAlign w:val="center"/>
          </w:tcPr>
          <w:p w14:paraId="6FD86A84" w14:textId="77777777" w:rsidR="002D7536" w:rsidRDefault="00E7442F">
            <w:r>
              <w:rPr>
                <w:sz w:val="17"/>
              </w:rPr>
              <w:t>SOLID</w:t>
            </w:r>
          </w:p>
        </w:tc>
        <w:tc>
          <w:tcPr>
            <w:tcW w:w="7056" w:type="dxa"/>
            <w:tcMar>
              <w:top w:w="90" w:type="dxa"/>
              <w:left w:w="100" w:type="dxa"/>
              <w:bottom w:w="90" w:type="dxa"/>
              <w:right w:w="100" w:type="dxa"/>
            </w:tcMar>
            <w:vAlign w:val="center"/>
          </w:tcPr>
          <w:p w14:paraId="5C7B3B9E" w14:textId="77777777" w:rsidR="002D7536" w:rsidRDefault="00E7442F">
            <w:r>
              <w:rPr>
                <w:sz w:val="17"/>
              </w:rPr>
              <w:t>SRP y DIP con la separación de capas.</w:t>
            </w:r>
          </w:p>
        </w:tc>
      </w:tr>
      <w:tr w:rsidR="002D7536" w14:paraId="3E47368F" w14:textId="77777777">
        <w:trPr>
          <w:cantSplit/>
          <w:jc w:val="center"/>
        </w:trPr>
        <w:tc>
          <w:tcPr>
            <w:tcW w:w="1152" w:type="dxa"/>
            <w:shd w:val="clear" w:color="auto" w:fill="EAF2F7"/>
            <w:tcMar>
              <w:top w:w="90" w:type="dxa"/>
              <w:left w:w="100" w:type="dxa"/>
              <w:bottom w:w="90" w:type="dxa"/>
              <w:right w:w="100" w:type="dxa"/>
            </w:tcMar>
            <w:vAlign w:val="center"/>
          </w:tcPr>
          <w:p w14:paraId="02DFEF5E" w14:textId="77777777" w:rsidR="002D7536" w:rsidRDefault="00E7442F">
            <w:pPr>
              <w:jc w:val="center"/>
            </w:pPr>
            <w:r>
              <w:rPr>
                <w:sz w:val="17"/>
              </w:rPr>
              <w:t>2 min</w:t>
            </w:r>
          </w:p>
        </w:tc>
        <w:tc>
          <w:tcPr>
            <w:tcW w:w="2016" w:type="dxa"/>
            <w:shd w:val="clear" w:color="auto" w:fill="EAF2F7"/>
            <w:tcMar>
              <w:top w:w="90" w:type="dxa"/>
              <w:left w:w="100" w:type="dxa"/>
              <w:bottom w:w="90" w:type="dxa"/>
              <w:right w:w="100" w:type="dxa"/>
            </w:tcMar>
            <w:vAlign w:val="center"/>
          </w:tcPr>
          <w:p w14:paraId="63EE90EF" w14:textId="77777777" w:rsidR="002D7536" w:rsidRDefault="00E7442F">
            <w:r>
              <w:rPr>
                <w:sz w:val="17"/>
              </w:rPr>
              <w:t>Patrones</w:t>
            </w:r>
          </w:p>
        </w:tc>
        <w:tc>
          <w:tcPr>
            <w:tcW w:w="7056" w:type="dxa"/>
            <w:shd w:val="clear" w:color="auto" w:fill="EAF2F7"/>
            <w:tcMar>
              <w:top w:w="90" w:type="dxa"/>
              <w:left w:w="100" w:type="dxa"/>
              <w:bottom w:w="90" w:type="dxa"/>
              <w:right w:w="100" w:type="dxa"/>
            </w:tcMar>
            <w:vAlign w:val="center"/>
          </w:tcPr>
          <w:p w14:paraId="523B0BF9" w14:textId="77777777" w:rsidR="002D7536" w:rsidRDefault="00E7442F">
            <w:r>
              <w:rPr>
                <w:sz w:val="17"/>
              </w:rPr>
              <w:t>CQRS, Repository, Facade, Mapper y DTO.</w:t>
            </w:r>
          </w:p>
        </w:tc>
      </w:tr>
      <w:tr w:rsidR="002D7536" w14:paraId="1EBF820F" w14:textId="77777777">
        <w:trPr>
          <w:cantSplit/>
          <w:jc w:val="center"/>
        </w:trPr>
        <w:tc>
          <w:tcPr>
            <w:tcW w:w="1152" w:type="dxa"/>
            <w:tcMar>
              <w:top w:w="90" w:type="dxa"/>
              <w:left w:w="100" w:type="dxa"/>
              <w:bottom w:w="90" w:type="dxa"/>
              <w:right w:w="100" w:type="dxa"/>
            </w:tcMar>
            <w:vAlign w:val="center"/>
          </w:tcPr>
          <w:p w14:paraId="4D04E364" w14:textId="77777777" w:rsidR="002D7536" w:rsidRDefault="00E7442F">
            <w:pPr>
              <w:jc w:val="center"/>
            </w:pPr>
            <w:r>
              <w:rPr>
                <w:sz w:val="17"/>
              </w:rPr>
              <w:t>1 min</w:t>
            </w:r>
          </w:p>
        </w:tc>
        <w:tc>
          <w:tcPr>
            <w:tcW w:w="2016" w:type="dxa"/>
            <w:tcMar>
              <w:top w:w="90" w:type="dxa"/>
              <w:left w:w="100" w:type="dxa"/>
              <w:bottom w:w="90" w:type="dxa"/>
              <w:right w:w="100" w:type="dxa"/>
            </w:tcMar>
            <w:vAlign w:val="center"/>
          </w:tcPr>
          <w:p w14:paraId="4F944C31" w14:textId="77777777" w:rsidR="002D7536" w:rsidRDefault="00E7442F">
            <w:r>
              <w:rPr>
                <w:sz w:val="17"/>
              </w:rPr>
              <w:t>Cierre</w:t>
            </w:r>
          </w:p>
        </w:tc>
        <w:tc>
          <w:tcPr>
            <w:tcW w:w="7056" w:type="dxa"/>
            <w:tcMar>
              <w:top w:w="90" w:type="dxa"/>
              <w:left w:w="100" w:type="dxa"/>
              <w:bottom w:w="90" w:type="dxa"/>
              <w:right w:w="100" w:type="dxa"/>
            </w:tcMar>
            <w:vAlign w:val="center"/>
          </w:tcPr>
          <w:p w14:paraId="073BDDFA" w14:textId="77777777" w:rsidR="002D7536" w:rsidRDefault="00E7442F">
            <w:r>
              <w:rPr>
                <w:sz w:val="17"/>
              </w:rPr>
              <w:t>Valor entregado, alcance cumplido y siguientes sprints.</w:t>
            </w:r>
          </w:p>
        </w:tc>
      </w:tr>
    </w:tbl>
    <w:p w14:paraId="33ED42CE" w14:textId="77777777" w:rsidR="002D7536" w:rsidRDefault="002D7536">
      <w:pPr>
        <w:spacing w:after="0"/>
      </w:pPr>
    </w:p>
    <w:p w14:paraId="3028AC02" w14:textId="77777777" w:rsidR="002D7536" w:rsidRDefault="00E7442F">
      <w:pPr>
        <w:pStyle w:val="Ttulo2"/>
      </w:pPr>
      <w:r>
        <w:t>11.1 Mensaje de apertura</w:t>
      </w:r>
    </w:p>
    <w:p w14:paraId="235B9408" w14:textId="77777777" w:rsidR="002D7536" w:rsidRDefault="00E7442F">
      <w:r>
        <w:t>En el Sprint 1 trabajamos el módulo de Notas. El objetivo fue permitir que una nota relacionara recursos web y administrara tareas pendientes o completadas. La solución abarca interfaz, validación, permisos, backend y persistencia.</w:t>
      </w:r>
    </w:p>
    <w:p w14:paraId="0B4ABF71" w14:textId="77777777" w:rsidR="002D7536" w:rsidRDefault="00E7442F">
      <w:pPr>
        <w:pStyle w:val="Ttulo2"/>
      </w:pPr>
      <w:r>
        <w:lastRenderedPageBreak/>
        <w:t>11.2 Mensaje de cierre</w:t>
      </w:r>
    </w:p>
    <w:p w14:paraId="4D9EFEEF" w14:textId="77777777" w:rsidR="002D7536" w:rsidRDefault="00E7442F">
      <w:r>
        <w:t>El incremento cumple las dos historias comprometidas. Los enlaces y tareas se guardan, se recuperan y respetan los permisos del repositorio. La arquitectura separada permite continuar en el Sprint 2 con imágenes y en el Sprint 3 con Bitácora sin concentrar toda la lógica en un solo componente.</w:t>
      </w:r>
    </w:p>
    <w:p w14:paraId="67A6E918" w14:textId="77777777" w:rsidR="002D7536" w:rsidRDefault="00E7442F">
      <w:pPr>
        <w:pStyle w:val="Ttulo1"/>
      </w:pPr>
      <w:r>
        <w:t>12 Preguntas probables</w:t>
      </w:r>
    </w:p>
    <w:p w14:paraId="0949287F" w14:textId="77777777" w:rsidR="002D7536" w:rsidRDefault="00E7442F">
      <w:r>
        <w:rPr>
          <w:b/>
          <w:color w:val="193753"/>
        </w:rPr>
        <w:t>¿Qué entregaron exactamente?</w:t>
      </w:r>
    </w:p>
    <w:p w14:paraId="56A33D64" w14:textId="77777777" w:rsidR="002D7536" w:rsidRDefault="00E7442F">
      <w:pPr>
        <w:spacing w:after="160"/>
      </w:pPr>
      <w:r>
        <w:t>Enlaces URL y tareas persistentes en Notas, incluyendo vista, edición, validación y permisos.</w:t>
      </w:r>
    </w:p>
    <w:p w14:paraId="4F771A71" w14:textId="77777777" w:rsidR="002D7536" w:rsidRDefault="00E7442F">
      <w:r>
        <w:rPr>
          <w:b/>
          <w:color w:val="193753"/>
        </w:rPr>
        <w:t>¿Dónde se guardan?</w:t>
      </w:r>
    </w:p>
    <w:p w14:paraId="273E3738" w14:textId="77777777" w:rsidR="002D7536" w:rsidRDefault="00E7442F">
      <w:pPr>
        <w:spacing w:after="160"/>
      </w:pPr>
      <w:r>
        <w:t>En los campos JSON opcionales tasks y links del modelo Note en MySQL mediante Prisma.</w:t>
      </w:r>
    </w:p>
    <w:p w14:paraId="18D934D7" w14:textId="77777777" w:rsidR="002D7536" w:rsidRDefault="00E7442F">
      <w:r>
        <w:rPr>
          <w:b/>
          <w:color w:val="193753"/>
        </w:rPr>
        <w:t>¿Cómo validan una URL?</w:t>
      </w:r>
    </w:p>
    <w:p w14:paraId="5FCCD93F" w14:textId="77777777" w:rsidR="002D7536" w:rsidRDefault="00E7442F">
      <w:pPr>
        <w:spacing w:after="160"/>
      </w:pPr>
      <w:r>
        <w:t>Angular normaliza y utiliza new URL; el backend vuelve a analizar el valor antes de guardarlo.</w:t>
      </w:r>
    </w:p>
    <w:p w14:paraId="50B7281E" w14:textId="77777777" w:rsidR="002D7536" w:rsidRDefault="00E7442F">
      <w:r>
        <w:rPr>
          <w:b/>
          <w:color w:val="193753"/>
        </w:rPr>
        <w:t>¿Por qué usaron JSON?</w:t>
      </w:r>
    </w:p>
    <w:p w14:paraId="1D8AE5C3" w14:textId="77777777" w:rsidR="002D7536" w:rsidRDefault="00E7442F">
      <w:pPr>
        <w:spacing w:after="160"/>
      </w:pPr>
      <w:r>
        <w:t>Las listas son pequeñas, pertenecen a una sola nota y se recuperan junto con ella. Si luego necesitan consultas globales, podrían normalizarse en tablas.</w:t>
      </w:r>
    </w:p>
    <w:p w14:paraId="749D1BAA" w14:textId="77777777" w:rsidR="002D7536" w:rsidRDefault="00E7442F">
      <w:r>
        <w:rPr>
          <w:b/>
          <w:color w:val="193753"/>
        </w:rPr>
        <w:t>¿Cómo evitan editar notas ajenas?</w:t>
      </w:r>
    </w:p>
    <w:p w14:paraId="4A3B40F1" w14:textId="77777777" w:rsidR="002D7536" w:rsidRDefault="00E7442F">
      <w:pPr>
        <w:spacing w:after="160"/>
      </w:pPr>
      <w:r>
        <w:t>El JWT entrega el userId y el Handler comprueba propiedad o membresía según la visibilidad del repositorio.</w:t>
      </w:r>
    </w:p>
    <w:p w14:paraId="5E3744E0" w14:textId="77777777" w:rsidR="002D7536" w:rsidRDefault="00E7442F">
      <w:r>
        <w:rPr>
          <w:b/>
          <w:color w:val="193753"/>
        </w:rPr>
        <w:t>¿Qué pasa al marcar una tarea desde Ver?</w:t>
      </w:r>
    </w:p>
    <w:p w14:paraId="095A31BA" w14:textId="77777777" w:rsidR="002D7536" w:rsidRDefault="00E7442F">
      <w:pPr>
        <w:spacing w:after="160"/>
      </w:pPr>
      <w:r>
        <w:t>Signals actualiza la lista y persist false ejecuta PUT sin abrir el editor. El cambio queda guardado.</w:t>
      </w:r>
    </w:p>
    <w:p w14:paraId="643252B5" w14:textId="77777777" w:rsidR="002D7536" w:rsidRDefault="00E7442F">
      <w:r>
        <w:rPr>
          <w:b/>
          <w:color w:val="193753"/>
        </w:rPr>
        <w:t>¿Dónde está SOLID?</w:t>
      </w:r>
    </w:p>
    <w:p w14:paraId="799BD50C" w14:textId="77777777" w:rsidR="002D7536" w:rsidRDefault="00E7442F">
      <w:pPr>
        <w:spacing w:after="160"/>
      </w:pPr>
      <w:r>
        <w:t>En la separación Component, Facade, API, Handler, Repository y Mapper, y en la dependencia del Handler hacia un contrato abstracto.</w:t>
      </w:r>
    </w:p>
    <w:p w14:paraId="6A4931C1" w14:textId="77777777" w:rsidR="002D7536" w:rsidRDefault="00E7442F">
      <w:r>
        <w:rPr>
          <w:b/>
          <w:color w:val="193753"/>
        </w:rPr>
        <w:t>¿Qué patrones usaron?</w:t>
      </w:r>
    </w:p>
    <w:p w14:paraId="1506B7D2" w14:textId="77777777" w:rsidR="002D7536" w:rsidRDefault="00E7442F">
      <w:pPr>
        <w:spacing w:after="160"/>
      </w:pPr>
      <w:r>
        <w:t>CQRS, Repository, Facade, Mapper, DTO, Store reactivo, Guards y soft delete.</w:t>
      </w:r>
    </w:p>
    <w:p w14:paraId="3DC6ACAF" w14:textId="77777777" w:rsidR="002D7536" w:rsidRDefault="00E7442F">
      <w:r>
        <w:rPr>
          <w:b/>
          <w:color w:val="193753"/>
        </w:rPr>
        <w:t>¿Cómo demuestran calidad?</w:t>
      </w:r>
    </w:p>
    <w:p w14:paraId="09DB94A9" w14:textId="77777777" w:rsidR="002D7536" w:rsidRDefault="00E7442F">
      <w:pPr>
        <w:spacing w:after="160"/>
      </w:pPr>
      <w:r>
        <w:t>Con compilaciones correctas, validación en dos capas, permisos, límites y persistencia comprobable.</w:t>
      </w:r>
    </w:p>
    <w:p w14:paraId="47E2DE20" w14:textId="77777777" w:rsidR="002D7536" w:rsidRDefault="00E7442F">
      <w:r>
        <w:rPr>
          <w:b/>
          <w:color w:val="193753"/>
        </w:rPr>
        <w:t>¿Qué falta mejorar?</w:t>
      </w:r>
    </w:p>
    <w:p w14:paraId="65705D72" w14:textId="77777777" w:rsidR="002D7536" w:rsidRDefault="00E7442F">
      <w:pPr>
        <w:spacing w:after="160"/>
      </w:pPr>
      <w:r>
        <w:t>Pruebas automatizadas, tareas en la creación inicial y reducir el SCSS que supera el presupuesto.</w:t>
      </w:r>
    </w:p>
    <w:p w14:paraId="22BDC6DE" w14:textId="77777777" w:rsidR="002D7536" w:rsidRDefault="00E7442F">
      <w:pPr>
        <w:pStyle w:val="Ttulo1"/>
      </w:pPr>
      <w:r>
        <w:t>13 Lista final antes de enviar</w:t>
      </w:r>
    </w:p>
    <w:p w14:paraId="6582EE11" w14:textId="77777777" w:rsidR="002D7536" w:rsidRDefault="00E7442F">
      <w:pPr>
        <w:pStyle w:val="Listaconvietas"/>
      </w:pPr>
      <w:r>
        <w:t>Abrir el documento y revisar nombre, fecha y alcance.</w:t>
      </w:r>
    </w:p>
    <w:p w14:paraId="6AF3DD96" w14:textId="77777777" w:rsidR="002D7536" w:rsidRDefault="00E7442F">
      <w:pPr>
        <w:pStyle w:val="Listaconvietas"/>
      </w:pPr>
      <w:r>
        <w:t>Ensayar la demostración con una nota de prueba.</w:t>
      </w:r>
    </w:p>
    <w:p w14:paraId="2888B469" w14:textId="77777777" w:rsidR="002D7536" w:rsidRDefault="00E7442F">
      <w:pPr>
        <w:pStyle w:val="Listaconvietas"/>
      </w:pPr>
      <w:r>
        <w:t>Tener frontend, backend y base de datos listos antes de presentar.</w:t>
      </w:r>
    </w:p>
    <w:p w14:paraId="1F7DEFCC" w14:textId="77777777" w:rsidR="002D7536" w:rsidRDefault="00E7442F">
      <w:pPr>
        <w:pStyle w:val="Listaconvietas"/>
      </w:pPr>
      <w:r>
        <w:t>No incluir imágenes ni Bitácora como trabajo del Sprint 1.</w:t>
      </w:r>
    </w:p>
    <w:p w14:paraId="3D651BCF" w14:textId="77777777" w:rsidR="002D7536" w:rsidRDefault="00E7442F">
      <w:pPr>
        <w:pStyle w:val="Listaconvietas"/>
      </w:pPr>
      <w:r>
        <w:t>Enviar antes de las 23:59 y conservar captura del comprobante.</w:t>
      </w:r>
    </w:p>
    <w:sectPr w:rsidR="002D7536" w:rsidSect="00034616">
      <w:headerReference w:type="default" r:id="rId8"/>
      <w:footerReference w:type="default" r:id="rId9"/>
      <w:pgSz w:w="12240" w:h="15840"/>
      <w:pgMar w:top="936" w:right="1181" w:bottom="936"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9ED27" w14:textId="77777777" w:rsidR="00E7442F" w:rsidRDefault="00E7442F">
      <w:pPr>
        <w:spacing w:after="0" w:line="240" w:lineRule="auto"/>
      </w:pPr>
      <w:r>
        <w:separator/>
      </w:r>
    </w:p>
  </w:endnote>
  <w:endnote w:type="continuationSeparator" w:id="0">
    <w:p w14:paraId="4A50AEAC" w14:textId="77777777" w:rsidR="00E7442F" w:rsidRDefault="00E74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58FB3" w14:textId="77777777" w:rsidR="002D7536" w:rsidRDefault="00E7442F">
    <w:pPr>
      <w:pStyle w:val="Piedepgina"/>
      <w:jc w:val="right"/>
    </w:pPr>
    <w:r>
      <w:rPr>
        <w:sz w:val="16"/>
      </w:rPr>
      <w:t xml:space="preserve">Página </w:t>
    </w:r>
    <w:r>
      <w:fldChar w:fldCharType="begin"/>
    </w:r>
    <w:r>
      <w:instrText>PAGE</w:instrText>
    </w:r>
    <w:r>
      <w:fldChar w:fldCharType="separate"/>
    </w:r>
    <w:r w:rsidR="00BD04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EC320" w14:textId="77777777" w:rsidR="00E7442F" w:rsidRDefault="00E7442F">
      <w:pPr>
        <w:spacing w:after="0" w:line="240" w:lineRule="auto"/>
      </w:pPr>
      <w:r>
        <w:separator/>
      </w:r>
    </w:p>
  </w:footnote>
  <w:footnote w:type="continuationSeparator" w:id="0">
    <w:p w14:paraId="2BDF132E" w14:textId="77777777" w:rsidR="00E7442F" w:rsidRDefault="00E74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72484" w14:textId="77777777" w:rsidR="002D7536" w:rsidRDefault="00E7442F">
    <w:pPr>
      <w:pStyle w:val="Encabezado"/>
      <w:jc w:val="right"/>
    </w:pPr>
    <w:r>
      <w:rPr>
        <w:color w:val="5B6978"/>
        <w:sz w:val="16"/>
      </w:rPr>
      <w:t>PRX  Sprint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85157491">
    <w:abstractNumId w:val="8"/>
  </w:num>
  <w:num w:numId="2" w16cid:durableId="1426538694">
    <w:abstractNumId w:val="6"/>
  </w:num>
  <w:num w:numId="3" w16cid:durableId="1804500226">
    <w:abstractNumId w:val="5"/>
  </w:num>
  <w:num w:numId="4" w16cid:durableId="714425175">
    <w:abstractNumId w:val="4"/>
  </w:num>
  <w:num w:numId="5" w16cid:durableId="1511524227">
    <w:abstractNumId w:val="7"/>
  </w:num>
  <w:num w:numId="6" w16cid:durableId="692999873">
    <w:abstractNumId w:val="3"/>
  </w:num>
  <w:num w:numId="7" w16cid:durableId="356275560">
    <w:abstractNumId w:val="2"/>
  </w:num>
  <w:num w:numId="8" w16cid:durableId="464936505">
    <w:abstractNumId w:val="1"/>
  </w:num>
  <w:num w:numId="9" w16cid:durableId="39428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536"/>
    <w:rsid w:val="00326F90"/>
    <w:rsid w:val="00761D7C"/>
    <w:rsid w:val="00AA1D8D"/>
    <w:rsid w:val="00B47730"/>
    <w:rsid w:val="00BD04FA"/>
    <w:rsid w:val="00CB0664"/>
    <w:rsid w:val="00E744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5EAB6C"/>
  <w14:defaultImageDpi w14:val="300"/>
  <w15:docId w15:val="{D1DD715A-5A77-4C0E-A3FA-BD7DAB37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32E3A"/>
      <w:sz w:val="21"/>
    </w:rPr>
  </w:style>
  <w:style w:type="paragraph" w:styleId="Ttulo1">
    <w:name w:val="heading 1"/>
    <w:basedOn w:val="Normal"/>
    <w:next w:val="Normal"/>
    <w:link w:val="Ttulo1Car"/>
    <w:uiPriority w:val="9"/>
    <w:qFormat/>
    <w:rsid w:val="00FC693F"/>
    <w:pPr>
      <w:keepNext/>
      <w:keepLines/>
      <w:spacing w:before="240" w:after="140"/>
      <w:outlineLvl w:val="0"/>
    </w:pPr>
    <w:rPr>
      <w:rFonts w:asciiTheme="majorHAnsi" w:eastAsiaTheme="majorEastAsia" w:hAnsiTheme="majorHAnsi" w:cstheme="majorBidi"/>
      <w:b/>
      <w:bCs/>
      <w:color w:val="000000"/>
      <w:sz w:val="40"/>
      <w:szCs w:val="28"/>
    </w:rPr>
  </w:style>
  <w:style w:type="paragraph" w:styleId="Ttulo2">
    <w:name w:val="heading 2"/>
    <w:basedOn w:val="Normal"/>
    <w:next w:val="Normal"/>
    <w:link w:val="Ttulo2Car"/>
    <w:uiPriority w:val="9"/>
    <w:unhideWhenUsed/>
    <w:qFormat/>
    <w:rsid w:val="00FC693F"/>
    <w:pPr>
      <w:keepNext/>
      <w:keepLines/>
      <w:spacing w:before="240" w:after="140"/>
      <w:outlineLvl w:val="1"/>
    </w:pPr>
    <w:rPr>
      <w:rFonts w:asciiTheme="majorHAnsi" w:eastAsiaTheme="majorEastAsia" w:hAnsiTheme="majorHAnsi" w:cstheme="majorBidi"/>
      <w:b/>
      <w:bCs/>
      <w:color w:val="000000"/>
      <w:sz w:val="30"/>
      <w:szCs w:val="26"/>
    </w:rPr>
  </w:style>
  <w:style w:type="paragraph" w:styleId="Ttulo3">
    <w:name w:val="heading 3"/>
    <w:basedOn w:val="Normal"/>
    <w:next w:val="Normal"/>
    <w:link w:val="Ttulo3Car"/>
    <w:uiPriority w:val="9"/>
    <w:unhideWhenUsed/>
    <w:qFormat/>
    <w:rsid w:val="00FC693F"/>
    <w:pPr>
      <w:keepNext/>
      <w:keepLines/>
      <w:spacing w:before="240" w:after="140"/>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40" w:line="240" w:lineRule="auto"/>
      <w:contextualSpacing/>
    </w:pPr>
    <w:rPr>
      <w:rFonts w:asciiTheme="majorHAnsi" w:eastAsiaTheme="majorEastAsia" w:hAnsiTheme="majorHAnsi" w:cstheme="majorBidi"/>
      <w:b/>
      <w:color w:val="000000"/>
      <w:spacing w:val="5"/>
      <w:kern w:val="28"/>
      <w:sz w:val="5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2201</Words>
  <Characters>12661</Characters>
  <Application>Microsoft Office Word</Application>
  <DocSecurity>0</DocSecurity>
  <Lines>452</Lines>
  <Paragraphs>391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Presentación y defensa del Sprint 1</dc:title>
  <dc:subject>Enlaces URL y tareas en Notas</dc:subject>
  <dc:creator>Proyecto PRX</dc:creator>
  <cp:keywords/>
  <dc:description>generated by python-docx</dc:description>
  <cp:lastModifiedBy>Vania Guarachi Ramos</cp:lastModifiedBy>
  <cp:revision>2</cp:revision>
  <cp:lastPrinted>2026-09-23T18:28:00Z</cp:lastPrinted>
  <dcterms:created xsi:type="dcterms:W3CDTF">2013-12-23T23:15:00Z</dcterms:created>
  <dcterms:modified xsi:type="dcterms:W3CDTF">2026-09-23T18:28:00Z</dcterms:modified>
  <cp:category/>
</cp:coreProperties>
</file>