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FF19" w14:textId="2FE71C1F" w:rsidR="3FACD08B" w:rsidRDefault="3FACD08B" w:rsidP="3FACD08B">
      <w:pPr>
        <w:jc w:val="center"/>
        <w:rPr>
          <w:rFonts w:ascii="Arial Nova" w:eastAsia="Arial Nova" w:hAnsi="Arial Nova" w:cs="Arial Nova"/>
          <w:sz w:val="56"/>
          <w:szCs w:val="56"/>
        </w:rPr>
      </w:pPr>
    </w:p>
    <w:p w14:paraId="5C1A07E2" w14:textId="4FF03931" w:rsidR="001534BB" w:rsidRDefault="3FACD08B" w:rsidP="3FACD08B">
      <w:pPr>
        <w:jc w:val="center"/>
        <w:rPr>
          <w:rFonts w:ascii="Arial Nova" w:eastAsia="Arial Nova" w:hAnsi="Arial Nova" w:cs="Arial Nova"/>
          <w:sz w:val="56"/>
          <w:szCs w:val="56"/>
        </w:rPr>
      </w:pPr>
      <w:r w:rsidRPr="3FACD08B">
        <w:rPr>
          <w:rFonts w:ascii="Arial Nova" w:eastAsia="Arial Nova" w:hAnsi="Arial Nova" w:cs="Arial Nova"/>
          <w:sz w:val="56"/>
          <w:szCs w:val="56"/>
        </w:rPr>
        <w:t>Proyecto Ing Software 2</w:t>
      </w:r>
    </w:p>
    <w:p w14:paraId="68AF561C" w14:textId="6ABD16D0" w:rsidR="3FACD08B" w:rsidRDefault="3FACD08B" w:rsidP="3FACD08B">
      <w:pPr>
        <w:jc w:val="center"/>
        <w:rPr>
          <w:rFonts w:ascii="Arial Nova" w:eastAsia="Arial Nova" w:hAnsi="Arial Nova" w:cs="Arial Nova"/>
          <w:sz w:val="56"/>
          <w:szCs w:val="56"/>
        </w:rPr>
      </w:pPr>
    </w:p>
    <w:p w14:paraId="0CFBE6F3" w14:textId="690A44C2" w:rsidR="3FACD08B" w:rsidRDefault="3FACD08B" w:rsidP="3FACD08B">
      <w:pPr>
        <w:jc w:val="center"/>
        <w:rPr>
          <w:rFonts w:ascii="Arial Nova" w:eastAsia="Arial Nova" w:hAnsi="Arial Nova" w:cs="Arial Nova"/>
          <w:sz w:val="56"/>
          <w:szCs w:val="56"/>
        </w:rPr>
      </w:pPr>
      <w:r w:rsidRPr="3FACD08B">
        <w:rPr>
          <w:rFonts w:ascii="Arial Nova" w:eastAsia="Arial Nova" w:hAnsi="Arial Nova" w:cs="Arial Nova"/>
          <w:sz w:val="56"/>
          <w:szCs w:val="56"/>
        </w:rPr>
        <w:t>Grupo TUO</w:t>
      </w:r>
    </w:p>
    <w:p w14:paraId="188F2427" w14:textId="6D38016D" w:rsidR="3FACD08B" w:rsidRDefault="3FACD08B" w:rsidP="3FACD08B">
      <w:pPr>
        <w:jc w:val="center"/>
        <w:rPr>
          <w:rFonts w:ascii="Arial Nova" w:eastAsia="Arial Nova" w:hAnsi="Arial Nova" w:cs="Arial Nova"/>
          <w:sz w:val="56"/>
          <w:szCs w:val="56"/>
        </w:rPr>
      </w:pPr>
    </w:p>
    <w:p w14:paraId="3B798C5D" w14:textId="4D25754B" w:rsidR="3FACD08B" w:rsidRDefault="3FACD08B" w:rsidP="3FACD08B">
      <w:pPr>
        <w:jc w:val="center"/>
        <w:rPr>
          <w:rFonts w:ascii="Arial Nova" w:eastAsia="Arial Nova" w:hAnsi="Arial Nova" w:cs="Arial Nova"/>
          <w:sz w:val="56"/>
          <w:szCs w:val="56"/>
        </w:rPr>
      </w:pPr>
    </w:p>
    <w:p w14:paraId="1C3CFF5D" w14:textId="642A5E1F" w:rsidR="3FACD08B" w:rsidRDefault="3FACD08B" w:rsidP="3FACD08B">
      <w:pPr>
        <w:jc w:val="center"/>
        <w:rPr>
          <w:rFonts w:ascii="Arial Nova" w:eastAsia="Arial Nova" w:hAnsi="Arial Nova" w:cs="Arial Nova"/>
          <w:sz w:val="56"/>
          <w:szCs w:val="56"/>
        </w:rPr>
      </w:pPr>
      <w:r w:rsidRPr="3FACD08B">
        <w:rPr>
          <w:rFonts w:ascii="Arial Nova" w:eastAsia="Arial Nova" w:hAnsi="Arial Nova" w:cs="Arial Nova"/>
          <w:sz w:val="56"/>
          <w:szCs w:val="56"/>
        </w:rPr>
        <w:t>Integrantes:</w:t>
      </w:r>
    </w:p>
    <w:p w14:paraId="3E31F009" w14:textId="7785334E" w:rsidR="3FACD08B" w:rsidRDefault="3FACD08B" w:rsidP="3FACD08B">
      <w:pPr>
        <w:jc w:val="center"/>
        <w:rPr>
          <w:rFonts w:ascii="Arial Nova" w:eastAsia="Arial Nova" w:hAnsi="Arial Nova" w:cs="Arial Nova"/>
          <w:sz w:val="56"/>
          <w:szCs w:val="56"/>
        </w:rPr>
      </w:pPr>
      <w:r w:rsidRPr="3FACD08B">
        <w:rPr>
          <w:rFonts w:ascii="Arial Nova" w:eastAsia="Arial Nova" w:hAnsi="Arial Nova" w:cs="Arial Nova"/>
          <w:sz w:val="56"/>
          <w:szCs w:val="56"/>
        </w:rPr>
        <w:t xml:space="preserve"> </w:t>
      </w:r>
    </w:p>
    <w:p w14:paraId="5321D8E2" w14:textId="05E8E70E" w:rsidR="3FACD08B" w:rsidRDefault="3FACD08B" w:rsidP="3FACD08B">
      <w:pPr>
        <w:pStyle w:val="ListParagraph"/>
        <w:numPr>
          <w:ilvl w:val="0"/>
          <w:numId w:val="1"/>
        </w:numPr>
        <w:jc w:val="center"/>
        <w:rPr>
          <w:rFonts w:ascii="Arial Nova" w:eastAsia="Arial Nova" w:hAnsi="Arial Nova" w:cs="Arial Nova"/>
          <w:sz w:val="56"/>
          <w:szCs w:val="56"/>
        </w:rPr>
      </w:pPr>
      <w:r w:rsidRPr="3FACD08B">
        <w:rPr>
          <w:rFonts w:ascii="Arial Nova" w:eastAsia="Arial Nova" w:hAnsi="Arial Nova" w:cs="Arial Nova"/>
          <w:sz w:val="56"/>
          <w:szCs w:val="56"/>
        </w:rPr>
        <w:t>Jose Murillo</w:t>
      </w:r>
    </w:p>
    <w:p w14:paraId="4E563AA4" w14:textId="31916C28" w:rsidR="3FACD08B" w:rsidRDefault="3FACD08B" w:rsidP="3FACD08B">
      <w:pPr>
        <w:pStyle w:val="ListParagraph"/>
        <w:numPr>
          <w:ilvl w:val="0"/>
          <w:numId w:val="1"/>
        </w:numPr>
        <w:jc w:val="center"/>
        <w:rPr>
          <w:rFonts w:ascii="Arial Nova" w:eastAsia="Arial Nova" w:hAnsi="Arial Nova" w:cs="Arial Nova"/>
          <w:sz w:val="56"/>
          <w:szCs w:val="56"/>
        </w:rPr>
      </w:pPr>
      <w:r w:rsidRPr="217BE95B">
        <w:rPr>
          <w:rFonts w:ascii="Arial Nova" w:eastAsia="Arial Nova" w:hAnsi="Arial Nova" w:cs="Arial Nova"/>
          <w:sz w:val="56"/>
          <w:szCs w:val="56"/>
        </w:rPr>
        <w:t>Mary Jazmin Silvestre de la Cruz</w:t>
      </w:r>
    </w:p>
    <w:p w14:paraId="5D1C4524" w14:textId="7CCB3A02" w:rsidR="217BE95B" w:rsidRDefault="217BE95B" w:rsidP="217BE95B">
      <w:pPr>
        <w:pStyle w:val="ListParagraph"/>
        <w:numPr>
          <w:ilvl w:val="0"/>
          <w:numId w:val="1"/>
        </w:numPr>
        <w:jc w:val="center"/>
        <w:rPr>
          <w:sz w:val="56"/>
          <w:szCs w:val="56"/>
        </w:rPr>
      </w:pPr>
      <w:r w:rsidRPr="217BE95B">
        <w:rPr>
          <w:rFonts w:ascii="Arial Nova" w:eastAsia="Arial Nova" w:hAnsi="Arial Nova" w:cs="Arial Nova"/>
          <w:sz w:val="56"/>
          <w:szCs w:val="56"/>
        </w:rPr>
        <w:t>Cindy Bohorquez</w:t>
      </w:r>
    </w:p>
    <w:p w14:paraId="7141B0F2" w14:textId="361A21C1" w:rsidR="3FACD08B" w:rsidRDefault="3FACD08B" w:rsidP="3FACD08B">
      <w:pPr>
        <w:jc w:val="center"/>
        <w:rPr>
          <w:rFonts w:ascii="Arial Nova" w:eastAsia="Arial Nova" w:hAnsi="Arial Nova" w:cs="Arial Nova"/>
          <w:sz w:val="56"/>
          <w:szCs w:val="56"/>
        </w:rPr>
      </w:pPr>
    </w:p>
    <w:p w14:paraId="55BA5869" w14:textId="41196C59" w:rsidR="3FACD08B" w:rsidRDefault="3FACD08B" w:rsidP="3FACD08B">
      <w:pPr>
        <w:jc w:val="center"/>
        <w:rPr>
          <w:rFonts w:ascii="Arial Nova" w:eastAsia="Arial Nova" w:hAnsi="Arial Nova" w:cs="Arial Nova"/>
          <w:sz w:val="56"/>
          <w:szCs w:val="56"/>
        </w:rPr>
      </w:pPr>
    </w:p>
    <w:p w14:paraId="059FE00F" w14:textId="25B2CE3E" w:rsidR="3FACD08B" w:rsidRDefault="3FACD08B" w:rsidP="3FACD08B">
      <w:pPr>
        <w:jc w:val="center"/>
        <w:rPr>
          <w:rFonts w:ascii="Arial Nova" w:eastAsia="Arial Nova" w:hAnsi="Arial Nova" w:cs="Arial Nova"/>
          <w:sz w:val="56"/>
          <w:szCs w:val="56"/>
        </w:rPr>
      </w:pPr>
    </w:p>
    <w:p w14:paraId="3E42DB01" w14:textId="3C2F33E0" w:rsidR="3FACD08B" w:rsidRDefault="3FACD08B" w:rsidP="3FACD08B">
      <w:pPr>
        <w:jc w:val="center"/>
        <w:rPr>
          <w:rFonts w:ascii="Arial Nova" w:eastAsia="Arial Nova" w:hAnsi="Arial Nova" w:cs="Arial Nova"/>
          <w:sz w:val="56"/>
          <w:szCs w:val="56"/>
        </w:rPr>
      </w:pPr>
      <w:r w:rsidRPr="3FACD08B">
        <w:rPr>
          <w:rFonts w:ascii="Arial Nova" w:eastAsia="Arial Nova" w:hAnsi="Arial Nova" w:cs="Arial Nova"/>
          <w:sz w:val="56"/>
          <w:szCs w:val="56"/>
        </w:rPr>
        <w:t>2022-2023</w:t>
      </w:r>
    </w:p>
    <w:p w14:paraId="66F4D8E2" w14:textId="04387129" w:rsidR="3FACD08B" w:rsidRDefault="3FACD08B" w:rsidP="3FACD08B">
      <w:pPr>
        <w:jc w:val="center"/>
        <w:rPr>
          <w:rFonts w:ascii="Arial Nova" w:eastAsia="Arial Nova" w:hAnsi="Arial Nova" w:cs="Arial Nova"/>
          <w:sz w:val="56"/>
          <w:szCs w:val="56"/>
        </w:rPr>
      </w:pPr>
    </w:p>
    <w:p w14:paraId="3C5E37DF" w14:textId="1459C587" w:rsidR="3FACD08B" w:rsidRDefault="3FACD08B" w:rsidP="3FACD08B">
      <w:pPr>
        <w:jc w:val="center"/>
        <w:rPr>
          <w:rFonts w:ascii="Arial Nova" w:eastAsia="Arial Nova" w:hAnsi="Arial Nova" w:cs="Arial Nova"/>
          <w:sz w:val="56"/>
          <w:szCs w:val="56"/>
        </w:rPr>
      </w:pPr>
    </w:p>
    <w:p w14:paraId="46E46AFB" w14:textId="6B16896C" w:rsidR="3FACD08B" w:rsidRDefault="217BE95B" w:rsidP="217BE95B">
      <w:pPr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  <w:r w:rsidRPr="217BE95B">
        <w:rPr>
          <w:rFonts w:ascii="Arial Nova" w:eastAsia="Arial Nova" w:hAnsi="Arial Nova" w:cs="Arial Nova"/>
          <w:b/>
          <w:bCs/>
          <w:sz w:val="28"/>
          <w:szCs w:val="28"/>
        </w:rPr>
        <w:t>En el siguiente documento se adjuntan las capturas de pantalla desde que se inició el proyecto hasta el Sprint Review</w:t>
      </w:r>
    </w:p>
    <w:p w14:paraId="586A2E3B" w14:textId="28959587" w:rsidR="3FACD08B" w:rsidRDefault="3FACD08B" w:rsidP="3FACD08B">
      <w:pPr>
        <w:spacing w:line="257" w:lineRule="auto"/>
        <w:jc w:val="both"/>
      </w:pPr>
      <w:r>
        <w:rPr>
          <w:noProof/>
        </w:rPr>
        <w:drawing>
          <wp:inline distT="0" distB="0" distL="0" distR="0" wp14:anchorId="19A1DCB3" wp14:editId="06C42D07">
            <wp:extent cx="4572000" cy="3381375"/>
            <wp:effectExtent l="0" t="0" r="0" b="0"/>
            <wp:docPr id="652395212" name="Picture 652395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589C" w14:textId="2D369CAF" w:rsidR="3FACD08B" w:rsidRDefault="3FACD08B" w:rsidP="217BE95B">
      <w:pPr>
        <w:spacing w:line="257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217BE95B">
        <w:rPr>
          <w:rFonts w:ascii="Times New Roman" w:eastAsia="Times New Roman" w:hAnsi="Times New Roman" w:cs="Times New Roman"/>
          <w:sz w:val="24"/>
          <w:szCs w:val="24"/>
          <w:lang w:val="es-EC"/>
        </w:rPr>
        <w:t>Chat con el Ingeniero Gonzalo Patricio Maldonado en donde se muestra la prueba de estarnos reuniendo y consiguiendo el proyecto</w:t>
      </w:r>
    </w:p>
    <w:p w14:paraId="03BE150D" w14:textId="6D509027" w:rsidR="3FACD08B" w:rsidRDefault="3FACD08B" w:rsidP="3FACD08B">
      <w:pPr>
        <w:spacing w:line="257" w:lineRule="auto"/>
        <w:jc w:val="both"/>
      </w:pPr>
      <w:r>
        <w:rPr>
          <w:noProof/>
        </w:rPr>
        <w:drawing>
          <wp:inline distT="0" distB="0" distL="0" distR="0" wp14:anchorId="59344FA7" wp14:editId="76C034B3">
            <wp:extent cx="4572000" cy="2247900"/>
            <wp:effectExtent l="0" t="0" r="0" b="0"/>
            <wp:docPr id="1233592963" name="Picture 1233592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4D0F" w14:textId="788D1F01" w:rsidR="3FACD08B" w:rsidRDefault="3FACD08B" w:rsidP="217BE95B">
      <w:pPr>
        <w:spacing w:line="257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217BE95B">
        <w:rPr>
          <w:rFonts w:ascii="Times New Roman" w:eastAsia="Times New Roman" w:hAnsi="Times New Roman" w:cs="Times New Roman"/>
          <w:sz w:val="24"/>
          <w:szCs w:val="24"/>
          <w:lang w:val="es-EC"/>
        </w:rPr>
        <w:t>Prueba de primer reunión con Víctor Maridueña, el cliente, y Paul del Pezo, el programador actual que está trabajando en TUO donde se acepto a Jose Murillo y Mary Silvestre para formar parte de TUO</w:t>
      </w:r>
    </w:p>
    <w:p w14:paraId="4143A6F6" w14:textId="6D7DC425" w:rsidR="3FACD08B" w:rsidRDefault="3FACD08B" w:rsidP="3FACD08B">
      <w:r>
        <w:rPr>
          <w:noProof/>
        </w:rPr>
        <w:lastRenderedPageBreak/>
        <w:drawing>
          <wp:inline distT="0" distB="0" distL="0" distR="0" wp14:anchorId="1DE5B4BE" wp14:editId="1A5FF9A9">
            <wp:extent cx="5362576" cy="3016448"/>
            <wp:effectExtent l="0" t="0" r="0" b="0"/>
            <wp:docPr id="817008196" name="Picture 817008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6" cy="301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FC8A" w14:textId="0AF820A4" w:rsidR="335BC9EE" w:rsidRDefault="217BE95B" w:rsidP="217BE95B">
      <w:pPr>
        <w:rPr>
          <w:rFonts w:ascii="Times New Roman" w:eastAsia="Times New Roman" w:hAnsi="Times New Roman" w:cs="Times New Roman"/>
          <w:sz w:val="24"/>
          <w:szCs w:val="24"/>
        </w:rPr>
      </w:pPr>
      <w:r w:rsidRPr="217BE95B">
        <w:rPr>
          <w:rFonts w:ascii="Times New Roman" w:eastAsia="Times New Roman" w:hAnsi="Times New Roman" w:cs="Times New Roman"/>
          <w:sz w:val="24"/>
          <w:szCs w:val="24"/>
        </w:rPr>
        <w:t xml:space="preserve">Segunda reunion con Paul del Pezo y Victor Mariduenia donde se muestra el prototipo de TUO </w:t>
      </w:r>
    </w:p>
    <w:p w14:paraId="16943EB3" w14:textId="3B246B7D" w:rsidR="217BE95B" w:rsidRDefault="217BE95B" w:rsidP="217BE95B">
      <w:r>
        <w:rPr>
          <w:noProof/>
        </w:rPr>
        <w:drawing>
          <wp:inline distT="0" distB="0" distL="0" distR="0" wp14:anchorId="732DAD12" wp14:editId="7FC61ADF">
            <wp:extent cx="4572000" cy="2981325"/>
            <wp:effectExtent l="0" t="0" r="0" b="0"/>
            <wp:docPr id="761063815" name="Picture 761063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AC36" w14:textId="7D893233" w:rsidR="217BE95B" w:rsidRDefault="217BE95B" w:rsidP="217BE95B">
      <w:pPr>
        <w:rPr>
          <w:rFonts w:ascii="Times New Roman" w:eastAsia="Times New Roman" w:hAnsi="Times New Roman" w:cs="Times New Roman"/>
          <w:sz w:val="24"/>
          <w:szCs w:val="24"/>
        </w:rPr>
      </w:pPr>
      <w:r w:rsidRPr="217BE95B">
        <w:rPr>
          <w:rFonts w:ascii="Times New Roman" w:eastAsia="Times New Roman" w:hAnsi="Times New Roman" w:cs="Times New Roman"/>
          <w:sz w:val="24"/>
          <w:szCs w:val="24"/>
        </w:rPr>
        <w:t>Screenshots de chat del grupo, mostrando una activa comunicación y retroalimentación del proyecto además de futuras reuniones</w:t>
      </w:r>
    </w:p>
    <w:p w14:paraId="40611E69" w14:textId="65C7D4C3" w:rsidR="217BE95B" w:rsidRDefault="217BE95B" w:rsidP="217BE9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4239F9" w14:textId="63532F16" w:rsidR="217BE95B" w:rsidRDefault="217BE95B" w:rsidP="217BE95B">
      <w:r>
        <w:rPr>
          <w:noProof/>
        </w:rPr>
        <w:lastRenderedPageBreak/>
        <w:drawing>
          <wp:inline distT="0" distB="0" distL="0" distR="0" wp14:anchorId="58CD92B8" wp14:editId="571C7399">
            <wp:extent cx="5554134" cy="3124200"/>
            <wp:effectExtent l="0" t="0" r="0" b="0"/>
            <wp:docPr id="806975420" name="Picture 806975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13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53CF" w14:textId="33B8B6E7" w:rsidR="00530EDF" w:rsidRPr="00530EDF" w:rsidRDefault="00530EDF" w:rsidP="217BE95B">
      <w:pPr>
        <w:rPr>
          <w:rFonts w:ascii="Times New Roman" w:hAnsi="Times New Roman" w:cs="Times New Roman"/>
          <w:sz w:val="24"/>
          <w:szCs w:val="24"/>
        </w:rPr>
      </w:pPr>
      <w:r w:rsidRPr="00530EDF">
        <w:rPr>
          <w:rFonts w:ascii="Times New Roman" w:hAnsi="Times New Roman" w:cs="Times New Roman"/>
          <w:sz w:val="24"/>
          <w:szCs w:val="24"/>
        </w:rPr>
        <w:t>Tercera Reunión solo con Victor Mariduena donde se le hablo acerca de las historias de usuario que vamos a acatar este semestre y de que partes del proyecto nos vamos a enfocar cada uno, el acept</w:t>
      </w:r>
      <w:r>
        <w:rPr>
          <w:rFonts w:ascii="Times New Roman" w:hAnsi="Times New Roman" w:cs="Times New Roman"/>
          <w:sz w:val="24"/>
          <w:szCs w:val="24"/>
        </w:rPr>
        <w:t>o las historias y los cambios</w:t>
      </w:r>
    </w:p>
    <w:sectPr w:rsidR="00530EDF" w:rsidRPr="00530E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B071"/>
    <w:multiLevelType w:val="hybridMultilevel"/>
    <w:tmpl w:val="F69A0E02"/>
    <w:lvl w:ilvl="0" w:tplc="CE3C5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AA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8F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40A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4E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780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A64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85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3A7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2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009FF0"/>
    <w:rsid w:val="001534BB"/>
    <w:rsid w:val="00530EDF"/>
    <w:rsid w:val="013D5300"/>
    <w:rsid w:val="03D6A02C"/>
    <w:rsid w:val="04980B80"/>
    <w:rsid w:val="0633DBE1"/>
    <w:rsid w:val="06356F78"/>
    <w:rsid w:val="06BE2E66"/>
    <w:rsid w:val="0B009FF0"/>
    <w:rsid w:val="0EE139B8"/>
    <w:rsid w:val="101C258E"/>
    <w:rsid w:val="1036BF9D"/>
    <w:rsid w:val="11DAAF5A"/>
    <w:rsid w:val="127FB283"/>
    <w:rsid w:val="1F10BA99"/>
    <w:rsid w:val="217BE95B"/>
    <w:rsid w:val="2268E07F"/>
    <w:rsid w:val="273ABE0B"/>
    <w:rsid w:val="2ACE6043"/>
    <w:rsid w:val="2E9B61EA"/>
    <w:rsid w:val="335BC9EE"/>
    <w:rsid w:val="35BE9291"/>
    <w:rsid w:val="3758CF5B"/>
    <w:rsid w:val="3A90701D"/>
    <w:rsid w:val="3BD84700"/>
    <w:rsid w:val="3FA7A93F"/>
    <w:rsid w:val="3FACD08B"/>
    <w:rsid w:val="41F2B784"/>
    <w:rsid w:val="456600E9"/>
    <w:rsid w:val="4AD2C720"/>
    <w:rsid w:val="4C8D5CBD"/>
    <w:rsid w:val="537E9160"/>
    <w:rsid w:val="57350B4C"/>
    <w:rsid w:val="59E25989"/>
    <w:rsid w:val="5D8BE708"/>
    <w:rsid w:val="6071F3E0"/>
    <w:rsid w:val="6488E4A4"/>
    <w:rsid w:val="6624B505"/>
    <w:rsid w:val="69DAC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9FF0"/>
  <w15:chartTrackingRefBased/>
  <w15:docId w15:val="{5AD769D9-191F-4BB1-A68C-3C5760D3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6D0CA9DE0A7941B96598956E9CDC03" ma:contentTypeVersion="9" ma:contentTypeDescription="Crear nuevo documento." ma:contentTypeScope="" ma:versionID="042cb493370fe6b93a39d783f7263505">
  <xsd:schema xmlns:xsd="http://www.w3.org/2001/XMLSchema" xmlns:xs="http://www.w3.org/2001/XMLSchema" xmlns:p="http://schemas.microsoft.com/office/2006/metadata/properties" xmlns:ns2="daa28e8b-a365-4fbb-b1ca-9e73b62a1271" targetNamespace="http://schemas.microsoft.com/office/2006/metadata/properties" ma:root="true" ma:fieldsID="20c170354e6ffc211870af1060a66b04" ns2:_="">
    <xsd:import namespace="daa28e8b-a365-4fbb-b1ca-9e73b62a12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28e8b-a365-4fbb-b1ca-9e73b62a12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ab0ecc0-c530-4610-a76f-9351d1ddb9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a28e8b-a365-4fbb-b1ca-9e73b62a127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175F83-330F-4B38-A4BF-B2B0A77D92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28e8b-a365-4fbb-b1ca-9e73b62a12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A3C7DC-2F97-469A-BF00-5A251E473DAF}">
  <ds:schemaRefs>
    <ds:schemaRef ds:uri="http://schemas.microsoft.com/office/2006/metadata/properties"/>
    <ds:schemaRef ds:uri="http://schemas.microsoft.com/office/infopath/2007/PartnerControls"/>
    <ds:schemaRef ds:uri="daa28e8b-a365-4fbb-b1ca-9e73b62a1271"/>
  </ds:schemaRefs>
</ds:datastoreItem>
</file>

<file path=customXml/itemProps3.xml><?xml version="1.0" encoding="utf-8"?>
<ds:datastoreItem xmlns:ds="http://schemas.openxmlformats.org/officeDocument/2006/customXml" ds:itemID="{23C24552-C01C-4D01-84AF-298270341E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Murillo Escudero</dc:creator>
  <cp:keywords/>
  <dc:description/>
  <cp:lastModifiedBy>Jose Alberto Murillo Escudero</cp:lastModifiedBy>
  <cp:revision>2</cp:revision>
  <dcterms:created xsi:type="dcterms:W3CDTF">2022-06-07T20:15:00Z</dcterms:created>
  <dcterms:modified xsi:type="dcterms:W3CDTF">2022-06-24T15:04:00Z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0x010100D16D0CA9DE0A7941B96598956E9CDC03</vt:lpwstr>
  </property>
</Properties>
</file>