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4E1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286DFF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F4B6FA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F1478E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EEA725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669BB8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2651EC" w14:textId="0D8F3EBD" w:rsidR="00B73B68" w:rsidRP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75FC">
        <w:rPr>
          <w:rFonts w:ascii="Times New Roman" w:hAnsi="Times New Roman" w:cs="Times New Roman"/>
          <w:b/>
          <w:bCs/>
          <w:sz w:val="40"/>
          <w:szCs w:val="40"/>
        </w:rPr>
        <w:t>Jose Flores, Laura Makokha</w:t>
      </w:r>
    </w:p>
    <w:p w14:paraId="2A021DF6" w14:textId="6A1DF790" w:rsidR="003575FC" w:rsidRP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75FC">
        <w:rPr>
          <w:rFonts w:ascii="Times New Roman" w:hAnsi="Times New Roman" w:cs="Times New Roman"/>
          <w:b/>
          <w:bCs/>
          <w:sz w:val="40"/>
          <w:szCs w:val="40"/>
        </w:rPr>
        <w:t>Milestone # 1: Bacchus Case Study</w:t>
      </w:r>
    </w:p>
    <w:p w14:paraId="4F0F34B7" w14:textId="5270ECC0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75FC">
        <w:rPr>
          <w:rFonts w:ascii="Times New Roman" w:hAnsi="Times New Roman" w:cs="Times New Roman"/>
          <w:b/>
          <w:bCs/>
          <w:sz w:val="40"/>
          <w:szCs w:val="40"/>
        </w:rPr>
        <w:t>5/3/2025</w:t>
      </w:r>
    </w:p>
    <w:p w14:paraId="1521749D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FDC906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BE47CB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6F0442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849FAC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E972E0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8D6D8D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CEA248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0EA316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9A5FE3" w14:textId="77777777" w:rsidR="003575FC" w:rsidRDefault="003575FC" w:rsidP="003575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D16305" w14:textId="77777777" w:rsidR="003575FC" w:rsidRDefault="003575FC" w:rsidP="003575FC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BD08E1D" w14:textId="77777777" w:rsidR="003575FC" w:rsidRPr="00132130" w:rsidRDefault="003575FC" w:rsidP="003575FC">
      <w:pPr>
        <w:jc w:val="center"/>
        <w:rPr>
          <w:rFonts w:ascii="Times New Roman" w:hAnsi="Times New Roman" w:cs="Times New Roman"/>
          <w:sz w:val="36"/>
          <w:szCs w:val="36"/>
        </w:rPr>
      </w:pPr>
      <w:r w:rsidRPr="00132130">
        <w:rPr>
          <w:rFonts w:ascii="Times New Roman" w:hAnsi="Times New Roman" w:cs="Times New Roman"/>
          <w:b/>
          <w:bCs/>
          <w:sz w:val="36"/>
          <w:szCs w:val="36"/>
        </w:rPr>
        <w:t>Bacchus Winery</w:t>
      </w:r>
    </w:p>
    <w:p w14:paraId="5AE89319" w14:textId="77777777" w:rsidR="003575FC" w:rsidRPr="003575FC" w:rsidRDefault="003575FC" w:rsidP="003575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75FC">
        <w:rPr>
          <w:rFonts w:ascii="Times New Roman" w:hAnsi="Times New Roman" w:cs="Times New Roman"/>
          <w:b/>
          <w:bCs/>
          <w:sz w:val="32"/>
          <w:szCs w:val="32"/>
        </w:rPr>
        <w:t xml:space="preserve">Business Rules </w:t>
      </w:r>
    </w:p>
    <w:p w14:paraId="27601880" w14:textId="21DBA9DE" w:rsidR="003575FC" w:rsidRDefault="003575FC" w:rsidP="003575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Wine Production:</w:t>
      </w:r>
    </w:p>
    <w:p w14:paraId="7D4C705F" w14:textId="77777777" w:rsidR="003575FC" w:rsidRPr="003575FC" w:rsidRDefault="003575FC" w:rsidP="003575FC">
      <w:pPr>
        <w:pStyle w:val="ListParagraph"/>
        <w:rPr>
          <w:rFonts w:ascii="Times New Roman" w:hAnsi="Times New Roman" w:cs="Times New Roman"/>
        </w:rPr>
      </w:pPr>
    </w:p>
    <w:p w14:paraId="2C98A7FD" w14:textId="77777777" w:rsidR="003575FC" w:rsidRPr="003575FC" w:rsidRDefault="003575FC" w:rsidP="003575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Each wine (Merlot, Cabernet, Chablis, Chardonnay) has its own name or ID to tell it apart from the others.</w:t>
      </w:r>
    </w:p>
    <w:p w14:paraId="7771654E" w14:textId="77777777" w:rsidR="003575FC" w:rsidRDefault="003575FC" w:rsidP="003575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 xml:space="preserve">The winery keeps track of how </w:t>
      </w:r>
      <w:proofErr w:type="gramStart"/>
      <w:r w:rsidRPr="003575FC">
        <w:rPr>
          <w:rFonts w:ascii="Times New Roman" w:hAnsi="Times New Roman" w:cs="Times New Roman"/>
        </w:rPr>
        <w:t>much of</w:t>
      </w:r>
      <w:proofErr w:type="gramEnd"/>
      <w:r w:rsidRPr="003575FC">
        <w:rPr>
          <w:rFonts w:ascii="Times New Roman" w:hAnsi="Times New Roman" w:cs="Times New Roman"/>
        </w:rPr>
        <w:t xml:space="preserve"> each type of wine they have.</w:t>
      </w:r>
    </w:p>
    <w:p w14:paraId="6F36AA31" w14:textId="77777777" w:rsidR="003575FC" w:rsidRPr="003575FC" w:rsidRDefault="003575FC" w:rsidP="003575FC">
      <w:pPr>
        <w:pStyle w:val="ListParagraph"/>
        <w:rPr>
          <w:rFonts w:ascii="Times New Roman" w:hAnsi="Times New Roman" w:cs="Times New Roman"/>
        </w:rPr>
      </w:pPr>
    </w:p>
    <w:p w14:paraId="54485DB7" w14:textId="1004D598" w:rsidR="003575FC" w:rsidRDefault="003575FC" w:rsidP="003575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Supplies &amp; Inventory:</w:t>
      </w:r>
    </w:p>
    <w:p w14:paraId="3DCF1FB8" w14:textId="77777777" w:rsidR="003575FC" w:rsidRPr="003575FC" w:rsidRDefault="003575FC" w:rsidP="003575FC">
      <w:pPr>
        <w:pStyle w:val="ListParagraph"/>
        <w:rPr>
          <w:rFonts w:ascii="Times New Roman" w:hAnsi="Times New Roman" w:cs="Times New Roman"/>
        </w:rPr>
      </w:pPr>
    </w:p>
    <w:p w14:paraId="77402366" w14:textId="77777777" w:rsidR="003575FC" w:rsidRPr="003575FC" w:rsidRDefault="003575FC" w:rsidP="003575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Suppliers bring things like bottles, corks, and other materials regularly, and the date they arrive is recorded.</w:t>
      </w:r>
    </w:p>
    <w:p w14:paraId="729AEBCC" w14:textId="77777777" w:rsidR="003575FC" w:rsidRDefault="003575FC" w:rsidP="003575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 xml:space="preserve">For every supply delivery, there is a planned delivery date and the actual delivery </w:t>
      </w:r>
      <w:proofErr w:type="gramStart"/>
      <w:r w:rsidRPr="003575FC">
        <w:rPr>
          <w:rFonts w:ascii="Times New Roman" w:hAnsi="Times New Roman" w:cs="Times New Roman"/>
        </w:rPr>
        <w:t>date  these</w:t>
      </w:r>
      <w:proofErr w:type="gramEnd"/>
      <w:r w:rsidRPr="003575FC">
        <w:rPr>
          <w:rFonts w:ascii="Times New Roman" w:hAnsi="Times New Roman" w:cs="Times New Roman"/>
        </w:rPr>
        <w:t xml:space="preserve"> are compared to </w:t>
      </w:r>
      <w:proofErr w:type="gramStart"/>
      <w:r w:rsidRPr="003575FC">
        <w:rPr>
          <w:rFonts w:ascii="Times New Roman" w:hAnsi="Times New Roman" w:cs="Times New Roman"/>
        </w:rPr>
        <w:t>see</w:t>
      </w:r>
      <w:proofErr w:type="gramEnd"/>
      <w:r w:rsidRPr="003575FC">
        <w:rPr>
          <w:rFonts w:ascii="Times New Roman" w:hAnsi="Times New Roman" w:cs="Times New Roman"/>
        </w:rPr>
        <w:t xml:space="preserve"> if deliveries are late.</w:t>
      </w:r>
    </w:p>
    <w:p w14:paraId="5777B872" w14:textId="77777777" w:rsidR="003575FC" w:rsidRPr="003575FC" w:rsidRDefault="003575FC" w:rsidP="003575FC">
      <w:pPr>
        <w:pStyle w:val="ListParagraph"/>
        <w:rPr>
          <w:rFonts w:ascii="Times New Roman" w:hAnsi="Times New Roman" w:cs="Times New Roman"/>
        </w:rPr>
      </w:pPr>
    </w:p>
    <w:p w14:paraId="3C54F91B" w14:textId="2DABED17" w:rsidR="003575FC" w:rsidRDefault="003575FC" w:rsidP="003575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Distribution &amp; Orders:</w:t>
      </w:r>
    </w:p>
    <w:p w14:paraId="0ACDAB82" w14:textId="77777777" w:rsidR="003575FC" w:rsidRPr="003575FC" w:rsidRDefault="003575FC" w:rsidP="003575FC">
      <w:pPr>
        <w:pStyle w:val="ListParagraph"/>
        <w:rPr>
          <w:rFonts w:ascii="Times New Roman" w:hAnsi="Times New Roman" w:cs="Times New Roman"/>
        </w:rPr>
      </w:pPr>
    </w:p>
    <w:p w14:paraId="22E54E5D" w14:textId="77777777" w:rsidR="003575FC" w:rsidRPr="003575FC" w:rsidRDefault="003575FC" w:rsidP="003575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Distributors (people or companies who sell the wine) can sell more than one kind of wine.</w:t>
      </w:r>
    </w:p>
    <w:p w14:paraId="51FBF92F" w14:textId="0F4EB735" w:rsidR="003575FC" w:rsidRDefault="003575FC" w:rsidP="003575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Distributors should be able to order wine online and check the status of their orders.</w:t>
      </w:r>
    </w:p>
    <w:p w14:paraId="4FDF6808" w14:textId="77777777" w:rsidR="003575FC" w:rsidRPr="003575FC" w:rsidRDefault="003575FC" w:rsidP="003575FC">
      <w:pPr>
        <w:pStyle w:val="ListParagraph"/>
        <w:rPr>
          <w:rFonts w:ascii="Times New Roman" w:hAnsi="Times New Roman" w:cs="Times New Roman"/>
        </w:rPr>
      </w:pPr>
    </w:p>
    <w:p w14:paraId="4A937124" w14:textId="404CF576" w:rsidR="003575FC" w:rsidRDefault="003575FC" w:rsidP="003575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Roles of Existing Employees:</w:t>
      </w:r>
    </w:p>
    <w:p w14:paraId="0892F710" w14:textId="77777777" w:rsidR="003575FC" w:rsidRPr="003575FC" w:rsidRDefault="003575FC" w:rsidP="003575FC">
      <w:pPr>
        <w:pStyle w:val="ListParagraph"/>
        <w:rPr>
          <w:rFonts w:ascii="Times New Roman" w:hAnsi="Times New Roman" w:cs="Times New Roman"/>
        </w:rPr>
      </w:pPr>
    </w:p>
    <w:p w14:paraId="15684F97" w14:textId="77777777" w:rsidR="003575FC" w:rsidRPr="003575FC" w:rsidRDefault="003575FC" w:rsidP="003575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 xml:space="preserve">The hours each employee </w:t>
      </w:r>
      <w:proofErr w:type="gramStart"/>
      <w:r w:rsidRPr="003575FC">
        <w:rPr>
          <w:rFonts w:ascii="Times New Roman" w:hAnsi="Times New Roman" w:cs="Times New Roman"/>
        </w:rPr>
        <w:t>works are</w:t>
      </w:r>
      <w:proofErr w:type="gramEnd"/>
      <w:r w:rsidRPr="003575FC">
        <w:rPr>
          <w:rFonts w:ascii="Times New Roman" w:hAnsi="Times New Roman" w:cs="Times New Roman"/>
        </w:rPr>
        <w:t xml:space="preserve"> recorded over the last four quarters.</w:t>
      </w:r>
    </w:p>
    <w:p w14:paraId="5DC221B4" w14:textId="77777777" w:rsidR="003575FC" w:rsidRDefault="003575FC" w:rsidP="003575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Each employee works in one main area, like Finance, Marketing, Production, or Distribution.</w:t>
      </w:r>
    </w:p>
    <w:p w14:paraId="1988FC94" w14:textId="77777777" w:rsidR="003575FC" w:rsidRPr="003575FC" w:rsidRDefault="003575FC" w:rsidP="003575FC">
      <w:pPr>
        <w:pStyle w:val="ListParagraph"/>
        <w:rPr>
          <w:rFonts w:ascii="Times New Roman" w:hAnsi="Times New Roman" w:cs="Times New Roman"/>
        </w:rPr>
      </w:pPr>
    </w:p>
    <w:p w14:paraId="74D2A91F" w14:textId="544D12A1" w:rsidR="003575FC" w:rsidRDefault="003575FC" w:rsidP="003575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The winery wants monthly reports that show:</w:t>
      </w:r>
    </w:p>
    <w:p w14:paraId="7AEF78B1" w14:textId="77777777" w:rsidR="003575FC" w:rsidRPr="003575FC" w:rsidRDefault="003575FC" w:rsidP="003575FC">
      <w:pPr>
        <w:pStyle w:val="ListParagraph"/>
        <w:rPr>
          <w:rFonts w:ascii="Times New Roman" w:hAnsi="Times New Roman" w:cs="Times New Roman"/>
        </w:rPr>
      </w:pPr>
    </w:p>
    <w:p w14:paraId="50AF0FB5" w14:textId="77777777" w:rsidR="003575FC" w:rsidRPr="003575FC" w:rsidRDefault="003575FC" w:rsidP="003575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 xml:space="preserve">If supplies are </w:t>
      </w:r>
      <w:proofErr w:type="gramStart"/>
      <w:r w:rsidRPr="003575FC">
        <w:rPr>
          <w:rFonts w:ascii="Times New Roman" w:hAnsi="Times New Roman" w:cs="Times New Roman"/>
        </w:rPr>
        <w:t>being delivered</w:t>
      </w:r>
      <w:proofErr w:type="gramEnd"/>
      <w:r w:rsidRPr="003575FC">
        <w:rPr>
          <w:rFonts w:ascii="Times New Roman" w:hAnsi="Times New Roman" w:cs="Times New Roman"/>
        </w:rPr>
        <w:t xml:space="preserve"> late</w:t>
      </w:r>
    </w:p>
    <w:p w14:paraId="66FA7FEC" w14:textId="595117B5" w:rsidR="003575FC" w:rsidRPr="003575FC" w:rsidRDefault="003575FC" w:rsidP="003575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Which wines are selling well or not</w:t>
      </w:r>
    </w:p>
    <w:p w14:paraId="330A7387" w14:textId="121F3C0C" w:rsidR="003575FC" w:rsidRPr="003575FC" w:rsidRDefault="003575FC" w:rsidP="003575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The winery tracks each type of supply like bottles or labels, how many they have, and which supplier it came from.</w:t>
      </w:r>
    </w:p>
    <w:p w14:paraId="32FEC003" w14:textId="77777777" w:rsidR="003575FC" w:rsidRPr="003575FC" w:rsidRDefault="003575FC" w:rsidP="003575FC">
      <w:pPr>
        <w:rPr>
          <w:rFonts w:ascii="Times New Roman" w:hAnsi="Times New Roman" w:cs="Times New Roman"/>
        </w:rPr>
      </w:pPr>
    </w:p>
    <w:p w14:paraId="7218EEE1" w14:textId="77777777" w:rsidR="003575FC" w:rsidRPr="003575FC" w:rsidRDefault="003575FC" w:rsidP="003575FC">
      <w:pPr>
        <w:rPr>
          <w:rFonts w:ascii="Times New Roman" w:hAnsi="Times New Roman" w:cs="Times New Roman"/>
        </w:rPr>
      </w:pPr>
    </w:p>
    <w:p w14:paraId="41912BFE" w14:textId="77777777" w:rsidR="003575FC" w:rsidRPr="003575FC" w:rsidRDefault="003575FC" w:rsidP="003575FC">
      <w:pPr>
        <w:rPr>
          <w:rFonts w:ascii="Times New Roman" w:hAnsi="Times New Roman" w:cs="Times New Roman"/>
        </w:rPr>
      </w:pPr>
    </w:p>
    <w:p w14:paraId="79518BA8" w14:textId="77777777" w:rsidR="003575FC" w:rsidRPr="003575FC" w:rsidRDefault="003575FC" w:rsidP="003575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75FC">
        <w:rPr>
          <w:rFonts w:ascii="Times New Roman" w:hAnsi="Times New Roman" w:cs="Times New Roman"/>
          <w:b/>
          <w:bCs/>
          <w:sz w:val="32"/>
          <w:szCs w:val="32"/>
        </w:rPr>
        <w:t>Assumptions:</w:t>
      </w:r>
    </w:p>
    <w:p w14:paraId="4867AACF" w14:textId="77777777" w:rsidR="003575FC" w:rsidRPr="003575FC" w:rsidRDefault="003575FC" w:rsidP="003575FC">
      <w:p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 xml:space="preserve">All suppliers deliver monthly or </w:t>
      </w:r>
      <w:proofErr w:type="gramStart"/>
      <w:r w:rsidRPr="003575FC">
        <w:rPr>
          <w:rFonts w:ascii="Times New Roman" w:hAnsi="Times New Roman" w:cs="Times New Roman"/>
        </w:rPr>
        <w:t>per</w:t>
      </w:r>
      <w:proofErr w:type="gramEnd"/>
      <w:r w:rsidRPr="003575FC">
        <w:rPr>
          <w:rFonts w:ascii="Times New Roman" w:hAnsi="Times New Roman" w:cs="Times New Roman"/>
        </w:rPr>
        <w:t xml:space="preserve"> scheduled.</w:t>
      </w:r>
    </w:p>
    <w:p w14:paraId="4C10ADED" w14:textId="77777777" w:rsidR="003575FC" w:rsidRPr="003575FC" w:rsidRDefault="003575FC" w:rsidP="003575FC">
      <w:p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 xml:space="preserve">The inventory system is updated automatically with each new </w:t>
      </w:r>
      <w:proofErr w:type="gramStart"/>
      <w:r w:rsidRPr="003575FC">
        <w:rPr>
          <w:rFonts w:ascii="Times New Roman" w:hAnsi="Times New Roman" w:cs="Times New Roman"/>
        </w:rPr>
        <w:t>supply delivery</w:t>
      </w:r>
      <w:proofErr w:type="gramEnd"/>
      <w:r w:rsidRPr="003575FC">
        <w:rPr>
          <w:rFonts w:ascii="Times New Roman" w:hAnsi="Times New Roman" w:cs="Times New Roman"/>
        </w:rPr>
        <w:t>.</w:t>
      </w:r>
    </w:p>
    <w:p w14:paraId="36ED3810" w14:textId="77777777" w:rsidR="003575FC" w:rsidRPr="003575FC" w:rsidRDefault="003575FC" w:rsidP="003575FC">
      <w:p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Distributors order online using a simple e-commerce interface that allows tracking of their orders.</w:t>
      </w:r>
    </w:p>
    <w:p w14:paraId="458C84EB" w14:textId="77777777" w:rsidR="003575FC" w:rsidRPr="003575FC" w:rsidRDefault="003575FC" w:rsidP="003575FC">
      <w:p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Each wine has a method of tracking sales, and all wine types are stored in the same inventory system.</w:t>
      </w:r>
    </w:p>
    <w:p w14:paraId="3AD413AC" w14:textId="77777777" w:rsidR="003575FC" w:rsidRPr="003575FC" w:rsidRDefault="003575FC" w:rsidP="003575FC">
      <w:p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Distributors are linked to their respective wine orders through the system, and they can only place orders based on the available stock.</w:t>
      </w:r>
    </w:p>
    <w:p w14:paraId="75038154" w14:textId="77777777" w:rsidR="003575FC" w:rsidRDefault="003575FC" w:rsidP="003575FC">
      <w:pPr>
        <w:rPr>
          <w:rFonts w:ascii="Times New Roman" w:hAnsi="Times New Roman" w:cs="Times New Roman"/>
        </w:rPr>
      </w:pPr>
      <w:r w:rsidRPr="003575FC">
        <w:rPr>
          <w:rFonts w:ascii="Times New Roman" w:hAnsi="Times New Roman" w:cs="Times New Roman"/>
        </w:rPr>
        <w:t>Employees can belong to only one department, and their work hours are tracked on a quarterly basis for reporting.</w:t>
      </w:r>
    </w:p>
    <w:p w14:paraId="6AA92920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4974B962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6B443FFF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2F74866D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0D5940A6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296CA30C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71FBB2BA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249A1721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3CEA8E21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04CABEF1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70308319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0E27595C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72DE9594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5C439641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10A25140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180E6EA1" w14:textId="77777777" w:rsidR="003575FC" w:rsidRDefault="003575FC" w:rsidP="003575FC">
      <w:pPr>
        <w:rPr>
          <w:rFonts w:ascii="Times New Roman" w:hAnsi="Times New Roman" w:cs="Times New Roman"/>
        </w:rPr>
      </w:pPr>
    </w:p>
    <w:p w14:paraId="2E725DA6" w14:textId="77777777" w:rsidR="003575FC" w:rsidRPr="003575FC" w:rsidRDefault="003575FC" w:rsidP="003575FC">
      <w:pPr>
        <w:rPr>
          <w:rFonts w:ascii="Times New Roman" w:hAnsi="Times New Roman" w:cs="Times New Roman"/>
        </w:rPr>
      </w:pPr>
    </w:p>
    <w:p w14:paraId="2285572C" w14:textId="4A17C18F" w:rsidR="003575FC" w:rsidRPr="003575FC" w:rsidRDefault="00F44FF6" w:rsidP="0035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CD0D93" wp14:editId="0C696790">
            <wp:extent cx="5943600" cy="3342640"/>
            <wp:effectExtent l="0" t="0" r="0" b="0"/>
            <wp:docPr id="186749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FCF0" w14:textId="77777777" w:rsidR="003575FC" w:rsidRPr="003575FC" w:rsidRDefault="003575FC" w:rsidP="003575FC"/>
    <w:p w14:paraId="468D67BE" w14:textId="77777777" w:rsidR="003575FC" w:rsidRDefault="003575FC" w:rsidP="003575FC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55C81DE" w14:textId="77777777" w:rsidR="003575FC" w:rsidRPr="003575FC" w:rsidRDefault="003575FC" w:rsidP="003575FC">
      <w:pPr>
        <w:rPr>
          <w:rFonts w:ascii="Times New Roman" w:hAnsi="Times New Roman" w:cs="Times New Roman"/>
          <w:b/>
          <w:bCs/>
        </w:rPr>
      </w:pPr>
    </w:p>
    <w:sectPr w:rsidR="003575FC" w:rsidRPr="0035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213"/>
    <w:multiLevelType w:val="hybridMultilevel"/>
    <w:tmpl w:val="928A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125"/>
    <w:multiLevelType w:val="hybridMultilevel"/>
    <w:tmpl w:val="F734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2200"/>
    <w:multiLevelType w:val="hybridMultilevel"/>
    <w:tmpl w:val="50B0DD48"/>
    <w:lvl w:ilvl="0" w:tplc="CCDCB4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73DD9"/>
    <w:multiLevelType w:val="hybridMultilevel"/>
    <w:tmpl w:val="D700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62E8C"/>
    <w:multiLevelType w:val="hybridMultilevel"/>
    <w:tmpl w:val="C126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7195C"/>
    <w:multiLevelType w:val="multilevel"/>
    <w:tmpl w:val="1A8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B4871"/>
    <w:multiLevelType w:val="hybridMultilevel"/>
    <w:tmpl w:val="9558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01C0E"/>
    <w:multiLevelType w:val="multilevel"/>
    <w:tmpl w:val="16D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103004">
    <w:abstractNumId w:val="7"/>
  </w:num>
  <w:num w:numId="2" w16cid:durableId="7025983">
    <w:abstractNumId w:val="5"/>
  </w:num>
  <w:num w:numId="3" w16cid:durableId="2102488393">
    <w:abstractNumId w:val="2"/>
  </w:num>
  <w:num w:numId="4" w16cid:durableId="399910359">
    <w:abstractNumId w:val="6"/>
  </w:num>
  <w:num w:numId="5" w16cid:durableId="143279308">
    <w:abstractNumId w:val="0"/>
  </w:num>
  <w:num w:numId="6" w16cid:durableId="1005471606">
    <w:abstractNumId w:val="4"/>
  </w:num>
  <w:num w:numId="7" w16cid:durableId="1647972473">
    <w:abstractNumId w:val="3"/>
  </w:num>
  <w:num w:numId="8" w16cid:durableId="1495339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FC"/>
    <w:rsid w:val="000577E7"/>
    <w:rsid w:val="000D1CFC"/>
    <w:rsid w:val="003575FC"/>
    <w:rsid w:val="004F77B7"/>
    <w:rsid w:val="00A068E4"/>
    <w:rsid w:val="00B73B68"/>
    <w:rsid w:val="00DF143E"/>
    <w:rsid w:val="00F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8F5B"/>
  <w15:chartTrackingRefBased/>
  <w15:docId w15:val="{885C9B2C-2D88-4B94-BE83-7FE8A046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F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575F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2025-05-04T05:45:00Z</dcterms:created>
  <dcterms:modified xsi:type="dcterms:W3CDTF">2025-05-04T06:02:00Z</dcterms:modified>
</cp:coreProperties>
</file>