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128A610" wp14:textId="6F714A5F"/>
    <w:p xmlns:wp14="http://schemas.microsoft.com/office/word/2010/wordml" w:rsidP="7FF5A7D0" w14:paraId="1E207724" wp14:textId="729DEBE2">
      <w:pPr>
        <w:pStyle w:val="Normal"/>
      </w:pPr>
      <w:r>
        <w:drawing>
          <wp:inline xmlns:wp14="http://schemas.microsoft.com/office/word/2010/wordprocessingDrawing" wp14:editId="361E0FEA" wp14:anchorId="24ADBEFF">
            <wp:extent cx="2457450" cy="1866900"/>
            <wp:effectExtent l="0" t="0" r="0" b="0"/>
            <wp:docPr id="719922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b1ef5d272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CAC0E0E" wp14:anchorId="78BB5E0F">
            <wp:extent cx="2562225" cy="1781175"/>
            <wp:effectExtent l="0" t="0" r="0" b="0"/>
            <wp:docPr id="2061927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79668346f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5A7D0" w:rsidRDefault="7FF5A7D0" w14:paraId="4CE30649" w14:textId="6F645D5C"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Euparkerella robusta é uma espécie de anfíbio da família Leptodactylidae. É endémica do Brasil.</w:t>
      </w:r>
    </w:p>
    <w:p w:rsidR="7FF5A7D0" w:rsidRDefault="7FF5A7D0" w14:paraId="075C9B70" w14:textId="3B348407"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Os seus habitats naturais são: florestas subtropicais ou tropicais húmidas de baixa altitude.</w:t>
      </w:r>
    </w:p>
    <w:p w:rsidR="7FF5A7D0" w:rsidP="7FF5A7D0" w:rsidRDefault="7FF5A7D0" w14:paraId="181DE35B" w14:textId="2C0BFF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Está ameaçada por perda de </w:t>
      </w:r>
      <w:proofErr w:type="spellStart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habitat.também</w:t>
      </w:r>
      <w:proofErr w:type="spellEnd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conhecido como sapo pulga, mede entre 7 e 10 milímetros de comprimento.</w:t>
      </w:r>
    </w:p>
    <w:p w:rsidR="7FF5A7D0" w:rsidP="7FF5A7D0" w:rsidRDefault="7FF5A7D0" w14:paraId="411028D2" w14:textId="114356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FF5A7D0" w:rsidP="7FF5A7D0" w:rsidRDefault="7FF5A7D0" w14:paraId="6CAC9DE2" w14:textId="5AF619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FF5A7D0" w:rsidP="7FF5A7D0" w:rsidRDefault="7FF5A7D0" w14:paraId="3FDB58F8" w14:textId="553EAD89">
      <w:pPr>
        <w:pStyle w:val="Normal"/>
      </w:pPr>
      <w:r>
        <w:drawing>
          <wp:inline wp14:editId="3CCE893F" wp14:anchorId="4203AA02">
            <wp:extent cx="2514600" cy="1819275"/>
            <wp:effectExtent l="0" t="0" r="0" b="0"/>
            <wp:docPr id="1018758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72ac1e745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674894" wp14:anchorId="7D87022B">
            <wp:extent cx="4572000" cy="3238500"/>
            <wp:effectExtent l="0" t="0" r="0" b="0"/>
            <wp:docPr id="150302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84692deac45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5A7D0" w:rsidRDefault="7FF5A7D0" w14:paraId="5E380F70" w14:textId="2B8BC298"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Hemiphractus johnsoni é uma espécie de anfíbio da família Hemiphractidae. Os seus habitats naturais são: regiões subtropicais ou tropicais húmidas de alta altitude.</w:t>
      </w:r>
    </w:p>
    <w:p w:rsidR="7FF5A7D0" w:rsidP="7FF5A7D0" w:rsidRDefault="7FF5A7D0" w14:paraId="514A1A81" w14:textId="226633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Está ameaçada por perda de habitat.</w:t>
      </w:r>
    </w:p>
    <w:p w:rsidR="7FF5A7D0" w:rsidP="7FF5A7D0" w:rsidRDefault="7FF5A7D0" w14:paraId="15AD8B16" w14:textId="51027A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FF5A7D0" w:rsidP="7FF5A7D0" w:rsidRDefault="7FF5A7D0" w14:paraId="66204AAD" w14:textId="5266E0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FF5A7D0" w:rsidP="7FF5A7D0" w:rsidRDefault="7FF5A7D0" w14:paraId="3A3992A5" w14:textId="19AAE1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FF5A7D0" w:rsidP="7FF5A7D0" w:rsidRDefault="7FF5A7D0" w14:paraId="606648CE" w14:textId="2B7211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drawing>
          <wp:inline wp14:editId="206EED84" wp14:anchorId="6E6ABFDB">
            <wp:extent cx="2619375" cy="1743075"/>
            <wp:effectExtent l="0" t="0" r="0" b="0"/>
            <wp:docPr id="1680864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609450bcf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91CBCC5" wp14:anchorId="02F98D4D">
            <wp:extent cx="4572000" cy="3133725"/>
            <wp:effectExtent l="0" t="0" r="0" b="0"/>
            <wp:docPr id="1288696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f956a519e47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Bolitoglossa</w:t>
      </w:r>
      <w:proofErr w:type="spellEnd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paraensis</w:t>
      </w:r>
      <w:proofErr w:type="spellEnd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é uma espécie de anfíbio caudado pertencente à família </w:t>
      </w:r>
      <w:proofErr w:type="spellStart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Plethodontidae</w:t>
      </w:r>
      <w:proofErr w:type="spellEnd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Pertence ao único gênero da Ordem </w:t>
      </w:r>
      <w:proofErr w:type="spellStart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Caudata</w:t>
      </w:r>
      <w:proofErr w:type="spellEnd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presente no Brasil, assim como é a única espécie de salamandra aqui.  Ela é encontrada somente na Amazônia. Mais especificamente, costumamos achá-la entre restos de folhas caídas nas bifurcações de árvores.</w:t>
      </w:r>
    </w:p>
    <w:p w:rsidR="7FF5A7D0" w:rsidP="7FF5A7D0" w:rsidRDefault="7FF5A7D0" w14:paraId="333C9793" w14:textId="275294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FF5A7D0" w:rsidP="7FF5A7D0" w:rsidRDefault="7FF5A7D0" w14:paraId="0E65FA93" w14:textId="5D1E8D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FF5A7D0" w:rsidP="7FF5A7D0" w:rsidRDefault="7FF5A7D0" w14:paraId="4BEB330C" w14:textId="5330D9B8">
      <w:pPr>
        <w:pStyle w:val="Normal"/>
      </w:pPr>
      <w:r>
        <w:drawing>
          <wp:inline wp14:editId="2AA5E4B1" wp14:anchorId="225460D7">
            <wp:extent cx="2466975" cy="1847850"/>
            <wp:effectExtent l="0" t="0" r="0" b="0"/>
            <wp:docPr id="625539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a8fc016674e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A0BFD3" wp14:anchorId="370A4E10">
            <wp:extent cx="2790825" cy="4095750"/>
            <wp:effectExtent l="0" t="0" r="0" b="0"/>
            <wp:docPr id="1980636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49df3d00a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5A7D0" w:rsidP="7FF5A7D0" w:rsidRDefault="7FF5A7D0" w14:paraId="1BB0A8EE" w14:textId="7E879B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Bokermannohyla</w:t>
      </w:r>
      <w:proofErr w:type="spellEnd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izecksohni</w:t>
      </w:r>
      <w:proofErr w:type="spellEnd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(Perereca-robusta-de-</w:t>
      </w:r>
      <w:proofErr w:type="spellStart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Izecksohni</w:t>
      </w:r>
      <w:proofErr w:type="spellEnd"/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) é uma espécie de anfíbio da família Hylidae. Os anuros (grupo que envolve sapos, rãs e pererecas) em geral são mais vulneráveis por dependerem tanto de água quanto de terra em boas condições.</w:t>
      </w:r>
    </w:p>
    <w:p w:rsidR="7FF5A7D0" w:rsidP="7FF5A7D0" w:rsidRDefault="7FF5A7D0" w14:paraId="27906E4B" w14:textId="1763B8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FF5A7D0" w:rsidP="7FF5A7D0" w:rsidRDefault="7FF5A7D0" w14:paraId="5B69A0DC" w14:textId="2574EE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FF5A7D0" w:rsidP="7FF5A7D0" w:rsidRDefault="7FF5A7D0" w14:paraId="11B998A9" w14:textId="4E225F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FF5A7D0" w:rsidP="7FF5A7D0" w:rsidRDefault="7FF5A7D0" w14:paraId="7FB69908" w14:textId="0FAACB9F">
      <w:pPr>
        <w:pStyle w:val="Normal"/>
      </w:pPr>
      <w:r>
        <w:drawing>
          <wp:inline wp14:editId="06E76375" wp14:anchorId="6F4D7138">
            <wp:extent cx="2962275" cy="1543050"/>
            <wp:effectExtent l="0" t="0" r="0" b="0"/>
            <wp:docPr id="1635471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5c31d8827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23B655F" wp14:anchorId="47AAF499">
            <wp:extent cx="3600000" cy="3600000"/>
            <wp:effectExtent l="0" t="0" r="0" b="0"/>
            <wp:docPr id="286997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59faacb2c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5A7D0" w:rsidP="7FF5A7D0" w:rsidRDefault="7FF5A7D0" w14:paraId="6F16C282" w14:textId="51E5B0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FF5A7D0" w:rsidR="7FF5A7D0">
        <w:rPr>
          <w:rFonts w:ascii="Calibri" w:hAnsi="Calibri" w:eastAsia="Calibri" w:cs="Calibri"/>
          <w:noProof w:val="0"/>
          <w:sz w:val="22"/>
          <w:szCs w:val="22"/>
          <w:lang w:val="pt-BR"/>
        </w:rPr>
        <w:t>A Pithecopus ayeaye é uma perereca hilídeos (Perereca-de-folhagem-com-perna-reticulada). A espécie é registrada em poças de riachos e brejos próximos a matas de galeria. Os machos medem cerca de 37 mm. de comprimento rostro-cloacal, são territoriais e entram em contato físico, agarrando o oponente e tentando desaloja-lo do ramo em que vocalizam</w:t>
      </w:r>
    </w:p>
    <w:sectPr>
      <w:pgSz w:w="11906" w:h="16838" w:orient="portrait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B8402"/>
    <w:rsid w:val="3FAB8402"/>
    <w:rsid w:val="7FF5A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018F"/>
  <w15:chartTrackingRefBased/>
  <w15:docId w15:val="{38A18989-4471-49DE-A1D1-36AC247427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8db1ef5d2724001" /><Relationship Type="http://schemas.openxmlformats.org/officeDocument/2006/relationships/image" Target="/media/image2.jpg" Id="R85879668346f4189" /><Relationship Type="http://schemas.openxmlformats.org/officeDocument/2006/relationships/image" Target="/media/image3.jpg" Id="R28e72ac1e7454149" /><Relationship Type="http://schemas.openxmlformats.org/officeDocument/2006/relationships/image" Target="/media/image4.jpg" Id="Re6084692deac4522" /><Relationship Type="http://schemas.openxmlformats.org/officeDocument/2006/relationships/image" Target="/media/image5.jpg" Id="Rdc3609450bcf4d97" /><Relationship Type="http://schemas.openxmlformats.org/officeDocument/2006/relationships/image" Target="/media/image6.jpg" Id="Rc78f956a519e4772" /><Relationship Type="http://schemas.openxmlformats.org/officeDocument/2006/relationships/image" Target="/media/image7.jpg" Id="Rfd4a8fc016674ea0" /><Relationship Type="http://schemas.openxmlformats.org/officeDocument/2006/relationships/image" Target="/media/image8.jpg" Id="R02849df3d00a4465" /><Relationship Type="http://schemas.openxmlformats.org/officeDocument/2006/relationships/image" Target="/media/image9.jpg" Id="R25e5c31d882740cb" /><Relationship Type="http://schemas.openxmlformats.org/officeDocument/2006/relationships/image" Target="/media/imagea.jpg" Id="R03a59faacb2c4d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2021-11-23T22:22:17.0634482Z</dcterms:created>
  <dcterms:modified xsi:type="dcterms:W3CDTF">2021-11-23T22:50:20.5585737Z</dcterms:modified>
  <dc:creator>Lucas Gabriel Reis Cayres</dc:creator>
  <lastModifiedBy>Lucas Gabriel Reis Cayres</lastModifiedBy>
</coreProperties>
</file>