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spacing/>
        <w:ind/>
        <w:rPr/>
      </w:pPr>
      <w:r>
        <w:t xml:space="preserve">Documento de Requisitos do Sistema</w:t>
      </w:r>
      <w:r/>
    </w:p>
    <w:p>
      <w:pPr>
        <w:pStyle w:val="857"/>
        <w:pBdr/>
        <w:spacing/>
        <w:ind/>
        <w:rPr>
          <w:i/>
        </w:rPr>
      </w:pPr>
      <w:r>
        <w:rPr>
          <w:i/>
        </w:rPr>
        <w:t xml:space="preserve">Major </w:t>
      </w:r>
      <w:r>
        <w:rPr>
          <w:i/>
        </w:rPr>
        <w:t xml:space="preserve">Buggy</w:t>
      </w:r>
      <w:r>
        <w:rPr>
          <w:i/>
        </w:rPr>
      </w:r>
    </w:p>
    <w:p>
      <w:pPr>
        <w:pStyle w:val="856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</w:t>
      </w:r>
      <w:r>
        <w:rPr>
          <w:iCs/>
        </w:rPr>
        <w:t xml:space="preserve">.0</w:t>
      </w:r>
      <w:r>
        <w:rPr>
          <w:i/>
          <w:color w:val="0000ff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headerReference w:type="default" r:id="rId9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720" w:equalWidth="1"/>
        </w:sectPr>
      </w:pPr>
      <w:r/>
      <w:r/>
    </w:p>
    <w:p>
      <w:pPr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textDirection w:val="lrTb"/>
            <w:noWrap w:val="false"/>
          </w:tcPr>
          <w:p>
            <w:pPr>
              <w:pStyle w:val="852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textDirection w:val="lrTb"/>
            <w:noWrap w:val="false"/>
          </w:tcPr>
          <w:p>
            <w:pPr>
              <w:pStyle w:val="852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textDirection w:val="lrTb"/>
            <w:noWrap w:val="false"/>
          </w:tcPr>
          <w:p>
            <w:pPr>
              <w:pStyle w:val="852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17/</w:t>
            </w:r>
            <w:r>
              <w:rPr>
                <w:rFonts w:ascii="Times" w:hAnsi="Times"/>
                <w:lang w:val="pt-BR"/>
              </w:rPr>
              <w:t xml:space="preserve">05</w:t>
            </w:r>
            <w:r>
              <w:rPr>
                <w:rFonts w:ascii="Times" w:hAnsi="Times"/>
                <w:lang w:val="pt-BR"/>
              </w:rPr>
              <w:t xml:space="preserve">/20</w:t>
            </w:r>
            <w:r>
              <w:rPr>
                <w:rFonts w:ascii="Times" w:hAnsi="Times"/>
                <w:lang w:val="pt-BR"/>
              </w:rPr>
              <w:t xml:space="preserve">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85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</w:t>
            </w:r>
            <w:r>
              <w:rPr>
                <w:rFonts w:ascii="Times" w:hAnsi="Times"/>
                <w:lang w:val="pt-BR"/>
              </w:rPr>
              <w:t xml:space="preserve">.0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852"/>
              <w:pBdr/>
              <w:spacing/>
              <w:ind w:left="34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Início do projeto</w:t>
            </w:r>
            <w:r>
              <w:rPr>
                <w:rFonts w:ascii="Times" w:hAnsi="Times"/>
                <w:lang w:val="pt-BR"/>
              </w:rPr>
              <w:t xml:space="preserve"> 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José M. de S. Ferreira</w:t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720" w:equalWidth="1"/>
          <w:titlePg/>
        </w:sectPr>
      </w:pPr>
      <w:r/>
      <w:r/>
    </w:p>
    <w:p>
      <w:pPr>
        <w:pStyle w:val="858"/>
        <w:pBdr/>
        <w:spacing/>
        <w:ind/>
        <w:outlineLvl w:val="0"/>
        <w:rPr>
          <w:u w:val="single"/>
        </w:rPr>
      </w:pPr>
      <w:r>
        <w:t xml:space="preserve">Conteúdo</w:t>
      </w:r>
      <w:r>
        <w:rPr>
          <w:u w:val="single"/>
        </w:rPr>
      </w:r>
    </w:p>
    <w:p>
      <w:pPr>
        <w:pStyle w:val="860"/>
        <w:pBdr/>
        <w:spacing/>
        <w:ind/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tooltip="#_Toc199083081" w:anchor="_Toc199083081" w:history="1">
        <w:r>
          <w:rPr>
            <w:rStyle w:val="859"/>
          </w:rPr>
          <w:t xml:space="preserve">1.</w:t>
        </w:r>
        <w:r>
          <w:rPr>
            <w:rFonts w:asciiTheme="minorHAnsi" w:hAnsiTheme="minorHAnsi" w:eastAsiaTheme="minorEastAsia" w:cstheme="minorBidi"/>
            <w:b w:val="0"/>
            <w: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Introdução</w:t>
        </w:r>
        <w:r>
          <w:tab/>
        </w:r>
        <w:r>
          <w:fldChar w:fldCharType="begin"/>
        </w:r>
        <w:r>
          <w:instrText xml:space="preserve"> PAGEREF _Toc199083081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082" w:anchor="_Toc199083082" w:history="1">
        <w:r>
          <w:rPr>
            <w:rStyle w:val="859"/>
          </w:rPr>
          <w:t xml:space="preserve">1.1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Visão geral do documento</w:t>
        </w:r>
        <w:r>
          <w:tab/>
        </w:r>
        <w:r>
          <w:fldChar w:fldCharType="begin"/>
        </w:r>
        <w:r>
          <w:instrText xml:space="preserve"> PAGEREF _Toc199083082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083" w:anchor="_Toc199083083" w:history="1">
        <w:r>
          <w:rPr>
            <w:rStyle w:val="859"/>
          </w:rPr>
          <w:t xml:space="preserve">1.2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Convenções, termos e abreviações</w:t>
        </w:r>
        <w:r>
          <w:tab/>
        </w:r>
        <w:r>
          <w:fldChar w:fldCharType="begin"/>
        </w:r>
        <w:r>
          <w:instrText xml:space="preserve"> PAGEREF _Toc199083083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left" w:leader="none" w:pos="1200"/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84" w:anchor="_Toc199083084" w:history="1">
        <w:r>
          <w:rPr>
            <w:rStyle w:val="859"/>
          </w:rPr>
          <w:t xml:space="preserve">1.2.1</w:t>
        </w:r>
        <w:r>
          <w:rPr>
            <w:rFonts w:asciiTheme="minorHAnsi" w:hAnsiTheme="minorHAnsi" w:eastAsiaTheme="minorEastAsia" w:cstheme="minorBidi"/>
            <w:i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Identificação dos requisitos</w:t>
        </w:r>
        <w:r>
          <w:tab/>
        </w:r>
        <w:r>
          <w:fldChar w:fldCharType="begin"/>
        </w:r>
        <w:r>
          <w:instrText xml:space="preserve"> PAGEREF _Toc199083084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left" w:leader="none" w:pos="1200"/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85" w:anchor="_Toc199083085" w:history="1">
        <w:r>
          <w:rPr>
            <w:rStyle w:val="859"/>
          </w:rPr>
          <w:t xml:space="preserve">1.2.2</w:t>
        </w:r>
        <w:r>
          <w:rPr>
            <w:rFonts w:asciiTheme="minorHAnsi" w:hAnsiTheme="minorHAnsi" w:eastAsiaTheme="minorEastAsia" w:cstheme="minorBidi"/>
            <w:i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Prioridades dos requisitos</w:t>
        </w:r>
        <w:r>
          <w:tab/>
        </w:r>
        <w:r>
          <w:fldChar w:fldCharType="begin"/>
        </w:r>
        <w:r>
          <w:instrText xml:space="preserve"> PAGEREF _Toc199083085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0"/>
        <w:pBdr/>
        <w:spacing/>
        <w:ind/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pPr>
      <w:r/>
      <w:hyperlink w:tooltip="#_Toc199083086" w:anchor="_Toc199083086" w:history="1">
        <w:r>
          <w:rPr>
            <w:rStyle w:val="859"/>
          </w:rPr>
          <w:t xml:space="preserve">2.</w:t>
        </w:r>
        <w:r>
          <w:rPr>
            <w:rFonts w:asciiTheme="minorHAnsi" w:hAnsiTheme="minorHAnsi" w:eastAsiaTheme="minorEastAsia" w:cstheme="minorBidi"/>
            <w:b w:val="0"/>
            <w: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Descrição geral do sistema</w:t>
        </w:r>
        <w:r>
          <w:tab/>
        </w:r>
        <w:r>
          <w:fldChar w:fldCharType="begin"/>
        </w:r>
        <w:r>
          <w:instrText xml:space="preserve"> PAGEREF _Toc199083086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087" w:anchor="_Toc199083087" w:history="1">
        <w:r>
          <w:rPr>
            <w:rStyle w:val="859"/>
          </w:rPr>
          <w:t xml:space="preserve">2.1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Abrangência e sistemas relacionados</w:t>
        </w:r>
        <w:r>
          <w:tab/>
        </w:r>
        <w:r>
          <w:fldChar w:fldCharType="begin"/>
        </w:r>
        <w:r>
          <w:instrText xml:space="preserve"> PAGEREF _Toc199083087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0"/>
        <w:pBdr/>
        <w:spacing/>
        <w:ind/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pPr>
      <w:r/>
      <w:hyperlink w:tooltip="#_Toc199083088" w:anchor="_Toc199083088" w:history="1">
        <w:r>
          <w:rPr>
            <w:rStyle w:val="859"/>
          </w:rPr>
          <w:t xml:space="preserve">3.</w:t>
        </w:r>
        <w:r>
          <w:rPr>
            <w:rFonts w:asciiTheme="minorHAnsi" w:hAnsiTheme="minorHAnsi" w:eastAsiaTheme="minorEastAsia" w:cstheme="minorBidi"/>
            <w:b w:val="0"/>
            <w: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Requisitos funcionais (casos de uso)</w:t>
        </w:r>
        <w:r>
          <w:tab/>
        </w:r>
        <w:r>
          <w:fldChar w:fldCharType="begin"/>
        </w:r>
        <w:r>
          <w:instrText xml:space="preserve"> PAGEREF _Toc199083088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089" w:anchor="_Toc199083089" w:history="1">
        <w:r>
          <w:rPr>
            <w:rStyle w:val="859"/>
            <w:iCs/>
          </w:rPr>
          <w:t xml:space="preserve">3.1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  <w:iCs/>
          </w:rPr>
          <w:t xml:space="preserve">Cadastro Motorista e Veículo</w:t>
        </w:r>
        <w:r>
          <w:tab/>
        </w:r>
        <w:r>
          <w:fldChar w:fldCharType="begin"/>
        </w:r>
        <w:r>
          <w:instrText xml:space="preserve"> PAGEREF _Toc199083089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0" w:anchor="_Toc199083090" w:history="1">
        <w:r>
          <w:rPr>
            <w:rStyle w:val="859"/>
          </w:rPr>
          <w:t xml:space="preserve">[RF001] </w:t>
        </w:r>
        <w:r>
          <w:rPr>
            <w:rStyle w:val="859"/>
            <w:iCs/>
          </w:rPr>
          <w:t xml:space="preserve">Cadastrar Motoristas</w:t>
        </w:r>
        <w:r>
          <w:tab/>
        </w:r>
        <w:r>
          <w:fldChar w:fldCharType="begin"/>
        </w:r>
        <w:r>
          <w:instrText xml:space="preserve"> PAGEREF _Toc199083090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1" w:anchor="_Toc199083091" w:history="1">
        <w:r>
          <w:rPr>
            <w:rStyle w:val="859"/>
          </w:rPr>
          <w:t xml:space="preserve">[RF002] </w:t>
        </w:r>
        <w:r>
          <w:rPr>
            <w:rStyle w:val="859"/>
            <w:iCs/>
          </w:rPr>
          <w:t xml:space="preserve">Cadastrar Praia</w:t>
        </w:r>
        <w:r>
          <w:tab/>
        </w:r>
        <w:r>
          <w:fldChar w:fldCharType="begin"/>
        </w:r>
        <w:r>
          <w:instrText xml:space="preserve"> PAGEREF _Toc199083091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2" w:anchor="_Toc199083092" w:history="1">
        <w:r>
          <w:rPr>
            <w:rStyle w:val="859"/>
          </w:rPr>
          <w:t xml:space="preserve">[RF003] </w:t>
        </w:r>
        <w:r>
          <w:rPr>
            <w:rStyle w:val="859"/>
            <w:iCs/>
          </w:rPr>
          <w:t xml:space="preserve">Cadastrar veículos</w:t>
        </w:r>
        <w:r>
          <w:tab/>
        </w:r>
        <w:r>
          <w:fldChar w:fldCharType="begin"/>
        </w:r>
        <w:r>
          <w:instrText xml:space="preserve"> PAGEREF _Toc199083092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3" w:anchor="_Toc199083093" w:history="1">
        <w:r>
          <w:rPr>
            <w:rStyle w:val="859"/>
          </w:rPr>
          <w:t xml:space="preserve">[RF004] </w:t>
        </w:r>
        <w:r>
          <w:rPr>
            <w:rStyle w:val="859"/>
            <w:iCs/>
          </w:rPr>
          <w:t xml:space="preserve">Excluir veículo</w:t>
        </w:r>
        <w:r>
          <w:tab/>
        </w:r>
        <w:r>
          <w:fldChar w:fldCharType="begin"/>
        </w:r>
        <w:r>
          <w:instrText xml:space="preserve"> PAGEREF _Toc199083093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4" w:anchor="_Toc199083094" w:history="1">
        <w:r>
          <w:rPr>
            <w:rStyle w:val="859"/>
          </w:rPr>
          <w:t xml:space="preserve">[RF005] </w:t>
        </w:r>
        <w:r>
          <w:rPr>
            <w:rStyle w:val="859"/>
            <w:iCs/>
          </w:rPr>
          <w:t xml:space="preserve">Alterar veículo</w:t>
        </w:r>
        <w:r>
          <w:tab/>
        </w:r>
        <w:r>
          <w:fldChar w:fldCharType="begin"/>
        </w:r>
        <w:r>
          <w:instrText xml:space="preserve"> PAGEREF _Toc199083094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095" w:anchor="_Toc199083095" w:history="1">
        <w:r>
          <w:rPr>
            <w:rStyle w:val="859"/>
            <w:iCs/>
          </w:rPr>
          <w:t xml:space="preserve">3.2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  <w:iCs/>
          </w:rPr>
          <w:t xml:space="preserve">Cadastro ADM</w:t>
        </w:r>
        <w:r>
          <w:tab/>
        </w:r>
        <w:r>
          <w:fldChar w:fldCharType="begin"/>
        </w:r>
        <w:r>
          <w:instrText xml:space="preserve"> PAGEREF _Toc199083095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6" w:anchor="_Toc199083096" w:history="1">
        <w:r>
          <w:rPr>
            <w:rStyle w:val="859"/>
          </w:rPr>
          <w:t xml:space="preserve">[RF001] </w:t>
        </w:r>
        <w:r>
          <w:rPr>
            <w:rStyle w:val="859"/>
            <w:iCs/>
          </w:rPr>
          <w:t xml:space="preserve">Cadastrar ADM</w:t>
        </w:r>
        <w:r>
          <w:tab/>
        </w:r>
        <w:r>
          <w:fldChar w:fldCharType="begin"/>
        </w:r>
        <w:r>
          <w:instrText xml:space="preserve"> PAGEREF _Toc199083096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7" w:anchor="_Toc199083097" w:history="1">
        <w:r>
          <w:rPr>
            <w:rStyle w:val="859"/>
          </w:rPr>
          <w:t xml:space="preserve">[RF002] Controla o cadastro de motorista</w:t>
        </w:r>
        <w:r>
          <w:tab/>
        </w:r>
        <w:r>
          <w:fldChar w:fldCharType="begin"/>
        </w:r>
        <w:r>
          <w:instrText xml:space="preserve"> PAGEREF _Toc199083097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8" w:anchor="_Toc199083098" w:history="1">
        <w:r>
          <w:rPr>
            <w:rStyle w:val="859"/>
          </w:rPr>
          <w:t xml:space="preserve">[RF003] </w:t>
        </w:r>
        <w:r>
          <w:rPr>
            <w:rStyle w:val="859"/>
            <w:iCs/>
          </w:rPr>
          <w:t xml:space="preserve">Controla o cadastro de veículos</w:t>
        </w:r>
        <w:r>
          <w:tab/>
        </w:r>
        <w:r>
          <w:fldChar w:fldCharType="begin"/>
        </w:r>
        <w:r>
          <w:instrText xml:space="preserve"> PAGEREF _Toc199083098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099" w:anchor="_Toc199083099" w:history="1">
        <w:r>
          <w:rPr>
            <w:rStyle w:val="859"/>
          </w:rPr>
          <w:t xml:space="preserve">[RF004] Controla o cadastro de clientes</w:t>
        </w:r>
        <w:r>
          <w:tab/>
        </w:r>
        <w:r>
          <w:fldChar w:fldCharType="begin"/>
        </w:r>
        <w:r>
          <w:instrText xml:space="preserve"> PAGEREF _Toc199083099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0" w:anchor="_Toc199083100" w:history="1">
        <w:r>
          <w:rPr>
            <w:rStyle w:val="859"/>
          </w:rPr>
          <w:t xml:space="preserve">[RF005] Controla Locações</w:t>
        </w:r>
        <w:r>
          <w:tab/>
        </w:r>
        <w:r>
          <w:fldChar w:fldCharType="begin"/>
        </w:r>
        <w:r>
          <w:instrText xml:space="preserve"> PAGEREF _Toc199083100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101" w:anchor="_Toc199083101" w:history="1">
        <w:r>
          <w:rPr>
            <w:rStyle w:val="859"/>
            <w:iCs/>
          </w:rPr>
          <w:t xml:space="preserve">3.3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  <w:iCs/>
          </w:rPr>
          <w:t xml:space="preserve">Interface Cliente</w:t>
        </w:r>
        <w:r>
          <w:tab/>
        </w:r>
        <w:r>
          <w:fldChar w:fldCharType="begin"/>
        </w:r>
        <w:r>
          <w:instrText xml:space="preserve"> PAGEREF _Toc199083101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2" w:anchor="_Toc199083102" w:history="1">
        <w:r>
          <w:rPr>
            <w:rStyle w:val="859"/>
          </w:rPr>
          <w:t xml:space="preserve">[RF001] </w:t>
        </w:r>
        <w:r>
          <w:rPr>
            <w:rStyle w:val="859"/>
            <w:iCs/>
          </w:rPr>
          <w:t xml:space="preserve">Visualizar veículo e motorista</w:t>
        </w:r>
        <w:r>
          <w:tab/>
        </w:r>
        <w:r>
          <w:fldChar w:fldCharType="begin"/>
        </w:r>
        <w:r>
          <w:instrText xml:space="preserve"> PAGEREF _Toc199083102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103" w:anchor="_Toc199083103" w:history="1">
        <w:r>
          <w:rPr>
            <w:rStyle w:val="859"/>
            <w:iCs/>
          </w:rPr>
          <w:t xml:space="preserve">3.4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  <w:iCs/>
          </w:rPr>
          <w:t xml:space="preserve">Cadastro Clientes</w:t>
        </w:r>
        <w:r>
          <w:tab/>
        </w:r>
        <w:r>
          <w:fldChar w:fldCharType="begin"/>
        </w:r>
        <w:r>
          <w:instrText xml:space="preserve"> PAGEREF _Toc199083103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4" w:anchor="_Toc199083104" w:history="1">
        <w:r>
          <w:rPr>
            <w:rStyle w:val="859"/>
          </w:rPr>
          <w:t xml:space="preserve">[RF001] </w:t>
        </w:r>
        <w:r>
          <w:rPr>
            <w:rStyle w:val="859"/>
            <w:iCs/>
          </w:rPr>
          <w:t xml:space="preserve">Cadastrar Clientes</w:t>
        </w:r>
        <w:r>
          <w:tab/>
        </w:r>
        <w:r>
          <w:fldChar w:fldCharType="begin"/>
        </w:r>
        <w:r>
          <w:instrText xml:space="preserve"> PAGEREF _Toc199083104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1"/>
        <w:pBdr/>
        <w:tabs>
          <w:tab w:val="left" w:leader="none" w:pos="960"/>
          <w:tab w:val="right" w:leader="dot" w:pos="9060"/>
        </w:tabs>
        <w:spacing/>
        <w:ind/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pPr>
      <w:r/>
      <w:hyperlink w:tooltip="#_Toc199083105" w:anchor="_Toc199083105" w:history="1">
        <w:r>
          <w:rPr>
            <w:rStyle w:val="859"/>
            <w:iCs/>
          </w:rPr>
          <w:t xml:space="preserve">3.5</w:t>
        </w:r>
        <w:r>
          <w:rPr>
            <w:rFonts w:asciiTheme="minorHAnsi" w:hAnsiTheme="minorHAnsi" w:eastAsiaTheme="minorEastAsia" w:cstheme="minorBidi"/>
            <w:smallCaps w:val="0"/>
            <w:sz w:val="24"/>
            <w:szCs w:val="24"/>
            <w14:ligatures w14:val="standardContextual"/>
          </w:rPr>
          <w:tab/>
        </w:r>
        <w:r>
          <w:rPr>
            <w:rStyle w:val="859"/>
            <w:iCs/>
          </w:rPr>
          <w:t xml:space="preserve">Locação</w:t>
        </w:r>
        <w:r>
          <w:tab/>
        </w:r>
        <w:r>
          <w:fldChar w:fldCharType="begin"/>
        </w:r>
        <w:r>
          <w:instrText xml:space="preserve"> PAGEREF _Toc199083105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mall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6" w:anchor="_Toc199083106" w:history="1">
        <w:r>
          <w:rPr>
            <w:rStyle w:val="859"/>
          </w:rPr>
          <w:t xml:space="preserve">[RF002] </w:t>
        </w:r>
        <w:r>
          <w:rPr>
            <w:rStyle w:val="859"/>
            <w:iCs/>
          </w:rPr>
          <w:t xml:space="preserve">Escolher a Praia</w:t>
        </w:r>
        <w:r>
          <w:tab/>
        </w:r>
        <w:r>
          <w:fldChar w:fldCharType="begin"/>
        </w:r>
        <w:r>
          <w:instrText xml:space="preserve"> PAGEREF _Toc199083106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7" w:anchor="_Toc199083107" w:history="1">
        <w:r>
          <w:rPr>
            <w:rStyle w:val="859"/>
          </w:rPr>
          <w:t xml:space="preserve">[RF003] Concluir Locação</w:t>
        </w:r>
        <w:r>
          <w:tab/>
        </w:r>
        <w:r>
          <w:fldChar w:fldCharType="begin"/>
        </w:r>
        <w:r>
          <w:instrText xml:space="preserve"> PAGEREF _Toc199083107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8" w:anchor="_Toc199083108" w:history="1">
        <w:r>
          <w:rPr>
            <w:rStyle w:val="859"/>
          </w:rPr>
          <w:t xml:space="preserve">[RF004] </w:t>
        </w:r>
        <w:r>
          <w:rPr>
            <w:rStyle w:val="859"/>
            <w:iCs/>
          </w:rPr>
          <w:t xml:space="preserve">Cancelar Locação</w:t>
        </w:r>
        <w:r>
          <w:tab/>
        </w:r>
        <w:r>
          <w:fldChar w:fldCharType="begin"/>
        </w:r>
        <w:r>
          <w:instrText xml:space="preserve"> PAGEREF _Toc199083108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09" w:anchor="_Toc199083109" w:history="1">
        <w:r>
          <w:rPr>
            <w:rStyle w:val="859"/>
          </w:rPr>
          <w:t xml:space="preserve">[RF005] </w:t>
        </w:r>
        <w:r>
          <w:rPr>
            <w:rStyle w:val="859"/>
            <w:iCs/>
          </w:rPr>
          <w:t xml:space="preserve">Gerar Comprovante de Locação</w:t>
        </w:r>
        <w:r>
          <w:tab/>
        </w:r>
        <w:r>
          <w:fldChar w:fldCharType="begin"/>
        </w:r>
        <w:r>
          <w:instrText xml:space="preserve"> PAGEREF _Toc199083109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0"/>
        <w:pBdr/>
        <w:spacing/>
        <w:ind/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pPr>
      <w:r/>
      <w:hyperlink w:tooltip="#_Toc199083110" w:anchor="_Toc199083110" w:history="1">
        <w:r>
          <w:rPr>
            <w:rStyle w:val="859"/>
          </w:rPr>
          <w:t xml:space="preserve">4.</w:t>
        </w:r>
        <w:r>
          <w:rPr>
            <w:rFonts w:asciiTheme="minorHAnsi" w:hAnsiTheme="minorHAnsi" w:eastAsiaTheme="minorEastAsia" w:cstheme="minorBidi"/>
            <w:b w:val="0"/>
            <w: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Requisitos não-funcionais</w:t>
        </w:r>
        <w:r>
          <w:tab/>
        </w:r>
        <w:r>
          <w:fldChar w:fldCharType="begin"/>
        </w:r>
        <w:r>
          <w:instrText xml:space="preserve"> PAGEREF _Toc199083110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1" w:anchor="_Toc199083111" w:history="1">
        <w:r>
          <w:rPr>
            <w:rStyle w:val="859"/>
          </w:rPr>
          <w:t xml:space="preserve">[NF001] </w:t>
        </w:r>
        <w:r>
          <w:rPr>
            <w:rStyle w:val="859"/>
            <w:iCs/>
          </w:rPr>
          <w:t xml:space="preserve">Segurança</w:t>
        </w:r>
        <w:r>
          <w:tab/>
        </w:r>
        <w:r>
          <w:fldChar w:fldCharType="begin"/>
        </w:r>
        <w:r>
          <w:instrText xml:space="preserve"> PAGEREF _Toc199083111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2" w:anchor="_Toc199083112" w:history="1">
        <w:r>
          <w:rPr>
            <w:rStyle w:val="859"/>
          </w:rPr>
          <w:t xml:space="preserve">[NF002] </w:t>
        </w:r>
        <w:r>
          <w:rPr>
            <w:rStyle w:val="859"/>
            <w:iCs/>
          </w:rPr>
          <w:t xml:space="preserve">Usabilidade</w:t>
        </w:r>
        <w:r>
          <w:tab/>
        </w:r>
        <w:r>
          <w:fldChar w:fldCharType="begin"/>
        </w:r>
        <w:r>
          <w:instrText xml:space="preserve"> PAGEREF _Toc199083112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3" w:anchor="_Toc199083113" w:history="1">
        <w:r>
          <w:rPr>
            <w:rStyle w:val="859"/>
          </w:rPr>
          <w:t xml:space="preserve">[NF003] </w:t>
        </w:r>
        <w:r>
          <w:rPr>
            <w:rStyle w:val="859"/>
            <w:iCs/>
          </w:rPr>
          <w:t xml:space="preserve">Desempenho</w:t>
        </w:r>
        <w:r>
          <w:tab/>
        </w:r>
        <w:r>
          <w:fldChar w:fldCharType="begin"/>
        </w:r>
        <w:r>
          <w:instrText xml:space="preserve"> PAGEREF _Toc199083113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4" w:anchor="_Toc199083114" w:history="1">
        <w:r>
          <w:rPr>
            <w:rStyle w:val="859"/>
          </w:rPr>
          <w:t xml:space="preserve">[NF004] Compatibilidade</w:t>
        </w:r>
        <w:r>
          <w:tab/>
        </w:r>
        <w:r>
          <w:fldChar w:fldCharType="begin"/>
        </w:r>
        <w:r>
          <w:instrText xml:space="preserve"> PAGEREF _Toc199083114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5" w:anchor="_Toc199083115" w:history="1">
        <w:r>
          <w:rPr>
            <w:rStyle w:val="859"/>
          </w:rPr>
          <w:t xml:space="preserve">[NF005] </w:t>
        </w:r>
        <w:r>
          <w:rPr>
            <w:rStyle w:val="859"/>
            <w:iCs/>
          </w:rPr>
          <w:t xml:space="preserve">Manutenibilidade</w:t>
        </w:r>
        <w:r>
          <w:tab/>
        </w:r>
        <w:r>
          <w:fldChar w:fldCharType="begin"/>
        </w:r>
        <w:r>
          <w:instrText xml:space="preserve"> PAGEREF _Toc199083115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6" w:anchor="_Toc199083116" w:history="1">
        <w:r>
          <w:rPr>
            <w:rStyle w:val="859"/>
          </w:rPr>
          <w:t xml:space="preserve">[NF006] </w:t>
        </w:r>
        <w:r>
          <w:rPr>
            <w:rStyle w:val="859"/>
            <w:iCs/>
          </w:rPr>
          <w:t xml:space="preserve">Confiabilidade</w:t>
        </w:r>
        <w:r>
          <w:tab/>
        </w:r>
        <w:r>
          <w:fldChar w:fldCharType="begin"/>
        </w:r>
        <w:r>
          <w:instrText xml:space="preserve"> PAGEREF _Toc199083116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2"/>
        <w:pBdr/>
        <w:tabs>
          <w:tab w:val="right" w:leader="dot" w:pos="9060"/>
        </w:tabs>
        <w:spacing/>
        <w:ind/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pPr>
      <w:r/>
      <w:hyperlink w:tooltip="#_Toc199083117" w:anchor="_Toc199083117" w:history="1">
        <w:r>
          <w:rPr>
            <w:rStyle w:val="859"/>
          </w:rPr>
          <w:t xml:space="preserve">[NF007] </w:t>
        </w:r>
        <w:r>
          <w:rPr>
            <w:rStyle w:val="859"/>
            <w:iCs/>
          </w:rPr>
          <w:t xml:space="preserve">Escalabilidade</w:t>
        </w:r>
        <w:r>
          <w:tab/>
        </w:r>
        <w:r>
          <w:fldChar w:fldCharType="begin"/>
        </w:r>
        <w:r>
          <w:instrText xml:space="preserve"> PAGEREF _Toc199083117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i w:val="0"/>
          <w:sz w:val="24"/>
          <w:szCs w:val="24"/>
          <w14:ligatures w14:val="standardContextual"/>
        </w:rPr>
      </w:r>
    </w:p>
    <w:p>
      <w:pPr>
        <w:pStyle w:val="860"/>
        <w:pBdr/>
        <w:spacing/>
        <w:ind/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pPr>
      <w:r/>
      <w:hyperlink w:tooltip="#_Toc199083118" w:anchor="_Toc199083118" w:history="1">
        <w:r>
          <w:rPr>
            <w:rStyle w:val="859"/>
          </w:rPr>
          <w:t xml:space="preserve">5.</w:t>
        </w:r>
        <w:r>
          <w:rPr>
            <w:rFonts w:asciiTheme="minorHAnsi" w:hAnsiTheme="minorHAnsi" w:eastAsiaTheme="minorEastAsia" w:cstheme="minorBidi"/>
            <w:b w:val="0"/>
            <w:caps w:val="0"/>
            <w:sz w:val="24"/>
            <w:szCs w:val="24"/>
            <w14:ligatures w14:val="standardContextual"/>
          </w:rPr>
          <w:tab/>
        </w:r>
        <w:r>
          <w:rPr>
            <w:rStyle w:val="859"/>
          </w:rPr>
          <w:t xml:space="preserve">Esquema do Banco de Dados (MER)</w:t>
        </w:r>
        <w:r>
          <w:tab/>
        </w:r>
        <w:r>
          <w:fldChar w:fldCharType="begin"/>
        </w:r>
        <w:r>
          <w:instrText xml:space="preserve"> PAGEREF _Toc199083118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r>
    </w:p>
    <w:p>
      <w:pPr>
        <w:pStyle w:val="860"/>
        <w:pBdr/>
        <w:spacing/>
        <w:ind/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pPr>
      <w:r/>
      <w:hyperlink w:tooltip="#_Toc199083119" w:anchor="_Toc199083119" w:history="1">
        <w:r>
          <w:rPr>
            <w:rStyle w:val="859"/>
          </w:rPr>
          <w:t xml:space="preserve">6.</w:t>
        </w:r>
        <w:r>
          <w:rPr>
            <w:rFonts w:asciiTheme="minorHAnsi" w:hAnsiTheme="minorHAnsi" w:eastAsiaTheme="minorEastAsia" w:cstheme="minorBidi"/>
            <w:b w:val="0"/>
            <w:caps w:val="0"/>
            <w:sz w:val="24"/>
            <w:szCs w:val="24"/>
            <w14:ligatures w14:val="standardContextual"/>
          </w:rPr>
          <w:tab/>
        </w:r>
        <w:r>
          <w:t xml:space="preserve">LINK DO FIGMA........................................................................................................................................</w:t>
          <w:tab/>
        </w:r>
        <w:r>
          <w:fldChar w:fldCharType="begin"/>
        </w:r>
        <w:r>
          <w:instrText xml:space="preserve"> PAGEREF _Toc199083119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caps w:val="0"/>
          <w:sz w:val="24"/>
          <w:szCs w:val="24"/>
          <w14:ligatures w14:val="standardContextual"/>
        </w:rPr>
      </w:r>
    </w:p>
    <w:p>
      <w:pPr>
        <w:pBdr/>
        <w:spacing/>
        <w:ind/>
        <w:rPr>
          <w:b/>
          <w:bCs/>
        </w:rPr>
        <w:sectPr>
          <w:headerReference w:type="default" r:id="rId10"/>
          <w:footerReference w:type="default" r:id="rId12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720" w:equalWidth="1"/>
        </w:sectPr>
      </w:pPr>
      <w:r>
        <w:rPr>
          <w:sz w:val="20"/>
        </w:rPr>
        <w:fldChar w:fldCharType="end"/>
      </w:r>
      <w:r>
        <w:rPr>
          <w:b/>
          <w:bCs/>
          <w:sz w:val="20"/>
        </w:rPr>
        <w:t xml:space="preserve">7.</w:t>
      </w:r>
      <w:r>
        <w:rPr>
          <w:sz w:val="20"/>
        </w:rPr>
        <w:t xml:space="preserve">     </w:t>
      </w:r>
      <w:r>
        <w:rPr>
          <w:b/>
          <w:bCs/>
          <w:sz w:val="20"/>
        </w:rPr>
        <w:t xml:space="preserve"> REFERÊNCIAS...........................................................................................................................................14</w:t>
      </w:r>
      <w:r>
        <w:rPr>
          <w:u w:val="single"/>
        </w:rPr>
      </w:r>
      <w:r>
        <w:rPr>
          <w:b/>
          <w:bCs/>
        </w:rPr>
      </w:r>
    </w:p>
    <w:p>
      <w:pPr>
        <w:pStyle w:val="837"/>
        <w:pBdr/>
        <w:spacing/>
        <w:ind/>
        <w:rPr/>
      </w:pPr>
      <w:r/>
      <w:bookmarkStart w:id="0" w:name="_Toc467473439"/>
      <w:r/>
      <w:bookmarkStart w:id="1" w:name="_Toc467473971"/>
      <w:r/>
      <w:bookmarkStart w:id="2" w:name="_Toc467477710"/>
      <w:r/>
      <w:bookmarkStart w:id="3" w:name="_Toc467494864"/>
      <w:r/>
      <w:bookmarkStart w:id="4" w:name="_Toc467495234"/>
      <w:r/>
      <w:bookmarkStart w:id="5" w:name="_Toc468086040"/>
      <w:r/>
      <w:bookmarkStart w:id="6" w:name="_Toc497896595"/>
      <w:r/>
      <w:bookmarkStart w:id="7" w:name="_Toc199083081"/>
      <w:r>
        <w:t xml:space="preserve">Introdução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r/>
    </w:p>
    <w:p>
      <w:pPr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M</w:t>
      </w:r>
      <w:r>
        <w:rPr>
          <w:i/>
          <w:iCs/>
        </w:rPr>
        <w:t xml:space="preserve">ajor </w:t>
      </w:r>
      <w:r>
        <w:rPr>
          <w:i/>
          <w:iCs/>
        </w:rPr>
        <w:t xml:space="preserve">Buggy</w:t>
      </w:r>
      <w:r>
        <w:t xml:space="preserve">, fornecendo aos desenvolvedores as informações necessárias para o projeto e implementação, assim como para a realização dos testes e homologação do sistema</w:t>
      </w:r>
      <w:r>
        <w:t xml:space="preserve">.</w:t>
      </w:r>
      <w:r/>
    </w:p>
    <w:p>
      <w:pPr>
        <w:pStyle w:val="838"/>
        <w:pBdr/>
        <w:spacing/>
        <w:ind/>
        <w:rPr/>
      </w:pPr>
      <w:r/>
      <w:bookmarkStart w:id="8" w:name="_Toc199083082"/>
      <w:r>
        <w:t xml:space="preserve">Visão geral do documento</w:t>
      </w:r>
      <w:bookmarkEnd w:id="8"/>
      <w:r/>
      <w:r/>
    </w:p>
    <w:p>
      <w:pPr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Seção 3 – Requisitos funcionais (casos de uso)</w:t>
      </w:r>
      <w:r>
        <w:t xml:space="preserve">: </w:t>
      </w:r>
      <w:r>
        <w:t xml:space="preserve">especifica</w:t>
      </w:r>
      <w:r>
        <w:t xml:space="preserve"> todos os casos de uso do sistema, descrevendo os fluxos de eventos, prioridades, atores, entradas e saídas de cada caso de uso a ser implementado. 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Seção 4 – Requisitos não-funcionais</w:t>
      </w:r>
      <w:r>
        <w:t xml:space="preserve">: </w:t>
      </w:r>
      <w:r>
        <w:t xml:space="preserve">especifica</w:t>
      </w:r>
      <w:r>
        <w:t xml:space="preserve">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Seção </w:t>
      </w:r>
      <w:r>
        <w:rPr>
          <w:b/>
        </w:rPr>
        <w:t xml:space="preserve">5</w:t>
      </w:r>
      <w:r>
        <w:rPr>
          <w:b/>
        </w:rPr>
        <w:t xml:space="preserve">  –</w:t>
      </w:r>
      <w:r>
        <w:rPr>
          <w:b/>
        </w:rPr>
        <w:t xml:space="preserve"> </w:t>
      </w:r>
      <w:r>
        <w:rPr>
          <w:b/>
        </w:rPr>
        <w:t xml:space="preserve">Esquema de banco de dados</w:t>
      </w:r>
      <w:r>
        <w:rPr>
          <w:b/>
        </w:rPr>
        <w:t xml:space="preserve"> </w:t>
      </w:r>
      <w:r>
        <w:rPr>
          <w:b/>
        </w:rPr>
        <w:t xml:space="preserve">(MER)</w:t>
      </w:r>
      <w:r>
        <w:rPr>
          <w:bCs w:val="0"/>
        </w:rPr>
        <w:t xml:space="preserve">:</w:t>
      </w:r>
      <w:r>
        <w:rPr>
          <w:bCs w:val="0"/>
        </w:rPr>
        <w:t xml:space="preserve"> representa os relacionamentos do banco de dados do si</w:t>
      </w:r>
      <w:r>
        <w:rPr>
          <w:bCs w:val="0"/>
        </w:rPr>
        <w:t xml:space="preserve">s</w:t>
      </w:r>
      <w:r>
        <w:rPr>
          <w:bCs w:val="0"/>
        </w:rPr>
        <w:t xml:space="preserve">tema por meio do modelo</w:t>
      </w:r>
      <w:r>
        <w:rPr>
          <w:bCs w:val="0"/>
        </w:rPr>
        <w:t xml:space="preserve"> </w:t>
      </w:r>
      <w:r>
        <w:rPr>
          <w:b/>
        </w:rPr>
        <w:t xml:space="preserve">MER</w:t>
      </w:r>
      <w:r>
        <w:rPr>
          <w:b/>
        </w:rPr>
        <w:t xml:space="preserve"> </w:t>
      </w:r>
      <w:r>
        <w:rPr>
          <w:bCs w:val="0"/>
        </w:rPr>
        <w:t xml:space="preserve">(</w:t>
      </w:r>
      <w:r>
        <w:rPr>
          <w:bCs w:val="0"/>
        </w:rPr>
        <w:t xml:space="preserve">Modelo Entidade-Relacionamento</w:t>
      </w:r>
      <w:r>
        <w:rPr>
          <w:bCs w:val="0"/>
        </w:rPr>
        <w:t xml:space="preserve">)</w:t>
      </w:r>
      <w:r>
        <w:rPr>
          <w:bCs w:val="0"/>
        </w:rPr>
        <w:t xml:space="preserve">.</w:t>
      </w:r>
      <w:r>
        <w:rPr>
          <w:bCs w:val="0"/>
        </w:rPr>
        <w:t xml:space="preserve"> 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Seção </w:t>
      </w:r>
      <w:r>
        <w:rPr>
          <w:b/>
        </w:rPr>
        <w:t xml:space="preserve">6</w:t>
      </w:r>
      <w:r>
        <w:rPr>
          <w:b/>
        </w:rPr>
        <w:t xml:space="preserve"> – Referências: </w:t>
      </w:r>
      <w:r>
        <w:t xml:space="preserve">apresenta referências para outros documentos utilizados para a confecção deste documento.</w:t>
      </w:r>
      <w:r/>
    </w:p>
    <w:p>
      <w:pPr>
        <w:pStyle w:val="838"/>
        <w:pBdr/>
        <w:spacing/>
        <w:ind/>
        <w:rPr/>
      </w:pPr>
      <w:r/>
      <w:bookmarkStart w:id="9" w:name="_Toc467473441"/>
      <w:r/>
      <w:bookmarkStart w:id="10" w:name="_Toc467473973"/>
      <w:r/>
      <w:bookmarkStart w:id="11" w:name="_Toc467477712"/>
      <w:r/>
      <w:bookmarkStart w:id="12" w:name="_Toc467494866"/>
      <w:r/>
      <w:bookmarkStart w:id="13" w:name="_Toc467495236"/>
      <w:r/>
      <w:bookmarkStart w:id="14" w:name="_Toc468086042"/>
      <w:r/>
      <w:bookmarkStart w:id="15" w:name="_Toc497727739"/>
      <w:r/>
      <w:bookmarkStart w:id="16" w:name="_Toc497728152"/>
      <w:r/>
      <w:bookmarkStart w:id="17" w:name="_Toc497896534"/>
      <w:r/>
      <w:bookmarkStart w:id="18" w:name="_Toc497896625"/>
      <w:r/>
      <w:bookmarkStart w:id="19" w:name="_Toc497896682"/>
      <w:r/>
      <w:bookmarkStart w:id="20" w:name="_Toc199083083"/>
      <w:r>
        <w:t xml:space="preserve">Convenções, termos e abreviações</w:t>
      </w:r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r/>
    </w:p>
    <w:p>
      <w:pPr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839"/>
        <w:pBdr/>
        <w:spacing/>
        <w:ind/>
        <w:rPr/>
      </w:pPr>
      <w:r/>
      <w:bookmarkStart w:id="21" w:name="_Toc468086043"/>
      <w:r/>
      <w:bookmarkStart w:id="22" w:name="_Toc497727740"/>
      <w:r/>
      <w:bookmarkStart w:id="23" w:name="_Toc497728153"/>
      <w:r/>
      <w:bookmarkStart w:id="24" w:name="_Toc497896535"/>
      <w:r/>
      <w:bookmarkStart w:id="25" w:name="_Toc497896626"/>
      <w:r/>
      <w:bookmarkStart w:id="26" w:name="_Toc497896683"/>
      <w:r/>
      <w:bookmarkStart w:id="27" w:name="_Toc199083084"/>
      <w:r>
        <w:t xml:space="preserve">Identificação dos requisitos</w:t>
      </w:r>
      <w:bookmarkEnd w:id="21"/>
      <w:r/>
      <w:bookmarkEnd w:id="22"/>
      <w:r/>
      <w:bookmarkEnd w:id="23"/>
      <w:r/>
      <w:bookmarkEnd w:id="24"/>
      <w:r/>
      <w:bookmarkEnd w:id="25"/>
      <w:r/>
      <w:bookmarkEnd w:id="26"/>
      <w:r/>
      <w:bookmarkEnd w:id="27"/>
      <w:r/>
      <w:r/>
    </w:p>
    <w:p>
      <w:pPr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Bdr/>
        <w:spacing/>
        <w:ind/>
        <w:jc w:val="both"/>
        <w:rPr/>
      </w:pPr>
      <w:r>
        <w:t xml:space="preserve">Por exemplo, o requisito funcional [Recuperação de </w:t>
      </w:r>
      <w:r>
        <w:t xml:space="preserve">dados.RF</w:t>
      </w:r>
      <w:r>
        <w:t xml:space="preserve">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839"/>
        <w:pBdr/>
        <w:spacing/>
        <w:ind/>
        <w:rPr/>
      </w:pPr>
      <w:r/>
      <w:bookmarkStart w:id="28" w:name="_Toc468086044"/>
      <w:r/>
      <w:bookmarkStart w:id="29" w:name="_Toc497727741"/>
      <w:r/>
      <w:bookmarkStart w:id="30" w:name="_Toc497728154"/>
      <w:r/>
      <w:bookmarkStart w:id="31" w:name="_Toc497896536"/>
      <w:r/>
      <w:bookmarkStart w:id="32" w:name="_Toc497896627"/>
      <w:r/>
      <w:bookmarkStart w:id="33" w:name="_Toc497896684"/>
      <w:r/>
      <w:bookmarkStart w:id="34" w:name="_Toc199083085"/>
      <w:r>
        <w:t xml:space="preserve">Prioridades dos requisitos</w:t>
      </w:r>
      <w:bookmarkEnd w:id="28"/>
      <w:r/>
      <w:bookmarkEnd w:id="29"/>
      <w:r/>
      <w:bookmarkEnd w:id="30"/>
      <w:r/>
      <w:bookmarkEnd w:id="31"/>
      <w:r/>
      <w:bookmarkEnd w:id="32"/>
      <w:r/>
      <w:bookmarkEnd w:id="33"/>
      <w:r/>
      <w:bookmarkEnd w:id="34"/>
      <w:r/>
      <w:r/>
    </w:p>
    <w:p>
      <w:pPr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863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funcionalidades básicas do sistema, isto é, o sistema pode funcionar de forma satisfatória sem ele. Requisitos desejáveis podem ser </w:t>
      </w:r>
      <w:r>
        <w:t xml:space="preserve">deixados para versões posteriores do sistema, caso não haja tempo hábil para implementá-los na versão que está sendo especificada.</w:t>
      </w:r>
      <w:r/>
    </w:p>
    <w:p>
      <w:pPr>
        <w:pStyle w:val="837"/>
        <w:pBdr/>
        <w:spacing/>
        <w:ind/>
        <w:rPr/>
      </w:pPr>
      <w:r/>
      <w:bookmarkStart w:id="35" w:name="_Hlt467473290"/>
      <w:r/>
      <w:bookmarkStart w:id="36" w:name="_Toc467473443"/>
      <w:r/>
      <w:bookmarkStart w:id="37" w:name="_Toc467473975"/>
      <w:r/>
      <w:bookmarkStart w:id="38" w:name="_Toc467477714"/>
      <w:r/>
      <w:bookmarkStart w:id="39" w:name="_Toc467494868"/>
      <w:r/>
      <w:bookmarkStart w:id="40" w:name="_Toc467495238"/>
      <w:r/>
      <w:bookmarkStart w:id="41" w:name="_Toc468086046"/>
      <w:r/>
      <w:bookmarkStart w:id="42" w:name="_Toc497896596"/>
      <w:r/>
      <w:bookmarkStart w:id="43" w:name="_Toc199083086"/>
      <w:r/>
      <w:bookmarkEnd w:id="35"/>
      <w:r>
        <w:t xml:space="preserve">Descrição geral do sistema</w:t>
      </w:r>
      <w:bookmarkEnd w:id="36"/>
      <w:r/>
      <w:bookmarkEnd w:id="37"/>
      <w:r/>
      <w:bookmarkEnd w:id="38"/>
      <w:r/>
      <w:bookmarkEnd w:id="39"/>
      <w:r/>
      <w:bookmarkEnd w:id="40"/>
      <w:r/>
      <w:bookmarkEnd w:id="41"/>
      <w:r/>
      <w:bookmarkEnd w:id="42"/>
      <w:r/>
      <w:bookmarkEnd w:id="43"/>
      <w:r/>
      <w:r/>
    </w:p>
    <w:p>
      <w:pPr>
        <w:pStyle w:val="838"/>
        <w:pBdr/>
        <w:spacing/>
        <w:ind/>
        <w:rPr/>
      </w:pPr>
      <w:r/>
      <w:bookmarkStart w:id="44" w:name="_Toc467473444"/>
      <w:r/>
      <w:bookmarkStart w:id="45" w:name="_Toc467473976"/>
      <w:r/>
      <w:bookmarkStart w:id="46" w:name="_Toc467477715"/>
      <w:r/>
      <w:bookmarkStart w:id="47" w:name="_Toc467494869"/>
      <w:r/>
      <w:bookmarkStart w:id="48" w:name="_Toc467495239"/>
      <w:r/>
      <w:bookmarkStart w:id="49" w:name="_Toc468086047"/>
      <w:r/>
      <w:bookmarkStart w:id="50" w:name="_Toc497726438"/>
      <w:r/>
      <w:bookmarkStart w:id="51" w:name="_Toc497896597"/>
      <w:r/>
      <w:bookmarkStart w:id="52" w:name="_Toc199083087"/>
      <w:r>
        <w:t xml:space="preserve">Abrangência e sistemas relacionados</w:t>
      </w:r>
      <w:bookmarkEnd w:id="44"/>
      <w:r/>
      <w:bookmarkEnd w:id="45"/>
      <w:r/>
      <w:bookmarkEnd w:id="46"/>
      <w:r/>
      <w:bookmarkEnd w:id="47"/>
      <w:r/>
      <w:bookmarkEnd w:id="48"/>
      <w:r/>
      <w:bookmarkEnd w:id="49"/>
      <w:r/>
      <w:bookmarkEnd w:id="50"/>
      <w:r/>
      <w:bookmarkEnd w:id="51"/>
      <w:r/>
      <w:bookmarkEnd w:id="52"/>
      <w:r/>
      <w:r/>
    </w:p>
    <w:p>
      <w:pPr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M</w:t>
      </w:r>
      <w:r>
        <w:rPr>
          <w:i/>
        </w:rPr>
        <w:t xml:space="preserve">ajor </w:t>
      </w:r>
      <w:r>
        <w:rPr>
          <w:i/>
        </w:rPr>
        <w:t xml:space="preserve">Buggy</w:t>
      </w:r>
      <w:r>
        <w:t xml:space="preserve"> é um</w:t>
      </w:r>
      <w:r>
        <w:t xml:space="preserve"> sistema de locação de </w:t>
      </w:r>
      <w:r>
        <w:t xml:space="preserve">Buggys</w:t>
      </w:r>
      <w:r>
        <w:t xml:space="preserve"> de praia na qual os motoristas interessados se cadastram juntamente a seus veículos</w:t>
      </w:r>
      <w:r>
        <w:t xml:space="preserve">,</w:t>
      </w:r>
      <w:r>
        <w:t xml:space="preserve"> e os clientes os escolhem</w:t>
      </w:r>
      <w:r>
        <w:t xml:space="preserve">.</w:t>
      </w:r>
      <w:r>
        <w:t xml:space="preserve"> O sistema f</w:t>
      </w:r>
      <w:r>
        <w:t xml:space="preserve">ornece uma maneira intuitiva e eficiente</w:t>
      </w:r>
      <w:r>
        <w:t xml:space="preserve"> para o cadastro dos veículos e locação </w:t>
      </w:r>
      <w:r>
        <w:t xml:space="preserve">dos mesmos</w:t>
      </w:r>
      <w:r>
        <w:t xml:space="preserve">. </w:t>
      </w:r>
      <w:r/>
    </w:p>
    <w:p>
      <w:pPr>
        <w:pBdr/>
        <w:spacing/>
        <w:ind/>
        <w:jc w:val="both"/>
        <w:rPr/>
      </w:pPr>
      <w:r>
        <w:t xml:space="preserve">Utilizando a ferramenta, o usuário - em geral,</w:t>
      </w:r>
      <w:r>
        <w:t xml:space="preserve"> Motoristas de passeio</w:t>
      </w:r>
      <w:r>
        <w:t xml:space="preserve">- poder</w:t>
      </w:r>
      <w:r>
        <w:t xml:space="preserve">ão</w:t>
      </w:r>
      <w:r>
        <w:t xml:space="preserve"> cadastrar novos </w:t>
      </w:r>
      <w:r>
        <w:t xml:space="preserve">veículos, removê-los, e alterar seu status de disponível para alugado ou em manutenção</w:t>
      </w:r>
      <w:r>
        <w:t xml:space="preserve">.</w:t>
      </w:r>
      <w:r>
        <w:t xml:space="preserve"> </w:t>
      </w:r>
      <w:r>
        <w:t xml:space="preserve">Tais </w:t>
      </w:r>
      <w:r>
        <w:t xml:space="preserve">veículos serão expostos na tela do cliente indicando status(disponível/alugado/manutenção) juntamente ao preço do passeio</w:t>
      </w:r>
      <w:r>
        <w:t xml:space="preserve">.</w:t>
      </w:r>
      <w:r/>
    </w:p>
    <w:p>
      <w:pPr>
        <w:pBdr/>
        <w:spacing/>
        <w:ind/>
        <w:jc w:val="both"/>
        <w:rPr>
          <w:caps/>
        </w:rPr>
      </w:pPr>
      <w:r>
        <w:t xml:space="preserve">Diante da facilidade de se </w:t>
      </w:r>
      <w:r>
        <w:t xml:space="preserve">realizar a locação</w:t>
      </w:r>
      <w:r>
        <w:t xml:space="preserve">, </w:t>
      </w:r>
      <w:r>
        <w:t xml:space="preserve">a</w:t>
      </w:r>
      <w:r>
        <w:t xml:space="preserve"> </w:t>
      </w:r>
      <w:r>
        <w:rPr>
          <w:i/>
        </w:rPr>
        <w:t xml:space="preserve">M</w:t>
      </w:r>
      <w:r>
        <w:rPr>
          <w:i/>
        </w:rPr>
        <w:t xml:space="preserve">ajor </w:t>
      </w:r>
      <w:r>
        <w:rPr>
          <w:i/>
        </w:rPr>
        <w:t xml:space="preserve">Buggy</w:t>
      </w:r>
      <w:r>
        <w:t xml:space="preserve"> contribui de modo decisivo para </w:t>
      </w:r>
      <w:r>
        <w:t xml:space="preserve">o movimento do mercado dos motoristas de passeio tendo em vista que o sistema uni quem fornece o passeio com quem quer fazer um tour pelas praias</w:t>
      </w:r>
      <w:r>
        <w:t xml:space="preserve">.</w:t>
      </w:r>
      <w:r>
        <w:rPr>
          <w:caps/>
        </w:rPr>
      </w:r>
    </w:p>
    <w:p>
      <w:pPr>
        <w:pStyle w:val="837"/>
        <w:pBdr/>
        <w:spacing/>
        <w:ind w:hanging="431" w:left="431"/>
        <w:rPr/>
      </w:pPr>
      <w:r/>
      <w:bookmarkStart w:id="53" w:name="_Toc199083088"/>
      <w:r>
        <w:t xml:space="preserve">Requisitos funcionais (casos de uso)</w:t>
      </w:r>
      <w:bookmarkEnd w:id="53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5965" cy="8453120"/>
                <wp:effectExtent l="0" t="0" r="0" b="0"/>
                <wp:docPr id="1" name="_x0000_i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Diagrama_UML_MajorBuggy.drawio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15965" cy="84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7.95pt;height:665.6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38"/>
        <w:pBdr/>
        <w:spacing/>
        <w:ind/>
        <w:rPr>
          <w:iCs/>
        </w:rPr>
      </w:pPr>
      <w:r/>
      <w:bookmarkStart w:id="54" w:name="_Toc199083089"/>
      <w:r>
        <w:rPr>
          <w:iCs/>
        </w:rPr>
        <w:t xml:space="preserve">Cadastro</w:t>
      </w:r>
      <w:r>
        <w:rPr>
          <w:iCs/>
        </w:rPr>
        <w:t xml:space="preserve"> Motorista e Veículo</w:t>
      </w:r>
      <w:bookmarkEnd w:id="54"/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>
        <w:t xml:space="preserve"> </w:t>
      </w:r>
      <w:bookmarkStart w:id="55" w:name="_Toc467473451"/>
      <w:r/>
      <w:bookmarkStart w:id="56" w:name="_Toc467473983"/>
      <w:r/>
      <w:bookmarkStart w:id="57" w:name="_Toc467477722"/>
      <w:r/>
      <w:bookmarkStart w:id="58" w:name="_Toc467494876"/>
      <w:r/>
      <w:bookmarkStart w:id="59" w:name="_Toc467495246"/>
      <w:r/>
      <w:bookmarkStart w:id="60" w:name="_Toc468086054"/>
      <w:r/>
      <w:bookmarkStart w:id="61" w:name="_Toc497726444"/>
      <w:r/>
      <w:bookmarkStart w:id="62" w:name="_Toc497896604"/>
      <w:r/>
      <w:bookmarkStart w:id="63" w:name="_Toc199083090"/>
      <w:r>
        <w:t xml:space="preserve">[RF001] </w:t>
      </w:r>
      <w:bookmarkEnd w:id="55"/>
      <w:r/>
      <w:bookmarkEnd w:id="56"/>
      <w:r/>
      <w:bookmarkEnd w:id="57"/>
      <w:r/>
      <w:bookmarkEnd w:id="58"/>
      <w:r/>
      <w:bookmarkEnd w:id="59"/>
      <w:r/>
      <w:bookmarkEnd w:id="60"/>
      <w:r/>
      <w:bookmarkEnd w:id="61"/>
      <w:r/>
      <w:bookmarkEnd w:id="62"/>
      <w:r>
        <w:rPr>
          <w:iCs/>
        </w:rPr>
        <w:t xml:space="preserve">C</w:t>
      </w:r>
      <w:r>
        <w:rPr>
          <w:iCs/>
        </w:rPr>
        <w:t xml:space="preserve">adastrar </w:t>
      </w:r>
      <w:r>
        <w:rPr>
          <w:iCs/>
        </w:rPr>
        <w:t xml:space="preserve">Motoristas</w:t>
      </w:r>
      <w:bookmarkEnd w:id="63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usuário</w:t>
      </w:r>
      <w:r>
        <w:t xml:space="preserve"> </w:t>
      </w:r>
      <w:r>
        <w:t xml:space="preserve">(</w:t>
      </w:r>
      <w:r>
        <w:t xml:space="preserve">m</w:t>
      </w:r>
      <w:r>
        <w:t xml:space="preserve">otorista)</w:t>
      </w:r>
      <w:r>
        <w:t xml:space="preserve"> </w:t>
      </w:r>
      <w:r>
        <w:t xml:space="preserve">se </w:t>
      </w:r>
      <w:r>
        <w:t xml:space="preserve">c</w:t>
      </w:r>
      <w:r>
        <w:t xml:space="preserve">adastre</w:t>
      </w:r>
      <w:r>
        <w:t xml:space="preserve"> </w:t>
      </w:r>
      <w:r>
        <w:t xml:space="preserve">no sistema</w:t>
      </w:r>
      <w:r>
        <w:t xml:space="preserve"> informando sua cidade e seu(s) veículo(s).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não tem.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um </w:t>
      </w:r>
      <w:r>
        <w:t xml:space="preserve">motorista</w:t>
      </w:r>
      <w:r>
        <w:t xml:space="preserve"> é cadastrado no sistema</w:t>
      </w:r>
      <w:r/>
    </w:p>
    <w:p>
      <w:pPr>
        <w:pStyle w:val="864"/>
        <w:pBdr/>
        <w:spacing/>
        <w:ind/>
        <w:outlineLvl w:val="0"/>
        <w:rPr/>
      </w:pPr>
      <w:r/>
      <w:r/>
    </w:p>
    <w:p>
      <w:pPr>
        <w:pStyle w:val="849"/>
        <w:pBdr/>
        <w:spacing/>
        <w:ind/>
        <w:rPr/>
      </w:pPr>
      <w:r/>
      <w:bookmarkStart w:id="64" w:name="_Toc199083091"/>
      <w:r>
        <w:t xml:space="preserve">[RF00</w:t>
      </w:r>
      <w:r>
        <w:t xml:space="preserve">2</w:t>
      </w:r>
      <w:r>
        <w:t xml:space="preserve">] </w:t>
      </w:r>
      <w:r>
        <w:rPr>
          <w:iCs/>
        </w:rPr>
        <w:t xml:space="preserve">Cadastrar Praia</w:t>
      </w:r>
      <w:bookmarkEnd w:id="64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usuário (motorista) cadastre</w:t>
      </w:r>
      <w:r>
        <w:t xml:space="preserve"> sua praia</w:t>
      </w:r>
      <w:r>
        <w:t xml:space="preserve"> no sistema.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</w:t>
      </w:r>
      <w:r>
        <w:rPr>
          <w:b/>
        </w:rPr>
        <w:t xml:space="preserve">pré-condições</w:t>
      </w:r>
      <w:r>
        <w:t xml:space="preserve">: ter</w:t>
      </w:r>
      <w:r>
        <w:t xml:space="preserve"> cadastro de motorista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um</w:t>
      </w:r>
      <w:r>
        <w:t xml:space="preserve">a praia </w:t>
      </w:r>
      <w:r>
        <w:t xml:space="preserve">é cadastrad</w:t>
      </w:r>
      <w:r>
        <w:t xml:space="preserve">a</w:t>
      </w:r>
      <w:r>
        <w:t xml:space="preserve"> no sistema</w:t>
      </w:r>
      <w:r/>
    </w:p>
    <w:p>
      <w:pPr>
        <w:pStyle w:val="864"/>
        <w:pBdr/>
        <w:spacing/>
        <w:ind/>
        <w:outlineLvl w:val="0"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65" w:name="_Toc199083092"/>
      <w:r>
        <w:t xml:space="preserve">[RF00</w:t>
      </w:r>
      <w:r>
        <w:t xml:space="preserve">3</w:t>
      </w:r>
      <w:r>
        <w:t xml:space="preserve">] </w:t>
      </w:r>
      <w:r>
        <w:rPr>
          <w:iCs/>
        </w:rPr>
        <w:t xml:space="preserve">Cadastrar</w:t>
      </w:r>
      <w:r>
        <w:rPr>
          <w:iCs/>
        </w:rPr>
        <w:t xml:space="preserve"> veículos</w:t>
      </w:r>
      <w:bookmarkEnd w:id="65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usuário</w:t>
      </w:r>
      <w:r>
        <w:t xml:space="preserve"> (motorista)</w:t>
      </w:r>
      <w:r>
        <w:t xml:space="preserve"> cadastre e armazene um novo veículo no sistema.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</w:t>
      </w:r>
      <w:r>
        <w:t xml:space="preserve">ter cadastro de motorista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um veículo é cadastrado no sistema</w:t>
      </w:r>
      <w:r>
        <w:rPr>
          <w:i/>
        </w:rPr>
      </w:r>
    </w:p>
    <w:p>
      <w:pPr>
        <w:pStyle w:val="864"/>
        <w:pBdr/>
        <w:spacing/>
        <w:ind/>
        <w:outlineLvl w:val="0"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outlineLvl w:val="0"/>
        <w:rPr/>
      </w:pPr>
      <w:r/>
      <w:bookmarkStart w:id="66" w:name="_Toc467473452"/>
      <w:r/>
      <w:bookmarkStart w:id="67" w:name="_Toc467473993"/>
      <w:r/>
      <w:bookmarkStart w:id="68" w:name="_Toc467477732"/>
      <w:r/>
      <w:bookmarkStart w:id="69" w:name="_Toc467494885"/>
      <w:r/>
      <w:bookmarkStart w:id="70" w:name="_Toc467495251"/>
      <w:r/>
      <w:bookmarkStart w:id="71" w:name="_Toc468086057"/>
      <w:r/>
      <w:bookmarkStart w:id="72" w:name="_Toc497726448"/>
      <w:r/>
      <w:bookmarkStart w:id="73" w:name="_Toc497896605"/>
      <w:r>
        <w:t xml:space="preserve"> </w:t>
      </w:r>
      <w:bookmarkStart w:id="74" w:name="_Toc199083093"/>
      <w:r>
        <w:t xml:space="preserve">[RF00</w:t>
      </w:r>
      <w:r>
        <w:t xml:space="preserve">4</w:t>
      </w:r>
      <w:r>
        <w:t xml:space="preserve">] </w:t>
      </w:r>
      <w:bookmarkEnd w:id="66"/>
      <w:r/>
      <w:bookmarkEnd w:id="67"/>
      <w:r/>
      <w:bookmarkEnd w:id="68"/>
      <w:r/>
      <w:bookmarkEnd w:id="69"/>
      <w:r/>
      <w:bookmarkEnd w:id="70"/>
      <w:r/>
      <w:bookmarkEnd w:id="71"/>
      <w:r/>
      <w:bookmarkEnd w:id="72"/>
      <w:r/>
      <w:bookmarkEnd w:id="73"/>
      <w:r>
        <w:rPr>
          <w:iCs/>
        </w:rPr>
        <w:t xml:space="preserve">Excluir</w:t>
      </w:r>
      <w:r>
        <w:rPr>
          <w:iCs/>
        </w:rPr>
        <w:t xml:space="preserve"> </w:t>
      </w:r>
      <w:r>
        <w:rPr>
          <w:iCs/>
        </w:rPr>
        <w:t xml:space="preserve">veículo</w:t>
      </w:r>
      <w:bookmarkEnd w:id="74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</w:t>
      </w:r>
      <w:r>
        <w:t xml:space="preserve"> </w:t>
      </w:r>
      <w:r>
        <w:t xml:space="preserve">(motorista)</w:t>
      </w:r>
      <w:r>
        <w:t xml:space="preserve"> exclua um </w:t>
      </w:r>
      <w:r>
        <w:t xml:space="preserve">veículo</w:t>
      </w:r>
      <w:r>
        <w:t xml:space="preserve"> do cadastro de </w:t>
      </w:r>
      <w:r>
        <w:t xml:space="preserve">veículos</w:t>
      </w:r>
      <w:r>
        <w:t xml:space="preserve"> do sistema. 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recebe como entrada o </w:t>
      </w:r>
      <w:r>
        <w:t xml:space="preserve">veículo</w:t>
      </w:r>
      <w:r>
        <w:t xml:space="preserve"> que se deseja excluir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usuário consegue excluir o </w:t>
      </w:r>
      <w:r>
        <w:t xml:space="preserve">veículo</w:t>
      </w:r>
      <w:r>
        <w:t xml:space="preserve"> que deseja</w:t>
      </w:r>
      <w:r>
        <w:rPr>
          <w:i/>
        </w:rPr>
      </w:r>
    </w:p>
    <w:p>
      <w:pPr>
        <w:pStyle w:val="849"/>
        <w:pBdr/>
        <w:spacing/>
        <w:ind/>
        <w:outlineLvl w:val="0"/>
        <w:rPr/>
      </w:pPr>
      <w:r/>
      <w:bookmarkStart w:id="75" w:name="_Toc199083094"/>
      <w:r>
        <w:t xml:space="preserve">[RF00</w:t>
      </w:r>
      <w:r>
        <w:t xml:space="preserve">5</w:t>
      </w:r>
      <w:r>
        <w:t xml:space="preserve">] </w:t>
      </w:r>
      <w:r>
        <w:rPr>
          <w:iCs/>
        </w:rPr>
        <w:t xml:space="preserve">Alterar</w:t>
      </w:r>
      <w:r>
        <w:rPr>
          <w:iCs/>
        </w:rPr>
        <w:t xml:space="preserve"> </w:t>
      </w:r>
      <w:r>
        <w:rPr>
          <w:iCs/>
        </w:rPr>
        <w:t xml:space="preserve">veículo</w:t>
      </w:r>
      <w:bookmarkEnd w:id="75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</w:t>
      </w:r>
      <w:r>
        <w:t xml:space="preserve"> (motorista)</w:t>
      </w:r>
      <w:r>
        <w:t xml:space="preserve"> altere os dados de um </w:t>
      </w:r>
      <w:r>
        <w:t xml:space="preserve">veículo</w:t>
      </w:r>
      <w:r>
        <w:t xml:space="preserve">.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recebe como entrada o </w:t>
      </w:r>
      <w:r>
        <w:t xml:space="preserve">veículo</w:t>
      </w:r>
      <w:r>
        <w:t xml:space="preserve"> que se deseja alterar.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um </w:t>
      </w:r>
      <w:r>
        <w:t xml:space="preserve">veículo</w:t>
      </w:r>
      <w:r>
        <w:t xml:space="preserve"> é alterado no sistema.</w:t>
      </w:r>
      <w:r/>
    </w:p>
    <w:p>
      <w:pPr>
        <w:pStyle w:val="838"/>
        <w:pBdr/>
        <w:spacing/>
        <w:ind/>
        <w:rPr>
          <w:iCs/>
        </w:rPr>
      </w:pPr>
      <w:r/>
      <w:bookmarkStart w:id="76" w:name="_Toc199083095"/>
      <w:r>
        <w:rPr>
          <w:iCs/>
        </w:rPr>
        <w:t xml:space="preserve">Cadastro ADM</w:t>
      </w:r>
      <w:bookmarkEnd w:id="76"/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>
        <w:t xml:space="preserve"> </w:t>
      </w:r>
      <w:bookmarkStart w:id="77" w:name="_Toc199083096"/>
      <w:r>
        <w:t xml:space="preserve">[RF001</w:t>
      </w:r>
      <w:r>
        <w:t xml:space="preserve">] </w:t>
      </w:r>
      <w:r>
        <w:rPr>
          <w:iCs/>
        </w:rPr>
        <w:t xml:space="preserve">Cadastrar</w:t>
      </w:r>
      <w:r>
        <w:rPr>
          <w:iCs/>
        </w:rPr>
        <w:t xml:space="preserve"> ADM</w:t>
      </w:r>
      <w:bookmarkEnd w:id="77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</w:t>
      </w:r>
      <w:r>
        <w:t xml:space="preserve">ADM</w:t>
      </w:r>
      <w:r>
        <w:t xml:space="preserve"> </w:t>
      </w:r>
      <w:r>
        <w:t xml:space="preserve">se cadastre por m</w:t>
      </w:r>
      <w:r>
        <w:t xml:space="preserve">e</w:t>
      </w:r>
      <w:r>
        <w:t xml:space="preserve">io do login</w:t>
      </w:r>
      <w:r>
        <w:t xml:space="preserve"> </w:t>
      </w:r>
      <w:r>
        <w:t xml:space="preserve">e tenha acesso a dados gerais como números de </w:t>
      </w:r>
      <w:r>
        <w:t xml:space="preserve">Motorista</w:t>
      </w:r>
      <w:r>
        <w:t xml:space="preserve">s</w:t>
      </w:r>
      <w:r>
        <w:t xml:space="preserve"> e veículos cadastrados</w:t>
      </w:r>
      <w:r>
        <w:t xml:space="preserve">, número</w:t>
      </w:r>
      <w:r>
        <w:t xml:space="preserve"> de </w:t>
      </w:r>
      <w:r>
        <w:t xml:space="preserve">locações etc.</w:t>
      </w:r>
      <w:r>
        <w:t xml:space="preserve"> 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</w:t>
      </w:r>
      <w:r>
        <w:t xml:space="preserve">um e-mail especial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o </w:t>
      </w:r>
      <w:r>
        <w:t xml:space="preserve">ADM é cadastrado.</w:t>
      </w:r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78" w:name="_Toc199083097"/>
      <w:r>
        <w:t xml:space="preserve">[RF00</w:t>
      </w:r>
      <w:r>
        <w:t xml:space="preserve">2</w:t>
      </w:r>
      <w:r>
        <w:t xml:space="preserve">] Controla</w:t>
      </w:r>
      <w:r>
        <w:t xml:space="preserve"> o cadastro de motorista</w:t>
      </w:r>
      <w:bookmarkEnd w:id="78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ADM </w:t>
      </w:r>
      <w:r>
        <w:t xml:space="preserve">controle</w:t>
      </w:r>
      <w:r>
        <w:t xml:space="preserve"> e gerencie</w:t>
      </w:r>
      <w:r>
        <w:t xml:space="preserve"> </w:t>
      </w:r>
      <w:r>
        <w:t xml:space="preserve">o</w:t>
      </w:r>
      <w:r>
        <w:t xml:space="preserve">s cadastros de</w:t>
      </w:r>
      <w:r>
        <w:t xml:space="preserve"> Motoristas</w:t>
      </w:r>
      <w:r>
        <w:t xml:space="preserve">.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</w:t>
      </w:r>
      <w:r>
        <w:t xml:space="preserve">omo entrada um cadastro de motorista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o ADM </w:t>
      </w:r>
      <w:r>
        <w:t xml:space="preserve">passa a controlar os motoristas no sistema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79" w:name="_Toc199083098"/>
      <w:r>
        <w:t xml:space="preserve">[RF00</w:t>
      </w:r>
      <w:r>
        <w:t xml:space="preserve">3</w:t>
      </w:r>
      <w:r>
        <w:t xml:space="preserve">] </w:t>
      </w:r>
      <w:r>
        <w:rPr>
          <w:iCs/>
        </w:rPr>
        <w:t xml:space="preserve">Controla</w:t>
      </w:r>
      <w:r>
        <w:rPr>
          <w:iCs/>
        </w:rPr>
        <w:t xml:space="preserve"> o cadastro de veículos</w:t>
      </w:r>
      <w:bookmarkEnd w:id="79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ADM </w:t>
      </w:r>
      <w:r>
        <w:t xml:space="preserve">controle</w:t>
      </w:r>
      <w:r>
        <w:t xml:space="preserve"> </w:t>
      </w:r>
      <w:r>
        <w:t xml:space="preserve">e gerencie </w:t>
      </w:r>
      <w:r>
        <w:t xml:space="preserve">o</w:t>
      </w:r>
      <w:r>
        <w:t xml:space="preserve">s</w:t>
      </w:r>
      <w:r>
        <w:t xml:space="preserve"> cadastro</w:t>
      </w:r>
      <w:r>
        <w:t xml:space="preserve">s</w:t>
      </w:r>
      <w:r>
        <w:t xml:space="preserve"> </w:t>
      </w:r>
      <w:r>
        <w:t xml:space="preserve">de veículos</w:t>
      </w:r>
      <w:r>
        <w:t xml:space="preserve">.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</w:t>
      </w:r>
      <w:r>
        <w:t xml:space="preserve">entrada um cadastro de veículo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o </w:t>
      </w:r>
      <w:r>
        <w:t xml:space="preserve">ADM passa a controlar os veículos no sist</w:t>
      </w:r>
      <w:r>
        <w:t xml:space="preserve">e</w:t>
      </w:r>
      <w:r>
        <w:t xml:space="preserve">ma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80" w:name="_Toc199083099"/>
      <w:r>
        <w:t xml:space="preserve">[RF00</w:t>
      </w:r>
      <w:r>
        <w:t xml:space="preserve">4</w:t>
      </w:r>
      <w:r>
        <w:t xml:space="preserve">] Controla</w:t>
      </w:r>
      <w:r>
        <w:t xml:space="preserve"> o cadastro</w:t>
      </w:r>
      <w:r>
        <w:t xml:space="preserve"> de clientes</w:t>
      </w:r>
      <w:bookmarkEnd w:id="80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ADM</w:t>
      </w:r>
      <w:r>
        <w:t xml:space="preserve"> controle e gerencie os cadastros de clientes no sistema</w:t>
      </w:r>
      <w:r>
        <w:t xml:space="preserve">. 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</w:t>
      </w:r>
      <w:r>
        <w:t xml:space="preserve">um cadastro de cliente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ADM </w:t>
      </w:r>
      <w:r>
        <w:t xml:space="preserve">passa a controlar os cadastros de </w:t>
      </w:r>
      <w:r>
        <w:t xml:space="preserve">clientes no sistema</w:t>
      </w:r>
      <w:r>
        <w:t xml:space="preserve">.</w:t>
      </w:r>
      <w:r>
        <w:rPr>
          <w:i/>
        </w:rPr>
      </w:r>
    </w:p>
    <w:p>
      <w:pPr>
        <w:pBdr/>
        <w:spacing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Bdr/>
        <w:spacing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Bdr/>
        <w:spacing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Style w:val="849"/>
        <w:pBdr/>
        <w:spacing/>
        <w:ind/>
        <w:rPr/>
      </w:pPr>
      <w:r/>
      <w:bookmarkStart w:id="81" w:name="_Toc199083100"/>
      <w:r>
        <w:t xml:space="preserve">[RF00</w:t>
      </w:r>
      <w:r>
        <w:t xml:space="preserve">5</w:t>
      </w:r>
      <w:r>
        <w:t xml:space="preserve">] Controla </w:t>
      </w:r>
      <w:r>
        <w:t xml:space="preserve">Locações</w:t>
      </w:r>
      <w:bookmarkEnd w:id="81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ADM controle</w:t>
      </w:r>
      <w:r>
        <w:t xml:space="preserve">, </w:t>
      </w:r>
      <w:r>
        <w:t xml:space="preserve">gerencie</w:t>
      </w:r>
      <w:r>
        <w:t xml:space="preserve"> e cancele</w:t>
      </w:r>
      <w:r>
        <w:t xml:space="preserve"> se </w:t>
      </w:r>
      <w:r>
        <w:t xml:space="preserve">necessário</w:t>
      </w:r>
      <w:r>
        <w:t xml:space="preserve"> </w:t>
      </w:r>
      <w:r>
        <w:t xml:space="preserve">as locações</w:t>
      </w:r>
      <w:r>
        <w:t xml:space="preserve"> do sistema</w:t>
      </w:r>
      <w:r>
        <w:t xml:space="preserve">. 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um</w:t>
      </w:r>
      <w:r>
        <w:t xml:space="preserve">a locação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ADM passa a controlar </w:t>
      </w:r>
      <w:r>
        <w:t xml:space="preserve">as locações </w:t>
      </w:r>
      <w:r>
        <w:t xml:space="preserve">realizadas</w:t>
      </w:r>
      <w:r>
        <w:t xml:space="preserve"> no sistema.</w:t>
      </w:r>
      <w:r>
        <w:rPr>
          <w:i/>
        </w:rPr>
      </w:r>
    </w:p>
    <w:p>
      <w:pPr>
        <w:pBdr/>
        <w:spacing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Bdr/>
        <w:spacing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Bdr/>
        <w:spacing/>
        <w:ind/>
        <w:rPr>
          <w:iCs/>
        </w:rPr>
      </w:pPr>
      <w:r>
        <w:rPr>
          <w:iCs/>
        </w:rPr>
      </w:r>
      <w:r>
        <w:rPr>
          <w:iCs/>
        </w:rPr>
      </w:r>
    </w:p>
    <w:p>
      <w:pPr>
        <w:pStyle w:val="838"/>
        <w:pBdr/>
        <w:spacing/>
        <w:ind/>
        <w:rPr>
          <w:iCs/>
        </w:rPr>
      </w:pPr>
      <w:r/>
      <w:bookmarkStart w:id="82" w:name="_Toc199083101"/>
      <w:r>
        <w:rPr>
          <w:iCs/>
        </w:rPr>
        <w:t xml:space="preserve">Interface</w:t>
      </w:r>
      <w:r>
        <w:rPr>
          <w:iCs/>
        </w:rPr>
        <w:t xml:space="preserve"> </w:t>
      </w:r>
      <w:r>
        <w:rPr>
          <w:iCs/>
        </w:rPr>
        <w:t xml:space="preserve">Cliente</w:t>
      </w:r>
      <w:bookmarkEnd w:id="82"/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>
        <w:t xml:space="preserve"> </w:t>
      </w:r>
      <w:bookmarkStart w:id="83" w:name="_Toc199083102"/>
      <w:r>
        <w:t xml:space="preserve">[RF001</w:t>
      </w:r>
      <w:r>
        <w:t xml:space="preserve">] </w:t>
      </w:r>
      <w:r>
        <w:rPr>
          <w:iCs/>
        </w:rPr>
        <w:t xml:space="preserve">Visualizar</w:t>
      </w:r>
      <w:r>
        <w:rPr>
          <w:iCs/>
        </w:rPr>
        <w:t xml:space="preserve"> </w:t>
      </w:r>
      <w:r>
        <w:rPr>
          <w:iCs/>
        </w:rPr>
        <w:t xml:space="preserve">veículo</w:t>
      </w:r>
      <w:r>
        <w:rPr>
          <w:iCs/>
        </w:rPr>
        <w:t xml:space="preserve"> e motorista</w:t>
      </w:r>
      <w:bookmarkEnd w:id="83"/>
      <w:r/>
      <w:r/>
    </w:p>
    <w:p>
      <w:pPr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usuário visualize os dados de um determinado </w:t>
      </w:r>
      <w:r>
        <w:t xml:space="preserve">veículo</w:t>
      </w:r>
      <w:r>
        <w:t xml:space="preserve"> e seu motorista</w:t>
      </w:r>
      <w:r>
        <w:t xml:space="preserve"> </w:t>
      </w:r>
      <w:r>
        <w:t xml:space="preserve">(todos os seus atributos, exceto aqueles que são considerados suas propriedades). </w:t>
      </w:r>
      <w:r/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o componente que se deseja visualizar.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usuário visualiza o componente desejado</w:t>
      </w:r>
      <w:r>
        <w:rPr>
          <w:i/>
        </w:rPr>
      </w:r>
    </w:p>
    <w:p>
      <w:pPr>
        <w:pStyle w:val="838"/>
        <w:pBdr/>
        <w:spacing/>
        <w:ind/>
        <w:rPr>
          <w:iCs/>
        </w:rPr>
      </w:pPr>
      <w:r/>
      <w:bookmarkStart w:id="84" w:name="_Toc199083103"/>
      <w:r>
        <w:rPr>
          <w:iCs/>
        </w:rPr>
        <w:t xml:space="preserve">Cadastro Clientes</w:t>
      </w:r>
      <w:bookmarkEnd w:id="84"/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bookmarkStart w:id="85" w:name="_Toc199083104"/>
      <w:r>
        <w:t xml:space="preserve">[RF001] </w:t>
      </w:r>
      <w:r>
        <w:rPr>
          <w:iCs/>
        </w:rPr>
        <w:t xml:space="preserve">Cadastrar Clientes</w:t>
      </w:r>
      <w:bookmarkEnd w:id="85"/>
      <w:r/>
      <w:r/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Este caso de uso permite que</w:t>
      </w:r>
      <w:r>
        <w:rPr>
          <w:bCs/>
        </w:rPr>
        <w:t xml:space="preserve"> o </w:t>
      </w:r>
      <w:r>
        <w:rPr>
          <w:bCs/>
        </w:rPr>
        <w:t xml:space="preserve">usuário</w:t>
      </w:r>
      <w:r>
        <w:rPr>
          <w:bCs/>
        </w:rPr>
        <w:t xml:space="preserve"> </w:t>
      </w:r>
      <w:r>
        <w:rPr>
          <w:bCs/>
        </w:rPr>
        <w:t xml:space="preserve">se cadastre por meio do login</w:t>
      </w:r>
      <w:r>
        <w:rPr>
          <w:bCs/>
        </w:rPr>
        <w:t xml:space="preserve">.</w:t>
      </w:r>
      <w:r>
        <w:rPr>
          <w:bCs/>
        </w:rPr>
      </w:r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o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</w:t>
      </w:r>
      <w:r>
        <w:t xml:space="preserve">não tem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:b/>
        </w:rPr>
        <w:t xml:space="preserve">Saídas e pós-condição</w:t>
      </w:r>
      <w:r>
        <w:t xml:space="preserve">: </w:t>
      </w:r>
      <w:r>
        <w:t xml:space="preserve">o</w:t>
      </w:r>
      <w:r>
        <w:t xml:space="preserve"> cliente é cadastrado no sistema e pode fazer suas locações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38"/>
        <w:pBdr/>
        <w:spacing/>
        <w:ind/>
        <w:rPr>
          <w:iCs/>
        </w:rPr>
      </w:pPr>
      <w:r/>
      <w:bookmarkStart w:id="86" w:name="_Toc199083105"/>
      <w:r>
        <w:rPr>
          <w:iCs/>
        </w:rPr>
        <w:t xml:space="preserve">Locação</w:t>
      </w:r>
      <w:bookmarkEnd w:id="86"/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Style w:val="849"/>
        <w:pBdr/>
        <w:spacing/>
        <w:ind/>
        <w:outlineLvl w:val="0"/>
        <w:rPr/>
      </w:pPr>
      <w:r/>
      <w:bookmarkStart w:id="87" w:name="_Toc199083106"/>
      <w:r>
        <w:t xml:space="preserve">[RF002] </w:t>
      </w:r>
      <w:r>
        <w:rPr>
          <w:iCs/>
        </w:rPr>
        <w:t xml:space="preserve">Escolher a Praia</w:t>
      </w:r>
      <w:bookmarkEnd w:id="87"/>
      <w:r>
        <w:rPr>
          <w:iCs/>
        </w:rPr>
        <w:t xml:space="preserve"> </w:t>
      </w:r>
      <w:r/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Este caso de uso permite ao usuário </w:t>
      </w:r>
      <w:r>
        <w:rPr>
          <w:bCs/>
        </w:rPr>
        <w:t xml:space="preserve">escolher</w:t>
      </w:r>
      <w:r>
        <w:rPr>
          <w:bCs/>
        </w:rPr>
        <w:t xml:space="preserve"> a praia </w:t>
      </w:r>
      <w:r>
        <w:rPr>
          <w:bCs/>
        </w:rPr>
        <w:t xml:space="preserve">desejada </w:t>
      </w:r>
      <w:r>
        <w:rPr>
          <w:bCs/>
        </w:rPr>
        <w:t xml:space="preserve"> com</w:t>
      </w:r>
      <w:r>
        <w:rPr>
          <w:bCs/>
        </w:rPr>
        <w:t xml:space="preserve"> base </w:t>
      </w:r>
      <w:r>
        <w:rPr>
          <w:bCs/>
        </w:rPr>
        <w:t xml:space="preserve">nos cadastros dos motoristas locais no sistema</w:t>
      </w:r>
      <w:r>
        <w:rPr>
          <w:bCs/>
        </w:rPr>
        <w:t xml:space="preserve">.</w:t>
      </w:r>
      <w:r>
        <w:rPr>
          <w:bCs/>
        </w:rPr>
      </w:r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</w:t>
      </w:r>
      <w:r>
        <w:t xml:space="preserve"> ser cadastrado como cliente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</w:t>
      </w:r>
      <w:r>
        <w:t xml:space="preserve">escolha da praia</w:t>
      </w:r>
      <w:r>
        <w:t xml:space="preserve"> concluída</w:t>
      </w:r>
      <w:r>
        <w:t xml:space="preserve">.</w:t>
      </w:r>
      <w:r>
        <w:rPr>
          <w:i/>
        </w:rPr>
      </w:r>
    </w:p>
    <w:p>
      <w:pPr>
        <w:pStyle w:val="849"/>
        <w:pBdr/>
        <w:spacing/>
        <w:ind/>
        <w:outlineLvl w:val="0"/>
        <w:rPr/>
      </w:pPr>
      <w:r/>
      <w:bookmarkStart w:id="88" w:name="_Toc199083107"/>
      <w:r>
        <w:t xml:space="preserve">[RF003] </w:t>
      </w:r>
      <w:r>
        <w:t xml:space="preserve">Concluir Locação</w:t>
      </w:r>
      <w:bookmarkEnd w:id="88"/>
      <w:r/>
      <w:r/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Descrição do caso de uso: </w:t>
      </w:r>
      <w:r>
        <w:rPr>
          <w:bCs/>
        </w:rPr>
        <w:t xml:space="preserve">Este caso de uso permite qu</w:t>
      </w:r>
      <w:r>
        <w:rPr>
          <w:bCs/>
        </w:rPr>
        <w:t xml:space="preserve">e os usuários escolham </w:t>
      </w:r>
      <w:r>
        <w:rPr>
          <w:bCs/>
        </w:rPr>
        <w:t xml:space="preserve">o veículo e seu respectivo motorista com base em sua disponibilidade no</w:t>
      </w:r>
      <w:r>
        <w:rPr>
          <w:bCs/>
        </w:rPr>
        <w:t xml:space="preserve"> sistema </w:t>
      </w:r>
      <w:r>
        <w:rPr>
          <w:bCs/>
          <w:i/>
          <w:iCs/>
        </w:rPr>
        <w:t xml:space="preserve">M</w:t>
      </w:r>
      <w:r>
        <w:rPr>
          <w:bCs/>
          <w:i/>
          <w:iCs/>
        </w:rPr>
        <w:t xml:space="preserve">ajor </w:t>
      </w:r>
      <w:r>
        <w:rPr>
          <w:bCs/>
          <w:i/>
          <w:iCs/>
        </w:rPr>
        <w:t xml:space="preserve">Buggy</w:t>
      </w:r>
      <w:r>
        <w:rPr>
          <w:bCs/>
        </w:rPr>
        <w:t xml:space="preserve">.</w:t>
      </w:r>
      <w:r>
        <w:rPr>
          <w:bCs/>
        </w:rPr>
      </w:r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A entrada é o caminho absoluto para um arquivo no sistema de arquivos.</w:t>
      </w:r>
      <w:r>
        <w:rPr>
          <w:i/>
          <w:color w:val="0000ff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O componente importado será inserido na(s) árvore(s) de componentes adequada.</w:t>
      </w:r>
      <w:r>
        <w:rPr>
          <w:i/>
        </w:rPr>
      </w:r>
    </w:p>
    <w:p>
      <w:pPr>
        <w:pStyle w:val="849"/>
        <w:pBdr/>
        <w:spacing/>
        <w:ind/>
        <w:outlineLvl w:val="0"/>
        <w:rPr/>
      </w:pPr>
      <w:r/>
      <w:bookmarkStart w:id="89" w:name="_Toc199083108"/>
      <w:r>
        <w:t xml:space="preserve">[RF004] </w:t>
      </w:r>
      <w:r>
        <w:rPr>
          <w:iCs/>
        </w:rPr>
        <w:t xml:space="preserve">Cancelar</w:t>
      </w:r>
      <w:r>
        <w:rPr>
          <w:iCs/>
        </w:rPr>
        <w:t xml:space="preserve"> Locação</w:t>
      </w:r>
      <w:bookmarkEnd w:id="89"/>
      <w:r/>
      <w:r/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Este caso de uso permite </w:t>
      </w:r>
      <w:r>
        <w:rPr>
          <w:bCs/>
        </w:rPr>
        <w:t xml:space="preserve">cancelar a locação</w:t>
      </w:r>
      <w:r>
        <w:rPr>
          <w:bCs/>
        </w:rPr>
        <w:t xml:space="preserve"> até uma hora antes do horário marcado</w:t>
      </w:r>
      <w:r>
        <w:rPr>
          <w:bCs/>
        </w:rPr>
        <w:t xml:space="preserve">. </w:t>
      </w:r>
      <w:r>
        <w:rPr>
          <w:bCs/>
        </w:rPr>
      </w:r>
    </w:p>
    <w:p>
      <w:pPr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both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both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jc w:val="both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both"/>
              <w:rPr/>
            </w:pPr>
            <w:r>
              <w:rPr>
                <w:rFonts w:ascii="Wingdings" w:hAnsi="Wingdings" w:eastAsia="Wingdings" w:cs="Wingdings"/>
              </w:rPr>
              <w:t xml:space="preserve">o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jc w:val="both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both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jc w:val="both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</w:t>
      </w:r>
      <w:r>
        <w:t xml:space="preserve">ter feito uma locação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/>
      </w:pPr>
      <w:r>
        <w:rPr>
          <w:b/>
        </w:rPr>
        <w:t xml:space="preserve">Saídas e pós-condição</w:t>
      </w:r>
      <w:r>
        <w:t xml:space="preserve">: um</w:t>
      </w:r>
      <w:r>
        <w:t xml:space="preserve">a locação é cancelada</w:t>
      </w:r>
      <w:r>
        <w:t xml:space="preserve">.</w:t>
      </w:r>
      <w:r/>
    </w:p>
    <w:p>
      <w:pPr>
        <w:pStyle w:val="849"/>
        <w:pBdr/>
        <w:spacing/>
        <w:ind/>
        <w:outlineLvl w:val="0"/>
        <w:rPr/>
      </w:pPr>
      <w:r/>
      <w:bookmarkStart w:id="90" w:name="_Toc199083109"/>
      <w:r>
        <w:t xml:space="preserve">[RF005] </w:t>
      </w:r>
      <w:r>
        <w:rPr>
          <w:iCs/>
        </w:rPr>
        <w:t xml:space="preserve">Gerar </w:t>
      </w:r>
      <w:r>
        <w:rPr>
          <w:iCs/>
        </w:rPr>
        <w:t xml:space="preserve">C</w:t>
      </w:r>
      <w:r>
        <w:rPr>
          <w:iCs/>
        </w:rPr>
        <w:t xml:space="preserve">omprovante de </w:t>
      </w:r>
      <w:r>
        <w:rPr>
          <w:iCs/>
        </w:rPr>
        <w:t xml:space="preserve">L</w:t>
      </w:r>
      <w:r>
        <w:rPr>
          <w:iCs/>
        </w:rPr>
        <w:t xml:space="preserve">ocação</w:t>
      </w:r>
      <w:bookmarkEnd w:id="90"/>
      <w:r/>
      <w:r/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Descrição do caso de uso</w:t>
      </w:r>
      <w:r>
        <w:rPr>
          <w:bCs/>
        </w:rPr>
        <w:t xml:space="preserve">: Este caso de uso permite que um</w:t>
      </w:r>
      <w:r>
        <w:rPr>
          <w:bCs/>
        </w:rPr>
        <w:t xml:space="preserve"> comprovante</w:t>
      </w:r>
      <w:r>
        <w:rPr>
          <w:bCs/>
        </w:rPr>
        <w:t xml:space="preserve"> seja gerado</w:t>
      </w:r>
      <w:r>
        <w:rPr>
          <w:b/>
        </w:rPr>
        <w:t xml:space="preserve"> </w:t>
      </w:r>
      <w:r>
        <w:rPr>
          <w:bCs/>
        </w:rPr>
        <w:t xml:space="preserve">para uma </w:t>
      </w:r>
      <w:r>
        <w:rPr>
          <w:bCs/>
        </w:rPr>
        <w:t xml:space="preserve">locação</w:t>
      </w:r>
      <w:r>
        <w:rPr>
          <w:bCs/>
        </w:rPr>
        <w:t xml:space="preserve"> </w:t>
      </w:r>
      <w:r>
        <w:rPr>
          <w:bCs/>
        </w:rPr>
        <w:t xml:space="preserve">realizada</w:t>
      </w:r>
      <w:r>
        <w:rPr>
          <w:bCs/>
        </w:rPr>
        <w:t xml:space="preserve">. O </w:t>
      </w:r>
      <w:r>
        <w:rPr>
          <w:bCs/>
        </w:rPr>
        <w:t xml:space="preserve">comprovante</w:t>
      </w:r>
      <w:r>
        <w:rPr>
          <w:bCs/>
        </w:rPr>
        <w:t xml:space="preserve"> conter</w:t>
      </w:r>
      <w:r>
        <w:rPr>
          <w:bCs/>
        </w:rPr>
        <w:t xml:space="preserve">á nome de </w:t>
      </w:r>
      <w:r>
        <w:rPr>
          <w:bCs/>
        </w:rPr>
        <w:t xml:space="preserve">ambas as partes</w:t>
      </w:r>
      <w:r>
        <w:rPr>
          <w:bCs/>
        </w:rPr>
        <w:t xml:space="preserve"> (contratante</w:t>
      </w:r>
      <w:r>
        <w:rPr>
          <w:bCs/>
        </w:rPr>
        <w:t xml:space="preserve">/contratado</w:t>
      </w:r>
      <w:r>
        <w:rPr>
          <w:bCs/>
        </w:rPr>
        <w:t xml:space="preserve">)</w:t>
      </w:r>
      <w:r>
        <w:rPr>
          <w:bCs/>
        </w:rPr>
        <w:t xml:space="preserve"> </w:t>
      </w:r>
      <w:r>
        <w:rPr>
          <w:bCs/>
        </w:rPr>
        <w:t xml:space="preserve">juntamente ao preço do passeio, data e hora</w:t>
      </w:r>
      <w:r>
        <w:rPr>
          <w:bCs/>
        </w:rPr>
        <w:t xml:space="preserve">.</w:t>
      </w:r>
      <w:r>
        <w:rPr>
          <w:bCs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</w:t>
      </w:r>
      <w:r>
        <w:t xml:space="preserve"> ter sido </w:t>
      </w:r>
      <w:r>
        <w:t xml:space="preserve">feita uma</w:t>
      </w:r>
      <w:r>
        <w:t xml:space="preserve"> locação</w:t>
      </w:r>
      <w:r>
        <w:t xml:space="preserve">.</w:t>
      </w:r>
      <w:r>
        <w:rPr>
          <w:i/>
          <w:color w:val="0000ff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um </w:t>
      </w:r>
      <w:r>
        <w:t xml:space="preserve">comprovante</w:t>
      </w:r>
      <w:r>
        <w:t xml:space="preserve"> completo é gerado no sistema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Style w:val="837"/>
        <w:pBdr/>
        <w:spacing/>
        <w:ind/>
        <w:rPr/>
      </w:pPr>
      <w:r/>
      <w:bookmarkStart w:id="91" w:name="_Toc467473455"/>
      <w:r/>
      <w:bookmarkStart w:id="92" w:name="_Toc467474002"/>
      <w:r/>
      <w:bookmarkStart w:id="93" w:name="_Toc467477741"/>
      <w:r/>
      <w:bookmarkStart w:id="94" w:name="_Toc467494887"/>
      <w:r/>
      <w:bookmarkStart w:id="95" w:name="_Toc467495253"/>
      <w:r/>
      <w:bookmarkStart w:id="96" w:name="_Toc468086059"/>
      <w:r/>
      <w:bookmarkStart w:id="97" w:name="_Toc497896607"/>
      <w:r/>
      <w:bookmarkStart w:id="98" w:name="_Toc199083110"/>
      <w:r>
        <w:t xml:space="preserve">Requisitos não-funcionais</w:t>
      </w:r>
      <w:bookmarkEnd w:id="91"/>
      <w:r/>
      <w:bookmarkEnd w:id="92"/>
      <w:r/>
      <w:bookmarkEnd w:id="93"/>
      <w:r/>
      <w:bookmarkEnd w:id="94"/>
      <w:r/>
      <w:bookmarkEnd w:id="95"/>
      <w:r/>
      <w:bookmarkEnd w:id="96"/>
      <w:r/>
      <w:bookmarkEnd w:id="97"/>
      <w:r/>
      <w:bookmarkEnd w:id="98"/>
      <w:r/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>
          <w:i/>
          <w:color w:val="0000ff"/>
        </w:rPr>
      </w:pPr>
      <w:r/>
      <w:bookmarkStart w:id="99" w:name="_Toc467473457"/>
      <w:r/>
      <w:bookmarkStart w:id="100" w:name="_Toc467474004"/>
      <w:r/>
      <w:bookmarkStart w:id="101" w:name="_Toc467477743"/>
      <w:r/>
      <w:bookmarkStart w:id="102" w:name="_Toc467494889"/>
      <w:r/>
      <w:bookmarkStart w:id="103" w:name="_Toc467495255"/>
      <w:r/>
      <w:bookmarkStart w:id="104" w:name="_Toc468086061"/>
      <w:r/>
      <w:bookmarkStart w:id="105" w:name="_Toc497726452"/>
      <w:r/>
      <w:bookmarkStart w:id="106" w:name="_Toc497896609"/>
      <w:r/>
      <w:bookmarkStart w:id="107" w:name="_Toc199083111"/>
      <w:r>
        <w:t xml:space="preserve">[NF001]</w:t>
      </w:r>
      <w:bookmarkEnd w:id="99"/>
      <w:r/>
      <w:bookmarkEnd w:id="100"/>
      <w:r/>
      <w:bookmarkEnd w:id="101"/>
      <w:r/>
      <w:bookmarkEnd w:id="102"/>
      <w:r/>
      <w:bookmarkEnd w:id="103"/>
      <w:r/>
      <w:bookmarkEnd w:id="104"/>
      <w:r>
        <w:rPr>
          <w:i/>
        </w:rPr>
        <w:t xml:space="preserve"> </w:t>
      </w:r>
      <w:bookmarkEnd w:id="105"/>
      <w:r/>
      <w:bookmarkEnd w:id="106"/>
      <w:r>
        <w:rPr>
          <w:iCs/>
        </w:rPr>
        <w:t xml:space="preserve">Segurança</w:t>
      </w:r>
      <w:bookmarkEnd w:id="107"/>
      <w:r/>
      <w:r>
        <w:rPr>
          <w:i/>
          <w:color w:val="0000ff"/>
        </w:rPr>
      </w:r>
    </w:p>
    <w:p>
      <w:pPr>
        <w:pStyle w:val="865"/>
        <w:pBdr/>
        <w:spacing/>
        <w:ind/>
        <w:rPr/>
      </w:pPr>
      <w:r>
        <w:rPr>
          <w:color w:val="000000" w:themeColor="text1"/>
        </w:rPr>
        <w:t xml:space="preserve">Os dados dos usuários (clientes, motoristas e administradores) devem ser armazenados de forma criptografada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O login deve ter autenticação por e-mail e senha, com recuperação de senha via e-mail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apenas</w:t>
      </w:r>
      <w:r>
        <w:rPr>
          <w:color w:val="000000" w:themeColor="text1"/>
        </w:rPr>
        <w:t xml:space="preserve"> administradores podem acessar a área administrativa do sistema</w:t>
      </w:r>
      <w:r>
        <w:t xml:space="preserve">.</w:t>
      </w:r>
      <w:r/>
    </w:p>
    <w:p>
      <w:pPr>
        <w:pStyle w:val="865"/>
        <w:pBdr/>
        <w:spacing/>
        <w:ind/>
        <w:rPr/>
      </w:pPr>
      <w:r>
        <w:rPr>
          <w:color w:val="auto"/>
        </w:rPr>
        <w:t xml:space="preserve">  </w:t>
      </w:r>
      <w:r/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49"/>
        <w:pBdr/>
        <w:spacing/>
        <w:ind/>
        <w:rPr>
          <w:i/>
          <w:color w:val="0000ff"/>
        </w:rPr>
      </w:pPr>
      <w:r/>
      <w:bookmarkStart w:id="108" w:name="_Toc199083112"/>
      <w:r>
        <w:t xml:space="preserve">[NF00</w:t>
      </w:r>
      <w:r>
        <w:t xml:space="preserve">2</w:t>
      </w:r>
      <w:r>
        <w:t xml:space="preserve">]</w:t>
      </w:r>
      <w:r>
        <w:rPr>
          <w:i/>
        </w:rPr>
        <w:t xml:space="preserve"> </w:t>
      </w:r>
      <w:r>
        <w:rPr>
          <w:iCs/>
        </w:rPr>
        <w:t xml:space="preserve">Usabilidade</w:t>
      </w:r>
      <w:bookmarkEnd w:id="108"/>
      <w:r/>
      <w:r>
        <w:rPr>
          <w:i/>
          <w:color w:val="0000ff"/>
        </w:rPr>
      </w:r>
    </w:p>
    <w:p>
      <w:pPr>
        <w:pStyle w:val="865"/>
        <w:pBdr/>
        <w:spacing/>
        <w:ind/>
        <w:rPr>
          <w:color w:val="auto"/>
        </w:rPr>
      </w:pPr>
      <w:r>
        <w:rPr>
          <w:color w:val="auto"/>
        </w:rPr>
        <w:t xml:space="preserve">Uma interface clara e objetiva com o usuário é de vital importância para o sucesso do sistema principalmente por ser um sistema que será utilizado pelo mais </w:t>
      </w:r>
      <w:r>
        <w:rPr>
          <w:color w:val="auto"/>
        </w:rPr>
        <w:t xml:space="preserve">diverso</w:t>
      </w:r>
      <w:r>
        <w:rPr>
          <w:color w:val="auto"/>
        </w:rPr>
        <w:t xml:space="preserve"> público, dessa forma é rejeitada parte da resistência ao sistema.</w:t>
      </w:r>
      <w:r>
        <w:rPr>
          <w:color w:val="auto"/>
        </w:rPr>
      </w:r>
    </w:p>
    <w:p>
      <w:pPr>
        <w:pStyle w:val="865"/>
        <w:pBdr/>
        <w:spacing/>
        <w:ind/>
        <w:rPr>
          <w:color w:val="auto"/>
        </w:rPr>
      </w:pPr>
      <w:r>
        <w:rPr>
          <w:color w:val="auto"/>
        </w:rPr>
        <w:t xml:space="preserve">O sistema terá uma interface amigável ao usuário primário sem se tornar cansativa aos usuários mais experientes.</w:t>
      </w:r>
      <w:r>
        <w:rPr>
          <w:color w:val="auto"/>
        </w:rPr>
      </w:r>
    </w:p>
    <w:p>
      <w:pPr>
        <w:pStyle w:val="865"/>
        <w:pBdr/>
        <w:spacing/>
        <w:ind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49"/>
        <w:pBdr/>
        <w:spacing/>
        <w:ind/>
        <w:rPr>
          <w:i/>
          <w:color w:val="0000ff"/>
        </w:rPr>
      </w:pPr>
      <w:r/>
      <w:bookmarkStart w:id="109" w:name="_Toc199083113"/>
      <w:r>
        <w:t xml:space="preserve">[NF00</w:t>
      </w:r>
      <w:r>
        <w:t xml:space="preserve">3</w:t>
      </w:r>
      <w:r>
        <w:t xml:space="preserve">]</w:t>
      </w:r>
      <w:r>
        <w:rPr>
          <w:i/>
        </w:rPr>
        <w:t xml:space="preserve"> </w:t>
      </w:r>
      <w:r>
        <w:rPr>
          <w:iCs/>
        </w:rPr>
        <w:t xml:space="preserve">Desem</w:t>
      </w:r>
      <w:r>
        <w:rPr>
          <w:iCs/>
        </w:rPr>
        <w:t xml:space="preserve">penho</w:t>
      </w:r>
      <w:bookmarkEnd w:id="109"/>
      <w:r/>
      <w:r>
        <w:rPr>
          <w:i/>
          <w:color w:val="0000ff"/>
        </w:rPr>
      </w:r>
    </w:p>
    <w:p>
      <w:pPr>
        <w:pStyle w:val="865"/>
        <w:pBdr/>
        <w:spacing/>
        <w:ind w:left="120"/>
        <w:rPr>
          <w:color w:val="000000" w:themeColor="text1"/>
        </w:rPr>
      </w:pPr>
      <w:r>
        <w:rPr>
          <w:color w:val="000000" w:themeColor="text1"/>
        </w:rPr>
        <w:t xml:space="preserve">O sistema deve carregar qualquer página em no máximo 2 segundos com conexão padrão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d</w:t>
      </w:r>
      <w:r>
        <w:rPr>
          <w:color w:val="000000" w:themeColor="text1"/>
        </w:rPr>
        <w:t xml:space="preserve">eve</w:t>
      </w:r>
      <w:r>
        <w:rPr>
          <w:color w:val="000000" w:themeColor="text1"/>
        </w:rPr>
        <w:t xml:space="preserve"> suportar até 500 acessos simultâneos sem travamentos.</w:t>
      </w:r>
      <w:r>
        <w:rPr>
          <w:color w:val="000000" w:themeColor="text1"/>
        </w:rPr>
      </w:r>
    </w:p>
    <w:p>
      <w:pPr>
        <w:pStyle w:val="865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49"/>
        <w:pBdr/>
        <w:spacing/>
        <w:ind/>
        <w:rPr>
          <w:i/>
          <w:color w:val="0000ff"/>
        </w:rPr>
      </w:pPr>
      <w:r/>
      <w:bookmarkStart w:id="110" w:name="_Toc199083114"/>
      <w:r>
        <w:t xml:space="preserve">[NF00</w:t>
      </w:r>
      <w:r>
        <w:t xml:space="preserve">4</w:t>
      </w:r>
      <w:r>
        <w:t xml:space="preserve">]</w:t>
      </w:r>
      <w:r>
        <w:t xml:space="preserve"> Compatibilidade</w:t>
      </w:r>
      <w:bookmarkEnd w:id="110"/>
      <w:r>
        <w:rPr>
          <w:i/>
        </w:rPr>
        <w:t xml:space="preserve"> </w:t>
      </w:r>
      <w:r>
        <w:rPr>
          <w:i/>
          <w:color w:val="0000ff"/>
        </w:rPr>
      </w:r>
    </w:p>
    <w:p>
      <w:pPr>
        <w:pStyle w:val="865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  O sistema deve funcionar nos principais navegadores modernos (Chrome, Firefox, Safari, Edge)</w:t>
      </w:r>
      <w:r>
        <w:rPr>
          <w:color w:val="000000" w:themeColor="text1"/>
        </w:rPr>
        <w:t xml:space="preserve">, d</w:t>
      </w:r>
      <w:r>
        <w:rPr>
          <w:color w:val="000000" w:themeColor="text1"/>
        </w:rPr>
        <w:t xml:space="preserve">eve estar disponível tanto em formato web quanto em aplicativo mobile (Android primeiro, depois iOS).</w:t>
      </w:r>
      <w:r>
        <w:rPr>
          <w:color w:val="000000" w:themeColor="text1"/>
        </w:rPr>
      </w:r>
    </w:p>
    <w:p>
      <w:pPr>
        <w:pStyle w:val="865"/>
        <w:pBdr/>
        <w:spacing/>
        <w:ind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  <w:p>
            <w:pPr>
              <w:pBdr/>
              <w:spacing w:after="240" w:before="240"/>
              <w:ind/>
              <w:rPr/>
            </w:pPr>
            <w:r/>
            <w:r/>
          </w:p>
        </w:tc>
      </w:tr>
    </w:tbl>
    <w:p>
      <w:pPr>
        <w:pStyle w:val="849"/>
        <w:pBdr>
          <w:between w:val="single" w:color="000000" w:sz="4" w:space="1"/>
        </w:pBdr>
        <w:spacing/>
        <w:ind/>
        <w:rPr>
          <w:rStyle w:val="874"/>
        </w:rPr>
      </w:pPr>
      <w:r/>
      <w:bookmarkStart w:id="111" w:name="_Toc199083115"/>
      <w:r>
        <w:t xml:space="preserve">[NF005] </w:t>
      </w:r>
      <w:r>
        <w:rPr>
          <w:iCs/>
        </w:rPr>
        <w:t xml:space="preserve">Manutenibilidade</w:t>
      </w:r>
      <w:bookmarkEnd w:id="111"/>
      <w:r/>
      <w:r>
        <w:rPr>
          <w:rStyle w:val="874"/>
        </w:rPr>
      </w:r>
    </w:p>
    <w:p>
      <w:pPr>
        <w:pBdr/>
        <w:spacing/>
        <w:ind/>
        <w:jc w:val="both"/>
        <w:rPr/>
      </w:pPr>
      <w:r>
        <w:t xml:space="preserve"> O código deve estar estruturado de forma clara e modular para facilitar correções e melhorias</w:t>
      </w:r>
      <w:r>
        <w:t xml:space="preserve">,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tualizações devem ser feitas sem afetar os dados existentes dos usuários.</w:t>
      </w:r>
      <w:r/>
    </w:p>
    <w:p>
      <w:pPr>
        <w:pBdr/>
        <w:spacing/>
        <w:ind/>
        <w:jc w:val="both"/>
        <w:rPr/>
      </w:pPr>
      <w:r/>
      <w:r/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  <w:p>
            <w:pPr>
              <w:pBdr/>
              <w:spacing w:after="240" w:before="240"/>
              <w:ind w:left="-108"/>
              <w:rPr/>
            </w:pPr>
            <w:r/>
            <w:r/>
          </w:p>
          <w:p>
            <w:pPr>
              <w:pBdr/>
              <w:spacing w:after="240" w:before="240"/>
              <w:ind w:left="-108"/>
              <w:rPr/>
            </w:pPr>
            <w:r/>
            <w:r/>
          </w:p>
        </w:tc>
      </w:tr>
    </w:tbl>
    <w:p>
      <w:pPr>
        <w:pStyle w:val="849"/>
        <w:pBdr>
          <w:between w:val="single" w:color="000000" w:sz="4" w:space="1"/>
        </w:pBdr>
        <w:spacing/>
        <w:ind/>
        <w:rPr>
          <w:rStyle w:val="874"/>
        </w:rPr>
      </w:pPr>
      <w:r/>
      <w:bookmarkStart w:id="112" w:name="_Toc199083116"/>
      <w:r>
        <w:t xml:space="preserve">[NF00</w:t>
      </w:r>
      <w:r>
        <w:t xml:space="preserve">6</w:t>
      </w:r>
      <w:r>
        <w:t xml:space="preserve">] </w:t>
      </w:r>
      <w:r>
        <w:rPr>
          <w:iCs/>
        </w:rPr>
        <w:t xml:space="preserve">Confiabilidade</w:t>
      </w:r>
      <w:bookmarkEnd w:id="112"/>
      <w:r/>
      <w:r>
        <w:rPr>
          <w:rStyle w:val="874"/>
        </w:rPr>
      </w:r>
    </w:p>
    <w:p>
      <w:pPr>
        <w:pBdr/>
        <w:spacing/>
        <w:ind/>
        <w:jc w:val="both"/>
        <w:rPr/>
      </w:pPr>
      <w:r>
        <w:t xml:space="preserve"> O sistema deve estar disponível 99,5% do tempo (alta disponibilidade)</w:t>
      </w:r>
      <w:r>
        <w:t xml:space="preserve">,</w:t>
      </w:r>
      <w:r>
        <w:t xml:space="preserve"> o sistema d</w:t>
      </w:r>
      <w:r>
        <w:t xml:space="preserve">eve ter backups automáticos diários dos dados.</w:t>
      </w:r>
      <w:r/>
    </w:p>
    <w:p>
      <w:pPr>
        <w:pBdr/>
        <w:spacing/>
        <w:ind/>
        <w:jc w:val="both"/>
        <w:rPr/>
      </w:pPr>
      <w:r/>
      <w:r/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  <w:p>
            <w:pPr>
              <w:pBdr/>
              <w:spacing w:after="240" w:before="240"/>
              <w:ind w:left="-108"/>
              <w:rPr/>
            </w:pPr>
            <w:r/>
            <w:r/>
          </w:p>
          <w:p>
            <w:pPr>
              <w:pBdr/>
              <w:spacing w:after="240" w:before="240"/>
              <w:ind w:left="-108"/>
              <w:rPr/>
            </w:pPr>
            <w:r/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49"/>
        <w:pBdr>
          <w:between w:val="single" w:color="000000" w:sz="4" w:space="1"/>
        </w:pBdr>
        <w:spacing/>
        <w:ind/>
        <w:rPr>
          <w:rStyle w:val="874"/>
        </w:rPr>
      </w:pPr>
      <w:r/>
      <w:bookmarkStart w:id="113" w:name="_Toc199083117"/>
      <w:r>
        <w:t xml:space="preserve">[NF00</w:t>
      </w:r>
      <w:r>
        <w:t xml:space="preserve">7</w:t>
      </w:r>
      <w:r>
        <w:t xml:space="preserve">] </w:t>
      </w:r>
      <w:r>
        <w:rPr>
          <w:iCs/>
        </w:rPr>
        <w:t xml:space="preserve">Escalabilidade</w:t>
      </w:r>
      <w:bookmarkEnd w:id="113"/>
      <w:r/>
      <w:r>
        <w:rPr>
          <w:rStyle w:val="874"/>
        </w:rPr>
      </w:r>
    </w:p>
    <w:p>
      <w:pPr>
        <w:pBdr/>
        <w:spacing/>
        <w:ind/>
        <w:jc w:val="both"/>
        <w:rPr/>
      </w:pPr>
      <w:r>
        <w:t xml:space="preserve"> </w:t>
      </w:r>
      <w:r>
        <w:t xml:space="preserve">Deve permitir aumento no número de usuários e motoristas sem queda de performance ou necessidade de reescrever o sistema do zero.</w:t>
      </w:r>
      <w:r/>
    </w:p>
    <w:p>
      <w:pPr>
        <w:pBdr/>
        <w:spacing/>
        <w:ind/>
        <w:jc w:val="both"/>
        <w:rPr/>
      </w:pPr>
      <w:r/>
      <w:r/>
    </w:p>
    <w:tbl>
      <w:tblPr>
        <w:tblW w:w="0" w:type="auto"/>
        <w:tblBorders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/>
            <w:tcW w:w="1809" w:type="dxa"/>
            <w:textDirection w:val="lrTb"/>
            <w:noWrap w:val="false"/>
          </w:tcPr>
          <w:p>
            <w:pPr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/>
            <w:tcW w:w="1381" w:type="dxa"/>
            <w:textDirection w:val="lrTb"/>
            <w:noWrap w:val="false"/>
          </w:tcPr>
          <w:p>
            <w:pPr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  <w:p>
            <w:pPr>
              <w:pBdr/>
              <w:spacing w:after="240" w:before="240"/>
              <w:ind/>
              <w:rPr/>
            </w:pPr>
            <w:r/>
            <w:r/>
          </w:p>
        </w:tc>
      </w:tr>
    </w:tbl>
    <w:p>
      <w:pPr>
        <w:pStyle w:val="837"/>
        <w:pBdr/>
        <w:spacing/>
        <w:ind/>
        <w:rPr/>
      </w:pPr>
      <w:r/>
      <w:bookmarkStart w:id="114" w:name="_Toc199083118"/>
      <w:r>
        <w:t xml:space="preserve">Esquema do Banco de Dados (MER)</w:t>
      </w:r>
      <w:bookmarkEnd w:id="114"/>
      <w:r/>
      <w:r/>
    </w:p>
    <w:p>
      <w:pPr>
        <w:pBdr/>
        <w:spacing/>
        <w:ind/>
        <w:jc w:val="both"/>
        <w:rPr>
          <w:rStyle w:val="874"/>
          <w:b w:val="0"/>
          <w:bCs w:val="0"/>
        </w:rPr>
      </w:pPr>
      <w:r>
        <w:rPr>
          <w:rStyle w:val="874"/>
          <w:b w:val="0"/>
          <w:bCs w:val="0"/>
        </w:rPr>
        <w:t xml:space="preserve">A Representação foi feita utilizando o modelo MER para melhor visualização</w:t>
      </w:r>
      <w:r>
        <w:rPr>
          <w:rStyle w:val="874"/>
          <w:b w:val="0"/>
          <w:bCs w:val="0"/>
        </w:rPr>
        <w:t xml:space="preserve"> dos relacionamentos.</w:t>
      </w:r>
      <w:r>
        <w:rPr>
          <w:rStyle w:val="874"/>
          <w:b w:val="0"/>
          <w:bCs w:val="0"/>
        </w:rPr>
      </w:r>
    </w:p>
    <w:p>
      <w:pPr>
        <w:pBdr/>
        <w:spacing/>
        <w:ind/>
        <w:rPr>
          <w:rStyle w:val="874"/>
        </w:rPr>
      </w:pPr>
      <w:r>
        <w:rPr>
          <w:rStyle w:val="87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2465" cy="4508500"/>
                <wp:effectExtent l="0" t="0" r="0" b="0"/>
                <wp:docPr id="2" name="_x0000_i10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Major Buggy BD(MER).drawio (1)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52465" cy="450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2.95pt;height:355.0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rStyle w:val="874"/>
        </w:rPr>
      </w:r>
    </w:p>
    <w:p>
      <w:pPr>
        <w:pStyle w:val="868"/>
        <w:pBdr/>
        <w:spacing/>
        <w:ind/>
        <w:jc w:val="left"/>
        <w:rPr/>
      </w:pPr>
      <w:r/>
      <w:r/>
    </w:p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37"/>
        <w:pBdr/>
        <w:spacing/>
        <w:ind/>
        <w:rPr/>
      </w:pPr>
      <w:r/>
      <w:bookmarkStart w:id="115" w:name="_Ref471394537"/>
      <w:r/>
      <w:bookmarkStart w:id="116" w:name="_Toc467473442"/>
      <w:r/>
      <w:bookmarkStart w:id="117" w:name="_Toc467473974"/>
      <w:r/>
      <w:bookmarkStart w:id="118" w:name="_Toc467477713"/>
      <w:r/>
      <w:bookmarkStart w:id="119" w:name="_Toc467494867"/>
      <w:r/>
      <w:bookmarkStart w:id="120" w:name="_Toc467495237"/>
      <w:r/>
      <w:bookmarkStart w:id="121" w:name="_Toc468086045"/>
      <w:r/>
      <w:bookmarkStart w:id="122" w:name="_Toc497727742"/>
      <w:r/>
      <w:bookmarkStart w:id="123" w:name="_Toc497728155"/>
      <w:r/>
      <w:bookmarkStart w:id="124" w:name="_Toc497896628"/>
      <w:r>
        <w:t xml:space="preserve">Link Figma</w:t>
      </w:r>
      <w:bookmarkStart w:id="125" w:name="_Toc199083119"/>
      <w:r/>
      <w:bookmarkEnd w:id="115"/>
      <w:r/>
      <w:bookmarkEnd w:id="116"/>
      <w:r/>
      <w:bookmarkEnd w:id="117"/>
      <w:r/>
      <w:bookmarkEnd w:id="118"/>
      <w:r/>
      <w:bookmarkEnd w:id="119"/>
      <w:r/>
      <w:bookmarkEnd w:id="120"/>
      <w:r/>
      <w:bookmarkEnd w:id="121"/>
      <w:r/>
      <w:bookmarkEnd w:id="122"/>
      <w:r/>
      <w:bookmarkEnd w:id="123"/>
      <w:r/>
      <w:bookmarkEnd w:id="124"/>
      <w:r/>
      <w:bookmarkEnd w:id="125"/>
      <w:r/>
      <w:r/>
    </w:p>
    <w:p>
      <w:pPr>
        <w:pBdr/>
        <w:spacing/>
        <w:ind/>
        <w:rPr>
          <w:highlight w:val="none"/>
        </w:rPr>
      </w:pPr>
      <w:r/>
      <w:hyperlink r:id="rId16" w:tooltip="https://wandersonwiller.files.wordpress.com/2012/04/documentorequisitos.doc" w:history="1">
        <w:r>
          <w:rPr>
            <w:rStyle w:val="859"/>
          </w:rPr>
        </w:r>
      </w:hyperlink>
      <w:r>
        <w:rPr>
          <w:highlight w:val="none"/>
        </w:rPr>
      </w:r>
      <w:r>
        <w:rPr>
          <w:highlight w:val="none"/>
        </w:rPr>
        <w:t xml:space="preserve">https://www.figma.com/design/5UwXlgeGHngB2Jhg6lfSSt/Untitled?node-id=0-1&amp;t=TqDqElfw6nFX2wA0-1</w:t>
      </w:r>
      <w:r>
        <w:rPr>
          <w:highlight w:val="none"/>
        </w:rPr>
      </w:r>
      <w:r>
        <w:rPr>
          <w:u w:val="single"/>
        </w:rPr>
      </w:r>
    </w:p>
    <w:p>
      <w:pPr>
        <w:pStyle w:val="837"/>
        <w:pBdr/>
        <w:spacing/>
        <w:ind/>
        <w:rPr/>
      </w:pPr>
      <w:r/>
      <w:r>
        <w:t xml:space="preserve">Referências</w:t>
      </w:r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rPr>
          <w:u w:val="single"/>
        </w:rPr>
      </w:pPr>
      <w:r>
        <w:t xml:space="preserve">https://wandersonwiller.files.wordpress.com/2012/04/documentorequisitos.doc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u w:val="singl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even" r:id="rId11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>
        <w:top w:val="single" w:color="000000" w:sz="6" w:space="1"/>
      </w:pBdr>
      <w:spacing/>
      <w:ind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Major </w:t>
    </w:r>
    <w:r>
      <w:rPr>
        <w:rFonts w:ascii="Arial" w:hAnsi="Arial" w:cs="Arial"/>
        <w:sz w:val="20"/>
      </w:rPr>
      <w:t xml:space="preserve">Buggy</w:t>
    </w:r>
    <w:r>
      <w:rPr>
        <w:rFonts w:ascii="Arial" w:hAnsi="Arial" w:cs="Arial"/>
        <w:sz w:val="20"/>
      </w:rPr>
      <w:t xml:space="preserve"> – Trabalho d</w:t>
    </w:r>
    <w:r>
      <w:rPr>
        <w:rFonts w:ascii="Arial" w:hAnsi="Arial" w:cs="Arial"/>
        <w:sz w:val="20"/>
      </w:rPr>
      <w:t xml:space="preserve">o curso</w:t>
    </w: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 xml:space="preserve">2025</w:t>
    </w:r>
    <w:r>
      <w:rPr>
        <w:rFonts w:ascii="Arial" w:hAnsi="Arial" w:cs="Arial"/>
        <w:sz w:val="20"/>
      </w:rPr>
    </w:r>
  </w:p>
  <w:p>
    <w:pPr>
      <w:pBdr>
        <w:bottom w:val="single" w:color="000000" w:sz="6" w:space="1"/>
      </w:pBdr>
      <w:spacing/>
      <w:ind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Aluno: José</w:t>
    </w:r>
    <w:r>
      <w:rPr>
        <w:rFonts w:ascii="Arial" w:hAnsi="Arial" w:cs="Arial"/>
        <w:sz w:val="20"/>
      </w:rPr>
      <w:t xml:space="preserve"> Marcos de Sousa Ferreira</w:t>
    </w:r>
    <w:r>
      <w:rPr>
        <w:rFonts w:ascii="Arial" w:hAnsi="Arial" w:cs="Arial"/>
        <w:sz w:val="20"/>
      </w:rPr>
    </w:r>
  </w:p>
  <w:p>
    <w:pPr>
      <w:pBdr>
        <w:bottom w:val="single" w:color="000000" w:sz="6" w:space="1"/>
      </w:pBdr>
      <w:spacing/>
      <w:ind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Orientador</w:t>
    </w:r>
    <w:r>
      <w:rPr>
        <w:rFonts w:ascii="Arial" w:hAnsi="Arial" w:cs="Arial"/>
        <w:sz w:val="20"/>
      </w:rPr>
      <w:t xml:space="preserve">es</w:t>
    </w:r>
    <w:r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 xml:space="preserve">Carlos Renan e Eduardo Almeida</w:t>
    </w:r>
    <w:r>
      <w:rPr>
        <w:rFonts w:ascii="Arial" w:hAnsi="Arial" w:cs="Arial"/>
        <w:sz w:val="20"/>
      </w:rPr>
    </w:r>
  </w:p>
  <w:p>
    <w:pPr>
      <w:pStyle w:val="869"/>
      <w:pBdr/>
      <w:spacing w:after="0" w:before="0"/>
      <w:ind/>
      <w:rPr/>
    </w:pPr>
    <w:r/>
    <w:r/>
  </w:p>
  <w:p>
    <w:pPr>
      <w:pStyle w:val="869"/>
      <w:pBdr/>
      <w:spacing/>
      <w:ind/>
      <w:rPr/>
    </w:pPr>
    <w:r/>
    <w:r/>
  </w:p>
  <w:p>
    <w:pPr>
      <w:pStyle w:val="86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144"/>
      <w:lvlJc w:val="left"/>
      <w:lvlText w:val="%1."/>
      <w:numFmt w:val="decimal"/>
      <w:pPr>
        <w:pBdr/>
        <w:spacing/>
        <w:ind/>
      </w:pPr>
      <w:pStyle w:val="863"/>
      <w:rPr/>
      <w:start w:val="1"/>
      <w:suff w:val="tab"/>
    </w:lvl>
    <w:lvl w:ilvl="1">
      <w:isLgl w:val="false"/>
      <w:legacy w:legacy="true" w:legacyIndent="0" w:legacySpace="144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144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144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144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144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144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144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144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hint="default"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851"/>
      <w:rPr>
        <w:rFonts w:hint="default"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837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838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839"/>
      <w:rPr>
        <w:rFonts w:hint="default"/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840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841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842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843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844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845"/>
      <w:rPr>
        <w:rFonts w:hint="default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/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1"/>
  </w:num>
  <w:num w:numId="5">
    <w:abstractNumId w:val="9"/>
  </w:num>
  <w:num w:numId="6">
    <w:abstractNumId w:val="7"/>
  </w:num>
  <w:num w:numId="7">
    <w:abstractNumId w:val="28"/>
  </w:num>
  <w:num w:numId="8">
    <w:abstractNumId w:val="20"/>
  </w:num>
  <w:num w:numId="9">
    <w:abstractNumId w:val="5"/>
  </w:num>
  <w:num w:numId="10">
    <w:abstractNumId w:val="30"/>
  </w:num>
  <w:num w:numId="11">
    <w:abstractNumId w:val="12"/>
  </w:num>
  <w:num w:numId="12">
    <w:abstractNumId w:val="24"/>
  </w:num>
  <w:num w:numId="13">
    <w:abstractNumId w:val="29"/>
  </w:num>
  <w:num w:numId="14">
    <w:abstractNumId w:val="0"/>
  </w:num>
  <w:num w:numId="15">
    <w:abstractNumId w:val="11"/>
  </w:num>
  <w:num w:numId="16">
    <w:abstractNumId w:val="22"/>
  </w:num>
  <w:num w:numId="17">
    <w:abstractNumId w:val="3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7"/>
  </w:num>
  <w:num w:numId="24">
    <w:abstractNumId w:val="25"/>
  </w:num>
  <w:num w:numId="25">
    <w:abstractNumId w:val="19"/>
  </w:num>
  <w:num w:numId="26">
    <w:abstractNumId w:val="6"/>
  </w:num>
  <w:num w:numId="27">
    <w:abstractNumId w:val="31"/>
  </w:num>
  <w:num w:numId="28">
    <w:abstractNumId w:val="26"/>
  </w:num>
  <w:num w:numId="29">
    <w:abstractNumId w:val="16"/>
  </w:num>
  <w:num w:numId="30">
    <w:abstractNumId w:val="18"/>
  </w:num>
  <w:num w:numId="31">
    <w:abstractNumId w:val="23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pt-B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46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36"/>
    <w:next w:val="83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4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6"/>
    <w:next w:val="83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4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6"/>
    <w:next w:val="83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4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3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46"/>
    <w:link w:val="869"/>
    <w:uiPriority w:val="99"/>
    <w:pPr>
      <w:pBdr/>
      <w:spacing/>
      <w:ind/>
    </w:pPr>
  </w:style>
  <w:style w:type="character" w:styleId="178">
    <w:name w:val="Footer Char"/>
    <w:basedOn w:val="846"/>
    <w:link w:val="870"/>
    <w:uiPriority w:val="99"/>
    <w:pPr>
      <w:pBdr/>
      <w:spacing/>
      <w:ind/>
    </w:pPr>
  </w:style>
  <w:style w:type="paragraph" w:styleId="179">
    <w:name w:val="Caption"/>
    <w:basedOn w:val="836"/>
    <w:next w:val="83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3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4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3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4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5"/>
    <w:basedOn w:val="836"/>
    <w:next w:val="836"/>
    <w:uiPriority w:val="39"/>
    <w:unhideWhenUsed/>
    <w:pPr>
      <w:pBdr/>
      <w:spacing w:after="100"/>
      <w:ind w:left="880"/>
    </w:pPr>
  </w:style>
  <w:style w:type="paragraph" w:styleId="193">
    <w:name w:val="toc 6"/>
    <w:basedOn w:val="836"/>
    <w:next w:val="836"/>
    <w:uiPriority w:val="39"/>
    <w:unhideWhenUsed/>
    <w:pPr>
      <w:pBdr/>
      <w:spacing w:after="100"/>
      <w:ind w:left="1100"/>
    </w:pPr>
  </w:style>
  <w:style w:type="paragraph" w:styleId="194">
    <w:name w:val="toc 7"/>
    <w:basedOn w:val="836"/>
    <w:next w:val="836"/>
    <w:uiPriority w:val="39"/>
    <w:unhideWhenUsed/>
    <w:pPr>
      <w:pBdr/>
      <w:spacing w:after="100"/>
      <w:ind w:left="1320"/>
    </w:pPr>
  </w:style>
  <w:style w:type="paragraph" w:styleId="195">
    <w:name w:val="toc 8"/>
    <w:basedOn w:val="836"/>
    <w:next w:val="836"/>
    <w:uiPriority w:val="39"/>
    <w:unhideWhenUsed/>
    <w:pPr>
      <w:pBdr/>
      <w:spacing w:after="100"/>
      <w:ind w:left="154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  <w:rPr>
      <w:sz w:val="24"/>
      <w:szCs w:val="24"/>
    </w:rPr>
  </w:style>
  <w:style w:type="paragraph" w:styleId="837">
    <w:name w:val="Heading 1"/>
    <w:basedOn w:val="836"/>
    <w:next w:val="836"/>
    <w:qFormat/>
    <w:pPr>
      <w:keepNext w:val="true"/>
      <w:numPr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838">
    <w:name w:val="Heading 2"/>
    <w:basedOn w:val="836"/>
    <w:next w:val="836"/>
    <w:qFormat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839">
    <w:name w:val="Heading 3"/>
    <w:basedOn w:val="836"/>
    <w:next w:val="836"/>
    <w:qFormat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840">
    <w:name w:val="Heading 4"/>
    <w:basedOn w:val="836"/>
    <w:next w:val="836"/>
    <w:qFormat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841">
    <w:name w:val="Heading 5"/>
    <w:basedOn w:val="836"/>
    <w:next w:val="836"/>
    <w:qFormat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842">
    <w:name w:val="Heading 6"/>
    <w:basedOn w:val="836"/>
    <w:next w:val="836"/>
    <w:qFormat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843">
    <w:name w:val="Heading 7"/>
    <w:basedOn w:val="836"/>
    <w:next w:val="836"/>
    <w:qFormat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844">
    <w:name w:val="Heading 8"/>
    <w:basedOn w:val="836"/>
    <w:next w:val="836"/>
    <w:qFormat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845">
    <w:name w:val="Heading 9"/>
    <w:basedOn w:val="836"/>
    <w:next w:val="836"/>
    <w:qFormat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846" w:default="1">
    <w:name w:val="Default Paragraph Font"/>
    <w:uiPriority w:val="1"/>
    <w:unhideWhenUsed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 w:customStyle="1">
    <w:name w:val="Requisito"/>
    <w:basedOn w:val="839"/>
    <w:next w:val="836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850">
    <w:name w:val="List Number"/>
    <w:basedOn w:val="836"/>
    <w:semiHidden/>
    <w:pPr>
      <w:numPr>
        <w:numId w:val="1"/>
      </w:numPr>
      <w:pBdr/>
      <w:spacing w:after="60" w:before="60"/>
      <w:ind/>
      <w:jc w:val="both"/>
    </w:pPr>
    <w:rPr>
      <w:szCs w:val="20"/>
    </w:rPr>
  </w:style>
  <w:style w:type="paragraph" w:styleId="851" w:customStyle="1">
    <w:name w:val="TituloApendice"/>
    <w:basedOn w:val="837"/>
    <w:next w:val="836"/>
    <w:pPr>
      <w:numPr>
        <w:numId w:val="25"/>
      </w:numPr>
      <w:pBdr/>
      <w:spacing/>
      <w:ind/>
    </w:pPr>
  </w:style>
  <w:style w:type="paragraph" w:styleId="852" w:customStyle="1">
    <w:name w:val="Tabletext"/>
    <w:basedOn w:val="836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853">
    <w:name w:val="Body Text"/>
    <w:basedOn w:val="836"/>
    <w:semiHidden/>
    <w:pPr>
      <w:pBdr/>
      <w:spacing/>
      <w:ind/>
      <w:jc w:val="both"/>
    </w:pPr>
    <w:rPr>
      <w:rFonts w:ascii="Arial" w:hAnsi="Arial"/>
      <w:sz w:val="20"/>
    </w:rPr>
  </w:style>
  <w:style w:type="paragraph" w:styleId="854">
    <w:name w:val="toc 4"/>
    <w:basedOn w:val="836"/>
    <w:next w:val="836"/>
    <w:semiHidden/>
    <w:pPr>
      <w:pBdr/>
      <w:spacing/>
      <w:ind w:left="720"/>
    </w:pPr>
    <w:rPr>
      <w:rFonts w:ascii="Arial" w:hAnsi="Arial"/>
      <w:sz w:val="18"/>
    </w:rPr>
  </w:style>
  <w:style w:type="paragraph" w:styleId="855" w:customStyle="1">
    <w:name w:val="titulo"/>
    <w:basedOn w:val="836"/>
    <w:next w:val="856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856" w:customStyle="1">
    <w:name w:val="versao"/>
    <w:basedOn w:val="855"/>
    <w:next w:val="836"/>
    <w:pPr>
      <w:pBdr/>
      <w:spacing w:after="0" w:before="0"/>
      <w:ind/>
    </w:pPr>
    <w:rPr>
      <w:sz w:val="28"/>
    </w:rPr>
  </w:style>
  <w:style w:type="paragraph" w:styleId="857" w:customStyle="1">
    <w:name w:val="sistema"/>
    <w:basedOn w:val="836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858" w:customStyle="1">
    <w:name w:val="conteudo"/>
    <w:basedOn w:val="836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859">
    <w:name w:val="Hyperlink"/>
    <w:basedOn w:val="846"/>
    <w:uiPriority w:val="99"/>
    <w:pPr>
      <w:pBdr/>
      <w:spacing/>
      <w:ind/>
    </w:pPr>
    <w:rPr>
      <w:color w:val="0000ff"/>
      <w:u w:val="single"/>
    </w:rPr>
  </w:style>
  <w:style w:type="paragraph" w:styleId="860">
    <w:name w:val="toc 1"/>
    <w:basedOn w:val="836"/>
    <w:next w:val="836"/>
    <w:uiPriority w:val="39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861">
    <w:name w:val="toc 2"/>
    <w:basedOn w:val="836"/>
    <w:next w:val="836"/>
    <w:uiPriority w:val="39"/>
    <w:pPr>
      <w:pBdr/>
      <w:spacing/>
      <w:ind w:left="240"/>
    </w:pPr>
    <w:rPr>
      <w:smallCaps/>
      <w:sz w:val="20"/>
      <w:szCs w:val="20"/>
    </w:rPr>
  </w:style>
  <w:style w:type="paragraph" w:styleId="862">
    <w:name w:val="toc 3"/>
    <w:basedOn w:val="836"/>
    <w:next w:val="836"/>
    <w:uiPriority w:val="39"/>
    <w:pPr>
      <w:pBdr/>
      <w:spacing/>
      <w:ind w:left="480"/>
    </w:pPr>
    <w:rPr>
      <w:i/>
      <w:sz w:val="20"/>
      <w:szCs w:val="20"/>
    </w:rPr>
  </w:style>
  <w:style w:type="paragraph" w:styleId="863">
    <w:name w:val="List Bullet"/>
    <w:basedOn w:val="836"/>
    <w:semiHidden/>
    <w:pPr>
      <w:numPr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864" w:customStyle="1">
    <w:name w:val="destaque 1"/>
    <w:next w:val="836"/>
    <w:pPr>
      <w:keepNext w:val="true"/>
      <w:pBdr/>
      <w:spacing w:after="120" w:before="240"/>
      <w:ind/>
      <w:outlineLvl w:val="3"/>
    </w:pPr>
    <w:rPr>
      <w:rFonts w:ascii="Arial" w:hAnsi="Arial"/>
      <w:b/>
      <w:sz w:val="24"/>
    </w:rPr>
  </w:style>
  <w:style w:type="paragraph" w:styleId="865">
    <w:name w:val="Body Text 3"/>
    <w:basedOn w:val="836"/>
    <w:semiHidden/>
    <w:pPr>
      <w:pBdr/>
      <w:spacing w:after="60" w:before="60"/>
      <w:ind/>
      <w:jc w:val="both"/>
    </w:pPr>
    <w:rPr>
      <w:color w:val="0000ff"/>
      <w:szCs w:val="20"/>
    </w:rPr>
  </w:style>
  <w:style w:type="paragraph" w:styleId="866">
    <w:name w:val="Body Text 2"/>
    <w:basedOn w:val="836"/>
    <w:semiHidden/>
    <w:pPr>
      <w:pBdr/>
      <w:spacing w:after="60" w:before="60"/>
      <w:ind/>
      <w:jc w:val="both"/>
    </w:pPr>
    <w:rPr>
      <w:i/>
      <w:szCs w:val="20"/>
    </w:rPr>
  </w:style>
  <w:style w:type="paragraph" w:styleId="867" w:customStyle="1">
    <w:name w:val="Titulo1"/>
    <w:basedOn w:val="868"/>
    <w:pPr>
      <w:pBdr/>
      <w:spacing/>
      <w:ind/>
      <w:jc w:val="right"/>
    </w:pPr>
  </w:style>
  <w:style w:type="paragraph" w:styleId="868">
    <w:name w:val="Title"/>
    <w:basedOn w:val="836"/>
    <w:qFormat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69">
    <w:name w:val="Header"/>
    <w:basedOn w:val="836"/>
    <w:semiHidden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870">
    <w:name w:val="Footer"/>
    <w:basedOn w:val="836"/>
    <w:semiHidden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871">
    <w:name w:val="page number"/>
    <w:basedOn w:val="846"/>
    <w:semiHidden/>
    <w:pPr>
      <w:pBdr/>
      <w:spacing/>
      <w:ind/>
    </w:pPr>
  </w:style>
  <w:style w:type="paragraph" w:styleId="872">
    <w:name w:val="Body Text Indent"/>
    <w:basedOn w:val="836"/>
    <w:semiHidden/>
    <w:pPr>
      <w:pBdr/>
      <w:spacing/>
      <w:ind w:firstLine="720"/>
      <w:jc w:val="both"/>
    </w:pPr>
    <w:rPr>
      <w:rFonts w:ascii="Arial" w:hAnsi="Arial"/>
      <w:sz w:val="20"/>
    </w:rPr>
  </w:style>
  <w:style w:type="paragraph" w:styleId="873">
    <w:name w:val="toc 9"/>
    <w:basedOn w:val="836"/>
    <w:next w:val="836"/>
    <w:semiHidden/>
    <w:pPr>
      <w:pBdr/>
      <w:spacing/>
      <w:ind w:left="1920"/>
    </w:pPr>
    <w:rPr>
      <w:rFonts w:ascii="Arial" w:hAnsi="Arial"/>
      <w:sz w:val="18"/>
    </w:rPr>
  </w:style>
  <w:style w:type="character" w:styleId="874">
    <w:name w:val="Strong"/>
    <w:basedOn w:val="846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https://wandersonwiller.files.wordpress.com/2012/04/documentorequisitos.do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B533-ADC4-4386-898D-FDB7A24E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cesar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revision>191</cp:revision>
  <dcterms:created xsi:type="dcterms:W3CDTF">2025-05-17T15:11:00Z</dcterms:created>
  <dcterms:modified xsi:type="dcterms:W3CDTF">2025-05-27T17:27:40Z</dcterms:modified>
</cp:coreProperties>
</file>