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supposed to be an encrypted message, but ain’t nobody got time for that.</w:t>
      </w:r>
    </w:p>
    <w:p>
      <w:pPr>
        <w:pStyle w:val="Normal"/>
        <w:rPr/>
      </w:pPr>
      <w:r>
        <w:rPr/>
        <w:t>Ideally, this will have a lot of paragraphs, but no blank spaces.</w:t>
      </w:r>
    </w:p>
    <w:p>
      <w:pPr>
        <w:pStyle w:val="Normal"/>
        <w:rPr/>
      </w:pPr>
      <w:r>
        <w:rPr/>
        <w:t>Also, this should be encrypted with some kind of tough-to-break cipher. Not that this module can help anyone with covert operations anyway.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49</Words>
  <Characters>238</Characters>
  <CharactersWithSpaces>284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2019-08-28T22:40:57Z</dcterms:created>
  <dc:creator/>
  <dc:description/>
  <dc:language>en-US</dc:language>
  <cp:lastModifiedBy/>
  <dcterms:modified xsi:type="dcterms:W3CDTF">2019-08-28T22:44:37Z</dcterms:modified>
  <cp:revision>1</cp:revision>
  <dc:subject/>
  <dc:title/>
</cp:coreProperties>
</file>