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B57FA" w14:textId="4E491583" w:rsidR="001618B3" w:rsidRPr="00A73113" w:rsidRDefault="001618B3" w:rsidP="00E20650">
      <w:pPr>
        <w:jc w:val="center"/>
        <w:rPr>
          <w:rFonts w:ascii="Arial" w:hAnsi="Arial" w:cs="Arial"/>
          <w:b/>
          <w:bCs/>
          <w:sz w:val="28"/>
          <w:szCs w:val="28"/>
        </w:rPr>
      </w:pPr>
      <w:r w:rsidRPr="00A73113">
        <w:rPr>
          <w:rFonts w:ascii="Arial" w:hAnsi="Arial" w:cs="Arial"/>
          <w:b/>
          <w:bCs/>
          <w:sz w:val="28"/>
          <w:szCs w:val="28"/>
        </w:rPr>
        <w:t>Anexo 1</w:t>
      </w:r>
      <w:r w:rsidR="00C161EC">
        <w:rPr>
          <w:rFonts w:ascii="Arial" w:hAnsi="Arial" w:cs="Arial"/>
          <w:b/>
          <w:bCs/>
          <w:sz w:val="28"/>
          <w:szCs w:val="28"/>
        </w:rPr>
        <w:t>5</w:t>
      </w:r>
    </w:p>
    <w:p w14:paraId="32DAFA46" w14:textId="77777777" w:rsidR="001618B3" w:rsidRPr="00166C1F" w:rsidRDefault="001618B3" w:rsidP="00E20650">
      <w:pPr>
        <w:jc w:val="center"/>
        <w:rPr>
          <w:rFonts w:ascii="Arial" w:hAnsi="Arial" w:cs="Arial"/>
          <w:b/>
          <w:bCs/>
          <w:sz w:val="24"/>
          <w:szCs w:val="24"/>
        </w:rPr>
      </w:pPr>
    </w:p>
    <w:p w14:paraId="15C00B00" w14:textId="531DC3C6" w:rsidR="001618B3" w:rsidRDefault="001618B3" w:rsidP="00E20650">
      <w:pPr>
        <w:jc w:val="center"/>
        <w:rPr>
          <w:rFonts w:ascii="Arial" w:hAnsi="Arial" w:cs="Arial"/>
          <w:b/>
          <w:bCs/>
          <w:sz w:val="22"/>
          <w:szCs w:val="22"/>
        </w:rPr>
      </w:pPr>
      <w:r w:rsidRPr="00401112">
        <w:rPr>
          <w:rFonts w:ascii="Arial" w:hAnsi="Arial" w:cs="Arial"/>
          <w:b/>
          <w:bCs/>
          <w:sz w:val="22"/>
          <w:szCs w:val="22"/>
        </w:rPr>
        <w:t xml:space="preserve">INFORME TÉCNICO </w:t>
      </w:r>
      <w:r w:rsidR="00C161EC">
        <w:rPr>
          <w:rFonts w:ascii="Arial" w:hAnsi="Arial" w:cs="Arial"/>
          <w:b/>
          <w:bCs/>
          <w:sz w:val="22"/>
          <w:szCs w:val="22"/>
        </w:rPr>
        <w:t>FINAL</w:t>
      </w:r>
    </w:p>
    <w:p w14:paraId="37EC63E3" w14:textId="77777777" w:rsidR="00C161EC" w:rsidRDefault="00C161EC" w:rsidP="00E20650">
      <w:pPr>
        <w:jc w:val="center"/>
        <w:rPr>
          <w:rFonts w:ascii="Arial" w:hAnsi="Arial" w:cs="Arial"/>
          <w:b/>
          <w:bCs/>
          <w:sz w:val="22"/>
          <w:szCs w:val="22"/>
        </w:rPr>
      </w:pPr>
    </w:p>
    <w:p w14:paraId="02C0D6F5" w14:textId="3B03202A" w:rsidR="00C161EC" w:rsidRPr="00401112" w:rsidRDefault="00C161EC" w:rsidP="00C161EC">
      <w:pPr>
        <w:jc w:val="both"/>
        <w:rPr>
          <w:rFonts w:ascii="Arial" w:hAnsi="Arial" w:cs="Arial"/>
          <w:b/>
          <w:bCs/>
          <w:sz w:val="22"/>
          <w:szCs w:val="22"/>
        </w:rPr>
      </w:pPr>
      <w:r>
        <w:rPr>
          <w:rFonts w:ascii="Arial" w:hAnsi="Arial" w:cs="Arial"/>
          <w:b/>
          <w:bCs/>
          <w:sz w:val="22"/>
          <w:szCs w:val="22"/>
        </w:rPr>
        <w:t>1.- Datos Generales</w:t>
      </w:r>
    </w:p>
    <w:p w14:paraId="0372C1FD" w14:textId="77777777" w:rsidR="001618B3" w:rsidRPr="00401112" w:rsidRDefault="001618B3" w:rsidP="00E20650">
      <w:pPr>
        <w:jc w:val="center"/>
        <w:rPr>
          <w:rFonts w:ascii="Arial" w:hAnsi="Arial" w:cs="Arial"/>
          <w:sz w:val="22"/>
          <w:szCs w:val="22"/>
        </w:rPr>
      </w:pPr>
    </w:p>
    <w:p w14:paraId="6488C938" w14:textId="77777777" w:rsidR="001618B3" w:rsidRPr="00401112" w:rsidRDefault="001618B3" w:rsidP="00E20650">
      <w:pPr>
        <w:jc w:val="center"/>
        <w:rPr>
          <w:rFonts w:ascii="Arial" w:hAnsi="Arial" w:cs="Arial"/>
          <w:sz w:val="22"/>
          <w:szCs w:val="22"/>
        </w:rPr>
      </w:pPr>
    </w:p>
    <w:p w14:paraId="6E9C6007" w14:textId="77777777" w:rsidR="001618B3" w:rsidRPr="00401112" w:rsidRDefault="001618B3" w:rsidP="00E20650">
      <w:pPr>
        <w:spacing w:after="60"/>
        <w:jc w:val="both"/>
        <w:rPr>
          <w:rFonts w:ascii="Arial" w:hAnsi="Arial" w:cs="Arial"/>
          <w:sz w:val="22"/>
          <w:szCs w:val="22"/>
        </w:rPr>
      </w:pPr>
      <w:r w:rsidRPr="00401112">
        <w:rPr>
          <w:rFonts w:ascii="Arial" w:hAnsi="Arial" w:cs="Arial"/>
          <w:sz w:val="22"/>
          <w:szCs w:val="22"/>
        </w:rPr>
        <w:t xml:space="preserve">Fondo Mixto </w:t>
      </w:r>
      <w:r w:rsidR="00F0373A">
        <w:rPr>
          <w:rFonts w:ascii="Arial" w:hAnsi="Arial" w:cs="Arial"/>
          <w:sz w:val="22"/>
          <w:szCs w:val="22"/>
        </w:rPr>
        <w:t xml:space="preserve">2012 </w:t>
      </w:r>
    </w:p>
    <w:p w14:paraId="001CE1F6" w14:textId="77777777" w:rsidR="001618B3" w:rsidRPr="00401112" w:rsidRDefault="001618B3" w:rsidP="00E20650">
      <w:pPr>
        <w:spacing w:after="60"/>
        <w:jc w:val="both"/>
        <w:rPr>
          <w:rFonts w:ascii="Arial" w:hAnsi="Arial" w:cs="Arial"/>
          <w:sz w:val="22"/>
          <w:szCs w:val="22"/>
        </w:rPr>
      </w:pPr>
      <w:r w:rsidRPr="00401112">
        <w:rPr>
          <w:rFonts w:ascii="Arial" w:hAnsi="Arial" w:cs="Arial"/>
          <w:sz w:val="22"/>
          <w:szCs w:val="22"/>
        </w:rPr>
        <w:t xml:space="preserve">Clave del Proyecto: </w:t>
      </w:r>
      <w:r w:rsidR="00F0373A">
        <w:rPr>
          <w:rFonts w:ascii="Arial" w:hAnsi="Arial" w:cs="Arial"/>
          <w:sz w:val="22"/>
          <w:szCs w:val="22"/>
        </w:rPr>
        <w:t>2012-C03-195247</w:t>
      </w:r>
    </w:p>
    <w:p w14:paraId="6F153FC1" w14:textId="77777777" w:rsidR="00F0373A" w:rsidRDefault="001618B3" w:rsidP="00E20650">
      <w:pPr>
        <w:spacing w:after="60"/>
        <w:jc w:val="both"/>
        <w:rPr>
          <w:rFonts w:ascii="Arial" w:hAnsi="Arial" w:cs="Arial"/>
          <w:sz w:val="22"/>
          <w:szCs w:val="22"/>
        </w:rPr>
      </w:pPr>
      <w:r>
        <w:rPr>
          <w:rFonts w:ascii="Arial" w:hAnsi="Arial" w:cs="Arial"/>
          <w:sz w:val="22"/>
          <w:szCs w:val="22"/>
        </w:rPr>
        <w:t xml:space="preserve">Título </w:t>
      </w:r>
      <w:r w:rsidRPr="00401112">
        <w:rPr>
          <w:rFonts w:ascii="Arial" w:hAnsi="Arial" w:cs="Arial"/>
          <w:sz w:val="22"/>
          <w:szCs w:val="22"/>
        </w:rPr>
        <w:t xml:space="preserve">del proyecto: </w:t>
      </w:r>
      <w:r>
        <w:rPr>
          <w:rFonts w:ascii="Arial" w:hAnsi="Arial" w:cs="Arial"/>
          <w:sz w:val="22"/>
          <w:szCs w:val="22"/>
        </w:rPr>
        <w:t xml:space="preserve"> </w:t>
      </w:r>
      <w:r w:rsidR="00F0373A">
        <w:rPr>
          <w:rFonts w:ascii="Arial" w:hAnsi="Arial" w:cs="Arial"/>
          <w:sz w:val="22"/>
          <w:szCs w:val="22"/>
        </w:rPr>
        <w:t>Diseño y fabricación de un sistema de detección de enfermedades</w:t>
      </w:r>
    </w:p>
    <w:p w14:paraId="1D3BC175" w14:textId="77777777" w:rsidR="001618B3" w:rsidRPr="00401112" w:rsidRDefault="00F0373A" w:rsidP="00E20650">
      <w:pPr>
        <w:spacing w:after="60"/>
        <w:jc w:val="both"/>
        <w:rPr>
          <w:rFonts w:ascii="Arial" w:hAnsi="Arial" w:cs="Arial"/>
          <w:sz w:val="22"/>
          <w:szCs w:val="22"/>
        </w:rPr>
      </w:pPr>
      <w:r>
        <w:rPr>
          <w:rFonts w:ascii="Arial" w:hAnsi="Arial" w:cs="Arial"/>
          <w:sz w:val="22"/>
          <w:szCs w:val="22"/>
        </w:rPr>
        <w:t xml:space="preserve">                                 cardiacas portátil</w:t>
      </w:r>
    </w:p>
    <w:p w14:paraId="18796E69" w14:textId="77777777" w:rsidR="001618B3" w:rsidRPr="00401112" w:rsidRDefault="001618B3" w:rsidP="00E20650">
      <w:pPr>
        <w:spacing w:after="60"/>
        <w:jc w:val="both"/>
        <w:rPr>
          <w:rFonts w:ascii="Arial" w:hAnsi="Arial" w:cs="Arial"/>
          <w:sz w:val="22"/>
          <w:szCs w:val="22"/>
        </w:rPr>
      </w:pPr>
      <w:r w:rsidRPr="00401112">
        <w:rPr>
          <w:rFonts w:ascii="Arial" w:hAnsi="Arial" w:cs="Arial"/>
          <w:sz w:val="22"/>
          <w:szCs w:val="22"/>
        </w:rPr>
        <w:t xml:space="preserve">Responsable Técnico: </w:t>
      </w:r>
      <w:r w:rsidR="00F0373A" w:rsidRPr="00F0373A">
        <w:rPr>
          <w:rFonts w:ascii="Arial" w:hAnsi="Arial" w:cs="Arial"/>
          <w:sz w:val="22"/>
          <w:szCs w:val="22"/>
        </w:rPr>
        <w:t>Miguel Torres-Cisneros</w:t>
      </w:r>
    </w:p>
    <w:p w14:paraId="058D81DF" w14:textId="77777777" w:rsidR="001618B3" w:rsidRPr="00401112" w:rsidRDefault="001618B3" w:rsidP="00E20650">
      <w:pPr>
        <w:spacing w:after="60"/>
        <w:jc w:val="both"/>
        <w:rPr>
          <w:rFonts w:ascii="Arial" w:hAnsi="Arial" w:cs="Arial"/>
          <w:sz w:val="22"/>
          <w:szCs w:val="22"/>
        </w:rPr>
      </w:pPr>
      <w:r w:rsidRPr="00401112">
        <w:rPr>
          <w:rFonts w:ascii="Arial" w:hAnsi="Arial" w:cs="Arial"/>
          <w:sz w:val="22"/>
          <w:szCs w:val="22"/>
        </w:rPr>
        <w:t xml:space="preserve">Sujeto de Apoyo (Institución o Empresa):  </w:t>
      </w:r>
      <w:r w:rsidR="00F0373A">
        <w:rPr>
          <w:rFonts w:ascii="Arial" w:hAnsi="Arial" w:cs="Arial"/>
          <w:sz w:val="22"/>
          <w:szCs w:val="22"/>
        </w:rPr>
        <w:t>Universidad de Guanajuato</w:t>
      </w:r>
    </w:p>
    <w:p w14:paraId="6832AA7E" w14:textId="77777777" w:rsidR="001618B3" w:rsidRDefault="001618B3" w:rsidP="00E20650">
      <w:pPr>
        <w:jc w:val="both"/>
        <w:rPr>
          <w:rFonts w:ascii="Arial" w:hAnsi="Arial" w:cs="Arial"/>
          <w:sz w:val="22"/>
          <w:szCs w:val="22"/>
        </w:rPr>
      </w:pPr>
    </w:p>
    <w:p w14:paraId="2B99CFCC" w14:textId="568AE48F" w:rsidR="00C161EC" w:rsidRPr="00401112" w:rsidRDefault="00C161EC" w:rsidP="00C161EC">
      <w:pPr>
        <w:jc w:val="both"/>
        <w:rPr>
          <w:rFonts w:ascii="Arial" w:hAnsi="Arial" w:cs="Arial"/>
          <w:b/>
          <w:bCs/>
          <w:sz w:val="22"/>
          <w:szCs w:val="22"/>
        </w:rPr>
      </w:pPr>
      <w:r>
        <w:rPr>
          <w:rFonts w:ascii="Arial" w:hAnsi="Arial" w:cs="Arial"/>
          <w:b/>
          <w:bCs/>
          <w:sz w:val="22"/>
          <w:szCs w:val="22"/>
        </w:rPr>
        <w:t>2.- Resumen del Proyecto</w:t>
      </w:r>
    </w:p>
    <w:p w14:paraId="4A6F5196" w14:textId="77777777" w:rsidR="00C161EC" w:rsidRDefault="00C161EC" w:rsidP="00E20650">
      <w:pPr>
        <w:jc w:val="both"/>
        <w:rPr>
          <w:rFonts w:ascii="Arial" w:hAnsi="Arial" w:cs="Arial"/>
          <w:sz w:val="22"/>
          <w:szCs w:val="22"/>
        </w:rPr>
      </w:pPr>
    </w:p>
    <w:p w14:paraId="255C13A3" w14:textId="103E4A0B" w:rsidR="00C161EC" w:rsidRPr="00C161EC" w:rsidRDefault="00C161EC" w:rsidP="00E20650">
      <w:pPr>
        <w:jc w:val="both"/>
        <w:rPr>
          <w:rFonts w:ascii="Arial" w:hAnsi="Arial" w:cs="Arial"/>
          <w:sz w:val="24"/>
          <w:szCs w:val="22"/>
        </w:rPr>
      </w:pPr>
      <w:r w:rsidRPr="00C161EC">
        <w:rPr>
          <w:rFonts w:ascii="Arial" w:hAnsi="Arial" w:cs="Arial"/>
          <w:sz w:val="22"/>
          <w:lang w:val="es-MX"/>
        </w:rPr>
        <w:t xml:space="preserve">El propósito de este trabajo es </w:t>
      </w:r>
      <w:r>
        <w:rPr>
          <w:rFonts w:ascii="Arial" w:hAnsi="Arial" w:cs="Arial"/>
          <w:sz w:val="22"/>
          <w:lang w:val="es-MX"/>
        </w:rPr>
        <w:t>el diseño y construcción de</w:t>
      </w:r>
      <w:r w:rsidRPr="00C161EC">
        <w:rPr>
          <w:rFonts w:ascii="Arial" w:hAnsi="Arial" w:cs="Arial"/>
          <w:sz w:val="22"/>
          <w:lang w:val="es-MX"/>
        </w:rPr>
        <w:t xml:space="preserve"> un sistema de telemedicina que permita la detección automática de anomalías cardiacas, en particular arritmias, por medio de dispositivos móviles. Para obtener la monitorización de la activ</w:t>
      </w:r>
      <w:r>
        <w:rPr>
          <w:rFonts w:ascii="Arial" w:hAnsi="Arial" w:cs="Arial"/>
          <w:sz w:val="22"/>
          <w:lang w:val="es-MX"/>
        </w:rPr>
        <w:t>idad cardiaca (ECG), se diseñó</w:t>
      </w:r>
      <w:r w:rsidRPr="00C161EC">
        <w:rPr>
          <w:rFonts w:ascii="Arial" w:hAnsi="Arial" w:cs="Arial"/>
          <w:sz w:val="22"/>
          <w:lang w:val="es-MX"/>
        </w:rPr>
        <w:t xml:space="preserve"> y construyó un electrocardiógrafo digital de una sola derivación. El protocolo de comunicación con la computadora fue a través del puerto USB. Posteriormente, se desarrollaron dos interfaces gráficas de usuario, a través del ordenador y por medio de dispositivos móviles, respectivamente. A continuación, se propusieron dos metodologías para la detección de latidos en base a la energía de la señal ECG. El menor error de predicción se obtuvo para el método de ventanas traslapadas (0.66%). Asimismo, se obtuvo el menor tiempo de procesamiento (12 s) para evaluar registros de 30 min de duración.</w:t>
      </w:r>
      <w:r>
        <w:rPr>
          <w:rFonts w:ascii="Arial" w:hAnsi="Arial" w:cs="Arial"/>
          <w:sz w:val="22"/>
          <w:lang w:val="es-MX"/>
        </w:rPr>
        <w:t xml:space="preserve"> Posteriormente se diseño una aplicación celular que permite la recolección y envío de datos a través del mismo.</w:t>
      </w:r>
      <w:r w:rsidRPr="00C161EC">
        <w:rPr>
          <w:rFonts w:ascii="Arial" w:hAnsi="Arial" w:cs="Arial"/>
          <w:sz w:val="22"/>
          <w:lang w:val="es-MX"/>
        </w:rPr>
        <w:t xml:space="preserve"> En conclusión</w:t>
      </w:r>
      <w:r>
        <w:rPr>
          <w:rFonts w:ascii="Arial" w:hAnsi="Arial" w:cs="Arial"/>
          <w:sz w:val="22"/>
          <w:lang w:val="es-MX"/>
        </w:rPr>
        <w:t>,</w:t>
      </w:r>
      <w:r w:rsidRPr="00C161EC">
        <w:rPr>
          <w:rFonts w:ascii="Arial" w:hAnsi="Arial" w:cs="Arial"/>
          <w:sz w:val="22"/>
          <w:lang w:val="es-MX"/>
        </w:rPr>
        <w:t xml:space="preserve"> </w:t>
      </w:r>
      <w:r>
        <w:rPr>
          <w:rFonts w:ascii="Arial" w:hAnsi="Arial" w:cs="Arial"/>
          <w:sz w:val="22"/>
        </w:rPr>
        <w:t xml:space="preserve">este es un útil dispositivo que permite </w:t>
      </w:r>
      <w:r w:rsidRPr="00C161EC">
        <w:rPr>
          <w:rFonts w:ascii="Arial" w:hAnsi="Arial" w:cs="Arial"/>
          <w:sz w:val="22"/>
        </w:rPr>
        <w:t xml:space="preserve">a los médicos establecer un </w:t>
      </w:r>
      <w:proofErr w:type="spellStart"/>
      <w:r w:rsidRPr="00C161EC">
        <w:rPr>
          <w:rFonts w:ascii="Arial" w:hAnsi="Arial" w:cs="Arial"/>
          <w:sz w:val="22"/>
        </w:rPr>
        <w:t>telemonitoreo</w:t>
      </w:r>
      <w:proofErr w:type="spellEnd"/>
      <w:r w:rsidRPr="00C161EC">
        <w:rPr>
          <w:rFonts w:ascii="Arial" w:hAnsi="Arial" w:cs="Arial"/>
          <w:sz w:val="22"/>
        </w:rPr>
        <w:t xml:space="preserve"> constante en pacientes con enfermedades cardiovasculares</w:t>
      </w:r>
      <w:r>
        <w:rPr>
          <w:rFonts w:ascii="Arial" w:hAnsi="Arial" w:cs="Arial"/>
          <w:sz w:val="22"/>
        </w:rPr>
        <w:t xml:space="preserve">, que permite el </w:t>
      </w:r>
      <w:proofErr w:type="spellStart"/>
      <w:r>
        <w:rPr>
          <w:rFonts w:ascii="Arial" w:hAnsi="Arial" w:cs="Arial"/>
          <w:sz w:val="22"/>
        </w:rPr>
        <w:t>prediagnóstico</w:t>
      </w:r>
      <w:proofErr w:type="spellEnd"/>
      <w:r>
        <w:rPr>
          <w:rFonts w:ascii="Arial" w:hAnsi="Arial" w:cs="Arial"/>
          <w:sz w:val="22"/>
        </w:rPr>
        <w:t xml:space="preserve"> de </w:t>
      </w:r>
      <w:r w:rsidR="00531212">
        <w:rPr>
          <w:rFonts w:ascii="Arial" w:hAnsi="Arial" w:cs="Arial"/>
          <w:sz w:val="22"/>
        </w:rPr>
        <w:t>arritmias cardiacas</w:t>
      </w:r>
      <w:r w:rsidRPr="00C161EC">
        <w:rPr>
          <w:rFonts w:ascii="Arial" w:hAnsi="Arial" w:cs="Arial"/>
          <w:sz w:val="22"/>
        </w:rPr>
        <w:t>.</w:t>
      </w:r>
    </w:p>
    <w:p w14:paraId="7AC38C25" w14:textId="77777777" w:rsidR="001618B3" w:rsidRDefault="001618B3" w:rsidP="00E20650">
      <w:pPr>
        <w:jc w:val="both"/>
        <w:rPr>
          <w:rFonts w:ascii="Arial" w:hAnsi="Arial" w:cs="Arial"/>
          <w:sz w:val="22"/>
          <w:szCs w:val="22"/>
        </w:rPr>
      </w:pPr>
    </w:p>
    <w:p w14:paraId="73582A65" w14:textId="0E859242" w:rsidR="00A7272C" w:rsidRDefault="00A7272C" w:rsidP="00A7272C">
      <w:pPr>
        <w:jc w:val="both"/>
        <w:rPr>
          <w:rFonts w:ascii="Arial" w:hAnsi="Arial" w:cs="Arial"/>
          <w:b/>
          <w:bCs/>
          <w:sz w:val="22"/>
          <w:szCs w:val="22"/>
        </w:rPr>
      </w:pPr>
      <w:r>
        <w:rPr>
          <w:rFonts w:ascii="Arial" w:hAnsi="Arial" w:cs="Arial"/>
          <w:b/>
          <w:bCs/>
          <w:sz w:val="22"/>
          <w:szCs w:val="22"/>
        </w:rPr>
        <w:t>3.- Resultados del Proyecto</w:t>
      </w:r>
    </w:p>
    <w:p w14:paraId="26702CFF" w14:textId="77777777" w:rsidR="00A7272C" w:rsidRDefault="00A7272C" w:rsidP="00A7272C">
      <w:pPr>
        <w:jc w:val="both"/>
        <w:rPr>
          <w:rFonts w:ascii="Arial" w:hAnsi="Arial" w:cs="Arial"/>
          <w:b/>
          <w:bCs/>
          <w:sz w:val="22"/>
          <w:szCs w:val="22"/>
        </w:rPr>
      </w:pPr>
    </w:p>
    <w:p w14:paraId="387B0489" w14:textId="77777777" w:rsidR="00A7272C" w:rsidRPr="00401112" w:rsidRDefault="00A7272C" w:rsidP="00A7272C">
      <w:pPr>
        <w:jc w:val="both"/>
        <w:rPr>
          <w:rFonts w:ascii="Arial" w:hAnsi="Arial" w:cs="Arial"/>
          <w:b/>
          <w:bCs/>
          <w:sz w:val="22"/>
          <w:szCs w:val="22"/>
        </w:rPr>
      </w:pPr>
    </w:p>
    <w:p w14:paraId="3C756730" w14:textId="77777777" w:rsidR="00A7272C" w:rsidRDefault="00A7272C" w:rsidP="004B152F">
      <w:pPr>
        <w:jc w:val="both"/>
        <w:rPr>
          <w:rFonts w:ascii="Arial" w:hAnsi="Arial" w:cs="Arial"/>
          <w:sz w:val="22"/>
          <w:szCs w:val="22"/>
        </w:rPr>
      </w:pPr>
    </w:p>
    <w:p w14:paraId="63884654" w14:textId="77777777" w:rsidR="00AF1E70" w:rsidRPr="00AF1E70" w:rsidRDefault="00A7272C" w:rsidP="004B152F">
      <w:pPr>
        <w:jc w:val="both"/>
        <w:rPr>
          <w:rFonts w:ascii="Arial" w:hAnsi="Arial" w:cs="Arial"/>
          <w:b/>
          <w:sz w:val="22"/>
          <w:szCs w:val="22"/>
        </w:rPr>
      </w:pPr>
      <w:r w:rsidRPr="00AF1E70">
        <w:rPr>
          <w:rFonts w:ascii="Arial" w:hAnsi="Arial" w:cs="Arial"/>
          <w:b/>
          <w:sz w:val="22"/>
          <w:szCs w:val="22"/>
        </w:rPr>
        <w:t xml:space="preserve">1.- Prototipo funcional de registro de electrocardiogramas, que permita la detección de enfermedades cardiacas, uso de al menos dos algoritmos, que incluye un </w:t>
      </w:r>
      <w:proofErr w:type="spellStart"/>
      <w:r w:rsidRPr="00AF1E70">
        <w:rPr>
          <w:rFonts w:ascii="Arial" w:hAnsi="Arial" w:cs="Arial"/>
          <w:b/>
          <w:sz w:val="22"/>
          <w:szCs w:val="22"/>
        </w:rPr>
        <w:t>applet</w:t>
      </w:r>
      <w:proofErr w:type="spellEnd"/>
      <w:r w:rsidRPr="00AF1E70">
        <w:rPr>
          <w:rFonts w:ascii="Arial" w:hAnsi="Arial" w:cs="Arial"/>
          <w:b/>
          <w:sz w:val="22"/>
          <w:szCs w:val="22"/>
        </w:rPr>
        <w:t xml:space="preserve"> celular para el análisis y transmisión de la información colectada.</w:t>
      </w:r>
    </w:p>
    <w:p w14:paraId="36883084" w14:textId="77777777" w:rsidR="00AF1E70" w:rsidRDefault="00AF1E70" w:rsidP="004B152F">
      <w:pPr>
        <w:jc w:val="both"/>
        <w:rPr>
          <w:rFonts w:ascii="Arial" w:hAnsi="Arial" w:cs="Arial"/>
          <w:sz w:val="22"/>
          <w:szCs w:val="22"/>
        </w:rPr>
      </w:pPr>
    </w:p>
    <w:p w14:paraId="21B9FEC3" w14:textId="77777777" w:rsidR="00AF1E70" w:rsidRDefault="00AF1E70" w:rsidP="004B152F">
      <w:pPr>
        <w:jc w:val="both"/>
        <w:rPr>
          <w:rFonts w:ascii="Arial" w:hAnsi="Arial" w:cs="Arial"/>
          <w:sz w:val="22"/>
          <w:szCs w:val="22"/>
        </w:rPr>
      </w:pPr>
      <w:r>
        <w:rPr>
          <w:rFonts w:ascii="Arial" w:hAnsi="Arial" w:cs="Arial"/>
          <w:sz w:val="22"/>
          <w:szCs w:val="22"/>
        </w:rPr>
        <w:t>Al respecto;</w:t>
      </w:r>
    </w:p>
    <w:p w14:paraId="03A75409" w14:textId="77777777" w:rsidR="00AF1E70" w:rsidRDefault="00AF1E70" w:rsidP="004B152F">
      <w:pPr>
        <w:jc w:val="both"/>
        <w:rPr>
          <w:rFonts w:ascii="Arial" w:hAnsi="Arial" w:cs="Arial"/>
          <w:sz w:val="22"/>
          <w:szCs w:val="22"/>
        </w:rPr>
      </w:pPr>
    </w:p>
    <w:p w14:paraId="454F9923" w14:textId="50E449EB" w:rsidR="00AF1E70" w:rsidRDefault="00AF1E70" w:rsidP="00AF1E70">
      <w:pPr>
        <w:jc w:val="both"/>
        <w:rPr>
          <w:rFonts w:ascii="Arial" w:hAnsi="Arial" w:cs="Arial"/>
          <w:sz w:val="22"/>
          <w:szCs w:val="22"/>
        </w:rPr>
      </w:pPr>
      <w:r>
        <w:rPr>
          <w:rFonts w:ascii="Arial" w:hAnsi="Arial" w:cs="Arial"/>
          <w:sz w:val="22"/>
          <w:szCs w:val="22"/>
        </w:rPr>
        <w:t>El dispositivo ha sido diseñado, probado y se ha construido el circuito impreso del mismo. Como se puede observar en la figura 1, el tamaño es compacto y portátil, mientras que el diseño es relativamente simple.</w:t>
      </w:r>
    </w:p>
    <w:p w14:paraId="19B2B294" w14:textId="77777777" w:rsidR="00AF1E70" w:rsidRDefault="00AF1E70" w:rsidP="00AF1E70">
      <w:pPr>
        <w:jc w:val="center"/>
        <w:rPr>
          <w:rFonts w:ascii="Arial" w:hAnsi="Arial" w:cs="Arial"/>
          <w:sz w:val="22"/>
          <w:szCs w:val="22"/>
        </w:rPr>
      </w:pPr>
      <w:r w:rsidRPr="0054455A">
        <w:rPr>
          <w:rFonts w:ascii="Arial" w:hAnsi="Arial" w:cs="Arial"/>
          <w:noProof/>
          <w:sz w:val="22"/>
          <w:szCs w:val="22"/>
          <w:lang w:eastAsia="es-ES"/>
        </w:rPr>
        <w:lastRenderedPageBreak/>
        <w:drawing>
          <wp:inline distT="0" distB="0" distL="0" distR="0" wp14:anchorId="64836533" wp14:editId="1FCE51B0">
            <wp:extent cx="2947035" cy="1829194"/>
            <wp:effectExtent l="203200" t="0" r="278765" b="50800"/>
            <wp:docPr id="11" name="10 Imagen" descr="05032011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 Imagen" descr="05032011067.jpg"/>
                    <pic:cNvPicPr>
                      <a:picLocks noChangeAspect="1"/>
                    </pic:cNvPicPr>
                  </pic:nvPicPr>
                  <pic:blipFill>
                    <a:blip r:embed="rId8" cstate="print"/>
                    <a:stretch>
                      <a:fillRect/>
                    </a:stretch>
                  </pic:blipFill>
                  <pic:spPr>
                    <a:xfrm>
                      <a:off x="0" y="0"/>
                      <a:ext cx="2947056" cy="1829207"/>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inline>
        </w:drawing>
      </w:r>
    </w:p>
    <w:p w14:paraId="63D0ACAF" w14:textId="20B71B18" w:rsidR="00AF1E70" w:rsidRDefault="00AF1E70" w:rsidP="00AF1E70">
      <w:pPr>
        <w:jc w:val="center"/>
        <w:rPr>
          <w:rFonts w:ascii="Arial" w:hAnsi="Arial" w:cs="Arial"/>
          <w:sz w:val="22"/>
          <w:szCs w:val="22"/>
        </w:rPr>
      </w:pPr>
      <w:r>
        <w:rPr>
          <w:rFonts w:ascii="Arial" w:hAnsi="Arial" w:cs="Arial"/>
          <w:sz w:val="22"/>
          <w:szCs w:val="22"/>
        </w:rPr>
        <w:t xml:space="preserve">Figura 1. Circuito impreso construido. </w:t>
      </w:r>
    </w:p>
    <w:p w14:paraId="0901AF84" w14:textId="77777777" w:rsidR="00AF1E70" w:rsidRDefault="00AF1E70" w:rsidP="00AF1E70">
      <w:pPr>
        <w:jc w:val="center"/>
        <w:rPr>
          <w:rFonts w:ascii="Arial" w:hAnsi="Arial" w:cs="Arial"/>
          <w:sz w:val="22"/>
          <w:szCs w:val="22"/>
        </w:rPr>
      </w:pPr>
    </w:p>
    <w:p w14:paraId="77798997" w14:textId="77777777" w:rsidR="00AF1E70" w:rsidRDefault="00AF1E70" w:rsidP="00AF1E70">
      <w:pPr>
        <w:jc w:val="both"/>
        <w:rPr>
          <w:rFonts w:ascii="Arial" w:hAnsi="Arial" w:cs="Arial"/>
          <w:sz w:val="22"/>
          <w:szCs w:val="22"/>
        </w:rPr>
      </w:pPr>
      <w:r>
        <w:rPr>
          <w:rFonts w:ascii="Arial" w:hAnsi="Arial" w:cs="Arial"/>
          <w:sz w:val="22"/>
          <w:szCs w:val="22"/>
        </w:rPr>
        <w:t>Las aplicaciones para el celular se han desarrollado y como se muestra en la figura 2, un EGC capturado en la tarjeta, puede ser enviado al celular y a su vez, éste puede ser enviado en forma de archivo al celular del médico mediante mensaje o correo electrónico.</w:t>
      </w:r>
    </w:p>
    <w:p w14:paraId="0CA05E0B" w14:textId="77777777" w:rsidR="00AF1E70" w:rsidRDefault="00AF1E70" w:rsidP="00AF1E70">
      <w:pPr>
        <w:rPr>
          <w:rFonts w:ascii="Arial" w:hAnsi="Arial" w:cs="Arial"/>
          <w:sz w:val="22"/>
          <w:szCs w:val="22"/>
        </w:rPr>
      </w:pPr>
    </w:p>
    <w:p w14:paraId="7F448CF5" w14:textId="77777777" w:rsidR="00AF1E70" w:rsidRDefault="00AF1E70" w:rsidP="00AF1E70">
      <w:pPr>
        <w:jc w:val="center"/>
        <w:rPr>
          <w:rFonts w:ascii="Arial" w:hAnsi="Arial" w:cs="Arial"/>
          <w:sz w:val="22"/>
          <w:szCs w:val="22"/>
        </w:rPr>
      </w:pPr>
      <w:r>
        <w:rPr>
          <w:rFonts w:ascii="Arial" w:hAnsi="Arial" w:cs="Arial"/>
          <w:noProof/>
          <w:sz w:val="22"/>
          <w:szCs w:val="22"/>
          <w:lang w:eastAsia="es-ES"/>
        </w:rPr>
        <w:drawing>
          <wp:inline distT="0" distB="0" distL="0" distR="0" wp14:anchorId="49207F97" wp14:editId="7ECB9599">
            <wp:extent cx="2172335" cy="1648665"/>
            <wp:effectExtent l="0" t="0" r="1206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c cel.tiff"/>
                    <pic:cNvPicPr/>
                  </pic:nvPicPr>
                  <pic:blipFill>
                    <a:blip r:embed="rId9">
                      <a:extLst>
                        <a:ext uri="{28A0092B-C50C-407E-A947-70E740481C1C}">
                          <a14:useLocalDpi xmlns:a14="http://schemas.microsoft.com/office/drawing/2010/main" val="0"/>
                        </a:ext>
                      </a:extLst>
                    </a:blip>
                    <a:stretch>
                      <a:fillRect/>
                    </a:stretch>
                  </pic:blipFill>
                  <pic:spPr>
                    <a:xfrm>
                      <a:off x="0" y="0"/>
                      <a:ext cx="2172878" cy="1649077"/>
                    </a:xfrm>
                    <a:prstGeom prst="rect">
                      <a:avLst/>
                    </a:prstGeom>
                  </pic:spPr>
                </pic:pic>
              </a:graphicData>
            </a:graphic>
          </wp:inline>
        </w:drawing>
      </w:r>
    </w:p>
    <w:p w14:paraId="60F4A2F2" w14:textId="241C114E" w:rsidR="00AF1E70" w:rsidRDefault="00AF1E70" w:rsidP="00AF1E70">
      <w:pPr>
        <w:jc w:val="center"/>
        <w:rPr>
          <w:rFonts w:ascii="Arial" w:hAnsi="Arial" w:cs="Arial"/>
          <w:sz w:val="22"/>
          <w:szCs w:val="22"/>
        </w:rPr>
      </w:pPr>
      <w:r>
        <w:rPr>
          <w:rFonts w:ascii="Arial" w:hAnsi="Arial" w:cs="Arial"/>
          <w:sz w:val="22"/>
          <w:szCs w:val="22"/>
        </w:rPr>
        <w:t>Figura 2. Registro en el celular de la señal ECG colectada por el dispositivo.</w:t>
      </w:r>
    </w:p>
    <w:p w14:paraId="03E07F5B" w14:textId="77777777" w:rsidR="00AF1E70" w:rsidRDefault="00AF1E70" w:rsidP="00AF1E70">
      <w:pPr>
        <w:jc w:val="center"/>
        <w:rPr>
          <w:rFonts w:ascii="Arial" w:hAnsi="Arial" w:cs="Arial"/>
          <w:sz w:val="22"/>
          <w:szCs w:val="22"/>
        </w:rPr>
      </w:pPr>
    </w:p>
    <w:p w14:paraId="0E18C1FA" w14:textId="66D642CC" w:rsidR="00867D01" w:rsidRDefault="00AF1E70" w:rsidP="00AF1E70">
      <w:pPr>
        <w:jc w:val="both"/>
        <w:rPr>
          <w:rFonts w:ascii="Arial" w:hAnsi="Arial" w:cs="Arial"/>
          <w:sz w:val="22"/>
          <w:szCs w:val="22"/>
        </w:rPr>
      </w:pPr>
      <w:r>
        <w:rPr>
          <w:rFonts w:ascii="Arial" w:hAnsi="Arial" w:cs="Arial"/>
          <w:sz w:val="22"/>
          <w:szCs w:val="22"/>
        </w:rPr>
        <w:t xml:space="preserve">En cuanto al software, la detección de las variaciones de la señal mediante el uso del cálculo diferencial y diferentes filtros que permiten la localización de los máximos y los mínimos de cada uno de los ECG registrados. Se probaron dos algoritmos para evaluar su rapidez y exactitud de cada uno, y se compararon con varios algoritmos reportados en la literatura. Estos métodos tiene relación con el análisis de imágenes mediante el uso de transformadas de Fourier y el otro involucra el diseño de algoritmos genéticos diseñados para distintos fines. El uso de estas técnicas fue probado con éxito por el grupo de trabajo para la detección de ciertas características. </w:t>
      </w:r>
    </w:p>
    <w:p w14:paraId="44CD880A" w14:textId="77777777" w:rsidR="00867D01" w:rsidRDefault="00867D01" w:rsidP="00AF1E70">
      <w:pPr>
        <w:jc w:val="both"/>
        <w:rPr>
          <w:rFonts w:ascii="Arial" w:hAnsi="Arial" w:cs="Arial"/>
          <w:sz w:val="22"/>
          <w:szCs w:val="22"/>
        </w:rPr>
      </w:pPr>
    </w:p>
    <w:p w14:paraId="1BE8D21C" w14:textId="2F201178" w:rsidR="00867D01" w:rsidRDefault="00867D01" w:rsidP="00AF1E70">
      <w:pPr>
        <w:jc w:val="both"/>
        <w:rPr>
          <w:rFonts w:ascii="Arial" w:hAnsi="Arial" w:cs="Arial"/>
          <w:sz w:val="22"/>
          <w:szCs w:val="22"/>
        </w:rPr>
      </w:pPr>
      <w:r>
        <w:rPr>
          <w:rFonts w:ascii="Arial" w:hAnsi="Arial" w:cs="Arial"/>
          <w:sz w:val="22"/>
          <w:szCs w:val="22"/>
        </w:rPr>
        <w:t>Como apoyo de este resumen, en el anexo de resultados hemos anexado uno de los artículos enviados que contiene todos los resultados y metodologías de este proyecto, así como un video demostrativo del registro de ECG por el dispositivo construido.</w:t>
      </w:r>
    </w:p>
    <w:p w14:paraId="0081C59B" w14:textId="77777777" w:rsidR="00AF1E70" w:rsidRPr="004B152F" w:rsidRDefault="00AF1E70" w:rsidP="00AF1E70">
      <w:pPr>
        <w:jc w:val="both"/>
        <w:rPr>
          <w:rFonts w:ascii="Arial" w:hAnsi="Arial"/>
          <w:sz w:val="24"/>
        </w:rPr>
      </w:pPr>
    </w:p>
    <w:p w14:paraId="70A165E2" w14:textId="54942DE6" w:rsidR="00867D01" w:rsidRPr="00AF1E70" w:rsidRDefault="00867D01" w:rsidP="00867D01">
      <w:pPr>
        <w:jc w:val="both"/>
        <w:rPr>
          <w:rFonts w:ascii="Arial" w:hAnsi="Arial" w:cs="Arial"/>
          <w:b/>
          <w:sz w:val="22"/>
          <w:szCs w:val="22"/>
        </w:rPr>
      </w:pPr>
      <w:r>
        <w:rPr>
          <w:rFonts w:ascii="Arial" w:hAnsi="Arial" w:cs="Arial"/>
          <w:b/>
          <w:sz w:val="22"/>
          <w:szCs w:val="22"/>
        </w:rPr>
        <w:t>2</w:t>
      </w:r>
      <w:r w:rsidRPr="00AF1E70">
        <w:rPr>
          <w:rFonts w:ascii="Arial" w:hAnsi="Arial" w:cs="Arial"/>
          <w:b/>
          <w:sz w:val="22"/>
          <w:szCs w:val="22"/>
        </w:rPr>
        <w:t xml:space="preserve">.- </w:t>
      </w:r>
      <w:r>
        <w:rPr>
          <w:rFonts w:ascii="Arial" w:hAnsi="Arial" w:cs="Arial"/>
          <w:b/>
          <w:sz w:val="22"/>
          <w:szCs w:val="22"/>
        </w:rPr>
        <w:t>4 Trabajos en congresos y 2 artículos indizados</w:t>
      </w:r>
      <w:r w:rsidRPr="00AF1E70">
        <w:rPr>
          <w:rFonts w:ascii="Arial" w:hAnsi="Arial" w:cs="Arial"/>
          <w:b/>
          <w:sz w:val="22"/>
          <w:szCs w:val="22"/>
        </w:rPr>
        <w:t>.</w:t>
      </w:r>
    </w:p>
    <w:p w14:paraId="40506DDA" w14:textId="77777777" w:rsidR="00463FA5" w:rsidRDefault="00463FA5" w:rsidP="001E29D6">
      <w:pPr>
        <w:jc w:val="both"/>
        <w:rPr>
          <w:rFonts w:ascii="Arial" w:hAnsi="Arial" w:cs="Arial"/>
          <w:sz w:val="22"/>
          <w:szCs w:val="22"/>
        </w:rPr>
      </w:pPr>
    </w:p>
    <w:p w14:paraId="53B1C584" w14:textId="599655D3" w:rsidR="00867D01" w:rsidRDefault="00867D01" w:rsidP="001E29D6">
      <w:pPr>
        <w:jc w:val="both"/>
        <w:rPr>
          <w:rFonts w:ascii="Arial" w:hAnsi="Arial" w:cs="Arial"/>
          <w:sz w:val="22"/>
          <w:szCs w:val="22"/>
        </w:rPr>
      </w:pPr>
      <w:r>
        <w:rPr>
          <w:rFonts w:ascii="Arial" w:hAnsi="Arial" w:cs="Arial"/>
          <w:sz w:val="22"/>
          <w:szCs w:val="22"/>
        </w:rPr>
        <w:t xml:space="preserve">Reportamos 4 trabajos presentados </w:t>
      </w:r>
      <w:r w:rsidR="00105164">
        <w:rPr>
          <w:rFonts w:ascii="Arial" w:hAnsi="Arial" w:cs="Arial"/>
          <w:sz w:val="22"/>
          <w:szCs w:val="22"/>
        </w:rPr>
        <w:t>en congresos internacionales y 4</w:t>
      </w:r>
      <w:r>
        <w:rPr>
          <w:rFonts w:ascii="Arial" w:hAnsi="Arial" w:cs="Arial"/>
          <w:sz w:val="22"/>
          <w:szCs w:val="22"/>
        </w:rPr>
        <w:t xml:space="preserve"> artículos indizados</w:t>
      </w:r>
      <w:r w:rsidR="00105164">
        <w:rPr>
          <w:rFonts w:ascii="Arial" w:hAnsi="Arial" w:cs="Arial"/>
          <w:sz w:val="22"/>
          <w:szCs w:val="22"/>
        </w:rPr>
        <w:t xml:space="preserve"> (JCR)</w:t>
      </w:r>
      <w:r>
        <w:rPr>
          <w:rFonts w:ascii="Arial" w:hAnsi="Arial" w:cs="Arial"/>
          <w:sz w:val="22"/>
          <w:szCs w:val="22"/>
        </w:rPr>
        <w:t xml:space="preserve">, dos de ellos en estado de enviado, </w:t>
      </w:r>
      <w:r w:rsidR="00105164">
        <w:rPr>
          <w:rFonts w:ascii="Arial" w:hAnsi="Arial" w:cs="Arial"/>
          <w:sz w:val="22"/>
          <w:szCs w:val="22"/>
        </w:rPr>
        <w:t>dos ya</w:t>
      </w:r>
      <w:r>
        <w:rPr>
          <w:rFonts w:ascii="Arial" w:hAnsi="Arial" w:cs="Arial"/>
          <w:sz w:val="22"/>
          <w:szCs w:val="22"/>
        </w:rPr>
        <w:t xml:space="preserve"> publicado</w:t>
      </w:r>
      <w:r w:rsidR="00105164">
        <w:rPr>
          <w:rFonts w:ascii="Arial" w:hAnsi="Arial" w:cs="Arial"/>
          <w:sz w:val="22"/>
          <w:szCs w:val="22"/>
        </w:rPr>
        <w:t>s</w:t>
      </w:r>
      <w:r>
        <w:rPr>
          <w:rFonts w:ascii="Arial" w:hAnsi="Arial" w:cs="Arial"/>
          <w:sz w:val="22"/>
          <w:szCs w:val="22"/>
        </w:rPr>
        <w:t>.</w:t>
      </w:r>
    </w:p>
    <w:p w14:paraId="1CECE0FA" w14:textId="77777777" w:rsidR="00867D01" w:rsidRDefault="00867D01" w:rsidP="001E29D6">
      <w:pPr>
        <w:jc w:val="both"/>
        <w:rPr>
          <w:rFonts w:ascii="Arial" w:hAnsi="Arial" w:cs="Arial"/>
          <w:sz w:val="22"/>
          <w:szCs w:val="22"/>
        </w:rPr>
      </w:pPr>
    </w:p>
    <w:p w14:paraId="640618C2" w14:textId="53AAC746" w:rsidR="00867D01" w:rsidRPr="00AF1E70" w:rsidRDefault="00867D01" w:rsidP="00867D01">
      <w:pPr>
        <w:jc w:val="both"/>
        <w:rPr>
          <w:rFonts w:ascii="Arial" w:hAnsi="Arial" w:cs="Arial"/>
          <w:b/>
          <w:sz w:val="22"/>
          <w:szCs w:val="22"/>
        </w:rPr>
      </w:pPr>
      <w:r>
        <w:rPr>
          <w:rFonts w:ascii="Arial" w:hAnsi="Arial" w:cs="Arial"/>
          <w:b/>
          <w:sz w:val="22"/>
          <w:szCs w:val="22"/>
        </w:rPr>
        <w:t>3</w:t>
      </w:r>
      <w:r w:rsidRPr="00AF1E70">
        <w:rPr>
          <w:rFonts w:ascii="Arial" w:hAnsi="Arial" w:cs="Arial"/>
          <w:b/>
          <w:sz w:val="22"/>
          <w:szCs w:val="22"/>
        </w:rPr>
        <w:t xml:space="preserve">.- </w:t>
      </w:r>
      <w:r>
        <w:rPr>
          <w:rFonts w:ascii="Arial" w:hAnsi="Arial" w:cs="Arial"/>
          <w:b/>
          <w:sz w:val="22"/>
          <w:szCs w:val="22"/>
        </w:rPr>
        <w:t>7 tesis de licenciatura y 1 de maestría</w:t>
      </w:r>
      <w:r w:rsidRPr="00AF1E70">
        <w:rPr>
          <w:rFonts w:ascii="Arial" w:hAnsi="Arial" w:cs="Arial"/>
          <w:b/>
          <w:sz w:val="22"/>
          <w:szCs w:val="22"/>
        </w:rPr>
        <w:t>.</w:t>
      </w:r>
    </w:p>
    <w:p w14:paraId="28397CA4" w14:textId="77777777" w:rsidR="00867D01" w:rsidRDefault="00867D01" w:rsidP="001E29D6">
      <w:pPr>
        <w:jc w:val="both"/>
        <w:rPr>
          <w:rFonts w:ascii="Arial" w:hAnsi="Arial" w:cs="Arial"/>
          <w:sz w:val="22"/>
          <w:szCs w:val="22"/>
        </w:rPr>
      </w:pPr>
    </w:p>
    <w:p w14:paraId="59ABA3B1" w14:textId="64AEEDBC" w:rsidR="00867D01" w:rsidRDefault="00867D01" w:rsidP="001E29D6">
      <w:pPr>
        <w:jc w:val="both"/>
        <w:rPr>
          <w:rFonts w:ascii="Arial" w:hAnsi="Arial" w:cs="Arial"/>
          <w:sz w:val="22"/>
          <w:szCs w:val="22"/>
        </w:rPr>
      </w:pPr>
      <w:r>
        <w:rPr>
          <w:rFonts w:ascii="Arial" w:hAnsi="Arial" w:cs="Arial"/>
          <w:sz w:val="22"/>
          <w:szCs w:val="22"/>
        </w:rPr>
        <w:t>Reportamos 1 tesis de licenciatura terminada, 3 en proceso y 1 tesis doctoral terminada.</w:t>
      </w:r>
    </w:p>
    <w:p w14:paraId="7C4B0294" w14:textId="77777777" w:rsidR="00867D01" w:rsidRDefault="00867D01" w:rsidP="001E29D6">
      <w:pPr>
        <w:jc w:val="both"/>
        <w:rPr>
          <w:rFonts w:ascii="Arial" w:hAnsi="Arial" w:cs="Arial"/>
          <w:sz w:val="22"/>
          <w:szCs w:val="22"/>
        </w:rPr>
      </w:pPr>
    </w:p>
    <w:p w14:paraId="25E33CCF" w14:textId="719611E6" w:rsidR="00867D01" w:rsidRDefault="00867D01" w:rsidP="001E29D6">
      <w:pPr>
        <w:jc w:val="both"/>
        <w:rPr>
          <w:rFonts w:ascii="Arial" w:hAnsi="Arial" w:cs="Arial"/>
          <w:sz w:val="22"/>
          <w:szCs w:val="22"/>
        </w:rPr>
      </w:pPr>
      <w:r>
        <w:rPr>
          <w:rFonts w:ascii="Arial" w:hAnsi="Arial" w:cs="Arial"/>
          <w:sz w:val="22"/>
          <w:szCs w:val="22"/>
        </w:rPr>
        <w:lastRenderedPageBreak/>
        <w:t>Las tres tesis en proceso sufrieron retrasos a consecuencia de situaciones personales de los estudiantes, incluyendo embarazo. Además no fue posible encontrar estudiantes de este nivel interesados en trabajar en este proyecto.</w:t>
      </w:r>
    </w:p>
    <w:p w14:paraId="776759CA" w14:textId="77777777" w:rsidR="00105164" w:rsidRDefault="00105164" w:rsidP="001E29D6">
      <w:pPr>
        <w:jc w:val="both"/>
        <w:rPr>
          <w:rFonts w:ascii="Arial" w:hAnsi="Arial" w:cs="Arial"/>
          <w:sz w:val="22"/>
          <w:szCs w:val="22"/>
        </w:rPr>
      </w:pPr>
    </w:p>
    <w:p w14:paraId="52EC87ED" w14:textId="212D6B9E" w:rsidR="00105164" w:rsidRPr="00105164" w:rsidRDefault="00105164" w:rsidP="001E29D6">
      <w:pPr>
        <w:jc w:val="both"/>
        <w:rPr>
          <w:rFonts w:ascii="Arial" w:hAnsi="Arial" w:cs="Arial"/>
          <w:b/>
          <w:sz w:val="22"/>
          <w:szCs w:val="22"/>
        </w:rPr>
      </w:pPr>
      <w:r w:rsidRPr="00105164">
        <w:rPr>
          <w:rFonts w:ascii="Arial" w:hAnsi="Arial" w:cs="Arial"/>
          <w:b/>
          <w:sz w:val="22"/>
          <w:szCs w:val="22"/>
        </w:rPr>
        <w:t>4.- Registros</w:t>
      </w:r>
    </w:p>
    <w:p w14:paraId="57277E84" w14:textId="77777777" w:rsidR="00105164" w:rsidRDefault="00105164" w:rsidP="001E29D6">
      <w:pPr>
        <w:jc w:val="both"/>
        <w:rPr>
          <w:rFonts w:ascii="Arial" w:hAnsi="Arial" w:cs="Arial"/>
          <w:sz w:val="22"/>
          <w:szCs w:val="22"/>
        </w:rPr>
      </w:pPr>
    </w:p>
    <w:p w14:paraId="7250C922" w14:textId="77777777" w:rsidR="00105164" w:rsidRDefault="00105164" w:rsidP="00105164">
      <w:pPr>
        <w:ind w:left="1080"/>
        <w:jc w:val="both"/>
        <w:rPr>
          <w:rFonts w:ascii="Arial" w:hAnsi="Arial" w:cs="Arial"/>
          <w:sz w:val="22"/>
          <w:szCs w:val="22"/>
        </w:rPr>
      </w:pPr>
      <w:r>
        <w:rPr>
          <w:rFonts w:ascii="Arial" w:hAnsi="Arial" w:cs="Arial"/>
          <w:sz w:val="22"/>
          <w:szCs w:val="22"/>
        </w:rPr>
        <w:t xml:space="preserve">a) Se pretende proteger el dispositivo completo ante el IMPI. </w:t>
      </w:r>
    </w:p>
    <w:p w14:paraId="20411AC9" w14:textId="77777777" w:rsidR="00105164" w:rsidRPr="00CC0FF0" w:rsidRDefault="00105164" w:rsidP="00105164">
      <w:pPr>
        <w:ind w:left="1080"/>
        <w:jc w:val="both"/>
        <w:rPr>
          <w:rFonts w:ascii="Arial" w:hAnsi="Arial" w:cs="Arial"/>
          <w:sz w:val="22"/>
          <w:szCs w:val="22"/>
        </w:rPr>
      </w:pPr>
      <w:r>
        <w:rPr>
          <w:rFonts w:ascii="Arial" w:hAnsi="Arial" w:cs="Arial"/>
          <w:sz w:val="22"/>
          <w:szCs w:val="22"/>
        </w:rPr>
        <w:t xml:space="preserve">b) Parte de la técnica desarrollada en este trabajo, se utilizó para el desarrollo de un sensor de fallas eléctricas, que está a punto de ser registrado (IMPI). </w:t>
      </w:r>
    </w:p>
    <w:p w14:paraId="033062F3" w14:textId="77777777" w:rsidR="00105164" w:rsidRDefault="00105164" w:rsidP="001E29D6">
      <w:pPr>
        <w:jc w:val="both"/>
        <w:rPr>
          <w:rFonts w:ascii="Arial" w:hAnsi="Arial" w:cs="Arial"/>
          <w:sz w:val="22"/>
          <w:szCs w:val="22"/>
        </w:rPr>
      </w:pPr>
    </w:p>
    <w:p w14:paraId="2DABD4E8" w14:textId="77777777" w:rsidR="00105164" w:rsidRDefault="00105164" w:rsidP="001E29D6">
      <w:pPr>
        <w:jc w:val="both"/>
        <w:rPr>
          <w:rFonts w:ascii="Arial" w:hAnsi="Arial" w:cs="Arial"/>
          <w:sz w:val="22"/>
          <w:szCs w:val="22"/>
        </w:rPr>
      </w:pPr>
    </w:p>
    <w:p w14:paraId="406F7406" w14:textId="77777777" w:rsidR="00867D01" w:rsidRDefault="00867D01" w:rsidP="001E29D6">
      <w:pPr>
        <w:jc w:val="both"/>
        <w:rPr>
          <w:rFonts w:ascii="Arial" w:hAnsi="Arial" w:cs="Arial"/>
          <w:sz w:val="22"/>
          <w:szCs w:val="22"/>
        </w:rPr>
      </w:pPr>
    </w:p>
    <w:p w14:paraId="68932108" w14:textId="479802AF" w:rsidR="00463FA5" w:rsidRPr="00392B4D" w:rsidRDefault="00105164" w:rsidP="001E29D6">
      <w:pPr>
        <w:jc w:val="both"/>
        <w:rPr>
          <w:rFonts w:ascii="Arial" w:hAnsi="Arial" w:cs="Arial"/>
          <w:b/>
          <w:sz w:val="22"/>
          <w:szCs w:val="22"/>
        </w:rPr>
      </w:pPr>
      <w:r>
        <w:rPr>
          <w:rFonts w:ascii="Arial" w:hAnsi="Arial" w:cs="Arial"/>
          <w:b/>
          <w:sz w:val="22"/>
          <w:szCs w:val="22"/>
        </w:rPr>
        <w:t>5</w:t>
      </w:r>
      <w:r w:rsidR="00392B4D" w:rsidRPr="00392B4D">
        <w:rPr>
          <w:rFonts w:ascii="Arial" w:hAnsi="Arial" w:cs="Arial"/>
          <w:b/>
          <w:sz w:val="22"/>
          <w:szCs w:val="22"/>
        </w:rPr>
        <w:t>.- Grupo de trabajo interdisciplinario</w:t>
      </w:r>
    </w:p>
    <w:p w14:paraId="186F32DF" w14:textId="77777777" w:rsidR="00392B4D" w:rsidRDefault="00392B4D" w:rsidP="001E29D6">
      <w:pPr>
        <w:jc w:val="both"/>
        <w:rPr>
          <w:rFonts w:ascii="Arial" w:hAnsi="Arial" w:cs="Arial"/>
          <w:sz w:val="22"/>
          <w:szCs w:val="22"/>
        </w:rPr>
      </w:pPr>
    </w:p>
    <w:p w14:paraId="6913CF00" w14:textId="22D36F0B" w:rsidR="00392B4D" w:rsidRDefault="00392B4D" w:rsidP="001E29D6">
      <w:pPr>
        <w:jc w:val="both"/>
        <w:rPr>
          <w:rFonts w:ascii="Arial" w:hAnsi="Arial" w:cs="Arial"/>
          <w:sz w:val="22"/>
          <w:szCs w:val="22"/>
        </w:rPr>
      </w:pPr>
      <w:r>
        <w:rPr>
          <w:rFonts w:ascii="Arial" w:hAnsi="Arial" w:cs="Arial"/>
          <w:sz w:val="22"/>
          <w:szCs w:val="22"/>
        </w:rPr>
        <w:t xml:space="preserve">El grupo de trabajo constó fundamentalmente de investigadores de dos disciplinas: Electrónica digital y analógica, y el de electrónica de procesamiento de señales. </w:t>
      </w:r>
    </w:p>
    <w:p w14:paraId="5EF6759B" w14:textId="77777777" w:rsidR="00392B4D" w:rsidRDefault="00392B4D" w:rsidP="001E29D6">
      <w:pPr>
        <w:jc w:val="both"/>
        <w:rPr>
          <w:rFonts w:ascii="Arial" w:hAnsi="Arial" w:cs="Arial"/>
          <w:sz w:val="22"/>
          <w:szCs w:val="22"/>
        </w:rPr>
      </w:pPr>
    </w:p>
    <w:p w14:paraId="14DC0CF2" w14:textId="396246C8" w:rsidR="00105164" w:rsidRPr="00105164" w:rsidRDefault="00105164" w:rsidP="00105164">
      <w:pPr>
        <w:jc w:val="center"/>
        <w:rPr>
          <w:rFonts w:ascii="Arial" w:hAnsi="Arial" w:cs="Arial"/>
          <w:b/>
          <w:sz w:val="22"/>
          <w:szCs w:val="22"/>
        </w:rPr>
      </w:pPr>
      <w:r w:rsidRPr="00105164">
        <w:rPr>
          <w:rFonts w:ascii="Arial" w:hAnsi="Arial" w:cs="Arial"/>
          <w:b/>
          <w:sz w:val="22"/>
          <w:szCs w:val="22"/>
        </w:rPr>
        <w:t>RESUMEN COMPARATIVO</w:t>
      </w:r>
      <w:bookmarkStart w:id="0" w:name="_GoBack"/>
      <w:bookmarkEnd w:id="0"/>
    </w:p>
    <w:p w14:paraId="58E956E9" w14:textId="77777777" w:rsidR="00105164" w:rsidRDefault="00105164" w:rsidP="001E29D6">
      <w:pPr>
        <w:jc w:val="both"/>
        <w:rPr>
          <w:rFonts w:ascii="Arial" w:hAnsi="Arial" w:cs="Arial"/>
          <w:sz w:val="22"/>
          <w:szCs w:val="22"/>
        </w:rPr>
      </w:pPr>
    </w:p>
    <w:tbl>
      <w:tblPr>
        <w:tblpPr w:leftFromText="141" w:rightFromText="141" w:vertAnchor="text" w:horzAnchor="margin" w:tblpXSpec="right"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69"/>
        <w:gridCol w:w="4167"/>
      </w:tblGrid>
      <w:tr w:rsidR="00105164" w:rsidRPr="004A0921" w14:paraId="6359E12F" w14:textId="77777777" w:rsidTr="00105164">
        <w:tc>
          <w:tcPr>
            <w:tcW w:w="4169" w:type="dxa"/>
          </w:tcPr>
          <w:p w14:paraId="6250B615" w14:textId="77777777" w:rsidR="00105164" w:rsidRPr="00941E6D" w:rsidRDefault="00105164" w:rsidP="00105164">
            <w:pPr>
              <w:jc w:val="center"/>
              <w:rPr>
                <w:rFonts w:ascii="Arial" w:hAnsi="Arial" w:cs="Arial"/>
                <w:sz w:val="22"/>
                <w:szCs w:val="22"/>
                <w:highlight w:val="yellow"/>
              </w:rPr>
            </w:pPr>
            <w:r w:rsidRPr="00941E6D">
              <w:rPr>
                <w:rFonts w:ascii="Arial" w:hAnsi="Arial" w:cs="Arial"/>
                <w:sz w:val="22"/>
                <w:szCs w:val="22"/>
                <w:highlight w:val="yellow"/>
              </w:rPr>
              <w:t>Indicadores Convenidos</w:t>
            </w:r>
          </w:p>
        </w:tc>
        <w:tc>
          <w:tcPr>
            <w:tcW w:w="4167" w:type="dxa"/>
          </w:tcPr>
          <w:p w14:paraId="4D6629AE" w14:textId="77777777" w:rsidR="00105164" w:rsidRPr="00941E6D" w:rsidRDefault="00105164" w:rsidP="00105164">
            <w:pPr>
              <w:jc w:val="center"/>
              <w:rPr>
                <w:rFonts w:ascii="Arial" w:hAnsi="Arial" w:cs="Arial"/>
                <w:sz w:val="22"/>
                <w:szCs w:val="22"/>
                <w:highlight w:val="yellow"/>
              </w:rPr>
            </w:pPr>
            <w:r w:rsidRPr="00941E6D">
              <w:rPr>
                <w:rFonts w:ascii="Arial" w:hAnsi="Arial" w:cs="Arial"/>
                <w:sz w:val="22"/>
                <w:szCs w:val="22"/>
                <w:highlight w:val="yellow"/>
              </w:rPr>
              <w:t>Indicadores Logrados</w:t>
            </w:r>
          </w:p>
        </w:tc>
      </w:tr>
      <w:tr w:rsidR="00105164" w:rsidRPr="004A0921" w14:paraId="49F6C6D0" w14:textId="77777777" w:rsidTr="00105164">
        <w:tc>
          <w:tcPr>
            <w:tcW w:w="4169" w:type="dxa"/>
          </w:tcPr>
          <w:p w14:paraId="0A20B446" w14:textId="7B9C4565" w:rsidR="00105164" w:rsidRPr="004A0921" w:rsidRDefault="00105164" w:rsidP="00105164">
            <w:pPr>
              <w:jc w:val="both"/>
              <w:rPr>
                <w:rFonts w:ascii="Arial" w:hAnsi="Arial" w:cs="Arial"/>
                <w:sz w:val="22"/>
                <w:szCs w:val="22"/>
              </w:rPr>
            </w:pPr>
            <w:r>
              <w:rPr>
                <w:rFonts w:ascii="Arial" w:hAnsi="Arial" w:cs="Arial"/>
                <w:sz w:val="22"/>
                <w:szCs w:val="22"/>
              </w:rPr>
              <w:t>4 Artículos en congresos internacionales</w:t>
            </w:r>
          </w:p>
        </w:tc>
        <w:tc>
          <w:tcPr>
            <w:tcW w:w="4167" w:type="dxa"/>
          </w:tcPr>
          <w:p w14:paraId="23B09FFF" w14:textId="06FD220D" w:rsidR="00105164" w:rsidRPr="004A0921" w:rsidRDefault="00105164" w:rsidP="00105164">
            <w:pPr>
              <w:jc w:val="both"/>
              <w:rPr>
                <w:rFonts w:ascii="Arial" w:hAnsi="Arial" w:cs="Arial"/>
                <w:sz w:val="22"/>
                <w:szCs w:val="22"/>
              </w:rPr>
            </w:pPr>
            <w:r>
              <w:rPr>
                <w:rFonts w:ascii="Arial" w:hAnsi="Arial" w:cs="Arial"/>
                <w:sz w:val="22"/>
                <w:szCs w:val="22"/>
              </w:rPr>
              <w:t>4 artículos aceptados en congresos internacionales</w:t>
            </w:r>
          </w:p>
        </w:tc>
      </w:tr>
      <w:tr w:rsidR="00105164" w:rsidRPr="004A0921" w14:paraId="7563BAB6" w14:textId="77777777" w:rsidTr="00105164">
        <w:tc>
          <w:tcPr>
            <w:tcW w:w="4169" w:type="dxa"/>
          </w:tcPr>
          <w:p w14:paraId="1B35F6DA" w14:textId="1C517DA8" w:rsidR="00105164" w:rsidRDefault="00105164" w:rsidP="00105164">
            <w:pPr>
              <w:jc w:val="both"/>
              <w:rPr>
                <w:rFonts w:ascii="Arial" w:hAnsi="Arial" w:cs="Arial"/>
                <w:sz w:val="22"/>
                <w:szCs w:val="22"/>
              </w:rPr>
            </w:pPr>
            <w:r>
              <w:rPr>
                <w:rFonts w:ascii="Arial" w:hAnsi="Arial" w:cs="Arial"/>
                <w:sz w:val="22"/>
                <w:szCs w:val="22"/>
              </w:rPr>
              <w:t>2 Artículos en revistas indizadas</w:t>
            </w:r>
          </w:p>
        </w:tc>
        <w:tc>
          <w:tcPr>
            <w:tcW w:w="4167" w:type="dxa"/>
          </w:tcPr>
          <w:p w14:paraId="004BC225" w14:textId="0A424119" w:rsidR="00105164" w:rsidRPr="004A0921" w:rsidRDefault="00105164" w:rsidP="00105164">
            <w:pPr>
              <w:jc w:val="both"/>
              <w:rPr>
                <w:rFonts w:ascii="Arial" w:hAnsi="Arial" w:cs="Arial"/>
                <w:sz w:val="22"/>
                <w:szCs w:val="22"/>
              </w:rPr>
            </w:pPr>
            <w:r>
              <w:rPr>
                <w:rFonts w:ascii="Arial" w:hAnsi="Arial" w:cs="Arial"/>
                <w:sz w:val="22"/>
                <w:szCs w:val="22"/>
              </w:rPr>
              <w:t>4 artículos en revista indizada JCR</w:t>
            </w:r>
          </w:p>
        </w:tc>
      </w:tr>
      <w:tr w:rsidR="00105164" w:rsidRPr="004A0921" w14:paraId="04E86F6C" w14:textId="77777777" w:rsidTr="00105164">
        <w:tc>
          <w:tcPr>
            <w:tcW w:w="4169" w:type="dxa"/>
          </w:tcPr>
          <w:p w14:paraId="0DFEDDF2" w14:textId="77777777" w:rsidR="00105164" w:rsidRDefault="00105164" w:rsidP="00105164">
            <w:pPr>
              <w:jc w:val="both"/>
              <w:rPr>
                <w:rFonts w:ascii="Arial" w:hAnsi="Arial" w:cs="Arial"/>
                <w:sz w:val="22"/>
                <w:szCs w:val="22"/>
              </w:rPr>
            </w:pPr>
            <w:r>
              <w:rPr>
                <w:rFonts w:ascii="Arial" w:hAnsi="Arial" w:cs="Arial"/>
                <w:sz w:val="22"/>
                <w:szCs w:val="22"/>
              </w:rPr>
              <w:t>7 Tesis de Licenciatura</w:t>
            </w:r>
          </w:p>
        </w:tc>
        <w:tc>
          <w:tcPr>
            <w:tcW w:w="4167" w:type="dxa"/>
          </w:tcPr>
          <w:p w14:paraId="05953827" w14:textId="77777777" w:rsidR="00105164" w:rsidRDefault="00105164" w:rsidP="00105164">
            <w:pPr>
              <w:jc w:val="both"/>
              <w:rPr>
                <w:rFonts w:ascii="Arial" w:hAnsi="Arial" w:cs="Arial"/>
                <w:sz w:val="22"/>
                <w:szCs w:val="22"/>
              </w:rPr>
            </w:pPr>
            <w:r>
              <w:rPr>
                <w:rFonts w:ascii="Arial" w:hAnsi="Arial" w:cs="Arial"/>
                <w:sz w:val="22"/>
                <w:szCs w:val="22"/>
              </w:rPr>
              <w:t>1 Tesis de Licenciatura terminada</w:t>
            </w:r>
          </w:p>
          <w:p w14:paraId="4897DC3A" w14:textId="77777777" w:rsidR="00105164" w:rsidRPr="004A0921" w:rsidRDefault="00105164" w:rsidP="00105164">
            <w:pPr>
              <w:jc w:val="both"/>
              <w:rPr>
                <w:rFonts w:ascii="Arial" w:hAnsi="Arial" w:cs="Arial"/>
                <w:sz w:val="22"/>
                <w:szCs w:val="22"/>
              </w:rPr>
            </w:pPr>
            <w:r>
              <w:rPr>
                <w:rFonts w:ascii="Arial" w:hAnsi="Arial" w:cs="Arial"/>
                <w:sz w:val="22"/>
                <w:szCs w:val="22"/>
              </w:rPr>
              <w:t>3 Tesis de licenciatura en proceso</w:t>
            </w:r>
          </w:p>
        </w:tc>
      </w:tr>
      <w:tr w:rsidR="00105164" w:rsidRPr="004A0921" w14:paraId="2FD941E0" w14:textId="77777777" w:rsidTr="00105164">
        <w:tc>
          <w:tcPr>
            <w:tcW w:w="4169" w:type="dxa"/>
          </w:tcPr>
          <w:p w14:paraId="6407273F" w14:textId="77777777" w:rsidR="00105164" w:rsidRDefault="00105164" w:rsidP="00105164">
            <w:pPr>
              <w:jc w:val="both"/>
              <w:rPr>
                <w:rFonts w:ascii="Arial" w:hAnsi="Arial" w:cs="Arial"/>
                <w:sz w:val="22"/>
                <w:szCs w:val="22"/>
              </w:rPr>
            </w:pPr>
            <w:r>
              <w:rPr>
                <w:rFonts w:ascii="Arial" w:hAnsi="Arial" w:cs="Arial"/>
                <w:sz w:val="22"/>
                <w:szCs w:val="22"/>
              </w:rPr>
              <w:t>1 Prototipo funcional</w:t>
            </w:r>
          </w:p>
        </w:tc>
        <w:tc>
          <w:tcPr>
            <w:tcW w:w="4167" w:type="dxa"/>
          </w:tcPr>
          <w:p w14:paraId="017991C1" w14:textId="77777777" w:rsidR="00105164" w:rsidRPr="004A0921" w:rsidRDefault="00105164" w:rsidP="00105164">
            <w:pPr>
              <w:jc w:val="both"/>
              <w:rPr>
                <w:rFonts w:ascii="Arial" w:hAnsi="Arial" w:cs="Arial"/>
                <w:sz w:val="22"/>
                <w:szCs w:val="22"/>
              </w:rPr>
            </w:pPr>
            <w:r>
              <w:rPr>
                <w:rFonts w:ascii="Arial" w:hAnsi="Arial" w:cs="Arial"/>
                <w:sz w:val="22"/>
                <w:szCs w:val="22"/>
              </w:rPr>
              <w:t>1 Prototipo Funcional</w:t>
            </w:r>
          </w:p>
        </w:tc>
      </w:tr>
      <w:tr w:rsidR="00105164" w:rsidRPr="004A0921" w14:paraId="67CF21AA" w14:textId="77777777" w:rsidTr="00105164">
        <w:tc>
          <w:tcPr>
            <w:tcW w:w="4169" w:type="dxa"/>
          </w:tcPr>
          <w:p w14:paraId="3CC10106" w14:textId="77777777" w:rsidR="00105164" w:rsidRDefault="00105164" w:rsidP="00105164">
            <w:pPr>
              <w:jc w:val="both"/>
              <w:rPr>
                <w:rFonts w:ascii="Arial" w:hAnsi="Arial" w:cs="Arial"/>
                <w:sz w:val="22"/>
                <w:szCs w:val="22"/>
              </w:rPr>
            </w:pPr>
            <w:r>
              <w:rPr>
                <w:rFonts w:ascii="Arial" w:hAnsi="Arial" w:cs="Arial"/>
                <w:sz w:val="22"/>
                <w:szCs w:val="22"/>
              </w:rPr>
              <w:t>1 Tesis de Maestría</w:t>
            </w:r>
          </w:p>
        </w:tc>
        <w:tc>
          <w:tcPr>
            <w:tcW w:w="4167" w:type="dxa"/>
          </w:tcPr>
          <w:p w14:paraId="53510F91" w14:textId="77777777" w:rsidR="00105164" w:rsidRDefault="00105164" w:rsidP="00105164">
            <w:pPr>
              <w:jc w:val="both"/>
              <w:rPr>
                <w:rFonts w:ascii="Arial" w:hAnsi="Arial" w:cs="Arial"/>
                <w:sz w:val="22"/>
                <w:szCs w:val="22"/>
              </w:rPr>
            </w:pPr>
            <w:r>
              <w:rPr>
                <w:rFonts w:ascii="Arial" w:hAnsi="Arial" w:cs="Arial"/>
                <w:sz w:val="22"/>
                <w:szCs w:val="22"/>
              </w:rPr>
              <w:t>1 Tesis de Doctorado terminada</w:t>
            </w:r>
          </w:p>
        </w:tc>
      </w:tr>
      <w:tr w:rsidR="00105164" w:rsidRPr="004A0921" w14:paraId="7BECD7F1" w14:textId="77777777" w:rsidTr="00105164">
        <w:tc>
          <w:tcPr>
            <w:tcW w:w="4169" w:type="dxa"/>
          </w:tcPr>
          <w:p w14:paraId="104B577E" w14:textId="77777777" w:rsidR="00105164" w:rsidRDefault="00105164" w:rsidP="00105164">
            <w:pPr>
              <w:jc w:val="both"/>
              <w:rPr>
                <w:rFonts w:ascii="Arial" w:hAnsi="Arial" w:cs="Arial"/>
                <w:sz w:val="22"/>
                <w:szCs w:val="22"/>
              </w:rPr>
            </w:pPr>
            <w:r>
              <w:rPr>
                <w:rFonts w:ascii="Arial" w:hAnsi="Arial" w:cs="Arial"/>
                <w:sz w:val="22"/>
                <w:szCs w:val="22"/>
              </w:rPr>
              <w:t>0 registros de propiedad</w:t>
            </w:r>
          </w:p>
        </w:tc>
        <w:tc>
          <w:tcPr>
            <w:tcW w:w="4167" w:type="dxa"/>
          </w:tcPr>
          <w:p w14:paraId="218FC9B9" w14:textId="2BC08F05" w:rsidR="00105164" w:rsidRDefault="00105164" w:rsidP="00105164">
            <w:pPr>
              <w:jc w:val="both"/>
              <w:rPr>
                <w:rFonts w:ascii="Arial" w:hAnsi="Arial" w:cs="Arial"/>
                <w:sz w:val="22"/>
                <w:szCs w:val="22"/>
              </w:rPr>
            </w:pPr>
            <w:r>
              <w:rPr>
                <w:rFonts w:ascii="Arial" w:hAnsi="Arial" w:cs="Arial"/>
                <w:sz w:val="22"/>
                <w:szCs w:val="22"/>
              </w:rPr>
              <w:t>1 sensor en proceso de registro</w:t>
            </w:r>
          </w:p>
          <w:p w14:paraId="3568435B" w14:textId="153B8ADC" w:rsidR="00105164" w:rsidRPr="004A0921" w:rsidRDefault="00105164" w:rsidP="00105164">
            <w:pPr>
              <w:jc w:val="both"/>
              <w:rPr>
                <w:rFonts w:ascii="Arial" w:hAnsi="Arial" w:cs="Arial"/>
                <w:sz w:val="22"/>
                <w:szCs w:val="22"/>
              </w:rPr>
            </w:pPr>
            <w:r>
              <w:rPr>
                <w:rFonts w:ascii="Arial" w:hAnsi="Arial" w:cs="Arial"/>
                <w:sz w:val="22"/>
                <w:szCs w:val="22"/>
              </w:rPr>
              <w:t>1 dispositivo en inicio del proceso de registro.</w:t>
            </w:r>
          </w:p>
        </w:tc>
      </w:tr>
      <w:tr w:rsidR="00105164" w:rsidRPr="004A0921" w14:paraId="54AC108E" w14:textId="77777777" w:rsidTr="00105164">
        <w:tc>
          <w:tcPr>
            <w:tcW w:w="8336" w:type="dxa"/>
            <w:gridSpan w:val="2"/>
          </w:tcPr>
          <w:p w14:paraId="4825293E" w14:textId="77777777" w:rsidR="00105164" w:rsidRPr="004A0921" w:rsidRDefault="00105164" w:rsidP="00105164">
            <w:pPr>
              <w:jc w:val="both"/>
              <w:rPr>
                <w:rFonts w:ascii="Arial" w:hAnsi="Arial" w:cs="Arial"/>
                <w:sz w:val="22"/>
                <w:szCs w:val="22"/>
              </w:rPr>
            </w:pPr>
          </w:p>
        </w:tc>
      </w:tr>
    </w:tbl>
    <w:p w14:paraId="52214B40" w14:textId="77777777" w:rsidR="00105164" w:rsidRDefault="00105164" w:rsidP="001E29D6">
      <w:pPr>
        <w:jc w:val="both"/>
        <w:rPr>
          <w:rFonts w:ascii="Arial" w:hAnsi="Arial" w:cs="Arial"/>
          <w:sz w:val="22"/>
          <w:szCs w:val="22"/>
        </w:rPr>
      </w:pPr>
    </w:p>
    <w:p w14:paraId="300AAAF4" w14:textId="77777777" w:rsidR="00392B4D" w:rsidRDefault="00392B4D" w:rsidP="001E29D6">
      <w:pPr>
        <w:jc w:val="both"/>
        <w:rPr>
          <w:rFonts w:ascii="Arial" w:hAnsi="Arial" w:cs="Arial"/>
          <w:sz w:val="22"/>
          <w:szCs w:val="22"/>
        </w:rPr>
      </w:pPr>
    </w:p>
    <w:p w14:paraId="244D1ED8" w14:textId="2FCFC25F" w:rsidR="00392B4D" w:rsidRPr="00392B4D" w:rsidRDefault="00392B4D" w:rsidP="001E29D6">
      <w:pPr>
        <w:jc w:val="both"/>
        <w:rPr>
          <w:rFonts w:ascii="Arial" w:hAnsi="Arial" w:cs="Arial"/>
          <w:b/>
          <w:sz w:val="22"/>
          <w:szCs w:val="22"/>
        </w:rPr>
      </w:pPr>
      <w:r w:rsidRPr="00392B4D">
        <w:rPr>
          <w:rFonts w:ascii="Arial" w:hAnsi="Arial" w:cs="Arial"/>
          <w:b/>
          <w:sz w:val="22"/>
          <w:szCs w:val="22"/>
        </w:rPr>
        <w:t xml:space="preserve">4.- </w:t>
      </w:r>
      <w:r w:rsidRPr="00392B4D">
        <w:rPr>
          <w:rFonts w:eastAsia="Calibri"/>
          <w:b/>
          <w:sz w:val="22"/>
          <w:szCs w:val="22"/>
          <w:lang w:eastAsia="es-ES"/>
        </w:rPr>
        <w:t>IMPACTO DE LA INVESTIGACIÓN EN LOS SECTORES USUARIOS</w:t>
      </w:r>
    </w:p>
    <w:p w14:paraId="3DA513E5" w14:textId="77777777" w:rsidR="00392B4D" w:rsidRDefault="00392B4D" w:rsidP="001E29D6">
      <w:pPr>
        <w:jc w:val="both"/>
        <w:rPr>
          <w:rFonts w:ascii="Arial" w:hAnsi="Arial" w:cs="Arial"/>
          <w:sz w:val="22"/>
          <w:szCs w:val="22"/>
        </w:rPr>
      </w:pPr>
    </w:p>
    <w:p w14:paraId="00F9005A" w14:textId="38D67DD9" w:rsidR="00392B4D" w:rsidRDefault="00392B4D" w:rsidP="001E29D6">
      <w:pPr>
        <w:jc w:val="both"/>
        <w:rPr>
          <w:rFonts w:ascii="Arial" w:hAnsi="Arial" w:cs="Arial"/>
          <w:sz w:val="22"/>
          <w:szCs w:val="22"/>
        </w:rPr>
      </w:pPr>
      <w:r>
        <w:rPr>
          <w:rFonts w:ascii="Arial" w:hAnsi="Arial" w:cs="Arial"/>
          <w:sz w:val="22"/>
          <w:szCs w:val="22"/>
        </w:rPr>
        <w:t>El dispositivo realizado presenta varias novedades, que son susceptibles de registro de propiedad intelectual.</w:t>
      </w:r>
    </w:p>
    <w:p w14:paraId="0BB86614" w14:textId="77777777" w:rsidR="00392B4D" w:rsidRDefault="00392B4D" w:rsidP="001E29D6">
      <w:pPr>
        <w:jc w:val="both"/>
        <w:rPr>
          <w:rFonts w:ascii="Arial" w:hAnsi="Arial" w:cs="Arial"/>
          <w:sz w:val="22"/>
          <w:szCs w:val="22"/>
        </w:rPr>
      </w:pPr>
    </w:p>
    <w:p w14:paraId="35172DEE" w14:textId="4DE2D2EB" w:rsidR="00392B4D" w:rsidRDefault="00392B4D" w:rsidP="001E29D6">
      <w:pPr>
        <w:jc w:val="both"/>
        <w:rPr>
          <w:rFonts w:ascii="Arial" w:hAnsi="Arial" w:cs="Arial"/>
          <w:sz w:val="22"/>
          <w:szCs w:val="22"/>
        </w:rPr>
      </w:pPr>
      <w:r>
        <w:rPr>
          <w:rFonts w:ascii="Arial" w:hAnsi="Arial" w:cs="Arial"/>
          <w:sz w:val="22"/>
          <w:szCs w:val="22"/>
        </w:rPr>
        <w:t>a) Un dispositivo simple y compacto.</w:t>
      </w:r>
    </w:p>
    <w:p w14:paraId="5549D0C9" w14:textId="7589B8FC" w:rsidR="00392B4D" w:rsidRDefault="00392B4D" w:rsidP="001E29D6">
      <w:pPr>
        <w:jc w:val="both"/>
        <w:rPr>
          <w:rFonts w:ascii="Arial" w:hAnsi="Arial" w:cs="Arial"/>
          <w:sz w:val="22"/>
          <w:szCs w:val="22"/>
        </w:rPr>
      </w:pPr>
      <w:r>
        <w:rPr>
          <w:rFonts w:ascii="Arial" w:hAnsi="Arial" w:cs="Arial"/>
          <w:sz w:val="22"/>
          <w:szCs w:val="22"/>
        </w:rPr>
        <w:t xml:space="preserve">b) Algoritmo de </w:t>
      </w:r>
      <w:proofErr w:type="spellStart"/>
      <w:r>
        <w:rPr>
          <w:rFonts w:ascii="Arial" w:hAnsi="Arial" w:cs="Arial"/>
          <w:sz w:val="22"/>
          <w:szCs w:val="22"/>
        </w:rPr>
        <w:t>preprocesamiento</w:t>
      </w:r>
      <w:proofErr w:type="spellEnd"/>
      <w:r>
        <w:rPr>
          <w:rFonts w:ascii="Arial" w:hAnsi="Arial" w:cs="Arial"/>
          <w:sz w:val="22"/>
          <w:szCs w:val="22"/>
        </w:rPr>
        <w:t xml:space="preserve"> mas rápido y preciso que los reportados en la literatura, pero sobretodo ligeros, lo que permite que un celular de gama media pueda realizarlo. </w:t>
      </w:r>
    </w:p>
    <w:p w14:paraId="46604025" w14:textId="365BC8BE" w:rsidR="00392B4D" w:rsidRDefault="00392B4D" w:rsidP="001E29D6">
      <w:pPr>
        <w:jc w:val="both"/>
        <w:rPr>
          <w:rFonts w:ascii="Arial" w:hAnsi="Arial" w:cs="Arial"/>
          <w:sz w:val="22"/>
          <w:szCs w:val="22"/>
        </w:rPr>
      </w:pPr>
      <w:r>
        <w:rPr>
          <w:rFonts w:ascii="Arial" w:hAnsi="Arial" w:cs="Arial"/>
          <w:sz w:val="22"/>
          <w:szCs w:val="22"/>
        </w:rPr>
        <w:t xml:space="preserve">c) La detección y envío de la señal con un </w:t>
      </w:r>
      <w:proofErr w:type="spellStart"/>
      <w:r>
        <w:rPr>
          <w:rFonts w:ascii="Arial" w:hAnsi="Arial" w:cs="Arial"/>
          <w:sz w:val="22"/>
          <w:szCs w:val="22"/>
        </w:rPr>
        <w:t>prediagnóstico</w:t>
      </w:r>
      <w:proofErr w:type="spellEnd"/>
      <w:r>
        <w:rPr>
          <w:rFonts w:ascii="Arial" w:hAnsi="Arial" w:cs="Arial"/>
          <w:sz w:val="22"/>
          <w:szCs w:val="22"/>
        </w:rPr>
        <w:t>. Esto tiene un alto impacto social al permitir la detección de usuarios que no tienen fácil acceso a los servicios de salud o que se encuentran lejos de un médico y presentan una crisis, sin saber la gravedad de la misma.</w:t>
      </w:r>
    </w:p>
    <w:p w14:paraId="284ADDCF" w14:textId="77777777" w:rsidR="00105164" w:rsidRDefault="00105164" w:rsidP="001E29D6">
      <w:pPr>
        <w:jc w:val="both"/>
        <w:rPr>
          <w:rFonts w:ascii="Arial" w:hAnsi="Arial" w:cs="Arial"/>
          <w:sz w:val="22"/>
          <w:szCs w:val="22"/>
        </w:rPr>
      </w:pPr>
    </w:p>
    <w:p w14:paraId="5B2C1767" w14:textId="458AB604" w:rsidR="00105164" w:rsidRDefault="00105164" w:rsidP="001E29D6">
      <w:pPr>
        <w:jc w:val="both"/>
        <w:rPr>
          <w:rFonts w:ascii="Arial" w:hAnsi="Arial" w:cs="Arial"/>
          <w:sz w:val="22"/>
          <w:szCs w:val="22"/>
        </w:rPr>
      </w:pPr>
      <w:r>
        <w:rPr>
          <w:rFonts w:ascii="Arial" w:hAnsi="Arial" w:cs="Arial"/>
          <w:sz w:val="22"/>
          <w:szCs w:val="22"/>
        </w:rPr>
        <w:t xml:space="preserve">Es importante </w:t>
      </w:r>
    </w:p>
    <w:p w14:paraId="50607095" w14:textId="77777777" w:rsidR="00392B4D" w:rsidRDefault="00392B4D" w:rsidP="001E29D6">
      <w:pPr>
        <w:jc w:val="both"/>
        <w:rPr>
          <w:rFonts w:ascii="Arial" w:hAnsi="Arial" w:cs="Arial"/>
          <w:sz w:val="22"/>
          <w:szCs w:val="22"/>
        </w:rPr>
      </w:pPr>
    </w:p>
    <w:p w14:paraId="1ECBD534" w14:textId="77777777" w:rsidR="00392B4D" w:rsidRDefault="00392B4D" w:rsidP="001E29D6">
      <w:pPr>
        <w:jc w:val="both"/>
        <w:rPr>
          <w:rFonts w:ascii="Arial" w:hAnsi="Arial" w:cs="Arial"/>
          <w:sz w:val="22"/>
          <w:szCs w:val="22"/>
        </w:rPr>
      </w:pPr>
    </w:p>
    <w:p w14:paraId="1946B2E3" w14:textId="77777777" w:rsidR="001618B3" w:rsidRPr="00401112" w:rsidRDefault="001618B3" w:rsidP="00E20650">
      <w:pPr>
        <w:jc w:val="both"/>
        <w:rPr>
          <w:rFonts w:ascii="Arial" w:hAnsi="Arial" w:cs="Arial"/>
          <w:sz w:val="22"/>
          <w:szCs w:val="22"/>
        </w:rPr>
      </w:pPr>
    </w:p>
    <w:p w14:paraId="484976B2" w14:textId="77777777" w:rsidR="001618B3" w:rsidRPr="00401112" w:rsidRDefault="001618B3" w:rsidP="00E20650">
      <w:pPr>
        <w:jc w:val="both"/>
        <w:rPr>
          <w:rFonts w:ascii="Arial" w:hAnsi="Arial" w:cs="Arial"/>
          <w:sz w:val="22"/>
          <w:szCs w:val="22"/>
        </w:rPr>
      </w:pPr>
    </w:p>
    <w:p w14:paraId="455B6866" w14:textId="0CBB9ACD" w:rsidR="001618B3" w:rsidRPr="00401112" w:rsidRDefault="00456907" w:rsidP="00E20650">
      <w:pPr>
        <w:jc w:val="both"/>
        <w:rPr>
          <w:rFonts w:ascii="Arial" w:hAnsi="Arial" w:cs="Arial"/>
          <w:sz w:val="22"/>
          <w:szCs w:val="22"/>
        </w:rPr>
      </w:pPr>
      <w:r>
        <w:rPr>
          <w:rFonts w:ascii="Arial" w:hAnsi="Arial" w:cs="Arial"/>
          <w:sz w:val="22"/>
          <w:szCs w:val="22"/>
        </w:rPr>
        <w:lastRenderedPageBreak/>
        <w:t xml:space="preserve">        </w:t>
      </w:r>
      <w:r>
        <w:rPr>
          <w:rFonts w:ascii="Arial" w:hAnsi="Arial" w:cs="Arial"/>
          <w:noProof/>
          <w:sz w:val="22"/>
          <w:szCs w:val="22"/>
          <w:lang w:eastAsia="es-ES"/>
        </w:rPr>
        <w:drawing>
          <wp:inline distT="0" distB="0" distL="0" distR="0" wp14:anchorId="74F7250F" wp14:editId="0AA23AEF">
            <wp:extent cx="1889554" cy="575945"/>
            <wp:effectExtent l="0" t="0" r="0" b="8255"/>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9598" cy="575958"/>
                    </a:xfrm>
                    <a:prstGeom prst="rect">
                      <a:avLst/>
                    </a:prstGeom>
                    <a:noFill/>
                    <a:ln>
                      <a:noFill/>
                    </a:ln>
                  </pic:spPr>
                </pic:pic>
              </a:graphicData>
            </a:graphic>
          </wp:inline>
        </w:drawing>
      </w:r>
    </w:p>
    <w:tbl>
      <w:tblPr>
        <w:tblW w:w="0" w:type="auto"/>
        <w:tblInd w:w="-68" w:type="dxa"/>
        <w:tblCellMar>
          <w:left w:w="70" w:type="dxa"/>
          <w:right w:w="70" w:type="dxa"/>
        </w:tblCellMar>
        <w:tblLook w:val="0000" w:firstRow="0" w:lastRow="0" w:firstColumn="0" w:lastColumn="0" w:noHBand="0" w:noVBand="0"/>
      </w:tblPr>
      <w:tblGrid>
        <w:gridCol w:w="4778"/>
        <w:gridCol w:w="3934"/>
      </w:tblGrid>
      <w:tr w:rsidR="001618B3" w:rsidRPr="00401112" w14:paraId="254E44AA" w14:textId="77777777">
        <w:tc>
          <w:tcPr>
            <w:tcW w:w="4930" w:type="dxa"/>
          </w:tcPr>
          <w:p w14:paraId="5EC0F3CF" w14:textId="500839C5" w:rsidR="001618B3" w:rsidRPr="00401112" w:rsidRDefault="00456907" w:rsidP="00456907">
            <w:pPr>
              <w:rPr>
                <w:rFonts w:ascii="Arial" w:hAnsi="Arial" w:cs="Arial"/>
                <w:sz w:val="22"/>
                <w:szCs w:val="22"/>
              </w:rPr>
            </w:pPr>
            <w:r>
              <w:rPr>
                <w:rFonts w:ascii="Arial" w:hAnsi="Arial" w:cs="Arial"/>
                <w:sz w:val="22"/>
                <w:szCs w:val="22"/>
              </w:rPr>
              <w:t>__</w:t>
            </w:r>
            <w:r w:rsidR="001618B3" w:rsidRPr="00401112">
              <w:rPr>
                <w:rFonts w:ascii="Arial" w:hAnsi="Arial" w:cs="Arial"/>
                <w:sz w:val="22"/>
                <w:szCs w:val="22"/>
              </w:rPr>
              <w:t>________________________________</w:t>
            </w:r>
          </w:p>
        </w:tc>
        <w:tc>
          <w:tcPr>
            <w:tcW w:w="4930" w:type="dxa"/>
          </w:tcPr>
          <w:p w14:paraId="2B56357A" w14:textId="09236376" w:rsidR="001618B3" w:rsidRPr="00401112" w:rsidRDefault="0005192D" w:rsidP="0005192D">
            <w:pPr>
              <w:jc w:val="center"/>
              <w:rPr>
                <w:rFonts w:ascii="Arial" w:hAnsi="Arial" w:cs="Arial"/>
                <w:sz w:val="22"/>
                <w:szCs w:val="22"/>
              </w:rPr>
            </w:pPr>
            <w:r>
              <w:rPr>
                <w:rFonts w:ascii="Arial" w:hAnsi="Arial" w:cs="Arial"/>
                <w:sz w:val="22"/>
                <w:szCs w:val="22"/>
              </w:rPr>
              <w:t>28</w:t>
            </w:r>
            <w:r w:rsidR="00CC0FF0">
              <w:rPr>
                <w:rFonts w:ascii="Arial" w:hAnsi="Arial" w:cs="Arial"/>
                <w:sz w:val="22"/>
                <w:szCs w:val="22"/>
              </w:rPr>
              <w:t xml:space="preserve"> de </w:t>
            </w:r>
            <w:r>
              <w:rPr>
                <w:rFonts w:ascii="Arial" w:hAnsi="Arial" w:cs="Arial"/>
                <w:sz w:val="22"/>
                <w:szCs w:val="22"/>
              </w:rPr>
              <w:t>agosto</w:t>
            </w:r>
            <w:r w:rsidR="00CC0FF0">
              <w:rPr>
                <w:rFonts w:ascii="Arial" w:hAnsi="Arial" w:cs="Arial"/>
                <w:sz w:val="22"/>
                <w:szCs w:val="22"/>
              </w:rPr>
              <w:t xml:space="preserve"> de 201</w:t>
            </w:r>
            <w:r>
              <w:rPr>
                <w:rFonts w:ascii="Arial" w:hAnsi="Arial" w:cs="Arial"/>
                <w:sz w:val="22"/>
                <w:szCs w:val="22"/>
              </w:rPr>
              <w:t>5</w:t>
            </w:r>
          </w:p>
        </w:tc>
      </w:tr>
      <w:tr w:rsidR="001618B3" w:rsidRPr="00401112" w14:paraId="36A4B0E0" w14:textId="77777777">
        <w:tc>
          <w:tcPr>
            <w:tcW w:w="4930" w:type="dxa"/>
          </w:tcPr>
          <w:p w14:paraId="46AD0234" w14:textId="77777777" w:rsidR="001618B3" w:rsidRPr="00401112" w:rsidRDefault="001618B3" w:rsidP="009956C7">
            <w:pPr>
              <w:jc w:val="center"/>
              <w:rPr>
                <w:rFonts w:ascii="Arial" w:hAnsi="Arial" w:cs="Arial"/>
                <w:sz w:val="22"/>
                <w:szCs w:val="22"/>
              </w:rPr>
            </w:pPr>
            <w:r w:rsidRPr="00401112">
              <w:rPr>
                <w:rFonts w:ascii="Arial" w:hAnsi="Arial" w:cs="Arial"/>
                <w:sz w:val="22"/>
                <w:szCs w:val="22"/>
              </w:rPr>
              <w:t>Firma del Responsable Técnico</w:t>
            </w:r>
          </w:p>
        </w:tc>
        <w:tc>
          <w:tcPr>
            <w:tcW w:w="4930" w:type="dxa"/>
          </w:tcPr>
          <w:p w14:paraId="763A5390" w14:textId="77777777" w:rsidR="001618B3" w:rsidRPr="00401112" w:rsidRDefault="001618B3" w:rsidP="009956C7">
            <w:pPr>
              <w:jc w:val="center"/>
              <w:rPr>
                <w:rFonts w:ascii="Arial" w:hAnsi="Arial" w:cs="Arial"/>
                <w:sz w:val="22"/>
                <w:szCs w:val="22"/>
              </w:rPr>
            </w:pPr>
            <w:r w:rsidRPr="00401112">
              <w:rPr>
                <w:rFonts w:ascii="Arial" w:hAnsi="Arial" w:cs="Arial"/>
                <w:sz w:val="22"/>
                <w:szCs w:val="22"/>
              </w:rPr>
              <w:t>Fecha</w:t>
            </w:r>
          </w:p>
        </w:tc>
      </w:tr>
    </w:tbl>
    <w:p w14:paraId="67225B10" w14:textId="77777777" w:rsidR="001618B3" w:rsidRDefault="001618B3"/>
    <w:p w14:paraId="2C0C5EEA" w14:textId="77777777" w:rsidR="001618B3" w:rsidRDefault="001618B3"/>
    <w:p w14:paraId="71A1F246" w14:textId="77777777" w:rsidR="001618B3" w:rsidRDefault="001618B3"/>
    <w:p w14:paraId="6CD85B44" w14:textId="77777777" w:rsidR="001618B3" w:rsidRDefault="001618B3"/>
    <w:p w14:paraId="49B8D3CD" w14:textId="77777777" w:rsidR="001618B3" w:rsidRDefault="001618B3"/>
    <w:sectPr w:rsidR="001618B3" w:rsidSect="007F5606">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A0102E" w14:textId="77777777" w:rsidR="00105164" w:rsidRDefault="00105164" w:rsidP="00E20650">
      <w:r>
        <w:separator/>
      </w:r>
    </w:p>
  </w:endnote>
  <w:endnote w:type="continuationSeparator" w:id="0">
    <w:p w14:paraId="4DEE2338" w14:textId="77777777" w:rsidR="00105164" w:rsidRDefault="00105164" w:rsidP="00E20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ookman Old Style">
    <w:panose1 w:val="02050604050505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A23A5C" w14:textId="77777777" w:rsidR="00105164" w:rsidRDefault="00105164" w:rsidP="00E20650">
      <w:r>
        <w:separator/>
      </w:r>
    </w:p>
  </w:footnote>
  <w:footnote w:type="continuationSeparator" w:id="0">
    <w:p w14:paraId="560D6728" w14:textId="77777777" w:rsidR="00105164" w:rsidRDefault="00105164" w:rsidP="00E206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0E0E8" w14:textId="77777777" w:rsidR="00105164" w:rsidRPr="00DC175B" w:rsidRDefault="00105164" w:rsidP="00E20650">
    <w:pPr>
      <w:pStyle w:val="Encabezado"/>
      <w:pBdr>
        <w:bottom w:val="single" w:sz="2" w:space="1" w:color="808080"/>
      </w:pBdr>
      <w:ind w:left="-180" w:right="-81"/>
      <w:jc w:val="center"/>
      <w:rPr>
        <w:rFonts w:ascii="Arial" w:hAnsi="Arial" w:cs="Arial"/>
        <w:color w:val="808080"/>
        <w:sz w:val="28"/>
        <w:szCs w:val="28"/>
        <w14:shadow w14:blurRad="50800" w14:dist="38100" w14:dir="2700000" w14:sx="100000" w14:sy="100000" w14:kx="0" w14:ky="0" w14:algn="tl">
          <w14:srgbClr w14:val="000000">
            <w14:alpha w14:val="60000"/>
          </w14:srgbClr>
        </w14:shadow>
      </w:rPr>
    </w:pPr>
    <w:r>
      <w:rPr>
        <w:noProof/>
        <w:lang w:eastAsia="es-ES"/>
      </w:rPr>
      <w:drawing>
        <wp:anchor distT="0" distB="0" distL="114300" distR="114300" simplePos="0" relativeHeight="251658240" behindDoc="0" locked="0" layoutInCell="1" allowOverlap="1" wp14:anchorId="1568BDA8" wp14:editId="6E408C47">
          <wp:simplePos x="0" y="0"/>
          <wp:positionH relativeFrom="column">
            <wp:posOffset>4782820</wp:posOffset>
          </wp:positionH>
          <wp:positionV relativeFrom="paragraph">
            <wp:posOffset>-220980</wp:posOffset>
          </wp:positionV>
          <wp:extent cx="849630" cy="428625"/>
          <wp:effectExtent l="0" t="0" r="0" b="3175"/>
          <wp:wrapSquare wrapText="bothSides"/>
          <wp:docPr id="1" name="Imagen 2" descr="http://www.cesc.com.mx/conacyt%5B1%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www.cesc.com.mx/conacyt%5B1%5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30" cy="42862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57216" behindDoc="0" locked="0" layoutInCell="1" allowOverlap="1" wp14:anchorId="3D526D1D" wp14:editId="1E30CBFA">
          <wp:simplePos x="0" y="0"/>
          <wp:positionH relativeFrom="column">
            <wp:posOffset>-156210</wp:posOffset>
          </wp:positionH>
          <wp:positionV relativeFrom="paragraph">
            <wp:posOffset>-220980</wp:posOffset>
          </wp:positionV>
          <wp:extent cx="619125" cy="371475"/>
          <wp:effectExtent l="0" t="0" r="0" b="9525"/>
          <wp:wrapSquare wrapText="bothSides"/>
          <wp:docPr id="2" name="Imagen 1" descr="g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go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9125" cy="371475"/>
                  </a:xfrm>
                  <a:prstGeom prst="rect">
                    <a:avLst/>
                  </a:prstGeom>
                  <a:noFill/>
                </pic:spPr>
              </pic:pic>
            </a:graphicData>
          </a:graphic>
          <wp14:sizeRelH relativeFrom="page">
            <wp14:pctWidth>0</wp14:pctWidth>
          </wp14:sizeRelH>
          <wp14:sizeRelV relativeFrom="page">
            <wp14:pctHeight>0</wp14:pctHeight>
          </wp14:sizeRelV>
        </wp:anchor>
      </w:drawing>
    </w:r>
    <w:r w:rsidRPr="00DC175B">
      <w:rPr>
        <w:rFonts w:ascii="Arial" w:hAnsi="Arial" w:cs="Arial"/>
        <w:color w:val="808080"/>
        <w:sz w:val="28"/>
        <w:szCs w:val="28"/>
        <w14:shadow w14:blurRad="50800" w14:dist="38100" w14:dir="2700000" w14:sx="100000" w14:sy="100000" w14:kx="0" w14:ky="0" w14:algn="tl">
          <w14:srgbClr w14:val="000000">
            <w14:alpha w14:val="60000"/>
          </w14:srgbClr>
        </w14:shadow>
      </w:rPr>
      <w:t>Manual de Procedimientos del FONINV-Anexos</w:t>
    </w:r>
    <w:r w:rsidRPr="00DC175B">
      <w:rPr>
        <w:rFonts w:ascii="Arial" w:hAnsi="Arial" w:cs="Arial"/>
        <w:color w:val="808080"/>
        <w:sz w:val="28"/>
        <w:szCs w:val="28"/>
        <w14:shadow w14:blurRad="50800" w14:dist="38100" w14:dir="2700000" w14:sx="100000" w14:sy="100000" w14:kx="0" w14:ky="0" w14:algn="tl">
          <w14:srgbClr w14:val="000000">
            <w14:alpha w14:val="60000"/>
          </w14:srgbClr>
        </w14:shadow>
      </w:rPr>
      <w:softHyphen/>
    </w:r>
    <w:r w:rsidRPr="00DC175B">
      <w:rPr>
        <w:rFonts w:ascii="Arial" w:hAnsi="Arial" w:cs="Arial"/>
        <w:color w:val="808080"/>
        <w:sz w:val="28"/>
        <w:szCs w:val="28"/>
        <w14:shadow w14:blurRad="50800" w14:dist="38100" w14:dir="2700000" w14:sx="100000" w14:sy="100000" w14:kx="0" w14:ky="0" w14:algn="tl">
          <w14:srgbClr w14:val="000000">
            <w14:alpha w14:val="60000"/>
          </w14:srgbClr>
        </w14:shadow>
      </w:rPr>
      <w:softHyphen/>
    </w:r>
    <w:r w:rsidRPr="00DC175B">
      <w:rPr>
        <w:rFonts w:ascii="Arial" w:hAnsi="Arial" w:cs="Arial"/>
        <w:color w:val="808080"/>
        <w:sz w:val="28"/>
        <w:szCs w:val="28"/>
        <w14:shadow w14:blurRad="50800" w14:dist="38100" w14:dir="2700000" w14:sx="100000" w14:sy="100000" w14:kx="0" w14:ky="0" w14:algn="tl">
          <w14:srgbClr w14:val="000000">
            <w14:alpha w14:val="60000"/>
          </w14:srgbClr>
        </w14:shadow>
      </w:rPr>
      <w:softHyphen/>
    </w:r>
    <w:r w:rsidRPr="00DC175B">
      <w:rPr>
        <w:rFonts w:ascii="Arial" w:hAnsi="Arial" w:cs="Arial"/>
        <w:color w:val="808080"/>
        <w:sz w:val="28"/>
        <w:szCs w:val="28"/>
        <w14:shadow w14:blurRad="50800" w14:dist="38100" w14:dir="2700000" w14:sx="100000" w14:sy="100000" w14:kx="0" w14:ky="0" w14:algn="tl">
          <w14:srgbClr w14:val="000000">
            <w14:alpha w14:val="60000"/>
          </w14:srgbClr>
        </w14:shadow>
      </w:rPr>
      <w:softHyphen/>
      <w:t xml:space="preserve"> </w:t>
    </w:r>
  </w:p>
  <w:p w14:paraId="11D0FF66" w14:textId="77777777" w:rsidR="00105164" w:rsidRDefault="00105164">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641B2"/>
    <w:multiLevelType w:val="hybridMultilevel"/>
    <w:tmpl w:val="2E1A2752"/>
    <w:lvl w:ilvl="0" w:tplc="4A5E4548">
      <w:start w:val="1"/>
      <w:numFmt w:val="decimal"/>
      <w:lvlText w:val="%1)"/>
      <w:lvlJc w:val="left"/>
      <w:pPr>
        <w:tabs>
          <w:tab w:val="num" w:pos="1440"/>
        </w:tabs>
        <w:ind w:left="1440" w:hanging="360"/>
      </w:pPr>
      <w:rPr>
        <w:rFonts w:hint="default"/>
        <w:b w:val="0"/>
        <w:bCs w:val="0"/>
        <w:sz w:val="22"/>
        <w:szCs w:val="22"/>
      </w:rPr>
    </w:lvl>
    <w:lvl w:ilvl="1" w:tplc="71625298">
      <w:start w:val="4"/>
      <w:numFmt w:val="decimal"/>
      <w:lvlText w:val="%2."/>
      <w:lvlJc w:val="left"/>
      <w:pPr>
        <w:tabs>
          <w:tab w:val="num" w:pos="2160"/>
        </w:tabs>
        <w:ind w:left="2160" w:hanging="360"/>
      </w:pPr>
      <w:rPr>
        <w:rFonts w:hint="default"/>
      </w:rPr>
    </w:lvl>
    <w:lvl w:ilvl="2" w:tplc="0C0A0017">
      <w:start w:val="1"/>
      <w:numFmt w:val="lowerLetter"/>
      <w:lvlText w:val="%3)"/>
      <w:lvlJc w:val="left"/>
      <w:pPr>
        <w:tabs>
          <w:tab w:val="num" w:pos="3060"/>
        </w:tabs>
        <w:ind w:left="3060" w:hanging="360"/>
      </w:pPr>
      <w:rPr>
        <w:rFonts w:hint="default"/>
        <w:b w:val="0"/>
        <w:bCs w:val="0"/>
        <w:sz w:val="22"/>
        <w:szCs w:val="22"/>
      </w:rPr>
    </w:lvl>
    <w:lvl w:ilvl="3" w:tplc="DF8ECB86">
      <w:start w:val="1"/>
      <w:numFmt w:val="decimal"/>
      <w:lvlText w:val="%4"/>
      <w:lvlJc w:val="left"/>
      <w:pPr>
        <w:ind w:left="3600" w:hanging="360"/>
      </w:pPr>
      <w:rPr>
        <w:rFonts w:hint="default"/>
      </w:rPr>
    </w:lvl>
    <w:lvl w:ilvl="4" w:tplc="0C0A0019">
      <w:start w:val="1"/>
      <w:numFmt w:val="lowerLetter"/>
      <w:lvlText w:val="%5."/>
      <w:lvlJc w:val="left"/>
      <w:pPr>
        <w:tabs>
          <w:tab w:val="num" w:pos="4320"/>
        </w:tabs>
        <w:ind w:left="4320" w:hanging="360"/>
      </w:pPr>
    </w:lvl>
    <w:lvl w:ilvl="5" w:tplc="0C0A001B">
      <w:start w:val="1"/>
      <w:numFmt w:val="lowerRoman"/>
      <w:lvlText w:val="%6."/>
      <w:lvlJc w:val="right"/>
      <w:pPr>
        <w:tabs>
          <w:tab w:val="num" w:pos="5040"/>
        </w:tabs>
        <w:ind w:left="5040" w:hanging="180"/>
      </w:pPr>
    </w:lvl>
    <w:lvl w:ilvl="6" w:tplc="0C0A000F">
      <w:start w:val="1"/>
      <w:numFmt w:val="decimal"/>
      <w:lvlText w:val="%7."/>
      <w:lvlJc w:val="left"/>
      <w:pPr>
        <w:tabs>
          <w:tab w:val="num" w:pos="5760"/>
        </w:tabs>
        <w:ind w:left="5760" w:hanging="360"/>
      </w:pPr>
    </w:lvl>
    <w:lvl w:ilvl="7" w:tplc="0C0A0019">
      <w:start w:val="1"/>
      <w:numFmt w:val="lowerLetter"/>
      <w:lvlText w:val="%8."/>
      <w:lvlJc w:val="left"/>
      <w:pPr>
        <w:tabs>
          <w:tab w:val="num" w:pos="6480"/>
        </w:tabs>
        <w:ind w:left="6480" w:hanging="360"/>
      </w:pPr>
    </w:lvl>
    <w:lvl w:ilvl="8" w:tplc="0C0A001B">
      <w:start w:val="1"/>
      <w:numFmt w:val="lowerRoman"/>
      <w:lvlText w:val="%9."/>
      <w:lvlJc w:val="right"/>
      <w:pPr>
        <w:tabs>
          <w:tab w:val="num" w:pos="7200"/>
        </w:tabs>
        <w:ind w:left="7200" w:hanging="180"/>
      </w:pPr>
    </w:lvl>
  </w:abstractNum>
  <w:abstractNum w:abstractNumId="1">
    <w:nsid w:val="123B1290"/>
    <w:multiLevelType w:val="singleLevel"/>
    <w:tmpl w:val="DF568FBA"/>
    <w:lvl w:ilvl="0">
      <w:start w:val="2"/>
      <w:numFmt w:val="decimal"/>
      <w:lvlText w:val="%1. "/>
      <w:legacy w:legacy="1" w:legacySpace="0" w:legacyIndent="283"/>
      <w:lvlJc w:val="left"/>
      <w:pPr>
        <w:ind w:left="283" w:hanging="283"/>
      </w:pPr>
      <w:rPr>
        <w:rFonts w:ascii="Arial" w:hAnsi="Arial" w:hint="default"/>
        <w:b/>
        <w:bCs/>
        <w:i w:val="0"/>
        <w:iCs w:val="0"/>
        <w:sz w:val="24"/>
        <w:szCs w:val="24"/>
      </w:rPr>
    </w:lvl>
  </w:abstractNum>
  <w:abstractNum w:abstractNumId="2">
    <w:nsid w:val="16450451"/>
    <w:multiLevelType w:val="hybridMultilevel"/>
    <w:tmpl w:val="839C8D20"/>
    <w:lvl w:ilvl="0" w:tplc="2F0C2D3A">
      <w:start w:val="1"/>
      <w:numFmt w:val="lowerLetter"/>
      <w:lvlText w:val="%1)"/>
      <w:lvlJc w:val="left"/>
      <w:pPr>
        <w:tabs>
          <w:tab w:val="num" w:pos="360"/>
        </w:tabs>
        <w:ind w:left="360" w:hanging="360"/>
      </w:pPr>
      <w:rPr>
        <w:rFonts w:hint="default"/>
      </w:rPr>
    </w:lvl>
    <w:lvl w:ilvl="1" w:tplc="0C0A0019">
      <w:start w:val="1"/>
      <w:numFmt w:val="lowerLetter"/>
      <w:lvlText w:val="%2."/>
      <w:lvlJc w:val="left"/>
      <w:pPr>
        <w:tabs>
          <w:tab w:val="num" w:pos="1080"/>
        </w:tabs>
        <w:ind w:left="1080" w:hanging="360"/>
      </w:pPr>
    </w:lvl>
    <w:lvl w:ilvl="2" w:tplc="0C0A001B">
      <w:start w:val="1"/>
      <w:numFmt w:val="lowerRoman"/>
      <w:lvlText w:val="%3."/>
      <w:lvlJc w:val="right"/>
      <w:pPr>
        <w:tabs>
          <w:tab w:val="num" w:pos="1800"/>
        </w:tabs>
        <w:ind w:left="1800" w:hanging="180"/>
      </w:pPr>
    </w:lvl>
    <w:lvl w:ilvl="3" w:tplc="0C0A000F">
      <w:start w:val="1"/>
      <w:numFmt w:val="decimal"/>
      <w:lvlText w:val="%4."/>
      <w:lvlJc w:val="left"/>
      <w:pPr>
        <w:tabs>
          <w:tab w:val="num" w:pos="2520"/>
        </w:tabs>
        <w:ind w:left="2520" w:hanging="360"/>
      </w:pPr>
    </w:lvl>
    <w:lvl w:ilvl="4" w:tplc="0C0A0019">
      <w:start w:val="1"/>
      <w:numFmt w:val="lowerLetter"/>
      <w:lvlText w:val="%5."/>
      <w:lvlJc w:val="left"/>
      <w:pPr>
        <w:tabs>
          <w:tab w:val="num" w:pos="3240"/>
        </w:tabs>
        <w:ind w:left="3240" w:hanging="360"/>
      </w:pPr>
    </w:lvl>
    <w:lvl w:ilvl="5" w:tplc="0C0A001B">
      <w:start w:val="1"/>
      <w:numFmt w:val="lowerRoman"/>
      <w:lvlText w:val="%6."/>
      <w:lvlJc w:val="right"/>
      <w:pPr>
        <w:tabs>
          <w:tab w:val="num" w:pos="3960"/>
        </w:tabs>
        <w:ind w:left="3960" w:hanging="180"/>
      </w:pPr>
    </w:lvl>
    <w:lvl w:ilvl="6" w:tplc="0C0A000F">
      <w:start w:val="1"/>
      <w:numFmt w:val="decimal"/>
      <w:lvlText w:val="%7."/>
      <w:lvlJc w:val="left"/>
      <w:pPr>
        <w:tabs>
          <w:tab w:val="num" w:pos="4680"/>
        </w:tabs>
        <w:ind w:left="4680" w:hanging="360"/>
      </w:pPr>
    </w:lvl>
    <w:lvl w:ilvl="7" w:tplc="0C0A0019">
      <w:start w:val="1"/>
      <w:numFmt w:val="lowerLetter"/>
      <w:lvlText w:val="%8."/>
      <w:lvlJc w:val="left"/>
      <w:pPr>
        <w:tabs>
          <w:tab w:val="num" w:pos="5400"/>
        </w:tabs>
        <w:ind w:left="5400" w:hanging="360"/>
      </w:pPr>
    </w:lvl>
    <w:lvl w:ilvl="8" w:tplc="0C0A001B">
      <w:start w:val="1"/>
      <w:numFmt w:val="lowerRoman"/>
      <w:lvlText w:val="%9."/>
      <w:lvlJc w:val="right"/>
      <w:pPr>
        <w:tabs>
          <w:tab w:val="num" w:pos="6120"/>
        </w:tabs>
        <w:ind w:left="6120" w:hanging="180"/>
      </w:pPr>
    </w:lvl>
  </w:abstractNum>
  <w:abstractNum w:abstractNumId="3">
    <w:nsid w:val="1C523304"/>
    <w:multiLevelType w:val="hybridMultilevel"/>
    <w:tmpl w:val="F552F122"/>
    <w:lvl w:ilvl="0" w:tplc="0C0A000F">
      <w:start w:val="1"/>
      <w:numFmt w:val="decimal"/>
      <w:lvlText w:val="%1."/>
      <w:lvlJc w:val="left"/>
      <w:pPr>
        <w:tabs>
          <w:tab w:val="num" w:pos="720"/>
        </w:tabs>
        <w:ind w:left="720" w:hanging="360"/>
      </w:pPr>
    </w:lvl>
    <w:lvl w:ilvl="1" w:tplc="C2A848F6">
      <w:start w:val="1"/>
      <w:numFmt w:val="lowerLetter"/>
      <w:lvlText w:val="%2)"/>
      <w:lvlJc w:val="left"/>
      <w:pPr>
        <w:tabs>
          <w:tab w:val="num" w:pos="720"/>
        </w:tabs>
        <w:ind w:left="720" w:hanging="360"/>
      </w:pPr>
      <w:rPr>
        <w:rFonts w:hint="default"/>
        <w:b w:val="0"/>
        <w:bCs w:val="0"/>
        <w:i w:val="0"/>
        <w:iCs w:val="0"/>
      </w:r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4">
    <w:nsid w:val="3A503BE6"/>
    <w:multiLevelType w:val="singleLevel"/>
    <w:tmpl w:val="0470B89E"/>
    <w:lvl w:ilvl="0">
      <w:start w:val="1"/>
      <w:numFmt w:val="decimal"/>
      <w:lvlText w:val="%1. "/>
      <w:legacy w:legacy="1" w:legacySpace="0" w:legacyIndent="283"/>
      <w:lvlJc w:val="left"/>
      <w:pPr>
        <w:ind w:left="283" w:hanging="283"/>
      </w:pPr>
      <w:rPr>
        <w:rFonts w:ascii="Arial" w:hAnsi="Arial" w:cs="Arial" w:hint="default"/>
        <w:b/>
        <w:bCs/>
        <w:i w:val="0"/>
        <w:iCs w:val="0"/>
        <w:sz w:val="24"/>
        <w:szCs w:val="24"/>
      </w:rPr>
    </w:lvl>
  </w:abstractNum>
  <w:abstractNum w:abstractNumId="5">
    <w:nsid w:val="44676B77"/>
    <w:multiLevelType w:val="singleLevel"/>
    <w:tmpl w:val="21B0D9D8"/>
    <w:lvl w:ilvl="0">
      <w:start w:val="4"/>
      <w:numFmt w:val="decimal"/>
      <w:lvlText w:val="%1. "/>
      <w:legacy w:legacy="1" w:legacySpace="0" w:legacyIndent="283"/>
      <w:lvlJc w:val="left"/>
      <w:pPr>
        <w:ind w:left="283" w:hanging="283"/>
      </w:pPr>
      <w:rPr>
        <w:rFonts w:ascii="Arial" w:hAnsi="Arial" w:cs="Arial" w:hint="default"/>
        <w:b/>
        <w:bCs/>
        <w:i w:val="0"/>
        <w:iCs w:val="0"/>
        <w:sz w:val="24"/>
        <w:szCs w:val="24"/>
      </w:rPr>
    </w:lvl>
  </w:abstractNum>
  <w:abstractNum w:abstractNumId="6">
    <w:nsid w:val="732072EA"/>
    <w:multiLevelType w:val="singleLevel"/>
    <w:tmpl w:val="AE5EF87E"/>
    <w:lvl w:ilvl="0">
      <w:start w:val="3"/>
      <w:numFmt w:val="decimal"/>
      <w:lvlText w:val="%1. "/>
      <w:legacy w:legacy="1" w:legacySpace="0" w:legacyIndent="283"/>
      <w:lvlJc w:val="left"/>
      <w:pPr>
        <w:ind w:left="283" w:hanging="283"/>
      </w:pPr>
      <w:rPr>
        <w:rFonts w:ascii="Arial" w:hAnsi="Arial" w:cs="Arial" w:hint="default"/>
        <w:b/>
        <w:bCs/>
        <w:i w:val="0"/>
        <w:iCs w:val="0"/>
        <w:sz w:val="24"/>
        <w:szCs w:val="24"/>
      </w:rPr>
    </w:lvl>
  </w:abstractNum>
  <w:abstractNum w:abstractNumId="7">
    <w:nsid w:val="74C572F4"/>
    <w:multiLevelType w:val="hybridMultilevel"/>
    <w:tmpl w:val="6BE82048"/>
    <w:lvl w:ilvl="0" w:tplc="0FD6F276">
      <w:start w:val="1"/>
      <w:numFmt w:val="lowerLetter"/>
      <w:lvlText w:val="%1)"/>
      <w:lvlJc w:val="left"/>
      <w:pPr>
        <w:tabs>
          <w:tab w:val="num" w:pos="1068"/>
        </w:tabs>
        <w:ind w:left="1068" w:hanging="360"/>
      </w:pPr>
      <w:rPr>
        <w:rFonts w:hint="default"/>
        <w:b w:val="0"/>
        <w:bCs w:val="0"/>
        <w:i w:val="0"/>
        <w:iCs w:val="0"/>
      </w:rPr>
    </w:lvl>
    <w:lvl w:ilvl="1" w:tplc="0C0A0001">
      <w:start w:val="1"/>
      <w:numFmt w:val="bullet"/>
      <w:lvlText w:val=""/>
      <w:lvlJc w:val="left"/>
      <w:pPr>
        <w:tabs>
          <w:tab w:val="num" w:pos="360"/>
        </w:tabs>
        <w:ind w:left="360" w:hanging="360"/>
      </w:pPr>
      <w:rPr>
        <w:rFonts w:ascii="Symbol" w:hAnsi="Symbol" w:cs="Symbol" w:hint="default"/>
        <w:b w:val="0"/>
        <w:bCs w:val="0"/>
        <w:i w:val="0"/>
        <w:iCs w:val="0"/>
      </w:rPr>
    </w:lvl>
    <w:lvl w:ilvl="2" w:tplc="0C0A001B">
      <w:start w:val="1"/>
      <w:numFmt w:val="lowerRoman"/>
      <w:lvlText w:val="%3."/>
      <w:lvlJc w:val="right"/>
      <w:pPr>
        <w:tabs>
          <w:tab w:val="num" w:pos="1080"/>
        </w:tabs>
        <w:ind w:left="1080" w:hanging="180"/>
      </w:pPr>
    </w:lvl>
    <w:lvl w:ilvl="3" w:tplc="0C0A000F">
      <w:start w:val="1"/>
      <w:numFmt w:val="decimal"/>
      <w:lvlText w:val="%4."/>
      <w:lvlJc w:val="left"/>
      <w:pPr>
        <w:tabs>
          <w:tab w:val="num" w:pos="1800"/>
        </w:tabs>
        <w:ind w:left="1800" w:hanging="360"/>
      </w:pPr>
    </w:lvl>
    <w:lvl w:ilvl="4" w:tplc="0C0A0019">
      <w:start w:val="1"/>
      <w:numFmt w:val="lowerLetter"/>
      <w:lvlText w:val="%5."/>
      <w:lvlJc w:val="left"/>
      <w:pPr>
        <w:tabs>
          <w:tab w:val="num" w:pos="2520"/>
        </w:tabs>
        <w:ind w:left="2520" w:hanging="360"/>
      </w:pPr>
    </w:lvl>
    <w:lvl w:ilvl="5" w:tplc="0C0A001B">
      <w:start w:val="1"/>
      <w:numFmt w:val="lowerRoman"/>
      <w:lvlText w:val="%6."/>
      <w:lvlJc w:val="right"/>
      <w:pPr>
        <w:tabs>
          <w:tab w:val="num" w:pos="3240"/>
        </w:tabs>
        <w:ind w:left="3240" w:hanging="180"/>
      </w:pPr>
    </w:lvl>
    <w:lvl w:ilvl="6" w:tplc="0C0A000F">
      <w:start w:val="1"/>
      <w:numFmt w:val="decimal"/>
      <w:lvlText w:val="%7."/>
      <w:lvlJc w:val="left"/>
      <w:pPr>
        <w:tabs>
          <w:tab w:val="num" w:pos="3960"/>
        </w:tabs>
        <w:ind w:left="3960" w:hanging="360"/>
      </w:pPr>
    </w:lvl>
    <w:lvl w:ilvl="7" w:tplc="0C0A0019">
      <w:start w:val="1"/>
      <w:numFmt w:val="lowerLetter"/>
      <w:lvlText w:val="%8."/>
      <w:lvlJc w:val="left"/>
      <w:pPr>
        <w:tabs>
          <w:tab w:val="num" w:pos="4680"/>
        </w:tabs>
        <w:ind w:left="4680" w:hanging="360"/>
      </w:pPr>
    </w:lvl>
    <w:lvl w:ilvl="8" w:tplc="0C0A001B">
      <w:start w:val="1"/>
      <w:numFmt w:val="lowerRoman"/>
      <w:lvlText w:val="%9."/>
      <w:lvlJc w:val="right"/>
      <w:pPr>
        <w:tabs>
          <w:tab w:val="num" w:pos="5400"/>
        </w:tabs>
        <w:ind w:left="5400" w:hanging="180"/>
      </w:pPr>
    </w:lvl>
  </w:abstractNum>
  <w:num w:numId="1">
    <w:abstractNumId w:val="3"/>
  </w:num>
  <w:num w:numId="2">
    <w:abstractNumId w:val="4"/>
  </w:num>
  <w:num w:numId="3">
    <w:abstractNumId w:val="1"/>
  </w:num>
  <w:num w:numId="4">
    <w:abstractNumId w:val="6"/>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650"/>
    <w:rsid w:val="0005192D"/>
    <w:rsid w:val="000620E6"/>
    <w:rsid w:val="00086F7A"/>
    <w:rsid w:val="000E18F5"/>
    <w:rsid w:val="000F3F36"/>
    <w:rsid w:val="000F5AA5"/>
    <w:rsid w:val="00105164"/>
    <w:rsid w:val="001618B3"/>
    <w:rsid w:val="00166C1F"/>
    <w:rsid w:val="00180A78"/>
    <w:rsid w:val="001C4695"/>
    <w:rsid w:val="001E29D6"/>
    <w:rsid w:val="00260B60"/>
    <w:rsid w:val="00331DD3"/>
    <w:rsid w:val="00392B4D"/>
    <w:rsid w:val="003A1C6D"/>
    <w:rsid w:val="00401112"/>
    <w:rsid w:val="004213FC"/>
    <w:rsid w:val="00456907"/>
    <w:rsid w:val="00463FA5"/>
    <w:rsid w:val="00485131"/>
    <w:rsid w:val="004A0921"/>
    <w:rsid w:val="004B152F"/>
    <w:rsid w:val="00531212"/>
    <w:rsid w:val="0054455A"/>
    <w:rsid w:val="00573AD7"/>
    <w:rsid w:val="005837FD"/>
    <w:rsid w:val="007750C2"/>
    <w:rsid w:val="00776AF4"/>
    <w:rsid w:val="007A0B1C"/>
    <w:rsid w:val="007F5606"/>
    <w:rsid w:val="00824856"/>
    <w:rsid w:val="00867D01"/>
    <w:rsid w:val="00941E6D"/>
    <w:rsid w:val="009956C7"/>
    <w:rsid w:val="00A056B6"/>
    <w:rsid w:val="00A7272C"/>
    <w:rsid w:val="00A73113"/>
    <w:rsid w:val="00AC0D2F"/>
    <w:rsid w:val="00AF1E70"/>
    <w:rsid w:val="00B52209"/>
    <w:rsid w:val="00BD5AA9"/>
    <w:rsid w:val="00C01A00"/>
    <w:rsid w:val="00C161EC"/>
    <w:rsid w:val="00C7596A"/>
    <w:rsid w:val="00CC0FF0"/>
    <w:rsid w:val="00D353FF"/>
    <w:rsid w:val="00DC175B"/>
    <w:rsid w:val="00E20650"/>
    <w:rsid w:val="00F0373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F1D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650"/>
    <w:rPr>
      <w:rFonts w:ascii="Times New Roman" w:eastAsia="Times New Roman" w:hAnsi="Times New Roman"/>
      <w:sz w:val="20"/>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E20650"/>
    <w:pPr>
      <w:ind w:left="708"/>
    </w:pPr>
  </w:style>
  <w:style w:type="paragraph" w:styleId="Encabezado">
    <w:name w:val="header"/>
    <w:basedOn w:val="Normal"/>
    <w:link w:val="EncabezadoCar"/>
    <w:uiPriority w:val="99"/>
    <w:rsid w:val="00E20650"/>
    <w:pPr>
      <w:tabs>
        <w:tab w:val="center" w:pos="4252"/>
        <w:tab w:val="right" w:pos="8504"/>
      </w:tabs>
    </w:pPr>
  </w:style>
  <w:style w:type="character" w:customStyle="1" w:styleId="EncabezadoCar">
    <w:name w:val="Encabezado Car"/>
    <w:basedOn w:val="Fuentedeprrafopredeter"/>
    <w:link w:val="Encabezado"/>
    <w:uiPriority w:val="99"/>
    <w:locked/>
    <w:rsid w:val="00E20650"/>
    <w:rPr>
      <w:rFonts w:ascii="Times New Roman" w:hAnsi="Times New Roman" w:cs="Times New Roman"/>
      <w:sz w:val="20"/>
      <w:szCs w:val="20"/>
    </w:rPr>
  </w:style>
  <w:style w:type="paragraph" w:styleId="Piedepgina">
    <w:name w:val="footer"/>
    <w:basedOn w:val="Normal"/>
    <w:link w:val="PiedepginaCar"/>
    <w:uiPriority w:val="99"/>
    <w:semiHidden/>
    <w:rsid w:val="00E20650"/>
    <w:pPr>
      <w:tabs>
        <w:tab w:val="center" w:pos="4252"/>
        <w:tab w:val="right" w:pos="8504"/>
      </w:tabs>
    </w:pPr>
  </w:style>
  <w:style w:type="character" w:customStyle="1" w:styleId="PiedepginaCar">
    <w:name w:val="Pie de página Car"/>
    <w:basedOn w:val="Fuentedeprrafopredeter"/>
    <w:link w:val="Piedepgina"/>
    <w:uiPriority w:val="99"/>
    <w:semiHidden/>
    <w:locked/>
    <w:rsid w:val="00E20650"/>
    <w:rPr>
      <w:rFonts w:ascii="Times New Roman" w:hAnsi="Times New Roman" w:cs="Times New Roman"/>
      <w:sz w:val="20"/>
      <w:szCs w:val="20"/>
    </w:rPr>
  </w:style>
  <w:style w:type="paragraph" w:styleId="Ttulo">
    <w:name w:val="Title"/>
    <w:basedOn w:val="Normal"/>
    <w:link w:val="TtuloCar"/>
    <w:uiPriority w:val="99"/>
    <w:qFormat/>
    <w:rsid w:val="005837FD"/>
    <w:pPr>
      <w:spacing w:line="220" w:lineRule="exact"/>
      <w:jc w:val="center"/>
    </w:pPr>
    <w:rPr>
      <w:rFonts w:ascii="Bookman Old Style" w:hAnsi="Bookman Old Style" w:cs="Bookman Old Style"/>
      <w:i/>
      <w:iCs/>
      <w:sz w:val="18"/>
      <w:szCs w:val="18"/>
      <w:lang w:val="es-ES_tradnl" w:eastAsia="es-ES"/>
    </w:rPr>
  </w:style>
  <w:style w:type="character" w:customStyle="1" w:styleId="TtuloCar">
    <w:name w:val="Título Car"/>
    <w:basedOn w:val="Fuentedeprrafopredeter"/>
    <w:link w:val="Ttulo"/>
    <w:uiPriority w:val="99"/>
    <w:locked/>
    <w:rsid w:val="005837FD"/>
    <w:rPr>
      <w:rFonts w:ascii="Bookman Old Style" w:hAnsi="Bookman Old Style" w:cs="Bookman Old Style"/>
      <w:i/>
      <w:iCs/>
      <w:sz w:val="20"/>
      <w:szCs w:val="20"/>
      <w:lang w:val="es-ES_tradnl" w:eastAsia="es-ES"/>
    </w:rPr>
  </w:style>
  <w:style w:type="paragraph" w:styleId="Textodeglobo">
    <w:name w:val="Balloon Text"/>
    <w:basedOn w:val="Normal"/>
    <w:link w:val="TextodegloboCar"/>
    <w:uiPriority w:val="99"/>
    <w:semiHidden/>
    <w:unhideWhenUsed/>
    <w:rsid w:val="005445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4455A"/>
    <w:rPr>
      <w:rFonts w:ascii="Lucida Grande" w:eastAsia="Times New Roman" w:hAnsi="Lucida Grande" w:cs="Lucida Grande"/>
      <w:sz w:val="18"/>
      <w:szCs w:val="18"/>
      <w:lang w:eastAsia="en-US"/>
    </w:rPr>
  </w:style>
  <w:style w:type="paragraph" w:styleId="Epgrafe">
    <w:name w:val="caption"/>
    <w:basedOn w:val="Normal"/>
    <w:next w:val="Normal"/>
    <w:unhideWhenUsed/>
    <w:qFormat/>
    <w:locked/>
    <w:rsid w:val="00463FA5"/>
    <w:pPr>
      <w:suppressAutoHyphens/>
      <w:spacing w:after="200"/>
      <w:jc w:val="both"/>
    </w:pPr>
    <w:rPr>
      <w:b/>
      <w:bCs/>
      <w:color w:val="4F81BD"/>
      <w:sz w:val="18"/>
      <w:szCs w:val="18"/>
      <w:lang w:val="es-ES_tradnl"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650"/>
    <w:rPr>
      <w:rFonts w:ascii="Times New Roman" w:eastAsia="Times New Roman" w:hAnsi="Times New Roman"/>
      <w:sz w:val="20"/>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E20650"/>
    <w:pPr>
      <w:ind w:left="708"/>
    </w:pPr>
  </w:style>
  <w:style w:type="paragraph" w:styleId="Encabezado">
    <w:name w:val="header"/>
    <w:basedOn w:val="Normal"/>
    <w:link w:val="EncabezadoCar"/>
    <w:uiPriority w:val="99"/>
    <w:rsid w:val="00E20650"/>
    <w:pPr>
      <w:tabs>
        <w:tab w:val="center" w:pos="4252"/>
        <w:tab w:val="right" w:pos="8504"/>
      </w:tabs>
    </w:pPr>
  </w:style>
  <w:style w:type="character" w:customStyle="1" w:styleId="EncabezadoCar">
    <w:name w:val="Encabezado Car"/>
    <w:basedOn w:val="Fuentedeprrafopredeter"/>
    <w:link w:val="Encabezado"/>
    <w:uiPriority w:val="99"/>
    <w:locked/>
    <w:rsid w:val="00E20650"/>
    <w:rPr>
      <w:rFonts w:ascii="Times New Roman" w:hAnsi="Times New Roman" w:cs="Times New Roman"/>
      <w:sz w:val="20"/>
      <w:szCs w:val="20"/>
    </w:rPr>
  </w:style>
  <w:style w:type="paragraph" w:styleId="Piedepgina">
    <w:name w:val="footer"/>
    <w:basedOn w:val="Normal"/>
    <w:link w:val="PiedepginaCar"/>
    <w:uiPriority w:val="99"/>
    <w:semiHidden/>
    <w:rsid w:val="00E20650"/>
    <w:pPr>
      <w:tabs>
        <w:tab w:val="center" w:pos="4252"/>
        <w:tab w:val="right" w:pos="8504"/>
      </w:tabs>
    </w:pPr>
  </w:style>
  <w:style w:type="character" w:customStyle="1" w:styleId="PiedepginaCar">
    <w:name w:val="Pie de página Car"/>
    <w:basedOn w:val="Fuentedeprrafopredeter"/>
    <w:link w:val="Piedepgina"/>
    <w:uiPriority w:val="99"/>
    <w:semiHidden/>
    <w:locked/>
    <w:rsid w:val="00E20650"/>
    <w:rPr>
      <w:rFonts w:ascii="Times New Roman" w:hAnsi="Times New Roman" w:cs="Times New Roman"/>
      <w:sz w:val="20"/>
      <w:szCs w:val="20"/>
    </w:rPr>
  </w:style>
  <w:style w:type="paragraph" w:styleId="Ttulo">
    <w:name w:val="Title"/>
    <w:basedOn w:val="Normal"/>
    <w:link w:val="TtuloCar"/>
    <w:uiPriority w:val="99"/>
    <w:qFormat/>
    <w:rsid w:val="005837FD"/>
    <w:pPr>
      <w:spacing w:line="220" w:lineRule="exact"/>
      <w:jc w:val="center"/>
    </w:pPr>
    <w:rPr>
      <w:rFonts w:ascii="Bookman Old Style" w:hAnsi="Bookman Old Style" w:cs="Bookman Old Style"/>
      <w:i/>
      <w:iCs/>
      <w:sz w:val="18"/>
      <w:szCs w:val="18"/>
      <w:lang w:val="es-ES_tradnl" w:eastAsia="es-ES"/>
    </w:rPr>
  </w:style>
  <w:style w:type="character" w:customStyle="1" w:styleId="TtuloCar">
    <w:name w:val="Título Car"/>
    <w:basedOn w:val="Fuentedeprrafopredeter"/>
    <w:link w:val="Ttulo"/>
    <w:uiPriority w:val="99"/>
    <w:locked/>
    <w:rsid w:val="005837FD"/>
    <w:rPr>
      <w:rFonts w:ascii="Bookman Old Style" w:hAnsi="Bookman Old Style" w:cs="Bookman Old Style"/>
      <w:i/>
      <w:iCs/>
      <w:sz w:val="20"/>
      <w:szCs w:val="20"/>
      <w:lang w:val="es-ES_tradnl" w:eastAsia="es-ES"/>
    </w:rPr>
  </w:style>
  <w:style w:type="paragraph" w:styleId="Textodeglobo">
    <w:name w:val="Balloon Text"/>
    <w:basedOn w:val="Normal"/>
    <w:link w:val="TextodegloboCar"/>
    <w:uiPriority w:val="99"/>
    <w:semiHidden/>
    <w:unhideWhenUsed/>
    <w:rsid w:val="0054455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4455A"/>
    <w:rPr>
      <w:rFonts w:ascii="Lucida Grande" w:eastAsia="Times New Roman" w:hAnsi="Lucida Grande" w:cs="Lucida Grande"/>
      <w:sz w:val="18"/>
      <w:szCs w:val="18"/>
      <w:lang w:eastAsia="en-US"/>
    </w:rPr>
  </w:style>
  <w:style w:type="paragraph" w:styleId="Epgrafe">
    <w:name w:val="caption"/>
    <w:basedOn w:val="Normal"/>
    <w:next w:val="Normal"/>
    <w:unhideWhenUsed/>
    <w:qFormat/>
    <w:locked/>
    <w:rsid w:val="00463FA5"/>
    <w:pPr>
      <w:suppressAutoHyphens/>
      <w:spacing w:after="200"/>
      <w:jc w:val="both"/>
    </w:pPr>
    <w:rPr>
      <w:b/>
      <w:bCs/>
      <w:color w:val="4F81BD"/>
      <w:sz w:val="18"/>
      <w:szCs w:val="18"/>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tiff"/><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881</Words>
  <Characters>4848</Characters>
  <Application>Microsoft Macintosh Word</Application>
  <DocSecurity>0</DocSecurity>
  <Lines>40</Lines>
  <Paragraphs>11</Paragraphs>
  <ScaleCrop>false</ScaleCrop>
  <Company>cgcs</Company>
  <LinksUpToDate>false</LinksUpToDate>
  <CharactersWithSpaces>5718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oo o</cp:lastModifiedBy>
  <cp:revision>6</cp:revision>
  <cp:lastPrinted>2015-08-28T15:36:00Z</cp:lastPrinted>
  <dcterms:created xsi:type="dcterms:W3CDTF">2015-08-28T03:43:00Z</dcterms:created>
  <dcterms:modified xsi:type="dcterms:W3CDTF">2015-08-28T15:36:00Z</dcterms:modified>
</cp:coreProperties>
</file>