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40B9" w14:textId="49C22335" w:rsidR="008C3AD5" w:rsidRPr="007F4B6D" w:rsidRDefault="0093155A" w:rsidP="002A46C3">
      <w:pPr>
        <w:pStyle w:val="Estilo1"/>
        <w:numPr>
          <w:ilvl w:val="0"/>
          <w:numId w:val="25"/>
        </w:numPr>
      </w:pPr>
      <w:r w:rsidRPr="007F4B6D">
        <w:t>Resumen del proyecto</w:t>
      </w:r>
    </w:p>
    <w:p w14:paraId="561B55CB" w14:textId="5C49EA93" w:rsidR="00044C6E" w:rsidRPr="007F4B6D" w:rsidRDefault="0093155A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El proyecto</w:t>
      </w:r>
      <w:r w:rsidR="00D06599" w:rsidRPr="007F4B6D">
        <w:rPr>
          <w:rFonts w:cstheme="minorHAnsi"/>
          <w:sz w:val="24"/>
          <w:szCs w:val="24"/>
        </w:rPr>
        <w:t xml:space="preserve"> </w:t>
      </w:r>
      <w:proofErr w:type="spellStart"/>
      <w:r w:rsidR="00D06599" w:rsidRPr="007F4B6D">
        <w:rPr>
          <w:rFonts w:cstheme="minorHAnsi"/>
          <w:sz w:val="24"/>
          <w:szCs w:val="24"/>
        </w:rPr>
        <w:t>WatcHive</w:t>
      </w:r>
      <w:proofErr w:type="spellEnd"/>
      <w:r w:rsidRPr="007F4B6D">
        <w:rPr>
          <w:rFonts w:cstheme="minorHAnsi"/>
          <w:sz w:val="24"/>
          <w:szCs w:val="24"/>
        </w:rPr>
        <w:t xml:space="preserve"> tiene como objetivo el desarrollo de una aplicación orientada a la gestión personalizada de contenido audiovisual, principalmente películas y series. Es una herramienta que permite a los usuarios organizar y registrar</w:t>
      </w:r>
      <w:r w:rsidR="00044C6E" w:rsidRPr="007F4B6D">
        <w:rPr>
          <w:rFonts w:cstheme="minorHAnsi"/>
          <w:sz w:val="24"/>
          <w:szCs w:val="24"/>
        </w:rPr>
        <w:t xml:space="preserve"> de forma intuitiva el contenido que han visto, añadir valoraciones personales, asociar emociones a cada experiencia y recibir recomendaciones personalizadas basadas en sus gustos.</w:t>
      </w:r>
    </w:p>
    <w:p w14:paraId="3016AD00" w14:textId="49893CE9" w:rsidR="008434FE" w:rsidRPr="00A73D8B" w:rsidRDefault="00302448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A73D8B">
        <w:rPr>
          <w:rFonts w:cstheme="minorHAnsi"/>
          <w:b/>
          <w:bCs/>
          <w:sz w:val="24"/>
          <w:szCs w:val="24"/>
          <w:u w:val="single"/>
        </w:rPr>
        <w:t>Brainstorming</w:t>
      </w:r>
      <w:proofErr w:type="spellEnd"/>
    </w:p>
    <w:p w14:paraId="0AB56FBE" w14:textId="7C84335E" w:rsidR="008434FE" w:rsidRDefault="008434FE" w:rsidP="00843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buscar la idea</w:t>
      </w:r>
      <w:r w:rsidR="00EE7556">
        <w:rPr>
          <w:rFonts w:cstheme="minorHAnsi"/>
          <w:sz w:val="24"/>
          <w:szCs w:val="24"/>
        </w:rPr>
        <w:t xml:space="preserve"> nos hicimos la siguiente pregunta</w:t>
      </w:r>
      <w:r>
        <w:rPr>
          <w:rFonts w:cstheme="minorHAnsi"/>
          <w:sz w:val="24"/>
          <w:szCs w:val="24"/>
        </w:rPr>
        <w:t>: ¿</w:t>
      </w:r>
      <w:r w:rsidR="000C636A">
        <w:rPr>
          <w:rFonts w:cstheme="minorHAnsi"/>
          <w:sz w:val="24"/>
          <w:szCs w:val="24"/>
        </w:rPr>
        <w:t>qué</w:t>
      </w:r>
      <w:r>
        <w:rPr>
          <w:rFonts w:cstheme="minorHAnsi"/>
          <w:sz w:val="24"/>
          <w:szCs w:val="24"/>
        </w:rPr>
        <w:t xml:space="preserve"> tareas comunes en el día a día de una persona consumen a veces más tiempo del que deberían y podríamos evitar haciendo uso de una aplicación?</w:t>
      </w:r>
    </w:p>
    <w:p w14:paraId="53565D12" w14:textId="148788DC" w:rsidR="000C636A" w:rsidRDefault="000C636A" w:rsidP="00843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respuesta que mas nos llamó la atención y que haría que cualquier persona a día de hoy pudiera sentirse identificada fue: </w:t>
      </w:r>
      <w:r w:rsidRPr="00775A43">
        <w:rPr>
          <w:rFonts w:cstheme="minorHAnsi"/>
          <w:b/>
          <w:bCs/>
          <w:sz w:val="24"/>
          <w:szCs w:val="24"/>
        </w:rPr>
        <w:t>buscar una película o una serie para ver</w:t>
      </w:r>
      <w:r>
        <w:rPr>
          <w:rFonts w:cstheme="minorHAnsi"/>
          <w:sz w:val="24"/>
          <w:szCs w:val="24"/>
        </w:rPr>
        <w:t>.</w:t>
      </w:r>
    </w:p>
    <w:p w14:paraId="62ADFECC" w14:textId="21620751" w:rsidR="00D1207C" w:rsidRPr="008434FE" w:rsidRDefault="00D21F57" w:rsidP="00843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Así se nos ocurrió la idea de crear una aplicación que permita organizar el contenido visionado y además ofrezca al usuario recomendaciones en base a los estados de ánimo en los que normalmente se encuentra al consumir un género en específico de contenido.</w:t>
      </w:r>
      <w:r w:rsidR="00D1207C">
        <w:rPr>
          <w:rFonts w:cstheme="minorHAnsi"/>
          <w:sz w:val="24"/>
          <w:szCs w:val="24"/>
        </w:rPr>
        <w:br/>
      </w:r>
    </w:p>
    <w:p w14:paraId="6EA3F7D6" w14:textId="4283C352" w:rsidR="00500D89" w:rsidRPr="007F4B6D" w:rsidRDefault="00131A9E" w:rsidP="002A46C3">
      <w:pPr>
        <w:pStyle w:val="Estilo1"/>
        <w:numPr>
          <w:ilvl w:val="0"/>
          <w:numId w:val="25"/>
        </w:numPr>
      </w:pPr>
      <w:r w:rsidRPr="007F4B6D">
        <w:t>Análisis de Mercado</w:t>
      </w:r>
    </w:p>
    <w:p w14:paraId="72783F67" w14:textId="6DD22D12" w:rsidR="00DE787D" w:rsidRPr="00A73D8B" w:rsidRDefault="00DE787D">
      <w:pPr>
        <w:rPr>
          <w:rFonts w:cstheme="minorHAnsi"/>
          <w:b/>
          <w:bCs/>
          <w:sz w:val="24"/>
          <w:szCs w:val="24"/>
          <w:u w:val="single"/>
        </w:rPr>
      </w:pPr>
      <w:r w:rsidRPr="00A73D8B">
        <w:rPr>
          <w:rFonts w:cstheme="minorHAnsi"/>
          <w:b/>
          <w:bCs/>
          <w:sz w:val="24"/>
          <w:szCs w:val="24"/>
          <w:u w:val="single"/>
        </w:rPr>
        <w:t xml:space="preserve">Problema detectado </w:t>
      </w:r>
    </w:p>
    <w:p w14:paraId="2795F39D" w14:textId="4B69CA1E" w:rsidR="00131A9E" w:rsidRPr="007F4B6D" w:rsidRDefault="00131A9E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Actualmente, el consumo de contenido audiovisual se encuentra en su epoda dorada gracias a las plataformas de </w:t>
      </w:r>
      <w:proofErr w:type="spellStart"/>
      <w:r w:rsidRPr="007F4B6D">
        <w:rPr>
          <w:rFonts w:cstheme="minorHAnsi"/>
          <w:sz w:val="24"/>
          <w:szCs w:val="24"/>
        </w:rPr>
        <w:t>streaming</w:t>
      </w:r>
      <w:proofErr w:type="spellEnd"/>
      <w:r w:rsidRPr="007F4B6D">
        <w:rPr>
          <w:rFonts w:cstheme="minorHAnsi"/>
          <w:sz w:val="24"/>
          <w:szCs w:val="24"/>
        </w:rPr>
        <w:t xml:space="preserve"> (Netflix, HBO, Prime Video, Disney+, etc.). Sin embargo, los usuarios no disponen de una herramienta centralizada que permita:</w:t>
      </w:r>
      <w:r w:rsidRPr="007F4B6D">
        <w:rPr>
          <w:rFonts w:cstheme="minorHAnsi"/>
          <w:sz w:val="24"/>
          <w:szCs w:val="24"/>
        </w:rPr>
        <w:br/>
      </w:r>
    </w:p>
    <w:p w14:paraId="0A5E6ED6" w14:textId="1353EB19" w:rsidR="00131A9E" w:rsidRPr="007F4B6D" w:rsidRDefault="00131A9E" w:rsidP="00B52097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Llevar a cabo un seguimiento unificado de todo el contenido visualizado</w:t>
      </w:r>
    </w:p>
    <w:p w14:paraId="5AE82466" w14:textId="58F7CE34" w:rsidR="00131A9E" w:rsidRPr="007F4B6D" w:rsidRDefault="00131A9E" w:rsidP="00B52097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Asignar emociones personales a la visualización de cada titulo para poder recibir recomendaciones personalizadas según estados de ánimo del usuario.</w:t>
      </w:r>
    </w:p>
    <w:p w14:paraId="039B531B" w14:textId="7280010A" w:rsidR="00131A9E" w:rsidRPr="007F4B6D" w:rsidRDefault="00131A9E" w:rsidP="00B52097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Gestionar listas de contenido pendiente o favorito de forma independiente a cada servicio.</w:t>
      </w:r>
    </w:p>
    <w:p w14:paraId="3D7484E2" w14:textId="313AB284" w:rsidR="00131A9E" w:rsidRPr="007F4B6D" w:rsidRDefault="00131A9E" w:rsidP="00131A9E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Esto genera desorganización, frustración e infoxicación, especialmente entre usuarios que alternan constantemente entre plataformas.</w:t>
      </w:r>
    </w:p>
    <w:p w14:paraId="3B01943E" w14:textId="7895C148" w:rsidR="0028769F" w:rsidRPr="0028769F" w:rsidRDefault="00801CD4" w:rsidP="002876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544EC5" w14:textId="33BA2DAB" w:rsidR="007F4B6D" w:rsidRPr="00143D5A" w:rsidRDefault="007407D0" w:rsidP="002A46C3">
      <w:pPr>
        <w:pStyle w:val="Estilo1"/>
        <w:numPr>
          <w:ilvl w:val="0"/>
          <w:numId w:val="25"/>
        </w:numPr>
      </w:pPr>
      <w:r w:rsidRPr="007F4B6D">
        <w:lastRenderedPageBreak/>
        <w:t>Tendencias del mercado</w:t>
      </w:r>
    </w:p>
    <w:p w14:paraId="18D89028" w14:textId="54B296E9" w:rsidR="007407D0" w:rsidRPr="007407D0" w:rsidRDefault="007407D0" w:rsidP="007F4B6D">
      <w:pPr>
        <w:rPr>
          <w:rFonts w:cstheme="minorHAnsi"/>
          <w:b/>
          <w:bCs/>
          <w:sz w:val="24"/>
          <w:szCs w:val="24"/>
          <w:u w:val="single"/>
        </w:rPr>
      </w:pPr>
      <w:r w:rsidRPr="007407D0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Saturación de Contenido y Plataformas</w:t>
      </w:r>
    </w:p>
    <w:p w14:paraId="1105CA11" w14:textId="5D68821B" w:rsidR="007407D0" w:rsidRPr="007407D0" w:rsidRDefault="007407D0" w:rsidP="0074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Cifras clave: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El usuario promedio en 2024 está suscrito a 3 o más servicios de </w:t>
      </w:r>
      <w:proofErr w:type="spellStart"/>
      <w:r w:rsidRPr="007407D0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7407D0">
        <w:rPr>
          <w:rFonts w:eastAsia="Times New Roman" w:cstheme="minorHAnsi"/>
          <w:sz w:val="24"/>
          <w:szCs w:val="24"/>
          <w:lang w:eastAsia="es-ES"/>
        </w:rPr>
        <w:t xml:space="preserve"> (Netflix, HBO Max, Disney+, Prime Video, etc.).</w:t>
      </w:r>
      <w:r w:rsidRPr="007F4B6D">
        <w:rPr>
          <w:rFonts w:eastAsia="Times New Roman" w:cstheme="minorHAnsi"/>
          <w:sz w:val="24"/>
          <w:szCs w:val="24"/>
          <w:lang w:eastAsia="es-ES"/>
        </w:rPr>
        <w:br/>
      </w:r>
    </w:p>
    <w:p w14:paraId="0DB94017" w14:textId="0D5425B8" w:rsidR="007407D0" w:rsidRPr="007407D0" w:rsidRDefault="007407D0" w:rsidP="0074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Problema: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Esto genera fatiga de elección. El exceso de contenido provoca que los usuarios pasen más tiempo buscando que viendo algo.</w:t>
      </w:r>
      <w:r w:rsidRPr="007F4B6D">
        <w:rPr>
          <w:rFonts w:eastAsia="Times New Roman" w:cstheme="minorHAnsi"/>
          <w:sz w:val="24"/>
          <w:szCs w:val="24"/>
          <w:lang w:eastAsia="es-ES"/>
        </w:rPr>
        <w:br/>
      </w:r>
    </w:p>
    <w:p w14:paraId="313AF84B" w14:textId="61805762" w:rsidR="00143D5A" w:rsidRPr="0026521E" w:rsidRDefault="007407D0" w:rsidP="007F4B6D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Oportunidad: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Herramientas como </w:t>
      </w:r>
      <w:proofErr w:type="spellStart"/>
      <w:r w:rsidR="00D06599" w:rsidRPr="007F4B6D">
        <w:rPr>
          <w:rFonts w:cstheme="minorHAnsi"/>
          <w:sz w:val="24"/>
          <w:szCs w:val="24"/>
        </w:rPr>
        <w:t>WatcHive</w:t>
      </w:r>
      <w:proofErr w:type="spellEnd"/>
      <w:r w:rsidRPr="007407D0">
        <w:rPr>
          <w:rFonts w:eastAsia="Times New Roman" w:cstheme="minorHAnsi"/>
          <w:sz w:val="24"/>
          <w:szCs w:val="24"/>
          <w:lang w:eastAsia="es-ES"/>
        </w:rPr>
        <w:t>, que permiten organizar, recordar y clasificar lo visto, ayuda</w:t>
      </w:r>
      <w:r w:rsidR="00D06599" w:rsidRPr="007F4B6D">
        <w:rPr>
          <w:rFonts w:eastAsia="Times New Roman" w:cstheme="minorHAnsi"/>
          <w:sz w:val="24"/>
          <w:szCs w:val="24"/>
          <w:lang w:eastAsia="es-ES"/>
        </w:rPr>
        <w:t>ría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a reducir esta carga cognitiva.</w:t>
      </w:r>
    </w:p>
    <w:p w14:paraId="01C7DB5E" w14:textId="10589439" w:rsidR="007407D0" w:rsidRPr="00A73D8B" w:rsidRDefault="007407D0" w:rsidP="007F4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es-ES"/>
        </w:rPr>
      </w:pPr>
      <w:r w:rsidRPr="00A73D8B">
        <w:rPr>
          <w:rStyle w:val="Textoennegrita"/>
          <w:rFonts w:cstheme="minorHAnsi"/>
          <w:sz w:val="24"/>
          <w:szCs w:val="24"/>
          <w:u w:val="single"/>
        </w:rPr>
        <w:t>Personalización y Autoanálisis Digital</w:t>
      </w:r>
    </w:p>
    <w:p w14:paraId="6B374DD5" w14:textId="1FF4EC56" w:rsidR="007407D0" w:rsidRPr="007F4B6D" w:rsidRDefault="007407D0" w:rsidP="0074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El usuario moderno valora experiencias que </w:t>
      </w:r>
      <w:r w:rsidRPr="007F4B6D">
        <w:rPr>
          <w:rStyle w:val="Textoennegrita"/>
          <w:rFonts w:cstheme="minorHAnsi"/>
          <w:sz w:val="24"/>
          <w:szCs w:val="24"/>
        </w:rPr>
        <w:t>se adaptan a sus gustos y emociones</w:t>
      </w:r>
      <w:r w:rsidRPr="007F4B6D">
        <w:rPr>
          <w:rFonts w:cstheme="minorHAnsi"/>
          <w:sz w:val="24"/>
          <w:szCs w:val="24"/>
        </w:rPr>
        <w:t>.</w:t>
      </w:r>
      <w:r w:rsidR="00D06599" w:rsidRPr="007F4B6D">
        <w:rPr>
          <w:rFonts w:cstheme="minorHAnsi"/>
          <w:sz w:val="24"/>
          <w:szCs w:val="24"/>
        </w:rPr>
        <w:br/>
      </w:r>
    </w:p>
    <w:p w14:paraId="43B1D66C" w14:textId="121B6B5F" w:rsidR="007407D0" w:rsidRPr="007F4B6D" w:rsidRDefault="007407D0" w:rsidP="0074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Crece el interés por apps que permiten </w:t>
      </w:r>
      <w:r w:rsidRPr="007F4B6D">
        <w:rPr>
          <w:rStyle w:val="Textoennegrita"/>
          <w:rFonts w:cstheme="minorHAnsi"/>
          <w:sz w:val="24"/>
          <w:szCs w:val="24"/>
        </w:rPr>
        <w:t>rastrear estado emocional, productividad o hábitos</w:t>
      </w:r>
      <w:r w:rsidRPr="007F4B6D">
        <w:rPr>
          <w:rFonts w:cstheme="minorHAnsi"/>
          <w:sz w:val="24"/>
          <w:szCs w:val="24"/>
        </w:rPr>
        <w:t xml:space="preserve"> (como </w:t>
      </w:r>
      <w:proofErr w:type="spellStart"/>
      <w:r w:rsidRPr="007F4B6D">
        <w:rPr>
          <w:rFonts w:cstheme="minorHAnsi"/>
          <w:sz w:val="24"/>
          <w:szCs w:val="24"/>
        </w:rPr>
        <w:t>Notion</w:t>
      </w:r>
      <w:proofErr w:type="spellEnd"/>
      <w:r w:rsidRPr="007F4B6D">
        <w:rPr>
          <w:rFonts w:cstheme="minorHAnsi"/>
          <w:sz w:val="24"/>
          <w:szCs w:val="24"/>
        </w:rPr>
        <w:t xml:space="preserve">, </w:t>
      </w:r>
      <w:proofErr w:type="spellStart"/>
      <w:r w:rsidRPr="007F4B6D">
        <w:rPr>
          <w:rFonts w:cstheme="minorHAnsi"/>
          <w:sz w:val="24"/>
          <w:szCs w:val="24"/>
        </w:rPr>
        <w:t>Daylio</w:t>
      </w:r>
      <w:proofErr w:type="spellEnd"/>
      <w:r w:rsidRPr="007F4B6D">
        <w:rPr>
          <w:rFonts w:cstheme="minorHAnsi"/>
          <w:sz w:val="24"/>
          <w:szCs w:val="24"/>
        </w:rPr>
        <w:t xml:space="preserve"> o </w:t>
      </w:r>
      <w:proofErr w:type="spellStart"/>
      <w:r w:rsidRPr="007F4B6D">
        <w:rPr>
          <w:rFonts w:cstheme="minorHAnsi"/>
          <w:sz w:val="24"/>
          <w:szCs w:val="24"/>
        </w:rPr>
        <w:t>MoodPath</w:t>
      </w:r>
      <w:proofErr w:type="spellEnd"/>
      <w:r w:rsidRPr="007F4B6D">
        <w:rPr>
          <w:rFonts w:cstheme="minorHAnsi"/>
          <w:sz w:val="24"/>
          <w:szCs w:val="24"/>
        </w:rPr>
        <w:t>).</w:t>
      </w:r>
      <w:r w:rsidR="00D06599" w:rsidRPr="007F4B6D">
        <w:rPr>
          <w:rFonts w:cstheme="minorHAnsi"/>
          <w:sz w:val="24"/>
          <w:szCs w:val="24"/>
        </w:rPr>
        <w:br/>
      </w:r>
    </w:p>
    <w:p w14:paraId="3C9F4C4C" w14:textId="77777777" w:rsidR="00FC23DE" w:rsidRDefault="007407D0" w:rsidP="00D06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En </w:t>
      </w:r>
      <w:r w:rsidR="00D06599" w:rsidRPr="007F4B6D">
        <w:rPr>
          <w:rFonts w:cstheme="minorHAnsi"/>
          <w:sz w:val="24"/>
          <w:szCs w:val="24"/>
        </w:rPr>
        <w:t>este caso</w:t>
      </w:r>
      <w:r w:rsidRPr="007F4B6D">
        <w:rPr>
          <w:rFonts w:cstheme="minorHAnsi"/>
          <w:sz w:val="24"/>
          <w:szCs w:val="24"/>
        </w:rPr>
        <w:t xml:space="preserve">, </w:t>
      </w:r>
      <w:r w:rsidRPr="007F4B6D">
        <w:rPr>
          <w:rStyle w:val="Textoennegrita"/>
          <w:rFonts w:cstheme="minorHAnsi"/>
          <w:sz w:val="24"/>
          <w:szCs w:val="24"/>
        </w:rPr>
        <w:t>asociar emociones a lo que se ha visto</w:t>
      </w:r>
      <w:r w:rsidRPr="007F4B6D">
        <w:rPr>
          <w:rFonts w:cstheme="minorHAnsi"/>
          <w:sz w:val="24"/>
          <w:szCs w:val="24"/>
        </w:rPr>
        <w:t xml:space="preserve"> permite al usuario comprender sus patrones de consumo emocional, lo que puede derivar en recomendaciones más empáticas y no solo algorítmicas.</w:t>
      </w:r>
    </w:p>
    <w:p w14:paraId="12CB1A30" w14:textId="463EE729" w:rsidR="00D06599" w:rsidRPr="00A73D8B" w:rsidRDefault="00D06599" w:rsidP="00FC23DE">
      <w:pPr>
        <w:spacing w:before="100" w:beforeAutospacing="1" w:after="100" w:afterAutospacing="1" w:line="240" w:lineRule="auto"/>
        <w:rPr>
          <w:rFonts w:cstheme="minorHAnsi"/>
          <w:sz w:val="24"/>
          <w:szCs w:val="24"/>
          <w:u w:val="single"/>
        </w:rPr>
      </w:pPr>
      <w:r w:rsidRPr="00A73D8B">
        <w:rPr>
          <w:rStyle w:val="Textoennegrita"/>
          <w:rFonts w:cstheme="minorHAnsi"/>
          <w:sz w:val="24"/>
          <w:szCs w:val="24"/>
          <w:u w:val="single"/>
        </w:rPr>
        <w:t>Crecimiento del consumo multiplataforma</w:t>
      </w:r>
    </w:p>
    <w:p w14:paraId="14B853D8" w14:textId="40DAE953" w:rsidR="00D06599" w:rsidRPr="007F4B6D" w:rsidRDefault="00D06599" w:rsidP="00D06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Hoy en día se consume contenido en móviles, </w:t>
      </w:r>
      <w:proofErr w:type="spellStart"/>
      <w:r w:rsidRPr="007F4B6D">
        <w:rPr>
          <w:rFonts w:cstheme="minorHAnsi"/>
          <w:sz w:val="24"/>
          <w:szCs w:val="24"/>
        </w:rPr>
        <w:t>tablets</w:t>
      </w:r>
      <w:proofErr w:type="spellEnd"/>
      <w:r w:rsidRPr="007F4B6D">
        <w:rPr>
          <w:rFonts w:cstheme="minorHAnsi"/>
          <w:sz w:val="24"/>
          <w:szCs w:val="24"/>
        </w:rPr>
        <w:t xml:space="preserve">, </w:t>
      </w:r>
      <w:proofErr w:type="spellStart"/>
      <w:r w:rsidRPr="007F4B6D">
        <w:rPr>
          <w:rFonts w:cstheme="minorHAnsi"/>
          <w:sz w:val="24"/>
          <w:szCs w:val="24"/>
        </w:rPr>
        <w:t>PCs</w:t>
      </w:r>
      <w:proofErr w:type="spellEnd"/>
      <w:r w:rsidRPr="007F4B6D">
        <w:rPr>
          <w:rFonts w:cstheme="minorHAnsi"/>
          <w:sz w:val="24"/>
          <w:szCs w:val="24"/>
        </w:rPr>
        <w:t xml:space="preserve">, Smart </w:t>
      </w:r>
      <w:proofErr w:type="spellStart"/>
      <w:r w:rsidRPr="007F4B6D">
        <w:rPr>
          <w:rFonts w:cstheme="minorHAnsi"/>
          <w:sz w:val="24"/>
          <w:szCs w:val="24"/>
        </w:rPr>
        <w:t>TVs</w:t>
      </w:r>
      <w:proofErr w:type="spellEnd"/>
      <w:r w:rsidRPr="007F4B6D">
        <w:rPr>
          <w:rFonts w:cstheme="minorHAnsi"/>
          <w:sz w:val="24"/>
          <w:szCs w:val="24"/>
        </w:rPr>
        <w:t>, etc.</w:t>
      </w:r>
      <w:r w:rsidRPr="007F4B6D">
        <w:rPr>
          <w:rFonts w:cstheme="minorHAnsi"/>
          <w:sz w:val="24"/>
          <w:szCs w:val="24"/>
        </w:rPr>
        <w:br/>
      </w:r>
    </w:p>
    <w:p w14:paraId="7E7545FB" w14:textId="2935F523" w:rsidR="00D06599" w:rsidRPr="007F4B6D" w:rsidRDefault="00D06599" w:rsidP="00D06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Una solución multiplataforma que centralice la experiencia tiene mucho más valor.</w:t>
      </w:r>
      <w:r w:rsidRPr="007F4B6D">
        <w:rPr>
          <w:rFonts w:cstheme="minorHAnsi"/>
          <w:sz w:val="24"/>
          <w:szCs w:val="24"/>
        </w:rPr>
        <w:br/>
      </w:r>
    </w:p>
    <w:p w14:paraId="740A9715" w14:textId="7582DA52" w:rsidR="00D06599" w:rsidRPr="007F4B6D" w:rsidRDefault="00D06599" w:rsidP="00D06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7F4B6D">
        <w:rPr>
          <w:rFonts w:cstheme="minorHAnsi"/>
          <w:sz w:val="24"/>
          <w:szCs w:val="24"/>
        </w:rPr>
        <w:t>WatcHive</w:t>
      </w:r>
      <w:proofErr w:type="spellEnd"/>
      <w:r w:rsidRPr="007F4B6D">
        <w:rPr>
          <w:rFonts w:cstheme="minorHAnsi"/>
          <w:sz w:val="24"/>
          <w:szCs w:val="24"/>
        </w:rPr>
        <w:t xml:space="preserve"> </w:t>
      </w:r>
      <w:r w:rsidRPr="007F4B6D">
        <w:rPr>
          <w:rFonts w:cstheme="minorHAnsi"/>
          <w:sz w:val="24"/>
          <w:szCs w:val="24"/>
        </w:rPr>
        <w:t xml:space="preserve">puede aprovechar esta fragmentación, </w:t>
      </w:r>
      <w:r w:rsidRPr="007F4B6D">
        <w:rPr>
          <w:rStyle w:val="Textoennegrita"/>
          <w:rFonts w:cstheme="minorHAnsi"/>
          <w:sz w:val="24"/>
          <w:szCs w:val="24"/>
        </w:rPr>
        <w:t>dando cohesión y continuidad</w:t>
      </w:r>
      <w:r w:rsidRPr="007F4B6D">
        <w:rPr>
          <w:rFonts w:cstheme="minorHAnsi"/>
          <w:sz w:val="24"/>
          <w:szCs w:val="24"/>
        </w:rPr>
        <w:t xml:space="preserve"> al historial del usuario, esté donde esté.</w:t>
      </w:r>
    </w:p>
    <w:p w14:paraId="39DB4217" w14:textId="14C985F9" w:rsidR="007407D0" w:rsidRPr="00A73D8B" w:rsidRDefault="003778D6" w:rsidP="007407D0">
      <w:pPr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73D8B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Idea de negocio</w:t>
      </w:r>
    </w:p>
    <w:p w14:paraId="5D29C390" w14:textId="371659B1" w:rsidR="003778D6" w:rsidRPr="003778D6" w:rsidRDefault="003778D6" w:rsidP="003778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 xml:space="preserve">Crear una </w:t>
      </w:r>
      <w:r w:rsidRPr="003778D6">
        <w:rPr>
          <w:rFonts w:eastAsia="Times New Roman" w:cstheme="minorHAnsi"/>
          <w:b/>
          <w:bCs/>
          <w:sz w:val="24"/>
          <w:szCs w:val="24"/>
          <w:lang w:eastAsia="es-ES"/>
        </w:rPr>
        <w:t>aplicación de escritorio</w:t>
      </w:r>
      <w:r w:rsidRPr="007F4B6D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3778D6">
        <w:rPr>
          <w:rFonts w:eastAsia="Times New Roman" w:cstheme="minorHAnsi"/>
          <w:sz w:val="24"/>
          <w:szCs w:val="24"/>
          <w:lang w:eastAsia="es-ES"/>
        </w:rPr>
        <w:t>con visión a multiplataforma</w:t>
      </w:r>
      <w:r w:rsidRPr="007F4B6D">
        <w:rPr>
          <w:rFonts w:eastAsia="Times New Roman" w:cstheme="minorHAnsi"/>
          <w:sz w:val="24"/>
          <w:szCs w:val="24"/>
          <w:lang w:eastAsia="es-ES"/>
        </w:rPr>
        <w:t xml:space="preserve"> (desarrollo posterior para dispositivos portátiles como móviles, </w:t>
      </w:r>
      <w:proofErr w:type="spellStart"/>
      <w:r w:rsidRPr="007F4B6D">
        <w:rPr>
          <w:rFonts w:eastAsia="Times New Roman" w:cstheme="minorHAnsi"/>
          <w:sz w:val="24"/>
          <w:szCs w:val="24"/>
          <w:lang w:eastAsia="es-ES"/>
        </w:rPr>
        <w:t>tablets</w:t>
      </w:r>
      <w:proofErr w:type="spellEnd"/>
      <w:r w:rsidRPr="007F4B6D">
        <w:rPr>
          <w:rFonts w:eastAsia="Times New Roman" w:cstheme="minorHAnsi"/>
          <w:sz w:val="24"/>
          <w:szCs w:val="24"/>
          <w:lang w:eastAsia="es-ES"/>
        </w:rPr>
        <w:t>, etc.)</w:t>
      </w:r>
      <w:r w:rsidRPr="003778D6">
        <w:rPr>
          <w:rFonts w:eastAsia="Times New Roman" w:cstheme="minorHAnsi"/>
          <w:sz w:val="24"/>
          <w:szCs w:val="24"/>
          <w:lang w:eastAsia="es-ES"/>
        </w:rPr>
        <w:t xml:space="preserve"> que permita a los usuarios:</w:t>
      </w:r>
    </w:p>
    <w:p w14:paraId="264041B5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Organizar películas/series.</w:t>
      </w:r>
    </w:p>
    <w:p w14:paraId="0A2580CB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Llevar un historial de visionado.</w:t>
      </w:r>
    </w:p>
    <w:p w14:paraId="5BCA9C86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Puntuar y asociar emociones al contenido.</w:t>
      </w:r>
    </w:p>
    <w:p w14:paraId="7BC948E8" w14:textId="095D09B3" w:rsidR="007F4B6D" w:rsidRPr="00291B1B" w:rsidRDefault="003778D6" w:rsidP="000B7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Recibir recomendaciones personalizadas</w:t>
      </w:r>
      <w:r w:rsidRPr="00291B1B">
        <w:rPr>
          <w:rFonts w:eastAsia="Times New Roman" w:cstheme="minorHAnsi"/>
          <w:sz w:val="24"/>
          <w:szCs w:val="24"/>
          <w:lang w:eastAsia="es-ES"/>
        </w:rPr>
        <w:t xml:space="preserve"> en base al punto anterior</w:t>
      </w:r>
      <w:r w:rsidRPr="003778D6">
        <w:rPr>
          <w:rFonts w:eastAsia="Times New Roman" w:cstheme="minorHAnsi"/>
          <w:sz w:val="24"/>
          <w:szCs w:val="24"/>
          <w:lang w:eastAsia="es-ES"/>
        </w:rPr>
        <w:t>.</w:t>
      </w:r>
    </w:p>
    <w:p w14:paraId="411B99AB" w14:textId="77777777" w:rsidR="00B465B6" w:rsidRDefault="00B465B6" w:rsidP="007F4B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6B511DA" w14:textId="44E93178" w:rsidR="007F4B6D" w:rsidRPr="00A73D8B" w:rsidRDefault="007F4B6D" w:rsidP="007F4B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73D8B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lastRenderedPageBreak/>
        <w:t>Propuesta de Valor</w:t>
      </w:r>
    </w:p>
    <w:p w14:paraId="296CD1E6" w14:textId="45919C84" w:rsidR="00053D0C" w:rsidRDefault="007F4B6D" w:rsidP="002F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F4B6D">
        <w:rPr>
          <w:rFonts w:eastAsia="Times New Roman" w:cstheme="minorHAnsi"/>
          <w:sz w:val="24"/>
          <w:szCs w:val="24"/>
          <w:lang w:eastAsia="es-ES"/>
        </w:rPr>
        <w:t>Ofrecemos una herramienta inteligente, personalizable y emocionalmente consciente que permite a los usuarios llevar un control detallado de las películas y series que ven, asociándolas a sus emociones, puntuaciones y fechas, para mejorar su experiencia audiovisual y su autoconocimiento.</w:t>
      </w:r>
    </w:p>
    <w:p w14:paraId="7E2E5761" w14:textId="7F1BDDD6" w:rsidR="00D669EB" w:rsidRDefault="00D669EB" w:rsidP="00D1577F">
      <w:pPr>
        <w:pStyle w:val="Estilo1"/>
        <w:numPr>
          <w:ilvl w:val="0"/>
          <w:numId w:val="25"/>
        </w:numPr>
      </w:pPr>
      <w:r w:rsidRPr="00D669EB">
        <w:t>Tipo de mercado</w:t>
      </w:r>
    </w:p>
    <w:p w14:paraId="38570DD0" w14:textId="60E52B90" w:rsidR="00D957F9" w:rsidRDefault="00D957F9" w:rsidP="002F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El producto está dirigido principalmente a usuarios finales (consumidores individuales), por lo </w:t>
      </w:r>
      <w:r w:rsidR="00883876">
        <w:rPr>
          <w:rFonts w:eastAsia="Times New Roman" w:cstheme="minorHAnsi"/>
          <w:sz w:val="24"/>
          <w:szCs w:val="24"/>
          <w:lang w:eastAsia="es-ES"/>
        </w:rPr>
        <w:t>tanto,</w:t>
      </w:r>
      <w:r>
        <w:rPr>
          <w:rFonts w:eastAsia="Times New Roman" w:cstheme="minorHAnsi"/>
          <w:sz w:val="24"/>
          <w:szCs w:val="24"/>
          <w:lang w:eastAsia="es-ES"/>
        </w:rPr>
        <w:t xml:space="preserve"> estamos hablando de un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mercado B2C (Business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to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Consumer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)</w:t>
      </w:r>
      <w:r w:rsidR="00883876">
        <w:rPr>
          <w:rFonts w:eastAsia="Times New Roman" w:cstheme="minorHAnsi"/>
          <w:sz w:val="24"/>
          <w:szCs w:val="24"/>
          <w:lang w:eastAsia="es-ES"/>
        </w:rPr>
        <w:t xml:space="preserve">. Los usuarios </w:t>
      </w:r>
      <w:r>
        <w:rPr>
          <w:rFonts w:eastAsia="Times New Roman" w:cstheme="minorHAnsi"/>
          <w:sz w:val="24"/>
          <w:szCs w:val="24"/>
          <w:lang w:eastAsia="es-ES"/>
        </w:rPr>
        <w:t>utilizar</w:t>
      </w:r>
      <w:r w:rsidR="00883876">
        <w:rPr>
          <w:rFonts w:eastAsia="Times New Roman" w:cstheme="minorHAnsi"/>
          <w:sz w:val="24"/>
          <w:szCs w:val="24"/>
          <w:lang w:eastAsia="es-ES"/>
        </w:rPr>
        <w:t>á</w:t>
      </w:r>
      <w:r>
        <w:rPr>
          <w:rFonts w:eastAsia="Times New Roman" w:cstheme="minorHAnsi"/>
          <w:sz w:val="24"/>
          <w:szCs w:val="24"/>
          <w:lang w:eastAsia="es-ES"/>
        </w:rPr>
        <w:t>n la plataforma para obtener recomendaciones personalizadas, esto implica varias cosas:</w:t>
      </w:r>
    </w:p>
    <w:p w14:paraId="1816A3E2" w14:textId="3A1C8A94" w:rsidR="00D957F9" w:rsidRDefault="00D957F9" w:rsidP="00D957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Alto volumen de usuarios</w:t>
      </w:r>
    </w:p>
    <w:p w14:paraId="73FD1ED0" w14:textId="052BB6C9" w:rsidR="00D957F9" w:rsidRDefault="00D957F9" w:rsidP="00D957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Ciclo de compra corto (uso inmediato)</w:t>
      </w:r>
    </w:p>
    <w:p w14:paraId="4F4DD295" w14:textId="6620E768" w:rsidR="00883876" w:rsidRPr="008045CA" w:rsidRDefault="00D957F9" w:rsidP="0088387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Necesidad de una experiencia de usuario muy optimizada</w:t>
      </w:r>
    </w:p>
    <w:p w14:paraId="0AC5F50C" w14:textId="1CE57CE6" w:rsidR="00883876" w:rsidRDefault="00883876" w:rsidP="0088387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Nos ubicamos en un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Mercado de nicho emergente </w:t>
      </w:r>
      <w:r>
        <w:rPr>
          <w:rFonts w:eastAsia="Times New Roman" w:cstheme="minorHAnsi"/>
          <w:sz w:val="24"/>
          <w:szCs w:val="24"/>
          <w:lang w:eastAsia="es-ES"/>
        </w:rPr>
        <w:t xml:space="preserve">dentro del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sector digital</w:t>
      </w:r>
      <w:r>
        <w:rPr>
          <w:rFonts w:eastAsia="Times New Roman" w:cstheme="minorHAnsi"/>
          <w:sz w:val="24"/>
          <w:szCs w:val="24"/>
          <w:lang w:eastAsia="es-ES"/>
        </w:rPr>
        <w:t>, ya que, aunque se relaciona con grandes sectores es un nicho específico aún poco explotado:</w:t>
      </w:r>
    </w:p>
    <w:p w14:paraId="62F0BA56" w14:textId="6E05A743" w:rsidR="00883876" w:rsidRPr="00883876" w:rsidRDefault="00883876" w:rsidP="0088387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Recomendaciones de contenido basadas en emociones.</w:t>
      </w:r>
    </w:p>
    <w:p w14:paraId="09FE4DC4" w14:textId="7125212B" w:rsidR="003A2BCE" w:rsidRPr="003A2BCE" w:rsidRDefault="00883876" w:rsidP="003D59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883876">
        <w:rPr>
          <w:rFonts w:eastAsia="Times New Roman" w:cstheme="minorHAnsi"/>
          <w:sz w:val="24"/>
          <w:szCs w:val="24"/>
          <w:lang w:eastAsia="es-ES"/>
        </w:rPr>
        <w:t>Interacción personalizada e inteligente (en auge</w:t>
      </w:r>
      <w:r w:rsidR="0006676C">
        <w:rPr>
          <w:rFonts w:eastAsia="Times New Roman" w:cstheme="minorHAnsi"/>
          <w:sz w:val="24"/>
          <w:szCs w:val="24"/>
          <w:lang w:eastAsia="es-ES"/>
        </w:rPr>
        <w:t xml:space="preserve"> debido a la IA</w:t>
      </w:r>
      <w:r w:rsidRPr="00883876">
        <w:rPr>
          <w:rFonts w:eastAsia="Times New Roman" w:cstheme="minorHAnsi"/>
          <w:sz w:val="24"/>
          <w:szCs w:val="24"/>
          <w:lang w:eastAsia="es-ES"/>
        </w:rPr>
        <w:t>)</w:t>
      </w:r>
    </w:p>
    <w:p w14:paraId="21FBCC7F" w14:textId="77777777" w:rsidR="00A73D8B" w:rsidRDefault="00A73D8B" w:rsidP="00A73D8B">
      <w:pPr>
        <w:rPr>
          <w:rFonts w:cstheme="minorHAnsi"/>
          <w:b/>
          <w:bCs/>
          <w:sz w:val="24"/>
          <w:szCs w:val="24"/>
        </w:rPr>
      </w:pPr>
    </w:p>
    <w:p w14:paraId="5908A4D6" w14:textId="38A16065" w:rsidR="003D5951" w:rsidRPr="00A73D8B" w:rsidRDefault="003D5951" w:rsidP="00A73D8B">
      <w:pPr>
        <w:pStyle w:val="Prrafodelista"/>
        <w:numPr>
          <w:ilvl w:val="0"/>
          <w:numId w:val="27"/>
        </w:numPr>
        <w:rPr>
          <w:rFonts w:cstheme="minorHAnsi"/>
          <w:b/>
          <w:bCs/>
          <w:sz w:val="24"/>
          <w:szCs w:val="24"/>
          <w:u w:val="single"/>
        </w:rPr>
      </w:pPr>
      <w:r w:rsidRPr="00A73D8B">
        <w:rPr>
          <w:rFonts w:cstheme="minorHAnsi"/>
          <w:b/>
          <w:bCs/>
          <w:sz w:val="24"/>
          <w:szCs w:val="24"/>
          <w:u w:val="single"/>
        </w:rPr>
        <w:t>TAM estimado</w:t>
      </w:r>
    </w:p>
    <w:p w14:paraId="3BA89576" w14:textId="77777777" w:rsidR="003D5951" w:rsidRPr="003D5951" w:rsidRDefault="003D5951" w:rsidP="003D5951">
      <w:pPr>
        <w:rPr>
          <w:rFonts w:cstheme="minorHAnsi"/>
          <w:sz w:val="24"/>
          <w:szCs w:val="24"/>
        </w:rPr>
      </w:pPr>
      <w:r w:rsidRPr="003D5951">
        <w:rPr>
          <w:rFonts w:cstheme="minorHAnsi"/>
          <w:sz w:val="24"/>
          <w:szCs w:val="24"/>
        </w:rPr>
        <w:t xml:space="preserve">El mercado global del </w:t>
      </w:r>
      <w:proofErr w:type="spellStart"/>
      <w:r w:rsidRPr="003D5951">
        <w:rPr>
          <w:rFonts w:cstheme="minorHAnsi"/>
          <w:sz w:val="24"/>
          <w:szCs w:val="24"/>
        </w:rPr>
        <w:t>streaming</w:t>
      </w:r>
      <w:proofErr w:type="spellEnd"/>
      <w:r w:rsidRPr="003D5951">
        <w:rPr>
          <w:rFonts w:cstheme="minorHAnsi"/>
          <w:sz w:val="24"/>
          <w:szCs w:val="24"/>
        </w:rPr>
        <w:t xml:space="preserve"> de contenido audiovisual y plataformas de recomendación está valorado en +150 mil millones de dólares y se espera que continúe creciendo con la expansión del entretenimiento digital, el machine </w:t>
      </w:r>
      <w:proofErr w:type="spellStart"/>
      <w:r w:rsidRPr="003D5951">
        <w:rPr>
          <w:rFonts w:cstheme="minorHAnsi"/>
          <w:sz w:val="24"/>
          <w:szCs w:val="24"/>
        </w:rPr>
        <w:t>learning</w:t>
      </w:r>
      <w:proofErr w:type="spellEnd"/>
      <w:r w:rsidRPr="003D5951">
        <w:rPr>
          <w:rFonts w:cstheme="minorHAnsi"/>
          <w:sz w:val="24"/>
          <w:szCs w:val="24"/>
        </w:rPr>
        <w:t xml:space="preserve"> y la inteligencia artificial.</w:t>
      </w:r>
    </w:p>
    <w:p w14:paraId="049E0A1F" w14:textId="708D4FD1" w:rsidR="003D5951" w:rsidRDefault="003D5951" w:rsidP="003D5951">
      <w:pPr>
        <w:rPr>
          <w:rFonts w:cstheme="minorHAnsi"/>
          <w:sz w:val="24"/>
          <w:szCs w:val="24"/>
        </w:rPr>
      </w:pPr>
      <w:r w:rsidRPr="003D5951">
        <w:rPr>
          <w:rFonts w:cstheme="minorHAnsi"/>
          <w:sz w:val="24"/>
          <w:szCs w:val="24"/>
        </w:rPr>
        <w:t xml:space="preserve">Además, si consideramos plataformas que personalizan la experiencia del usuario mediante algoritmos, IA emocional y análisis de comportamiento, también se solapan sectores de </w:t>
      </w:r>
      <w:proofErr w:type="spellStart"/>
      <w:r w:rsidRPr="003D5951">
        <w:rPr>
          <w:rFonts w:cstheme="minorHAnsi"/>
          <w:sz w:val="24"/>
          <w:szCs w:val="24"/>
        </w:rPr>
        <w:t>EdTech</w:t>
      </w:r>
      <w:proofErr w:type="spellEnd"/>
      <w:r w:rsidRPr="003D5951">
        <w:rPr>
          <w:rFonts w:cstheme="minorHAnsi"/>
          <w:sz w:val="24"/>
          <w:szCs w:val="24"/>
        </w:rPr>
        <w:t xml:space="preserve"> y </w:t>
      </w:r>
      <w:proofErr w:type="spellStart"/>
      <w:r w:rsidRPr="003D5951">
        <w:rPr>
          <w:rFonts w:cstheme="minorHAnsi"/>
          <w:sz w:val="24"/>
          <w:szCs w:val="24"/>
        </w:rPr>
        <w:t>HealthTech</w:t>
      </w:r>
      <w:proofErr w:type="spellEnd"/>
      <w:r w:rsidR="006A0F30">
        <w:rPr>
          <w:rFonts w:cstheme="minorHAnsi"/>
          <w:sz w:val="24"/>
          <w:szCs w:val="24"/>
        </w:rPr>
        <w:t>.</w:t>
      </w:r>
    </w:p>
    <w:p w14:paraId="783C0161" w14:textId="77777777" w:rsidR="0073670F" w:rsidRDefault="0073670F" w:rsidP="003D5951">
      <w:pPr>
        <w:rPr>
          <w:rFonts w:cstheme="minorHAnsi"/>
          <w:sz w:val="24"/>
          <w:szCs w:val="24"/>
        </w:rPr>
      </w:pPr>
    </w:p>
    <w:p w14:paraId="162B9005" w14:textId="6CB30D97" w:rsidR="006A0F30" w:rsidRPr="00A73D8B" w:rsidRDefault="00A73D8B" w:rsidP="00A73D8B">
      <w:pPr>
        <w:pStyle w:val="Prrafodelista"/>
        <w:numPr>
          <w:ilvl w:val="0"/>
          <w:numId w:val="27"/>
        </w:numPr>
        <w:rPr>
          <w:rFonts w:cstheme="minorHAnsi"/>
          <w:b/>
          <w:bCs/>
          <w:sz w:val="24"/>
          <w:szCs w:val="24"/>
          <w:u w:val="single"/>
        </w:rPr>
      </w:pPr>
      <w:r w:rsidRPr="00A73D8B">
        <w:rPr>
          <w:rFonts w:cstheme="minorHAnsi"/>
          <w:b/>
          <w:bCs/>
          <w:sz w:val="24"/>
          <w:szCs w:val="24"/>
          <w:u w:val="single"/>
        </w:rPr>
        <w:t>S</w:t>
      </w:r>
      <w:r w:rsidR="006A0F30" w:rsidRPr="00A73D8B">
        <w:rPr>
          <w:rFonts w:cstheme="minorHAnsi"/>
          <w:b/>
          <w:bCs/>
          <w:sz w:val="24"/>
          <w:szCs w:val="24"/>
          <w:u w:val="single"/>
        </w:rPr>
        <w:t>AM estimado:</w:t>
      </w:r>
    </w:p>
    <w:p w14:paraId="2040D49A" w14:textId="444849C1" w:rsidR="006A0F30" w:rsidRPr="006A0F30" w:rsidRDefault="006A0F30" w:rsidP="006A0F30">
      <w:pPr>
        <w:rPr>
          <w:rFonts w:cstheme="minorHAnsi"/>
          <w:sz w:val="24"/>
          <w:szCs w:val="24"/>
        </w:rPr>
      </w:pPr>
      <w:r w:rsidRPr="006A0F30">
        <w:rPr>
          <w:rFonts w:cstheme="minorHAnsi"/>
          <w:sz w:val="24"/>
          <w:szCs w:val="24"/>
        </w:rPr>
        <w:t xml:space="preserve">Nos centramos </w:t>
      </w:r>
      <w:r w:rsidR="002A76F3">
        <w:rPr>
          <w:rFonts w:cstheme="minorHAnsi"/>
          <w:sz w:val="24"/>
          <w:szCs w:val="24"/>
        </w:rPr>
        <w:t xml:space="preserve">inicialmente </w:t>
      </w:r>
      <w:r w:rsidRPr="006A0F30">
        <w:rPr>
          <w:rFonts w:cstheme="minorHAnsi"/>
          <w:sz w:val="24"/>
          <w:szCs w:val="24"/>
        </w:rPr>
        <w:t xml:space="preserve">en usuarios hispanohablantes </w:t>
      </w:r>
      <w:r w:rsidR="002A76F3">
        <w:rPr>
          <w:rFonts w:cstheme="minorHAnsi"/>
          <w:sz w:val="24"/>
          <w:szCs w:val="24"/>
        </w:rPr>
        <w:t xml:space="preserve">(con posibilidad de escalar a futuro a más idiomas) </w:t>
      </w:r>
      <w:r w:rsidRPr="006A0F30">
        <w:rPr>
          <w:rFonts w:cstheme="minorHAnsi"/>
          <w:sz w:val="24"/>
          <w:szCs w:val="24"/>
        </w:rPr>
        <w:t>interesados en películas y series (plataformas tipo Netflix, HBO, etc.), principalmente entre 16 y 45 años.</w:t>
      </w:r>
    </w:p>
    <w:p w14:paraId="4551A99A" w14:textId="5C0F7A4A" w:rsidR="00A73D8B" w:rsidRDefault="006A0F30" w:rsidP="00053D0C">
      <w:pPr>
        <w:rPr>
          <w:rFonts w:cstheme="minorHAnsi"/>
          <w:sz w:val="24"/>
          <w:szCs w:val="24"/>
        </w:rPr>
      </w:pPr>
      <w:r w:rsidRPr="006A0F30">
        <w:rPr>
          <w:rFonts w:cstheme="minorHAnsi"/>
          <w:sz w:val="24"/>
          <w:szCs w:val="24"/>
        </w:rPr>
        <w:t>Este grupo se estima en 30-40 millones de personas (considerando España y Latinoamérica), con alta tasa de consumo de contenido audiovisual y creciente interés en personalización.</w:t>
      </w:r>
    </w:p>
    <w:p w14:paraId="58D354B4" w14:textId="77777777" w:rsidR="00A73D8B" w:rsidRDefault="00A73D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3F368FC" w14:textId="77777777" w:rsidR="003D5951" w:rsidRPr="00793055" w:rsidRDefault="003D5951" w:rsidP="00053D0C">
      <w:pPr>
        <w:rPr>
          <w:rFonts w:cstheme="minorHAnsi"/>
          <w:sz w:val="24"/>
          <w:szCs w:val="24"/>
        </w:rPr>
      </w:pPr>
    </w:p>
    <w:p w14:paraId="570346D8" w14:textId="242CE443" w:rsidR="00FB3A82" w:rsidRPr="00A73D8B" w:rsidRDefault="00FB3A82" w:rsidP="00A73D8B">
      <w:pPr>
        <w:pStyle w:val="Prrafodelista"/>
        <w:numPr>
          <w:ilvl w:val="0"/>
          <w:numId w:val="27"/>
        </w:numPr>
        <w:rPr>
          <w:rFonts w:cstheme="minorHAnsi"/>
          <w:b/>
          <w:bCs/>
          <w:sz w:val="24"/>
          <w:szCs w:val="24"/>
          <w:u w:val="single"/>
        </w:rPr>
      </w:pPr>
      <w:r w:rsidRPr="00A73D8B">
        <w:rPr>
          <w:rFonts w:cstheme="minorHAnsi"/>
          <w:b/>
          <w:bCs/>
          <w:sz w:val="24"/>
          <w:szCs w:val="24"/>
          <w:u w:val="single"/>
        </w:rPr>
        <w:t>SOM estimado:</w:t>
      </w:r>
    </w:p>
    <w:p w14:paraId="33C1B90A" w14:textId="347D235A" w:rsidR="00FB3A82" w:rsidRPr="00FB3A82" w:rsidRDefault="00FB3A82" w:rsidP="00FB3A82">
      <w:pPr>
        <w:rPr>
          <w:rFonts w:cstheme="minorHAnsi"/>
          <w:sz w:val="24"/>
          <w:szCs w:val="24"/>
        </w:rPr>
      </w:pPr>
      <w:r w:rsidRPr="00FB3A82">
        <w:rPr>
          <w:rFonts w:cstheme="minorHAnsi"/>
          <w:sz w:val="24"/>
          <w:szCs w:val="24"/>
        </w:rPr>
        <w:t>Con una estrategia de marketing eficaz, alianzas estratégicas y fidelización, podríamos alcanzar aproximadamente el 1-2% del SAM en los primeros 2-3 años, es decir:</w:t>
      </w:r>
    </w:p>
    <w:p w14:paraId="4BADA7F6" w14:textId="77777777" w:rsidR="00D1577F" w:rsidRDefault="00FB3A82" w:rsidP="00D1577F">
      <w:pPr>
        <w:rPr>
          <w:rFonts w:cstheme="minorHAnsi"/>
          <w:sz w:val="24"/>
          <w:szCs w:val="24"/>
        </w:rPr>
      </w:pPr>
      <w:r w:rsidRPr="00FB3A82">
        <w:rPr>
          <w:rFonts w:cstheme="minorHAnsi"/>
          <w:sz w:val="24"/>
          <w:szCs w:val="24"/>
        </w:rPr>
        <w:t>300.000 a 800.000 usuarios activos.</w:t>
      </w:r>
    </w:p>
    <w:p w14:paraId="36550D2E" w14:textId="6B1C70D6" w:rsidR="008E545F" w:rsidRPr="00EF622C" w:rsidRDefault="008E545F" w:rsidP="008E545F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F622C">
        <w:rPr>
          <w:rFonts w:cstheme="minorHAnsi"/>
          <w:b/>
          <w:bCs/>
          <w:color w:val="000000" w:themeColor="text1"/>
          <w:sz w:val="24"/>
          <w:szCs w:val="24"/>
          <w:u w:val="single"/>
        </w:rPr>
        <w:t>Segmento de clientes</w:t>
      </w:r>
    </w:p>
    <w:p w14:paraId="77E76F4E" w14:textId="06C44A10" w:rsidR="008E545F" w:rsidRPr="007F4B6D" w:rsidRDefault="008E545F" w:rsidP="008E545F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El segmento este compuesto principalmente por:</w:t>
      </w:r>
    </w:p>
    <w:p w14:paraId="04A5FC20" w14:textId="182F3898" w:rsidR="008E545F" w:rsidRPr="00B52097" w:rsidRDefault="008E545F" w:rsidP="008E545F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52097">
        <w:rPr>
          <w:rFonts w:cstheme="minorHAnsi"/>
          <w:sz w:val="24"/>
          <w:szCs w:val="24"/>
        </w:rPr>
        <w:t xml:space="preserve">Consumidores frecuentes de contenido audiovisual, de entre 16 y 45 años, con presencia activa en varias plataformas de </w:t>
      </w:r>
      <w:proofErr w:type="spellStart"/>
      <w:r w:rsidRPr="00B52097">
        <w:rPr>
          <w:rFonts w:cstheme="minorHAnsi"/>
          <w:sz w:val="24"/>
          <w:szCs w:val="24"/>
        </w:rPr>
        <w:t>streaming</w:t>
      </w:r>
      <w:proofErr w:type="spellEnd"/>
      <w:r w:rsidRPr="00B52097">
        <w:rPr>
          <w:rFonts w:cstheme="minorHAnsi"/>
          <w:sz w:val="24"/>
          <w:szCs w:val="24"/>
        </w:rPr>
        <w:t>.</w:t>
      </w:r>
    </w:p>
    <w:p w14:paraId="6EC6039B" w14:textId="1CF28C72" w:rsidR="008E545F" w:rsidRPr="00B52097" w:rsidRDefault="008E545F" w:rsidP="008E545F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52097">
        <w:rPr>
          <w:rFonts w:cstheme="minorHAnsi"/>
          <w:sz w:val="24"/>
          <w:szCs w:val="24"/>
        </w:rPr>
        <w:t>Usuarios organizados o con perfiles analíticos que desean mantener un control y registro del contenido que ven.</w:t>
      </w:r>
    </w:p>
    <w:p w14:paraId="3D85430D" w14:textId="0FA114A1" w:rsidR="008E545F" w:rsidRPr="00B52097" w:rsidRDefault="008E545F" w:rsidP="008E545F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52097">
        <w:rPr>
          <w:rFonts w:cstheme="minorHAnsi"/>
          <w:sz w:val="24"/>
          <w:szCs w:val="24"/>
        </w:rPr>
        <w:t>Personas con poco tiempo y que buscan recomendaciones personalizadas.</w:t>
      </w:r>
    </w:p>
    <w:p w14:paraId="2EC126D2" w14:textId="7017E9F8" w:rsidR="008E545F" w:rsidRPr="008E545F" w:rsidRDefault="002A1EC0" w:rsidP="008E545F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8A39EB">
        <w:drawing>
          <wp:anchor distT="0" distB="0" distL="114300" distR="114300" simplePos="0" relativeHeight="251662336" behindDoc="0" locked="0" layoutInCell="1" allowOverlap="1" wp14:anchorId="328BC5B5" wp14:editId="6C40B273">
            <wp:simplePos x="0" y="0"/>
            <wp:positionH relativeFrom="margin">
              <wp:posOffset>-843371</wp:posOffset>
            </wp:positionH>
            <wp:positionV relativeFrom="paragraph">
              <wp:posOffset>667385</wp:posOffset>
            </wp:positionV>
            <wp:extent cx="7084060" cy="428879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45F" w:rsidRPr="00B52097">
        <w:rPr>
          <w:rFonts w:cstheme="minorHAnsi"/>
          <w:sz w:val="24"/>
          <w:szCs w:val="24"/>
        </w:rPr>
        <w:t xml:space="preserve">Plataformas de </w:t>
      </w:r>
      <w:proofErr w:type="spellStart"/>
      <w:r w:rsidR="008E545F" w:rsidRPr="00B52097">
        <w:rPr>
          <w:rFonts w:cstheme="minorHAnsi"/>
          <w:sz w:val="24"/>
          <w:szCs w:val="24"/>
        </w:rPr>
        <w:t>streaming</w:t>
      </w:r>
      <w:proofErr w:type="spellEnd"/>
      <w:r w:rsidR="008E545F" w:rsidRPr="00B52097">
        <w:rPr>
          <w:rFonts w:cstheme="minorHAnsi"/>
          <w:sz w:val="24"/>
          <w:szCs w:val="24"/>
        </w:rPr>
        <w:t xml:space="preserve"> que desean promocionar sus estrenos para destacar sobre la competencia.</w:t>
      </w:r>
    </w:p>
    <w:p w14:paraId="7D3A9892" w14:textId="77777777" w:rsidR="002A1EC0" w:rsidRDefault="002A1EC0" w:rsidP="008E545F">
      <w:pPr>
        <w:rPr>
          <w:rFonts w:cstheme="minorHAnsi"/>
          <w:b/>
          <w:bCs/>
          <w:sz w:val="24"/>
          <w:szCs w:val="24"/>
        </w:rPr>
      </w:pPr>
    </w:p>
    <w:p w14:paraId="75B095A8" w14:textId="242B4CE2" w:rsidR="002A1EC0" w:rsidRDefault="00EF622C" w:rsidP="008E545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D5C2E92" w14:textId="4BFC21B5" w:rsidR="008E545F" w:rsidRPr="00EF622C" w:rsidRDefault="008E545F" w:rsidP="008E545F">
      <w:pPr>
        <w:rPr>
          <w:rFonts w:cstheme="minorHAnsi"/>
          <w:b/>
          <w:bCs/>
          <w:sz w:val="24"/>
          <w:szCs w:val="24"/>
          <w:u w:val="single"/>
        </w:rPr>
      </w:pPr>
      <w:r w:rsidRPr="00EF622C">
        <w:rPr>
          <w:rFonts w:cstheme="minorHAnsi"/>
          <w:b/>
          <w:bCs/>
          <w:sz w:val="24"/>
          <w:szCs w:val="24"/>
          <w:u w:val="single"/>
        </w:rPr>
        <w:lastRenderedPageBreak/>
        <w:t>Usuarios finales</w:t>
      </w:r>
    </w:p>
    <w:p w14:paraId="647387CE" w14:textId="3EF9D762" w:rsidR="008E545F" w:rsidRPr="007F4B6D" w:rsidRDefault="008E545F" w:rsidP="008E545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Personas que disponen de varias plataformas de </w:t>
      </w:r>
      <w:proofErr w:type="spellStart"/>
      <w:r w:rsidRPr="007F4B6D">
        <w:rPr>
          <w:rFonts w:cstheme="minorHAnsi"/>
          <w:sz w:val="24"/>
          <w:szCs w:val="24"/>
        </w:rPr>
        <w:t>streaming</w:t>
      </w:r>
      <w:proofErr w:type="spellEnd"/>
    </w:p>
    <w:p w14:paraId="3F2DD1D6" w14:textId="77777777" w:rsidR="008E545F" w:rsidRPr="007F4B6D" w:rsidRDefault="008E545F" w:rsidP="008E545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Usuarios con intereses emocionales que buscan analizar sus patrones de consumo en base a sus emociones</w:t>
      </w:r>
    </w:p>
    <w:p w14:paraId="5BD7DD13" w14:textId="77777777" w:rsidR="008E545F" w:rsidRDefault="008E545F" w:rsidP="008E545F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Pequeñas comunidades o foros de recomendación que quieren compartir sus listas y puntuaciones entre amigos</w:t>
      </w:r>
    </w:p>
    <w:p w14:paraId="1BE241DC" w14:textId="614366FA" w:rsidR="008A39EB" w:rsidRDefault="008A39EB" w:rsidP="00053D0C">
      <w:pPr>
        <w:rPr>
          <w:rFonts w:cstheme="minorHAnsi"/>
          <w:b/>
          <w:bCs/>
          <w:sz w:val="24"/>
          <w:szCs w:val="24"/>
        </w:rPr>
      </w:pPr>
    </w:p>
    <w:p w14:paraId="07CD40DE" w14:textId="6311A2EA" w:rsidR="00EE7556" w:rsidRDefault="001826F6" w:rsidP="001826F6">
      <w:pPr>
        <w:pStyle w:val="Estilo1"/>
        <w:numPr>
          <w:ilvl w:val="0"/>
          <w:numId w:val="25"/>
        </w:numPr>
      </w:pPr>
      <w:r>
        <w:t>La Competencia: Océano</w:t>
      </w:r>
      <w:r w:rsidR="00EE7556">
        <w:t xml:space="preserve"> y lienzo estratégico</w:t>
      </w:r>
    </w:p>
    <w:p w14:paraId="6034DC8E" w14:textId="488373CD" w:rsidR="00F33FF9" w:rsidRDefault="001826F6" w:rsidP="00437A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Fijémonos</w:t>
      </w:r>
      <w:r w:rsidR="00437ACD">
        <w:rPr>
          <w:rFonts w:cstheme="minorHAnsi"/>
          <w:sz w:val="24"/>
          <w:szCs w:val="24"/>
        </w:rPr>
        <w:t xml:space="preserve"> en algunos competidores que podríamos encontrarnos</w:t>
      </w:r>
      <w:r w:rsidR="00F33FF9">
        <w:rPr>
          <w:rFonts w:cstheme="minorHAnsi"/>
          <w:sz w:val="24"/>
          <w:szCs w:val="24"/>
        </w:rPr>
        <w:t>.</w:t>
      </w:r>
    </w:p>
    <w:p w14:paraId="036D94E6" w14:textId="711C27EE" w:rsidR="00437ACD" w:rsidRPr="007F4B6D" w:rsidRDefault="00437ACD" w:rsidP="00437ACD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Herramientas similares ya existentes en el mercado: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7ACD" w:rsidRPr="007F4B6D" w14:paraId="595A4DB0" w14:textId="77777777" w:rsidTr="00582542">
        <w:tc>
          <w:tcPr>
            <w:tcW w:w="2831" w:type="dxa"/>
          </w:tcPr>
          <w:p w14:paraId="1DF5E5BE" w14:textId="77777777" w:rsidR="00437ACD" w:rsidRPr="007F4B6D" w:rsidRDefault="00437ACD" w:rsidP="0058254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2831" w:type="dxa"/>
          </w:tcPr>
          <w:p w14:paraId="7D7B679C" w14:textId="77777777" w:rsidR="00437ACD" w:rsidRPr="007F4B6D" w:rsidRDefault="00437ACD" w:rsidP="0058254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2832" w:type="dxa"/>
          </w:tcPr>
          <w:p w14:paraId="0242D7B8" w14:textId="77777777" w:rsidR="00437ACD" w:rsidRPr="007F4B6D" w:rsidRDefault="00437ACD" w:rsidP="0058254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Limitaciones</w:t>
            </w:r>
          </w:p>
        </w:tc>
      </w:tr>
      <w:tr w:rsidR="00437ACD" w:rsidRPr="007F4B6D" w14:paraId="69601224" w14:textId="77777777" w:rsidTr="00582542">
        <w:tc>
          <w:tcPr>
            <w:tcW w:w="2831" w:type="dxa"/>
          </w:tcPr>
          <w:p w14:paraId="78633A58" w14:textId="77777777" w:rsidR="00437ACD" w:rsidRPr="007F4B6D" w:rsidRDefault="00437ACD" w:rsidP="00582542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F4B6D">
              <w:rPr>
                <w:rFonts w:cstheme="minorHAnsi"/>
                <w:b/>
                <w:bCs/>
                <w:sz w:val="24"/>
                <w:szCs w:val="24"/>
              </w:rPr>
              <w:t>Letterboxd</w:t>
            </w:r>
            <w:proofErr w:type="spellEnd"/>
          </w:p>
        </w:tc>
        <w:tc>
          <w:tcPr>
            <w:tcW w:w="2831" w:type="dxa"/>
          </w:tcPr>
          <w:p w14:paraId="11C237E9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Red social para cinéfilos, listas, reseñas, puntuaciones.</w:t>
            </w:r>
          </w:p>
        </w:tc>
        <w:tc>
          <w:tcPr>
            <w:tcW w:w="2832" w:type="dxa"/>
          </w:tcPr>
          <w:p w14:paraId="62E79586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Solo películas, no series.</w:t>
            </w:r>
          </w:p>
        </w:tc>
      </w:tr>
      <w:tr w:rsidR="00437ACD" w:rsidRPr="007F4B6D" w14:paraId="611CEF31" w14:textId="77777777" w:rsidTr="00582542">
        <w:tc>
          <w:tcPr>
            <w:tcW w:w="2831" w:type="dxa"/>
          </w:tcPr>
          <w:p w14:paraId="25A4CE77" w14:textId="77777777" w:rsidR="00437ACD" w:rsidRPr="007F4B6D" w:rsidRDefault="00437ACD" w:rsidP="005825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Trakt.tv</w:t>
            </w:r>
          </w:p>
        </w:tc>
        <w:tc>
          <w:tcPr>
            <w:tcW w:w="2831" w:type="dxa"/>
          </w:tcPr>
          <w:p w14:paraId="3E916779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 xml:space="preserve">Seguimiento de películas y series, integración con </w:t>
            </w:r>
            <w:proofErr w:type="spellStart"/>
            <w:r w:rsidRPr="007F4B6D">
              <w:rPr>
                <w:rFonts w:cstheme="minorHAnsi"/>
                <w:sz w:val="24"/>
                <w:szCs w:val="24"/>
              </w:rPr>
              <w:t>Kodi</w:t>
            </w:r>
            <w:proofErr w:type="spellEnd"/>
          </w:p>
        </w:tc>
        <w:tc>
          <w:tcPr>
            <w:tcW w:w="2832" w:type="dxa"/>
          </w:tcPr>
          <w:p w14:paraId="6B3B684B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Requiere apps externas para aprovecharlo.</w:t>
            </w:r>
          </w:p>
        </w:tc>
      </w:tr>
      <w:tr w:rsidR="00437ACD" w:rsidRPr="007F4B6D" w14:paraId="1C15CA67" w14:textId="77777777" w:rsidTr="00582542">
        <w:tc>
          <w:tcPr>
            <w:tcW w:w="2831" w:type="dxa"/>
          </w:tcPr>
          <w:p w14:paraId="2E112503" w14:textId="77777777" w:rsidR="00437ACD" w:rsidRPr="007F4B6D" w:rsidRDefault="00437ACD" w:rsidP="005825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TV Time</w:t>
            </w:r>
          </w:p>
        </w:tc>
        <w:tc>
          <w:tcPr>
            <w:tcW w:w="2831" w:type="dxa"/>
          </w:tcPr>
          <w:p w14:paraId="62C5A161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Seguimiento de series y películas, calendario de estrenos.</w:t>
            </w:r>
          </w:p>
        </w:tc>
        <w:tc>
          <w:tcPr>
            <w:tcW w:w="2832" w:type="dxa"/>
          </w:tcPr>
          <w:p w14:paraId="52CCF668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Poca personalización emocional.</w:t>
            </w:r>
          </w:p>
        </w:tc>
      </w:tr>
      <w:tr w:rsidR="00437ACD" w:rsidRPr="007F4B6D" w14:paraId="5873B819" w14:textId="77777777" w:rsidTr="00582542">
        <w:tc>
          <w:tcPr>
            <w:tcW w:w="2831" w:type="dxa"/>
          </w:tcPr>
          <w:p w14:paraId="0B028400" w14:textId="77777777" w:rsidR="00437ACD" w:rsidRPr="007F4B6D" w:rsidRDefault="00437ACD" w:rsidP="00582542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F4B6D">
              <w:rPr>
                <w:rFonts w:cstheme="minorHAnsi"/>
                <w:b/>
                <w:bCs/>
                <w:sz w:val="24"/>
                <w:szCs w:val="24"/>
              </w:rPr>
              <w:t>IMDb</w:t>
            </w:r>
            <w:proofErr w:type="spellEnd"/>
            <w:r w:rsidRPr="007F4B6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B6D">
              <w:rPr>
                <w:rFonts w:cstheme="minorHAnsi"/>
                <w:b/>
                <w:bCs/>
                <w:sz w:val="24"/>
                <w:szCs w:val="24"/>
              </w:rPr>
              <w:t>Watchlist</w:t>
            </w:r>
            <w:proofErr w:type="spellEnd"/>
          </w:p>
        </w:tc>
        <w:tc>
          <w:tcPr>
            <w:tcW w:w="2831" w:type="dxa"/>
          </w:tcPr>
          <w:p w14:paraId="7A8E9869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Registro simple de vistos o deseados.</w:t>
            </w:r>
          </w:p>
        </w:tc>
        <w:tc>
          <w:tcPr>
            <w:tcW w:w="2832" w:type="dxa"/>
          </w:tcPr>
          <w:p w14:paraId="4B79FEFC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No ofrece análisis o seguimiento detallado.</w:t>
            </w:r>
          </w:p>
          <w:p w14:paraId="2237F9B7" w14:textId="77777777" w:rsidR="00437ACD" w:rsidRPr="007F4B6D" w:rsidRDefault="00437ACD" w:rsidP="0058254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B2A36EA" w14:textId="77777777" w:rsidR="00F33FF9" w:rsidRDefault="00F33FF9" w:rsidP="00F33FF9">
      <w:pPr>
        <w:rPr>
          <w:rFonts w:cstheme="minorHAnsi"/>
          <w:sz w:val="24"/>
          <w:szCs w:val="24"/>
        </w:rPr>
      </w:pPr>
    </w:p>
    <w:p w14:paraId="0FCD13AF" w14:textId="77777777" w:rsidR="00EF0E24" w:rsidRDefault="00F33FF9" w:rsidP="00F33F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podemos observar, ya existe una oferta de este tipo de servicios en el mercado, eso nos sitúa en un </w:t>
      </w:r>
      <w:r>
        <w:rPr>
          <w:rFonts w:cstheme="minorHAnsi"/>
          <w:b/>
          <w:bCs/>
          <w:sz w:val="24"/>
          <w:szCs w:val="24"/>
        </w:rPr>
        <w:t xml:space="preserve">Océano Rojo, </w:t>
      </w:r>
      <w:r>
        <w:rPr>
          <w:rFonts w:cstheme="minorHAnsi"/>
          <w:sz w:val="24"/>
          <w:szCs w:val="24"/>
        </w:rPr>
        <w:t>las reglas ya están definidas, la competencia es alta. Sin embargo, nuestro proyecto cuenta con una serie de ventajas que el resto de competidores no poseen.</w:t>
      </w:r>
      <w:r w:rsidR="00EF0E24" w:rsidRPr="00EF0E24">
        <w:rPr>
          <w:rFonts w:cstheme="minorHAnsi"/>
          <w:sz w:val="24"/>
          <w:szCs w:val="24"/>
        </w:rPr>
        <w:t xml:space="preserve"> </w:t>
      </w:r>
    </w:p>
    <w:p w14:paraId="4CD38CEB" w14:textId="69AC3DD5" w:rsidR="00F33FF9" w:rsidRPr="00F33FF9" w:rsidRDefault="00EF0E24" w:rsidP="00F33FF9">
      <w:pPr>
        <w:rPr>
          <w:rFonts w:cstheme="minorHAnsi"/>
          <w:sz w:val="24"/>
          <w:szCs w:val="24"/>
        </w:rPr>
      </w:pPr>
      <w:r w:rsidRPr="00B465B6">
        <w:rPr>
          <w:rFonts w:cstheme="minorHAnsi"/>
          <w:sz w:val="24"/>
          <w:szCs w:val="24"/>
        </w:rPr>
        <w:drawing>
          <wp:inline distT="0" distB="0" distL="0" distR="0" wp14:anchorId="0962D698" wp14:editId="792B526F">
            <wp:extent cx="5400040" cy="1558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0A0" w14:textId="77777777" w:rsidR="00EF0E24" w:rsidRDefault="00EF0E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897511" w14:textId="0E065574" w:rsidR="00F33FF9" w:rsidRPr="007F4B6D" w:rsidRDefault="00F33FF9" w:rsidP="00F33FF9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lastRenderedPageBreak/>
        <w:t>Nuestra ventaja competitiva:</w:t>
      </w:r>
    </w:p>
    <w:p w14:paraId="5D5CE0A5" w14:textId="77777777" w:rsidR="00F33FF9" w:rsidRPr="007F4B6D" w:rsidRDefault="00F33FF9" w:rsidP="00F33F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Integración emocional.</w:t>
      </w:r>
    </w:p>
    <w:p w14:paraId="4F23011E" w14:textId="52730680" w:rsidR="00F33FF9" w:rsidRPr="007F4B6D" w:rsidRDefault="00F33FF9" w:rsidP="00F33FF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Seguimiento cruzado y neutro entre plataformas.</w:t>
      </w:r>
    </w:p>
    <w:p w14:paraId="7F8351B2" w14:textId="2BA9B14A" w:rsidR="00514050" w:rsidRPr="00BE7A24" w:rsidRDefault="00F33FF9" w:rsidP="00053D0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Enfoque en el usuario, no en el marketing de las plataformas</w:t>
      </w:r>
    </w:p>
    <w:p w14:paraId="4F383BDA" w14:textId="7C575CC9" w:rsidR="00BA363C" w:rsidRDefault="00514050" w:rsidP="00053D0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Este enfoque distinto que hemos conseguido brindar al proyecto nos facilitará la integración en el mercado gracias a que nos </w:t>
      </w:r>
      <w:r>
        <w:rPr>
          <w:rFonts w:cstheme="minorHAnsi"/>
          <w:b/>
          <w:bCs/>
          <w:sz w:val="24"/>
          <w:szCs w:val="24"/>
        </w:rPr>
        <w:t>diferenciaremos</w:t>
      </w:r>
      <w:r>
        <w:rPr>
          <w:rFonts w:cstheme="minorHAnsi"/>
          <w:sz w:val="24"/>
          <w:szCs w:val="24"/>
        </w:rPr>
        <w:t xml:space="preserve"> de los competidores ofreciendo una herramienta específica que ellos no poseen: el sistema de recomendación en base a las emociones.</w:t>
      </w:r>
    </w:p>
    <w:p w14:paraId="5BDB1E23" w14:textId="696C5720" w:rsidR="00B42E8E" w:rsidRPr="007D0F9F" w:rsidRDefault="006A6AC3" w:rsidP="00053D0C">
      <w:pPr>
        <w:pStyle w:val="Estilo1"/>
        <w:numPr>
          <w:ilvl w:val="0"/>
          <w:numId w:val="25"/>
        </w:numPr>
      </w:pPr>
      <w:r>
        <w:t>Análisis DAFO y CAME</w:t>
      </w:r>
    </w:p>
    <w:p w14:paraId="1CC66997" w14:textId="63276D42" w:rsidR="00B42E8E" w:rsidRDefault="00A15633" w:rsidP="00053D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Análisis </w:t>
      </w:r>
      <w:r w:rsidR="00EE7556">
        <w:rPr>
          <w:rFonts w:cstheme="minorHAnsi"/>
          <w:b/>
          <w:bCs/>
          <w:sz w:val="24"/>
          <w:szCs w:val="24"/>
        </w:rPr>
        <w:t>DAFO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F5C" w14:paraId="5EAFA225" w14:textId="77777777" w:rsidTr="00580E7E">
        <w:tc>
          <w:tcPr>
            <w:tcW w:w="4247" w:type="dxa"/>
            <w:shd w:val="clear" w:color="auto" w:fill="4472C4" w:themeFill="accent1"/>
          </w:tcPr>
          <w:p w14:paraId="62FF33ED" w14:textId="65CA0E62" w:rsidR="00196F5C" w:rsidRPr="00580E7E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Fortalezas</w:t>
            </w:r>
          </w:p>
        </w:tc>
        <w:tc>
          <w:tcPr>
            <w:tcW w:w="4247" w:type="dxa"/>
            <w:shd w:val="clear" w:color="auto" w:fill="FF0000"/>
          </w:tcPr>
          <w:p w14:paraId="737806F4" w14:textId="1259CA15" w:rsidR="00196F5C" w:rsidRPr="00580E7E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Debilidades</w:t>
            </w:r>
          </w:p>
        </w:tc>
      </w:tr>
      <w:tr w:rsidR="00196F5C" w14:paraId="7990B828" w14:textId="77777777" w:rsidTr="00196F5C">
        <w:tc>
          <w:tcPr>
            <w:tcW w:w="4247" w:type="dxa"/>
          </w:tcPr>
          <w:p w14:paraId="114B5FDA" w14:textId="77777777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  <w:p w14:paraId="535094D6" w14:textId="6A015E7C" w:rsidR="00196F5C" w:rsidRPr="008A15E2" w:rsidRDefault="00196F5C" w:rsidP="00AA503C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Aplicación ligera</w:t>
            </w:r>
            <w:r w:rsidR="004A3A19">
              <w:rPr>
                <w:b/>
                <w:bCs/>
              </w:rPr>
              <w:t xml:space="preserve"> y</w:t>
            </w:r>
            <w:r w:rsidR="00796B58">
              <w:rPr>
                <w:b/>
                <w:bCs/>
              </w:rPr>
              <w:t xml:space="preserve"> </w:t>
            </w:r>
            <w:r w:rsidRPr="008A15E2">
              <w:rPr>
                <w:b/>
                <w:bCs/>
              </w:rPr>
              <w:t>gratuita</w:t>
            </w:r>
          </w:p>
          <w:p w14:paraId="780442A0" w14:textId="77777777" w:rsidR="00196F5C" w:rsidRPr="008A15E2" w:rsidRDefault="00196F5C" w:rsidP="00AA503C">
            <w:pPr>
              <w:rPr>
                <w:b/>
                <w:bCs/>
              </w:rPr>
            </w:pPr>
          </w:p>
          <w:p w14:paraId="0F9BF2EC" w14:textId="13A8D5B0" w:rsidR="00196F5C" w:rsidRPr="008A15E2" w:rsidRDefault="00196F5C" w:rsidP="00AA503C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Integración con API externa (</w:t>
            </w:r>
            <w:proofErr w:type="spellStart"/>
            <w:r w:rsidRPr="008A15E2">
              <w:rPr>
                <w:b/>
                <w:bCs/>
              </w:rPr>
              <w:t>TMDb</w:t>
            </w:r>
            <w:proofErr w:type="spellEnd"/>
            <w:r w:rsidRPr="008A15E2">
              <w:rPr>
                <w:b/>
                <w:bCs/>
              </w:rPr>
              <w:t>)</w:t>
            </w:r>
          </w:p>
          <w:p w14:paraId="4F1A69D9" w14:textId="435B8A6A" w:rsidR="00196F5C" w:rsidRPr="008A15E2" w:rsidRDefault="00196F5C" w:rsidP="00AA503C">
            <w:pPr>
              <w:rPr>
                <w:b/>
                <w:bCs/>
              </w:rPr>
            </w:pPr>
          </w:p>
          <w:p w14:paraId="29D9E385" w14:textId="2D267D67" w:rsidR="00196F5C" w:rsidRPr="008A15E2" w:rsidRDefault="00196F5C" w:rsidP="00AA503C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Gestión de emociones y organización única</w:t>
            </w:r>
          </w:p>
          <w:p w14:paraId="12EC47AD" w14:textId="0AFFBA55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</w:tc>
        <w:tc>
          <w:tcPr>
            <w:tcW w:w="4247" w:type="dxa"/>
          </w:tcPr>
          <w:p w14:paraId="0D880F5B" w14:textId="77777777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  <w:p w14:paraId="21B53B0D" w14:textId="77777777" w:rsidR="00196F5C" w:rsidRPr="008A15E2" w:rsidRDefault="00196F5C" w:rsidP="00AA503C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Limitado a entorno de escritorio (WPF)</w:t>
            </w:r>
            <w:r w:rsidRPr="008A15E2">
              <w:rPr>
                <w:b/>
                <w:bCs/>
              </w:rPr>
              <w:t xml:space="preserve"> al inicio</w:t>
            </w:r>
          </w:p>
          <w:p w14:paraId="67ED3447" w14:textId="77777777" w:rsidR="00196F5C" w:rsidRPr="008A15E2" w:rsidRDefault="00196F5C" w:rsidP="00AA503C">
            <w:pPr>
              <w:rPr>
                <w:b/>
                <w:bCs/>
              </w:rPr>
            </w:pPr>
          </w:p>
          <w:p w14:paraId="0D867059" w14:textId="5203CF1D" w:rsidR="00196F5C" w:rsidRPr="008A15E2" w:rsidRDefault="00196F5C" w:rsidP="00AA503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8A15E2">
              <w:rPr>
                <w:b/>
                <w:bCs/>
              </w:rPr>
              <w:t>Falta de sincronización multiplataforma</w:t>
            </w:r>
          </w:p>
        </w:tc>
      </w:tr>
      <w:tr w:rsidR="00196F5C" w14:paraId="5838B02E" w14:textId="77777777" w:rsidTr="00AA503C">
        <w:tc>
          <w:tcPr>
            <w:tcW w:w="4247" w:type="dxa"/>
            <w:shd w:val="clear" w:color="auto" w:fill="00B050"/>
          </w:tcPr>
          <w:p w14:paraId="3FF5CEB7" w14:textId="29F0FBBF" w:rsidR="00196F5C" w:rsidRPr="008A15E2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8A15E2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</w:p>
        </w:tc>
        <w:tc>
          <w:tcPr>
            <w:tcW w:w="4247" w:type="dxa"/>
            <w:shd w:val="clear" w:color="auto" w:fill="FFC000" w:themeFill="accent4"/>
          </w:tcPr>
          <w:p w14:paraId="540829CE" w14:textId="1D7F10DF" w:rsidR="00196F5C" w:rsidRPr="008A15E2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8A15E2">
              <w:rPr>
                <w:b/>
                <w:bCs/>
                <w:color w:val="FFFFFF" w:themeColor="background1"/>
                <w:sz w:val="28"/>
                <w:szCs w:val="28"/>
              </w:rPr>
              <w:t>Amenazas</w:t>
            </w:r>
          </w:p>
        </w:tc>
      </w:tr>
      <w:tr w:rsidR="00196F5C" w14:paraId="0AAFDA11" w14:textId="77777777" w:rsidTr="00196F5C">
        <w:trPr>
          <w:trHeight w:val="1542"/>
        </w:trPr>
        <w:tc>
          <w:tcPr>
            <w:tcW w:w="4247" w:type="dxa"/>
          </w:tcPr>
          <w:p w14:paraId="370A0697" w14:textId="77777777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  <w:p w14:paraId="53C996F2" w14:textId="77777777" w:rsidR="00196F5C" w:rsidRPr="008A15E2" w:rsidRDefault="00196F5C" w:rsidP="00AA503C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Mercado en crecimiento</w:t>
            </w:r>
          </w:p>
          <w:p w14:paraId="4E81DF35" w14:textId="77777777" w:rsidR="00196F5C" w:rsidRPr="008A15E2" w:rsidRDefault="00196F5C" w:rsidP="00AA503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B1D387" w14:textId="084331EC" w:rsidR="00196F5C" w:rsidRPr="008A15E2" w:rsidRDefault="00196F5C" w:rsidP="00AA503C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8A15E2">
              <w:rPr>
                <w:b/>
                <w:bCs/>
              </w:rPr>
              <w:t>Posible integración con redes sociales</w:t>
            </w:r>
          </w:p>
          <w:p w14:paraId="4475957F" w14:textId="77777777" w:rsidR="00196F5C" w:rsidRPr="008A15E2" w:rsidRDefault="00196F5C" w:rsidP="00AA503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54B8EB" w14:textId="71CF4398" w:rsidR="00196F5C" w:rsidRPr="008A15E2" w:rsidRDefault="00196F5C" w:rsidP="00AA503C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8A15E2">
              <w:rPr>
                <w:b/>
                <w:bCs/>
              </w:rPr>
              <w:t>Evolución hacia app móvil/web</w:t>
            </w:r>
          </w:p>
          <w:p w14:paraId="11CBC794" w14:textId="6DF50885" w:rsidR="00196F5C" w:rsidRPr="008A15E2" w:rsidRDefault="00196F5C" w:rsidP="00196F5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208852" w14:textId="77777777" w:rsidR="00196F5C" w:rsidRPr="008A15E2" w:rsidRDefault="00196F5C" w:rsidP="00196F5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1D37278" w14:textId="77777777" w:rsidR="00196F5C" w:rsidRPr="008A15E2" w:rsidRDefault="00196F5C" w:rsidP="00AA503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Competencia con plataformas más grandes</w:t>
            </w:r>
          </w:p>
          <w:p w14:paraId="63453E2A" w14:textId="77777777" w:rsidR="00196F5C" w:rsidRPr="008A15E2" w:rsidRDefault="00196F5C" w:rsidP="00AA503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C328EA" w14:textId="77777777" w:rsidR="00196F5C" w:rsidRPr="008A15E2" w:rsidRDefault="00196F5C" w:rsidP="00AA503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Dependencia de una API externa (</w:t>
            </w:r>
            <w:proofErr w:type="spellStart"/>
            <w:r w:rsidRPr="008A15E2">
              <w:rPr>
                <w:b/>
                <w:bCs/>
              </w:rPr>
              <w:t>TMDb</w:t>
            </w:r>
            <w:proofErr w:type="spellEnd"/>
            <w:r w:rsidRPr="008A15E2">
              <w:rPr>
                <w:b/>
                <w:bCs/>
              </w:rPr>
              <w:t>)</w:t>
            </w:r>
          </w:p>
          <w:p w14:paraId="37B309BC" w14:textId="77777777" w:rsidR="00196F5C" w:rsidRPr="008A15E2" w:rsidRDefault="00196F5C" w:rsidP="00AA503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DAE0CC" w14:textId="77777777" w:rsidR="00196F5C" w:rsidRPr="008A15E2" w:rsidRDefault="00196F5C" w:rsidP="00AA503C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8A15E2">
              <w:rPr>
                <w:rFonts w:cstheme="minorHAnsi"/>
                <w:b/>
                <w:bCs/>
                <w:sz w:val="24"/>
                <w:szCs w:val="24"/>
              </w:rPr>
              <w:t>Cambios en licencias de uso de contenidos</w:t>
            </w:r>
          </w:p>
          <w:p w14:paraId="67EEA19D" w14:textId="77777777" w:rsidR="008A15E2" w:rsidRPr="008A15E2" w:rsidRDefault="008A15E2" w:rsidP="008A15E2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B43DB3" w14:textId="33CDFFCB" w:rsidR="008A15E2" w:rsidRPr="008A15E2" w:rsidRDefault="008A15E2" w:rsidP="008A15E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0DD23190" w14:textId="0301E293" w:rsidR="007D0F9F" w:rsidRDefault="007D0F9F" w:rsidP="00053D0C">
      <w:pPr>
        <w:rPr>
          <w:rFonts w:cstheme="minorHAnsi"/>
          <w:b/>
          <w:bCs/>
          <w:sz w:val="24"/>
          <w:szCs w:val="24"/>
        </w:rPr>
      </w:pPr>
    </w:p>
    <w:p w14:paraId="7A5DD254" w14:textId="77777777" w:rsidR="007D0F9F" w:rsidRDefault="007D0F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0AF5FFB" w14:textId="77777777" w:rsidR="00EF4EF6" w:rsidRDefault="00EF4EF6" w:rsidP="00053D0C">
      <w:pPr>
        <w:rPr>
          <w:rFonts w:cstheme="minorHAnsi"/>
          <w:b/>
          <w:bCs/>
          <w:sz w:val="24"/>
          <w:szCs w:val="24"/>
        </w:rPr>
      </w:pPr>
    </w:p>
    <w:p w14:paraId="75AF99ED" w14:textId="307756EE" w:rsidR="00EF4EF6" w:rsidRDefault="00EF4EF6" w:rsidP="00EF4EF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Análisis </w:t>
      </w:r>
      <w:r>
        <w:rPr>
          <w:rFonts w:cstheme="minorHAnsi"/>
          <w:b/>
          <w:bCs/>
          <w:sz w:val="24"/>
          <w:szCs w:val="24"/>
        </w:rPr>
        <w:t>CAME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4EF6" w14:paraId="1589ED1F" w14:textId="77777777" w:rsidTr="00582542">
        <w:tc>
          <w:tcPr>
            <w:tcW w:w="4247" w:type="dxa"/>
            <w:shd w:val="clear" w:color="auto" w:fill="4472C4" w:themeFill="accent1"/>
          </w:tcPr>
          <w:p w14:paraId="6CB100A5" w14:textId="452C34AB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Mantener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Fortalezas</w:t>
            </w:r>
          </w:p>
        </w:tc>
        <w:tc>
          <w:tcPr>
            <w:tcW w:w="4247" w:type="dxa"/>
            <w:shd w:val="clear" w:color="auto" w:fill="FF0000"/>
          </w:tcPr>
          <w:p w14:paraId="5D72BB57" w14:textId="0D873323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Corregir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Debilidades</w:t>
            </w:r>
          </w:p>
        </w:tc>
      </w:tr>
      <w:tr w:rsidR="00EF4EF6" w14:paraId="6CAB9776" w14:textId="77777777" w:rsidTr="00582542">
        <w:tc>
          <w:tcPr>
            <w:tcW w:w="4247" w:type="dxa"/>
          </w:tcPr>
          <w:p w14:paraId="675A830B" w14:textId="77777777" w:rsidR="00EF4EF6" w:rsidRDefault="00EF4EF6" w:rsidP="00582542">
            <w:pPr>
              <w:jc w:val="center"/>
            </w:pPr>
          </w:p>
          <w:p w14:paraId="16623376" w14:textId="1815641E" w:rsidR="00EF4EF6" w:rsidRDefault="00EF4EF6" w:rsidP="00582542">
            <w:pPr>
              <w:pStyle w:val="Prrafodelista"/>
              <w:numPr>
                <w:ilvl w:val="0"/>
                <w:numId w:val="18"/>
              </w:numPr>
            </w:pPr>
            <w:r>
              <w:t>Aplicación ligera</w:t>
            </w:r>
            <w:r w:rsidR="004A3A19">
              <w:t xml:space="preserve"> y gratuita</w:t>
            </w:r>
            <w:r>
              <w:t xml:space="preserve"> </w:t>
            </w:r>
          </w:p>
          <w:p w14:paraId="505CF003" w14:textId="77777777" w:rsidR="00EF4EF6" w:rsidRDefault="00EF4EF6" w:rsidP="00582542"/>
          <w:p w14:paraId="17DAE418" w14:textId="77777777" w:rsidR="00EF4EF6" w:rsidRDefault="00EF4EF6" w:rsidP="004A3A19">
            <w:pPr>
              <w:pStyle w:val="Prrafodelista"/>
              <w:numPr>
                <w:ilvl w:val="0"/>
                <w:numId w:val="18"/>
              </w:numPr>
            </w:pPr>
            <w:r>
              <w:t>In</w:t>
            </w:r>
            <w:r w:rsidR="004A3A19">
              <w:t>terfaz intuitiva y sencilla</w:t>
            </w:r>
          </w:p>
          <w:p w14:paraId="02FC1763" w14:textId="137558C3" w:rsidR="004A3A19" w:rsidRPr="00196F5C" w:rsidRDefault="004A3A19" w:rsidP="004A3A19"/>
        </w:tc>
        <w:tc>
          <w:tcPr>
            <w:tcW w:w="4247" w:type="dxa"/>
          </w:tcPr>
          <w:p w14:paraId="1C19DE26" w14:textId="77777777" w:rsidR="00EF4EF6" w:rsidRDefault="00EF4EF6" w:rsidP="00582542">
            <w:pPr>
              <w:jc w:val="center"/>
            </w:pPr>
          </w:p>
          <w:p w14:paraId="20B22113" w14:textId="7CE658D1" w:rsidR="00EF4EF6" w:rsidRPr="00AA503C" w:rsidRDefault="00E51681" w:rsidP="00E51681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Hacer una versión para web y dispositivos móviles</w:t>
            </w:r>
          </w:p>
        </w:tc>
      </w:tr>
      <w:tr w:rsidR="00EF4EF6" w14:paraId="2BDE585C" w14:textId="77777777" w:rsidTr="00582542">
        <w:tc>
          <w:tcPr>
            <w:tcW w:w="4247" w:type="dxa"/>
            <w:shd w:val="clear" w:color="auto" w:fill="00B050"/>
          </w:tcPr>
          <w:p w14:paraId="0DDE879A" w14:textId="21CC073C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Explotar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</w:p>
        </w:tc>
        <w:tc>
          <w:tcPr>
            <w:tcW w:w="4247" w:type="dxa"/>
            <w:shd w:val="clear" w:color="auto" w:fill="FFC000" w:themeFill="accent4"/>
          </w:tcPr>
          <w:p w14:paraId="2D04CAA1" w14:textId="3638C759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Afrontar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Amenazas</w:t>
            </w:r>
          </w:p>
        </w:tc>
      </w:tr>
      <w:tr w:rsidR="00EF4EF6" w14:paraId="1D74F3CD" w14:textId="77777777" w:rsidTr="00582542">
        <w:trPr>
          <w:trHeight w:val="1542"/>
        </w:trPr>
        <w:tc>
          <w:tcPr>
            <w:tcW w:w="4247" w:type="dxa"/>
          </w:tcPr>
          <w:p w14:paraId="0BF07B0C" w14:textId="77777777" w:rsidR="00EF4EF6" w:rsidRDefault="00EF4EF6" w:rsidP="00582542">
            <w:pPr>
              <w:jc w:val="center"/>
            </w:pPr>
          </w:p>
          <w:p w14:paraId="35F22C22" w14:textId="2693F769" w:rsidR="004A3A19" w:rsidRPr="004A3A19" w:rsidRDefault="004A3A19" w:rsidP="004A3A1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t xml:space="preserve">Explorar colaboración con </w:t>
            </w:r>
            <w:proofErr w:type="spellStart"/>
            <w:r>
              <w:t>bloggers</w:t>
            </w:r>
            <w:proofErr w:type="spellEnd"/>
            <w:r>
              <w:t>/canales de series</w:t>
            </w:r>
          </w:p>
          <w:p w14:paraId="15872F92" w14:textId="77777777" w:rsidR="004A3A19" w:rsidRPr="004A3A19" w:rsidRDefault="004A3A19" w:rsidP="004A3A1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10F52D8" w14:textId="77777777" w:rsidR="004A3A19" w:rsidRPr="004A3A19" w:rsidRDefault="004A3A19" w:rsidP="004A3A1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Posible monetización a través de anuncios y tratos con plataformas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streaming</w:t>
            </w:r>
            <w:proofErr w:type="spellEnd"/>
          </w:p>
          <w:p w14:paraId="256CDF60" w14:textId="60E30A4F" w:rsidR="004A3A19" w:rsidRPr="004A3A19" w:rsidRDefault="004A3A19" w:rsidP="004A3A1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57EF69C" w14:textId="77777777" w:rsidR="00EF4EF6" w:rsidRDefault="00EF4EF6" w:rsidP="0058254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2C79390" w14:textId="4BA51897" w:rsidR="00EF4EF6" w:rsidRPr="00AA503C" w:rsidRDefault="004A3A19" w:rsidP="00582542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4A3A19">
              <w:rPr>
                <w:rFonts w:cstheme="minorHAnsi"/>
                <w:sz w:val="24"/>
                <w:szCs w:val="24"/>
              </w:rPr>
              <w:t xml:space="preserve">Establecer </w:t>
            </w:r>
            <w:proofErr w:type="spellStart"/>
            <w:r w:rsidRPr="004A3A19">
              <w:rPr>
                <w:rFonts w:cstheme="minorHAnsi"/>
                <w:sz w:val="24"/>
                <w:szCs w:val="24"/>
              </w:rPr>
              <w:t>backup</w:t>
            </w:r>
            <w:proofErr w:type="spellEnd"/>
            <w:r w:rsidRPr="004A3A19">
              <w:rPr>
                <w:rFonts w:cstheme="minorHAnsi"/>
                <w:sz w:val="24"/>
                <w:szCs w:val="24"/>
              </w:rPr>
              <w:t xml:space="preserve"> plan si falla la API </w:t>
            </w:r>
            <w:proofErr w:type="spellStart"/>
            <w:r w:rsidRPr="004A3A19">
              <w:rPr>
                <w:rFonts w:cstheme="minorHAnsi"/>
                <w:sz w:val="24"/>
                <w:szCs w:val="24"/>
              </w:rPr>
              <w:t>TMDb</w:t>
            </w:r>
            <w:proofErr w:type="spellEnd"/>
          </w:p>
        </w:tc>
      </w:tr>
    </w:tbl>
    <w:p w14:paraId="570037C9" w14:textId="77777777" w:rsidR="009E3D01" w:rsidRDefault="009E3D01" w:rsidP="00053D0C">
      <w:pPr>
        <w:rPr>
          <w:rFonts w:cstheme="minorHAnsi"/>
          <w:b/>
          <w:bCs/>
          <w:sz w:val="24"/>
          <w:szCs w:val="24"/>
        </w:rPr>
      </w:pPr>
    </w:p>
    <w:p w14:paraId="4C68316F" w14:textId="4C5BA49D" w:rsidR="00ED2AC9" w:rsidRPr="001A5001" w:rsidRDefault="002F3612" w:rsidP="009E3D01">
      <w:pPr>
        <w:pStyle w:val="Estilo1"/>
        <w:numPr>
          <w:ilvl w:val="0"/>
          <w:numId w:val="25"/>
        </w:numPr>
        <w:rPr>
          <w:rFonts w:eastAsiaTheme="minorHAnsi"/>
          <w:lang w:eastAsia="en-US"/>
        </w:rPr>
      </w:pPr>
      <w:r>
        <w:t>Encaje Problema-Solución</w:t>
      </w:r>
    </w:p>
    <w:p w14:paraId="0FC840B0" w14:textId="07EE4F3E" w:rsidR="00ED2AC9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u w:val="single"/>
          <w:lang w:eastAsia="es-ES"/>
        </w:rPr>
      </w:pPr>
      <w:r w:rsidRPr="00A06B45">
        <w:rPr>
          <w:rStyle w:val="Textoennegrita"/>
          <w:rFonts w:cstheme="minorHAnsi"/>
          <w:sz w:val="24"/>
          <w:szCs w:val="24"/>
          <w:u w:val="single"/>
        </w:rPr>
        <w:t>Productos y servicios</w:t>
      </w:r>
    </w:p>
    <w:p w14:paraId="30DCCBD0" w14:textId="3E09FCE9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Plataforma web para registrar contenido visto (películas/series).</w:t>
      </w:r>
    </w:p>
    <w:p w14:paraId="5626CE14" w14:textId="6E6F472A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Asignación de emociones, puntuación y fecha al contenido visualizado.</w:t>
      </w:r>
    </w:p>
    <w:p w14:paraId="4A7343FE" w14:textId="3A65CCD1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Sistema de recomendaciones basado en emociones y preferencias.</w:t>
      </w:r>
    </w:p>
    <w:p w14:paraId="157684E2" w14:textId="20384ACB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Visualización del historial personal.</w:t>
      </w:r>
    </w:p>
    <w:p w14:paraId="5C62BB1D" w14:textId="7ED487AC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Gestión y organización de favoritos o pendientes.</w:t>
      </w:r>
    </w:p>
    <w:p w14:paraId="72205D1C" w14:textId="7A2F4273" w:rsidR="004A49D4" w:rsidRPr="00A06B45" w:rsidRDefault="005C2C28" w:rsidP="004A4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Creadores de Alegría</w:t>
      </w:r>
    </w:p>
    <w:p w14:paraId="44D16602" w14:textId="201D83E1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Generación de recomendaciones personalizadas emocionalmente.</w:t>
      </w:r>
    </w:p>
    <w:p w14:paraId="1DABEBB2" w14:textId="2759001E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Mejora en la experiencia audiovisual y el bienestar personal.</w:t>
      </w:r>
    </w:p>
    <w:p w14:paraId="5ECCD1BB" w14:textId="1C664D47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Mayor sentido de satisfacción y conexión emocional con el contenido.</w:t>
      </w:r>
    </w:p>
    <w:p w14:paraId="7032551C" w14:textId="6F25139C" w:rsidR="004A49D4" w:rsidRPr="00053D0C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Posibilidad de analizar la evolución emocional del usuario a través del tiempo.</w:t>
      </w:r>
    </w:p>
    <w:p w14:paraId="4F96A409" w14:textId="60EF6296" w:rsidR="005C2C28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Aliviador de frustraciones</w:t>
      </w:r>
    </w:p>
    <w:p w14:paraId="662D69F3" w14:textId="2AC36876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Evita olvidar qué se ha visto y cuándo.</w:t>
      </w:r>
    </w:p>
    <w:p w14:paraId="68461B80" w14:textId="71B7945B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 xml:space="preserve">Elimina la dependencia de los sistemas cerrados de las plataformas de </w:t>
      </w:r>
      <w:proofErr w:type="spellStart"/>
      <w:r w:rsidRPr="004A49D4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4A49D4">
        <w:rPr>
          <w:rFonts w:eastAsia="Times New Roman" w:cstheme="minorHAnsi"/>
          <w:sz w:val="24"/>
          <w:szCs w:val="24"/>
          <w:lang w:eastAsia="es-ES"/>
        </w:rPr>
        <w:t>.</w:t>
      </w:r>
    </w:p>
    <w:p w14:paraId="0142441A" w14:textId="0DC8F6FA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Reduce el esfuerzo de análisis personal al centralizar emociones, puntuaciones y fechas.</w:t>
      </w:r>
    </w:p>
    <w:p w14:paraId="470B7E1B" w14:textId="4C74B6AE" w:rsidR="005C2C28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Mejora la experiencia de selección de contenido.</w:t>
      </w:r>
    </w:p>
    <w:p w14:paraId="6221B4D6" w14:textId="2A82CED0" w:rsidR="005C2C28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lastRenderedPageBreak/>
        <w:t>Alegrías</w:t>
      </w:r>
    </w:p>
    <w:p w14:paraId="6B098798" w14:textId="3CBD3DCA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Mayor autoconocimiento emocional a través del contenido que ven.</w:t>
      </w:r>
    </w:p>
    <w:p w14:paraId="0EBBB9CD" w14:textId="7E131298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Recomendaciones basadas en experiencias previas reales.</w:t>
      </w:r>
    </w:p>
    <w:p w14:paraId="1C25B834" w14:textId="6864CCD6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Plataforma que centraliza el historial de visionado, emociones y puntuaciones.</w:t>
      </w:r>
    </w:p>
    <w:p w14:paraId="35FB4E3A" w14:textId="42F84FDD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Ahorro de tiempo en la búsqueda de contenido relevante.</w:t>
      </w:r>
    </w:p>
    <w:p w14:paraId="7744D2EE" w14:textId="402601CA" w:rsidR="004A49D4" w:rsidRPr="004A49D4" w:rsidRDefault="004A49D4" w:rsidP="005516F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Satisfacción al revivir y compartir experiencias audiovisuales significativas.</w:t>
      </w:r>
    </w:p>
    <w:p w14:paraId="27ED2043" w14:textId="44C217E2" w:rsidR="005C2C28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Frustraciones</w:t>
      </w:r>
    </w:p>
    <w:p w14:paraId="53C92AA6" w14:textId="5D3C2D41" w:rsidR="004A49D4" w:rsidRPr="004A49D4" w:rsidRDefault="004A49D4" w:rsidP="00980E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Dificultad para recordar qué contenidos ya han visto.</w:t>
      </w:r>
    </w:p>
    <w:p w14:paraId="34BE6475" w14:textId="5FF9B215" w:rsidR="004A49D4" w:rsidRPr="004A49D4" w:rsidRDefault="004A49D4" w:rsidP="00940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Falta de herramientas personalizadas que analicen emociones y gustos.</w:t>
      </w:r>
    </w:p>
    <w:p w14:paraId="0DB257A0" w14:textId="523B185D" w:rsidR="004A49D4" w:rsidRPr="004A49D4" w:rsidRDefault="004A49D4" w:rsidP="00CC7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 xml:space="preserve">Recomendaciones impersonales o poco precisas en plataformas de </w:t>
      </w:r>
      <w:proofErr w:type="spellStart"/>
      <w:r w:rsidRPr="004A49D4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4A49D4">
        <w:rPr>
          <w:rFonts w:eastAsia="Times New Roman" w:cstheme="minorHAnsi"/>
          <w:sz w:val="24"/>
          <w:szCs w:val="24"/>
          <w:lang w:eastAsia="es-ES"/>
        </w:rPr>
        <w:t>.</w:t>
      </w:r>
    </w:p>
    <w:p w14:paraId="3F48F7E4" w14:textId="0F546100" w:rsidR="004A49D4" w:rsidRPr="004A49D4" w:rsidRDefault="004A49D4" w:rsidP="00104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Sensación de pérdida de tiempo con contenido no alineado a sus intereses emocionales.</w:t>
      </w:r>
    </w:p>
    <w:p w14:paraId="5D335BB7" w14:textId="4744325F" w:rsidR="00C5155C" w:rsidRPr="00173792" w:rsidRDefault="004A49D4" w:rsidP="00173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Ausencia de control centralizado del historial de visionado.</w:t>
      </w:r>
    </w:p>
    <w:p w14:paraId="6F6C6850" w14:textId="4D2198AC" w:rsidR="004A49D4" w:rsidRPr="00A06B45" w:rsidRDefault="005C2C28" w:rsidP="004A4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Trabajo del cliente</w:t>
      </w:r>
    </w:p>
    <w:p w14:paraId="6AEFEE94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Recordar y llevar un registro de películas y series vistas.</w:t>
      </w:r>
    </w:p>
    <w:p w14:paraId="11A0810E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Valorar y puntuar el contenido audiovisual.</w:t>
      </w:r>
    </w:p>
    <w:p w14:paraId="5583AF1B" w14:textId="7E9150CD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Expresar cómo se han sentido con lo que han visto.</w:t>
      </w:r>
    </w:p>
    <w:p w14:paraId="37E1816A" w14:textId="3371015F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Encontrar recomendaciones que se ajusten a sus gustos y estado emocional.</w:t>
      </w:r>
    </w:p>
    <w:p w14:paraId="2D12CAF7" w14:textId="10FA0381" w:rsidR="00772BD4" w:rsidRPr="004233C3" w:rsidRDefault="000574AB" w:rsidP="004233C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ED2AC9">
        <w:rPr>
          <w:rFonts w:eastAsia="Times New Roman" w:cstheme="minorHAnsi"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192074DF" wp14:editId="0AABE9DC">
            <wp:simplePos x="0" y="0"/>
            <wp:positionH relativeFrom="margin">
              <wp:align>center</wp:align>
            </wp:positionH>
            <wp:positionV relativeFrom="paragraph">
              <wp:posOffset>415109</wp:posOffset>
            </wp:positionV>
            <wp:extent cx="7172833" cy="3522133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833" cy="352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9D4"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Descubrir contenido nuevo que realmente les interese.</w:t>
      </w:r>
    </w:p>
    <w:p w14:paraId="08415421" w14:textId="25698DA2" w:rsidR="00A80BC6" w:rsidRPr="007F4B6D" w:rsidRDefault="00A80BC6" w:rsidP="0027778F">
      <w:pPr>
        <w:pStyle w:val="Estilo1"/>
        <w:numPr>
          <w:ilvl w:val="0"/>
          <w:numId w:val="25"/>
        </w:numPr>
      </w:pPr>
      <w:r w:rsidRPr="007F4B6D">
        <w:lastRenderedPageBreak/>
        <w:t>Validación</w:t>
      </w:r>
    </w:p>
    <w:p w14:paraId="4D451F0C" w14:textId="77777777" w:rsidR="00A80BC6" w:rsidRPr="007F4B6D" w:rsidRDefault="00A80BC6" w:rsidP="00A80BC6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Para validar la necesidad y el encaje de la solución propuesta, se pueden llevar a cabo las siguientes acciones:</w:t>
      </w:r>
    </w:p>
    <w:p w14:paraId="6FC4FDE0" w14:textId="77777777" w:rsidR="00A80BC6" w:rsidRPr="007F4B6D" w:rsidRDefault="00A80BC6" w:rsidP="00B121F3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7F4B6D">
        <w:rPr>
          <w:rStyle w:val="Textoennegrita"/>
          <w:rFonts w:cstheme="minorHAnsi"/>
          <w:b w:val="0"/>
          <w:bCs w:val="0"/>
          <w:sz w:val="24"/>
          <w:szCs w:val="24"/>
        </w:rPr>
        <w:t>Interacción en redes o foros</w:t>
      </w:r>
      <w:r w:rsidRPr="007F4B6D">
        <w:rPr>
          <w:rFonts w:cstheme="minorHAnsi"/>
          <w:sz w:val="24"/>
          <w:szCs w:val="24"/>
        </w:rPr>
        <w:t xml:space="preserve"> como Reddit (r/</w:t>
      </w:r>
      <w:proofErr w:type="spellStart"/>
      <w:r w:rsidRPr="007F4B6D">
        <w:rPr>
          <w:rFonts w:cstheme="minorHAnsi"/>
          <w:sz w:val="24"/>
          <w:szCs w:val="24"/>
        </w:rPr>
        <w:t>television</w:t>
      </w:r>
      <w:proofErr w:type="spellEnd"/>
      <w:r w:rsidRPr="007F4B6D">
        <w:rPr>
          <w:rFonts w:cstheme="minorHAnsi"/>
          <w:sz w:val="24"/>
          <w:szCs w:val="24"/>
        </w:rPr>
        <w:t>, r/</w:t>
      </w:r>
      <w:proofErr w:type="spellStart"/>
      <w:r w:rsidRPr="007F4B6D">
        <w:rPr>
          <w:rFonts w:cstheme="minorHAnsi"/>
          <w:sz w:val="24"/>
          <w:szCs w:val="24"/>
        </w:rPr>
        <w:t>movies</w:t>
      </w:r>
      <w:proofErr w:type="spellEnd"/>
      <w:r w:rsidRPr="007F4B6D">
        <w:rPr>
          <w:rFonts w:cstheme="minorHAnsi"/>
          <w:sz w:val="24"/>
          <w:szCs w:val="24"/>
        </w:rPr>
        <w:t xml:space="preserve">) para recibir </w:t>
      </w:r>
      <w:proofErr w:type="spellStart"/>
      <w:r w:rsidRPr="007F4B6D">
        <w:rPr>
          <w:rFonts w:cstheme="minorHAnsi"/>
          <w:sz w:val="24"/>
          <w:szCs w:val="24"/>
        </w:rPr>
        <w:t>feedback</w:t>
      </w:r>
      <w:proofErr w:type="spellEnd"/>
      <w:r w:rsidRPr="007F4B6D">
        <w:rPr>
          <w:rFonts w:cstheme="minorHAnsi"/>
          <w:sz w:val="24"/>
          <w:szCs w:val="24"/>
        </w:rPr>
        <w:t xml:space="preserve"> de usuarios activos.</w:t>
      </w:r>
    </w:p>
    <w:p w14:paraId="734C7781" w14:textId="77777777" w:rsidR="00A80BC6" w:rsidRPr="007F4B6D" w:rsidRDefault="00A80BC6" w:rsidP="00B121F3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Encuestas a usuarios de plataformas como Netflix o HBO preguntando si usan alguna app para registrar lo que ven.</w:t>
      </w:r>
    </w:p>
    <w:p w14:paraId="579176E3" w14:textId="77777777" w:rsidR="00A80BC6" w:rsidRDefault="00A80BC6" w:rsidP="00B121F3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Pruebas de concepto (PMV) compartido con un grupo reducido de usuarios para medir el interés real.</w:t>
      </w:r>
    </w:p>
    <w:p w14:paraId="5708D0DB" w14:textId="77777777" w:rsidR="00A80BC6" w:rsidRDefault="00A80BC6" w:rsidP="008434FE">
      <w:pPr>
        <w:rPr>
          <w:rFonts w:cstheme="minorHAnsi"/>
          <w:b/>
          <w:bCs/>
          <w:sz w:val="24"/>
          <w:szCs w:val="24"/>
        </w:rPr>
      </w:pPr>
    </w:p>
    <w:p w14:paraId="7E9D9CF3" w14:textId="7CA813B4" w:rsidR="008434FE" w:rsidRPr="00A06B45" w:rsidRDefault="008434FE" w:rsidP="008434FE">
      <w:pPr>
        <w:rPr>
          <w:rFonts w:cstheme="minorHAnsi"/>
          <w:b/>
          <w:bCs/>
          <w:sz w:val="24"/>
          <w:szCs w:val="24"/>
          <w:u w:val="single"/>
        </w:rPr>
      </w:pPr>
      <w:r w:rsidRPr="00A06B45">
        <w:rPr>
          <w:rFonts w:cstheme="minorHAnsi"/>
          <w:b/>
          <w:bCs/>
          <w:sz w:val="24"/>
          <w:szCs w:val="24"/>
          <w:u w:val="single"/>
        </w:rPr>
        <w:t xml:space="preserve">Producto </w:t>
      </w:r>
      <w:proofErr w:type="spellStart"/>
      <w:r w:rsidRPr="00A06B45">
        <w:rPr>
          <w:rFonts w:cstheme="minorHAnsi"/>
          <w:b/>
          <w:bCs/>
          <w:sz w:val="24"/>
          <w:szCs w:val="24"/>
          <w:u w:val="single"/>
        </w:rPr>
        <w:t>Minimo</w:t>
      </w:r>
      <w:proofErr w:type="spellEnd"/>
      <w:r w:rsidRPr="00A06B45">
        <w:rPr>
          <w:rFonts w:cstheme="minorHAnsi"/>
          <w:b/>
          <w:bCs/>
          <w:sz w:val="24"/>
          <w:szCs w:val="24"/>
          <w:u w:val="single"/>
        </w:rPr>
        <w:t xml:space="preserve"> Viable</w:t>
      </w:r>
    </w:p>
    <w:p w14:paraId="28F637B4" w14:textId="62DBB6AE" w:rsidR="00FF34B4" w:rsidRDefault="00FF34B4" w:rsidP="008434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El objetivo del Producto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Minimo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Viable (PMV) es que validemos de forma rápida y económica la propuesta que estamos haciendo. Principalmente, buscamos comprobar si los usuarios:</w:t>
      </w:r>
    </w:p>
    <w:p w14:paraId="5122E840" w14:textId="5569AA2F" w:rsidR="00FF34B4" w:rsidRPr="00FF34B4" w:rsidRDefault="00FF34B4" w:rsidP="00FF34B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F34B4">
        <w:rPr>
          <w:rFonts w:eastAsia="Times New Roman" w:cstheme="minorHAnsi"/>
          <w:sz w:val="24"/>
          <w:szCs w:val="24"/>
          <w:lang w:eastAsia="es-ES"/>
        </w:rPr>
        <w:t>Están dispuestos a usar una plataforma con este enfoque.</w:t>
      </w:r>
    </w:p>
    <w:p w14:paraId="6CA7C763" w14:textId="51B2BB38" w:rsidR="00FF34B4" w:rsidRPr="00FF34B4" w:rsidRDefault="00FF34B4" w:rsidP="00FF34B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F34B4">
        <w:rPr>
          <w:rFonts w:eastAsia="Times New Roman" w:cstheme="minorHAnsi"/>
          <w:sz w:val="24"/>
          <w:szCs w:val="24"/>
          <w:lang w:eastAsia="es-ES"/>
        </w:rPr>
        <w:t>Encuentran valor en las recomendaciones basadas en sus estados de ánimo</w:t>
      </w:r>
    </w:p>
    <w:p w14:paraId="167D3DE1" w14:textId="377474F9" w:rsidR="00FF34B4" w:rsidRDefault="00FF34B4" w:rsidP="00FF34B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F34B4">
        <w:rPr>
          <w:rFonts w:eastAsia="Times New Roman" w:cstheme="minorHAnsi"/>
          <w:sz w:val="24"/>
          <w:szCs w:val="24"/>
          <w:lang w:eastAsia="es-ES"/>
        </w:rPr>
        <w:t>Mejoran su experiencia de visualización gracias a la presonalización</w:t>
      </w:r>
    </w:p>
    <w:p w14:paraId="09B83520" w14:textId="3F5B9C81" w:rsidR="00FF34B4" w:rsidRPr="00A06B45" w:rsidRDefault="00FF34B4" w:rsidP="00FF34B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Funcionalidades clave del PMV</w:t>
      </w:r>
    </w:p>
    <w:p w14:paraId="009B0A84" w14:textId="3D9EA9D3" w:rsidR="00FF34B4" w:rsidRDefault="00FF34B4" w:rsidP="006C69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El PMV se construye con solo las características esenciales para validar la hipótesis central:</w:t>
      </w:r>
    </w:p>
    <w:p w14:paraId="63DC1EA4" w14:textId="53DB5FCF" w:rsidR="00FF34B4" w:rsidRPr="00404190" w:rsidRDefault="00FF34B4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 w:rsidRPr="00404190">
        <w:rPr>
          <w:rFonts w:eastAsia="Times New Roman" w:cstheme="minorHAnsi"/>
          <w:b/>
          <w:bCs/>
          <w:sz w:val="24"/>
          <w:szCs w:val="24"/>
          <w:lang w:eastAsia="es-ES"/>
        </w:rPr>
        <w:t>Login</w:t>
      </w:r>
      <w:proofErr w:type="spellEnd"/>
      <w:r w:rsidRPr="0040419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 usuario</w:t>
      </w:r>
    </w:p>
    <w:p w14:paraId="3989EF9C" w14:textId="21F7743F" w:rsidR="00FF34B4" w:rsidRPr="00404190" w:rsidRDefault="00FF34B4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04190">
        <w:rPr>
          <w:rFonts w:eastAsia="Times New Roman" w:cstheme="minorHAnsi"/>
          <w:b/>
          <w:bCs/>
          <w:sz w:val="24"/>
          <w:szCs w:val="24"/>
          <w:lang w:eastAsia="es-ES"/>
        </w:rPr>
        <w:t>Pantalla de recomendaciones en base al estado de ánimo</w:t>
      </w:r>
    </w:p>
    <w:p w14:paraId="36EEA37F" w14:textId="0DD17E57" w:rsidR="00404190" w:rsidRPr="00404190" w:rsidRDefault="00FF34B4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0419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Sistema de puntuación de 1 a 5 puntos, </w:t>
      </w:r>
      <w:r w:rsidRPr="00404190">
        <w:rPr>
          <w:rFonts w:eastAsia="Times New Roman" w:cstheme="minorHAnsi"/>
          <w:sz w:val="24"/>
          <w:szCs w:val="24"/>
          <w:lang w:eastAsia="es-ES"/>
        </w:rPr>
        <w:t xml:space="preserve">con el que se pretende ajustar más aun las recomendaciones personalizadas. Por ejemplo, si un </w:t>
      </w:r>
      <w:proofErr w:type="spellStart"/>
      <w:r w:rsidRPr="00404190">
        <w:rPr>
          <w:rFonts w:eastAsia="Times New Roman" w:cstheme="minorHAnsi"/>
          <w:sz w:val="24"/>
          <w:szCs w:val="24"/>
          <w:lang w:eastAsia="es-ES"/>
        </w:rPr>
        <w:t>genero</w:t>
      </w:r>
      <w:proofErr w:type="spellEnd"/>
      <w:r w:rsidRPr="00404190">
        <w:rPr>
          <w:rFonts w:eastAsia="Times New Roman" w:cstheme="minorHAnsi"/>
          <w:sz w:val="24"/>
          <w:szCs w:val="24"/>
          <w:lang w:eastAsia="es-ES"/>
        </w:rPr>
        <w:t xml:space="preserve"> es muy </w:t>
      </w:r>
      <w:r w:rsidR="00404190" w:rsidRPr="00404190">
        <w:rPr>
          <w:rFonts w:eastAsia="Times New Roman" w:cstheme="minorHAnsi"/>
          <w:sz w:val="24"/>
          <w:szCs w:val="24"/>
          <w:lang w:eastAsia="es-ES"/>
        </w:rPr>
        <w:t>elegido,</w:t>
      </w:r>
      <w:r w:rsidRPr="00404190">
        <w:rPr>
          <w:rFonts w:eastAsia="Times New Roman" w:cstheme="minorHAnsi"/>
          <w:sz w:val="24"/>
          <w:szCs w:val="24"/>
          <w:lang w:eastAsia="es-ES"/>
        </w:rPr>
        <w:t xml:space="preserve"> pero tiene una puntuación muy baja para una emoción en concreto, este no se tendrá tan en cuenta como otros que se vean </w:t>
      </w:r>
      <w:r w:rsidR="00404190" w:rsidRPr="00404190">
        <w:rPr>
          <w:rFonts w:eastAsia="Times New Roman" w:cstheme="minorHAnsi"/>
          <w:sz w:val="24"/>
          <w:szCs w:val="24"/>
          <w:lang w:eastAsia="es-ES"/>
        </w:rPr>
        <w:t>menos,</w:t>
      </w:r>
      <w:r w:rsidRPr="00404190">
        <w:rPr>
          <w:rFonts w:eastAsia="Times New Roman" w:cstheme="minorHAnsi"/>
          <w:sz w:val="24"/>
          <w:szCs w:val="24"/>
          <w:lang w:eastAsia="es-ES"/>
        </w:rPr>
        <w:t xml:space="preserve"> pero </w:t>
      </w:r>
      <w:r w:rsidR="00404190" w:rsidRPr="00404190">
        <w:rPr>
          <w:rFonts w:eastAsia="Times New Roman" w:cstheme="minorHAnsi"/>
          <w:sz w:val="24"/>
          <w:szCs w:val="24"/>
          <w:lang w:eastAsia="es-ES"/>
        </w:rPr>
        <w:t>tengan puntuaciones más altas.</w:t>
      </w:r>
    </w:p>
    <w:p w14:paraId="5333517B" w14:textId="67092F6B" w:rsidR="00404190" w:rsidRPr="00404190" w:rsidRDefault="00404190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04190">
        <w:rPr>
          <w:rFonts w:eastAsia="Times New Roman" w:cstheme="minorHAnsi"/>
          <w:b/>
          <w:bCs/>
          <w:sz w:val="24"/>
          <w:szCs w:val="24"/>
          <w:lang w:eastAsia="es-ES"/>
        </w:rPr>
        <w:t>Vista de detalle del contenido</w:t>
      </w:r>
      <w:r w:rsidRPr="00404190">
        <w:rPr>
          <w:rFonts w:eastAsia="Times New Roman" w:cstheme="minorHAnsi"/>
          <w:sz w:val="24"/>
          <w:szCs w:val="24"/>
          <w:lang w:eastAsia="es-ES"/>
        </w:rPr>
        <w:t>: Poster, descripción, fecha de estreno, etc.</w:t>
      </w:r>
    </w:p>
    <w:p w14:paraId="61D933B5" w14:textId="77777777" w:rsidR="00404190" w:rsidRDefault="00404190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04190">
        <w:rPr>
          <w:rFonts w:eastAsia="Times New Roman" w:cstheme="minorHAnsi"/>
          <w:b/>
          <w:bCs/>
          <w:sz w:val="24"/>
          <w:szCs w:val="24"/>
          <w:lang w:eastAsia="es-ES"/>
        </w:rPr>
        <w:t>Gestión de lista de “visto” y de “pendientes.”</w:t>
      </w:r>
    </w:p>
    <w:p w14:paraId="53983BA7" w14:textId="43CDB9E4" w:rsidR="00404190" w:rsidRPr="00A06B45" w:rsidRDefault="00404190" w:rsidP="0040419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A06B45">
        <w:rPr>
          <w:rFonts w:cstheme="minorHAnsi"/>
          <w:b/>
          <w:bCs/>
          <w:sz w:val="24"/>
          <w:szCs w:val="24"/>
          <w:u w:val="single"/>
        </w:rPr>
        <w:t>Tecnología usada para el PMV</w:t>
      </w:r>
    </w:p>
    <w:p w14:paraId="12354D30" w14:textId="15C13538" w:rsidR="00404190" w:rsidRP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404190">
        <w:rPr>
          <w:rStyle w:val="Textoennegrita"/>
          <w:rFonts w:cstheme="minorHAnsi"/>
          <w:sz w:val="24"/>
          <w:szCs w:val="24"/>
        </w:rPr>
        <w:t>Frontend</w:t>
      </w:r>
      <w:proofErr w:type="spellEnd"/>
      <w:r w:rsidRPr="00404190">
        <w:rPr>
          <w:rStyle w:val="Textoennegrita"/>
          <w:rFonts w:cstheme="minorHAnsi"/>
          <w:sz w:val="24"/>
          <w:szCs w:val="24"/>
        </w:rPr>
        <w:t>:</w:t>
      </w:r>
      <w:r w:rsidRPr="00404190">
        <w:rPr>
          <w:rFonts w:cstheme="minorHAnsi"/>
          <w:sz w:val="24"/>
          <w:szCs w:val="24"/>
        </w:rPr>
        <w:t xml:space="preserve"> Aplicación de escritorio (WPF)</w:t>
      </w:r>
    </w:p>
    <w:p w14:paraId="21DEE3E9" w14:textId="7E3B0695" w:rsidR="00404190" w:rsidRP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404190">
        <w:rPr>
          <w:rStyle w:val="Textoennegrita"/>
          <w:rFonts w:cstheme="minorHAnsi"/>
          <w:sz w:val="24"/>
          <w:szCs w:val="24"/>
        </w:rPr>
        <w:t>Backend</w:t>
      </w:r>
      <w:proofErr w:type="spellEnd"/>
      <w:r w:rsidRPr="00404190">
        <w:rPr>
          <w:rStyle w:val="Textoennegrita"/>
          <w:rFonts w:cstheme="minorHAnsi"/>
          <w:sz w:val="24"/>
          <w:szCs w:val="24"/>
        </w:rPr>
        <w:t>:</w:t>
      </w:r>
      <w:r w:rsidRPr="00404190">
        <w:rPr>
          <w:rFonts w:cstheme="minorHAnsi"/>
          <w:sz w:val="24"/>
          <w:szCs w:val="24"/>
        </w:rPr>
        <w:t xml:space="preserve"> C# con conexión a una base de datos local</w:t>
      </w:r>
      <w:r>
        <w:rPr>
          <w:rFonts w:cstheme="minorHAnsi"/>
          <w:sz w:val="24"/>
          <w:szCs w:val="24"/>
        </w:rPr>
        <w:t xml:space="preserve"> MySQL</w:t>
      </w:r>
      <w:r w:rsidRPr="00404190">
        <w:rPr>
          <w:rFonts w:cstheme="minorHAnsi"/>
          <w:sz w:val="24"/>
          <w:szCs w:val="24"/>
        </w:rPr>
        <w:t>.</w:t>
      </w:r>
    </w:p>
    <w:p w14:paraId="7EDA2154" w14:textId="356938CD" w:rsidR="00404190" w:rsidRP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404190">
        <w:rPr>
          <w:rStyle w:val="Textoennegrita"/>
          <w:rFonts w:cstheme="minorHAnsi"/>
          <w:sz w:val="24"/>
          <w:szCs w:val="24"/>
        </w:rPr>
        <w:t>Base de datos:</w:t>
      </w:r>
      <w:r w:rsidRPr="00404190">
        <w:rPr>
          <w:rFonts w:cstheme="minorHAnsi"/>
          <w:sz w:val="24"/>
          <w:szCs w:val="24"/>
        </w:rPr>
        <w:t xml:space="preserve"> MySQL.</w:t>
      </w:r>
    </w:p>
    <w:p w14:paraId="113DA2DB" w14:textId="03EDB214" w:rsid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404190">
        <w:rPr>
          <w:rStyle w:val="Textoennegrita"/>
          <w:rFonts w:cstheme="minorHAnsi"/>
          <w:sz w:val="24"/>
          <w:szCs w:val="24"/>
        </w:rPr>
        <w:t>API externa</w:t>
      </w:r>
      <w:proofErr w:type="gramEnd"/>
      <w:r w:rsidRPr="00404190">
        <w:rPr>
          <w:rStyle w:val="Textoennegrita"/>
          <w:rFonts w:cstheme="minorHAnsi"/>
          <w:sz w:val="24"/>
          <w:szCs w:val="24"/>
        </w:rPr>
        <w:t>:</w:t>
      </w:r>
      <w:r w:rsidRPr="00404190">
        <w:rPr>
          <w:rFonts w:cstheme="minorHAnsi"/>
          <w:sz w:val="24"/>
          <w:szCs w:val="24"/>
        </w:rPr>
        <w:t xml:space="preserve"> </w:t>
      </w:r>
      <w:proofErr w:type="spellStart"/>
      <w:r w:rsidRPr="00404190">
        <w:rPr>
          <w:rFonts w:cstheme="minorHAnsi"/>
          <w:sz w:val="24"/>
          <w:szCs w:val="24"/>
        </w:rPr>
        <w:t>TheMovieDB</w:t>
      </w:r>
      <w:proofErr w:type="spellEnd"/>
      <w:r w:rsidRPr="00404190">
        <w:rPr>
          <w:rFonts w:cstheme="minorHAnsi"/>
          <w:sz w:val="24"/>
          <w:szCs w:val="24"/>
        </w:rPr>
        <w:t xml:space="preserve"> para obtener datos visuales y sinopsis.</w:t>
      </w:r>
    </w:p>
    <w:p w14:paraId="0EA74248" w14:textId="77777777" w:rsidR="00A06B45" w:rsidRDefault="00A06B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6E54BF0" w14:textId="3FF755E7" w:rsidR="00E828AF" w:rsidRPr="00A06B45" w:rsidRDefault="00E828AF" w:rsidP="001523C7">
      <w:pPr>
        <w:rPr>
          <w:rFonts w:cstheme="minorHAnsi"/>
          <w:sz w:val="24"/>
          <w:szCs w:val="24"/>
          <w:u w:val="single"/>
        </w:rPr>
      </w:pPr>
      <w:r w:rsidRPr="00A06B45">
        <w:rPr>
          <w:rFonts w:cstheme="minorHAnsi"/>
          <w:b/>
          <w:bCs/>
          <w:sz w:val="24"/>
          <w:szCs w:val="24"/>
          <w:u w:val="single"/>
        </w:rPr>
        <w:lastRenderedPageBreak/>
        <w:t xml:space="preserve">Futuras ampliaciones tras el </w:t>
      </w:r>
      <w:r w:rsidRPr="00A06B45">
        <w:rPr>
          <w:rFonts w:cstheme="minorHAnsi"/>
          <w:b/>
          <w:bCs/>
          <w:sz w:val="24"/>
          <w:szCs w:val="24"/>
          <w:u w:val="single"/>
        </w:rPr>
        <w:t>PMV</w:t>
      </w:r>
    </w:p>
    <w:p w14:paraId="24B3F5B1" w14:textId="2F96C6E2" w:rsidR="00E828AF" w:rsidRPr="00404190" w:rsidRDefault="00E828AF" w:rsidP="003E2E5F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las pruebas resultan exitosas nos centraremos en mejorar el rendimiento de la aplicación y en hacer que esta no dependa de una API externa para que este todo mucho mas centralizado. Ampliaremos y mejoraremos el sistema de recomendación y daremos a los usuarios la capacidad de personalizar su perfil. Planteamos también la posibilidad de ofrecer a los usuarios comentar reseñas en los contenidos que lo deseen para que estas puedan compartirse con el resto de usuarios. Por supuesto ampliaremos la plataforma para que utilice otros idiomas a parte del español, centrándonos sobre todo en </w:t>
      </w:r>
      <w:r w:rsidR="003E2E5F">
        <w:rPr>
          <w:rFonts w:cstheme="minorHAnsi"/>
          <w:sz w:val="24"/>
          <w:szCs w:val="24"/>
        </w:rPr>
        <w:t>dar soporte al inglés.</w:t>
      </w:r>
    </w:p>
    <w:p w14:paraId="2B49BD8A" w14:textId="301A9B36" w:rsidR="00691805" w:rsidRDefault="00691805">
      <w:pPr>
        <w:rPr>
          <w:rFonts w:eastAsia="Times New Roman" w:cs="Times New Roman"/>
          <w:b/>
          <w:bCs/>
          <w:sz w:val="28"/>
          <w:szCs w:val="27"/>
          <w:lang w:eastAsia="es-ES"/>
        </w:rPr>
      </w:pPr>
    </w:p>
    <w:p w14:paraId="4D97FE85" w14:textId="4031EA1E" w:rsidR="006C69D2" w:rsidRPr="0081380B" w:rsidRDefault="006C69D2" w:rsidP="006C69D2">
      <w:pPr>
        <w:pStyle w:val="Estilo1"/>
        <w:numPr>
          <w:ilvl w:val="0"/>
          <w:numId w:val="25"/>
        </w:numPr>
      </w:pPr>
      <w:r w:rsidRPr="001547B2">
        <w:t xml:space="preserve">Modelo </w:t>
      </w:r>
      <w:proofErr w:type="spellStart"/>
      <w:r w:rsidRPr="001547B2">
        <w:t>Canvas</w:t>
      </w:r>
      <w:proofErr w:type="spellEnd"/>
      <w:r w:rsidR="00691805" w:rsidRPr="001547B2">
        <w:drawing>
          <wp:anchor distT="0" distB="0" distL="114300" distR="114300" simplePos="0" relativeHeight="251659264" behindDoc="0" locked="0" layoutInCell="1" allowOverlap="1" wp14:anchorId="45BDCB22" wp14:editId="6B22CB02">
            <wp:simplePos x="0" y="0"/>
            <wp:positionH relativeFrom="margin">
              <wp:align>center</wp:align>
            </wp:positionH>
            <wp:positionV relativeFrom="paragraph">
              <wp:posOffset>947148</wp:posOffset>
            </wp:positionV>
            <wp:extent cx="7336790" cy="52031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69D2" w:rsidRPr="00813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3D"/>
    <w:multiLevelType w:val="hybridMultilevel"/>
    <w:tmpl w:val="A36C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1E6"/>
    <w:multiLevelType w:val="hybridMultilevel"/>
    <w:tmpl w:val="107E360E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0368B"/>
    <w:multiLevelType w:val="hybridMultilevel"/>
    <w:tmpl w:val="476C7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CDF"/>
    <w:multiLevelType w:val="hybridMultilevel"/>
    <w:tmpl w:val="D032B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04D5C"/>
    <w:multiLevelType w:val="hybridMultilevel"/>
    <w:tmpl w:val="0512E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72F"/>
    <w:multiLevelType w:val="hybridMultilevel"/>
    <w:tmpl w:val="4AD06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489A"/>
    <w:multiLevelType w:val="hybridMultilevel"/>
    <w:tmpl w:val="E4205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D2142"/>
    <w:multiLevelType w:val="multilevel"/>
    <w:tmpl w:val="4DF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45A13"/>
    <w:multiLevelType w:val="hybridMultilevel"/>
    <w:tmpl w:val="C76A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03FD0"/>
    <w:multiLevelType w:val="hybridMultilevel"/>
    <w:tmpl w:val="50CC1D70"/>
    <w:lvl w:ilvl="0" w:tplc="553C3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9B"/>
    <w:multiLevelType w:val="multilevel"/>
    <w:tmpl w:val="F08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61DCC"/>
    <w:multiLevelType w:val="multilevel"/>
    <w:tmpl w:val="AEBE4F6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26FED"/>
    <w:multiLevelType w:val="hybridMultilevel"/>
    <w:tmpl w:val="586ED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C05"/>
    <w:multiLevelType w:val="multilevel"/>
    <w:tmpl w:val="BB6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D61DB"/>
    <w:multiLevelType w:val="hybridMultilevel"/>
    <w:tmpl w:val="9D3EE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5DBF"/>
    <w:multiLevelType w:val="multilevel"/>
    <w:tmpl w:val="4A5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61CAD"/>
    <w:multiLevelType w:val="hybridMultilevel"/>
    <w:tmpl w:val="BA562D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71B57"/>
    <w:multiLevelType w:val="multilevel"/>
    <w:tmpl w:val="375899F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A5336"/>
    <w:multiLevelType w:val="hybridMultilevel"/>
    <w:tmpl w:val="CFAA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634C6"/>
    <w:multiLevelType w:val="multilevel"/>
    <w:tmpl w:val="A1F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B7D10"/>
    <w:multiLevelType w:val="hybridMultilevel"/>
    <w:tmpl w:val="3B12997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FA6580"/>
    <w:multiLevelType w:val="hybridMultilevel"/>
    <w:tmpl w:val="4E4E95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7E5753"/>
    <w:multiLevelType w:val="hybridMultilevel"/>
    <w:tmpl w:val="8C344252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C4441FA"/>
    <w:multiLevelType w:val="hybridMultilevel"/>
    <w:tmpl w:val="9B6AA25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EFE43C5"/>
    <w:multiLevelType w:val="hybridMultilevel"/>
    <w:tmpl w:val="31B8D2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230F7C"/>
    <w:multiLevelType w:val="hybridMultilevel"/>
    <w:tmpl w:val="73167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454E9"/>
    <w:multiLevelType w:val="hybridMultilevel"/>
    <w:tmpl w:val="56542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9"/>
  </w:num>
  <w:num w:numId="5">
    <w:abstractNumId w:val="15"/>
  </w:num>
  <w:num w:numId="6">
    <w:abstractNumId w:val="24"/>
  </w:num>
  <w:num w:numId="7">
    <w:abstractNumId w:val="17"/>
  </w:num>
  <w:num w:numId="8">
    <w:abstractNumId w:val="11"/>
  </w:num>
  <w:num w:numId="9">
    <w:abstractNumId w:val="22"/>
  </w:num>
  <w:num w:numId="10">
    <w:abstractNumId w:val="20"/>
  </w:num>
  <w:num w:numId="11">
    <w:abstractNumId w:val="1"/>
  </w:num>
  <w:num w:numId="12">
    <w:abstractNumId w:val="23"/>
  </w:num>
  <w:num w:numId="13">
    <w:abstractNumId w:val="26"/>
  </w:num>
  <w:num w:numId="14">
    <w:abstractNumId w:val="8"/>
  </w:num>
  <w:num w:numId="15">
    <w:abstractNumId w:val="16"/>
  </w:num>
  <w:num w:numId="16">
    <w:abstractNumId w:val="21"/>
  </w:num>
  <w:num w:numId="17">
    <w:abstractNumId w:val="5"/>
  </w:num>
  <w:num w:numId="18">
    <w:abstractNumId w:val="6"/>
  </w:num>
  <w:num w:numId="19">
    <w:abstractNumId w:val="25"/>
  </w:num>
  <w:num w:numId="20">
    <w:abstractNumId w:val="4"/>
  </w:num>
  <w:num w:numId="21">
    <w:abstractNumId w:val="12"/>
  </w:num>
  <w:num w:numId="22">
    <w:abstractNumId w:val="0"/>
  </w:num>
  <w:num w:numId="23">
    <w:abstractNumId w:val="3"/>
  </w:num>
  <w:num w:numId="24">
    <w:abstractNumId w:val="10"/>
  </w:num>
  <w:num w:numId="25">
    <w:abstractNumId w:val="14"/>
  </w:num>
  <w:num w:numId="26">
    <w:abstractNumId w:val="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24"/>
    <w:rsid w:val="00014F57"/>
    <w:rsid w:val="0001611B"/>
    <w:rsid w:val="00044C6E"/>
    <w:rsid w:val="00053D0C"/>
    <w:rsid w:val="00055275"/>
    <w:rsid w:val="000574AB"/>
    <w:rsid w:val="0006676C"/>
    <w:rsid w:val="00070FD9"/>
    <w:rsid w:val="000C3672"/>
    <w:rsid w:val="000C636A"/>
    <w:rsid w:val="00131A9E"/>
    <w:rsid w:val="0014092B"/>
    <w:rsid w:val="00143D5A"/>
    <w:rsid w:val="001523C7"/>
    <w:rsid w:val="00153E02"/>
    <w:rsid w:val="001547B2"/>
    <w:rsid w:val="00173792"/>
    <w:rsid w:val="001826F6"/>
    <w:rsid w:val="00196F5C"/>
    <w:rsid w:val="001A5001"/>
    <w:rsid w:val="00253778"/>
    <w:rsid w:val="0026521E"/>
    <w:rsid w:val="0027778F"/>
    <w:rsid w:val="0028769F"/>
    <w:rsid w:val="00291B1B"/>
    <w:rsid w:val="002A1EC0"/>
    <w:rsid w:val="002A46C3"/>
    <w:rsid w:val="002A76F3"/>
    <w:rsid w:val="002B1C11"/>
    <w:rsid w:val="002F3612"/>
    <w:rsid w:val="002F6C76"/>
    <w:rsid w:val="00302448"/>
    <w:rsid w:val="003157A3"/>
    <w:rsid w:val="003778D6"/>
    <w:rsid w:val="003A2BCE"/>
    <w:rsid w:val="003D5951"/>
    <w:rsid w:val="003E2E5F"/>
    <w:rsid w:val="00401F7E"/>
    <w:rsid w:val="00404190"/>
    <w:rsid w:val="004102EF"/>
    <w:rsid w:val="004233C3"/>
    <w:rsid w:val="00437ACD"/>
    <w:rsid w:val="004A3A19"/>
    <w:rsid w:val="004A49D4"/>
    <w:rsid w:val="00500D89"/>
    <w:rsid w:val="00514050"/>
    <w:rsid w:val="00580E7E"/>
    <w:rsid w:val="005A5477"/>
    <w:rsid w:val="005C2478"/>
    <w:rsid w:val="005C2C28"/>
    <w:rsid w:val="00632618"/>
    <w:rsid w:val="00691805"/>
    <w:rsid w:val="0069518D"/>
    <w:rsid w:val="006A0F30"/>
    <w:rsid w:val="006A4532"/>
    <w:rsid w:val="006A6AC3"/>
    <w:rsid w:val="006C64F6"/>
    <w:rsid w:val="006C69D2"/>
    <w:rsid w:val="006D21C7"/>
    <w:rsid w:val="006D4F11"/>
    <w:rsid w:val="0073670F"/>
    <w:rsid w:val="007407D0"/>
    <w:rsid w:val="00772BD4"/>
    <w:rsid w:val="00775A43"/>
    <w:rsid w:val="00793055"/>
    <w:rsid w:val="00796B58"/>
    <w:rsid w:val="007A1FE2"/>
    <w:rsid w:val="007D0F9F"/>
    <w:rsid w:val="007F4B6D"/>
    <w:rsid w:val="00801CD4"/>
    <w:rsid w:val="008045CA"/>
    <w:rsid w:val="00806107"/>
    <w:rsid w:val="0081121B"/>
    <w:rsid w:val="0081380B"/>
    <w:rsid w:val="008331BA"/>
    <w:rsid w:val="008434FE"/>
    <w:rsid w:val="00883876"/>
    <w:rsid w:val="008A15E2"/>
    <w:rsid w:val="008A39EB"/>
    <w:rsid w:val="008C3AD5"/>
    <w:rsid w:val="008E545F"/>
    <w:rsid w:val="008F4552"/>
    <w:rsid w:val="00903524"/>
    <w:rsid w:val="00912DF0"/>
    <w:rsid w:val="0093155A"/>
    <w:rsid w:val="009547F8"/>
    <w:rsid w:val="009C02AF"/>
    <w:rsid w:val="009E3D01"/>
    <w:rsid w:val="00A06B45"/>
    <w:rsid w:val="00A15633"/>
    <w:rsid w:val="00A31705"/>
    <w:rsid w:val="00A73D8B"/>
    <w:rsid w:val="00A80BC6"/>
    <w:rsid w:val="00AA503C"/>
    <w:rsid w:val="00B121F3"/>
    <w:rsid w:val="00B42E8E"/>
    <w:rsid w:val="00B465B6"/>
    <w:rsid w:val="00B52097"/>
    <w:rsid w:val="00BA363C"/>
    <w:rsid w:val="00BE7A24"/>
    <w:rsid w:val="00C276FB"/>
    <w:rsid w:val="00C358AC"/>
    <w:rsid w:val="00C5155C"/>
    <w:rsid w:val="00D06599"/>
    <w:rsid w:val="00D1207C"/>
    <w:rsid w:val="00D1577F"/>
    <w:rsid w:val="00D21F57"/>
    <w:rsid w:val="00D669EB"/>
    <w:rsid w:val="00D957F9"/>
    <w:rsid w:val="00DC3821"/>
    <w:rsid w:val="00DE787D"/>
    <w:rsid w:val="00E51681"/>
    <w:rsid w:val="00E614D0"/>
    <w:rsid w:val="00E828AF"/>
    <w:rsid w:val="00EA3E4B"/>
    <w:rsid w:val="00ED2AC9"/>
    <w:rsid w:val="00EE7556"/>
    <w:rsid w:val="00EF0E24"/>
    <w:rsid w:val="00EF4EF6"/>
    <w:rsid w:val="00EF622C"/>
    <w:rsid w:val="00F33FF9"/>
    <w:rsid w:val="00F4419A"/>
    <w:rsid w:val="00FA0672"/>
    <w:rsid w:val="00FB3A82"/>
    <w:rsid w:val="00FC23DE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389D"/>
  <w15:chartTrackingRefBased/>
  <w15:docId w15:val="{FCB7F29B-FD7A-4597-99D5-5D182EF0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40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46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A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21C7"/>
    <w:rPr>
      <w:b/>
      <w:bCs/>
    </w:rPr>
  </w:style>
  <w:style w:type="table" w:styleId="Tablaconcuadrcula">
    <w:name w:val="Table Grid"/>
    <w:basedOn w:val="Tablanormal"/>
    <w:uiPriority w:val="39"/>
    <w:rsid w:val="008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407D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F4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2A46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A46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stilo1">
    <w:name w:val="Estilo1"/>
    <w:basedOn w:val="Ttulo3"/>
    <w:qFormat/>
    <w:rsid w:val="0081121B"/>
    <w:rPr>
      <w:rFonts w:asciiTheme="minorHAnsi" w:hAnsiTheme="minorHAnsi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39C2F35BDD9499B99AC0EA5FB4346" ma:contentTypeVersion="5" ma:contentTypeDescription="Crear nuevo documento." ma:contentTypeScope="" ma:versionID="9c8548ce02c8e4dce13a2e34ba281f11">
  <xsd:schema xmlns:xsd="http://www.w3.org/2001/XMLSchema" xmlns:xs="http://www.w3.org/2001/XMLSchema" xmlns:p="http://schemas.microsoft.com/office/2006/metadata/properties" xmlns:ns3="7e494801-6154-4e4b-8448-0162d8bb74ff" targetNamespace="http://schemas.microsoft.com/office/2006/metadata/properties" ma:root="true" ma:fieldsID="f7b8d40b647f0ebbbf6a66268ae8287a" ns3:_="">
    <xsd:import namespace="7e494801-6154-4e4b-8448-0162d8bb7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94801-6154-4e4b-8448-0162d8bb74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50DB3-346D-4631-8CD4-6C3DCEE07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94801-6154-4e4b-8448-0162d8bb7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5423D-B83B-477E-A3F5-081D0BE24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8C29D-B013-456B-901D-F20BF77965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1965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Aguilar Serrano</dc:creator>
  <cp:keywords/>
  <dc:description/>
  <cp:lastModifiedBy>José Ángel Aguilar Serrano</cp:lastModifiedBy>
  <cp:revision>93</cp:revision>
  <cp:lastPrinted>2025-05-19T16:07:00Z</cp:lastPrinted>
  <dcterms:created xsi:type="dcterms:W3CDTF">2025-05-19T17:16:00Z</dcterms:created>
  <dcterms:modified xsi:type="dcterms:W3CDTF">2025-05-19T22:48:00Z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0x010100FEE39C2F35BDD9499B99AC0EA5FB4346</vt:lpwstr>
  </property>
</Properties>
</file>