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7B3623" w:rsidP="002A47AA">
      <w:pPr>
        <w:pStyle w:val="Default"/>
        <w:jc w:val="center"/>
        <w:rPr>
          <w:b/>
          <w:bCs/>
        </w:rPr>
      </w:pPr>
      <w:r>
        <w:rPr>
          <w:b/>
          <w:noProof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6A6CAD44" wp14:editId="663FFE37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6657A6" w:rsidRDefault="006657A6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6657A6" w:rsidRDefault="006657A6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04573" w:rsidRDefault="006657A6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  <w:r>
        <w:rPr>
          <w:rFonts w:ascii="Arial" w:hAnsi="Arial" w:cs="Arial"/>
          <w:b/>
          <w:noProof/>
          <w:sz w:val="72"/>
          <w:szCs w:val="72"/>
          <w:lang w:eastAsia="es-VE"/>
        </w:rPr>
        <w:t>¿Qué es una Autobiografía?</w:t>
      </w:r>
      <w:bookmarkStart w:id="0" w:name="_GoBack"/>
      <w:bookmarkEnd w:id="0"/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4D5419" w:rsidRDefault="004D5419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4D5419" w:rsidRPr="001C6A0A" w:rsidRDefault="004D5419" w:rsidP="007B3623">
      <w:pPr>
        <w:pStyle w:val="Default"/>
        <w:jc w:val="right"/>
      </w:pPr>
      <w:r w:rsidRPr="001C6A0A">
        <w:rPr>
          <w:b/>
          <w:bCs/>
        </w:rPr>
        <w:t xml:space="preserve">C.I. 30161797 </w:t>
      </w: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3A7C0B" w:rsidRDefault="006657A6" w:rsidP="007B3623">
      <w:pPr>
        <w:pStyle w:val="Default"/>
        <w:jc w:val="center"/>
        <w:rPr>
          <w:b/>
          <w:bCs/>
        </w:rPr>
      </w:pPr>
      <w:r>
        <w:rPr>
          <w:b/>
          <w:bCs/>
        </w:rPr>
        <w:t>Mayo</w:t>
      </w:r>
      <w:r w:rsidR="00314255">
        <w:rPr>
          <w:b/>
          <w:bCs/>
        </w:rPr>
        <w:t>, 2022</w:t>
      </w:r>
    </w:p>
    <w:p w:rsidR="006657A6" w:rsidRPr="006657A6" w:rsidRDefault="006657A6" w:rsidP="006657A6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</w:pPr>
      <w:r w:rsidRPr="006657A6"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  <w:lastRenderedPageBreak/>
        <w:t>DEFINICION:</w:t>
      </w:r>
    </w:p>
    <w:p w:rsidR="006657A6" w:rsidRPr="00B86C90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B86C90">
        <w:rPr>
          <w:rFonts w:ascii="Arial" w:eastAsia="Times New Roman" w:hAnsi="Arial" w:cs="Arial"/>
          <w:sz w:val="24"/>
          <w:szCs w:val="24"/>
          <w:lang w:eastAsia="es-VE"/>
        </w:rPr>
        <w:t>La autobiografía es un género literario de no ficción, lo que se cuenta es cierto, no inventado o imaginado. En ella una persona narra su propia vida, generalmente desde su nacimiento hasta el momento en que se redacta la </w:t>
      </w:r>
      <w:hyperlink r:id="rId6" w:tgtFrame="_blank" w:tooltip="biografía" w:history="1">
        <w:r w:rsidRPr="00B86C90">
          <w:rPr>
            <w:rFonts w:ascii="Arial" w:eastAsia="Times New Roman" w:hAnsi="Arial" w:cs="Arial"/>
            <w:sz w:val="24"/>
            <w:szCs w:val="24"/>
            <w:lang w:eastAsia="es-VE"/>
          </w:rPr>
          <w:t>biografía</w:t>
        </w:r>
      </w:hyperlink>
      <w:r w:rsidRPr="00B86C90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6657A6" w:rsidRPr="00B86C90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B86C90">
        <w:rPr>
          <w:rFonts w:ascii="Arial" w:eastAsia="Times New Roman" w:hAnsi="Arial" w:cs="Arial"/>
          <w:sz w:val="24"/>
          <w:szCs w:val="24"/>
          <w:lang w:eastAsia="es-VE"/>
        </w:rPr>
        <w:t>Se dice que es un texto literario de no ficción porque aunque los hechos que se narran pueden ser ciertos, no son necesariamente exactos, pues están sesgados por la </w:t>
      </w:r>
      <w:hyperlink r:id="rId7" w:tgtFrame="_blank" w:tooltip="memoria" w:history="1">
        <w:r w:rsidRPr="00B86C90">
          <w:rPr>
            <w:rFonts w:ascii="Arial" w:eastAsia="Times New Roman" w:hAnsi="Arial" w:cs="Arial"/>
            <w:sz w:val="24"/>
            <w:szCs w:val="24"/>
            <w:lang w:eastAsia="es-VE"/>
          </w:rPr>
          <w:t>memoria</w:t>
        </w:r>
      </w:hyperlink>
      <w:r w:rsidRPr="00B86C90">
        <w:rPr>
          <w:rFonts w:ascii="Arial" w:eastAsia="Times New Roman" w:hAnsi="Arial" w:cs="Arial"/>
          <w:sz w:val="24"/>
          <w:szCs w:val="24"/>
          <w:lang w:eastAsia="es-VE"/>
        </w:rPr>
        <w:t> y las opiniones de la persona que narra.</w:t>
      </w:r>
    </w:p>
    <w:p w:rsidR="006657A6" w:rsidRPr="006657A6" w:rsidRDefault="006657A6" w:rsidP="006657A6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</w:pPr>
      <w:r w:rsidRPr="006657A6"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  <w:t>PARTES DE UNA AUTOBIOGRAFÍA: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No existe una estructura formal para escribir una autobiografía, ni siquiera la necesidad de seguir el hilo temporal, pues se puede comenzar por el final y luego referirse a los primeros años, o a sucesos de años intermedios.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Sin embargo, en general las memorias y autobiografías siguen la siguiente estructura:</w:t>
      </w:r>
    </w:p>
    <w:p w:rsidR="006657A6" w:rsidRPr="00490B5D" w:rsidRDefault="006657A6" w:rsidP="006657A6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1- Introducción y primeros años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En esta sección generalmente se exponen los motivos por los que se ha decidido escribir la autobiografía, se mencionan los antecedentes familiares (padres, madres, abuelos), y se ubica histórica y geográficamente al lector.</w:t>
      </w:r>
    </w:p>
    <w:p w:rsidR="006657A6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Se habla de los primeros recuerdos y de los eventos y personajes que impactaron al autor durante esos años iniciales. Si hay alguna situación especial que vaya a determinar la biografía se menciona en esta primera parte.</w:t>
      </w:r>
    </w:p>
    <w:p w:rsidR="006657A6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6657A6" w:rsidRPr="00490B5D" w:rsidRDefault="006657A6" w:rsidP="006657A6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lastRenderedPageBreak/>
        <w:t>2- Estudios y formación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Generalmente las autobiografías utilizan como eje narrativo los estudios y la vida profesional, agregando información más íntima (relaciones familiares, amores, viajes, mudanzas, etc.).</w:t>
      </w:r>
    </w:p>
    <w:p w:rsidR="006657A6" w:rsidRPr="00490B5D" w:rsidRDefault="006657A6" w:rsidP="006657A6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3- El cuerpo del texto. Desarrollo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Se exponen los eventos y las reflexiones más importantes o relevantes para el autor. Generalmente se inicia cuando este comienza una vida independiente del núcleo familiar y desarrolla su vida personal y laboralmente.</w:t>
      </w:r>
    </w:p>
    <w:p w:rsidR="006657A6" w:rsidRPr="00490B5D" w:rsidRDefault="006657A6" w:rsidP="006657A6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4- Logros, conclusión o desenlace</w:t>
      </w:r>
    </w:p>
    <w:p w:rsidR="006657A6" w:rsidRPr="00490B5D" w:rsidRDefault="006657A6" w:rsidP="006657A6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Una autobiografía, como la vida misma, no siempre tiene desenlaces o cierres claros y definidos. Generalmente el texto puede concluirse exponiendo los logros y señalando objetivos futuros.</w:t>
      </w:r>
    </w:p>
    <w:p w:rsidR="006657A6" w:rsidRPr="006657A6" w:rsidRDefault="006657A6" w:rsidP="006657A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VE"/>
        </w:rPr>
      </w:pPr>
      <w:r w:rsidRPr="006657A6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VE"/>
        </w:rPr>
        <w:t>CARACTERÍSTICAS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Relata la vida del autor.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Hay libertad en cuanto a la estructura y el tipo de lenguaje.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El autobiógrafo es protagonista y autor a la vez.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Puede ser escrito prosa o en verso.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VE"/>
        </w:rPr>
        <w:t>Suele</w:t>
      </w: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 xml:space="preserve"> presentar elementos</w:t>
      </w:r>
      <w:r>
        <w:rPr>
          <w:rFonts w:ascii="Arial" w:eastAsia="Times New Roman" w:hAnsi="Arial" w:cs="Arial"/>
          <w:color w:val="333333"/>
          <w:sz w:val="24"/>
          <w:szCs w:val="24"/>
          <w:lang w:eastAsia="es-VE"/>
        </w:rPr>
        <w:t xml:space="preserve"> no</w:t>
      </w: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 xml:space="preserve"> ficticios.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Por lo general está narrado en primera persona del singular.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Puede presentar diferentes formatos.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Pertenece al género literario.</w:t>
      </w:r>
    </w:p>
    <w:p w:rsidR="006657A6" w:rsidRPr="0037354A" w:rsidRDefault="006657A6" w:rsidP="00665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Es un fenómeno atemporal y mundial.</w:t>
      </w:r>
    </w:p>
    <w:p w:rsidR="006657A6" w:rsidRDefault="006657A6" w:rsidP="006657A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eastAsia="es-VE"/>
        </w:rPr>
      </w:pPr>
    </w:p>
    <w:p w:rsidR="006657A6" w:rsidRDefault="006657A6" w:rsidP="006657A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eastAsia="es-VE"/>
        </w:rPr>
      </w:pPr>
    </w:p>
    <w:p w:rsidR="006657A6" w:rsidRPr="006657A6" w:rsidRDefault="006657A6" w:rsidP="006657A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VE"/>
        </w:rPr>
      </w:pPr>
      <w:r w:rsidRPr="006657A6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VE"/>
        </w:rPr>
        <w:lastRenderedPageBreak/>
        <w:t>FUNCIÓN</w:t>
      </w:r>
    </w:p>
    <w:p w:rsidR="006657A6" w:rsidRPr="006657A6" w:rsidRDefault="006657A6" w:rsidP="006657A6">
      <w:pPr>
        <w:shd w:val="clear" w:color="auto" w:fill="FFFFFF"/>
        <w:spacing w:beforeAutospacing="1" w:after="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Su función principal es la de </w:t>
      </w:r>
      <w:r w:rsidRPr="006657A6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contar la historia del individuo a otras personas.</w:t>
      </w:r>
    </w:p>
    <w:p w:rsidR="006657A6" w:rsidRPr="0037354A" w:rsidRDefault="006657A6" w:rsidP="006657A6">
      <w:pPr>
        <w:shd w:val="clear" w:color="auto" w:fill="FFFFFF"/>
        <w:spacing w:beforeAutospacing="1" w:after="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En el ámbito académico, la función de la autobiografía </w:t>
      </w:r>
      <w:r w:rsidRPr="006657A6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tiene como objetivo ejercitar las capacidades de redacción</w:t>
      </w:r>
      <w:r w:rsidRPr="006657A6">
        <w:rPr>
          <w:rFonts w:ascii="Arial" w:eastAsia="Times New Roman" w:hAnsi="Arial" w:cs="Arial"/>
          <w:color w:val="333333"/>
          <w:sz w:val="24"/>
          <w:szCs w:val="24"/>
          <w:lang w:eastAsia="es-VE"/>
        </w:rPr>
        <w:t>.</w:t>
      </w:r>
      <w:r w:rsidRPr="0037354A">
        <w:rPr>
          <w:rFonts w:ascii="Arial" w:eastAsia="Times New Roman" w:hAnsi="Arial" w:cs="Arial"/>
          <w:color w:val="333333"/>
          <w:sz w:val="24"/>
          <w:szCs w:val="24"/>
          <w:lang w:eastAsia="es-VE"/>
        </w:rPr>
        <w:t xml:space="preserve"> En el caso de personas importantes, son ellas las que deciden prepararla para dar a conocer detalles que el público desconoce, información relev</w:t>
      </w:r>
      <w:r>
        <w:rPr>
          <w:rFonts w:ascii="Arial" w:eastAsia="Times New Roman" w:hAnsi="Arial" w:cs="Arial"/>
          <w:color w:val="333333"/>
          <w:sz w:val="24"/>
          <w:szCs w:val="24"/>
          <w:lang w:eastAsia="es-VE"/>
        </w:rPr>
        <w:t>ante, anécdotas, curiosidades, entre otros.</w:t>
      </w:r>
    </w:p>
    <w:p w:rsidR="006657A6" w:rsidRPr="00B04573" w:rsidRDefault="006657A6" w:rsidP="007B3623">
      <w:pPr>
        <w:pStyle w:val="Default"/>
        <w:jc w:val="center"/>
        <w:rPr>
          <w:b/>
          <w:bCs/>
        </w:rPr>
      </w:pPr>
    </w:p>
    <w:sectPr w:rsidR="006657A6" w:rsidRPr="00B04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C1A"/>
    <w:multiLevelType w:val="multilevel"/>
    <w:tmpl w:val="AF7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85E1A"/>
    <w:rsid w:val="005A552D"/>
    <w:rsid w:val="005B3552"/>
    <w:rsid w:val="005C1409"/>
    <w:rsid w:val="00606783"/>
    <w:rsid w:val="0063657F"/>
    <w:rsid w:val="00661304"/>
    <w:rsid w:val="006657A6"/>
    <w:rsid w:val="007367F3"/>
    <w:rsid w:val="007847AC"/>
    <w:rsid w:val="007B3623"/>
    <w:rsid w:val="009731A4"/>
    <w:rsid w:val="0099438E"/>
    <w:rsid w:val="00A409E7"/>
    <w:rsid w:val="00AB6C19"/>
    <w:rsid w:val="00AF7C6C"/>
    <w:rsid w:val="00B04573"/>
    <w:rsid w:val="00BC0885"/>
    <w:rsid w:val="00BC76CA"/>
    <w:rsid w:val="00C0096E"/>
    <w:rsid w:val="00C06F57"/>
    <w:rsid w:val="00C54032"/>
    <w:rsid w:val="00D820EC"/>
    <w:rsid w:val="00DA0D65"/>
    <w:rsid w:val="00DD1439"/>
    <w:rsid w:val="00DE3854"/>
    <w:rsid w:val="00DF419D"/>
    <w:rsid w:val="00E12D89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feder.com/mem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der.com/caracteristicas-biografias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2022-05-20T17:08:00Z</dcterms:created>
  <dcterms:modified xsi:type="dcterms:W3CDTF">2022-05-20T17:08:00Z</dcterms:modified>
</cp:coreProperties>
</file>