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E313" w14:textId="77777777" w:rsidR="008D0C6C" w:rsidRDefault="008D0C6C" w:rsidP="008D0C6C">
      <w:pPr>
        <w:jc w:val="center"/>
        <w:rPr>
          <w:b/>
          <w:bCs/>
        </w:rPr>
      </w:pPr>
    </w:p>
    <w:p w14:paraId="5E6DA9F2" w14:textId="77777777" w:rsidR="008D0C6C" w:rsidRDefault="008D0C6C" w:rsidP="008D0C6C">
      <w:pPr>
        <w:jc w:val="center"/>
        <w:rPr>
          <w:b/>
          <w:bCs/>
        </w:rPr>
      </w:pPr>
    </w:p>
    <w:p w14:paraId="7BBFE325" w14:textId="77777777" w:rsidR="008D0C6C" w:rsidRDefault="008D0C6C" w:rsidP="008D0C6C">
      <w:pPr>
        <w:jc w:val="center"/>
        <w:rPr>
          <w:b/>
          <w:bCs/>
        </w:rPr>
      </w:pPr>
    </w:p>
    <w:p w14:paraId="644E13E5" w14:textId="77777777" w:rsidR="008D0C6C" w:rsidRDefault="008D0C6C" w:rsidP="008D0C6C">
      <w:pPr>
        <w:jc w:val="center"/>
        <w:rPr>
          <w:b/>
          <w:bCs/>
        </w:rPr>
      </w:pPr>
    </w:p>
    <w:p w14:paraId="0F761C9B" w14:textId="77777777" w:rsidR="008D0C6C" w:rsidRDefault="008D0C6C" w:rsidP="008D0C6C">
      <w:pPr>
        <w:jc w:val="center"/>
        <w:rPr>
          <w:b/>
          <w:bCs/>
        </w:rPr>
      </w:pPr>
    </w:p>
    <w:p w14:paraId="072161F2" w14:textId="77777777" w:rsidR="008D0C6C" w:rsidRDefault="008D0C6C" w:rsidP="008D0C6C">
      <w:pPr>
        <w:jc w:val="center"/>
        <w:rPr>
          <w:b/>
          <w:bCs/>
        </w:rPr>
      </w:pPr>
    </w:p>
    <w:p w14:paraId="5CA6DA68" w14:textId="77777777" w:rsidR="008D0C6C" w:rsidRDefault="008D0C6C" w:rsidP="008D0C6C">
      <w:pPr>
        <w:jc w:val="center"/>
        <w:rPr>
          <w:b/>
          <w:bCs/>
        </w:rPr>
      </w:pPr>
    </w:p>
    <w:p w14:paraId="28FB2DED" w14:textId="058558E6" w:rsidR="008D0C6C" w:rsidRDefault="008D0C6C" w:rsidP="008D0C6C">
      <w:pPr>
        <w:jc w:val="center"/>
        <w:rPr>
          <w:b/>
          <w:bCs/>
        </w:rPr>
      </w:pPr>
      <w:r>
        <w:rPr>
          <w:b/>
          <w:bCs/>
        </w:rPr>
        <w:t xml:space="preserve">Predictive Maintenance </w:t>
      </w:r>
    </w:p>
    <w:p w14:paraId="5CAB87A1" w14:textId="67B01FBB" w:rsidR="008D0C6C" w:rsidRPr="008D0C6C" w:rsidRDefault="008D0C6C" w:rsidP="008D0C6C">
      <w:pPr>
        <w:jc w:val="center"/>
        <w:rPr>
          <w:b/>
          <w:bCs/>
        </w:rPr>
      </w:pPr>
      <w:r>
        <w:rPr>
          <w:b/>
          <w:bCs/>
        </w:rPr>
        <w:t>Machine Failure Prediction</w:t>
      </w:r>
    </w:p>
    <w:p w14:paraId="3B7F0FD1" w14:textId="33B2F5EB" w:rsidR="008D0C6C" w:rsidRDefault="008D0C6C" w:rsidP="008D0C6C">
      <w:pPr>
        <w:jc w:val="center"/>
      </w:pPr>
      <w:r>
        <w:t xml:space="preserve">Jose </w:t>
      </w:r>
      <w:r>
        <w:t>Alberto Martinez Morales</w:t>
      </w:r>
    </w:p>
    <w:p w14:paraId="148EA716" w14:textId="77777777" w:rsidR="008D0C6C" w:rsidRDefault="008D0C6C" w:rsidP="008D0C6C">
      <w:pPr>
        <w:jc w:val="center"/>
      </w:pPr>
      <w:r>
        <w:t>Data Analytics MSc, University of Niagara Falls</w:t>
      </w:r>
    </w:p>
    <w:p w14:paraId="3FACA885" w14:textId="15372083" w:rsidR="008D0C6C" w:rsidRDefault="008D0C6C" w:rsidP="008D0C6C">
      <w:pPr>
        <w:jc w:val="center"/>
      </w:pPr>
      <w:r>
        <w:t>DAMO-51</w:t>
      </w:r>
      <w:r>
        <w:t>0</w:t>
      </w:r>
      <w:r>
        <w:t>-</w:t>
      </w:r>
      <w:r>
        <w:t>8</w:t>
      </w:r>
      <w:r>
        <w:t xml:space="preserve">: </w:t>
      </w:r>
      <w:r>
        <w:t>Predictive Analytics</w:t>
      </w:r>
    </w:p>
    <w:p w14:paraId="5DC9D2A0" w14:textId="77777777" w:rsidR="008D0C6C" w:rsidRDefault="008D0C6C" w:rsidP="008D0C6C">
      <w:pPr>
        <w:jc w:val="center"/>
      </w:pPr>
      <w:r>
        <w:t>Prof. Payman Janbakhsh</w:t>
      </w:r>
    </w:p>
    <w:p w14:paraId="699293CE" w14:textId="3EE28EFE" w:rsidR="008D0C6C" w:rsidRDefault="008D0C6C" w:rsidP="008D0C6C">
      <w:pPr>
        <w:jc w:val="center"/>
      </w:pPr>
      <w:r>
        <w:t>September</w:t>
      </w:r>
      <w:r>
        <w:t xml:space="preserve"> </w:t>
      </w:r>
      <w:r>
        <w:t>6</w:t>
      </w:r>
      <w:r>
        <w:t>, 2026</w:t>
      </w:r>
    </w:p>
    <w:p w14:paraId="14948A02" w14:textId="77777777" w:rsidR="008D0C6C" w:rsidRDefault="008D0C6C">
      <w:pPr>
        <w:spacing w:after="160" w:line="278" w:lineRule="auto"/>
      </w:pPr>
      <w:r>
        <w:br w:type="page"/>
      </w:r>
    </w:p>
    <w:sdt>
      <w:sdtPr>
        <w:id w:val="-1948759247"/>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2351009B" w14:textId="55B2C2EC" w:rsidR="004F41A5" w:rsidRDefault="004F41A5">
          <w:pPr>
            <w:pStyle w:val="TOCHeading"/>
          </w:pPr>
          <w:r>
            <w:t>Table of Contents</w:t>
          </w:r>
        </w:p>
        <w:p w14:paraId="428E3FE9" w14:textId="77D6C1D2" w:rsidR="007D069C" w:rsidRDefault="004F41A5">
          <w:pPr>
            <w:pStyle w:val="TOC1"/>
            <w:tabs>
              <w:tab w:val="right" w:leader="dot" w:pos="107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985380" w:history="1">
            <w:r w:rsidR="007D069C" w:rsidRPr="003A3BCF">
              <w:rPr>
                <w:rStyle w:val="Hyperlink"/>
                <w:noProof/>
              </w:rPr>
              <w:t>1. Problem Definition</w:t>
            </w:r>
            <w:r w:rsidR="007D069C">
              <w:rPr>
                <w:noProof/>
                <w:webHidden/>
              </w:rPr>
              <w:tab/>
            </w:r>
            <w:r w:rsidR="007D069C">
              <w:rPr>
                <w:noProof/>
                <w:webHidden/>
              </w:rPr>
              <w:fldChar w:fldCharType="begin"/>
            </w:r>
            <w:r w:rsidR="007D069C">
              <w:rPr>
                <w:noProof/>
                <w:webHidden/>
              </w:rPr>
              <w:instrText xml:space="preserve"> PAGEREF _Toc238985380 \h </w:instrText>
            </w:r>
            <w:r w:rsidR="007D069C">
              <w:rPr>
                <w:noProof/>
                <w:webHidden/>
              </w:rPr>
            </w:r>
            <w:r w:rsidR="007D069C">
              <w:rPr>
                <w:noProof/>
                <w:webHidden/>
              </w:rPr>
              <w:fldChar w:fldCharType="separate"/>
            </w:r>
            <w:r w:rsidR="007D069C">
              <w:rPr>
                <w:noProof/>
                <w:webHidden/>
              </w:rPr>
              <w:t>4</w:t>
            </w:r>
            <w:r w:rsidR="007D069C">
              <w:rPr>
                <w:noProof/>
                <w:webHidden/>
              </w:rPr>
              <w:fldChar w:fldCharType="end"/>
            </w:r>
          </w:hyperlink>
        </w:p>
        <w:p w14:paraId="6636A72F" w14:textId="35ED0336" w:rsidR="007D069C" w:rsidRDefault="007D069C">
          <w:pPr>
            <w:pStyle w:val="TOC1"/>
            <w:tabs>
              <w:tab w:val="right" w:leader="dot" w:pos="10790"/>
            </w:tabs>
            <w:rPr>
              <w:rFonts w:asciiTheme="minorHAnsi" w:eastAsiaTheme="minorEastAsia" w:hAnsiTheme="minorHAnsi" w:cstheme="minorBidi"/>
              <w:noProof/>
              <w:kern w:val="2"/>
              <w14:ligatures w14:val="standardContextual"/>
            </w:rPr>
          </w:pPr>
          <w:hyperlink w:anchor="_Toc238985381" w:history="1">
            <w:r w:rsidRPr="003A3BCF">
              <w:rPr>
                <w:rStyle w:val="Hyperlink"/>
                <w:noProof/>
              </w:rPr>
              <w:t>2. Data Invest</w:t>
            </w:r>
            <w:r w:rsidRPr="003A3BCF">
              <w:rPr>
                <w:rStyle w:val="Hyperlink"/>
                <w:noProof/>
              </w:rPr>
              <w:t>i</w:t>
            </w:r>
            <w:r w:rsidRPr="003A3BCF">
              <w:rPr>
                <w:rStyle w:val="Hyperlink"/>
                <w:noProof/>
              </w:rPr>
              <w:t>gation</w:t>
            </w:r>
            <w:r>
              <w:rPr>
                <w:noProof/>
                <w:webHidden/>
              </w:rPr>
              <w:tab/>
            </w:r>
            <w:r>
              <w:rPr>
                <w:noProof/>
                <w:webHidden/>
              </w:rPr>
              <w:fldChar w:fldCharType="begin"/>
            </w:r>
            <w:r>
              <w:rPr>
                <w:noProof/>
                <w:webHidden/>
              </w:rPr>
              <w:instrText xml:space="preserve"> PAGEREF _Toc238985381 \h </w:instrText>
            </w:r>
            <w:r>
              <w:rPr>
                <w:noProof/>
                <w:webHidden/>
              </w:rPr>
            </w:r>
            <w:r>
              <w:rPr>
                <w:noProof/>
                <w:webHidden/>
              </w:rPr>
              <w:fldChar w:fldCharType="separate"/>
            </w:r>
            <w:r>
              <w:rPr>
                <w:noProof/>
                <w:webHidden/>
              </w:rPr>
              <w:t>4</w:t>
            </w:r>
            <w:r>
              <w:rPr>
                <w:noProof/>
                <w:webHidden/>
              </w:rPr>
              <w:fldChar w:fldCharType="end"/>
            </w:r>
          </w:hyperlink>
        </w:p>
        <w:p w14:paraId="59B8923C" w14:textId="19E003EF"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82" w:history="1">
            <w:r w:rsidRPr="003A3BCF">
              <w:rPr>
                <w:rStyle w:val="Hyperlink"/>
                <w:noProof/>
                <w:lang w:val="en-CA"/>
              </w:rPr>
              <w:t>Data audit.</w:t>
            </w:r>
            <w:r>
              <w:rPr>
                <w:noProof/>
                <w:webHidden/>
              </w:rPr>
              <w:tab/>
            </w:r>
            <w:r>
              <w:rPr>
                <w:noProof/>
                <w:webHidden/>
              </w:rPr>
              <w:fldChar w:fldCharType="begin"/>
            </w:r>
            <w:r>
              <w:rPr>
                <w:noProof/>
                <w:webHidden/>
              </w:rPr>
              <w:instrText xml:space="preserve"> PAGEREF _Toc238985382 \h </w:instrText>
            </w:r>
            <w:r>
              <w:rPr>
                <w:noProof/>
                <w:webHidden/>
              </w:rPr>
            </w:r>
            <w:r>
              <w:rPr>
                <w:noProof/>
                <w:webHidden/>
              </w:rPr>
              <w:fldChar w:fldCharType="separate"/>
            </w:r>
            <w:r>
              <w:rPr>
                <w:noProof/>
                <w:webHidden/>
              </w:rPr>
              <w:t>4</w:t>
            </w:r>
            <w:r>
              <w:rPr>
                <w:noProof/>
                <w:webHidden/>
              </w:rPr>
              <w:fldChar w:fldCharType="end"/>
            </w:r>
          </w:hyperlink>
        </w:p>
        <w:p w14:paraId="18CEF1AC" w14:textId="1F8F08F7"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83" w:history="1">
            <w:r w:rsidRPr="003A3BCF">
              <w:rPr>
                <w:rStyle w:val="Hyperlink"/>
                <w:noProof/>
                <w:lang w:val="en-CA"/>
              </w:rPr>
              <w:t>Exploratory findings</w:t>
            </w:r>
            <w:r w:rsidRPr="003A3BCF">
              <w:rPr>
                <w:rStyle w:val="Hyperlink"/>
                <w:b/>
                <w:bCs/>
                <w:noProof/>
              </w:rPr>
              <w:t>.</w:t>
            </w:r>
            <w:r>
              <w:rPr>
                <w:noProof/>
                <w:webHidden/>
              </w:rPr>
              <w:tab/>
            </w:r>
            <w:r>
              <w:rPr>
                <w:noProof/>
                <w:webHidden/>
              </w:rPr>
              <w:fldChar w:fldCharType="begin"/>
            </w:r>
            <w:r>
              <w:rPr>
                <w:noProof/>
                <w:webHidden/>
              </w:rPr>
              <w:instrText xml:space="preserve"> PAGEREF _Toc238985383 \h </w:instrText>
            </w:r>
            <w:r>
              <w:rPr>
                <w:noProof/>
                <w:webHidden/>
              </w:rPr>
            </w:r>
            <w:r>
              <w:rPr>
                <w:noProof/>
                <w:webHidden/>
              </w:rPr>
              <w:fldChar w:fldCharType="separate"/>
            </w:r>
            <w:r>
              <w:rPr>
                <w:noProof/>
                <w:webHidden/>
              </w:rPr>
              <w:t>5</w:t>
            </w:r>
            <w:r>
              <w:rPr>
                <w:noProof/>
                <w:webHidden/>
              </w:rPr>
              <w:fldChar w:fldCharType="end"/>
            </w:r>
          </w:hyperlink>
        </w:p>
        <w:p w14:paraId="561A2036" w14:textId="38EA7EBE" w:rsidR="007D069C" w:rsidRDefault="007D069C">
          <w:pPr>
            <w:pStyle w:val="TOC1"/>
            <w:tabs>
              <w:tab w:val="right" w:leader="dot" w:pos="10790"/>
            </w:tabs>
            <w:rPr>
              <w:rFonts w:asciiTheme="minorHAnsi" w:eastAsiaTheme="minorEastAsia" w:hAnsiTheme="minorHAnsi" w:cstheme="minorBidi"/>
              <w:noProof/>
              <w:kern w:val="2"/>
              <w14:ligatures w14:val="standardContextual"/>
            </w:rPr>
          </w:pPr>
          <w:hyperlink w:anchor="_Toc238985384" w:history="1">
            <w:r w:rsidRPr="003A3BCF">
              <w:rPr>
                <w:rStyle w:val="Hyperlink"/>
                <w:noProof/>
              </w:rPr>
              <w:t>3. Modelling Decisions</w:t>
            </w:r>
            <w:r>
              <w:rPr>
                <w:noProof/>
                <w:webHidden/>
              </w:rPr>
              <w:tab/>
            </w:r>
            <w:r>
              <w:rPr>
                <w:noProof/>
                <w:webHidden/>
              </w:rPr>
              <w:fldChar w:fldCharType="begin"/>
            </w:r>
            <w:r>
              <w:rPr>
                <w:noProof/>
                <w:webHidden/>
              </w:rPr>
              <w:instrText xml:space="preserve"> PAGEREF _Toc238985384 \h </w:instrText>
            </w:r>
            <w:r>
              <w:rPr>
                <w:noProof/>
                <w:webHidden/>
              </w:rPr>
            </w:r>
            <w:r>
              <w:rPr>
                <w:noProof/>
                <w:webHidden/>
              </w:rPr>
              <w:fldChar w:fldCharType="separate"/>
            </w:r>
            <w:r>
              <w:rPr>
                <w:noProof/>
                <w:webHidden/>
              </w:rPr>
              <w:t>5</w:t>
            </w:r>
            <w:r>
              <w:rPr>
                <w:noProof/>
                <w:webHidden/>
              </w:rPr>
              <w:fldChar w:fldCharType="end"/>
            </w:r>
          </w:hyperlink>
        </w:p>
        <w:p w14:paraId="43529175" w14:textId="6946AD12"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85" w:history="1">
            <w:r w:rsidRPr="003A3BCF">
              <w:rPr>
                <w:rStyle w:val="Hyperlink"/>
                <w:noProof/>
              </w:rPr>
              <w:t>Preprocessing.</w:t>
            </w:r>
            <w:r>
              <w:rPr>
                <w:noProof/>
                <w:webHidden/>
              </w:rPr>
              <w:tab/>
            </w:r>
            <w:r>
              <w:rPr>
                <w:noProof/>
                <w:webHidden/>
              </w:rPr>
              <w:fldChar w:fldCharType="begin"/>
            </w:r>
            <w:r>
              <w:rPr>
                <w:noProof/>
                <w:webHidden/>
              </w:rPr>
              <w:instrText xml:space="preserve"> PAGEREF _Toc238985385 \h </w:instrText>
            </w:r>
            <w:r>
              <w:rPr>
                <w:noProof/>
                <w:webHidden/>
              </w:rPr>
            </w:r>
            <w:r>
              <w:rPr>
                <w:noProof/>
                <w:webHidden/>
              </w:rPr>
              <w:fldChar w:fldCharType="separate"/>
            </w:r>
            <w:r>
              <w:rPr>
                <w:noProof/>
                <w:webHidden/>
              </w:rPr>
              <w:t>5</w:t>
            </w:r>
            <w:r>
              <w:rPr>
                <w:noProof/>
                <w:webHidden/>
              </w:rPr>
              <w:fldChar w:fldCharType="end"/>
            </w:r>
          </w:hyperlink>
        </w:p>
        <w:p w14:paraId="51A3072D" w14:textId="2C7475B9"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86" w:history="1">
            <w:r w:rsidRPr="003A3BCF">
              <w:rPr>
                <w:rStyle w:val="Hyperlink"/>
                <w:noProof/>
              </w:rPr>
              <w:t>Feature engineering.</w:t>
            </w:r>
            <w:r>
              <w:rPr>
                <w:noProof/>
                <w:webHidden/>
              </w:rPr>
              <w:tab/>
            </w:r>
            <w:r>
              <w:rPr>
                <w:noProof/>
                <w:webHidden/>
              </w:rPr>
              <w:fldChar w:fldCharType="begin"/>
            </w:r>
            <w:r>
              <w:rPr>
                <w:noProof/>
                <w:webHidden/>
              </w:rPr>
              <w:instrText xml:space="preserve"> PAGEREF _Toc238985386 \h </w:instrText>
            </w:r>
            <w:r>
              <w:rPr>
                <w:noProof/>
                <w:webHidden/>
              </w:rPr>
            </w:r>
            <w:r>
              <w:rPr>
                <w:noProof/>
                <w:webHidden/>
              </w:rPr>
              <w:fldChar w:fldCharType="separate"/>
            </w:r>
            <w:r>
              <w:rPr>
                <w:noProof/>
                <w:webHidden/>
              </w:rPr>
              <w:t>5</w:t>
            </w:r>
            <w:r>
              <w:rPr>
                <w:noProof/>
                <w:webHidden/>
              </w:rPr>
              <w:fldChar w:fldCharType="end"/>
            </w:r>
          </w:hyperlink>
        </w:p>
        <w:p w14:paraId="765722BC" w14:textId="2B4F4375"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87" w:history="1">
            <w:r w:rsidRPr="003A3BCF">
              <w:rPr>
                <w:rStyle w:val="Hyperlink"/>
                <w:noProof/>
              </w:rPr>
              <w:t>Baseline and model tuning.</w:t>
            </w:r>
            <w:r>
              <w:rPr>
                <w:noProof/>
                <w:webHidden/>
              </w:rPr>
              <w:tab/>
            </w:r>
            <w:r>
              <w:rPr>
                <w:noProof/>
                <w:webHidden/>
              </w:rPr>
              <w:fldChar w:fldCharType="begin"/>
            </w:r>
            <w:r>
              <w:rPr>
                <w:noProof/>
                <w:webHidden/>
              </w:rPr>
              <w:instrText xml:space="preserve"> PAGEREF _Toc238985387 \h </w:instrText>
            </w:r>
            <w:r>
              <w:rPr>
                <w:noProof/>
                <w:webHidden/>
              </w:rPr>
            </w:r>
            <w:r>
              <w:rPr>
                <w:noProof/>
                <w:webHidden/>
              </w:rPr>
              <w:fldChar w:fldCharType="separate"/>
            </w:r>
            <w:r>
              <w:rPr>
                <w:noProof/>
                <w:webHidden/>
              </w:rPr>
              <w:t>6</w:t>
            </w:r>
            <w:r>
              <w:rPr>
                <w:noProof/>
                <w:webHidden/>
              </w:rPr>
              <w:fldChar w:fldCharType="end"/>
            </w:r>
          </w:hyperlink>
        </w:p>
        <w:p w14:paraId="07DC7AE4" w14:textId="759C8D9A"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88" w:history="1">
            <w:r w:rsidRPr="003A3BCF">
              <w:rPr>
                <w:rStyle w:val="Hyperlink"/>
                <w:noProof/>
              </w:rPr>
              <w:t>Class-imbalance investigation.</w:t>
            </w:r>
            <w:r>
              <w:rPr>
                <w:noProof/>
                <w:webHidden/>
              </w:rPr>
              <w:tab/>
            </w:r>
            <w:r>
              <w:rPr>
                <w:noProof/>
                <w:webHidden/>
              </w:rPr>
              <w:fldChar w:fldCharType="begin"/>
            </w:r>
            <w:r>
              <w:rPr>
                <w:noProof/>
                <w:webHidden/>
              </w:rPr>
              <w:instrText xml:space="preserve"> PAGEREF _Toc238985388 \h </w:instrText>
            </w:r>
            <w:r>
              <w:rPr>
                <w:noProof/>
                <w:webHidden/>
              </w:rPr>
            </w:r>
            <w:r>
              <w:rPr>
                <w:noProof/>
                <w:webHidden/>
              </w:rPr>
              <w:fldChar w:fldCharType="separate"/>
            </w:r>
            <w:r>
              <w:rPr>
                <w:noProof/>
                <w:webHidden/>
              </w:rPr>
              <w:t>6</w:t>
            </w:r>
            <w:r>
              <w:rPr>
                <w:noProof/>
                <w:webHidden/>
              </w:rPr>
              <w:fldChar w:fldCharType="end"/>
            </w:r>
          </w:hyperlink>
        </w:p>
        <w:p w14:paraId="30632238" w14:textId="6F1B7424" w:rsidR="007D069C" w:rsidRDefault="007D069C">
          <w:pPr>
            <w:pStyle w:val="TOC1"/>
            <w:tabs>
              <w:tab w:val="right" w:leader="dot" w:pos="10790"/>
            </w:tabs>
            <w:rPr>
              <w:rFonts w:asciiTheme="minorHAnsi" w:eastAsiaTheme="minorEastAsia" w:hAnsiTheme="minorHAnsi" w:cstheme="minorBidi"/>
              <w:noProof/>
              <w:kern w:val="2"/>
              <w14:ligatures w14:val="standardContextual"/>
            </w:rPr>
          </w:pPr>
          <w:hyperlink w:anchor="_Toc238985389" w:history="1">
            <w:r w:rsidRPr="003A3BCF">
              <w:rPr>
                <w:rStyle w:val="Hyperlink"/>
                <w:noProof/>
              </w:rPr>
              <w:t>4. Model Comparison</w:t>
            </w:r>
            <w:r>
              <w:rPr>
                <w:noProof/>
                <w:webHidden/>
              </w:rPr>
              <w:tab/>
            </w:r>
            <w:r>
              <w:rPr>
                <w:noProof/>
                <w:webHidden/>
              </w:rPr>
              <w:fldChar w:fldCharType="begin"/>
            </w:r>
            <w:r>
              <w:rPr>
                <w:noProof/>
                <w:webHidden/>
              </w:rPr>
              <w:instrText xml:space="preserve"> PAGEREF _Toc238985389 \h </w:instrText>
            </w:r>
            <w:r>
              <w:rPr>
                <w:noProof/>
                <w:webHidden/>
              </w:rPr>
            </w:r>
            <w:r>
              <w:rPr>
                <w:noProof/>
                <w:webHidden/>
              </w:rPr>
              <w:fldChar w:fldCharType="separate"/>
            </w:r>
            <w:r>
              <w:rPr>
                <w:noProof/>
                <w:webHidden/>
              </w:rPr>
              <w:t>6</w:t>
            </w:r>
            <w:r>
              <w:rPr>
                <w:noProof/>
                <w:webHidden/>
              </w:rPr>
              <w:fldChar w:fldCharType="end"/>
            </w:r>
          </w:hyperlink>
        </w:p>
        <w:p w14:paraId="66248A52" w14:textId="36EE1863" w:rsidR="007D069C" w:rsidRDefault="007D069C">
          <w:pPr>
            <w:pStyle w:val="TOC1"/>
            <w:tabs>
              <w:tab w:val="right" w:leader="dot" w:pos="10790"/>
            </w:tabs>
            <w:rPr>
              <w:rFonts w:asciiTheme="minorHAnsi" w:eastAsiaTheme="minorEastAsia" w:hAnsiTheme="minorHAnsi" w:cstheme="minorBidi"/>
              <w:noProof/>
              <w:kern w:val="2"/>
              <w14:ligatures w14:val="standardContextual"/>
            </w:rPr>
          </w:pPr>
          <w:hyperlink w:anchor="_Toc238985390" w:history="1">
            <w:r w:rsidRPr="003A3BCF">
              <w:rPr>
                <w:rStyle w:val="Hyperlink"/>
                <w:noProof/>
              </w:rPr>
              <w:t>5. Error Analysis</w:t>
            </w:r>
            <w:r>
              <w:rPr>
                <w:noProof/>
                <w:webHidden/>
              </w:rPr>
              <w:tab/>
            </w:r>
            <w:r>
              <w:rPr>
                <w:noProof/>
                <w:webHidden/>
              </w:rPr>
              <w:fldChar w:fldCharType="begin"/>
            </w:r>
            <w:r>
              <w:rPr>
                <w:noProof/>
                <w:webHidden/>
              </w:rPr>
              <w:instrText xml:space="preserve"> PAGEREF _Toc238985390 \h </w:instrText>
            </w:r>
            <w:r>
              <w:rPr>
                <w:noProof/>
                <w:webHidden/>
              </w:rPr>
            </w:r>
            <w:r>
              <w:rPr>
                <w:noProof/>
                <w:webHidden/>
              </w:rPr>
              <w:fldChar w:fldCharType="separate"/>
            </w:r>
            <w:r>
              <w:rPr>
                <w:noProof/>
                <w:webHidden/>
              </w:rPr>
              <w:t>7</w:t>
            </w:r>
            <w:r>
              <w:rPr>
                <w:noProof/>
                <w:webHidden/>
              </w:rPr>
              <w:fldChar w:fldCharType="end"/>
            </w:r>
          </w:hyperlink>
        </w:p>
        <w:p w14:paraId="22DB4CAC" w14:textId="5FAF4916"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91" w:history="1">
            <w:r w:rsidRPr="003A3BCF">
              <w:rPr>
                <w:rStyle w:val="Hyperlink"/>
                <w:noProof/>
              </w:rPr>
              <w:t>Threshold investigation.</w:t>
            </w:r>
            <w:r>
              <w:rPr>
                <w:noProof/>
                <w:webHidden/>
              </w:rPr>
              <w:tab/>
            </w:r>
            <w:r>
              <w:rPr>
                <w:noProof/>
                <w:webHidden/>
              </w:rPr>
              <w:fldChar w:fldCharType="begin"/>
            </w:r>
            <w:r>
              <w:rPr>
                <w:noProof/>
                <w:webHidden/>
              </w:rPr>
              <w:instrText xml:space="preserve"> PAGEREF _Toc238985391 \h </w:instrText>
            </w:r>
            <w:r>
              <w:rPr>
                <w:noProof/>
                <w:webHidden/>
              </w:rPr>
            </w:r>
            <w:r>
              <w:rPr>
                <w:noProof/>
                <w:webHidden/>
              </w:rPr>
              <w:fldChar w:fldCharType="separate"/>
            </w:r>
            <w:r>
              <w:rPr>
                <w:noProof/>
                <w:webHidden/>
              </w:rPr>
              <w:t>7</w:t>
            </w:r>
            <w:r>
              <w:rPr>
                <w:noProof/>
                <w:webHidden/>
              </w:rPr>
              <w:fldChar w:fldCharType="end"/>
            </w:r>
          </w:hyperlink>
        </w:p>
        <w:p w14:paraId="52193701" w14:textId="57974D55"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92" w:history="1">
            <w:r w:rsidRPr="003A3BCF">
              <w:rPr>
                <w:rStyle w:val="Hyperlink"/>
                <w:noProof/>
              </w:rPr>
              <w:t>Misclassification analysis.</w:t>
            </w:r>
            <w:r>
              <w:rPr>
                <w:noProof/>
                <w:webHidden/>
              </w:rPr>
              <w:tab/>
            </w:r>
            <w:r>
              <w:rPr>
                <w:noProof/>
                <w:webHidden/>
              </w:rPr>
              <w:fldChar w:fldCharType="begin"/>
            </w:r>
            <w:r>
              <w:rPr>
                <w:noProof/>
                <w:webHidden/>
              </w:rPr>
              <w:instrText xml:space="preserve"> PAGEREF _Toc238985392 \h </w:instrText>
            </w:r>
            <w:r>
              <w:rPr>
                <w:noProof/>
                <w:webHidden/>
              </w:rPr>
            </w:r>
            <w:r>
              <w:rPr>
                <w:noProof/>
                <w:webHidden/>
              </w:rPr>
              <w:fldChar w:fldCharType="separate"/>
            </w:r>
            <w:r>
              <w:rPr>
                <w:noProof/>
                <w:webHidden/>
              </w:rPr>
              <w:t>7</w:t>
            </w:r>
            <w:r>
              <w:rPr>
                <w:noProof/>
                <w:webHidden/>
              </w:rPr>
              <w:fldChar w:fldCharType="end"/>
            </w:r>
          </w:hyperlink>
        </w:p>
        <w:p w14:paraId="2C5FF702" w14:textId="2DEBE58A" w:rsidR="007D069C" w:rsidRDefault="007D069C">
          <w:pPr>
            <w:pStyle w:val="TOC1"/>
            <w:tabs>
              <w:tab w:val="right" w:leader="dot" w:pos="10790"/>
            </w:tabs>
            <w:rPr>
              <w:rFonts w:asciiTheme="minorHAnsi" w:eastAsiaTheme="minorEastAsia" w:hAnsiTheme="minorHAnsi" w:cstheme="minorBidi"/>
              <w:noProof/>
              <w:kern w:val="2"/>
              <w14:ligatures w14:val="standardContextual"/>
            </w:rPr>
          </w:pPr>
          <w:hyperlink w:anchor="_Toc238985393" w:history="1">
            <w:r w:rsidRPr="003A3BCF">
              <w:rPr>
                <w:rStyle w:val="Hyperlink"/>
                <w:noProof/>
              </w:rPr>
              <w:t>6. Interpretation</w:t>
            </w:r>
            <w:r>
              <w:rPr>
                <w:noProof/>
                <w:webHidden/>
              </w:rPr>
              <w:tab/>
            </w:r>
            <w:r>
              <w:rPr>
                <w:noProof/>
                <w:webHidden/>
              </w:rPr>
              <w:fldChar w:fldCharType="begin"/>
            </w:r>
            <w:r>
              <w:rPr>
                <w:noProof/>
                <w:webHidden/>
              </w:rPr>
              <w:instrText xml:space="preserve"> PAGEREF _Toc238985393 \h </w:instrText>
            </w:r>
            <w:r>
              <w:rPr>
                <w:noProof/>
                <w:webHidden/>
              </w:rPr>
            </w:r>
            <w:r>
              <w:rPr>
                <w:noProof/>
                <w:webHidden/>
              </w:rPr>
              <w:fldChar w:fldCharType="separate"/>
            </w:r>
            <w:r>
              <w:rPr>
                <w:noProof/>
                <w:webHidden/>
              </w:rPr>
              <w:t>7</w:t>
            </w:r>
            <w:r>
              <w:rPr>
                <w:noProof/>
                <w:webHidden/>
              </w:rPr>
              <w:fldChar w:fldCharType="end"/>
            </w:r>
          </w:hyperlink>
        </w:p>
        <w:p w14:paraId="7893D2CD" w14:textId="02055662" w:rsidR="007D069C" w:rsidRDefault="007D069C">
          <w:pPr>
            <w:pStyle w:val="TOC1"/>
            <w:tabs>
              <w:tab w:val="right" w:leader="dot" w:pos="10790"/>
            </w:tabs>
            <w:rPr>
              <w:rFonts w:asciiTheme="minorHAnsi" w:eastAsiaTheme="minorEastAsia" w:hAnsiTheme="minorHAnsi" w:cstheme="minorBidi"/>
              <w:noProof/>
              <w:kern w:val="2"/>
              <w14:ligatures w14:val="standardContextual"/>
            </w:rPr>
          </w:pPr>
          <w:hyperlink w:anchor="_Toc238985394" w:history="1">
            <w:r w:rsidRPr="003A3BCF">
              <w:rPr>
                <w:rStyle w:val="Hyperlink"/>
                <w:noProof/>
              </w:rPr>
              <w:t>7. Final Recommendation</w:t>
            </w:r>
            <w:r>
              <w:rPr>
                <w:noProof/>
                <w:webHidden/>
              </w:rPr>
              <w:tab/>
            </w:r>
            <w:r>
              <w:rPr>
                <w:noProof/>
                <w:webHidden/>
              </w:rPr>
              <w:fldChar w:fldCharType="begin"/>
            </w:r>
            <w:r>
              <w:rPr>
                <w:noProof/>
                <w:webHidden/>
              </w:rPr>
              <w:instrText xml:space="preserve"> PAGEREF _Toc238985394 \h </w:instrText>
            </w:r>
            <w:r>
              <w:rPr>
                <w:noProof/>
                <w:webHidden/>
              </w:rPr>
            </w:r>
            <w:r>
              <w:rPr>
                <w:noProof/>
                <w:webHidden/>
              </w:rPr>
              <w:fldChar w:fldCharType="separate"/>
            </w:r>
            <w:r>
              <w:rPr>
                <w:noProof/>
                <w:webHidden/>
              </w:rPr>
              <w:t>8</w:t>
            </w:r>
            <w:r>
              <w:rPr>
                <w:noProof/>
                <w:webHidden/>
              </w:rPr>
              <w:fldChar w:fldCharType="end"/>
            </w:r>
          </w:hyperlink>
        </w:p>
        <w:p w14:paraId="5A0B02D3" w14:textId="34A87659"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95" w:history="1">
            <w:r w:rsidRPr="003A3BCF">
              <w:rPr>
                <w:rStyle w:val="Hyperlink"/>
                <w:noProof/>
              </w:rPr>
              <w:t>Random Forest.</w:t>
            </w:r>
            <w:r>
              <w:rPr>
                <w:noProof/>
                <w:webHidden/>
              </w:rPr>
              <w:tab/>
            </w:r>
            <w:r>
              <w:rPr>
                <w:noProof/>
                <w:webHidden/>
              </w:rPr>
              <w:fldChar w:fldCharType="begin"/>
            </w:r>
            <w:r>
              <w:rPr>
                <w:noProof/>
                <w:webHidden/>
              </w:rPr>
              <w:instrText xml:space="preserve"> PAGEREF _Toc238985395 \h </w:instrText>
            </w:r>
            <w:r>
              <w:rPr>
                <w:noProof/>
                <w:webHidden/>
              </w:rPr>
            </w:r>
            <w:r>
              <w:rPr>
                <w:noProof/>
                <w:webHidden/>
              </w:rPr>
              <w:fldChar w:fldCharType="separate"/>
            </w:r>
            <w:r>
              <w:rPr>
                <w:noProof/>
                <w:webHidden/>
              </w:rPr>
              <w:t>8</w:t>
            </w:r>
            <w:r>
              <w:rPr>
                <w:noProof/>
                <w:webHidden/>
              </w:rPr>
              <w:fldChar w:fldCharType="end"/>
            </w:r>
          </w:hyperlink>
        </w:p>
        <w:p w14:paraId="73783855" w14:textId="15A11C1C"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96" w:history="1">
            <w:r w:rsidRPr="003A3BCF">
              <w:rPr>
                <w:rStyle w:val="Hyperlink"/>
                <w:noProof/>
              </w:rPr>
              <w:t>Robustness.</w:t>
            </w:r>
            <w:r>
              <w:rPr>
                <w:noProof/>
                <w:webHidden/>
              </w:rPr>
              <w:tab/>
            </w:r>
            <w:r>
              <w:rPr>
                <w:noProof/>
                <w:webHidden/>
              </w:rPr>
              <w:fldChar w:fldCharType="begin"/>
            </w:r>
            <w:r>
              <w:rPr>
                <w:noProof/>
                <w:webHidden/>
              </w:rPr>
              <w:instrText xml:space="preserve"> PAGEREF _Toc238985396 \h </w:instrText>
            </w:r>
            <w:r>
              <w:rPr>
                <w:noProof/>
                <w:webHidden/>
              </w:rPr>
            </w:r>
            <w:r>
              <w:rPr>
                <w:noProof/>
                <w:webHidden/>
              </w:rPr>
              <w:fldChar w:fldCharType="separate"/>
            </w:r>
            <w:r>
              <w:rPr>
                <w:noProof/>
                <w:webHidden/>
              </w:rPr>
              <w:t>8</w:t>
            </w:r>
            <w:r>
              <w:rPr>
                <w:noProof/>
                <w:webHidden/>
              </w:rPr>
              <w:fldChar w:fldCharType="end"/>
            </w:r>
          </w:hyperlink>
        </w:p>
        <w:p w14:paraId="6616135B" w14:textId="4703F5DA" w:rsidR="007D069C" w:rsidRDefault="007D069C">
          <w:pPr>
            <w:pStyle w:val="TOC1"/>
            <w:tabs>
              <w:tab w:val="right" w:leader="dot" w:pos="10790"/>
            </w:tabs>
            <w:rPr>
              <w:rFonts w:asciiTheme="minorHAnsi" w:eastAsiaTheme="minorEastAsia" w:hAnsiTheme="minorHAnsi" w:cstheme="minorBidi"/>
              <w:noProof/>
              <w:kern w:val="2"/>
              <w14:ligatures w14:val="standardContextual"/>
            </w:rPr>
          </w:pPr>
          <w:hyperlink w:anchor="_Toc238985397" w:history="1">
            <w:r w:rsidRPr="003A3BCF">
              <w:rPr>
                <w:rStyle w:val="Hyperlink"/>
                <w:noProof/>
              </w:rPr>
              <w:t>8. Limitations and Future Improvements</w:t>
            </w:r>
            <w:r>
              <w:rPr>
                <w:noProof/>
                <w:webHidden/>
              </w:rPr>
              <w:tab/>
            </w:r>
            <w:r>
              <w:rPr>
                <w:noProof/>
                <w:webHidden/>
              </w:rPr>
              <w:fldChar w:fldCharType="begin"/>
            </w:r>
            <w:r>
              <w:rPr>
                <w:noProof/>
                <w:webHidden/>
              </w:rPr>
              <w:instrText xml:space="preserve"> PAGEREF _Toc238985397 \h </w:instrText>
            </w:r>
            <w:r>
              <w:rPr>
                <w:noProof/>
                <w:webHidden/>
              </w:rPr>
            </w:r>
            <w:r>
              <w:rPr>
                <w:noProof/>
                <w:webHidden/>
              </w:rPr>
              <w:fldChar w:fldCharType="separate"/>
            </w:r>
            <w:r>
              <w:rPr>
                <w:noProof/>
                <w:webHidden/>
              </w:rPr>
              <w:t>8</w:t>
            </w:r>
            <w:r>
              <w:rPr>
                <w:noProof/>
                <w:webHidden/>
              </w:rPr>
              <w:fldChar w:fldCharType="end"/>
            </w:r>
          </w:hyperlink>
        </w:p>
        <w:p w14:paraId="77F17B46" w14:textId="3454E453"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98" w:history="1">
            <w:r w:rsidRPr="003A3BCF">
              <w:rPr>
                <w:rStyle w:val="Hyperlink"/>
                <w:noProof/>
              </w:rPr>
              <w:t>Limitations.</w:t>
            </w:r>
            <w:r>
              <w:rPr>
                <w:noProof/>
                <w:webHidden/>
              </w:rPr>
              <w:tab/>
            </w:r>
            <w:r>
              <w:rPr>
                <w:noProof/>
                <w:webHidden/>
              </w:rPr>
              <w:fldChar w:fldCharType="begin"/>
            </w:r>
            <w:r>
              <w:rPr>
                <w:noProof/>
                <w:webHidden/>
              </w:rPr>
              <w:instrText xml:space="preserve"> PAGEREF _Toc238985398 \h </w:instrText>
            </w:r>
            <w:r>
              <w:rPr>
                <w:noProof/>
                <w:webHidden/>
              </w:rPr>
            </w:r>
            <w:r>
              <w:rPr>
                <w:noProof/>
                <w:webHidden/>
              </w:rPr>
              <w:fldChar w:fldCharType="separate"/>
            </w:r>
            <w:r>
              <w:rPr>
                <w:noProof/>
                <w:webHidden/>
              </w:rPr>
              <w:t>8</w:t>
            </w:r>
            <w:r>
              <w:rPr>
                <w:noProof/>
                <w:webHidden/>
              </w:rPr>
              <w:fldChar w:fldCharType="end"/>
            </w:r>
          </w:hyperlink>
        </w:p>
        <w:p w14:paraId="061317E1" w14:textId="10030FAD"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399" w:history="1">
            <w:r w:rsidRPr="003A3BCF">
              <w:rPr>
                <w:rStyle w:val="Hyperlink"/>
                <w:noProof/>
              </w:rPr>
              <w:t>Improvements.</w:t>
            </w:r>
            <w:r>
              <w:rPr>
                <w:noProof/>
                <w:webHidden/>
              </w:rPr>
              <w:tab/>
            </w:r>
            <w:r>
              <w:rPr>
                <w:noProof/>
                <w:webHidden/>
              </w:rPr>
              <w:fldChar w:fldCharType="begin"/>
            </w:r>
            <w:r>
              <w:rPr>
                <w:noProof/>
                <w:webHidden/>
              </w:rPr>
              <w:instrText xml:space="preserve"> PAGEREF _Toc238985399 \h </w:instrText>
            </w:r>
            <w:r>
              <w:rPr>
                <w:noProof/>
                <w:webHidden/>
              </w:rPr>
            </w:r>
            <w:r>
              <w:rPr>
                <w:noProof/>
                <w:webHidden/>
              </w:rPr>
              <w:fldChar w:fldCharType="separate"/>
            </w:r>
            <w:r>
              <w:rPr>
                <w:noProof/>
                <w:webHidden/>
              </w:rPr>
              <w:t>9</w:t>
            </w:r>
            <w:r>
              <w:rPr>
                <w:noProof/>
                <w:webHidden/>
              </w:rPr>
              <w:fldChar w:fldCharType="end"/>
            </w:r>
          </w:hyperlink>
        </w:p>
        <w:p w14:paraId="2587D880" w14:textId="3C3547FA" w:rsidR="007D069C" w:rsidRDefault="007D069C">
          <w:pPr>
            <w:pStyle w:val="TOC1"/>
            <w:tabs>
              <w:tab w:val="right" w:leader="dot" w:pos="10790"/>
            </w:tabs>
            <w:rPr>
              <w:rFonts w:asciiTheme="minorHAnsi" w:eastAsiaTheme="minorEastAsia" w:hAnsiTheme="minorHAnsi" w:cstheme="minorBidi"/>
              <w:noProof/>
              <w:kern w:val="2"/>
              <w14:ligatures w14:val="standardContextual"/>
            </w:rPr>
          </w:pPr>
          <w:hyperlink w:anchor="_Toc238985400" w:history="1">
            <w:r w:rsidRPr="003A3BCF">
              <w:rPr>
                <w:rStyle w:val="Hyperlink"/>
                <w:noProof/>
              </w:rPr>
              <w:t>Appendix A. Supporting Tables</w:t>
            </w:r>
            <w:r>
              <w:rPr>
                <w:noProof/>
                <w:webHidden/>
              </w:rPr>
              <w:tab/>
            </w:r>
            <w:r>
              <w:rPr>
                <w:noProof/>
                <w:webHidden/>
              </w:rPr>
              <w:fldChar w:fldCharType="begin"/>
            </w:r>
            <w:r>
              <w:rPr>
                <w:noProof/>
                <w:webHidden/>
              </w:rPr>
              <w:instrText xml:space="preserve"> PAGEREF _Toc238985400 \h </w:instrText>
            </w:r>
            <w:r>
              <w:rPr>
                <w:noProof/>
                <w:webHidden/>
              </w:rPr>
            </w:r>
            <w:r>
              <w:rPr>
                <w:noProof/>
                <w:webHidden/>
              </w:rPr>
              <w:fldChar w:fldCharType="separate"/>
            </w:r>
            <w:r>
              <w:rPr>
                <w:noProof/>
                <w:webHidden/>
              </w:rPr>
              <w:t>10</w:t>
            </w:r>
            <w:r>
              <w:rPr>
                <w:noProof/>
                <w:webHidden/>
              </w:rPr>
              <w:fldChar w:fldCharType="end"/>
            </w:r>
          </w:hyperlink>
        </w:p>
        <w:p w14:paraId="67895E18" w14:textId="06D807BA"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01" w:history="1">
            <w:r w:rsidRPr="003A3BCF">
              <w:rPr>
                <w:rStyle w:val="Hyperlink"/>
                <w:noProof/>
              </w:rPr>
              <w:t>Table A1. Variable roles and audit decisions (Task 2; supports Section 2).</w:t>
            </w:r>
            <w:r>
              <w:rPr>
                <w:noProof/>
                <w:webHidden/>
              </w:rPr>
              <w:tab/>
            </w:r>
            <w:r>
              <w:rPr>
                <w:noProof/>
                <w:webHidden/>
              </w:rPr>
              <w:fldChar w:fldCharType="begin"/>
            </w:r>
            <w:r>
              <w:rPr>
                <w:noProof/>
                <w:webHidden/>
              </w:rPr>
              <w:instrText xml:space="preserve"> PAGEREF _Toc238985401 \h </w:instrText>
            </w:r>
            <w:r>
              <w:rPr>
                <w:noProof/>
                <w:webHidden/>
              </w:rPr>
            </w:r>
            <w:r>
              <w:rPr>
                <w:noProof/>
                <w:webHidden/>
              </w:rPr>
              <w:fldChar w:fldCharType="separate"/>
            </w:r>
            <w:r>
              <w:rPr>
                <w:noProof/>
                <w:webHidden/>
              </w:rPr>
              <w:t>10</w:t>
            </w:r>
            <w:r>
              <w:rPr>
                <w:noProof/>
                <w:webHidden/>
              </w:rPr>
              <w:fldChar w:fldCharType="end"/>
            </w:r>
          </w:hyperlink>
        </w:p>
        <w:p w14:paraId="1BEBB662" w14:textId="16382F15"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02" w:history="1">
            <w:r w:rsidRPr="003A3BCF">
              <w:rPr>
                <w:rStyle w:val="Hyperlink"/>
                <w:noProof/>
              </w:rPr>
              <w:t>Table A2.Preprocessing steps: common vs. model-dependent (Task 4; supports Section 3).</w:t>
            </w:r>
            <w:r>
              <w:rPr>
                <w:noProof/>
                <w:webHidden/>
              </w:rPr>
              <w:tab/>
            </w:r>
            <w:r>
              <w:rPr>
                <w:noProof/>
                <w:webHidden/>
              </w:rPr>
              <w:fldChar w:fldCharType="begin"/>
            </w:r>
            <w:r>
              <w:rPr>
                <w:noProof/>
                <w:webHidden/>
              </w:rPr>
              <w:instrText xml:space="preserve"> PAGEREF _Toc238985402 \h </w:instrText>
            </w:r>
            <w:r>
              <w:rPr>
                <w:noProof/>
                <w:webHidden/>
              </w:rPr>
            </w:r>
            <w:r>
              <w:rPr>
                <w:noProof/>
                <w:webHidden/>
              </w:rPr>
              <w:fldChar w:fldCharType="separate"/>
            </w:r>
            <w:r>
              <w:rPr>
                <w:noProof/>
                <w:webHidden/>
              </w:rPr>
              <w:t>10</w:t>
            </w:r>
            <w:r>
              <w:rPr>
                <w:noProof/>
                <w:webHidden/>
              </w:rPr>
              <w:fldChar w:fldCharType="end"/>
            </w:r>
          </w:hyperlink>
        </w:p>
        <w:p w14:paraId="3CC08426" w14:textId="4B36F2AF"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03" w:history="1">
            <w:r w:rsidRPr="003A3BCF">
              <w:rPr>
                <w:rStyle w:val="Hyperlink"/>
                <w:noProof/>
              </w:rPr>
              <w:t>Table A3. Engineered feature evaluation summary (Task 5; supports Section 3).</w:t>
            </w:r>
            <w:r>
              <w:rPr>
                <w:noProof/>
                <w:webHidden/>
              </w:rPr>
              <w:tab/>
            </w:r>
            <w:r>
              <w:rPr>
                <w:noProof/>
                <w:webHidden/>
              </w:rPr>
              <w:fldChar w:fldCharType="begin"/>
            </w:r>
            <w:r>
              <w:rPr>
                <w:noProof/>
                <w:webHidden/>
              </w:rPr>
              <w:instrText xml:space="preserve"> PAGEREF _Toc238985403 \h </w:instrText>
            </w:r>
            <w:r>
              <w:rPr>
                <w:noProof/>
                <w:webHidden/>
              </w:rPr>
            </w:r>
            <w:r>
              <w:rPr>
                <w:noProof/>
                <w:webHidden/>
              </w:rPr>
              <w:fldChar w:fldCharType="separate"/>
            </w:r>
            <w:r>
              <w:rPr>
                <w:noProof/>
                <w:webHidden/>
              </w:rPr>
              <w:t>11</w:t>
            </w:r>
            <w:r>
              <w:rPr>
                <w:noProof/>
                <w:webHidden/>
              </w:rPr>
              <w:fldChar w:fldCharType="end"/>
            </w:r>
          </w:hyperlink>
        </w:p>
        <w:p w14:paraId="409A88A3" w14:textId="708FECF4"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04" w:history="1">
            <w:r w:rsidRPr="003A3BCF">
              <w:rPr>
                <w:rStyle w:val="Hyperlink"/>
                <w:noProof/>
              </w:rPr>
              <w:t>Table A4. Baseline model performance (Task 6; supports Sections 1 and 3).</w:t>
            </w:r>
            <w:r>
              <w:rPr>
                <w:noProof/>
                <w:webHidden/>
              </w:rPr>
              <w:tab/>
            </w:r>
            <w:r>
              <w:rPr>
                <w:noProof/>
                <w:webHidden/>
              </w:rPr>
              <w:fldChar w:fldCharType="begin"/>
            </w:r>
            <w:r>
              <w:rPr>
                <w:noProof/>
                <w:webHidden/>
              </w:rPr>
              <w:instrText xml:space="preserve"> PAGEREF _Toc238985404 \h </w:instrText>
            </w:r>
            <w:r>
              <w:rPr>
                <w:noProof/>
                <w:webHidden/>
              </w:rPr>
            </w:r>
            <w:r>
              <w:rPr>
                <w:noProof/>
                <w:webHidden/>
              </w:rPr>
              <w:fldChar w:fldCharType="separate"/>
            </w:r>
            <w:r>
              <w:rPr>
                <w:noProof/>
                <w:webHidden/>
              </w:rPr>
              <w:t>11</w:t>
            </w:r>
            <w:r>
              <w:rPr>
                <w:noProof/>
                <w:webHidden/>
              </w:rPr>
              <w:fldChar w:fldCharType="end"/>
            </w:r>
          </w:hyperlink>
        </w:p>
        <w:p w14:paraId="03789F19" w14:textId="0E54C603"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05" w:history="1">
            <w:r w:rsidRPr="003A3BCF">
              <w:rPr>
                <w:rStyle w:val="Hyperlink"/>
                <w:noProof/>
              </w:rPr>
              <w:t>Table A5. Cross-model comparison, initial vs. final configuration (Task 7; supports Section 3).</w:t>
            </w:r>
            <w:r>
              <w:rPr>
                <w:noProof/>
                <w:webHidden/>
              </w:rPr>
              <w:tab/>
            </w:r>
            <w:r>
              <w:rPr>
                <w:noProof/>
                <w:webHidden/>
              </w:rPr>
              <w:fldChar w:fldCharType="begin"/>
            </w:r>
            <w:r>
              <w:rPr>
                <w:noProof/>
                <w:webHidden/>
              </w:rPr>
              <w:instrText xml:space="preserve"> PAGEREF _Toc238985405 \h </w:instrText>
            </w:r>
            <w:r>
              <w:rPr>
                <w:noProof/>
                <w:webHidden/>
              </w:rPr>
            </w:r>
            <w:r>
              <w:rPr>
                <w:noProof/>
                <w:webHidden/>
              </w:rPr>
              <w:fldChar w:fldCharType="separate"/>
            </w:r>
            <w:r>
              <w:rPr>
                <w:noProof/>
                <w:webHidden/>
              </w:rPr>
              <w:t>11</w:t>
            </w:r>
            <w:r>
              <w:rPr>
                <w:noProof/>
                <w:webHidden/>
              </w:rPr>
              <w:fldChar w:fldCharType="end"/>
            </w:r>
          </w:hyperlink>
        </w:p>
        <w:p w14:paraId="457C394E" w14:textId="735EEF71"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06" w:history="1">
            <w:r w:rsidRPr="003A3BCF">
              <w:rPr>
                <w:rStyle w:val="Hyperlink"/>
                <w:noProof/>
              </w:rPr>
              <w:t>Table A6. Class-imbalance strategy comparison (Task 8; supports Section 3).</w:t>
            </w:r>
            <w:r>
              <w:rPr>
                <w:noProof/>
                <w:webHidden/>
              </w:rPr>
              <w:tab/>
            </w:r>
            <w:r>
              <w:rPr>
                <w:noProof/>
                <w:webHidden/>
              </w:rPr>
              <w:fldChar w:fldCharType="begin"/>
            </w:r>
            <w:r>
              <w:rPr>
                <w:noProof/>
                <w:webHidden/>
              </w:rPr>
              <w:instrText xml:space="preserve"> PAGEREF _Toc238985406 \h </w:instrText>
            </w:r>
            <w:r>
              <w:rPr>
                <w:noProof/>
                <w:webHidden/>
              </w:rPr>
            </w:r>
            <w:r>
              <w:rPr>
                <w:noProof/>
                <w:webHidden/>
              </w:rPr>
              <w:fldChar w:fldCharType="separate"/>
            </w:r>
            <w:r>
              <w:rPr>
                <w:noProof/>
                <w:webHidden/>
              </w:rPr>
              <w:t>12</w:t>
            </w:r>
            <w:r>
              <w:rPr>
                <w:noProof/>
                <w:webHidden/>
              </w:rPr>
              <w:fldChar w:fldCharType="end"/>
            </w:r>
          </w:hyperlink>
        </w:p>
        <w:p w14:paraId="49AF3A28" w14:textId="5F091BDA"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07" w:history="1">
            <w:r w:rsidRPr="003A3BCF">
              <w:rPr>
                <w:rStyle w:val="Hyperlink"/>
                <w:noProof/>
              </w:rPr>
              <w:t>Table A8. Strongest / weakest model by criterion (Task 9; supports Section 4).</w:t>
            </w:r>
            <w:r>
              <w:rPr>
                <w:noProof/>
                <w:webHidden/>
              </w:rPr>
              <w:tab/>
            </w:r>
            <w:r>
              <w:rPr>
                <w:noProof/>
                <w:webHidden/>
              </w:rPr>
              <w:fldChar w:fldCharType="begin"/>
            </w:r>
            <w:r>
              <w:rPr>
                <w:noProof/>
                <w:webHidden/>
              </w:rPr>
              <w:instrText xml:space="preserve"> PAGEREF _Toc238985407 \h </w:instrText>
            </w:r>
            <w:r>
              <w:rPr>
                <w:noProof/>
                <w:webHidden/>
              </w:rPr>
            </w:r>
            <w:r>
              <w:rPr>
                <w:noProof/>
                <w:webHidden/>
              </w:rPr>
              <w:fldChar w:fldCharType="separate"/>
            </w:r>
            <w:r>
              <w:rPr>
                <w:noProof/>
                <w:webHidden/>
              </w:rPr>
              <w:t>13</w:t>
            </w:r>
            <w:r>
              <w:rPr>
                <w:noProof/>
                <w:webHidden/>
              </w:rPr>
              <w:fldChar w:fldCharType="end"/>
            </w:r>
          </w:hyperlink>
        </w:p>
        <w:p w14:paraId="6256DBAF" w14:textId="385C4F97"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08" w:history="1">
            <w:r w:rsidRPr="003A3BCF">
              <w:rPr>
                <w:rStyle w:val="Hyperlink"/>
                <w:noProof/>
              </w:rPr>
              <w:t>Table A9. Threshold comparison, Random Forest (Task 10; supports Section 5).</w:t>
            </w:r>
            <w:r>
              <w:rPr>
                <w:noProof/>
                <w:webHidden/>
              </w:rPr>
              <w:tab/>
            </w:r>
            <w:r>
              <w:rPr>
                <w:noProof/>
                <w:webHidden/>
              </w:rPr>
              <w:fldChar w:fldCharType="begin"/>
            </w:r>
            <w:r>
              <w:rPr>
                <w:noProof/>
                <w:webHidden/>
              </w:rPr>
              <w:instrText xml:space="preserve"> PAGEREF _Toc238985408 \h </w:instrText>
            </w:r>
            <w:r>
              <w:rPr>
                <w:noProof/>
                <w:webHidden/>
              </w:rPr>
            </w:r>
            <w:r>
              <w:rPr>
                <w:noProof/>
                <w:webHidden/>
              </w:rPr>
              <w:fldChar w:fldCharType="separate"/>
            </w:r>
            <w:r>
              <w:rPr>
                <w:noProof/>
                <w:webHidden/>
              </w:rPr>
              <w:t>13</w:t>
            </w:r>
            <w:r>
              <w:rPr>
                <w:noProof/>
                <w:webHidden/>
              </w:rPr>
              <w:fldChar w:fldCharType="end"/>
            </w:r>
          </w:hyperlink>
        </w:p>
        <w:p w14:paraId="3936A988" w14:textId="103C36A3"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09" w:history="1">
            <w:r w:rsidRPr="003A3BCF">
              <w:rPr>
                <w:rStyle w:val="Hyperlink"/>
                <w:noProof/>
              </w:rPr>
              <w:t>Table A10. Feature importance and rank comparison across models (Task 12; supports Section 6).</w:t>
            </w:r>
            <w:r>
              <w:rPr>
                <w:noProof/>
                <w:webHidden/>
              </w:rPr>
              <w:tab/>
            </w:r>
            <w:r>
              <w:rPr>
                <w:noProof/>
                <w:webHidden/>
              </w:rPr>
              <w:fldChar w:fldCharType="begin"/>
            </w:r>
            <w:r>
              <w:rPr>
                <w:noProof/>
                <w:webHidden/>
              </w:rPr>
              <w:instrText xml:space="preserve"> PAGEREF _Toc238985409 \h </w:instrText>
            </w:r>
            <w:r>
              <w:rPr>
                <w:noProof/>
                <w:webHidden/>
              </w:rPr>
            </w:r>
            <w:r>
              <w:rPr>
                <w:noProof/>
                <w:webHidden/>
              </w:rPr>
              <w:fldChar w:fldCharType="separate"/>
            </w:r>
            <w:r>
              <w:rPr>
                <w:noProof/>
                <w:webHidden/>
              </w:rPr>
              <w:t>14</w:t>
            </w:r>
            <w:r>
              <w:rPr>
                <w:noProof/>
                <w:webHidden/>
              </w:rPr>
              <w:fldChar w:fldCharType="end"/>
            </w:r>
          </w:hyperlink>
        </w:p>
        <w:p w14:paraId="0112A1E6" w14:textId="77715F01"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10" w:history="1">
            <w:r w:rsidRPr="003A3BCF">
              <w:rPr>
                <w:rStyle w:val="Hyperlink"/>
                <w:noProof/>
              </w:rPr>
              <w:t>Table A11. Robustness check: model ranking, original (seed 666) vs. new split (seed 42) (Task 14; supports Section 7).</w:t>
            </w:r>
            <w:r>
              <w:rPr>
                <w:noProof/>
                <w:webHidden/>
              </w:rPr>
              <w:tab/>
            </w:r>
            <w:r>
              <w:rPr>
                <w:noProof/>
                <w:webHidden/>
              </w:rPr>
              <w:fldChar w:fldCharType="begin"/>
            </w:r>
            <w:r>
              <w:rPr>
                <w:noProof/>
                <w:webHidden/>
              </w:rPr>
              <w:instrText xml:space="preserve"> PAGEREF _Toc238985410 \h </w:instrText>
            </w:r>
            <w:r>
              <w:rPr>
                <w:noProof/>
                <w:webHidden/>
              </w:rPr>
            </w:r>
            <w:r>
              <w:rPr>
                <w:noProof/>
                <w:webHidden/>
              </w:rPr>
              <w:fldChar w:fldCharType="separate"/>
            </w:r>
            <w:r>
              <w:rPr>
                <w:noProof/>
                <w:webHidden/>
              </w:rPr>
              <w:t>15</w:t>
            </w:r>
            <w:r>
              <w:rPr>
                <w:noProof/>
                <w:webHidden/>
              </w:rPr>
              <w:fldChar w:fldCharType="end"/>
            </w:r>
          </w:hyperlink>
        </w:p>
        <w:p w14:paraId="42D99FB7" w14:textId="3DD97B40"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11" w:history="1">
            <w:r w:rsidRPr="003A3BCF">
              <w:rPr>
                <w:rStyle w:val="Hyperlink"/>
                <w:noProof/>
              </w:rPr>
              <w:t>Table A12. Robustness check: threshold comparison, new split (Task 14; supports Section 7).</w:t>
            </w:r>
            <w:r>
              <w:rPr>
                <w:noProof/>
                <w:webHidden/>
              </w:rPr>
              <w:tab/>
            </w:r>
            <w:r>
              <w:rPr>
                <w:noProof/>
                <w:webHidden/>
              </w:rPr>
              <w:fldChar w:fldCharType="begin"/>
            </w:r>
            <w:r>
              <w:rPr>
                <w:noProof/>
                <w:webHidden/>
              </w:rPr>
              <w:instrText xml:space="preserve"> PAGEREF _Toc238985411 \h </w:instrText>
            </w:r>
            <w:r>
              <w:rPr>
                <w:noProof/>
                <w:webHidden/>
              </w:rPr>
            </w:r>
            <w:r>
              <w:rPr>
                <w:noProof/>
                <w:webHidden/>
              </w:rPr>
              <w:fldChar w:fldCharType="separate"/>
            </w:r>
            <w:r>
              <w:rPr>
                <w:noProof/>
                <w:webHidden/>
              </w:rPr>
              <w:t>15</w:t>
            </w:r>
            <w:r>
              <w:rPr>
                <w:noProof/>
                <w:webHidden/>
              </w:rPr>
              <w:fldChar w:fldCharType="end"/>
            </w:r>
          </w:hyperlink>
        </w:p>
        <w:p w14:paraId="31D0FAF0" w14:textId="2D796DEA" w:rsidR="007D069C" w:rsidRDefault="007D069C">
          <w:pPr>
            <w:pStyle w:val="TOC1"/>
            <w:tabs>
              <w:tab w:val="right" w:leader="dot" w:pos="10790"/>
            </w:tabs>
            <w:rPr>
              <w:rFonts w:asciiTheme="minorHAnsi" w:eastAsiaTheme="minorEastAsia" w:hAnsiTheme="minorHAnsi" w:cstheme="minorBidi"/>
              <w:noProof/>
              <w:kern w:val="2"/>
              <w14:ligatures w14:val="standardContextual"/>
            </w:rPr>
          </w:pPr>
          <w:hyperlink w:anchor="_Toc238985412" w:history="1">
            <w:r w:rsidRPr="003A3BCF">
              <w:rPr>
                <w:rStyle w:val="Hyperlink"/>
                <w:noProof/>
              </w:rPr>
              <w:t>Appendix B. Supporting Visuals</w:t>
            </w:r>
            <w:r>
              <w:rPr>
                <w:noProof/>
                <w:webHidden/>
              </w:rPr>
              <w:tab/>
            </w:r>
            <w:r>
              <w:rPr>
                <w:noProof/>
                <w:webHidden/>
              </w:rPr>
              <w:fldChar w:fldCharType="begin"/>
            </w:r>
            <w:r>
              <w:rPr>
                <w:noProof/>
                <w:webHidden/>
              </w:rPr>
              <w:instrText xml:space="preserve"> PAGEREF _Toc238985412 \h </w:instrText>
            </w:r>
            <w:r>
              <w:rPr>
                <w:noProof/>
                <w:webHidden/>
              </w:rPr>
            </w:r>
            <w:r>
              <w:rPr>
                <w:noProof/>
                <w:webHidden/>
              </w:rPr>
              <w:fldChar w:fldCharType="separate"/>
            </w:r>
            <w:r>
              <w:rPr>
                <w:noProof/>
                <w:webHidden/>
              </w:rPr>
              <w:t>16</w:t>
            </w:r>
            <w:r>
              <w:rPr>
                <w:noProof/>
                <w:webHidden/>
              </w:rPr>
              <w:fldChar w:fldCharType="end"/>
            </w:r>
          </w:hyperlink>
        </w:p>
        <w:p w14:paraId="393784C2" w14:textId="42F066B9"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13" w:history="1">
            <w:r w:rsidRPr="003A3BCF">
              <w:rPr>
                <w:rStyle w:val="Hyperlink"/>
                <w:noProof/>
                <w:lang w:val="en-CA"/>
              </w:rPr>
              <w:t>Figure B1 (Fig. 3.1).Target class distribution</w:t>
            </w:r>
            <w:r>
              <w:rPr>
                <w:noProof/>
                <w:webHidden/>
              </w:rPr>
              <w:tab/>
            </w:r>
            <w:r>
              <w:rPr>
                <w:noProof/>
                <w:webHidden/>
              </w:rPr>
              <w:fldChar w:fldCharType="begin"/>
            </w:r>
            <w:r>
              <w:rPr>
                <w:noProof/>
                <w:webHidden/>
              </w:rPr>
              <w:instrText xml:space="preserve"> PAGEREF _Toc238985413 \h </w:instrText>
            </w:r>
            <w:r>
              <w:rPr>
                <w:noProof/>
                <w:webHidden/>
              </w:rPr>
            </w:r>
            <w:r>
              <w:rPr>
                <w:noProof/>
                <w:webHidden/>
              </w:rPr>
              <w:fldChar w:fldCharType="separate"/>
            </w:r>
            <w:r>
              <w:rPr>
                <w:noProof/>
                <w:webHidden/>
              </w:rPr>
              <w:t>16</w:t>
            </w:r>
            <w:r>
              <w:rPr>
                <w:noProof/>
                <w:webHidden/>
              </w:rPr>
              <w:fldChar w:fldCharType="end"/>
            </w:r>
          </w:hyperlink>
        </w:p>
        <w:p w14:paraId="21ECC977" w14:textId="224D3F4D"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14" w:history="1">
            <w:r w:rsidRPr="003A3BCF">
              <w:rPr>
                <w:rStyle w:val="Hyperlink"/>
                <w:noProof/>
                <w:lang w:val="en-CA"/>
              </w:rPr>
              <w:t>Figure B2 (Fig. 3.2). Tool wear by failure status.</w:t>
            </w:r>
            <w:r>
              <w:rPr>
                <w:noProof/>
                <w:webHidden/>
              </w:rPr>
              <w:tab/>
            </w:r>
            <w:r>
              <w:rPr>
                <w:noProof/>
                <w:webHidden/>
              </w:rPr>
              <w:fldChar w:fldCharType="begin"/>
            </w:r>
            <w:r>
              <w:rPr>
                <w:noProof/>
                <w:webHidden/>
              </w:rPr>
              <w:instrText xml:space="preserve"> PAGEREF _Toc238985414 \h </w:instrText>
            </w:r>
            <w:r>
              <w:rPr>
                <w:noProof/>
                <w:webHidden/>
              </w:rPr>
            </w:r>
            <w:r>
              <w:rPr>
                <w:noProof/>
                <w:webHidden/>
              </w:rPr>
              <w:fldChar w:fldCharType="separate"/>
            </w:r>
            <w:r>
              <w:rPr>
                <w:noProof/>
                <w:webHidden/>
              </w:rPr>
              <w:t>17</w:t>
            </w:r>
            <w:r>
              <w:rPr>
                <w:noProof/>
                <w:webHidden/>
              </w:rPr>
              <w:fldChar w:fldCharType="end"/>
            </w:r>
          </w:hyperlink>
        </w:p>
        <w:p w14:paraId="13F99C8C" w14:textId="06346A26"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15" w:history="1">
            <w:r w:rsidRPr="003A3BCF">
              <w:rPr>
                <w:rStyle w:val="Hyperlink"/>
                <w:noProof/>
                <w:lang w:val="en-CA"/>
              </w:rPr>
              <w:t>Figure B3 (Fig. 3.3). Failure rate by product Type</w:t>
            </w:r>
            <w:r>
              <w:rPr>
                <w:noProof/>
                <w:webHidden/>
              </w:rPr>
              <w:tab/>
            </w:r>
            <w:r>
              <w:rPr>
                <w:noProof/>
                <w:webHidden/>
              </w:rPr>
              <w:fldChar w:fldCharType="begin"/>
            </w:r>
            <w:r>
              <w:rPr>
                <w:noProof/>
                <w:webHidden/>
              </w:rPr>
              <w:instrText xml:space="preserve"> PAGEREF _Toc238985415 \h </w:instrText>
            </w:r>
            <w:r>
              <w:rPr>
                <w:noProof/>
                <w:webHidden/>
              </w:rPr>
            </w:r>
            <w:r>
              <w:rPr>
                <w:noProof/>
                <w:webHidden/>
              </w:rPr>
              <w:fldChar w:fldCharType="separate"/>
            </w:r>
            <w:r>
              <w:rPr>
                <w:noProof/>
                <w:webHidden/>
              </w:rPr>
              <w:t>17</w:t>
            </w:r>
            <w:r>
              <w:rPr>
                <w:noProof/>
                <w:webHidden/>
              </w:rPr>
              <w:fldChar w:fldCharType="end"/>
            </w:r>
          </w:hyperlink>
        </w:p>
        <w:p w14:paraId="69F750D1" w14:textId="513C3D33"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16" w:history="1">
            <w:r w:rsidRPr="003A3BCF">
              <w:rPr>
                <w:rStyle w:val="Hyperlink"/>
                <w:noProof/>
                <w:lang w:val="en-CA"/>
              </w:rPr>
              <w:t>Figure B4 (Fig. 3.4). Correlation matrix, numeric predictors.</w:t>
            </w:r>
            <w:r>
              <w:rPr>
                <w:noProof/>
                <w:webHidden/>
              </w:rPr>
              <w:tab/>
            </w:r>
            <w:r>
              <w:rPr>
                <w:noProof/>
                <w:webHidden/>
              </w:rPr>
              <w:fldChar w:fldCharType="begin"/>
            </w:r>
            <w:r>
              <w:rPr>
                <w:noProof/>
                <w:webHidden/>
              </w:rPr>
              <w:instrText xml:space="preserve"> PAGEREF _Toc238985416 \h </w:instrText>
            </w:r>
            <w:r>
              <w:rPr>
                <w:noProof/>
                <w:webHidden/>
              </w:rPr>
            </w:r>
            <w:r>
              <w:rPr>
                <w:noProof/>
                <w:webHidden/>
              </w:rPr>
              <w:fldChar w:fldCharType="separate"/>
            </w:r>
            <w:r>
              <w:rPr>
                <w:noProof/>
                <w:webHidden/>
              </w:rPr>
              <w:t>18</w:t>
            </w:r>
            <w:r>
              <w:rPr>
                <w:noProof/>
                <w:webHidden/>
              </w:rPr>
              <w:fldChar w:fldCharType="end"/>
            </w:r>
          </w:hyperlink>
        </w:p>
        <w:p w14:paraId="4FE45756" w14:textId="43DFCCEE"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17" w:history="1">
            <w:r w:rsidRPr="003A3BCF">
              <w:rPr>
                <w:rStyle w:val="Hyperlink"/>
                <w:noProof/>
                <w:lang w:val="en-CA"/>
              </w:rPr>
              <w:t>Figure B5 (Fig. 3.4b). Rotational speed vs. Torque, by failure status.</w:t>
            </w:r>
            <w:r>
              <w:rPr>
                <w:noProof/>
                <w:webHidden/>
              </w:rPr>
              <w:tab/>
            </w:r>
            <w:r>
              <w:rPr>
                <w:noProof/>
                <w:webHidden/>
              </w:rPr>
              <w:fldChar w:fldCharType="begin"/>
            </w:r>
            <w:r>
              <w:rPr>
                <w:noProof/>
                <w:webHidden/>
              </w:rPr>
              <w:instrText xml:space="preserve"> PAGEREF _Toc238985417 \h </w:instrText>
            </w:r>
            <w:r>
              <w:rPr>
                <w:noProof/>
                <w:webHidden/>
              </w:rPr>
            </w:r>
            <w:r>
              <w:rPr>
                <w:noProof/>
                <w:webHidden/>
              </w:rPr>
              <w:fldChar w:fldCharType="separate"/>
            </w:r>
            <w:r>
              <w:rPr>
                <w:noProof/>
                <w:webHidden/>
              </w:rPr>
              <w:t>18</w:t>
            </w:r>
            <w:r>
              <w:rPr>
                <w:noProof/>
                <w:webHidden/>
              </w:rPr>
              <w:fldChar w:fldCharType="end"/>
            </w:r>
          </w:hyperlink>
        </w:p>
        <w:p w14:paraId="05F77049" w14:textId="64D7BBD8"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18" w:history="1">
            <w:r w:rsidRPr="003A3BCF">
              <w:rPr>
                <w:rStyle w:val="Hyperlink"/>
                <w:noProof/>
                <w:lang w:val="en-CA"/>
              </w:rPr>
              <w:t>Figure B6 (Fig. 3.5). Temperature differential vs. Rotational speed, by failure status.</w:t>
            </w:r>
            <w:r>
              <w:rPr>
                <w:noProof/>
                <w:webHidden/>
              </w:rPr>
              <w:tab/>
            </w:r>
            <w:r>
              <w:rPr>
                <w:noProof/>
                <w:webHidden/>
              </w:rPr>
              <w:fldChar w:fldCharType="begin"/>
            </w:r>
            <w:r>
              <w:rPr>
                <w:noProof/>
                <w:webHidden/>
              </w:rPr>
              <w:instrText xml:space="preserve"> PAGEREF _Toc238985418 \h </w:instrText>
            </w:r>
            <w:r>
              <w:rPr>
                <w:noProof/>
                <w:webHidden/>
              </w:rPr>
            </w:r>
            <w:r>
              <w:rPr>
                <w:noProof/>
                <w:webHidden/>
              </w:rPr>
              <w:fldChar w:fldCharType="separate"/>
            </w:r>
            <w:r>
              <w:rPr>
                <w:noProof/>
                <w:webHidden/>
              </w:rPr>
              <w:t>19</w:t>
            </w:r>
            <w:r>
              <w:rPr>
                <w:noProof/>
                <w:webHidden/>
              </w:rPr>
              <w:fldChar w:fldCharType="end"/>
            </w:r>
          </w:hyperlink>
        </w:p>
        <w:p w14:paraId="009B6588" w14:textId="2C85627D"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19" w:history="1">
            <w:r w:rsidRPr="003A3BCF">
              <w:rPr>
                <w:rStyle w:val="Hyperlink"/>
                <w:noProof/>
                <w:lang w:val="en-CA"/>
              </w:rPr>
              <w:t>Figure B7 (Fig. 3.6). Torque × Tool wear interaction, by product Type.</w:t>
            </w:r>
            <w:r>
              <w:rPr>
                <w:noProof/>
                <w:webHidden/>
              </w:rPr>
              <w:tab/>
            </w:r>
            <w:r>
              <w:rPr>
                <w:noProof/>
                <w:webHidden/>
              </w:rPr>
              <w:fldChar w:fldCharType="begin"/>
            </w:r>
            <w:r>
              <w:rPr>
                <w:noProof/>
                <w:webHidden/>
              </w:rPr>
              <w:instrText xml:space="preserve"> PAGEREF _Toc238985419 \h </w:instrText>
            </w:r>
            <w:r>
              <w:rPr>
                <w:noProof/>
                <w:webHidden/>
              </w:rPr>
            </w:r>
            <w:r>
              <w:rPr>
                <w:noProof/>
                <w:webHidden/>
              </w:rPr>
              <w:fldChar w:fldCharType="separate"/>
            </w:r>
            <w:r>
              <w:rPr>
                <w:noProof/>
                <w:webHidden/>
              </w:rPr>
              <w:t>19</w:t>
            </w:r>
            <w:r>
              <w:rPr>
                <w:noProof/>
                <w:webHidden/>
              </w:rPr>
              <w:fldChar w:fldCharType="end"/>
            </w:r>
          </w:hyperlink>
        </w:p>
        <w:p w14:paraId="6492D10B" w14:textId="2E3524CA"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20" w:history="1">
            <w:r w:rsidRPr="003A3BCF">
              <w:rPr>
                <w:rStyle w:val="Hyperlink"/>
                <w:noProof/>
                <w:lang w:val="en-CA"/>
              </w:rPr>
              <w:t>Figure B8 (Figs. 6.1–6.3). Baseline confusion matrices and ROC curves</w:t>
            </w:r>
            <w:r>
              <w:rPr>
                <w:noProof/>
                <w:webHidden/>
              </w:rPr>
              <w:tab/>
            </w:r>
            <w:r>
              <w:rPr>
                <w:noProof/>
                <w:webHidden/>
              </w:rPr>
              <w:fldChar w:fldCharType="begin"/>
            </w:r>
            <w:r>
              <w:rPr>
                <w:noProof/>
                <w:webHidden/>
              </w:rPr>
              <w:instrText xml:space="preserve"> PAGEREF _Toc238985420 \h </w:instrText>
            </w:r>
            <w:r>
              <w:rPr>
                <w:noProof/>
                <w:webHidden/>
              </w:rPr>
            </w:r>
            <w:r>
              <w:rPr>
                <w:noProof/>
                <w:webHidden/>
              </w:rPr>
              <w:fldChar w:fldCharType="separate"/>
            </w:r>
            <w:r>
              <w:rPr>
                <w:noProof/>
                <w:webHidden/>
              </w:rPr>
              <w:t>20</w:t>
            </w:r>
            <w:r>
              <w:rPr>
                <w:noProof/>
                <w:webHidden/>
              </w:rPr>
              <w:fldChar w:fldCharType="end"/>
            </w:r>
          </w:hyperlink>
        </w:p>
        <w:p w14:paraId="6F6A8D81" w14:textId="3F4527C7"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21" w:history="1">
            <w:r w:rsidRPr="003A3BCF">
              <w:rPr>
                <w:rStyle w:val="Hyperlink"/>
                <w:noProof/>
                <w:lang w:val="en-CA"/>
              </w:rPr>
              <w:t>Figure B9 (Fig. 9.1). ROC curves, four final models.</w:t>
            </w:r>
            <w:r>
              <w:rPr>
                <w:noProof/>
                <w:webHidden/>
              </w:rPr>
              <w:tab/>
            </w:r>
            <w:r>
              <w:rPr>
                <w:noProof/>
                <w:webHidden/>
              </w:rPr>
              <w:fldChar w:fldCharType="begin"/>
            </w:r>
            <w:r>
              <w:rPr>
                <w:noProof/>
                <w:webHidden/>
              </w:rPr>
              <w:instrText xml:space="preserve"> PAGEREF _Toc238985421 \h </w:instrText>
            </w:r>
            <w:r>
              <w:rPr>
                <w:noProof/>
                <w:webHidden/>
              </w:rPr>
            </w:r>
            <w:r>
              <w:rPr>
                <w:noProof/>
                <w:webHidden/>
              </w:rPr>
              <w:fldChar w:fldCharType="separate"/>
            </w:r>
            <w:r>
              <w:rPr>
                <w:noProof/>
                <w:webHidden/>
              </w:rPr>
              <w:t>21</w:t>
            </w:r>
            <w:r>
              <w:rPr>
                <w:noProof/>
                <w:webHidden/>
              </w:rPr>
              <w:fldChar w:fldCharType="end"/>
            </w:r>
          </w:hyperlink>
        </w:p>
        <w:p w14:paraId="65C3727D" w14:textId="21201CD2"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22" w:history="1">
            <w:r w:rsidRPr="003A3BCF">
              <w:rPr>
                <w:rStyle w:val="Hyperlink"/>
                <w:noProof/>
                <w:lang w:val="en-CA"/>
              </w:rPr>
              <w:t>Figure B10 (Fig. 9.2). Confusion matrices, four final models.</w:t>
            </w:r>
            <w:r>
              <w:rPr>
                <w:noProof/>
                <w:webHidden/>
              </w:rPr>
              <w:tab/>
            </w:r>
            <w:r>
              <w:rPr>
                <w:noProof/>
                <w:webHidden/>
              </w:rPr>
              <w:fldChar w:fldCharType="begin"/>
            </w:r>
            <w:r>
              <w:rPr>
                <w:noProof/>
                <w:webHidden/>
              </w:rPr>
              <w:instrText xml:space="preserve"> PAGEREF _Toc238985422 \h </w:instrText>
            </w:r>
            <w:r>
              <w:rPr>
                <w:noProof/>
                <w:webHidden/>
              </w:rPr>
            </w:r>
            <w:r>
              <w:rPr>
                <w:noProof/>
                <w:webHidden/>
              </w:rPr>
              <w:fldChar w:fldCharType="separate"/>
            </w:r>
            <w:r>
              <w:rPr>
                <w:noProof/>
                <w:webHidden/>
              </w:rPr>
              <w:t>21</w:t>
            </w:r>
            <w:r>
              <w:rPr>
                <w:noProof/>
                <w:webHidden/>
              </w:rPr>
              <w:fldChar w:fldCharType="end"/>
            </w:r>
          </w:hyperlink>
        </w:p>
        <w:p w14:paraId="160C2384" w14:textId="27CF59F5"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23" w:history="1">
            <w:r w:rsidRPr="003A3BCF">
              <w:rPr>
                <w:rStyle w:val="Hyperlink"/>
                <w:noProof/>
                <w:lang w:val="en-CA"/>
              </w:rPr>
              <w:t>Figure B11 (Fig. 10.1). Precision, Recall, and F1 vs. threshold.</w:t>
            </w:r>
            <w:r>
              <w:rPr>
                <w:noProof/>
                <w:webHidden/>
              </w:rPr>
              <w:tab/>
            </w:r>
            <w:r>
              <w:rPr>
                <w:noProof/>
                <w:webHidden/>
              </w:rPr>
              <w:fldChar w:fldCharType="begin"/>
            </w:r>
            <w:r>
              <w:rPr>
                <w:noProof/>
                <w:webHidden/>
              </w:rPr>
              <w:instrText xml:space="preserve"> PAGEREF _Toc238985423 \h </w:instrText>
            </w:r>
            <w:r>
              <w:rPr>
                <w:noProof/>
                <w:webHidden/>
              </w:rPr>
            </w:r>
            <w:r>
              <w:rPr>
                <w:noProof/>
                <w:webHidden/>
              </w:rPr>
              <w:fldChar w:fldCharType="separate"/>
            </w:r>
            <w:r>
              <w:rPr>
                <w:noProof/>
                <w:webHidden/>
              </w:rPr>
              <w:t>22</w:t>
            </w:r>
            <w:r>
              <w:rPr>
                <w:noProof/>
                <w:webHidden/>
              </w:rPr>
              <w:fldChar w:fldCharType="end"/>
            </w:r>
          </w:hyperlink>
        </w:p>
        <w:p w14:paraId="6ABB4D53" w14:textId="125300B3"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24" w:history="1">
            <w:r w:rsidRPr="003A3BCF">
              <w:rPr>
                <w:rStyle w:val="Hyperlink"/>
                <w:noProof/>
                <w:lang w:val="en-CA"/>
              </w:rPr>
              <w:t>Figure B12 (Fig. 10.2). False negatives and false positives vs. threshold.</w:t>
            </w:r>
            <w:r>
              <w:rPr>
                <w:noProof/>
                <w:webHidden/>
              </w:rPr>
              <w:tab/>
            </w:r>
            <w:r>
              <w:rPr>
                <w:noProof/>
                <w:webHidden/>
              </w:rPr>
              <w:fldChar w:fldCharType="begin"/>
            </w:r>
            <w:r>
              <w:rPr>
                <w:noProof/>
                <w:webHidden/>
              </w:rPr>
              <w:instrText xml:space="preserve"> PAGEREF _Toc238985424 \h </w:instrText>
            </w:r>
            <w:r>
              <w:rPr>
                <w:noProof/>
                <w:webHidden/>
              </w:rPr>
            </w:r>
            <w:r>
              <w:rPr>
                <w:noProof/>
                <w:webHidden/>
              </w:rPr>
              <w:fldChar w:fldCharType="separate"/>
            </w:r>
            <w:r>
              <w:rPr>
                <w:noProof/>
                <w:webHidden/>
              </w:rPr>
              <w:t>22</w:t>
            </w:r>
            <w:r>
              <w:rPr>
                <w:noProof/>
                <w:webHidden/>
              </w:rPr>
              <w:fldChar w:fldCharType="end"/>
            </w:r>
          </w:hyperlink>
        </w:p>
        <w:p w14:paraId="2E926935" w14:textId="01B00759"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25" w:history="1">
            <w:r w:rsidRPr="003A3BCF">
              <w:rPr>
                <w:rStyle w:val="Hyperlink"/>
                <w:noProof/>
                <w:lang w:val="en-CA"/>
              </w:rPr>
              <w:t>Figure B13 (Fig. 11.1).  Misclassified observations in speed/torque space.</w:t>
            </w:r>
            <w:r>
              <w:rPr>
                <w:noProof/>
                <w:webHidden/>
              </w:rPr>
              <w:tab/>
            </w:r>
            <w:r>
              <w:rPr>
                <w:noProof/>
                <w:webHidden/>
              </w:rPr>
              <w:fldChar w:fldCharType="begin"/>
            </w:r>
            <w:r>
              <w:rPr>
                <w:noProof/>
                <w:webHidden/>
              </w:rPr>
              <w:instrText xml:space="preserve"> PAGEREF _Toc238985425 \h </w:instrText>
            </w:r>
            <w:r>
              <w:rPr>
                <w:noProof/>
                <w:webHidden/>
              </w:rPr>
            </w:r>
            <w:r>
              <w:rPr>
                <w:noProof/>
                <w:webHidden/>
              </w:rPr>
              <w:fldChar w:fldCharType="separate"/>
            </w:r>
            <w:r>
              <w:rPr>
                <w:noProof/>
                <w:webHidden/>
              </w:rPr>
              <w:t>23</w:t>
            </w:r>
            <w:r>
              <w:rPr>
                <w:noProof/>
                <w:webHidden/>
              </w:rPr>
              <w:fldChar w:fldCharType="end"/>
            </w:r>
          </w:hyperlink>
        </w:p>
        <w:p w14:paraId="41DAD9FD" w14:textId="528598CE"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26" w:history="1">
            <w:r w:rsidRPr="003A3BCF">
              <w:rPr>
                <w:rStyle w:val="Hyperlink"/>
                <w:noProof/>
                <w:lang w:val="en-CA"/>
              </w:rPr>
              <w:t>Figure B14 (Fig. 12.1). Feature importance comparison across models.</w:t>
            </w:r>
            <w:r>
              <w:rPr>
                <w:noProof/>
                <w:webHidden/>
              </w:rPr>
              <w:tab/>
            </w:r>
            <w:r>
              <w:rPr>
                <w:noProof/>
                <w:webHidden/>
              </w:rPr>
              <w:fldChar w:fldCharType="begin"/>
            </w:r>
            <w:r>
              <w:rPr>
                <w:noProof/>
                <w:webHidden/>
              </w:rPr>
              <w:instrText xml:space="preserve"> PAGEREF _Toc238985426 \h </w:instrText>
            </w:r>
            <w:r>
              <w:rPr>
                <w:noProof/>
                <w:webHidden/>
              </w:rPr>
            </w:r>
            <w:r>
              <w:rPr>
                <w:noProof/>
                <w:webHidden/>
              </w:rPr>
              <w:fldChar w:fldCharType="separate"/>
            </w:r>
            <w:r>
              <w:rPr>
                <w:noProof/>
                <w:webHidden/>
              </w:rPr>
              <w:t>24</w:t>
            </w:r>
            <w:r>
              <w:rPr>
                <w:noProof/>
                <w:webHidden/>
              </w:rPr>
              <w:fldChar w:fldCharType="end"/>
            </w:r>
          </w:hyperlink>
        </w:p>
        <w:p w14:paraId="03E9A08C" w14:textId="4AB4572F" w:rsidR="007D069C" w:rsidRDefault="007D069C">
          <w:pPr>
            <w:pStyle w:val="TOC2"/>
            <w:tabs>
              <w:tab w:val="right" w:leader="dot" w:pos="10790"/>
            </w:tabs>
            <w:rPr>
              <w:rFonts w:asciiTheme="minorHAnsi" w:eastAsiaTheme="minorEastAsia" w:hAnsiTheme="minorHAnsi" w:cstheme="minorBidi"/>
              <w:noProof/>
              <w:kern w:val="2"/>
              <w14:ligatures w14:val="standardContextual"/>
            </w:rPr>
          </w:pPr>
          <w:hyperlink w:anchor="_Toc238985427" w:history="1">
            <w:r w:rsidRPr="003A3BCF">
              <w:rPr>
                <w:rStyle w:val="Hyperlink"/>
                <w:noProof/>
                <w:lang w:val="en-CA"/>
              </w:rPr>
              <w:t>Figure B15 (Fig. 14.1). Robustness comparison, original vs. new split.</w:t>
            </w:r>
            <w:r>
              <w:rPr>
                <w:noProof/>
                <w:webHidden/>
              </w:rPr>
              <w:tab/>
            </w:r>
            <w:r>
              <w:rPr>
                <w:noProof/>
                <w:webHidden/>
              </w:rPr>
              <w:fldChar w:fldCharType="begin"/>
            </w:r>
            <w:r>
              <w:rPr>
                <w:noProof/>
                <w:webHidden/>
              </w:rPr>
              <w:instrText xml:space="preserve"> PAGEREF _Toc238985427 \h </w:instrText>
            </w:r>
            <w:r>
              <w:rPr>
                <w:noProof/>
                <w:webHidden/>
              </w:rPr>
            </w:r>
            <w:r>
              <w:rPr>
                <w:noProof/>
                <w:webHidden/>
              </w:rPr>
              <w:fldChar w:fldCharType="separate"/>
            </w:r>
            <w:r>
              <w:rPr>
                <w:noProof/>
                <w:webHidden/>
              </w:rPr>
              <w:t>25</w:t>
            </w:r>
            <w:r>
              <w:rPr>
                <w:noProof/>
                <w:webHidden/>
              </w:rPr>
              <w:fldChar w:fldCharType="end"/>
            </w:r>
          </w:hyperlink>
        </w:p>
        <w:p w14:paraId="34C0C1F9" w14:textId="1B261965" w:rsidR="007D069C" w:rsidRDefault="007D069C">
          <w:pPr>
            <w:pStyle w:val="TOC1"/>
            <w:tabs>
              <w:tab w:val="right" w:leader="dot" w:pos="10790"/>
            </w:tabs>
            <w:rPr>
              <w:rFonts w:asciiTheme="minorHAnsi" w:eastAsiaTheme="minorEastAsia" w:hAnsiTheme="minorHAnsi" w:cstheme="minorBidi"/>
              <w:noProof/>
              <w:kern w:val="2"/>
              <w14:ligatures w14:val="standardContextual"/>
            </w:rPr>
          </w:pPr>
          <w:hyperlink w:anchor="_Toc238985428" w:history="1">
            <w:r w:rsidRPr="003A3BCF">
              <w:rPr>
                <w:rStyle w:val="Hyperlink"/>
                <w:noProof/>
              </w:rPr>
              <w:t>Appendix C. Analytical Decision Record</w:t>
            </w:r>
            <w:r>
              <w:rPr>
                <w:noProof/>
                <w:webHidden/>
              </w:rPr>
              <w:tab/>
            </w:r>
            <w:r>
              <w:rPr>
                <w:noProof/>
                <w:webHidden/>
              </w:rPr>
              <w:fldChar w:fldCharType="begin"/>
            </w:r>
            <w:r>
              <w:rPr>
                <w:noProof/>
                <w:webHidden/>
              </w:rPr>
              <w:instrText xml:space="preserve"> PAGEREF _Toc238985428 \h </w:instrText>
            </w:r>
            <w:r>
              <w:rPr>
                <w:noProof/>
                <w:webHidden/>
              </w:rPr>
            </w:r>
            <w:r>
              <w:rPr>
                <w:noProof/>
                <w:webHidden/>
              </w:rPr>
              <w:fldChar w:fldCharType="separate"/>
            </w:r>
            <w:r>
              <w:rPr>
                <w:noProof/>
                <w:webHidden/>
              </w:rPr>
              <w:t>26</w:t>
            </w:r>
            <w:r>
              <w:rPr>
                <w:noProof/>
                <w:webHidden/>
              </w:rPr>
              <w:fldChar w:fldCharType="end"/>
            </w:r>
          </w:hyperlink>
        </w:p>
        <w:p w14:paraId="70D2CF70" w14:textId="61DE4040" w:rsidR="008D0C6C" w:rsidRDefault="004F41A5" w:rsidP="008D0C6C">
          <w:r>
            <w:rPr>
              <w:b/>
              <w:bCs/>
              <w:noProof/>
            </w:rPr>
            <w:fldChar w:fldCharType="end"/>
          </w:r>
        </w:p>
      </w:sdtContent>
    </w:sdt>
    <w:p w14:paraId="14B9B1C5" w14:textId="6B0BE250" w:rsidR="008D0C6C" w:rsidRDefault="008D0C6C">
      <w:pPr>
        <w:spacing w:after="160" w:line="278" w:lineRule="auto"/>
      </w:pPr>
      <w:r>
        <w:br w:type="page"/>
      </w:r>
    </w:p>
    <w:p w14:paraId="69980830" w14:textId="77777777" w:rsidR="008D0C6C" w:rsidRDefault="008D0C6C" w:rsidP="008D0C6C">
      <w:pPr>
        <w:pStyle w:val="Heading1"/>
        <w:pageBreakBefore/>
        <w:spacing w:line="276" w:lineRule="auto"/>
        <w:rPr>
          <w:rFonts w:ascii="Times New Roman" w:hAnsi="Times New Roman" w:cs="Times New Roman"/>
          <w:sz w:val="28"/>
          <w:szCs w:val="28"/>
        </w:rPr>
      </w:pPr>
      <w:bookmarkStart w:id="0" w:name="_Toc238985380"/>
      <w:r w:rsidRPr="008D0C6C">
        <w:rPr>
          <w:rFonts w:ascii="Times New Roman" w:hAnsi="Times New Roman" w:cs="Times New Roman"/>
          <w:sz w:val="28"/>
          <w:szCs w:val="28"/>
        </w:rPr>
        <w:lastRenderedPageBreak/>
        <w:t>1. Problem Definition</w:t>
      </w:r>
      <w:bookmarkEnd w:id="0"/>
    </w:p>
    <w:p w14:paraId="7E8AEED4" w14:textId="4F0C493F" w:rsidR="008D0C6C" w:rsidRDefault="008D0C6C" w:rsidP="008D0C6C">
      <w:pPr>
        <w:spacing w:after="160" w:line="276" w:lineRule="auto"/>
      </w:pPr>
      <w:r>
        <w:t xml:space="preserve">The AI4I 2020 dataset frames a binary classification problem </w:t>
      </w:r>
      <w:r>
        <w:t>centered</w:t>
      </w:r>
      <w:r>
        <w:t xml:space="preserve"> on </w:t>
      </w:r>
      <w:r w:rsidRPr="008D0C6C">
        <w:rPr>
          <w:rFonts w:eastAsia="Consolas"/>
        </w:rPr>
        <w:t>Machine failure</w:t>
      </w:r>
      <w:r>
        <w:t>, which is 1 when a machine has experienced at least one of five recorded failure modes (tool wear, heat dissipation, power, overstrain, or random failure) during an operating cycle and 0 otherwise. Of the 10,000 recorded observations, only 339 (3.39%) are failures</w:t>
      </w:r>
      <w:r>
        <w:t xml:space="preserve">, </w:t>
      </w:r>
      <w:r>
        <w:t>a rare-event detection problem, not a balanced discrimination task, and that asymmetry shapes every later decision in this report.</w:t>
      </w:r>
    </w:p>
    <w:p w14:paraId="32F94290" w14:textId="27B30FAA" w:rsidR="008D0C6C" w:rsidRDefault="008D0C6C" w:rsidP="008D0C6C">
      <w:pPr>
        <w:spacing w:after="160" w:line="276" w:lineRule="auto"/>
      </w:pPr>
      <w:r>
        <w:t xml:space="preserve">The purpose of predicting machine failure is to move maintenance away from purely reactive repair (which guarantees unplanned downtime) and fixed-schedule preventive maintenance (which wastes labour on healthy machines while still missing failures between visits), toward condition-based maintenance triggered by a machine's actual operating state. The natural users are maintenance and reliability engineers who </w:t>
      </w:r>
      <w:r w:rsidR="00C975D8">
        <w:t>priorities</w:t>
      </w:r>
      <w:r>
        <w:t xml:space="preserve"> inspection queues, production planners who need advance warning to schedule downtime, shop-floor technicians who receive operational alerts, and, indirectly, safety personnel, since several underlying failure modes are also safety-relevant. In practice the model's output would be consumed through a maintenance dashboard or CMMS</w:t>
      </w:r>
      <w:r w:rsidR="00C975D8">
        <w:t xml:space="preserve"> (Computerized Maintenance Management System)</w:t>
      </w:r>
      <w:r>
        <w:t xml:space="preserve"> rather than as raw probabilities.</w:t>
      </w:r>
    </w:p>
    <w:p w14:paraId="1F7B586B" w14:textId="2B36ACAB" w:rsidR="008D0C6C" w:rsidRDefault="008D0C6C" w:rsidP="008D0C6C">
      <w:pPr>
        <w:spacing w:after="160" w:line="276" w:lineRule="auto"/>
      </w:pPr>
      <w:r>
        <w:t>The two error types are not interchangeable. A false positive (predicting failure on a healthy machine) triggers an unnecessary inspection</w:t>
      </w:r>
      <w:r w:rsidR="00C63CC0">
        <w:t xml:space="preserve">, </w:t>
      </w:r>
      <w:r>
        <w:t>a bounded cost, but one that risks alarm fatigue if frequent, eroding trust in the system. A false negative (missing a real failure) is materially more costly: it means the failure is discovered only when it occurs, with the same unplanned downtime and safety exposure predictive maintenance exists to avoid. Because failures are also rare, a model that defaults toward the majority "no failure" class can look accurate while providing essentially no protection.</w:t>
      </w:r>
    </w:p>
    <w:p w14:paraId="0CE5BAF2" w14:textId="77777777" w:rsidR="006C14FA" w:rsidRDefault="008D0C6C" w:rsidP="006C14FA">
      <w:pPr>
        <w:spacing w:after="160" w:line="276" w:lineRule="auto"/>
      </w:pPr>
      <w:r>
        <w:t>This asymmetry argues against overall accuracy as the primary yardstick</w:t>
      </w:r>
      <w:r w:rsidR="00602B71">
        <w:t>. A</w:t>
      </w:r>
      <w:r>
        <w:t xml:space="preserve"> trivial always-negative model already scores highly on accuracy while being operationally useless (Section 3; Appendix A, Table A4). The metric that should receive the greatest emphasis is </w:t>
      </w:r>
      <w:r w:rsidRPr="004338CC">
        <w:t>recall on the failure class</w:t>
      </w:r>
      <w:r>
        <w:t xml:space="preserve">, since missing a failure is more expensive than an avoidable inspection. Recall should not be </w:t>
      </w:r>
      <w:r w:rsidR="000623CE">
        <w:t>optimized</w:t>
      </w:r>
      <w:r>
        <w:t xml:space="preserve"> alone, however: a model that flags almost every case as high-risk generates so many false alarms that staff cannot act on them, so </w:t>
      </w:r>
      <w:r w:rsidRPr="000623CE">
        <w:t>precision</w:t>
      </w:r>
      <w:r>
        <w:t>, a balancing metric (</w:t>
      </w:r>
      <w:r w:rsidRPr="000623CE">
        <w:t>F1/F-beta</w:t>
      </w:r>
      <w:r>
        <w:t>), and a threshold-independent ranking measure (</w:t>
      </w:r>
      <w:r w:rsidRPr="000623CE">
        <w:t>ROC-AUC</w:t>
      </w:r>
      <w:r>
        <w:t>) are tracked alongside it throughout this report.</w:t>
      </w:r>
    </w:p>
    <w:p w14:paraId="536A76D9" w14:textId="1941D06E" w:rsidR="006C14FA" w:rsidRPr="006C14FA" w:rsidRDefault="006C14FA" w:rsidP="006C14FA">
      <w:pPr>
        <w:pStyle w:val="Heading1"/>
        <w:rPr>
          <w:rFonts w:ascii="Times New Roman" w:hAnsi="Times New Roman" w:cs="Times New Roman"/>
          <w:sz w:val="28"/>
          <w:szCs w:val="28"/>
        </w:rPr>
      </w:pPr>
      <w:bookmarkStart w:id="1" w:name="_Toc238985381"/>
      <w:r w:rsidRPr="006C14FA">
        <w:rPr>
          <w:rFonts w:ascii="Times New Roman" w:hAnsi="Times New Roman" w:cs="Times New Roman"/>
          <w:sz w:val="28"/>
          <w:szCs w:val="28"/>
        </w:rPr>
        <w:t>2. Data Investigation</w:t>
      </w:r>
      <w:bookmarkEnd w:id="1"/>
    </w:p>
    <w:p w14:paraId="090C4D82" w14:textId="77777777" w:rsidR="00D902AC" w:rsidRDefault="00DF73C1" w:rsidP="00D902AC">
      <w:pPr>
        <w:pStyle w:val="Heading2"/>
      </w:pPr>
      <w:bookmarkStart w:id="2" w:name="_Toc238985382"/>
      <w:r w:rsidRPr="00D902AC">
        <w:rPr>
          <w:rStyle w:val="Heading2Char"/>
          <w:rFonts w:ascii="Times New Roman" w:hAnsi="Times New Roman" w:cs="Times New Roman"/>
          <w:sz w:val="24"/>
          <w:szCs w:val="24"/>
        </w:rPr>
        <w:t>Data audit.</w:t>
      </w:r>
      <w:bookmarkEnd w:id="2"/>
      <w:r>
        <w:t xml:space="preserve"> </w:t>
      </w:r>
    </w:p>
    <w:p w14:paraId="6E980519" w14:textId="35D00994" w:rsidR="00DF73C1" w:rsidRDefault="00DF73C1" w:rsidP="00DF73C1">
      <w:pPr>
        <w:spacing w:after="160" w:line="276" w:lineRule="auto"/>
      </w:pPr>
      <w:r>
        <w:t>The dataset contains 10,000 observations and 14 variables, with no missing values and no duplicated rows. Two identifier columns (UDI, Product ID) were excluded</w:t>
      </w:r>
      <w:r w:rsidR="00283614">
        <w:t xml:space="preserve">, </w:t>
      </w:r>
      <w:r>
        <w:t xml:space="preserve">both are unique per row, and Product ID's first character duplicates </w:t>
      </w:r>
      <w:r w:rsidRPr="00283614">
        <w:rPr>
          <w:rFonts w:eastAsia="Consolas"/>
        </w:rPr>
        <w:t>Type</w:t>
      </w:r>
      <w:r>
        <w:t xml:space="preserve"> in 100% of rows, so it carries no non-redundant information. Five binary failure-mode flags (TWF, HDF, PWF, OSF, RNF) were also excluded: four of the five agree with </w:t>
      </w:r>
      <w:r w:rsidRPr="006D2E48">
        <w:rPr>
          <w:rFonts w:eastAsia="Consolas"/>
        </w:rPr>
        <w:t>Machine failure</w:t>
      </w:r>
      <w:r>
        <w:t xml:space="preserve"> in 100% of the rows where they are set</w:t>
      </w:r>
      <w:r w:rsidR="006D2E48">
        <w:t xml:space="preserve">, </w:t>
      </w:r>
      <w:r>
        <w:t>a near-tautological encoding of the label itself, not an independently observable predictor</w:t>
      </w:r>
      <w:r w:rsidR="006D2E48">
        <w:t xml:space="preserve">, </w:t>
      </w:r>
      <w:r>
        <w:t xml:space="preserve">while RNF carries almost no signal (1 of 19 RNF=1 rows is a real failure) and, like the other four, would not be knowable in advance of the outcome it flags. The 27 rows (0.27%) where </w:t>
      </w:r>
      <w:r w:rsidRPr="00A00395">
        <w:rPr>
          <w:rFonts w:eastAsia="Consolas"/>
        </w:rPr>
        <w:t>Machine failure</w:t>
      </w:r>
      <w:r>
        <w:t xml:space="preserve"> disagrees with the logical </w:t>
      </w:r>
      <w:r w:rsidR="00A00395">
        <w:t>or</w:t>
      </w:r>
      <w:r>
        <w:t xml:space="preserve"> of the five flags were deliberately left </w:t>
      </w:r>
      <w:r w:rsidR="00A00395">
        <w:t>unlabeled</w:t>
      </w:r>
      <w:r>
        <w:t>: forcing agreement would be circular and would perturb an already scarce positive class. The retained predictor set</w:t>
      </w:r>
      <w:r w:rsidR="00E15ADD">
        <w:t xml:space="preserve">, </w:t>
      </w:r>
      <w:r w:rsidRPr="00E15ADD">
        <w:rPr>
          <w:rFonts w:eastAsia="Consolas"/>
        </w:rPr>
        <w:t>Type</w:t>
      </w:r>
      <w:r>
        <w:t xml:space="preserve"> plus five continuous sensor variables</w:t>
      </w:r>
      <w:r w:rsidR="00E15ADD">
        <w:t xml:space="preserve">, </w:t>
      </w:r>
      <w:r>
        <w:t xml:space="preserve"> and the full exclusion rationale are </w:t>
      </w:r>
      <w:r w:rsidR="00E15ADD">
        <w:t>summarized</w:t>
      </w:r>
      <w:r>
        <w:t xml:space="preserve"> in </w:t>
      </w:r>
      <w:r w:rsidRPr="007B065B">
        <w:t>Appendix A</w:t>
      </w:r>
      <w:r>
        <w:rPr>
          <w:b/>
          <w:bCs/>
        </w:rPr>
        <w:t xml:space="preserve">, </w:t>
      </w:r>
      <w:bookmarkStart w:id="3" w:name="cite_TA1"/>
      <w:r w:rsidR="007B065B" w:rsidRPr="00C54233">
        <w:fldChar w:fldCharType="begin"/>
      </w:r>
      <w:r w:rsidR="007B065B" w:rsidRPr="00C54233">
        <w:instrText>HYPERLINK  \l "reference_TA1"</w:instrText>
      </w:r>
      <w:r w:rsidR="007B065B" w:rsidRPr="00C54233">
        <w:fldChar w:fldCharType="separate"/>
      </w:r>
      <w:r w:rsidRPr="00C54233">
        <w:rPr>
          <w:rStyle w:val="Hyperlink"/>
        </w:rPr>
        <w:t>Tabl</w:t>
      </w:r>
      <w:r w:rsidRPr="00C54233">
        <w:rPr>
          <w:rStyle w:val="Hyperlink"/>
        </w:rPr>
        <w:t>e</w:t>
      </w:r>
      <w:r w:rsidRPr="00C54233">
        <w:rPr>
          <w:rStyle w:val="Hyperlink"/>
        </w:rPr>
        <w:t xml:space="preserve"> </w:t>
      </w:r>
      <w:r w:rsidRPr="00C54233">
        <w:rPr>
          <w:rStyle w:val="Hyperlink"/>
        </w:rPr>
        <w:t>A</w:t>
      </w:r>
      <w:r w:rsidRPr="00C54233">
        <w:rPr>
          <w:rStyle w:val="Hyperlink"/>
        </w:rPr>
        <w:t>1</w:t>
      </w:r>
      <w:bookmarkEnd w:id="3"/>
      <w:r w:rsidR="007B065B" w:rsidRPr="00C54233">
        <w:fldChar w:fldCharType="end"/>
      </w:r>
      <w:r>
        <w:t xml:space="preserve">. An IQR </w:t>
      </w:r>
      <w:r>
        <w:lastRenderedPageBreak/>
        <w:t>check flagged Rotational speed (4.2%) and Torque (0.7%) as containing outliers, but these were retained as genuine extreme operating points, a decision the exploratory findings below directly support.</w:t>
      </w:r>
    </w:p>
    <w:p w14:paraId="078ADD9F" w14:textId="77777777" w:rsidR="00D902AC" w:rsidRPr="00D902AC" w:rsidRDefault="00DF73C1" w:rsidP="00D902AC">
      <w:pPr>
        <w:pStyle w:val="Heading2"/>
        <w:rPr>
          <w:rFonts w:ascii="Times New Roman" w:hAnsi="Times New Roman" w:cs="Times New Roman"/>
          <w:sz w:val="24"/>
          <w:szCs w:val="24"/>
        </w:rPr>
      </w:pPr>
      <w:bookmarkStart w:id="4" w:name="_Toc238985383"/>
      <w:r w:rsidRPr="00D902AC">
        <w:rPr>
          <w:rStyle w:val="Heading2Char"/>
          <w:rFonts w:ascii="Times New Roman" w:hAnsi="Times New Roman" w:cs="Times New Roman"/>
          <w:sz w:val="24"/>
          <w:szCs w:val="24"/>
        </w:rPr>
        <w:t>Exploratory findings</w:t>
      </w:r>
      <w:r w:rsidRPr="00D902AC">
        <w:rPr>
          <w:rFonts w:ascii="Times New Roman" w:hAnsi="Times New Roman" w:cs="Times New Roman"/>
          <w:b/>
          <w:bCs/>
          <w:sz w:val="24"/>
          <w:szCs w:val="24"/>
        </w:rPr>
        <w:t>.</w:t>
      </w:r>
      <w:bookmarkEnd w:id="4"/>
      <w:r w:rsidRPr="00D902AC">
        <w:rPr>
          <w:rFonts w:ascii="Times New Roman" w:hAnsi="Times New Roman" w:cs="Times New Roman"/>
          <w:sz w:val="24"/>
          <w:szCs w:val="24"/>
        </w:rPr>
        <w:t xml:space="preserve"> </w:t>
      </w:r>
    </w:p>
    <w:p w14:paraId="59088139" w14:textId="58491A82" w:rsidR="00DF73C1" w:rsidRDefault="00DF73C1" w:rsidP="00C516BE">
      <w:pPr>
        <w:spacing w:after="160" w:line="276" w:lineRule="auto"/>
      </w:pPr>
      <w:r>
        <w:t>Six findings, three single-variable and three multi-</w:t>
      </w:r>
      <w:r w:rsidR="007B7D51">
        <w:t>variables</w:t>
      </w:r>
      <w:r>
        <w:t xml:space="preserve">, tie directly into later decisions (figures in </w:t>
      </w:r>
      <w:r w:rsidRPr="00C54233">
        <w:t>Appendix B</w:t>
      </w:r>
      <w:r>
        <w:t xml:space="preserve">). The target is heavily imbalanced at 96.61%/3.39% (28.5:1, </w:t>
      </w:r>
      <w:bookmarkStart w:id="5" w:name="cite_b1"/>
      <w:r w:rsidR="00C54233">
        <w:fldChar w:fldCharType="begin"/>
      </w:r>
      <w:r w:rsidR="00C54233">
        <w:instrText>HYPERLINK  \l "visual_b1"</w:instrText>
      </w:r>
      <w:r w:rsidR="00C54233">
        <w:fldChar w:fldCharType="separate"/>
      </w:r>
      <w:r w:rsidRPr="00C54233">
        <w:rPr>
          <w:rStyle w:val="Hyperlink"/>
        </w:rPr>
        <w:t>Fig</w:t>
      </w:r>
      <w:r w:rsidRPr="00C54233">
        <w:rPr>
          <w:rStyle w:val="Hyperlink"/>
        </w:rPr>
        <w:t>u</w:t>
      </w:r>
      <w:r w:rsidRPr="00C54233">
        <w:rPr>
          <w:rStyle w:val="Hyperlink"/>
        </w:rPr>
        <w:t>r</w:t>
      </w:r>
      <w:r w:rsidRPr="00C54233">
        <w:rPr>
          <w:rStyle w:val="Hyperlink"/>
        </w:rPr>
        <w:t>e</w:t>
      </w:r>
      <w:r w:rsidRPr="00C54233">
        <w:rPr>
          <w:rStyle w:val="Hyperlink"/>
        </w:rPr>
        <w:t xml:space="preserve"> </w:t>
      </w:r>
      <w:r w:rsidRPr="00C54233">
        <w:rPr>
          <w:rStyle w:val="Hyperlink"/>
        </w:rPr>
        <w:t>B</w:t>
      </w:r>
      <w:r w:rsidRPr="00C54233">
        <w:rPr>
          <w:rStyle w:val="Hyperlink"/>
        </w:rPr>
        <w:t>1</w:t>
      </w:r>
      <w:bookmarkEnd w:id="5"/>
      <w:r w:rsidR="00C54233">
        <w:fldChar w:fldCharType="end"/>
      </w:r>
      <w:r>
        <w:t xml:space="preserve">), ruling out accuracy as a usable metric and mandating a stratified split. Tool wear is both higher and more dispersed for failures (mean 143.78 vs. 106.69 minutes, </w:t>
      </w:r>
      <w:bookmarkStart w:id="6" w:name="cite_b2"/>
      <w:r w:rsidR="00125D3E">
        <w:fldChar w:fldCharType="begin"/>
      </w:r>
      <w:r w:rsidR="00125D3E">
        <w:instrText>HYPERLINK  \l "visual_b2"</w:instrText>
      </w:r>
      <w:r w:rsidR="00125D3E">
        <w:fldChar w:fldCharType="separate"/>
      </w:r>
      <w:r w:rsidRPr="00125D3E">
        <w:rPr>
          <w:rStyle w:val="Hyperlink"/>
        </w:rPr>
        <w:t>Fig</w:t>
      </w:r>
      <w:r w:rsidRPr="00125D3E">
        <w:rPr>
          <w:rStyle w:val="Hyperlink"/>
        </w:rPr>
        <w:t>u</w:t>
      </w:r>
      <w:r w:rsidRPr="00125D3E">
        <w:rPr>
          <w:rStyle w:val="Hyperlink"/>
        </w:rPr>
        <w:t>r</w:t>
      </w:r>
      <w:r w:rsidRPr="00125D3E">
        <w:rPr>
          <w:rStyle w:val="Hyperlink"/>
        </w:rPr>
        <w:t>e</w:t>
      </w:r>
      <w:r w:rsidRPr="00125D3E">
        <w:rPr>
          <w:rStyle w:val="Hyperlink"/>
        </w:rPr>
        <w:t xml:space="preserve"> B2</w:t>
      </w:r>
      <w:bookmarkEnd w:id="6"/>
      <w:r w:rsidR="00125D3E">
        <w:fldChar w:fldCharType="end"/>
      </w:r>
      <w:r>
        <w:t xml:space="preserve">), </w:t>
      </w:r>
      <w:r w:rsidR="00A122C2">
        <w:t>favoring</w:t>
      </w:r>
      <w:r>
        <w:t xml:space="preserve"> tree-based models that can split on wear thresholds. Failure rate varies by product Type non-monotonically (L = 3.92%, M = 2.77%, H = 2.09%, </w:t>
      </w:r>
      <w:bookmarkStart w:id="7" w:name="cite_b3"/>
      <w:r w:rsidR="004D7CF0">
        <w:fldChar w:fldCharType="begin"/>
      </w:r>
      <w:r w:rsidR="004D7CF0">
        <w:instrText>HYPERLINK  \l "visual_b3"</w:instrText>
      </w:r>
      <w:r w:rsidR="004D7CF0">
        <w:fldChar w:fldCharType="separate"/>
      </w:r>
      <w:r w:rsidRPr="004D7CF0">
        <w:rPr>
          <w:rStyle w:val="Hyperlink"/>
        </w:rPr>
        <w:t>Figure</w:t>
      </w:r>
      <w:r w:rsidRPr="004D7CF0">
        <w:rPr>
          <w:rStyle w:val="Hyperlink"/>
        </w:rPr>
        <w:t xml:space="preserve"> </w:t>
      </w:r>
      <w:r w:rsidRPr="004D7CF0">
        <w:rPr>
          <w:rStyle w:val="Hyperlink"/>
        </w:rPr>
        <w:t>B</w:t>
      </w:r>
      <w:r w:rsidRPr="004D7CF0">
        <w:rPr>
          <w:rStyle w:val="Hyperlink"/>
        </w:rPr>
        <w:t>3</w:t>
      </w:r>
      <w:bookmarkEnd w:id="7"/>
      <w:r w:rsidR="004D7CF0">
        <w:fldChar w:fldCharType="end"/>
      </w:r>
      <w:r>
        <w:t xml:space="preserve">), ruling out an ordinal encoding of </w:t>
      </w:r>
      <w:r w:rsidRPr="00CB7605">
        <w:rPr>
          <w:rFonts w:eastAsia="Consolas"/>
        </w:rPr>
        <w:t>Type</w:t>
      </w:r>
      <w:r>
        <w:t xml:space="preserve">. Rotational speed and Torque correlate strongly (r = −0.875, </w:t>
      </w:r>
      <w:bookmarkStart w:id="8" w:name="cite_b4"/>
      <w:r w:rsidR="00500AC7">
        <w:fldChar w:fldCharType="begin"/>
      </w:r>
      <w:r w:rsidR="00500AC7">
        <w:instrText>HYPERLINK  \l "visual_b4"</w:instrText>
      </w:r>
      <w:r w:rsidR="00500AC7">
        <w:fldChar w:fldCharType="separate"/>
      </w:r>
      <w:r w:rsidRPr="00500AC7">
        <w:rPr>
          <w:rStyle w:val="Hyperlink"/>
        </w:rPr>
        <w:t>Figu</w:t>
      </w:r>
      <w:r w:rsidRPr="00500AC7">
        <w:rPr>
          <w:rStyle w:val="Hyperlink"/>
        </w:rPr>
        <w:t>r</w:t>
      </w:r>
      <w:r w:rsidRPr="00500AC7">
        <w:rPr>
          <w:rStyle w:val="Hyperlink"/>
        </w:rPr>
        <w:t xml:space="preserve">e </w:t>
      </w:r>
      <w:r w:rsidRPr="00500AC7">
        <w:rPr>
          <w:rStyle w:val="Hyperlink"/>
        </w:rPr>
        <w:t>B</w:t>
      </w:r>
      <w:r w:rsidRPr="00500AC7">
        <w:rPr>
          <w:rStyle w:val="Hyperlink"/>
        </w:rPr>
        <w:t>4</w:t>
      </w:r>
      <w:bookmarkEnd w:id="8"/>
      <w:r w:rsidR="00500AC7">
        <w:fldChar w:fldCharType="end"/>
      </w:r>
      <w:r>
        <w:t>), and failures concentrate in the low-speed/high-torque corner of that relationship (</w:t>
      </w:r>
      <w:hyperlink w:anchor="visual_b5" w:history="1">
        <w:r w:rsidRPr="008070E2">
          <w:rPr>
            <w:rStyle w:val="Hyperlink"/>
          </w:rPr>
          <w:t>Fig</w:t>
        </w:r>
        <w:r w:rsidRPr="008070E2">
          <w:rPr>
            <w:rStyle w:val="Hyperlink"/>
          </w:rPr>
          <w:t>u</w:t>
        </w:r>
        <w:r w:rsidRPr="008070E2">
          <w:rPr>
            <w:rStyle w:val="Hyperlink"/>
          </w:rPr>
          <w:t>r</w:t>
        </w:r>
        <w:bookmarkStart w:id="9" w:name="cite_b5"/>
        <w:bookmarkEnd w:id="9"/>
        <w:r w:rsidRPr="008070E2">
          <w:rPr>
            <w:rStyle w:val="Hyperlink"/>
          </w:rPr>
          <w:t>e</w:t>
        </w:r>
        <w:r w:rsidRPr="008070E2">
          <w:rPr>
            <w:rStyle w:val="Hyperlink"/>
          </w:rPr>
          <w:t xml:space="preserve"> </w:t>
        </w:r>
        <w:r w:rsidRPr="008070E2">
          <w:rPr>
            <w:rStyle w:val="Hyperlink"/>
          </w:rPr>
          <w:t>B5</w:t>
        </w:r>
      </w:hyperlink>
      <w:r>
        <w:t>) rather than spreading evenly along it</w:t>
      </w:r>
      <w:r w:rsidR="00C516BE">
        <w:t xml:space="preserve">, </w:t>
      </w:r>
      <w:r>
        <w:t xml:space="preserve">evidence that pushed the linear model toward </w:t>
      </w:r>
      <w:r w:rsidR="00C516BE">
        <w:t>regularization</w:t>
      </w:r>
      <w:r>
        <w:t xml:space="preserve"> and motivated engineered interaction features for the tree-based models. Most strikingly, a temperature-differential/rotational-speed risk zone containing just 1.5% of the data (150 rows, </w:t>
      </w:r>
      <w:bookmarkStart w:id="10" w:name="cite_b6"/>
      <w:r w:rsidR="005505BD">
        <w:fldChar w:fldCharType="begin"/>
      </w:r>
      <w:r w:rsidR="005505BD">
        <w:instrText>HYPERLINK  \l "visual_b6"</w:instrText>
      </w:r>
      <w:r w:rsidR="005505BD">
        <w:fldChar w:fldCharType="separate"/>
      </w:r>
      <w:r w:rsidRPr="005505BD">
        <w:rPr>
          <w:rStyle w:val="Hyperlink"/>
        </w:rPr>
        <w:t>Figur</w:t>
      </w:r>
      <w:r w:rsidRPr="005505BD">
        <w:rPr>
          <w:rStyle w:val="Hyperlink"/>
        </w:rPr>
        <w:t>e</w:t>
      </w:r>
      <w:r w:rsidRPr="005505BD">
        <w:rPr>
          <w:rStyle w:val="Hyperlink"/>
        </w:rPr>
        <w:t xml:space="preserve"> B6</w:t>
      </w:r>
      <w:bookmarkEnd w:id="10"/>
      <w:r w:rsidR="005505BD">
        <w:fldChar w:fldCharType="end"/>
      </w:r>
      <w:r>
        <w:t>) carries a 77.33% failure rate against 2.26% outside it</w:t>
      </w:r>
      <w:r w:rsidR="001828AC">
        <w:t>,</w:t>
      </w:r>
      <w:r>
        <w:t xml:space="preserve"> a 22.81× lift</w:t>
      </w:r>
      <w:r w:rsidR="001828AC">
        <w:t xml:space="preserve">, </w:t>
      </w:r>
      <w:r>
        <w:t xml:space="preserve">directly justifying the temperature-differential feature engineered next. Finally, the product of Torque and Tool wear </w:t>
      </w:r>
      <w:r w:rsidR="006C6A65">
        <w:t>correlate</w:t>
      </w:r>
      <w:r>
        <w:t xml:space="preserve"> with the target at r = 0.190 overall, strongest for Type L (r = 0.226, </w:t>
      </w:r>
      <w:bookmarkStart w:id="11" w:name="cite_b7"/>
      <w:r w:rsidR="004953B3">
        <w:fldChar w:fldCharType="begin"/>
      </w:r>
      <w:r w:rsidR="004953B3">
        <w:instrText>HYPERLINK  \l "visual_b7"</w:instrText>
      </w:r>
      <w:r w:rsidR="004953B3">
        <w:fldChar w:fldCharType="separate"/>
      </w:r>
      <w:r w:rsidRPr="004953B3">
        <w:rPr>
          <w:rStyle w:val="Hyperlink"/>
        </w:rPr>
        <w:t>Figur</w:t>
      </w:r>
      <w:r w:rsidRPr="004953B3">
        <w:rPr>
          <w:rStyle w:val="Hyperlink"/>
        </w:rPr>
        <w:t>e</w:t>
      </w:r>
      <w:r w:rsidRPr="004953B3">
        <w:rPr>
          <w:rStyle w:val="Hyperlink"/>
        </w:rPr>
        <w:t xml:space="preserve"> </w:t>
      </w:r>
      <w:r w:rsidRPr="004953B3">
        <w:rPr>
          <w:rStyle w:val="Hyperlink"/>
        </w:rPr>
        <w:t>B</w:t>
      </w:r>
      <w:r w:rsidRPr="004953B3">
        <w:rPr>
          <w:rStyle w:val="Hyperlink"/>
        </w:rPr>
        <w:t>7</w:t>
      </w:r>
      <w:bookmarkEnd w:id="11"/>
      <w:r w:rsidR="004953B3">
        <w:fldChar w:fldCharType="end"/>
      </w:r>
      <w:r>
        <w:t>)</w:t>
      </w:r>
      <w:r w:rsidR="006A479C">
        <w:t xml:space="preserve">, </w:t>
      </w:r>
      <w:r>
        <w:t>evidence of a Type-moderated risk pattern not acted on directly by any model here (Section 8).</w:t>
      </w:r>
    </w:p>
    <w:p w14:paraId="5B12ED1B" w14:textId="77777777" w:rsidR="009707F9" w:rsidRPr="009707F9" w:rsidRDefault="009707F9" w:rsidP="009707F9">
      <w:pPr>
        <w:pStyle w:val="Heading1"/>
        <w:spacing w:line="276" w:lineRule="auto"/>
        <w:rPr>
          <w:rFonts w:ascii="Times New Roman" w:hAnsi="Times New Roman" w:cs="Times New Roman"/>
          <w:sz w:val="28"/>
          <w:szCs w:val="28"/>
        </w:rPr>
      </w:pPr>
      <w:bookmarkStart w:id="12" w:name="_Toc238985384"/>
      <w:r w:rsidRPr="009707F9">
        <w:rPr>
          <w:rFonts w:ascii="Times New Roman" w:hAnsi="Times New Roman" w:cs="Times New Roman"/>
          <w:sz w:val="28"/>
          <w:szCs w:val="28"/>
        </w:rPr>
        <w:t>3. Modelling Decisions</w:t>
      </w:r>
      <w:bookmarkEnd w:id="12"/>
    </w:p>
    <w:p w14:paraId="562CF1BF" w14:textId="77777777" w:rsidR="00E30232" w:rsidRPr="00E30232" w:rsidRDefault="009707F9" w:rsidP="00E30232">
      <w:pPr>
        <w:pStyle w:val="Heading2"/>
        <w:rPr>
          <w:rFonts w:ascii="Times New Roman" w:hAnsi="Times New Roman" w:cs="Times New Roman"/>
          <w:sz w:val="24"/>
          <w:szCs w:val="24"/>
        </w:rPr>
      </w:pPr>
      <w:bookmarkStart w:id="13" w:name="_Toc238985385"/>
      <w:r w:rsidRPr="00E30232">
        <w:rPr>
          <w:rFonts w:ascii="Times New Roman" w:hAnsi="Times New Roman" w:cs="Times New Roman"/>
          <w:sz w:val="24"/>
          <w:szCs w:val="24"/>
        </w:rPr>
        <w:t>Preprocessing.</w:t>
      </w:r>
      <w:bookmarkEnd w:id="13"/>
      <w:r w:rsidRPr="00E30232">
        <w:rPr>
          <w:rFonts w:ascii="Times New Roman" w:hAnsi="Times New Roman" w:cs="Times New Roman"/>
          <w:sz w:val="24"/>
          <w:szCs w:val="24"/>
        </w:rPr>
        <w:t xml:space="preserve"> </w:t>
      </w:r>
    </w:p>
    <w:p w14:paraId="001EFD61" w14:textId="56CB73F9" w:rsidR="009707F9" w:rsidRDefault="009707F9" w:rsidP="009707F9">
      <w:pPr>
        <w:spacing w:after="160" w:line="276" w:lineRule="auto"/>
      </w:pPr>
      <w:r>
        <w:t xml:space="preserve">The data was split 80/20, stratified on </w:t>
      </w:r>
      <w:r w:rsidRPr="000D4B9C">
        <w:rPr>
          <w:rFonts w:eastAsia="Consolas"/>
        </w:rPr>
        <w:t>Machine failure</w:t>
      </w:r>
      <w:r>
        <w:t xml:space="preserve"> (seed 666), </w:t>
      </w:r>
      <w:r>
        <w:rPr>
          <w:i/>
          <w:iCs/>
        </w:rPr>
        <w:t>before</w:t>
      </w:r>
      <w:r>
        <w:t xml:space="preserve"> any encoder or scaler was fit, so every preprocessing statistic is learned from the training partition only. </w:t>
      </w:r>
      <w:r w:rsidRPr="000D4B9C">
        <w:rPr>
          <w:rFonts w:eastAsia="Consolas"/>
        </w:rPr>
        <w:t>Type</w:t>
      </w:r>
      <w:r>
        <w:t xml:space="preserve"> was one-hot encoded (not ordinal, per the non-monotonic failure rate above). Scaling was model-dependent</w:t>
      </w:r>
      <w:r w:rsidR="000D4B9C">
        <w:t xml:space="preserve">, </w:t>
      </w:r>
      <w:r>
        <w:t xml:space="preserve">applied for Logistic Regression, left unscaled for the three tree-based models, both because trees are scale-invariant and to preserve interpretable units for later analysis. Class-imbalance intervention was deliberately deferred out of this baseline preprocessing so the baseline (below) and the later imbalance comparison would each start from a clean footing. The full common-vs-model-dependent breakdown is in </w:t>
      </w:r>
      <w:r w:rsidRPr="000D4B9C">
        <w:t xml:space="preserve">Appendix A, </w:t>
      </w:r>
      <w:bookmarkStart w:id="14" w:name="cite_TA2"/>
      <w:r w:rsidR="00024029">
        <w:fldChar w:fldCharType="begin"/>
      </w:r>
      <w:r w:rsidR="00024029">
        <w:instrText>HYPERLINK  \l "reference_TA2"</w:instrText>
      </w:r>
      <w:r w:rsidR="00024029">
        <w:fldChar w:fldCharType="separate"/>
      </w:r>
      <w:r w:rsidRPr="00024029">
        <w:rPr>
          <w:rStyle w:val="Hyperlink"/>
        </w:rPr>
        <w:t>Tab</w:t>
      </w:r>
      <w:r w:rsidRPr="00024029">
        <w:rPr>
          <w:rStyle w:val="Hyperlink"/>
        </w:rPr>
        <w:t>l</w:t>
      </w:r>
      <w:r w:rsidRPr="00024029">
        <w:rPr>
          <w:rStyle w:val="Hyperlink"/>
        </w:rPr>
        <w:t>e A2.</w:t>
      </w:r>
      <w:bookmarkEnd w:id="14"/>
      <w:r w:rsidR="00024029">
        <w:fldChar w:fldCharType="end"/>
      </w:r>
    </w:p>
    <w:p w14:paraId="4A101130" w14:textId="77777777" w:rsidR="00E30232" w:rsidRPr="00E30232" w:rsidRDefault="009707F9" w:rsidP="00E30232">
      <w:pPr>
        <w:pStyle w:val="Heading2"/>
        <w:rPr>
          <w:rFonts w:ascii="Times New Roman" w:hAnsi="Times New Roman" w:cs="Times New Roman"/>
          <w:sz w:val="24"/>
          <w:szCs w:val="24"/>
        </w:rPr>
      </w:pPr>
      <w:bookmarkStart w:id="15" w:name="_Toc238985386"/>
      <w:r w:rsidRPr="00E30232">
        <w:rPr>
          <w:rFonts w:ascii="Times New Roman" w:hAnsi="Times New Roman" w:cs="Times New Roman"/>
          <w:sz w:val="24"/>
          <w:szCs w:val="24"/>
        </w:rPr>
        <w:t>Feature engineering.</w:t>
      </w:r>
      <w:bookmarkEnd w:id="15"/>
      <w:r w:rsidRPr="00E30232">
        <w:rPr>
          <w:rFonts w:ascii="Times New Roman" w:hAnsi="Times New Roman" w:cs="Times New Roman"/>
          <w:sz w:val="24"/>
          <w:szCs w:val="24"/>
        </w:rPr>
        <w:t xml:space="preserve"> </w:t>
      </w:r>
    </w:p>
    <w:p w14:paraId="3FEB1A2D" w14:textId="15431883" w:rsidR="009707F9" w:rsidRDefault="009707F9" w:rsidP="009707F9">
      <w:pPr>
        <w:spacing w:after="160" w:line="276" w:lineRule="auto"/>
      </w:pPr>
      <w:r>
        <w:t>Three candidate engineered features were evaluated against a Logistic Regression baseline (</w:t>
      </w:r>
      <w:r w:rsidRPr="00A44837">
        <w:rPr>
          <w:rFonts w:eastAsia="Consolas"/>
        </w:rPr>
        <w:t>Type</w:t>
      </w:r>
      <w:r>
        <w:t xml:space="preserve"> </w:t>
      </w:r>
      <w:r w:rsidR="00A44837">
        <w:t>plus</w:t>
      </w:r>
      <w:r>
        <w:t xml:space="preserve"> 5 raw predictors, test AUC 0.927) using an incremental-AUC test</w:t>
      </w:r>
      <w:r w:rsidR="00525339">
        <w:t>. D</w:t>
      </w:r>
      <w:r>
        <w:t xml:space="preserve">oes the feature add information the model could not already extract from its raw components (full results in </w:t>
      </w:r>
      <w:r w:rsidRPr="00525339">
        <w:t xml:space="preserve">Appendix A, </w:t>
      </w:r>
      <w:bookmarkStart w:id="16" w:name="cite_TA3"/>
      <w:r w:rsidR="009C3B36">
        <w:fldChar w:fldCharType="begin"/>
      </w:r>
      <w:r w:rsidR="009C3B36">
        <w:instrText>HYPERLINK  \l "reference_TA3"</w:instrText>
      </w:r>
      <w:r w:rsidR="009C3B36">
        <w:fldChar w:fldCharType="separate"/>
      </w:r>
      <w:r w:rsidRPr="009C3B36">
        <w:rPr>
          <w:rStyle w:val="Hyperlink"/>
        </w:rPr>
        <w:t>Table A</w:t>
      </w:r>
      <w:r w:rsidRPr="009C3B36">
        <w:rPr>
          <w:rStyle w:val="Hyperlink"/>
        </w:rPr>
        <w:t>3</w:t>
      </w:r>
      <w:bookmarkEnd w:id="16"/>
      <w:r w:rsidR="009C3B36">
        <w:fldChar w:fldCharType="end"/>
      </w:r>
      <w:r>
        <w:t>)? Temperature differential (Process</w:t>
      </w:r>
      <w:r w:rsidR="00720B78">
        <w:t xml:space="preserve">, </w:t>
      </w:r>
      <w:r>
        <w:t>Air) showed essentially no incremental gain (</w:t>
      </w:r>
      <w:r w:rsidR="00720B78">
        <w:t>a difference of</w:t>
      </w:r>
      <w:r>
        <w:t xml:space="preserve"> +0.000) but was retained anyway on the strength of its documented interaction with Rotational speed (the 22.81× risk zone above), which this additive-only test cannot detect. Torque × Tool wear showed a small negative delta (−0.001) and was </w:t>
      </w:r>
      <w:r w:rsidRPr="00720B78">
        <w:t>not retained</w:t>
      </w:r>
      <w:r>
        <w:t>, applying the assignment's explicit allowance to drop a feature that does not survive testing despite a plausible interaction argument. Mechanical power (Torque × angular velocity) was the one genuine surprise: expected to be near-redundant given the −0.875 speed/torque correlation, it produced the largest incremental gain of the three (</w:t>
      </w:r>
      <w:r w:rsidR="008B28C1">
        <w:t>a difference of</w:t>
      </w:r>
      <w:r>
        <w:t xml:space="preserve"> +0.007) and was retained.</w:t>
      </w:r>
    </w:p>
    <w:p w14:paraId="1BE41C36" w14:textId="77777777" w:rsidR="00E30232" w:rsidRPr="00E30232" w:rsidRDefault="009707F9" w:rsidP="00E30232">
      <w:pPr>
        <w:pStyle w:val="Heading2"/>
        <w:rPr>
          <w:rFonts w:ascii="Times New Roman" w:hAnsi="Times New Roman" w:cs="Times New Roman"/>
          <w:sz w:val="24"/>
          <w:szCs w:val="24"/>
        </w:rPr>
      </w:pPr>
      <w:bookmarkStart w:id="17" w:name="_Toc238985387"/>
      <w:r w:rsidRPr="00E30232">
        <w:rPr>
          <w:rFonts w:ascii="Times New Roman" w:hAnsi="Times New Roman" w:cs="Times New Roman"/>
          <w:sz w:val="24"/>
          <w:szCs w:val="24"/>
        </w:rPr>
        <w:lastRenderedPageBreak/>
        <w:t>Baseline and model tuning.</w:t>
      </w:r>
      <w:bookmarkEnd w:id="17"/>
      <w:r w:rsidRPr="00E30232">
        <w:rPr>
          <w:rFonts w:ascii="Times New Roman" w:hAnsi="Times New Roman" w:cs="Times New Roman"/>
          <w:sz w:val="24"/>
          <w:szCs w:val="24"/>
        </w:rPr>
        <w:t xml:space="preserve"> </w:t>
      </w:r>
    </w:p>
    <w:p w14:paraId="39580312" w14:textId="65702FBC" w:rsidR="009707F9" w:rsidRDefault="009707F9" w:rsidP="009707F9">
      <w:pPr>
        <w:spacing w:after="160" w:line="276" w:lineRule="auto"/>
      </w:pPr>
      <w:r>
        <w:t>Two no-information baselines made the accuracy trap concrete (</w:t>
      </w:r>
      <w:r w:rsidRPr="00BE2434">
        <w:t xml:space="preserve">Appendix A, </w:t>
      </w:r>
      <w:bookmarkStart w:id="18" w:name="cite_TA4"/>
      <w:r w:rsidR="002D5CE6">
        <w:fldChar w:fldCharType="begin"/>
      </w:r>
      <w:r w:rsidR="002D5CE6">
        <w:instrText>HYPERLINK  \l "reference_TA4"</w:instrText>
      </w:r>
      <w:r w:rsidR="002D5CE6">
        <w:fldChar w:fldCharType="separate"/>
      </w:r>
      <w:r w:rsidRPr="002D5CE6">
        <w:rPr>
          <w:rStyle w:val="Hyperlink"/>
        </w:rPr>
        <w:t>Table</w:t>
      </w:r>
      <w:r w:rsidRPr="002D5CE6">
        <w:rPr>
          <w:rStyle w:val="Hyperlink"/>
        </w:rPr>
        <w:t xml:space="preserve"> </w:t>
      </w:r>
      <w:r w:rsidRPr="002D5CE6">
        <w:rPr>
          <w:rStyle w:val="Hyperlink"/>
        </w:rPr>
        <w:t>A</w:t>
      </w:r>
      <w:r w:rsidRPr="002D5CE6">
        <w:rPr>
          <w:rStyle w:val="Hyperlink"/>
        </w:rPr>
        <w:t>4</w:t>
      </w:r>
      <w:bookmarkEnd w:id="18"/>
      <w:r w:rsidR="002D5CE6">
        <w:fldChar w:fldCharType="end"/>
      </w:r>
      <w:r>
        <w:t>): the majority-class rule reaches 96.60% accuracy and ROC-AUC 0.500 while missing all 68 test-set failures. All four required models were tuned using mean 5-fold cross-validated ROC-AUC as the single selection criterion, chosen over accuracy and over threshold-specific metrics (model selection and threshold placement are different decisions, addressed in Section 5). This produced a recurring pattern (</w:t>
      </w:r>
      <w:r w:rsidRPr="009A32AE">
        <w:t xml:space="preserve">Appendix A, </w:t>
      </w:r>
      <w:bookmarkStart w:id="19" w:name="cite_TA5"/>
      <w:r w:rsidR="0086371C">
        <w:fldChar w:fldCharType="begin"/>
      </w:r>
      <w:r w:rsidR="0086371C">
        <w:instrText>HYPERLINK  \l "reference_TA5"</w:instrText>
      </w:r>
      <w:r w:rsidR="0086371C">
        <w:fldChar w:fldCharType="separate"/>
      </w:r>
      <w:r w:rsidRPr="0086371C">
        <w:rPr>
          <w:rStyle w:val="Hyperlink"/>
        </w:rPr>
        <w:t>Tabl</w:t>
      </w:r>
      <w:r w:rsidRPr="0086371C">
        <w:rPr>
          <w:rStyle w:val="Hyperlink"/>
        </w:rPr>
        <w:t>e</w:t>
      </w:r>
      <w:r w:rsidRPr="0086371C">
        <w:rPr>
          <w:rStyle w:val="Hyperlink"/>
        </w:rPr>
        <w:t xml:space="preserve"> </w:t>
      </w:r>
      <w:r w:rsidRPr="0086371C">
        <w:rPr>
          <w:rStyle w:val="Hyperlink"/>
        </w:rPr>
        <w:t>A</w:t>
      </w:r>
      <w:r w:rsidRPr="0086371C">
        <w:rPr>
          <w:rStyle w:val="Hyperlink"/>
        </w:rPr>
        <w:t>5</w:t>
      </w:r>
      <w:bookmarkEnd w:id="19"/>
      <w:r w:rsidR="0086371C">
        <w:fldChar w:fldCharType="end"/>
      </w:r>
      <w:r>
        <w:t xml:space="preserve">): for three of the four models, the ROC-AUC-optimal configuration was </w:t>
      </w:r>
      <w:r>
        <w:rPr>
          <w:i/>
          <w:iCs/>
        </w:rPr>
        <w:t>not</w:t>
      </w:r>
      <w:r>
        <w:t xml:space="preserve"> the configuration with the best recall at the default 0.5 threshold, since reweighting for imbalance never won the ROC-AUC search for those three. Logistic Regression was the exception, where </w:t>
      </w:r>
      <w:r w:rsidRPr="002E0623">
        <w:rPr>
          <w:rFonts w:eastAsia="Consolas"/>
        </w:rPr>
        <w:t>class_weight='balanced'</w:t>
      </w:r>
      <w:r w:rsidRPr="00DD259E">
        <w:t xml:space="preserve"> </w:t>
      </w:r>
      <w:r>
        <w:t>was itself the single strongest lever.</w:t>
      </w:r>
    </w:p>
    <w:p w14:paraId="4EBFE925" w14:textId="77777777" w:rsidR="00E30232" w:rsidRPr="00E30232" w:rsidRDefault="009707F9" w:rsidP="00E30232">
      <w:pPr>
        <w:pStyle w:val="Heading2"/>
        <w:rPr>
          <w:rFonts w:ascii="Times New Roman" w:hAnsi="Times New Roman" w:cs="Times New Roman"/>
          <w:sz w:val="24"/>
          <w:szCs w:val="24"/>
        </w:rPr>
      </w:pPr>
      <w:bookmarkStart w:id="20" w:name="_Toc238985388"/>
      <w:r w:rsidRPr="00E30232">
        <w:rPr>
          <w:rFonts w:ascii="Times New Roman" w:hAnsi="Times New Roman" w:cs="Times New Roman"/>
          <w:sz w:val="24"/>
          <w:szCs w:val="24"/>
        </w:rPr>
        <w:t>Class-imbalance investigation.</w:t>
      </w:r>
      <w:bookmarkEnd w:id="20"/>
      <w:r w:rsidRPr="00E30232">
        <w:rPr>
          <w:rFonts w:ascii="Times New Roman" w:hAnsi="Times New Roman" w:cs="Times New Roman"/>
          <w:sz w:val="24"/>
          <w:szCs w:val="24"/>
        </w:rPr>
        <w:t xml:space="preserve"> </w:t>
      </w:r>
    </w:p>
    <w:p w14:paraId="007A9FC9" w14:textId="396ABC20" w:rsidR="009707F9" w:rsidRDefault="009707F9" w:rsidP="009707F9">
      <w:pPr>
        <w:spacing w:after="160" w:line="276" w:lineRule="auto"/>
      </w:pPr>
      <w:r>
        <w:t>Holding each model's architecture fixed, three imbalance conditions were compared directly</w:t>
      </w:r>
      <w:r w:rsidR="00DD259E">
        <w:t xml:space="preserve">: </w:t>
      </w:r>
      <w:r>
        <w:t>none, algorithm-level reweighting, and SMOTE, fit on the training partition only (</w:t>
      </w:r>
      <w:r w:rsidRPr="00DD259E">
        <w:t xml:space="preserve">Appendix A, </w:t>
      </w:r>
      <w:bookmarkStart w:id="21" w:name="cite_TA6"/>
      <w:r w:rsidR="00A23585">
        <w:fldChar w:fldCharType="begin"/>
      </w:r>
      <w:r w:rsidR="00A23585">
        <w:instrText>HYPERLINK  \l "reference_TA6"</w:instrText>
      </w:r>
      <w:r w:rsidR="00A23585">
        <w:fldChar w:fldCharType="separate"/>
      </w:r>
      <w:r w:rsidRPr="00A23585">
        <w:rPr>
          <w:rStyle w:val="Hyperlink"/>
        </w:rPr>
        <w:t>Ta</w:t>
      </w:r>
      <w:r w:rsidRPr="00A23585">
        <w:rPr>
          <w:rStyle w:val="Hyperlink"/>
        </w:rPr>
        <w:t>b</w:t>
      </w:r>
      <w:r w:rsidRPr="00A23585">
        <w:rPr>
          <w:rStyle w:val="Hyperlink"/>
        </w:rPr>
        <w:t xml:space="preserve">le </w:t>
      </w:r>
      <w:r w:rsidRPr="00A23585">
        <w:rPr>
          <w:rStyle w:val="Hyperlink"/>
        </w:rPr>
        <w:t>A</w:t>
      </w:r>
      <w:r w:rsidRPr="00A23585">
        <w:rPr>
          <w:rStyle w:val="Hyperlink"/>
        </w:rPr>
        <w:t>6</w:t>
      </w:r>
      <w:bookmarkEnd w:id="21"/>
      <w:r w:rsidR="00A23585">
        <w:fldChar w:fldCharType="end"/>
      </w:r>
      <w:r>
        <w:t xml:space="preserve">). Reweighting improved recall substantially for every model (e.g. Random Forest 66.18% </w:t>
      </w:r>
      <w:r w:rsidR="003A2988">
        <w:t>to</w:t>
      </w:r>
      <w:r>
        <w:t xml:space="preserve"> 80.88%, XGBoost 45.59% </w:t>
      </w:r>
      <w:r w:rsidR="003A2988">
        <w:t xml:space="preserve">to </w:t>
      </w:r>
      <w:r>
        <w:t xml:space="preserve">82.35%) while leaving ROC-AUC largely unchanged, confirming reweighting mostly shifts </w:t>
      </w:r>
      <w:r>
        <w:rPr>
          <w:i/>
          <w:iCs/>
        </w:rPr>
        <w:t>where</w:t>
      </w:r>
      <w:r>
        <w:t xml:space="preserve"> an already-good ranking gets cut into a decision. Reweighting matched or beat SMOTE for every model tested and was retained as the general strategy. Random Forest with </w:t>
      </w:r>
      <w:r w:rsidRPr="003A2988">
        <w:rPr>
          <w:rFonts w:eastAsia="Consolas"/>
        </w:rPr>
        <w:t>class_weight='balanced'</w:t>
      </w:r>
      <w:r>
        <w:t xml:space="preserve"> emerged as the standout</w:t>
      </w:r>
      <w:r w:rsidR="003A2988">
        <w:t xml:space="preserve">, </w:t>
      </w:r>
      <w:r>
        <w:t>80.88% recall at 63.22% precision, the best post-intervention precision of any model that meaningfully improved its recall.</w:t>
      </w:r>
    </w:p>
    <w:p w14:paraId="3AA5909F" w14:textId="77777777" w:rsidR="007055B7" w:rsidRPr="007055B7" w:rsidRDefault="007055B7" w:rsidP="007055B7">
      <w:pPr>
        <w:pStyle w:val="Heading1"/>
        <w:spacing w:line="276" w:lineRule="auto"/>
        <w:rPr>
          <w:rFonts w:ascii="Times New Roman" w:hAnsi="Times New Roman" w:cs="Times New Roman"/>
          <w:sz w:val="28"/>
          <w:szCs w:val="28"/>
        </w:rPr>
      </w:pPr>
      <w:bookmarkStart w:id="22" w:name="_Toc238985389"/>
      <w:r w:rsidRPr="007055B7">
        <w:rPr>
          <w:rFonts w:ascii="Times New Roman" w:hAnsi="Times New Roman" w:cs="Times New Roman"/>
          <w:sz w:val="28"/>
          <w:szCs w:val="28"/>
        </w:rPr>
        <w:t>4. Model Comparison</w:t>
      </w:r>
      <w:bookmarkEnd w:id="22"/>
    </w:p>
    <w:p w14:paraId="7CA9F4E8" w14:textId="234B4827" w:rsidR="007055B7" w:rsidRDefault="007055B7" w:rsidP="007055B7">
      <w:pPr>
        <w:spacing w:after="160" w:line="276" w:lineRule="auto"/>
      </w:pPr>
      <w:r>
        <w:t xml:space="preserve">All four models, in fully-final form (tuned architecture </w:t>
      </w:r>
      <w:r w:rsidR="008F0472">
        <w:t>plus</w:t>
      </w:r>
      <w:r>
        <w:t xml:space="preserve"> retained reweighting), were compared on the identical seed-666 test set (</w:t>
      </w:r>
      <w:r w:rsidRPr="008F0472">
        <w:t xml:space="preserve">Appendix A, </w:t>
      </w:r>
      <w:bookmarkStart w:id="23" w:name="cite_TA7"/>
      <w:r w:rsidR="00710569">
        <w:fldChar w:fldCharType="begin"/>
      </w:r>
      <w:r w:rsidR="00710569">
        <w:instrText>HYPERLINK  \l "reference_TA7"</w:instrText>
      </w:r>
      <w:r w:rsidR="00710569">
        <w:fldChar w:fldCharType="separate"/>
      </w:r>
      <w:r w:rsidRPr="00710569">
        <w:rPr>
          <w:rStyle w:val="Hyperlink"/>
        </w:rPr>
        <w:t>Tabl</w:t>
      </w:r>
      <w:r w:rsidRPr="00710569">
        <w:rPr>
          <w:rStyle w:val="Hyperlink"/>
        </w:rPr>
        <w:t>e</w:t>
      </w:r>
      <w:r w:rsidRPr="00710569">
        <w:rPr>
          <w:rStyle w:val="Hyperlink"/>
        </w:rPr>
        <w:t xml:space="preserve"> A7</w:t>
      </w:r>
      <w:bookmarkEnd w:id="23"/>
      <w:r w:rsidR="00710569">
        <w:fldChar w:fldCharType="end"/>
      </w:r>
      <w:r>
        <w:t xml:space="preserve">; ROC curves and confusion matrices in </w:t>
      </w:r>
      <w:r w:rsidRPr="008F0472">
        <w:t xml:space="preserve">Appendix B, Figures </w:t>
      </w:r>
      <w:bookmarkStart w:id="24" w:name="cite_b9"/>
      <w:r w:rsidR="000E21F0">
        <w:fldChar w:fldCharType="begin"/>
      </w:r>
      <w:r w:rsidR="000E21F0">
        <w:instrText>HYPERLINK  \l "visual_b9"</w:instrText>
      </w:r>
      <w:r w:rsidR="000E21F0">
        <w:fldChar w:fldCharType="separate"/>
      </w:r>
      <w:r w:rsidRPr="000E21F0">
        <w:rPr>
          <w:rStyle w:val="Hyperlink"/>
        </w:rPr>
        <w:t>B</w:t>
      </w:r>
      <w:r w:rsidRPr="000E21F0">
        <w:rPr>
          <w:rStyle w:val="Hyperlink"/>
        </w:rPr>
        <w:t>9</w:t>
      </w:r>
      <w:bookmarkEnd w:id="24"/>
      <w:r w:rsidR="000E21F0">
        <w:fldChar w:fldCharType="end"/>
      </w:r>
      <w:r w:rsidRPr="008F0472">
        <w:t>–</w:t>
      </w:r>
      <w:bookmarkStart w:id="25" w:name="cite_b10"/>
      <w:r w:rsidR="00B02144">
        <w:fldChar w:fldCharType="begin"/>
      </w:r>
      <w:r w:rsidR="00B02144">
        <w:instrText>HYPERLINK  \l "visual_b10"</w:instrText>
      </w:r>
      <w:r w:rsidR="00B02144">
        <w:fldChar w:fldCharType="separate"/>
      </w:r>
      <w:r w:rsidRPr="00B02144">
        <w:rPr>
          <w:rStyle w:val="Hyperlink"/>
        </w:rPr>
        <w:t>B</w:t>
      </w:r>
      <w:r w:rsidRPr="00B02144">
        <w:rPr>
          <w:rStyle w:val="Hyperlink"/>
        </w:rPr>
        <w:t>1</w:t>
      </w:r>
      <w:r w:rsidRPr="00B02144">
        <w:rPr>
          <w:rStyle w:val="Hyperlink"/>
        </w:rPr>
        <w:t>0</w:t>
      </w:r>
      <w:bookmarkEnd w:id="25"/>
      <w:r w:rsidR="00B02144">
        <w:fldChar w:fldCharType="end"/>
      </w:r>
      <w:r>
        <w:t>). No single model wins on every criterion (</w:t>
      </w:r>
      <w:r w:rsidRPr="00A3454F">
        <w:t xml:space="preserve">Appendix A, </w:t>
      </w:r>
      <w:bookmarkStart w:id="26" w:name="cite_TA8"/>
      <w:r w:rsidR="002D1AEE">
        <w:fldChar w:fldCharType="begin"/>
      </w:r>
      <w:r w:rsidR="002D1AEE">
        <w:instrText>HYPERLINK  \l "reference_TA8"</w:instrText>
      </w:r>
      <w:r w:rsidR="002D1AEE">
        <w:fldChar w:fldCharType="separate"/>
      </w:r>
      <w:r w:rsidRPr="002D1AEE">
        <w:rPr>
          <w:rStyle w:val="Hyperlink"/>
        </w:rPr>
        <w:t>Tab</w:t>
      </w:r>
      <w:r w:rsidRPr="002D1AEE">
        <w:rPr>
          <w:rStyle w:val="Hyperlink"/>
        </w:rPr>
        <w:t>l</w:t>
      </w:r>
      <w:r w:rsidRPr="002D1AEE">
        <w:rPr>
          <w:rStyle w:val="Hyperlink"/>
        </w:rPr>
        <w:t xml:space="preserve">e </w:t>
      </w:r>
      <w:r w:rsidRPr="002D1AEE">
        <w:rPr>
          <w:rStyle w:val="Hyperlink"/>
        </w:rPr>
        <w:t>A</w:t>
      </w:r>
      <w:r w:rsidRPr="002D1AEE">
        <w:rPr>
          <w:rStyle w:val="Hyperlink"/>
        </w:rPr>
        <w:t>8</w:t>
      </w:r>
      <w:bookmarkEnd w:id="26"/>
      <w:r w:rsidR="002D1AEE">
        <w:fldChar w:fldCharType="end"/>
      </w:r>
      <w:r>
        <w:t xml:space="preserve">), which is itself the central finding: Random Forest is strongest on accuracy (0.9775), precision (0.6322), and F1 (0.7097), and essentially tied with XGBoost on ROC-AUC (0.9783 vs. 0.9798). Decision Tree wins outright on recall, catching 65 of 68 failures (95.59%), at the cost of 118 false alarms. Logistic Regression is weakest on four of the five </w:t>
      </w:r>
      <w:r w:rsidR="004255E8">
        <w:t>criteria;</w:t>
      </w:r>
      <w:r>
        <w:t xml:space="preserve"> its 83.82% recall bought at 15.70% precision (306 false alarms).</w:t>
      </w:r>
    </w:p>
    <w:p w14:paraId="1F255D9F" w14:textId="728883F0" w:rsidR="007055B7" w:rsidRDefault="007055B7" w:rsidP="007055B7">
      <w:pPr>
        <w:spacing w:after="160" w:line="276" w:lineRule="auto"/>
      </w:pPr>
      <w:r>
        <w:t xml:space="preserve">Which model is "best" therefore depends on deployment context. If maintenance capacity is not the binding constraint and a missed failure is far costlier than an unnecessary inspection, </w:t>
      </w:r>
      <w:r w:rsidRPr="00DC6ACB">
        <w:rPr>
          <w:i/>
          <w:iCs/>
        </w:rPr>
        <w:t>Decision Tree</w:t>
      </w:r>
      <w:r>
        <w:t xml:space="preserve"> is strongest, missing only 3 of 68 failures. If inspection capacity is limited and alarm fatigue is a real risk, </w:t>
      </w:r>
      <w:r w:rsidRPr="00DC6ACB">
        <w:rPr>
          <w:i/>
          <w:iCs/>
        </w:rPr>
        <w:t>Random Forest</w:t>
      </w:r>
      <w:r>
        <w:t xml:space="preserve"> is strongest: it still catches over 80% of failures while cutting false alarms to a quarter of Decision Tree's count, with the best accuracy, precision, and F1 of the four. If the system is a </w:t>
      </w:r>
      <w:r w:rsidR="00DC6ACB">
        <w:t>continuously updated</w:t>
      </w:r>
      <w:r>
        <w:t xml:space="preserve"> risk-ranking queue rather than a fixed-threshold alert, </w:t>
      </w:r>
      <w:r w:rsidRPr="00DC6ACB">
        <w:rPr>
          <w:i/>
          <w:iCs/>
        </w:rPr>
        <w:t>XGBoost'</w:t>
      </w:r>
      <w:r>
        <w:t xml:space="preserve">s marginally higher ROC-AUC makes it the natural candidate. Random Forest offers the best overall balance across the largest number of criteria and is carried forward as the leading candidate below, with XGBoost as a close alternative and Decision Tree kept in view </w:t>
      </w:r>
      <w:r w:rsidR="00DC6ACB">
        <w:t>to</w:t>
      </w:r>
      <w:r>
        <w:t xml:space="preserve"> a recall-</w:t>
      </w:r>
      <w:r w:rsidR="00DC6ACB">
        <w:t>maximizing</w:t>
      </w:r>
      <w:r>
        <w:t xml:space="preserve"> context.</w:t>
      </w:r>
    </w:p>
    <w:p w14:paraId="5D37F299" w14:textId="77777777" w:rsidR="00CC7C83" w:rsidRPr="00CC7C83" w:rsidRDefault="00CC7C83" w:rsidP="00CC7C83">
      <w:pPr>
        <w:pStyle w:val="Heading1"/>
        <w:spacing w:line="276" w:lineRule="auto"/>
        <w:rPr>
          <w:rFonts w:ascii="Times New Roman" w:hAnsi="Times New Roman" w:cs="Times New Roman"/>
          <w:sz w:val="28"/>
          <w:szCs w:val="28"/>
        </w:rPr>
      </w:pPr>
      <w:bookmarkStart w:id="27" w:name="_Toc238985390"/>
      <w:r w:rsidRPr="00CC7C83">
        <w:rPr>
          <w:rFonts w:ascii="Times New Roman" w:hAnsi="Times New Roman" w:cs="Times New Roman"/>
          <w:sz w:val="28"/>
          <w:szCs w:val="28"/>
        </w:rPr>
        <w:lastRenderedPageBreak/>
        <w:t>5. Error Analysis</w:t>
      </w:r>
      <w:bookmarkEnd w:id="27"/>
    </w:p>
    <w:p w14:paraId="0A0F1473" w14:textId="77777777" w:rsidR="00E30232" w:rsidRPr="00E30232" w:rsidRDefault="00CC7C83" w:rsidP="00E30232">
      <w:pPr>
        <w:pStyle w:val="Heading2"/>
        <w:rPr>
          <w:rFonts w:ascii="Times New Roman" w:hAnsi="Times New Roman" w:cs="Times New Roman"/>
          <w:sz w:val="24"/>
          <w:szCs w:val="24"/>
        </w:rPr>
      </w:pPr>
      <w:bookmarkStart w:id="28" w:name="_Toc238985391"/>
      <w:r w:rsidRPr="00E30232">
        <w:rPr>
          <w:rFonts w:ascii="Times New Roman" w:hAnsi="Times New Roman" w:cs="Times New Roman"/>
          <w:sz w:val="24"/>
          <w:szCs w:val="24"/>
        </w:rPr>
        <w:t>Threshold investigation.</w:t>
      </w:r>
      <w:bookmarkEnd w:id="28"/>
      <w:r w:rsidRPr="00E30232">
        <w:rPr>
          <w:rFonts w:ascii="Times New Roman" w:hAnsi="Times New Roman" w:cs="Times New Roman"/>
          <w:sz w:val="24"/>
          <w:szCs w:val="24"/>
        </w:rPr>
        <w:t xml:space="preserve"> </w:t>
      </w:r>
    </w:p>
    <w:p w14:paraId="4662CEA5" w14:textId="33602242" w:rsidR="00CC7C83" w:rsidRDefault="00CC7C83" w:rsidP="00CC7C83">
      <w:pPr>
        <w:spacing w:after="160" w:line="276" w:lineRule="auto"/>
      </w:pPr>
      <w:r>
        <w:t>Random Forest's final configuration was swept across thresholds from 0.05 to 0.95 (</w:t>
      </w:r>
      <w:r w:rsidRPr="00CC7C83">
        <w:t xml:space="preserve">Appendix A, </w:t>
      </w:r>
      <w:bookmarkStart w:id="29" w:name="cite_TA9"/>
      <w:r>
        <w:fldChar w:fldCharType="begin"/>
      </w:r>
      <w:r>
        <w:instrText>HYPERLINK  \l "reference_TA9"</w:instrText>
      </w:r>
      <w:r>
        <w:fldChar w:fldCharType="separate"/>
      </w:r>
      <w:r w:rsidRPr="00CC7C83">
        <w:rPr>
          <w:rStyle w:val="Hyperlink"/>
        </w:rPr>
        <w:t>Tabl</w:t>
      </w:r>
      <w:r w:rsidRPr="00CC7C83">
        <w:rPr>
          <w:rStyle w:val="Hyperlink"/>
        </w:rPr>
        <w:t>e</w:t>
      </w:r>
      <w:r w:rsidRPr="00CC7C83">
        <w:rPr>
          <w:rStyle w:val="Hyperlink"/>
        </w:rPr>
        <w:t xml:space="preserve"> </w:t>
      </w:r>
      <w:r w:rsidRPr="00CC7C83">
        <w:rPr>
          <w:rStyle w:val="Hyperlink"/>
        </w:rPr>
        <w:t>A9</w:t>
      </w:r>
      <w:bookmarkEnd w:id="29"/>
      <w:r>
        <w:fldChar w:fldCharType="end"/>
      </w:r>
      <w:r w:rsidRPr="00CC7C83">
        <w:t xml:space="preserve">; Appendix B, Figures </w:t>
      </w:r>
      <w:bookmarkStart w:id="30" w:name="cite_b11"/>
      <w:r w:rsidR="00925EDC">
        <w:fldChar w:fldCharType="begin"/>
      </w:r>
      <w:r w:rsidR="00925EDC">
        <w:instrText>HYPERLINK  \l "visual_b11"</w:instrText>
      </w:r>
      <w:r w:rsidR="00925EDC">
        <w:fldChar w:fldCharType="separate"/>
      </w:r>
      <w:r w:rsidRPr="00925EDC">
        <w:rPr>
          <w:rStyle w:val="Hyperlink"/>
        </w:rPr>
        <w:t>B</w:t>
      </w:r>
      <w:r w:rsidRPr="00925EDC">
        <w:rPr>
          <w:rStyle w:val="Hyperlink"/>
        </w:rPr>
        <w:t>1</w:t>
      </w:r>
      <w:r w:rsidRPr="00925EDC">
        <w:rPr>
          <w:rStyle w:val="Hyperlink"/>
        </w:rPr>
        <w:t>1</w:t>
      </w:r>
      <w:bookmarkEnd w:id="30"/>
      <w:r w:rsidR="00925EDC">
        <w:fldChar w:fldCharType="end"/>
      </w:r>
      <w:r w:rsidRPr="00CC7C83">
        <w:t>–</w:t>
      </w:r>
      <w:bookmarkStart w:id="31" w:name="cite_b12"/>
      <w:r w:rsidR="00925EDC">
        <w:fldChar w:fldCharType="begin"/>
      </w:r>
      <w:r w:rsidR="007F15C0">
        <w:instrText>HYPERLINK  \l "visual_b12"</w:instrText>
      </w:r>
      <w:r w:rsidR="00925EDC">
        <w:fldChar w:fldCharType="separate"/>
      </w:r>
      <w:r w:rsidRPr="00925EDC">
        <w:rPr>
          <w:rStyle w:val="Hyperlink"/>
        </w:rPr>
        <w:t>B</w:t>
      </w:r>
      <w:r w:rsidRPr="00925EDC">
        <w:rPr>
          <w:rStyle w:val="Hyperlink"/>
        </w:rPr>
        <w:t>1</w:t>
      </w:r>
      <w:r w:rsidRPr="00925EDC">
        <w:rPr>
          <w:rStyle w:val="Hyperlink"/>
        </w:rPr>
        <w:t>2</w:t>
      </w:r>
      <w:r w:rsidR="00925EDC">
        <w:fldChar w:fldCharType="end"/>
      </w:r>
      <w:bookmarkEnd w:id="31"/>
      <w:r>
        <w:t xml:space="preserve">). The default of 0.50 is strictly </w:t>
      </w:r>
      <w:r>
        <w:rPr>
          <w:i/>
          <w:iCs/>
        </w:rPr>
        <w:t>dominated</w:t>
      </w:r>
      <w:r>
        <w:t>, not merely sub-optimal: moving to 0.57 leaves recall, true positives, and false negatives completely unchanged (55 of 68 failures caught) while cutting false positives from 32 to 13</w:t>
      </w:r>
      <w:r w:rsidR="003A3CB2">
        <w:t xml:space="preserve">, </w:t>
      </w:r>
      <w:r>
        <w:t xml:space="preserve">a 59.4% reduction for zero recall cost, since no true failure in the test set has a predicted probability between 0.50 and 0.57. Beyond that free improvement, a genuine trade-off </w:t>
      </w:r>
      <w:r w:rsidR="003A3CB2">
        <w:t>reappears</w:t>
      </w:r>
      <w:r>
        <w:t xml:space="preserve"> lowering the threshold to 0.39 raises recall to 91.18% (62 of 68) at the cost of 79 false alarms and 43.97% precision, while raising it to 0.62 cuts false alarms to just 6 but drops recall to 75.00% (51 of 68). </w:t>
      </w:r>
      <w:r w:rsidRPr="003A3CB2">
        <w:rPr>
          <w:i/>
          <w:iCs/>
        </w:rPr>
        <w:t>0.57 is recommended</w:t>
      </w:r>
      <w:r>
        <w:t xml:space="preserve"> on the strength of its dominance over the default; 0.39 is documented as a more conservative fallback.</w:t>
      </w:r>
    </w:p>
    <w:p w14:paraId="57D1EFE4" w14:textId="77777777" w:rsidR="00E30232" w:rsidRPr="00E30232" w:rsidRDefault="00CC7C83" w:rsidP="00E30232">
      <w:pPr>
        <w:pStyle w:val="Heading2"/>
        <w:rPr>
          <w:rFonts w:ascii="Times New Roman" w:hAnsi="Times New Roman" w:cs="Times New Roman"/>
          <w:sz w:val="24"/>
          <w:szCs w:val="24"/>
        </w:rPr>
      </w:pPr>
      <w:bookmarkStart w:id="32" w:name="_Toc238985392"/>
      <w:r w:rsidRPr="00E30232">
        <w:rPr>
          <w:rFonts w:ascii="Times New Roman" w:hAnsi="Times New Roman" w:cs="Times New Roman"/>
          <w:sz w:val="24"/>
          <w:szCs w:val="24"/>
        </w:rPr>
        <w:t>Misclassification analysis.</w:t>
      </w:r>
      <w:bookmarkEnd w:id="32"/>
      <w:r w:rsidRPr="00E30232">
        <w:rPr>
          <w:rFonts w:ascii="Times New Roman" w:hAnsi="Times New Roman" w:cs="Times New Roman"/>
          <w:sz w:val="24"/>
          <w:szCs w:val="24"/>
        </w:rPr>
        <w:t xml:space="preserve"> </w:t>
      </w:r>
    </w:p>
    <w:p w14:paraId="579E5B78" w14:textId="232DE7B1" w:rsidR="00CC7C83" w:rsidRDefault="00CC7C83" w:rsidP="00CC7C83">
      <w:pPr>
        <w:spacing w:after="160" w:line="276" w:lineRule="auto"/>
      </w:pPr>
      <w:r>
        <w:t>At threshold 0.57, Random Forest produces 13 false positives and 13 false negatives; the five most borderline of each were examined in depth (</w:t>
      </w:r>
      <w:r w:rsidRPr="003A3CB2">
        <w:t xml:space="preserve">Appendix B, </w:t>
      </w:r>
      <w:bookmarkStart w:id="33" w:name="cite_b13"/>
      <w:r w:rsidR="003A3CB2">
        <w:fldChar w:fldCharType="begin"/>
      </w:r>
      <w:r w:rsidR="003A3CB2">
        <w:instrText>HYPERLINK  \l "visual_b13"</w:instrText>
      </w:r>
      <w:r w:rsidR="003A3CB2">
        <w:fldChar w:fldCharType="separate"/>
      </w:r>
      <w:r w:rsidRPr="003A3CB2">
        <w:rPr>
          <w:rStyle w:val="Hyperlink"/>
        </w:rPr>
        <w:t>Fig</w:t>
      </w:r>
      <w:r w:rsidRPr="003A3CB2">
        <w:rPr>
          <w:rStyle w:val="Hyperlink"/>
        </w:rPr>
        <w:t>u</w:t>
      </w:r>
      <w:r w:rsidRPr="003A3CB2">
        <w:rPr>
          <w:rStyle w:val="Hyperlink"/>
        </w:rPr>
        <w:t>re B13</w:t>
      </w:r>
      <w:bookmarkEnd w:id="33"/>
      <w:r w:rsidR="003A3CB2">
        <w:fldChar w:fldCharType="end"/>
      </w:r>
      <w:r>
        <w:t>). The false positives are not arbitrary: all five show elevated Torque and reduced Rotational speed relative to a typical healthy machine</w:t>
      </w:r>
      <w:r w:rsidR="005207F2">
        <w:t xml:space="preserve">, </w:t>
      </w:r>
      <w:r>
        <w:t xml:space="preserve"> healthy machines that happen to resemble the low-speed/high-torque risk corner from Section 2. The false negatives show a distinct pattern: tool wear above the typical failure level in every </w:t>
      </w:r>
      <w:r w:rsidR="00D06603">
        <w:t>case but</w:t>
      </w:r>
      <w:r>
        <w:t xml:space="preserve"> combined with </w:t>
      </w:r>
      <w:r>
        <w:rPr>
          <w:i/>
          <w:iCs/>
        </w:rPr>
        <w:t>higher</w:t>
      </w:r>
      <w:r>
        <w:t xml:space="preserve"> speed and </w:t>
      </w:r>
      <w:r>
        <w:rPr>
          <w:i/>
          <w:iCs/>
        </w:rPr>
        <w:t>lower</w:t>
      </w:r>
      <w:r>
        <w:t xml:space="preserve"> torque than a typical failure</w:t>
      </w:r>
      <w:r w:rsidR="005207F2">
        <w:t xml:space="preserve">, </w:t>
      </w:r>
      <w:r>
        <w:t xml:space="preserve">a wear-driven failure mode that falls outside the classic risk signature the model has </w:t>
      </w:r>
      <w:r w:rsidR="005207F2">
        <w:t>organized</w:t>
      </w:r>
      <w:r>
        <w:t xml:space="preserve"> itself around. This is a specific, diagnosable blind spot (4 of 5 selected cases) rather than random noise, and it directly motivates the targeted secondary check proposed in Section 8.</w:t>
      </w:r>
    </w:p>
    <w:p w14:paraId="24E3A745" w14:textId="77777777" w:rsidR="007F6A59" w:rsidRPr="007F6A59" w:rsidRDefault="007F6A59" w:rsidP="007F6A59">
      <w:pPr>
        <w:pStyle w:val="Heading1"/>
        <w:spacing w:line="276" w:lineRule="auto"/>
        <w:rPr>
          <w:rFonts w:ascii="Times New Roman" w:hAnsi="Times New Roman" w:cs="Times New Roman"/>
          <w:sz w:val="28"/>
          <w:szCs w:val="28"/>
        </w:rPr>
      </w:pPr>
      <w:bookmarkStart w:id="34" w:name="_Toc238985393"/>
      <w:r w:rsidRPr="007F6A59">
        <w:rPr>
          <w:rFonts w:ascii="Times New Roman" w:hAnsi="Times New Roman" w:cs="Times New Roman"/>
          <w:sz w:val="28"/>
          <w:szCs w:val="28"/>
        </w:rPr>
        <w:t>6. Interpretation</w:t>
      </w:r>
      <w:bookmarkEnd w:id="34"/>
    </w:p>
    <w:p w14:paraId="4C94CAD2" w14:textId="5B31F6C0" w:rsidR="007F6A59" w:rsidRDefault="007F6A59" w:rsidP="007F6A59">
      <w:pPr>
        <w:spacing w:after="160" w:line="276" w:lineRule="auto"/>
      </w:pPr>
      <w:r>
        <w:t>All four final models were compared on their native importance measures using rank-based comparison</w:t>
      </w:r>
      <w:r>
        <w:t xml:space="preserve">, </w:t>
      </w:r>
      <w:r>
        <w:t>mean rank and rank spread across models</w:t>
      </w:r>
      <w:r>
        <w:t xml:space="preserve">, </w:t>
      </w:r>
      <w:r>
        <w:t xml:space="preserve">since a Logistic Regression coefficient share and a tree's impurity-based importance are not the same statistical quantity (full table in </w:t>
      </w:r>
      <w:r w:rsidRPr="007F6A59">
        <w:t xml:space="preserve">Appendix A, </w:t>
      </w:r>
      <w:bookmarkStart w:id="35" w:name="cite_TA10"/>
      <w:r>
        <w:fldChar w:fldCharType="begin"/>
      </w:r>
      <w:r>
        <w:instrText>HYPERLINK  \l "reference_TA10"</w:instrText>
      </w:r>
      <w:r>
        <w:fldChar w:fldCharType="separate"/>
      </w:r>
      <w:r w:rsidRPr="007F6A59">
        <w:rPr>
          <w:rStyle w:val="Hyperlink"/>
        </w:rPr>
        <w:t>Table</w:t>
      </w:r>
      <w:r w:rsidRPr="007F6A59">
        <w:rPr>
          <w:rStyle w:val="Hyperlink"/>
        </w:rPr>
        <w:t xml:space="preserve"> </w:t>
      </w:r>
      <w:r w:rsidRPr="007F6A59">
        <w:rPr>
          <w:rStyle w:val="Hyperlink"/>
        </w:rPr>
        <w:t>A10</w:t>
      </w:r>
      <w:bookmarkEnd w:id="35"/>
      <w:r>
        <w:fldChar w:fldCharType="end"/>
      </w:r>
      <w:r w:rsidRPr="007F6A59">
        <w:t xml:space="preserve">; Appendix B, </w:t>
      </w:r>
      <w:bookmarkStart w:id="36" w:name="cite_b14"/>
      <w:r w:rsidR="00FE4A5E">
        <w:fldChar w:fldCharType="begin"/>
      </w:r>
      <w:r w:rsidR="00FE4A5E">
        <w:instrText>HYPERLINK  \l "visual_b14"</w:instrText>
      </w:r>
      <w:r w:rsidR="00FE4A5E">
        <w:fldChar w:fldCharType="separate"/>
      </w:r>
      <w:r w:rsidRPr="00FE4A5E">
        <w:rPr>
          <w:rStyle w:val="Hyperlink"/>
        </w:rPr>
        <w:t>Fi</w:t>
      </w:r>
      <w:r w:rsidRPr="00FE4A5E">
        <w:rPr>
          <w:rStyle w:val="Hyperlink"/>
        </w:rPr>
        <w:t>g</w:t>
      </w:r>
      <w:r w:rsidRPr="00FE4A5E">
        <w:rPr>
          <w:rStyle w:val="Hyperlink"/>
        </w:rPr>
        <w:t>u</w:t>
      </w:r>
      <w:r w:rsidRPr="00FE4A5E">
        <w:rPr>
          <w:rStyle w:val="Hyperlink"/>
        </w:rPr>
        <w:t>r</w:t>
      </w:r>
      <w:r w:rsidRPr="00FE4A5E">
        <w:rPr>
          <w:rStyle w:val="Hyperlink"/>
        </w:rPr>
        <w:t>e</w:t>
      </w:r>
      <w:r w:rsidRPr="00FE4A5E">
        <w:rPr>
          <w:rStyle w:val="Hyperlink"/>
        </w:rPr>
        <w:t xml:space="preserve"> B14</w:t>
      </w:r>
      <w:bookmarkEnd w:id="36"/>
      <w:r w:rsidR="00FE4A5E">
        <w:fldChar w:fldCharType="end"/>
      </w:r>
      <w:r>
        <w:t>). Four features form a clear top tier by mean rank</w:t>
      </w:r>
      <w:r w:rsidR="00DE2DAB">
        <w:t xml:space="preserve">: </w:t>
      </w:r>
      <w:r>
        <w:t>Rotational speed, Mechanical power, Torque, and Tool wear (mean ranks 1.50–3.25)</w:t>
      </w:r>
      <w:r w:rsidR="00DE2DAB">
        <w:t xml:space="preserve">, </w:t>
      </w:r>
      <w:r>
        <w:t>well ahead of the next-closest feature (5.00). Rotational speed and Mechanical power are the most consistently top-ranked of all nine features, directly reaffirming the low-speed/high-torque risk corner and the Section 3 decision to retain Mechanical power. Temperature differential is the single most cross-model-consistent feature of all (rank spread of exactly 0, landing at rank 5 in all four models)</w:t>
      </w:r>
      <w:r w:rsidR="00DE2DAB">
        <w:t xml:space="preserve">, </w:t>
      </w:r>
      <w:r>
        <w:t xml:space="preserve">a striking, model-based vindication of retaining it on interaction grounds even though the simpler additive test in Section 3 could not detect any benefit. Torque is the most </w:t>
      </w:r>
      <w:r>
        <w:rPr>
          <w:i/>
          <w:iCs/>
        </w:rPr>
        <w:t>divergent</w:t>
      </w:r>
      <w:r>
        <w:t xml:space="preserve"> top-tier feature: Logistic Regression's single most important predictor (44.57% of its weight) but only fourth for Decision Tree (8.75%), a consequence of the collinearity documented in Section 2. Air temperature, Process temperature, and both Type dummies are consistently the least important across all four models</w:t>
      </w:r>
      <w:r w:rsidR="00DE2DAB">
        <w:t xml:space="preserve">, </w:t>
      </w:r>
      <w:r>
        <w:t>four independent feature-selection mechanisms converging on the same conclusion. One result needs an explicit caveat: Logistic Regression's signed coefficients for Rotational speed (+2.508) and Mechanical power (−5.059) run counter to the bivariate low-speed/high-torque relationship established in Section 2, a signature of multicollinearity among three highly correlated terms rather than a genuine reversal</w:t>
      </w:r>
      <w:r w:rsidR="00DE2DAB">
        <w:t xml:space="preserve">, </w:t>
      </w:r>
      <w:r>
        <w:t>the safe reading is the joint, descriptive one from Section 2, not the individual coefficient signs in isolation.</w:t>
      </w:r>
    </w:p>
    <w:p w14:paraId="0C549461" w14:textId="77777777" w:rsidR="00B97976" w:rsidRPr="00B97976" w:rsidRDefault="00B97976" w:rsidP="00B97976">
      <w:pPr>
        <w:pStyle w:val="Heading1"/>
        <w:spacing w:line="276" w:lineRule="auto"/>
        <w:rPr>
          <w:rFonts w:ascii="Times New Roman" w:hAnsi="Times New Roman" w:cs="Times New Roman"/>
          <w:sz w:val="28"/>
          <w:szCs w:val="28"/>
        </w:rPr>
      </w:pPr>
      <w:bookmarkStart w:id="37" w:name="_Toc238985394"/>
      <w:r w:rsidRPr="00B97976">
        <w:rPr>
          <w:rFonts w:ascii="Times New Roman" w:hAnsi="Times New Roman" w:cs="Times New Roman"/>
          <w:sz w:val="28"/>
          <w:szCs w:val="28"/>
        </w:rPr>
        <w:lastRenderedPageBreak/>
        <w:t>7. Final Recommendation</w:t>
      </w:r>
      <w:bookmarkEnd w:id="37"/>
    </w:p>
    <w:p w14:paraId="3995FBB9" w14:textId="77777777" w:rsidR="00E30232" w:rsidRPr="00E30232" w:rsidRDefault="00B97976" w:rsidP="00E30232">
      <w:pPr>
        <w:pStyle w:val="Heading2"/>
        <w:rPr>
          <w:rFonts w:ascii="Times New Roman" w:hAnsi="Times New Roman" w:cs="Times New Roman"/>
          <w:sz w:val="24"/>
          <w:szCs w:val="24"/>
        </w:rPr>
      </w:pPr>
      <w:bookmarkStart w:id="38" w:name="_Toc238985395"/>
      <w:r w:rsidRPr="00E30232">
        <w:rPr>
          <w:rFonts w:ascii="Times New Roman" w:hAnsi="Times New Roman" w:cs="Times New Roman"/>
          <w:sz w:val="24"/>
          <w:szCs w:val="24"/>
        </w:rPr>
        <w:t>Random Forest</w:t>
      </w:r>
      <w:r w:rsidRPr="00E30232">
        <w:rPr>
          <w:rFonts w:ascii="Times New Roman" w:hAnsi="Times New Roman" w:cs="Times New Roman"/>
          <w:sz w:val="24"/>
          <w:szCs w:val="24"/>
        </w:rPr>
        <w:t>.</w:t>
      </w:r>
      <w:bookmarkEnd w:id="38"/>
      <w:r w:rsidRPr="00E30232">
        <w:rPr>
          <w:rFonts w:ascii="Times New Roman" w:hAnsi="Times New Roman" w:cs="Times New Roman"/>
          <w:sz w:val="24"/>
          <w:szCs w:val="24"/>
        </w:rPr>
        <w:t xml:space="preserve"> </w:t>
      </w:r>
    </w:p>
    <w:p w14:paraId="23CCFC38" w14:textId="2BECE18F" w:rsidR="00B97976" w:rsidRDefault="00B97976" w:rsidP="00B97976">
      <w:pPr>
        <w:spacing w:after="160" w:line="276" w:lineRule="auto"/>
      </w:pPr>
      <w:r>
        <w:t>T</w:t>
      </w:r>
      <w:r>
        <w:t xml:space="preserve">he tuned architecture (139 trees, max depth 8, </w:t>
      </w:r>
      <w:r w:rsidRPr="00B97976">
        <w:rPr>
          <w:rFonts w:eastAsia="Consolas"/>
        </w:rPr>
        <w:t>min_samples_leaf=10</w:t>
      </w:r>
      <w:r w:rsidRPr="00B97976">
        <w:t xml:space="preserve">, </w:t>
      </w:r>
      <w:r w:rsidRPr="00B97976">
        <w:rPr>
          <w:rFonts w:eastAsia="Consolas"/>
        </w:rPr>
        <w:t>min_samples_split=16</w:t>
      </w:r>
      <w:r w:rsidRPr="00B97976">
        <w:t xml:space="preserve">, </w:t>
      </w:r>
      <w:r w:rsidRPr="00B97976">
        <w:rPr>
          <w:rFonts w:eastAsia="Consolas"/>
        </w:rPr>
        <w:t>max_features='log2'</w:t>
      </w:r>
      <w:r>
        <w:t xml:space="preserve">) combined with </w:t>
      </w:r>
      <w:r w:rsidRPr="00B97976">
        <w:rPr>
          <w:rFonts w:eastAsia="Consolas"/>
        </w:rPr>
        <w:t>class_weight='balanced'</w:t>
      </w:r>
      <w:r>
        <w:t xml:space="preserve"> reweighting, operated at threshold 0.57</w:t>
      </w:r>
      <w:r>
        <w:t xml:space="preserve">, </w:t>
      </w:r>
      <w:r>
        <w:t>is the recommended final model. It is not the strongest model on any single dimension in isolation (Decision Tree catches more failures, XGBoost ranks marginally better, Logistic Regression is nominally more transparent), but it is the model whose overall balance of failure-detection (80.88% recall), false-alarm control (13 false positives, 0.65% of the test set), validated threshold placement, and diagnosable error patterns (Section 5) best matches the asymmetric-cost, alarm-fatigue-aware deployment context established in Section 1. It is also the only one of the four models whose deployed operating point has been explicitly checked for dominance rather than left at an unexamined default. Against Decision Tree, Random Forest trades 10 additional missed failures for roughly a ninth of the false-alarm rate; against XGBoost, a marginal 0.0015 ROC-AUC disadvantage is outweighed by concretely fewer false alarms at their respective operating points; against Logistic Regression, a 15.70% precision makes the linear model operationally unusable as a stand-alone rule.</w:t>
      </w:r>
    </w:p>
    <w:p w14:paraId="339564B5" w14:textId="77777777" w:rsidR="00E30232" w:rsidRPr="00E30232" w:rsidRDefault="00B97976" w:rsidP="00E30232">
      <w:pPr>
        <w:pStyle w:val="Heading2"/>
        <w:rPr>
          <w:rFonts w:ascii="Times New Roman" w:hAnsi="Times New Roman" w:cs="Times New Roman"/>
          <w:sz w:val="24"/>
          <w:szCs w:val="24"/>
        </w:rPr>
      </w:pPr>
      <w:bookmarkStart w:id="39" w:name="_Toc238985396"/>
      <w:r w:rsidRPr="00E30232">
        <w:rPr>
          <w:rFonts w:ascii="Times New Roman" w:hAnsi="Times New Roman" w:cs="Times New Roman"/>
          <w:sz w:val="24"/>
          <w:szCs w:val="24"/>
        </w:rPr>
        <w:t>Robustness.</w:t>
      </w:r>
      <w:bookmarkEnd w:id="39"/>
      <w:r w:rsidRPr="00E30232">
        <w:rPr>
          <w:rFonts w:ascii="Times New Roman" w:hAnsi="Times New Roman" w:cs="Times New Roman"/>
          <w:sz w:val="24"/>
          <w:szCs w:val="24"/>
        </w:rPr>
        <w:t xml:space="preserve"> </w:t>
      </w:r>
    </w:p>
    <w:p w14:paraId="09F4C5EA" w14:textId="49E6BAB4" w:rsidR="00B97976" w:rsidRDefault="00B97976" w:rsidP="00B97976">
      <w:pPr>
        <w:spacing w:after="160" w:line="276" w:lineRule="auto"/>
      </w:pPr>
      <w:r>
        <w:t xml:space="preserve">This recommendation was stress-tested on an independently drawn 80/20 split (seed 42, architectures and reweighting held fixed; full results in </w:t>
      </w:r>
      <w:r w:rsidRPr="00B97976">
        <w:t xml:space="preserve">Appendix A, Tables </w:t>
      </w:r>
      <w:bookmarkStart w:id="40" w:name="cite_TA11"/>
      <w:r>
        <w:fldChar w:fldCharType="begin"/>
      </w:r>
      <w:r>
        <w:instrText>HYPERLINK  \l "reference_TA11"</w:instrText>
      </w:r>
      <w:r>
        <w:fldChar w:fldCharType="separate"/>
      </w:r>
      <w:r w:rsidRPr="00B97976">
        <w:rPr>
          <w:rStyle w:val="Hyperlink"/>
        </w:rPr>
        <w:t>A1</w:t>
      </w:r>
      <w:r w:rsidRPr="00B97976">
        <w:rPr>
          <w:rStyle w:val="Hyperlink"/>
        </w:rPr>
        <w:t>1</w:t>
      </w:r>
      <w:bookmarkEnd w:id="40"/>
      <w:r>
        <w:fldChar w:fldCharType="end"/>
      </w:r>
      <w:r w:rsidRPr="00B97976">
        <w:t>–</w:t>
      </w:r>
      <w:bookmarkStart w:id="41" w:name="cite_TA12"/>
      <w:r w:rsidR="00907C4E">
        <w:fldChar w:fldCharType="begin"/>
      </w:r>
      <w:r w:rsidR="00907C4E">
        <w:instrText>HYPERLINK  \l "reference_TA12"</w:instrText>
      </w:r>
      <w:r w:rsidR="00907C4E">
        <w:fldChar w:fldCharType="separate"/>
      </w:r>
      <w:r w:rsidRPr="00907C4E">
        <w:rPr>
          <w:rStyle w:val="Hyperlink"/>
        </w:rPr>
        <w:t>A1</w:t>
      </w:r>
      <w:r w:rsidRPr="00907C4E">
        <w:rPr>
          <w:rStyle w:val="Hyperlink"/>
        </w:rPr>
        <w:t>2</w:t>
      </w:r>
      <w:bookmarkEnd w:id="41"/>
      <w:r w:rsidR="00907C4E">
        <w:fldChar w:fldCharType="end"/>
      </w:r>
      <w:r w:rsidRPr="00B97976">
        <w:t xml:space="preserve">; Appendix B, </w:t>
      </w:r>
      <w:bookmarkStart w:id="42" w:name="cite_b15"/>
      <w:r w:rsidR="0073244D">
        <w:fldChar w:fldCharType="begin"/>
      </w:r>
      <w:r w:rsidR="0073244D">
        <w:instrText>HYPERLINK  \l "visual_b15"</w:instrText>
      </w:r>
      <w:r w:rsidR="0073244D">
        <w:fldChar w:fldCharType="separate"/>
      </w:r>
      <w:r w:rsidRPr="0073244D">
        <w:rPr>
          <w:rStyle w:val="Hyperlink"/>
        </w:rPr>
        <w:t>Fi</w:t>
      </w:r>
      <w:r w:rsidRPr="0073244D">
        <w:rPr>
          <w:rStyle w:val="Hyperlink"/>
        </w:rPr>
        <w:t>g</w:t>
      </w:r>
      <w:r w:rsidRPr="0073244D">
        <w:rPr>
          <w:rStyle w:val="Hyperlink"/>
        </w:rPr>
        <w:t>u</w:t>
      </w:r>
      <w:r w:rsidRPr="0073244D">
        <w:rPr>
          <w:rStyle w:val="Hyperlink"/>
        </w:rPr>
        <w:t>re B15</w:t>
      </w:r>
      <w:bookmarkEnd w:id="42"/>
      <w:r w:rsidR="0073244D">
        <w:fldChar w:fldCharType="end"/>
      </w:r>
      <w:r>
        <w:t>). The model ranking reproduces almost exactly on accuracy, precision, F1, and ROC-AUC, with only one minor, inconsequential reordering between Random Forest and XGBoost on recall</w:t>
      </w:r>
      <w:r>
        <w:t xml:space="preserve">, </w:t>
      </w:r>
      <w:r>
        <w:t>real evidence the model choice reflects a genuine property of these architectures rather than an artefact of the assigned seed. The specific threshold value is more fragile: on the new split, moving from 0.50 to 0.57 costs one additional missed failure rather than being free, and the new split's own F1-optimal threshold is 0.69, not 0.57. The recommendation stands as stated, with one adjustment: 0.57 should be read as a reasonable point estimate in a range of roughly 0.55–0.65, to be periodically re-derived against live outcomes in deployment rather than treated as a fixed constant.</w:t>
      </w:r>
    </w:p>
    <w:p w14:paraId="055A2EF7" w14:textId="77777777" w:rsidR="005026BB" w:rsidRPr="005026BB" w:rsidRDefault="005026BB" w:rsidP="005026BB">
      <w:pPr>
        <w:pStyle w:val="Heading1"/>
        <w:spacing w:line="276" w:lineRule="auto"/>
        <w:rPr>
          <w:rFonts w:ascii="Times New Roman" w:hAnsi="Times New Roman" w:cs="Times New Roman"/>
          <w:sz w:val="28"/>
          <w:szCs w:val="28"/>
        </w:rPr>
      </w:pPr>
      <w:bookmarkStart w:id="43" w:name="_Toc238985397"/>
      <w:r w:rsidRPr="005026BB">
        <w:rPr>
          <w:rFonts w:ascii="Times New Roman" w:hAnsi="Times New Roman" w:cs="Times New Roman"/>
          <w:sz w:val="28"/>
          <w:szCs w:val="28"/>
        </w:rPr>
        <w:t>8. Limitations and Future Improvements</w:t>
      </w:r>
      <w:bookmarkEnd w:id="43"/>
    </w:p>
    <w:p w14:paraId="4BF5B1F7" w14:textId="77777777" w:rsidR="00E30232" w:rsidRPr="00E30232" w:rsidRDefault="005026BB" w:rsidP="00E30232">
      <w:pPr>
        <w:pStyle w:val="Heading2"/>
        <w:rPr>
          <w:rFonts w:ascii="Times New Roman" w:hAnsi="Times New Roman" w:cs="Times New Roman"/>
          <w:sz w:val="24"/>
          <w:szCs w:val="24"/>
        </w:rPr>
      </w:pPr>
      <w:bookmarkStart w:id="44" w:name="_Toc238985398"/>
      <w:r w:rsidRPr="00E30232">
        <w:rPr>
          <w:rFonts w:ascii="Times New Roman" w:hAnsi="Times New Roman" w:cs="Times New Roman"/>
          <w:sz w:val="24"/>
          <w:szCs w:val="24"/>
        </w:rPr>
        <w:t>Limitations.</w:t>
      </w:r>
      <w:bookmarkEnd w:id="44"/>
      <w:r w:rsidRPr="00E30232">
        <w:rPr>
          <w:rFonts w:ascii="Times New Roman" w:hAnsi="Times New Roman" w:cs="Times New Roman"/>
          <w:sz w:val="24"/>
          <w:szCs w:val="24"/>
        </w:rPr>
        <w:t xml:space="preserve"> </w:t>
      </w:r>
    </w:p>
    <w:p w14:paraId="6FC870E0" w14:textId="05453B04" w:rsidR="005026BB" w:rsidRDefault="005026BB" w:rsidP="005026BB">
      <w:pPr>
        <w:spacing w:after="160" w:line="276" w:lineRule="auto"/>
      </w:pPr>
      <w:r>
        <w:t>(1) With only 339 failures in the full dataset, single-split results carry real sampling fragility</w:t>
      </w:r>
      <w:r>
        <w:t xml:space="preserve">, </w:t>
      </w:r>
      <w:r>
        <w:t xml:space="preserve">the robustness check above showed this concretely for the threshold, and other single-split results likely carry a similar, less visible fragility. (2) AI4I 2020 is a simulated dataset whose internal relationships (e.g. a −0.875 speed/torque correlation, 100% flag/target agreement for four of five failure-mode flags) are cleaner than real industrial sensor data is likely to be; reported performance (ROC-AUC </w:t>
      </w:r>
      <w:r>
        <w:t>approximately</w:t>
      </w:r>
      <w:r>
        <w:t xml:space="preserve"> 0.98, 80%+ recall at a 0.65% false-alarm rate) should be read as a demonstration the approach works on this data, not a forecast for noisier real-world telemetry. (3) Multicollinearity among Torque, Rotational speed, and Mechanical power means individual Logistic Regression coefficients cannot be read as isolated, causal effects. (4) The dataset has no time dimension, so no split in this project tests genuine out-of-time </w:t>
      </w:r>
      <w:r>
        <w:t>generalization</w:t>
      </w:r>
      <w:r>
        <w:t xml:space="preserve">. (5) The misclassification analysis </w:t>
      </w:r>
      <w:r>
        <w:t>characterizes</w:t>
      </w:r>
      <w:r>
        <w:t xml:space="preserve"> error patterns from 10 hand-selected borderline cases, not the full population of 13 false positives and 13 false negatives the model produces at threshold 0.57.</w:t>
      </w:r>
    </w:p>
    <w:p w14:paraId="7780CD48" w14:textId="77777777" w:rsidR="00E30232" w:rsidRPr="00E30232" w:rsidRDefault="005026BB" w:rsidP="00E30232">
      <w:pPr>
        <w:pStyle w:val="Heading2"/>
        <w:rPr>
          <w:rFonts w:ascii="Times New Roman" w:hAnsi="Times New Roman" w:cs="Times New Roman"/>
          <w:sz w:val="24"/>
          <w:szCs w:val="24"/>
        </w:rPr>
      </w:pPr>
      <w:bookmarkStart w:id="45" w:name="_Toc238985399"/>
      <w:r w:rsidRPr="00E30232">
        <w:rPr>
          <w:rFonts w:ascii="Times New Roman" w:hAnsi="Times New Roman" w:cs="Times New Roman"/>
          <w:sz w:val="24"/>
          <w:szCs w:val="24"/>
        </w:rPr>
        <w:lastRenderedPageBreak/>
        <w:t>Improvements.</w:t>
      </w:r>
      <w:bookmarkEnd w:id="45"/>
      <w:r w:rsidRPr="00E30232">
        <w:rPr>
          <w:rFonts w:ascii="Times New Roman" w:hAnsi="Times New Roman" w:cs="Times New Roman"/>
          <w:sz w:val="24"/>
          <w:szCs w:val="24"/>
        </w:rPr>
        <w:t xml:space="preserve"> </w:t>
      </w:r>
    </w:p>
    <w:p w14:paraId="779F3596" w14:textId="2BB91C56" w:rsidR="005026BB" w:rsidRDefault="005026BB" w:rsidP="005026BB">
      <w:pPr>
        <w:spacing w:after="160" w:line="276" w:lineRule="auto"/>
      </w:pPr>
      <w:r>
        <w:t>(1) Replace the F1/F2-based threshold criterion with an explicit cost-weighted threshold, derived from an actual estimated ratio between the cost of an unnecessary inspection and a missed failure. (2) Investigate Type-specific modelling: the Torque × Tool wear interaction is materially stronger for Type L (r = 0.226) than Type M (r = 0.117), suggesting a Type-specific threshold could improve detection for the highest-failure-rate product Type. (3) Source or simulate data with genuine temporal structure and evaluate with a strict time-based split, to test whether Random Forest remains stable as operating conditions drift. (4) Add a narrow secondary review rule flagging machines with tool wear above a defined percentile even when the primary model's probability falls just under threshold, directly targeting the wear-driven false-negative blind spot identified in Section 5.</w:t>
      </w:r>
    </w:p>
    <w:p w14:paraId="0F9FED2A" w14:textId="77777777" w:rsidR="005026BB" w:rsidRPr="005026BB" w:rsidRDefault="005026BB" w:rsidP="00B97976">
      <w:pPr>
        <w:spacing w:after="160" w:line="276" w:lineRule="auto"/>
        <w:rPr>
          <w:b/>
          <w:bCs/>
        </w:rPr>
      </w:pPr>
    </w:p>
    <w:p w14:paraId="39199130" w14:textId="77777777" w:rsidR="007F6A59" w:rsidRDefault="007F6A59" w:rsidP="00CC7C83">
      <w:pPr>
        <w:spacing w:after="160" w:line="276" w:lineRule="auto"/>
      </w:pPr>
    </w:p>
    <w:p w14:paraId="50F8A7E1" w14:textId="77777777" w:rsidR="008D0C6C" w:rsidRPr="008D0C6C" w:rsidRDefault="008D0C6C" w:rsidP="008D0C6C">
      <w:pPr>
        <w:spacing w:line="276" w:lineRule="auto"/>
      </w:pPr>
    </w:p>
    <w:p w14:paraId="41F60AFA" w14:textId="7D309E65" w:rsidR="003E596D" w:rsidRDefault="003E596D">
      <w:pPr>
        <w:spacing w:after="160" w:line="278" w:lineRule="auto"/>
      </w:pPr>
      <w:r>
        <w:br w:type="page"/>
      </w:r>
    </w:p>
    <w:p w14:paraId="36AF08F8" w14:textId="5DC165D9" w:rsidR="00272D11" w:rsidRPr="00272D11" w:rsidRDefault="00272D11" w:rsidP="00272D11">
      <w:pPr>
        <w:pStyle w:val="Heading1"/>
        <w:pageBreakBefore/>
        <w:spacing w:before="0" w:after="200"/>
        <w:rPr>
          <w:rFonts w:ascii="Times New Roman" w:hAnsi="Times New Roman" w:cs="Times New Roman"/>
          <w:sz w:val="28"/>
          <w:szCs w:val="28"/>
        </w:rPr>
      </w:pPr>
      <w:bookmarkStart w:id="46" w:name="_Toc238985400"/>
      <w:r w:rsidRPr="00272D11">
        <w:rPr>
          <w:rFonts w:ascii="Times New Roman" w:hAnsi="Times New Roman" w:cs="Times New Roman"/>
          <w:sz w:val="28"/>
          <w:szCs w:val="28"/>
        </w:rPr>
        <w:lastRenderedPageBreak/>
        <w:t>Appendix A</w:t>
      </w:r>
      <w:r>
        <w:rPr>
          <w:rFonts w:ascii="Times New Roman" w:hAnsi="Times New Roman" w:cs="Times New Roman"/>
          <w:sz w:val="28"/>
          <w:szCs w:val="28"/>
        </w:rPr>
        <w:t xml:space="preserve">. </w:t>
      </w:r>
      <w:r w:rsidRPr="00272D11">
        <w:rPr>
          <w:rFonts w:ascii="Times New Roman" w:hAnsi="Times New Roman" w:cs="Times New Roman"/>
          <w:sz w:val="28"/>
          <w:szCs w:val="28"/>
        </w:rPr>
        <w:t>Supporting Tables</w:t>
      </w:r>
      <w:bookmarkEnd w:id="46"/>
    </w:p>
    <w:p w14:paraId="0EEF521B" w14:textId="77777777" w:rsidR="00FE6C18" w:rsidRDefault="00FE6C18" w:rsidP="00FE6C18">
      <w:pPr>
        <w:spacing w:after="200"/>
      </w:pPr>
      <w:r>
        <w:rPr>
          <w:i/>
          <w:iCs/>
        </w:rPr>
        <w:t>Every table below is referenced from a specific section of the main report above. Full derivations, code, and printed output are in the accompanying Jupyter notebook.</w:t>
      </w:r>
    </w:p>
    <w:bookmarkStart w:id="47" w:name="reference_TA1"/>
    <w:p w14:paraId="0E2D8491" w14:textId="42CDA526" w:rsidR="00FE6C18" w:rsidRPr="00953FA0" w:rsidRDefault="007B065B" w:rsidP="00953FA0">
      <w:pPr>
        <w:pStyle w:val="Heading2"/>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HYPERLINK  \l "cite_TA1"</w:instrText>
      </w:r>
      <w:r>
        <w:rPr>
          <w:rFonts w:ascii="Times New Roman" w:hAnsi="Times New Roman" w:cs="Times New Roman"/>
          <w:sz w:val="24"/>
          <w:szCs w:val="24"/>
        </w:rPr>
      </w:r>
      <w:r>
        <w:rPr>
          <w:rFonts w:ascii="Times New Roman" w:hAnsi="Times New Roman" w:cs="Times New Roman"/>
          <w:sz w:val="24"/>
          <w:szCs w:val="24"/>
        </w:rPr>
        <w:fldChar w:fldCharType="separate"/>
      </w:r>
      <w:bookmarkStart w:id="48" w:name="_Toc238985401"/>
      <w:r w:rsidR="00FE6C18" w:rsidRPr="007B065B">
        <w:rPr>
          <w:rStyle w:val="Hyperlink"/>
          <w:rFonts w:ascii="Times New Roman" w:hAnsi="Times New Roman" w:cs="Times New Roman"/>
          <w:sz w:val="24"/>
          <w:szCs w:val="24"/>
        </w:rPr>
        <w:t>Tabl</w:t>
      </w:r>
      <w:r w:rsidR="00FE6C18" w:rsidRPr="007B065B">
        <w:rPr>
          <w:rStyle w:val="Hyperlink"/>
          <w:rFonts w:ascii="Times New Roman" w:hAnsi="Times New Roman" w:cs="Times New Roman"/>
          <w:sz w:val="24"/>
          <w:szCs w:val="24"/>
        </w:rPr>
        <w:t>e</w:t>
      </w:r>
      <w:r w:rsidR="00FE6C18" w:rsidRPr="007B065B">
        <w:rPr>
          <w:rStyle w:val="Hyperlink"/>
          <w:rFonts w:ascii="Times New Roman" w:hAnsi="Times New Roman" w:cs="Times New Roman"/>
          <w:sz w:val="24"/>
          <w:szCs w:val="24"/>
        </w:rPr>
        <w:t xml:space="preserve"> </w:t>
      </w:r>
      <w:r w:rsidR="00FE6C18" w:rsidRPr="007B065B">
        <w:rPr>
          <w:rStyle w:val="Hyperlink"/>
          <w:rFonts w:ascii="Times New Roman" w:hAnsi="Times New Roman" w:cs="Times New Roman"/>
          <w:sz w:val="24"/>
          <w:szCs w:val="24"/>
        </w:rPr>
        <w:t>A</w:t>
      </w:r>
      <w:r w:rsidR="00FE6C18" w:rsidRPr="007B065B">
        <w:rPr>
          <w:rStyle w:val="Hyperlink"/>
          <w:rFonts w:ascii="Times New Roman" w:hAnsi="Times New Roman" w:cs="Times New Roman"/>
          <w:sz w:val="24"/>
          <w:szCs w:val="24"/>
        </w:rPr>
        <w:t>1. Vari</w:t>
      </w:r>
      <w:r w:rsidR="00FE6C18" w:rsidRPr="007B065B">
        <w:rPr>
          <w:rStyle w:val="Hyperlink"/>
          <w:rFonts w:ascii="Times New Roman" w:hAnsi="Times New Roman" w:cs="Times New Roman"/>
          <w:sz w:val="24"/>
          <w:szCs w:val="24"/>
        </w:rPr>
        <w:t>a</w:t>
      </w:r>
      <w:r w:rsidR="00FE6C18" w:rsidRPr="007B065B">
        <w:rPr>
          <w:rStyle w:val="Hyperlink"/>
          <w:rFonts w:ascii="Times New Roman" w:hAnsi="Times New Roman" w:cs="Times New Roman"/>
          <w:sz w:val="24"/>
          <w:szCs w:val="24"/>
        </w:rPr>
        <w:t xml:space="preserve">ble </w:t>
      </w:r>
      <w:r w:rsidR="00FE6C18" w:rsidRPr="007B065B">
        <w:rPr>
          <w:rStyle w:val="Hyperlink"/>
          <w:rFonts w:ascii="Times New Roman" w:hAnsi="Times New Roman" w:cs="Times New Roman"/>
          <w:sz w:val="24"/>
          <w:szCs w:val="24"/>
        </w:rPr>
        <w:t>r</w:t>
      </w:r>
      <w:r w:rsidR="00FE6C18" w:rsidRPr="007B065B">
        <w:rPr>
          <w:rStyle w:val="Hyperlink"/>
          <w:rFonts w:ascii="Times New Roman" w:hAnsi="Times New Roman" w:cs="Times New Roman"/>
          <w:sz w:val="24"/>
          <w:szCs w:val="24"/>
        </w:rPr>
        <w:t>ole</w:t>
      </w:r>
      <w:r w:rsidR="00FE6C18" w:rsidRPr="007B065B">
        <w:rPr>
          <w:rStyle w:val="Hyperlink"/>
          <w:rFonts w:ascii="Times New Roman" w:hAnsi="Times New Roman" w:cs="Times New Roman"/>
          <w:sz w:val="24"/>
          <w:szCs w:val="24"/>
        </w:rPr>
        <w:t>s</w:t>
      </w:r>
      <w:r w:rsidR="00FE6C18" w:rsidRPr="007B065B">
        <w:rPr>
          <w:rStyle w:val="Hyperlink"/>
          <w:rFonts w:ascii="Times New Roman" w:hAnsi="Times New Roman" w:cs="Times New Roman"/>
          <w:sz w:val="24"/>
          <w:szCs w:val="24"/>
        </w:rPr>
        <w:t xml:space="preserve"> and audit decisions (Task 2; supports Section 2).</w:t>
      </w:r>
      <w:bookmarkEnd w:id="48"/>
      <w:r>
        <w:rPr>
          <w:rFonts w:ascii="Times New Roman" w:hAnsi="Times New Roman" w:cs="Times New Roman"/>
          <w:sz w:val="24"/>
          <w:szCs w:val="24"/>
        </w:rPr>
        <w:fldChar w:fldCharType="end"/>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5580"/>
        <w:gridCol w:w="1440"/>
        <w:gridCol w:w="1980"/>
      </w:tblGrid>
      <w:tr w:rsidR="00FE6C18" w14:paraId="793BAADA" w14:textId="77777777" w:rsidTr="00953FA0">
        <w:tblPrEx>
          <w:tblCellMar>
            <w:top w:w="0" w:type="dxa"/>
            <w:bottom w:w="0" w:type="dxa"/>
          </w:tblCellMar>
        </w:tblPrEx>
        <w:trPr>
          <w:tblHeader/>
        </w:trPr>
        <w:tc>
          <w:tcPr>
            <w:tcW w:w="1795" w:type="dxa"/>
            <w:shd w:val="clear" w:color="auto" w:fill="D9D9D9"/>
            <w:tcMar>
              <w:top w:w="60" w:type="dxa"/>
              <w:left w:w="80" w:type="dxa"/>
              <w:bottom w:w="60" w:type="dxa"/>
              <w:right w:w="80" w:type="dxa"/>
            </w:tcMar>
          </w:tcPr>
          <w:bookmarkEnd w:id="47"/>
          <w:p w14:paraId="03436F58" w14:textId="77777777" w:rsidR="00FE6C18" w:rsidRPr="00947621" w:rsidRDefault="00FE6C18" w:rsidP="00953FA0">
            <w:pPr>
              <w:spacing w:after="0" w:line="276" w:lineRule="auto"/>
            </w:pPr>
            <w:r w:rsidRPr="00947621">
              <w:rPr>
                <w:b/>
                <w:bCs/>
              </w:rPr>
              <w:t>Group</w:t>
            </w:r>
          </w:p>
        </w:tc>
        <w:tc>
          <w:tcPr>
            <w:tcW w:w="5580" w:type="dxa"/>
            <w:shd w:val="clear" w:color="auto" w:fill="D9D9D9"/>
            <w:tcMar>
              <w:top w:w="60" w:type="dxa"/>
              <w:left w:w="80" w:type="dxa"/>
              <w:bottom w:w="60" w:type="dxa"/>
              <w:right w:w="80" w:type="dxa"/>
            </w:tcMar>
          </w:tcPr>
          <w:p w14:paraId="4D132D14" w14:textId="77777777" w:rsidR="00FE6C18" w:rsidRPr="00947621" w:rsidRDefault="00FE6C18" w:rsidP="00953FA0">
            <w:pPr>
              <w:spacing w:after="0" w:line="276" w:lineRule="auto"/>
            </w:pPr>
            <w:r w:rsidRPr="00947621">
              <w:rPr>
                <w:b/>
                <w:bCs/>
              </w:rPr>
              <w:t>Variables</w:t>
            </w:r>
          </w:p>
        </w:tc>
        <w:tc>
          <w:tcPr>
            <w:tcW w:w="1440" w:type="dxa"/>
            <w:shd w:val="clear" w:color="auto" w:fill="D9D9D9"/>
            <w:tcMar>
              <w:top w:w="60" w:type="dxa"/>
              <w:left w:w="80" w:type="dxa"/>
              <w:bottom w:w="60" w:type="dxa"/>
              <w:right w:w="80" w:type="dxa"/>
            </w:tcMar>
          </w:tcPr>
          <w:p w14:paraId="73B53540" w14:textId="77777777" w:rsidR="00FE6C18" w:rsidRPr="00947621" w:rsidRDefault="00FE6C18" w:rsidP="00953FA0">
            <w:pPr>
              <w:spacing w:after="0" w:line="276" w:lineRule="auto"/>
            </w:pPr>
            <w:r w:rsidRPr="00947621">
              <w:rPr>
                <w:b/>
                <w:bCs/>
              </w:rPr>
              <w:t>Type</w:t>
            </w:r>
          </w:p>
        </w:tc>
        <w:tc>
          <w:tcPr>
            <w:tcW w:w="1980" w:type="dxa"/>
            <w:shd w:val="clear" w:color="auto" w:fill="D9D9D9"/>
            <w:tcMar>
              <w:top w:w="60" w:type="dxa"/>
              <w:left w:w="80" w:type="dxa"/>
              <w:bottom w:w="60" w:type="dxa"/>
              <w:right w:w="80" w:type="dxa"/>
            </w:tcMar>
          </w:tcPr>
          <w:p w14:paraId="09C8D90E" w14:textId="77777777" w:rsidR="00FE6C18" w:rsidRPr="00947621" w:rsidRDefault="00FE6C18" w:rsidP="00953FA0">
            <w:pPr>
              <w:spacing w:after="0" w:line="276" w:lineRule="auto"/>
            </w:pPr>
            <w:r w:rsidRPr="00947621">
              <w:rPr>
                <w:b/>
                <w:bCs/>
              </w:rPr>
              <w:t>Audit decision</w:t>
            </w:r>
          </w:p>
        </w:tc>
      </w:tr>
      <w:tr w:rsidR="00FE6C18" w14:paraId="5DEF1C55" w14:textId="77777777" w:rsidTr="00953FA0">
        <w:tblPrEx>
          <w:tblCellMar>
            <w:top w:w="0" w:type="dxa"/>
            <w:bottom w:w="0" w:type="dxa"/>
          </w:tblCellMar>
        </w:tblPrEx>
        <w:tc>
          <w:tcPr>
            <w:tcW w:w="1795" w:type="dxa"/>
            <w:tcMar>
              <w:top w:w="60" w:type="dxa"/>
              <w:left w:w="80" w:type="dxa"/>
              <w:bottom w:w="60" w:type="dxa"/>
              <w:right w:w="80" w:type="dxa"/>
            </w:tcMar>
          </w:tcPr>
          <w:p w14:paraId="011652F4" w14:textId="77777777" w:rsidR="00FE6C18" w:rsidRPr="00947621" w:rsidRDefault="00FE6C18" w:rsidP="00953FA0">
            <w:pPr>
              <w:spacing w:after="0" w:line="276" w:lineRule="auto"/>
            </w:pPr>
            <w:r w:rsidRPr="00947621">
              <w:t>Identifiers</w:t>
            </w:r>
          </w:p>
        </w:tc>
        <w:tc>
          <w:tcPr>
            <w:tcW w:w="5580" w:type="dxa"/>
            <w:tcMar>
              <w:top w:w="60" w:type="dxa"/>
              <w:left w:w="80" w:type="dxa"/>
              <w:bottom w:w="60" w:type="dxa"/>
              <w:right w:w="80" w:type="dxa"/>
            </w:tcMar>
          </w:tcPr>
          <w:p w14:paraId="50790187" w14:textId="77777777" w:rsidR="00FE6C18" w:rsidRPr="00947621" w:rsidRDefault="00FE6C18" w:rsidP="00953FA0">
            <w:pPr>
              <w:spacing w:after="0" w:line="276" w:lineRule="auto"/>
            </w:pPr>
            <w:r w:rsidRPr="00947621">
              <w:t>UDI, Product ID</w:t>
            </w:r>
          </w:p>
        </w:tc>
        <w:tc>
          <w:tcPr>
            <w:tcW w:w="1440" w:type="dxa"/>
            <w:tcMar>
              <w:top w:w="60" w:type="dxa"/>
              <w:left w:w="80" w:type="dxa"/>
              <w:bottom w:w="60" w:type="dxa"/>
              <w:right w:w="80" w:type="dxa"/>
            </w:tcMar>
          </w:tcPr>
          <w:p w14:paraId="4D3C7C4C" w14:textId="77777777" w:rsidR="00FE6C18" w:rsidRPr="00947621" w:rsidRDefault="00FE6C18" w:rsidP="00953FA0">
            <w:pPr>
              <w:spacing w:after="0" w:line="276" w:lineRule="auto"/>
            </w:pPr>
            <w:r w:rsidRPr="00947621">
              <w:t>int / object</w:t>
            </w:r>
          </w:p>
        </w:tc>
        <w:tc>
          <w:tcPr>
            <w:tcW w:w="1980" w:type="dxa"/>
            <w:tcMar>
              <w:top w:w="60" w:type="dxa"/>
              <w:left w:w="80" w:type="dxa"/>
              <w:bottom w:w="60" w:type="dxa"/>
              <w:right w:w="80" w:type="dxa"/>
            </w:tcMar>
          </w:tcPr>
          <w:p w14:paraId="24795643" w14:textId="77777777" w:rsidR="00FE6C18" w:rsidRPr="00947621" w:rsidRDefault="00FE6C18" w:rsidP="00953FA0">
            <w:pPr>
              <w:spacing w:after="0" w:line="276" w:lineRule="auto"/>
            </w:pPr>
            <w:r w:rsidRPr="00947621">
              <w:t>Excluded</w:t>
            </w:r>
          </w:p>
        </w:tc>
      </w:tr>
      <w:tr w:rsidR="00FE6C18" w14:paraId="4AF9BEA1" w14:textId="77777777" w:rsidTr="00953FA0">
        <w:tblPrEx>
          <w:tblCellMar>
            <w:top w:w="0" w:type="dxa"/>
            <w:bottom w:w="0" w:type="dxa"/>
          </w:tblCellMar>
        </w:tblPrEx>
        <w:tc>
          <w:tcPr>
            <w:tcW w:w="1795" w:type="dxa"/>
            <w:tcMar>
              <w:top w:w="60" w:type="dxa"/>
              <w:left w:w="80" w:type="dxa"/>
              <w:bottom w:w="60" w:type="dxa"/>
              <w:right w:w="80" w:type="dxa"/>
            </w:tcMar>
          </w:tcPr>
          <w:p w14:paraId="391EDA79" w14:textId="77777777" w:rsidR="00FE6C18" w:rsidRPr="00947621" w:rsidRDefault="00FE6C18" w:rsidP="00953FA0">
            <w:pPr>
              <w:spacing w:after="0" w:line="276" w:lineRule="auto"/>
            </w:pPr>
            <w:r w:rsidRPr="00947621">
              <w:t>Categorical predictor</w:t>
            </w:r>
          </w:p>
        </w:tc>
        <w:tc>
          <w:tcPr>
            <w:tcW w:w="5580" w:type="dxa"/>
            <w:tcMar>
              <w:top w:w="60" w:type="dxa"/>
              <w:left w:w="80" w:type="dxa"/>
              <w:bottom w:w="60" w:type="dxa"/>
              <w:right w:w="80" w:type="dxa"/>
            </w:tcMar>
          </w:tcPr>
          <w:p w14:paraId="6FB01584" w14:textId="77777777" w:rsidR="00FE6C18" w:rsidRPr="00947621" w:rsidRDefault="00FE6C18" w:rsidP="00953FA0">
            <w:pPr>
              <w:spacing w:after="0" w:line="276" w:lineRule="auto"/>
            </w:pPr>
            <w:r w:rsidRPr="00947621">
              <w:t>Type</w:t>
            </w:r>
          </w:p>
        </w:tc>
        <w:tc>
          <w:tcPr>
            <w:tcW w:w="1440" w:type="dxa"/>
            <w:tcMar>
              <w:top w:w="60" w:type="dxa"/>
              <w:left w:w="80" w:type="dxa"/>
              <w:bottom w:w="60" w:type="dxa"/>
              <w:right w:w="80" w:type="dxa"/>
            </w:tcMar>
          </w:tcPr>
          <w:p w14:paraId="513666AF" w14:textId="77777777" w:rsidR="00FE6C18" w:rsidRPr="00947621" w:rsidRDefault="00FE6C18" w:rsidP="00953FA0">
            <w:pPr>
              <w:spacing w:after="0" w:line="276" w:lineRule="auto"/>
            </w:pPr>
            <w:r w:rsidRPr="00947621">
              <w:t>object (L/M/H)</w:t>
            </w:r>
          </w:p>
        </w:tc>
        <w:tc>
          <w:tcPr>
            <w:tcW w:w="1980" w:type="dxa"/>
            <w:tcMar>
              <w:top w:w="60" w:type="dxa"/>
              <w:left w:w="80" w:type="dxa"/>
              <w:bottom w:w="60" w:type="dxa"/>
              <w:right w:w="80" w:type="dxa"/>
            </w:tcMar>
          </w:tcPr>
          <w:p w14:paraId="2F0E199F" w14:textId="77777777" w:rsidR="00FE6C18" w:rsidRPr="00947621" w:rsidRDefault="00FE6C18" w:rsidP="00953FA0">
            <w:pPr>
              <w:spacing w:after="0" w:line="276" w:lineRule="auto"/>
            </w:pPr>
            <w:r w:rsidRPr="00947621">
              <w:t>Retained</w:t>
            </w:r>
          </w:p>
        </w:tc>
      </w:tr>
      <w:tr w:rsidR="00FE6C18" w14:paraId="13013B68" w14:textId="77777777" w:rsidTr="00953FA0">
        <w:tblPrEx>
          <w:tblCellMar>
            <w:top w:w="0" w:type="dxa"/>
            <w:bottom w:w="0" w:type="dxa"/>
          </w:tblCellMar>
        </w:tblPrEx>
        <w:tc>
          <w:tcPr>
            <w:tcW w:w="1795" w:type="dxa"/>
            <w:tcMar>
              <w:top w:w="60" w:type="dxa"/>
              <w:left w:w="80" w:type="dxa"/>
              <w:bottom w:w="60" w:type="dxa"/>
              <w:right w:w="80" w:type="dxa"/>
            </w:tcMar>
          </w:tcPr>
          <w:p w14:paraId="6A130678" w14:textId="77777777" w:rsidR="00FE6C18" w:rsidRPr="00947621" w:rsidRDefault="00FE6C18" w:rsidP="00953FA0">
            <w:pPr>
              <w:spacing w:after="0" w:line="276" w:lineRule="auto"/>
            </w:pPr>
            <w:r w:rsidRPr="00947621">
              <w:t>Numerical predictors</w:t>
            </w:r>
          </w:p>
        </w:tc>
        <w:tc>
          <w:tcPr>
            <w:tcW w:w="5580" w:type="dxa"/>
            <w:tcMar>
              <w:top w:w="60" w:type="dxa"/>
              <w:left w:w="80" w:type="dxa"/>
              <w:bottom w:w="60" w:type="dxa"/>
              <w:right w:w="80" w:type="dxa"/>
            </w:tcMar>
          </w:tcPr>
          <w:p w14:paraId="76EC1D94" w14:textId="77777777" w:rsidR="00FE6C18" w:rsidRPr="00947621" w:rsidRDefault="00FE6C18" w:rsidP="00953FA0">
            <w:pPr>
              <w:spacing w:after="0" w:line="276" w:lineRule="auto"/>
            </w:pPr>
            <w:r w:rsidRPr="00947621">
              <w:t>Air temperature [K], Process temperature [K], Rotational speed [rpm], Torque [Nm], Tool wear [min]</w:t>
            </w:r>
          </w:p>
        </w:tc>
        <w:tc>
          <w:tcPr>
            <w:tcW w:w="1440" w:type="dxa"/>
            <w:tcMar>
              <w:top w:w="60" w:type="dxa"/>
              <w:left w:w="80" w:type="dxa"/>
              <w:bottom w:w="60" w:type="dxa"/>
              <w:right w:w="80" w:type="dxa"/>
            </w:tcMar>
          </w:tcPr>
          <w:p w14:paraId="5B37BDDC" w14:textId="77777777" w:rsidR="00FE6C18" w:rsidRPr="00947621" w:rsidRDefault="00FE6C18" w:rsidP="00953FA0">
            <w:pPr>
              <w:spacing w:after="0" w:line="276" w:lineRule="auto"/>
            </w:pPr>
            <w:r w:rsidRPr="00947621">
              <w:t>float / int</w:t>
            </w:r>
          </w:p>
        </w:tc>
        <w:tc>
          <w:tcPr>
            <w:tcW w:w="1980" w:type="dxa"/>
            <w:tcMar>
              <w:top w:w="60" w:type="dxa"/>
              <w:left w:w="80" w:type="dxa"/>
              <w:bottom w:w="60" w:type="dxa"/>
              <w:right w:w="80" w:type="dxa"/>
            </w:tcMar>
          </w:tcPr>
          <w:p w14:paraId="047B8DF2" w14:textId="77777777" w:rsidR="00FE6C18" w:rsidRPr="00947621" w:rsidRDefault="00FE6C18" w:rsidP="00953FA0">
            <w:pPr>
              <w:spacing w:after="0" w:line="276" w:lineRule="auto"/>
            </w:pPr>
            <w:r w:rsidRPr="00947621">
              <w:t>Retained</w:t>
            </w:r>
          </w:p>
        </w:tc>
      </w:tr>
      <w:tr w:rsidR="00FE6C18" w14:paraId="2FAF9CD5" w14:textId="77777777" w:rsidTr="00953FA0">
        <w:tblPrEx>
          <w:tblCellMar>
            <w:top w:w="0" w:type="dxa"/>
            <w:bottom w:w="0" w:type="dxa"/>
          </w:tblCellMar>
        </w:tblPrEx>
        <w:tc>
          <w:tcPr>
            <w:tcW w:w="1795" w:type="dxa"/>
            <w:tcMar>
              <w:top w:w="60" w:type="dxa"/>
              <w:left w:w="80" w:type="dxa"/>
              <w:bottom w:w="60" w:type="dxa"/>
              <w:right w:w="80" w:type="dxa"/>
            </w:tcMar>
          </w:tcPr>
          <w:p w14:paraId="3150CAFE" w14:textId="77777777" w:rsidR="00FE6C18" w:rsidRPr="00947621" w:rsidRDefault="00FE6C18" w:rsidP="00953FA0">
            <w:pPr>
              <w:spacing w:after="0" w:line="276" w:lineRule="auto"/>
            </w:pPr>
            <w:r w:rsidRPr="00947621">
              <w:t>Target</w:t>
            </w:r>
          </w:p>
        </w:tc>
        <w:tc>
          <w:tcPr>
            <w:tcW w:w="5580" w:type="dxa"/>
            <w:tcMar>
              <w:top w:w="60" w:type="dxa"/>
              <w:left w:w="80" w:type="dxa"/>
              <w:bottom w:w="60" w:type="dxa"/>
              <w:right w:w="80" w:type="dxa"/>
            </w:tcMar>
          </w:tcPr>
          <w:p w14:paraId="03882D52" w14:textId="77777777" w:rsidR="00FE6C18" w:rsidRPr="00947621" w:rsidRDefault="00FE6C18" w:rsidP="00953FA0">
            <w:pPr>
              <w:spacing w:after="0" w:line="276" w:lineRule="auto"/>
            </w:pPr>
            <w:r w:rsidRPr="00947621">
              <w:t>Machine failure</w:t>
            </w:r>
          </w:p>
        </w:tc>
        <w:tc>
          <w:tcPr>
            <w:tcW w:w="1440" w:type="dxa"/>
            <w:tcMar>
              <w:top w:w="60" w:type="dxa"/>
              <w:left w:w="80" w:type="dxa"/>
              <w:bottom w:w="60" w:type="dxa"/>
              <w:right w:w="80" w:type="dxa"/>
            </w:tcMar>
          </w:tcPr>
          <w:p w14:paraId="1A3F5B5D" w14:textId="77777777" w:rsidR="00FE6C18" w:rsidRPr="00947621" w:rsidRDefault="00FE6C18" w:rsidP="00953FA0">
            <w:pPr>
              <w:spacing w:after="0" w:line="276" w:lineRule="auto"/>
            </w:pPr>
            <w:r w:rsidRPr="00947621">
              <w:t>int (0/1)</w:t>
            </w:r>
          </w:p>
        </w:tc>
        <w:tc>
          <w:tcPr>
            <w:tcW w:w="1980" w:type="dxa"/>
            <w:tcMar>
              <w:top w:w="60" w:type="dxa"/>
              <w:left w:w="80" w:type="dxa"/>
              <w:bottom w:w="60" w:type="dxa"/>
              <w:right w:w="80" w:type="dxa"/>
            </w:tcMar>
          </w:tcPr>
          <w:p w14:paraId="0BA0B796" w14:textId="77777777" w:rsidR="00FE6C18" w:rsidRPr="00947621" w:rsidRDefault="00FE6C18" w:rsidP="00953FA0">
            <w:pPr>
              <w:spacing w:after="0" w:line="276" w:lineRule="auto"/>
            </w:pPr>
            <w:r w:rsidRPr="00947621">
              <w:t>Target</w:t>
            </w:r>
          </w:p>
        </w:tc>
      </w:tr>
      <w:tr w:rsidR="00FE6C18" w14:paraId="713195A5" w14:textId="77777777" w:rsidTr="00953FA0">
        <w:tblPrEx>
          <w:tblCellMar>
            <w:top w:w="0" w:type="dxa"/>
            <w:bottom w:w="0" w:type="dxa"/>
          </w:tblCellMar>
        </w:tblPrEx>
        <w:tc>
          <w:tcPr>
            <w:tcW w:w="1795" w:type="dxa"/>
            <w:tcMar>
              <w:top w:w="60" w:type="dxa"/>
              <w:left w:w="80" w:type="dxa"/>
              <w:bottom w:w="60" w:type="dxa"/>
              <w:right w:w="80" w:type="dxa"/>
            </w:tcMar>
          </w:tcPr>
          <w:p w14:paraId="7F2058B6" w14:textId="77777777" w:rsidR="00FE6C18" w:rsidRPr="00947621" w:rsidRDefault="00FE6C18" w:rsidP="00953FA0">
            <w:pPr>
              <w:spacing w:after="0" w:line="276" w:lineRule="auto"/>
            </w:pPr>
            <w:r w:rsidRPr="00947621">
              <w:t>Failure-mode flags</w:t>
            </w:r>
          </w:p>
        </w:tc>
        <w:tc>
          <w:tcPr>
            <w:tcW w:w="5580" w:type="dxa"/>
            <w:tcMar>
              <w:top w:w="60" w:type="dxa"/>
              <w:left w:w="80" w:type="dxa"/>
              <w:bottom w:w="60" w:type="dxa"/>
              <w:right w:w="80" w:type="dxa"/>
            </w:tcMar>
          </w:tcPr>
          <w:p w14:paraId="16F84D4F" w14:textId="77777777" w:rsidR="00FE6C18" w:rsidRPr="00947621" w:rsidRDefault="00FE6C18" w:rsidP="00953FA0">
            <w:pPr>
              <w:spacing w:after="0" w:line="276" w:lineRule="auto"/>
            </w:pPr>
            <w:r w:rsidRPr="00947621">
              <w:t>TWF, HDF, PWF, OSF, RNF</w:t>
            </w:r>
          </w:p>
        </w:tc>
        <w:tc>
          <w:tcPr>
            <w:tcW w:w="1440" w:type="dxa"/>
            <w:tcMar>
              <w:top w:w="60" w:type="dxa"/>
              <w:left w:w="80" w:type="dxa"/>
              <w:bottom w:w="60" w:type="dxa"/>
              <w:right w:w="80" w:type="dxa"/>
            </w:tcMar>
          </w:tcPr>
          <w:p w14:paraId="4EBA87AC" w14:textId="77777777" w:rsidR="00FE6C18" w:rsidRPr="00947621" w:rsidRDefault="00FE6C18" w:rsidP="00953FA0">
            <w:pPr>
              <w:spacing w:after="0" w:line="276" w:lineRule="auto"/>
            </w:pPr>
            <w:r w:rsidRPr="00947621">
              <w:t>int (0/1)</w:t>
            </w:r>
          </w:p>
        </w:tc>
        <w:tc>
          <w:tcPr>
            <w:tcW w:w="1980" w:type="dxa"/>
            <w:tcMar>
              <w:top w:w="60" w:type="dxa"/>
              <w:left w:w="80" w:type="dxa"/>
              <w:bottom w:w="60" w:type="dxa"/>
              <w:right w:w="80" w:type="dxa"/>
            </w:tcMar>
          </w:tcPr>
          <w:p w14:paraId="64F39F42" w14:textId="77777777" w:rsidR="00FE6C18" w:rsidRPr="00947621" w:rsidRDefault="00FE6C18" w:rsidP="00953FA0">
            <w:pPr>
              <w:spacing w:after="0" w:line="276" w:lineRule="auto"/>
            </w:pPr>
            <w:r w:rsidRPr="00947621">
              <w:t>Excluded (data leakage)</w:t>
            </w:r>
          </w:p>
        </w:tc>
      </w:tr>
    </w:tbl>
    <w:p w14:paraId="4D397C75" w14:textId="77777777" w:rsidR="008D0C6C" w:rsidRDefault="008D0C6C" w:rsidP="008D0C6C"/>
    <w:bookmarkStart w:id="49" w:name="reference_TA2"/>
    <w:p w14:paraId="62A23952" w14:textId="0F4E02A4" w:rsidR="00024029" w:rsidRPr="000F49F1" w:rsidRDefault="00024029" w:rsidP="000F49F1">
      <w:pPr>
        <w:pStyle w:val="Heading2"/>
        <w:rPr>
          <w:rFonts w:ascii="Times New Roman" w:hAnsi="Times New Roman" w:cs="Times New Roman"/>
          <w:sz w:val="24"/>
          <w:szCs w:val="24"/>
        </w:rPr>
      </w:pPr>
      <w:r w:rsidRPr="000F49F1">
        <w:rPr>
          <w:rFonts w:ascii="Times New Roman" w:hAnsi="Times New Roman" w:cs="Times New Roman"/>
          <w:sz w:val="24"/>
          <w:szCs w:val="24"/>
        </w:rPr>
        <w:fldChar w:fldCharType="begin"/>
      </w:r>
      <w:r w:rsidRPr="000F49F1">
        <w:rPr>
          <w:rFonts w:ascii="Times New Roman" w:hAnsi="Times New Roman" w:cs="Times New Roman"/>
          <w:sz w:val="24"/>
          <w:szCs w:val="24"/>
        </w:rPr>
        <w:instrText>HYPERLINK  \l "cite_TA2"</w:instrText>
      </w:r>
      <w:r w:rsidRPr="000F49F1">
        <w:rPr>
          <w:rFonts w:ascii="Times New Roman" w:hAnsi="Times New Roman" w:cs="Times New Roman"/>
          <w:sz w:val="24"/>
          <w:szCs w:val="24"/>
        </w:rPr>
      </w:r>
      <w:r w:rsidRPr="000F49F1">
        <w:rPr>
          <w:rFonts w:ascii="Times New Roman" w:hAnsi="Times New Roman" w:cs="Times New Roman"/>
          <w:sz w:val="24"/>
          <w:szCs w:val="24"/>
        </w:rPr>
        <w:fldChar w:fldCharType="separate"/>
      </w:r>
      <w:bookmarkStart w:id="50" w:name="_Toc238985402"/>
      <w:r w:rsidRPr="000F49F1">
        <w:rPr>
          <w:rStyle w:val="Hyperlink"/>
          <w:rFonts w:ascii="Times New Roman" w:hAnsi="Times New Roman" w:cs="Times New Roman"/>
          <w:sz w:val="24"/>
          <w:szCs w:val="24"/>
        </w:rPr>
        <w:t>Table A2</w:t>
      </w:r>
      <w:r w:rsidR="000F49F1">
        <w:rPr>
          <w:rStyle w:val="Hyperlink"/>
          <w:rFonts w:ascii="Times New Roman" w:hAnsi="Times New Roman" w:cs="Times New Roman"/>
          <w:sz w:val="24"/>
          <w:szCs w:val="24"/>
        </w:rPr>
        <w:t>.</w:t>
      </w:r>
      <w:r w:rsidRPr="000F49F1">
        <w:rPr>
          <w:rStyle w:val="Hyperlink"/>
          <w:rFonts w:ascii="Times New Roman" w:hAnsi="Times New Roman" w:cs="Times New Roman"/>
          <w:sz w:val="24"/>
          <w:szCs w:val="24"/>
        </w:rPr>
        <w:t>Preprocessing steps: co</w:t>
      </w:r>
      <w:r w:rsidRPr="000F49F1">
        <w:rPr>
          <w:rStyle w:val="Hyperlink"/>
          <w:rFonts w:ascii="Times New Roman" w:hAnsi="Times New Roman" w:cs="Times New Roman"/>
          <w:sz w:val="24"/>
          <w:szCs w:val="24"/>
        </w:rPr>
        <w:t>m</w:t>
      </w:r>
      <w:r w:rsidRPr="000F49F1">
        <w:rPr>
          <w:rStyle w:val="Hyperlink"/>
          <w:rFonts w:ascii="Times New Roman" w:hAnsi="Times New Roman" w:cs="Times New Roman"/>
          <w:sz w:val="24"/>
          <w:szCs w:val="24"/>
        </w:rPr>
        <w:t>mon vs. model-dependent (Task 4; supports Section 3).</w:t>
      </w:r>
      <w:bookmarkEnd w:id="50"/>
      <w:r w:rsidRPr="000F49F1">
        <w:rPr>
          <w:rFonts w:ascii="Times New Roman" w:hAnsi="Times New Roman" w:cs="Times New Roman"/>
          <w:sz w:val="24"/>
          <w:szCs w:val="24"/>
        </w:rPr>
        <w:fldChar w:fldCharType="end"/>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4"/>
        <w:gridCol w:w="2753"/>
        <w:gridCol w:w="4188"/>
      </w:tblGrid>
      <w:tr w:rsidR="00024029" w14:paraId="322093DA" w14:textId="77777777" w:rsidTr="00024029">
        <w:tblPrEx>
          <w:tblCellMar>
            <w:top w:w="0" w:type="dxa"/>
            <w:bottom w:w="0" w:type="dxa"/>
          </w:tblCellMar>
        </w:tblPrEx>
        <w:trPr>
          <w:tblHeader/>
        </w:trPr>
        <w:tc>
          <w:tcPr>
            <w:tcW w:w="3854" w:type="dxa"/>
            <w:shd w:val="clear" w:color="auto" w:fill="D9D9D9"/>
            <w:tcMar>
              <w:top w:w="60" w:type="dxa"/>
              <w:left w:w="80" w:type="dxa"/>
              <w:bottom w:w="60" w:type="dxa"/>
              <w:right w:w="80" w:type="dxa"/>
            </w:tcMar>
          </w:tcPr>
          <w:bookmarkEnd w:id="49"/>
          <w:p w14:paraId="047DE658" w14:textId="77777777" w:rsidR="00024029" w:rsidRPr="000F49F1" w:rsidRDefault="00024029" w:rsidP="000F49F1">
            <w:pPr>
              <w:spacing w:after="0" w:line="276" w:lineRule="auto"/>
            </w:pPr>
            <w:r w:rsidRPr="000F49F1">
              <w:rPr>
                <w:b/>
                <w:bCs/>
              </w:rPr>
              <w:t>Preprocessing step</w:t>
            </w:r>
          </w:p>
        </w:tc>
        <w:tc>
          <w:tcPr>
            <w:tcW w:w="2753" w:type="dxa"/>
            <w:shd w:val="clear" w:color="auto" w:fill="D9D9D9"/>
            <w:tcMar>
              <w:top w:w="60" w:type="dxa"/>
              <w:left w:w="80" w:type="dxa"/>
              <w:bottom w:w="60" w:type="dxa"/>
              <w:right w:w="80" w:type="dxa"/>
            </w:tcMar>
          </w:tcPr>
          <w:p w14:paraId="6CFA727E" w14:textId="77777777" w:rsidR="00024029" w:rsidRPr="000F49F1" w:rsidRDefault="00024029" w:rsidP="000F49F1">
            <w:pPr>
              <w:spacing w:after="0" w:line="276" w:lineRule="auto"/>
            </w:pPr>
            <w:r w:rsidRPr="000F49F1">
              <w:rPr>
                <w:b/>
                <w:bCs/>
              </w:rPr>
              <w:t>Common to all models, or model-dependent</w:t>
            </w:r>
          </w:p>
        </w:tc>
        <w:tc>
          <w:tcPr>
            <w:tcW w:w="4188" w:type="dxa"/>
            <w:shd w:val="clear" w:color="auto" w:fill="D9D9D9"/>
            <w:tcMar>
              <w:top w:w="60" w:type="dxa"/>
              <w:left w:w="80" w:type="dxa"/>
              <w:bottom w:w="60" w:type="dxa"/>
              <w:right w:w="80" w:type="dxa"/>
            </w:tcMar>
          </w:tcPr>
          <w:p w14:paraId="5F073246" w14:textId="77777777" w:rsidR="00024029" w:rsidRPr="000F49F1" w:rsidRDefault="00024029" w:rsidP="000F49F1">
            <w:pPr>
              <w:spacing w:after="0" w:line="276" w:lineRule="auto"/>
            </w:pPr>
            <w:r w:rsidRPr="000F49F1">
              <w:rPr>
                <w:b/>
                <w:bCs/>
              </w:rPr>
              <w:t>Notes</w:t>
            </w:r>
          </w:p>
        </w:tc>
      </w:tr>
      <w:tr w:rsidR="00024029" w14:paraId="4FD13E8A" w14:textId="77777777" w:rsidTr="00024029">
        <w:tblPrEx>
          <w:tblCellMar>
            <w:top w:w="0" w:type="dxa"/>
            <w:bottom w:w="0" w:type="dxa"/>
          </w:tblCellMar>
        </w:tblPrEx>
        <w:tc>
          <w:tcPr>
            <w:tcW w:w="3854" w:type="dxa"/>
            <w:tcMar>
              <w:top w:w="60" w:type="dxa"/>
              <w:left w:w="80" w:type="dxa"/>
              <w:bottom w:w="60" w:type="dxa"/>
              <w:right w:w="80" w:type="dxa"/>
            </w:tcMar>
          </w:tcPr>
          <w:p w14:paraId="26D4E5AB" w14:textId="77777777" w:rsidR="00024029" w:rsidRPr="000F49F1" w:rsidRDefault="00024029" w:rsidP="000F49F1">
            <w:pPr>
              <w:spacing w:after="0" w:line="276" w:lineRule="auto"/>
            </w:pPr>
            <w:r w:rsidRPr="000F49F1">
              <w:t>Variable selection (retain Type + 5 numeric; exclude identifiers and flags)</w:t>
            </w:r>
          </w:p>
        </w:tc>
        <w:tc>
          <w:tcPr>
            <w:tcW w:w="2753" w:type="dxa"/>
            <w:tcMar>
              <w:top w:w="60" w:type="dxa"/>
              <w:left w:w="80" w:type="dxa"/>
              <w:bottom w:w="60" w:type="dxa"/>
              <w:right w:w="80" w:type="dxa"/>
            </w:tcMar>
          </w:tcPr>
          <w:p w14:paraId="507B91EF" w14:textId="77777777" w:rsidR="00024029" w:rsidRPr="000F49F1" w:rsidRDefault="00024029" w:rsidP="000F49F1">
            <w:pPr>
              <w:spacing w:after="0" w:line="276" w:lineRule="auto"/>
            </w:pPr>
            <w:r w:rsidRPr="000F49F1">
              <w:t>Common</w:t>
            </w:r>
          </w:p>
        </w:tc>
        <w:tc>
          <w:tcPr>
            <w:tcW w:w="4188" w:type="dxa"/>
            <w:tcMar>
              <w:top w:w="60" w:type="dxa"/>
              <w:left w:w="80" w:type="dxa"/>
              <w:bottom w:w="60" w:type="dxa"/>
              <w:right w:w="80" w:type="dxa"/>
            </w:tcMar>
          </w:tcPr>
          <w:p w14:paraId="2F9A5C3C" w14:textId="77777777" w:rsidR="00024029" w:rsidRPr="000F49F1" w:rsidRDefault="00024029" w:rsidP="000F49F1">
            <w:pPr>
              <w:spacing w:after="0" w:line="276" w:lineRule="auto"/>
            </w:pPr>
            <w:r w:rsidRPr="000F49F1">
              <w:t>Carried forward from Task 2</w:t>
            </w:r>
          </w:p>
        </w:tc>
      </w:tr>
      <w:tr w:rsidR="00024029" w14:paraId="4789E6AE" w14:textId="77777777" w:rsidTr="00024029">
        <w:tblPrEx>
          <w:tblCellMar>
            <w:top w:w="0" w:type="dxa"/>
            <w:bottom w:w="0" w:type="dxa"/>
          </w:tblCellMar>
        </w:tblPrEx>
        <w:tc>
          <w:tcPr>
            <w:tcW w:w="3854" w:type="dxa"/>
            <w:tcMar>
              <w:top w:w="60" w:type="dxa"/>
              <w:left w:w="80" w:type="dxa"/>
              <w:bottom w:w="60" w:type="dxa"/>
              <w:right w:w="80" w:type="dxa"/>
            </w:tcMar>
          </w:tcPr>
          <w:p w14:paraId="29591EAF" w14:textId="77777777" w:rsidR="00024029" w:rsidRPr="000F49F1" w:rsidRDefault="00024029" w:rsidP="000F49F1">
            <w:pPr>
              <w:spacing w:after="0" w:line="276" w:lineRule="auto"/>
            </w:pPr>
            <w:r w:rsidRPr="000F49F1">
              <w:t>Stratified 80/20 train/test split (seed = 666)</w:t>
            </w:r>
          </w:p>
        </w:tc>
        <w:tc>
          <w:tcPr>
            <w:tcW w:w="2753" w:type="dxa"/>
            <w:tcMar>
              <w:top w:w="60" w:type="dxa"/>
              <w:left w:w="80" w:type="dxa"/>
              <w:bottom w:w="60" w:type="dxa"/>
              <w:right w:w="80" w:type="dxa"/>
            </w:tcMar>
          </w:tcPr>
          <w:p w14:paraId="5AFADE4A" w14:textId="77777777" w:rsidR="00024029" w:rsidRPr="000F49F1" w:rsidRDefault="00024029" w:rsidP="000F49F1">
            <w:pPr>
              <w:spacing w:after="0" w:line="276" w:lineRule="auto"/>
            </w:pPr>
            <w:r w:rsidRPr="000F49F1">
              <w:t>Common</w:t>
            </w:r>
          </w:p>
        </w:tc>
        <w:tc>
          <w:tcPr>
            <w:tcW w:w="4188" w:type="dxa"/>
            <w:tcMar>
              <w:top w:w="60" w:type="dxa"/>
              <w:left w:w="80" w:type="dxa"/>
              <w:bottom w:w="60" w:type="dxa"/>
              <w:right w:w="80" w:type="dxa"/>
            </w:tcMar>
          </w:tcPr>
          <w:p w14:paraId="652E97FE" w14:textId="77777777" w:rsidR="00024029" w:rsidRPr="000F49F1" w:rsidRDefault="00024029" w:rsidP="000F49F1">
            <w:pPr>
              <w:spacing w:after="0" w:line="276" w:lineRule="auto"/>
            </w:pPr>
            <w:r w:rsidRPr="000F49F1">
              <w:t>Preserves the 96.61%/3.39% split in both partitions</w:t>
            </w:r>
          </w:p>
        </w:tc>
      </w:tr>
      <w:tr w:rsidR="00024029" w14:paraId="79B5CBAE" w14:textId="77777777" w:rsidTr="00024029">
        <w:tblPrEx>
          <w:tblCellMar>
            <w:top w:w="0" w:type="dxa"/>
            <w:bottom w:w="0" w:type="dxa"/>
          </w:tblCellMar>
        </w:tblPrEx>
        <w:tc>
          <w:tcPr>
            <w:tcW w:w="3854" w:type="dxa"/>
            <w:tcMar>
              <w:top w:w="60" w:type="dxa"/>
              <w:left w:w="80" w:type="dxa"/>
              <w:bottom w:w="60" w:type="dxa"/>
              <w:right w:w="80" w:type="dxa"/>
            </w:tcMar>
          </w:tcPr>
          <w:p w14:paraId="10638146" w14:textId="77777777" w:rsidR="00024029" w:rsidRPr="000F49F1" w:rsidRDefault="00024029" w:rsidP="000F49F1">
            <w:pPr>
              <w:spacing w:after="0" w:line="276" w:lineRule="auto"/>
            </w:pPr>
            <w:r w:rsidRPr="000F49F1">
              <w:t>Missing-value handling</w:t>
            </w:r>
          </w:p>
        </w:tc>
        <w:tc>
          <w:tcPr>
            <w:tcW w:w="2753" w:type="dxa"/>
            <w:tcMar>
              <w:top w:w="60" w:type="dxa"/>
              <w:left w:w="80" w:type="dxa"/>
              <w:bottom w:w="60" w:type="dxa"/>
              <w:right w:w="80" w:type="dxa"/>
            </w:tcMar>
          </w:tcPr>
          <w:p w14:paraId="546308A9" w14:textId="77777777" w:rsidR="00024029" w:rsidRPr="000F49F1" w:rsidRDefault="00024029" w:rsidP="000F49F1">
            <w:pPr>
              <w:spacing w:after="0" w:line="276" w:lineRule="auto"/>
            </w:pPr>
            <w:r w:rsidRPr="000F49F1">
              <w:t>Common</w:t>
            </w:r>
          </w:p>
        </w:tc>
        <w:tc>
          <w:tcPr>
            <w:tcW w:w="4188" w:type="dxa"/>
            <w:tcMar>
              <w:top w:w="60" w:type="dxa"/>
              <w:left w:w="80" w:type="dxa"/>
              <w:bottom w:w="60" w:type="dxa"/>
              <w:right w:w="80" w:type="dxa"/>
            </w:tcMar>
          </w:tcPr>
          <w:p w14:paraId="76501801" w14:textId="77777777" w:rsidR="00024029" w:rsidRPr="000F49F1" w:rsidRDefault="00024029" w:rsidP="000F49F1">
            <w:pPr>
              <w:spacing w:after="0" w:line="276" w:lineRule="auto"/>
            </w:pPr>
            <w:r w:rsidRPr="000F49F1">
              <w:t>None required; verified, not assumed</w:t>
            </w:r>
          </w:p>
        </w:tc>
      </w:tr>
      <w:tr w:rsidR="00024029" w14:paraId="483A132F" w14:textId="77777777" w:rsidTr="00024029">
        <w:tblPrEx>
          <w:tblCellMar>
            <w:top w:w="0" w:type="dxa"/>
            <w:bottom w:w="0" w:type="dxa"/>
          </w:tblCellMar>
        </w:tblPrEx>
        <w:tc>
          <w:tcPr>
            <w:tcW w:w="3854" w:type="dxa"/>
            <w:tcMar>
              <w:top w:w="60" w:type="dxa"/>
              <w:left w:w="80" w:type="dxa"/>
              <w:bottom w:w="60" w:type="dxa"/>
              <w:right w:w="80" w:type="dxa"/>
            </w:tcMar>
          </w:tcPr>
          <w:p w14:paraId="4E53D303" w14:textId="77777777" w:rsidR="00024029" w:rsidRPr="000F49F1" w:rsidRDefault="00024029" w:rsidP="000F49F1">
            <w:pPr>
              <w:spacing w:after="0" w:line="276" w:lineRule="auto"/>
            </w:pPr>
            <w:r w:rsidRPr="000F49F1">
              <w:t>One-hot encoding of Type</w:t>
            </w:r>
          </w:p>
        </w:tc>
        <w:tc>
          <w:tcPr>
            <w:tcW w:w="2753" w:type="dxa"/>
            <w:tcMar>
              <w:top w:w="60" w:type="dxa"/>
              <w:left w:w="80" w:type="dxa"/>
              <w:bottom w:w="60" w:type="dxa"/>
              <w:right w:w="80" w:type="dxa"/>
            </w:tcMar>
          </w:tcPr>
          <w:p w14:paraId="00D2FD39" w14:textId="77777777" w:rsidR="00024029" w:rsidRPr="000F49F1" w:rsidRDefault="00024029" w:rsidP="000F49F1">
            <w:pPr>
              <w:spacing w:after="0" w:line="276" w:lineRule="auto"/>
            </w:pPr>
            <w:r w:rsidRPr="000F49F1">
              <w:t>Common</w:t>
            </w:r>
          </w:p>
        </w:tc>
        <w:tc>
          <w:tcPr>
            <w:tcW w:w="4188" w:type="dxa"/>
            <w:tcMar>
              <w:top w:w="60" w:type="dxa"/>
              <w:left w:w="80" w:type="dxa"/>
              <w:bottom w:w="60" w:type="dxa"/>
              <w:right w:w="80" w:type="dxa"/>
            </w:tcMar>
          </w:tcPr>
          <w:p w14:paraId="39493319" w14:textId="77777777" w:rsidR="00024029" w:rsidRPr="000F49F1" w:rsidRDefault="00024029" w:rsidP="000F49F1">
            <w:pPr>
              <w:spacing w:after="0" w:line="276" w:lineRule="auto"/>
            </w:pPr>
            <w:r w:rsidRPr="000F49F1">
              <w:t>Applied identically for all four models</w:t>
            </w:r>
          </w:p>
        </w:tc>
      </w:tr>
      <w:tr w:rsidR="00024029" w14:paraId="1FED3CAA" w14:textId="77777777" w:rsidTr="00024029">
        <w:tblPrEx>
          <w:tblCellMar>
            <w:top w:w="0" w:type="dxa"/>
            <w:bottom w:w="0" w:type="dxa"/>
          </w:tblCellMar>
        </w:tblPrEx>
        <w:tc>
          <w:tcPr>
            <w:tcW w:w="3854" w:type="dxa"/>
            <w:tcMar>
              <w:top w:w="60" w:type="dxa"/>
              <w:left w:w="80" w:type="dxa"/>
              <w:bottom w:w="60" w:type="dxa"/>
              <w:right w:w="80" w:type="dxa"/>
            </w:tcMar>
          </w:tcPr>
          <w:p w14:paraId="76FED3DA" w14:textId="4AD706E0" w:rsidR="00024029" w:rsidRPr="000F49F1" w:rsidRDefault="00024029" w:rsidP="000F49F1">
            <w:pPr>
              <w:spacing w:after="0" w:line="276" w:lineRule="auto"/>
            </w:pPr>
            <w:r w:rsidRPr="000F49F1">
              <w:t>Numeric feature scaling (Standard</w:t>
            </w:r>
            <w:r w:rsidR="005C3E39">
              <w:t xml:space="preserve"> </w:t>
            </w:r>
            <w:r w:rsidRPr="000F49F1">
              <w:t>Scaler)</w:t>
            </w:r>
          </w:p>
        </w:tc>
        <w:tc>
          <w:tcPr>
            <w:tcW w:w="2753" w:type="dxa"/>
            <w:tcMar>
              <w:top w:w="60" w:type="dxa"/>
              <w:left w:w="80" w:type="dxa"/>
              <w:bottom w:w="60" w:type="dxa"/>
              <w:right w:w="80" w:type="dxa"/>
            </w:tcMar>
          </w:tcPr>
          <w:p w14:paraId="291253F9" w14:textId="77777777" w:rsidR="00024029" w:rsidRPr="000F49F1" w:rsidRDefault="00024029" w:rsidP="000F49F1">
            <w:pPr>
              <w:spacing w:after="0" w:line="276" w:lineRule="auto"/>
            </w:pPr>
            <w:r w:rsidRPr="000F49F1">
              <w:t>Model-dependent</w:t>
            </w:r>
          </w:p>
        </w:tc>
        <w:tc>
          <w:tcPr>
            <w:tcW w:w="4188" w:type="dxa"/>
            <w:tcMar>
              <w:top w:w="60" w:type="dxa"/>
              <w:left w:w="80" w:type="dxa"/>
              <w:bottom w:w="60" w:type="dxa"/>
              <w:right w:w="80" w:type="dxa"/>
            </w:tcMar>
          </w:tcPr>
          <w:p w14:paraId="3F2C4203" w14:textId="77777777" w:rsidR="00024029" w:rsidRPr="000F49F1" w:rsidRDefault="00024029" w:rsidP="000F49F1">
            <w:pPr>
              <w:spacing w:after="0" w:line="276" w:lineRule="auto"/>
            </w:pPr>
            <w:r w:rsidRPr="000F49F1">
              <w:t>Applied for Logistic Regression only</w:t>
            </w:r>
          </w:p>
        </w:tc>
      </w:tr>
      <w:tr w:rsidR="00024029" w14:paraId="4141B773" w14:textId="77777777" w:rsidTr="00024029">
        <w:tblPrEx>
          <w:tblCellMar>
            <w:top w:w="0" w:type="dxa"/>
            <w:bottom w:w="0" w:type="dxa"/>
          </w:tblCellMar>
        </w:tblPrEx>
        <w:tc>
          <w:tcPr>
            <w:tcW w:w="3854" w:type="dxa"/>
            <w:tcMar>
              <w:top w:w="60" w:type="dxa"/>
              <w:left w:w="80" w:type="dxa"/>
              <w:bottom w:w="60" w:type="dxa"/>
              <w:right w:w="80" w:type="dxa"/>
            </w:tcMar>
          </w:tcPr>
          <w:p w14:paraId="6B3D1BD9" w14:textId="77777777" w:rsidR="00024029" w:rsidRPr="000F49F1" w:rsidRDefault="00024029" w:rsidP="000F49F1">
            <w:pPr>
              <w:spacing w:after="0" w:line="276" w:lineRule="auto"/>
            </w:pPr>
            <w:r w:rsidRPr="000F49F1">
              <w:t>Numeric features left unscaled</w:t>
            </w:r>
          </w:p>
        </w:tc>
        <w:tc>
          <w:tcPr>
            <w:tcW w:w="2753" w:type="dxa"/>
            <w:tcMar>
              <w:top w:w="60" w:type="dxa"/>
              <w:left w:w="80" w:type="dxa"/>
              <w:bottom w:w="60" w:type="dxa"/>
              <w:right w:w="80" w:type="dxa"/>
            </w:tcMar>
          </w:tcPr>
          <w:p w14:paraId="226248B9" w14:textId="77777777" w:rsidR="00024029" w:rsidRPr="000F49F1" w:rsidRDefault="00024029" w:rsidP="000F49F1">
            <w:pPr>
              <w:spacing w:after="0" w:line="276" w:lineRule="auto"/>
            </w:pPr>
            <w:r w:rsidRPr="000F49F1">
              <w:t>Model-dependent</w:t>
            </w:r>
          </w:p>
        </w:tc>
        <w:tc>
          <w:tcPr>
            <w:tcW w:w="4188" w:type="dxa"/>
            <w:tcMar>
              <w:top w:w="60" w:type="dxa"/>
              <w:left w:w="80" w:type="dxa"/>
              <w:bottom w:w="60" w:type="dxa"/>
              <w:right w:w="80" w:type="dxa"/>
            </w:tcMar>
          </w:tcPr>
          <w:p w14:paraId="2F8CA279" w14:textId="77777777" w:rsidR="00024029" w:rsidRPr="000F49F1" w:rsidRDefault="00024029" w:rsidP="000F49F1">
            <w:pPr>
              <w:spacing w:after="0" w:line="276" w:lineRule="auto"/>
            </w:pPr>
            <w:r w:rsidRPr="000F49F1">
              <w:t>Decision Tree, Random Forest, XGBoost</w:t>
            </w:r>
          </w:p>
        </w:tc>
      </w:tr>
      <w:tr w:rsidR="00024029" w14:paraId="272435CE" w14:textId="77777777" w:rsidTr="00024029">
        <w:tblPrEx>
          <w:tblCellMar>
            <w:top w:w="0" w:type="dxa"/>
            <w:bottom w:w="0" w:type="dxa"/>
          </w:tblCellMar>
        </w:tblPrEx>
        <w:tc>
          <w:tcPr>
            <w:tcW w:w="3854" w:type="dxa"/>
            <w:tcMar>
              <w:top w:w="60" w:type="dxa"/>
              <w:left w:w="80" w:type="dxa"/>
              <w:bottom w:w="60" w:type="dxa"/>
              <w:right w:w="80" w:type="dxa"/>
            </w:tcMar>
          </w:tcPr>
          <w:p w14:paraId="11279929" w14:textId="77777777" w:rsidR="00024029" w:rsidRPr="000F49F1" w:rsidRDefault="00024029" w:rsidP="000F49F1">
            <w:pPr>
              <w:spacing w:after="0" w:line="276" w:lineRule="auto"/>
            </w:pPr>
            <w:r w:rsidRPr="000F49F1">
              <w:t>Class-imbalance intervention (class_weight / SMOTE)</w:t>
            </w:r>
          </w:p>
        </w:tc>
        <w:tc>
          <w:tcPr>
            <w:tcW w:w="2753" w:type="dxa"/>
            <w:tcMar>
              <w:top w:w="60" w:type="dxa"/>
              <w:left w:w="80" w:type="dxa"/>
              <w:bottom w:w="60" w:type="dxa"/>
              <w:right w:w="80" w:type="dxa"/>
            </w:tcMar>
          </w:tcPr>
          <w:p w14:paraId="372B8054" w14:textId="77777777" w:rsidR="00024029" w:rsidRPr="000F49F1" w:rsidRDefault="00024029" w:rsidP="000F49F1">
            <w:pPr>
              <w:spacing w:after="0" w:line="276" w:lineRule="auto"/>
            </w:pPr>
            <w:r w:rsidRPr="000F49F1">
              <w:t>Model-dependent, staged for Task 8</w:t>
            </w:r>
          </w:p>
        </w:tc>
        <w:tc>
          <w:tcPr>
            <w:tcW w:w="4188" w:type="dxa"/>
            <w:tcMar>
              <w:top w:w="60" w:type="dxa"/>
              <w:left w:w="80" w:type="dxa"/>
              <w:bottom w:w="60" w:type="dxa"/>
              <w:right w:w="80" w:type="dxa"/>
            </w:tcMar>
          </w:tcPr>
          <w:p w14:paraId="1AE6E677" w14:textId="77777777" w:rsidR="00024029" w:rsidRPr="000F49F1" w:rsidRDefault="00024029" w:rsidP="000F49F1">
            <w:pPr>
              <w:spacing w:after="0" w:line="276" w:lineRule="auto"/>
            </w:pPr>
            <w:r w:rsidRPr="000F49F1">
              <w:t>Not applied in baseline preprocessing; compared explicitly in Task 8</w:t>
            </w:r>
          </w:p>
        </w:tc>
      </w:tr>
    </w:tbl>
    <w:p w14:paraId="5D53604C" w14:textId="77777777" w:rsidR="00024029" w:rsidRDefault="00024029" w:rsidP="008D0C6C"/>
    <w:p w14:paraId="4DAF23FA" w14:textId="77777777" w:rsidR="000F49F1" w:rsidRDefault="000F49F1" w:rsidP="008D0C6C"/>
    <w:bookmarkStart w:id="51" w:name="reference_TA3"/>
    <w:p w14:paraId="0A3CE6D7" w14:textId="120B9B41" w:rsidR="00723365" w:rsidRPr="004B728A" w:rsidRDefault="009C3B36" w:rsidP="004B728A">
      <w:pPr>
        <w:pStyle w:val="Heading2"/>
        <w:rPr>
          <w:rFonts w:ascii="Times New Roman" w:hAnsi="Times New Roman" w:cs="Times New Roman"/>
          <w:sz w:val="24"/>
          <w:szCs w:val="24"/>
        </w:rPr>
      </w:pPr>
      <w:r w:rsidRPr="004B728A">
        <w:rPr>
          <w:rFonts w:ascii="Times New Roman" w:hAnsi="Times New Roman" w:cs="Times New Roman"/>
          <w:sz w:val="24"/>
          <w:szCs w:val="24"/>
        </w:rPr>
        <w:lastRenderedPageBreak/>
        <w:fldChar w:fldCharType="begin"/>
      </w:r>
      <w:r w:rsidRPr="004B728A">
        <w:rPr>
          <w:rFonts w:ascii="Times New Roman" w:hAnsi="Times New Roman" w:cs="Times New Roman"/>
          <w:sz w:val="24"/>
          <w:szCs w:val="24"/>
        </w:rPr>
        <w:instrText>HYPERLINK  \l "cite_TA3"</w:instrText>
      </w:r>
      <w:r w:rsidRPr="004B728A">
        <w:rPr>
          <w:rFonts w:ascii="Times New Roman" w:hAnsi="Times New Roman" w:cs="Times New Roman"/>
          <w:sz w:val="24"/>
          <w:szCs w:val="24"/>
        </w:rPr>
      </w:r>
      <w:r w:rsidRPr="004B728A">
        <w:rPr>
          <w:rFonts w:ascii="Times New Roman" w:hAnsi="Times New Roman" w:cs="Times New Roman"/>
          <w:sz w:val="24"/>
          <w:szCs w:val="24"/>
        </w:rPr>
        <w:fldChar w:fldCharType="separate"/>
      </w:r>
      <w:bookmarkStart w:id="52" w:name="_Toc238985403"/>
      <w:r w:rsidR="00723365" w:rsidRPr="004B728A">
        <w:rPr>
          <w:rStyle w:val="Hyperlink"/>
          <w:rFonts w:ascii="Times New Roman" w:hAnsi="Times New Roman" w:cs="Times New Roman"/>
          <w:sz w:val="24"/>
          <w:szCs w:val="24"/>
        </w:rPr>
        <w:t>Table A3</w:t>
      </w:r>
      <w:r w:rsidR="00723365" w:rsidRPr="004B728A">
        <w:rPr>
          <w:rStyle w:val="Hyperlink"/>
          <w:rFonts w:ascii="Times New Roman" w:hAnsi="Times New Roman" w:cs="Times New Roman"/>
          <w:sz w:val="24"/>
          <w:szCs w:val="24"/>
        </w:rPr>
        <w:t>.</w:t>
      </w:r>
      <w:r w:rsidR="00723365" w:rsidRPr="004B728A">
        <w:rPr>
          <w:rStyle w:val="Hyperlink"/>
          <w:rFonts w:ascii="Times New Roman" w:hAnsi="Times New Roman" w:cs="Times New Roman"/>
          <w:sz w:val="24"/>
          <w:szCs w:val="24"/>
        </w:rPr>
        <w:t xml:space="preserve"> </w:t>
      </w:r>
      <w:r w:rsidR="00723365" w:rsidRPr="004B728A">
        <w:rPr>
          <w:rStyle w:val="Hyperlink"/>
          <w:rFonts w:ascii="Times New Roman" w:hAnsi="Times New Roman" w:cs="Times New Roman"/>
          <w:sz w:val="24"/>
          <w:szCs w:val="24"/>
        </w:rPr>
        <w:t>Engineered feature evaluation s</w:t>
      </w:r>
      <w:r w:rsidR="00723365" w:rsidRPr="004B728A">
        <w:rPr>
          <w:rStyle w:val="Hyperlink"/>
          <w:rFonts w:ascii="Times New Roman" w:hAnsi="Times New Roman" w:cs="Times New Roman"/>
          <w:sz w:val="24"/>
          <w:szCs w:val="24"/>
        </w:rPr>
        <w:t>u</w:t>
      </w:r>
      <w:r w:rsidR="00723365" w:rsidRPr="004B728A">
        <w:rPr>
          <w:rStyle w:val="Hyperlink"/>
          <w:rFonts w:ascii="Times New Roman" w:hAnsi="Times New Roman" w:cs="Times New Roman"/>
          <w:sz w:val="24"/>
          <w:szCs w:val="24"/>
        </w:rPr>
        <w:t>mmary (Task 5; supports Section 3).</w:t>
      </w:r>
      <w:bookmarkEnd w:id="52"/>
      <w:r w:rsidRPr="004B728A">
        <w:rPr>
          <w:rFonts w:ascii="Times New Roman" w:hAnsi="Times New Roman" w:cs="Times New Roman"/>
          <w:sz w:val="24"/>
          <w:szCs w:val="24"/>
        </w:rPr>
        <w:fldChar w:fldCharType="end"/>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1"/>
        <w:gridCol w:w="1234"/>
        <w:gridCol w:w="1620"/>
        <w:gridCol w:w="1589"/>
        <w:gridCol w:w="1243"/>
        <w:gridCol w:w="1488"/>
        <w:gridCol w:w="2340"/>
      </w:tblGrid>
      <w:tr w:rsidR="00723365" w14:paraId="156D7065" w14:textId="77777777" w:rsidTr="000945A6">
        <w:tblPrEx>
          <w:tblCellMar>
            <w:top w:w="0" w:type="dxa"/>
            <w:bottom w:w="0" w:type="dxa"/>
          </w:tblCellMar>
        </w:tblPrEx>
        <w:trPr>
          <w:tblHeader/>
        </w:trPr>
        <w:tc>
          <w:tcPr>
            <w:tcW w:w="1281" w:type="dxa"/>
            <w:shd w:val="clear" w:color="auto" w:fill="D9D9D9"/>
            <w:tcMar>
              <w:top w:w="60" w:type="dxa"/>
              <w:left w:w="80" w:type="dxa"/>
              <w:bottom w:w="60" w:type="dxa"/>
              <w:right w:w="80" w:type="dxa"/>
            </w:tcMar>
          </w:tcPr>
          <w:bookmarkEnd w:id="51"/>
          <w:p w14:paraId="5D706B32" w14:textId="77777777" w:rsidR="00723365" w:rsidRPr="000945A6" w:rsidRDefault="00723365" w:rsidP="000945A6">
            <w:pPr>
              <w:spacing w:after="0" w:line="276" w:lineRule="auto"/>
            </w:pPr>
            <w:r w:rsidRPr="000945A6">
              <w:rPr>
                <w:b/>
                <w:bCs/>
              </w:rPr>
              <w:t>Feature</w:t>
            </w:r>
          </w:p>
        </w:tc>
        <w:tc>
          <w:tcPr>
            <w:tcW w:w="1234" w:type="dxa"/>
            <w:shd w:val="clear" w:color="auto" w:fill="D9D9D9"/>
            <w:tcMar>
              <w:top w:w="60" w:type="dxa"/>
              <w:left w:w="80" w:type="dxa"/>
              <w:bottom w:w="60" w:type="dxa"/>
              <w:right w:w="80" w:type="dxa"/>
            </w:tcMar>
          </w:tcPr>
          <w:p w14:paraId="3CCD33A2" w14:textId="77777777" w:rsidR="00723365" w:rsidRPr="000945A6" w:rsidRDefault="00723365" w:rsidP="000945A6">
            <w:pPr>
              <w:spacing w:after="0" w:line="276" w:lineRule="auto"/>
            </w:pPr>
            <w:r w:rsidRPr="000945A6">
              <w:rPr>
                <w:b/>
                <w:bCs/>
              </w:rPr>
              <w:t>Combines</w:t>
            </w:r>
          </w:p>
        </w:tc>
        <w:tc>
          <w:tcPr>
            <w:tcW w:w="1620" w:type="dxa"/>
            <w:shd w:val="clear" w:color="auto" w:fill="D9D9D9"/>
            <w:tcMar>
              <w:top w:w="60" w:type="dxa"/>
              <w:left w:w="80" w:type="dxa"/>
              <w:bottom w:w="60" w:type="dxa"/>
              <w:right w:w="80" w:type="dxa"/>
            </w:tcMar>
          </w:tcPr>
          <w:p w14:paraId="274298DB" w14:textId="77777777" w:rsidR="00723365" w:rsidRPr="000945A6" w:rsidRDefault="00723365" w:rsidP="000945A6">
            <w:pPr>
              <w:spacing w:after="0" w:line="276" w:lineRule="auto"/>
            </w:pPr>
            <w:r w:rsidRPr="000945A6">
              <w:rPr>
                <w:b/>
                <w:bCs/>
              </w:rPr>
              <w:t>Corr. w/ target (train)</w:t>
            </w:r>
          </w:p>
        </w:tc>
        <w:tc>
          <w:tcPr>
            <w:tcW w:w="1589" w:type="dxa"/>
            <w:shd w:val="clear" w:color="auto" w:fill="D9D9D9"/>
            <w:tcMar>
              <w:top w:w="60" w:type="dxa"/>
              <w:left w:w="80" w:type="dxa"/>
              <w:bottom w:w="60" w:type="dxa"/>
              <w:right w:w="80" w:type="dxa"/>
            </w:tcMar>
          </w:tcPr>
          <w:p w14:paraId="40EEDC94" w14:textId="77777777" w:rsidR="00723365" w:rsidRPr="000945A6" w:rsidRDefault="00723365" w:rsidP="000945A6">
            <w:pPr>
              <w:spacing w:after="0" w:line="276" w:lineRule="auto"/>
            </w:pPr>
            <w:r w:rsidRPr="000945A6">
              <w:rPr>
                <w:b/>
                <w:bCs/>
              </w:rPr>
              <w:t>Standalone test AUC</w:t>
            </w:r>
          </w:p>
        </w:tc>
        <w:tc>
          <w:tcPr>
            <w:tcW w:w="1243" w:type="dxa"/>
            <w:shd w:val="clear" w:color="auto" w:fill="D9D9D9"/>
            <w:tcMar>
              <w:top w:w="60" w:type="dxa"/>
              <w:left w:w="80" w:type="dxa"/>
              <w:bottom w:w="60" w:type="dxa"/>
              <w:right w:w="80" w:type="dxa"/>
            </w:tcMar>
          </w:tcPr>
          <w:p w14:paraId="2690FD7F" w14:textId="77777777" w:rsidR="00723365" w:rsidRPr="000945A6" w:rsidRDefault="00723365" w:rsidP="000945A6">
            <w:pPr>
              <w:spacing w:after="0" w:line="276" w:lineRule="auto"/>
            </w:pPr>
            <w:r w:rsidRPr="000945A6">
              <w:rPr>
                <w:b/>
                <w:bCs/>
              </w:rPr>
              <w:t>Test AUC w/ feature added to baseline (0.927)</w:t>
            </w:r>
          </w:p>
        </w:tc>
        <w:tc>
          <w:tcPr>
            <w:tcW w:w="1488" w:type="dxa"/>
            <w:shd w:val="clear" w:color="auto" w:fill="D9D9D9"/>
            <w:tcMar>
              <w:top w:w="60" w:type="dxa"/>
              <w:left w:w="80" w:type="dxa"/>
              <w:bottom w:w="60" w:type="dxa"/>
              <w:right w:w="80" w:type="dxa"/>
            </w:tcMar>
          </w:tcPr>
          <w:p w14:paraId="2359C1E9" w14:textId="77777777" w:rsidR="00723365" w:rsidRPr="000945A6" w:rsidRDefault="00723365" w:rsidP="000945A6">
            <w:pPr>
              <w:spacing w:after="0" w:line="276" w:lineRule="auto"/>
            </w:pPr>
            <w:r w:rsidRPr="000945A6">
              <w:rPr>
                <w:b/>
                <w:bCs/>
              </w:rPr>
              <w:t>Δ AUC vs. baseline</w:t>
            </w:r>
          </w:p>
        </w:tc>
        <w:tc>
          <w:tcPr>
            <w:tcW w:w="2340" w:type="dxa"/>
            <w:shd w:val="clear" w:color="auto" w:fill="D9D9D9"/>
            <w:tcMar>
              <w:top w:w="60" w:type="dxa"/>
              <w:left w:w="80" w:type="dxa"/>
              <w:bottom w:w="60" w:type="dxa"/>
              <w:right w:w="80" w:type="dxa"/>
            </w:tcMar>
          </w:tcPr>
          <w:p w14:paraId="4570DA24" w14:textId="77777777" w:rsidR="00723365" w:rsidRPr="000945A6" w:rsidRDefault="00723365" w:rsidP="000945A6">
            <w:pPr>
              <w:spacing w:after="0" w:line="276" w:lineRule="auto"/>
            </w:pPr>
            <w:r w:rsidRPr="000945A6">
              <w:rPr>
                <w:b/>
                <w:bCs/>
              </w:rPr>
              <w:t>Decision</w:t>
            </w:r>
          </w:p>
        </w:tc>
      </w:tr>
      <w:tr w:rsidR="00723365" w14:paraId="4B4DDEA3" w14:textId="77777777" w:rsidTr="000945A6">
        <w:tblPrEx>
          <w:tblCellMar>
            <w:top w:w="0" w:type="dxa"/>
            <w:bottom w:w="0" w:type="dxa"/>
          </w:tblCellMar>
        </w:tblPrEx>
        <w:tc>
          <w:tcPr>
            <w:tcW w:w="1281" w:type="dxa"/>
            <w:tcMar>
              <w:top w:w="60" w:type="dxa"/>
              <w:left w:w="80" w:type="dxa"/>
              <w:bottom w:w="60" w:type="dxa"/>
              <w:right w:w="80" w:type="dxa"/>
            </w:tcMar>
          </w:tcPr>
          <w:p w14:paraId="227D99F3" w14:textId="77777777" w:rsidR="00723365" w:rsidRPr="000945A6" w:rsidRDefault="00723365" w:rsidP="000945A6">
            <w:pPr>
              <w:spacing w:after="0" w:line="276" w:lineRule="auto"/>
            </w:pPr>
            <w:r w:rsidRPr="000945A6">
              <w:t>Temp differential [K]</w:t>
            </w:r>
          </w:p>
        </w:tc>
        <w:tc>
          <w:tcPr>
            <w:tcW w:w="1234" w:type="dxa"/>
            <w:tcMar>
              <w:top w:w="60" w:type="dxa"/>
              <w:left w:w="80" w:type="dxa"/>
              <w:bottom w:w="60" w:type="dxa"/>
              <w:right w:w="80" w:type="dxa"/>
            </w:tcMar>
          </w:tcPr>
          <w:p w14:paraId="4787CF27" w14:textId="77777777" w:rsidR="00723365" w:rsidRPr="000945A6" w:rsidRDefault="00723365" w:rsidP="000945A6">
            <w:pPr>
              <w:spacing w:after="0" w:line="276" w:lineRule="auto"/>
            </w:pPr>
            <w:r w:rsidRPr="000945A6">
              <w:t>Process temp, Air temp</w:t>
            </w:r>
          </w:p>
        </w:tc>
        <w:tc>
          <w:tcPr>
            <w:tcW w:w="1620" w:type="dxa"/>
            <w:tcMar>
              <w:top w:w="60" w:type="dxa"/>
              <w:left w:w="80" w:type="dxa"/>
              <w:bottom w:w="60" w:type="dxa"/>
              <w:right w:w="80" w:type="dxa"/>
            </w:tcMar>
          </w:tcPr>
          <w:p w14:paraId="4022D6C5" w14:textId="77777777" w:rsidR="00723365" w:rsidRPr="000945A6" w:rsidRDefault="00723365" w:rsidP="000945A6">
            <w:pPr>
              <w:spacing w:after="0" w:line="276" w:lineRule="auto"/>
            </w:pPr>
            <w:r w:rsidRPr="000945A6">
              <w:t>−0.113</w:t>
            </w:r>
          </w:p>
        </w:tc>
        <w:tc>
          <w:tcPr>
            <w:tcW w:w="1589" w:type="dxa"/>
            <w:tcMar>
              <w:top w:w="60" w:type="dxa"/>
              <w:left w:w="80" w:type="dxa"/>
              <w:bottom w:w="60" w:type="dxa"/>
              <w:right w:w="80" w:type="dxa"/>
            </w:tcMar>
          </w:tcPr>
          <w:p w14:paraId="139627F9" w14:textId="77777777" w:rsidR="00723365" w:rsidRPr="000945A6" w:rsidRDefault="00723365" w:rsidP="000945A6">
            <w:pPr>
              <w:spacing w:after="0" w:line="276" w:lineRule="auto"/>
            </w:pPr>
            <w:r w:rsidRPr="000945A6">
              <w:t>0.647</w:t>
            </w:r>
          </w:p>
        </w:tc>
        <w:tc>
          <w:tcPr>
            <w:tcW w:w="1243" w:type="dxa"/>
            <w:tcMar>
              <w:top w:w="60" w:type="dxa"/>
              <w:left w:w="80" w:type="dxa"/>
              <w:bottom w:w="60" w:type="dxa"/>
              <w:right w:w="80" w:type="dxa"/>
            </w:tcMar>
          </w:tcPr>
          <w:p w14:paraId="02883E39" w14:textId="77777777" w:rsidR="00723365" w:rsidRPr="000945A6" w:rsidRDefault="00723365" w:rsidP="000945A6">
            <w:pPr>
              <w:spacing w:after="0" w:line="276" w:lineRule="auto"/>
            </w:pPr>
            <w:r w:rsidRPr="000945A6">
              <w:t>0.928</w:t>
            </w:r>
          </w:p>
        </w:tc>
        <w:tc>
          <w:tcPr>
            <w:tcW w:w="1488" w:type="dxa"/>
            <w:tcMar>
              <w:top w:w="60" w:type="dxa"/>
              <w:left w:w="80" w:type="dxa"/>
              <w:bottom w:w="60" w:type="dxa"/>
              <w:right w:w="80" w:type="dxa"/>
            </w:tcMar>
          </w:tcPr>
          <w:p w14:paraId="3FC7BE1D" w14:textId="77777777" w:rsidR="00723365" w:rsidRPr="000945A6" w:rsidRDefault="00723365" w:rsidP="000945A6">
            <w:pPr>
              <w:spacing w:after="0" w:line="276" w:lineRule="auto"/>
            </w:pPr>
            <w:r w:rsidRPr="000945A6">
              <w:t>+0.000</w:t>
            </w:r>
          </w:p>
        </w:tc>
        <w:tc>
          <w:tcPr>
            <w:tcW w:w="2340" w:type="dxa"/>
            <w:tcMar>
              <w:top w:w="60" w:type="dxa"/>
              <w:left w:w="80" w:type="dxa"/>
              <w:bottom w:w="60" w:type="dxa"/>
              <w:right w:w="80" w:type="dxa"/>
            </w:tcMar>
          </w:tcPr>
          <w:p w14:paraId="6CD53B39" w14:textId="77777777" w:rsidR="00723365" w:rsidRPr="000945A6" w:rsidRDefault="00723365" w:rsidP="000945A6">
            <w:pPr>
              <w:spacing w:after="0" w:line="276" w:lineRule="auto"/>
            </w:pPr>
            <w:r w:rsidRPr="000945A6">
              <w:t>Retained (Finding 3.5 interaction, not this test)</w:t>
            </w:r>
          </w:p>
        </w:tc>
      </w:tr>
      <w:tr w:rsidR="00723365" w14:paraId="54F13637" w14:textId="77777777" w:rsidTr="000945A6">
        <w:tblPrEx>
          <w:tblCellMar>
            <w:top w:w="0" w:type="dxa"/>
            <w:bottom w:w="0" w:type="dxa"/>
          </w:tblCellMar>
        </w:tblPrEx>
        <w:tc>
          <w:tcPr>
            <w:tcW w:w="1281" w:type="dxa"/>
            <w:tcMar>
              <w:top w:w="60" w:type="dxa"/>
              <w:left w:w="80" w:type="dxa"/>
              <w:bottom w:w="60" w:type="dxa"/>
              <w:right w:w="80" w:type="dxa"/>
            </w:tcMar>
          </w:tcPr>
          <w:p w14:paraId="0562E078" w14:textId="77777777" w:rsidR="00723365" w:rsidRPr="000945A6" w:rsidRDefault="00723365" w:rsidP="000945A6">
            <w:pPr>
              <w:spacing w:after="0" w:line="276" w:lineRule="auto"/>
            </w:pPr>
            <w:r w:rsidRPr="000945A6">
              <w:t>Torque × Tool wear</w:t>
            </w:r>
          </w:p>
        </w:tc>
        <w:tc>
          <w:tcPr>
            <w:tcW w:w="1234" w:type="dxa"/>
            <w:tcMar>
              <w:top w:w="60" w:type="dxa"/>
              <w:left w:w="80" w:type="dxa"/>
              <w:bottom w:w="60" w:type="dxa"/>
              <w:right w:w="80" w:type="dxa"/>
            </w:tcMar>
          </w:tcPr>
          <w:p w14:paraId="3D4A197C" w14:textId="77777777" w:rsidR="00723365" w:rsidRPr="000945A6" w:rsidRDefault="00723365" w:rsidP="000945A6">
            <w:pPr>
              <w:spacing w:after="0" w:line="276" w:lineRule="auto"/>
            </w:pPr>
            <w:r w:rsidRPr="000945A6">
              <w:t>Torque, Tool wear</w:t>
            </w:r>
          </w:p>
        </w:tc>
        <w:tc>
          <w:tcPr>
            <w:tcW w:w="1620" w:type="dxa"/>
            <w:tcMar>
              <w:top w:w="60" w:type="dxa"/>
              <w:left w:w="80" w:type="dxa"/>
              <w:bottom w:w="60" w:type="dxa"/>
              <w:right w:w="80" w:type="dxa"/>
            </w:tcMar>
          </w:tcPr>
          <w:p w14:paraId="5EC0853C" w14:textId="77777777" w:rsidR="00723365" w:rsidRPr="000945A6" w:rsidRDefault="00723365" w:rsidP="000945A6">
            <w:pPr>
              <w:spacing w:after="0" w:line="276" w:lineRule="auto"/>
            </w:pPr>
            <w:r w:rsidRPr="000945A6">
              <w:t>0.174</w:t>
            </w:r>
          </w:p>
        </w:tc>
        <w:tc>
          <w:tcPr>
            <w:tcW w:w="1589" w:type="dxa"/>
            <w:tcMar>
              <w:top w:w="60" w:type="dxa"/>
              <w:left w:w="80" w:type="dxa"/>
              <w:bottom w:w="60" w:type="dxa"/>
              <w:right w:w="80" w:type="dxa"/>
            </w:tcMar>
          </w:tcPr>
          <w:p w14:paraId="1AC42AD0" w14:textId="77777777" w:rsidR="00723365" w:rsidRPr="000945A6" w:rsidRDefault="00723365" w:rsidP="000945A6">
            <w:pPr>
              <w:spacing w:after="0" w:line="276" w:lineRule="auto"/>
            </w:pPr>
            <w:r w:rsidRPr="000945A6">
              <w:t>0.783</w:t>
            </w:r>
          </w:p>
        </w:tc>
        <w:tc>
          <w:tcPr>
            <w:tcW w:w="1243" w:type="dxa"/>
            <w:tcMar>
              <w:top w:w="60" w:type="dxa"/>
              <w:left w:w="80" w:type="dxa"/>
              <w:bottom w:w="60" w:type="dxa"/>
              <w:right w:w="80" w:type="dxa"/>
            </w:tcMar>
          </w:tcPr>
          <w:p w14:paraId="72AB2322" w14:textId="77777777" w:rsidR="00723365" w:rsidRPr="000945A6" w:rsidRDefault="00723365" w:rsidP="000945A6">
            <w:pPr>
              <w:spacing w:after="0" w:line="276" w:lineRule="auto"/>
            </w:pPr>
            <w:r w:rsidRPr="000945A6">
              <w:t>0.926</w:t>
            </w:r>
          </w:p>
        </w:tc>
        <w:tc>
          <w:tcPr>
            <w:tcW w:w="1488" w:type="dxa"/>
            <w:tcMar>
              <w:top w:w="60" w:type="dxa"/>
              <w:left w:w="80" w:type="dxa"/>
              <w:bottom w:w="60" w:type="dxa"/>
              <w:right w:w="80" w:type="dxa"/>
            </w:tcMar>
          </w:tcPr>
          <w:p w14:paraId="2A6FCAAF" w14:textId="77777777" w:rsidR="00723365" w:rsidRPr="000945A6" w:rsidRDefault="00723365" w:rsidP="000945A6">
            <w:pPr>
              <w:spacing w:after="0" w:line="276" w:lineRule="auto"/>
            </w:pPr>
            <w:r w:rsidRPr="000945A6">
              <w:t>−0.001</w:t>
            </w:r>
          </w:p>
        </w:tc>
        <w:tc>
          <w:tcPr>
            <w:tcW w:w="2340" w:type="dxa"/>
            <w:tcMar>
              <w:top w:w="60" w:type="dxa"/>
              <w:left w:w="80" w:type="dxa"/>
              <w:bottom w:w="60" w:type="dxa"/>
              <w:right w:w="80" w:type="dxa"/>
            </w:tcMar>
          </w:tcPr>
          <w:p w14:paraId="1DBF74D1" w14:textId="77777777" w:rsidR="00723365" w:rsidRPr="000945A6" w:rsidRDefault="00723365" w:rsidP="000945A6">
            <w:pPr>
              <w:spacing w:after="0" w:line="276" w:lineRule="auto"/>
            </w:pPr>
            <w:r w:rsidRPr="000945A6">
              <w:t>Not retained</w:t>
            </w:r>
          </w:p>
        </w:tc>
      </w:tr>
      <w:tr w:rsidR="00723365" w14:paraId="66C79F85" w14:textId="77777777" w:rsidTr="000945A6">
        <w:tblPrEx>
          <w:tblCellMar>
            <w:top w:w="0" w:type="dxa"/>
            <w:bottom w:w="0" w:type="dxa"/>
          </w:tblCellMar>
        </w:tblPrEx>
        <w:tc>
          <w:tcPr>
            <w:tcW w:w="1281" w:type="dxa"/>
            <w:tcMar>
              <w:top w:w="60" w:type="dxa"/>
              <w:left w:w="80" w:type="dxa"/>
              <w:bottom w:w="60" w:type="dxa"/>
              <w:right w:w="80" w:type="dxa"/>
            </w:tcMar>
          </w:tcPr>
          <w:p w14:paraId="44B9AFFA" w14:textId="77777777" w:rsidR="00723365" w:rsidRPr="000945A6" w:rsidRDefault="00723365" w:rsidP="000945A6">
            <w:pPr>
              <w:spacing w:after="0" w:line="276" w:lineRule="auto"/>
            </w:pPr>
            <w:r w:rsidRPr="000945A6">
              <w:t>Mechanical power [W]</w:t>
            </w:r>
          </w:p>
        </w:tc>
        <w:tc>
          <w:tcPr>
            <w:tcW w:w="1234" w:type="dxa"/>
            <w:tcMar>
              <w:top w:w="60" w:type="dxa"/>
              <w:left w:w="80" w:type="dxa"/>
              <w:bottom w:w="60" w:type="dxa"/>
              <w:right w:w="80" w:type="dxa"/>
            </w:tcMar>
          </w:tcPr>
          <w:p w14:paraId="22A0D50D" w14:textId="77777777" w:rsidR="00723365" w:rsidRPr="000945A6" w:rsidRDefault="00723365" w:rsidP="000945A6">
            <w:pPr>
              <w:spacing w:after="0" w:line="276" w:lineRule="auto"/>
            </w:pPr>
            <w:r w:rsidRPr="000945A6">
              <w:t>Torque, Rotational speed</w:t>
            </w:r>
          </w:p>
        </w:tc>
        <w:tc>
          <w:tcPr>
            <w:tcW w:w="1620" w:type="dxa"/>
            <w:tcMar>
              <w:top w:w="60" w:type="dxa"/>
              <w:left w:w="80" w:type="dxa"/>
              <w:bottom w:w="60" w:type="dxa"/>
              <w:right w:w="80" w:type="dxa"/>
            </w:tcMar>
          </w:tcPr>
          <w:p w14:paraId="0F1A154A" w14:textId="77777777" w:rsidR="00723365" w:rsidRPr="000945A6" w:rsidRDefault="00723365" w:rsidP="000945A6">
            <w:pPr>
              <w:spacing w:after="0" w:line="276" w:lineRule="auto"/>
            </w:pPr>
            <w:r w:rsidRPr="000945A6">
              <w:t>0.175</w:t>
            </w:r>
          </w:p>
        </w:tc>
        <w:tc>
          <w:tcPr>
            <w:tcW w:w="1589" w:type="dxa"/>
            <w:tcMar>
              <w:top w:w="60" w:type="dxa"/>
              <w:left w:w="80" w:type="dxa"/>
              <w:bottom w:w="60" w:type="dxa"/>
              <w:right w:w="80" w:type="dxa"/>
            </w:tcMar>
          </w:tcPr>
          <w:p w14:paraId="76AF68E2" w14:textId="77777777" w:rsidR="00723365" w:rsidRPr="000945A6" w:rsidRDefault="00723365" w:rsidP="000945A6">
            <w:pPr>
              <w:spacing w:after="0" w:line="276" w:lineRule="auto"/>
            </w:pPr>
            <w:r w:rsidRPr="000945A6">
              <w:t>0.755</w:t>
            </w:r>
          </w:p>
        </w:tc>
        <w:tc>
          <w:tcPr>
            <w:tcW w:w="1243" w:type="dxa"/>
            <w:tcMar>
              <w:top w:w="60" w:type="dxa"/>
              <w:left w:w="80" w:type="dxa"/>
              <w:bottom w:w="60" w:type="dxa"/>
              <w:right w:w="80" w:type="dxa"/>
            </w:tcMar>
          </w:tcPr>
          <w:p w14:paraId="42579E5D" w14:textId="77777777" w:rsidR="00723365" w:rsidRPr="000945A6" w:rsidRDefault="00723365" w:rsidP="000945A6">
            <w:pPr>
              <w:spacing w:after="0" w:line="276" w:lineRule="auto"/>
            </w:pPr>
            <w:r w:rsidRPr="000945A6">
              <w:t>0.934</w:t>
            </w:r>
          </w:p>
        </w:tc>
        <w:tc>
          <w:tcPr>
            <w:tcW w:w="1488" w:type="dxa"/>
            <w:tcMar>
              <w:top w:w="60" w:type="dxa"/>
              <w:left w:w="80" w:type="dxa"/>
              <w:bottom w:w="60" w:type="dxa"/>
              <w:right w:w="80" w:type="dxa"/>
            </w:tcMar>
          </w:tcPr>
          <w:p w14:paraId="36631DCB" w14:textId="77777777" w:rsidR="00723365" w:rsidRPr="000945A6" w:rsidRDefault="00723365" w:rsidP="000945A6">
            <w:pPr>
              <w:spacing w:after="0" w:line="276" w:lineRule="auto"/>
            </w:pPr>
            <w:r w:rsidRPr="000945A6">
              <w:t>+0.007</w:t>
            </w:r>
          </w:p>
        </w:tc>
        <w:tc>
          <w:tcPr>
            <w:tcW w:w="2340" w:type="dxa"/>
            <w:tcMar>
              <w:top w:w="60" w:type="dxa"/>
              <w:left w:w="80" w:type="dxa"/>
              <w:bottom w:w="60" w:type="dxa"/>
              <w:right w:w="80" w:type="dxa"/>
            </w:tcMar>
          </w:tcPr>
          <w:p w14:paraId="137ABD94" w14:textId="77777777" w:rsidR="00723365" w:rsidRPr="000945A6" w:rsidRDefault="00723365" w:rsidP="000945A6">
            <w:pPr>
              <w:spacing w:after="0" w:line="276" w:lineRule="auto"/>
            </w:pPr>
            <w:r w:rsidRPr="000945A6">
              <w:t>Retained</w:t>
            </w:r>
          </w:p>
        </w:tc>
      </w:tr>
    </w:tbl>
    <w:p w14:paraId="133F9978" w14:textId="77777777" w:rsidR="00723365" w:rsidRDefault="00723365" w:rsidP="00723365">
      <w:pPr>
        <w:spacing w:after="200"/>
      </w:pPr>
    </w:p>
    <w:p w14:paraId="4356C554" w14:textId="28826CCB" w:rsidR="00203DDC" w:rsidRPr="002D5CE6" w:rsidRDefault="002D5CE6" w:rsidP="002D5CE6">
      <w:pPr>
        <w:pStyle w:val="Heading2"/>
        <w:rPr>
          <w:rFonts w:ascii="Times New Roman" w:hAnsi="Times New Roman" w:cs="Times New Roman"/>
          <w:sz w:val="24"/>
          <w:szCs w:val="24"/>
        </w:rPr>
      </w:pPr>
      <w:hyperlink w:anchor="cite_TA4" w:history="1">
        <w:bookmarkStart w:id="53" w:name="_Toc238985404"/>
        <w:r w:rsidR="00203DDC" w:rsidRPr="002D5CE6">
          <w:rPr>
            <w:rStyle w:val="Hyperlink"/>
            <w:rFonts w:ascii="Times New Roman" w:hAnsi="Times New Roman" w:cs="Times New Roman"/>
            <w:sz w:val="24"/>
            <w:szCs w:val="24"/>
          </w:rPr>
          <w:t>Table A</w:t>
        </w:r>
        <w:r w:rsidR="00203DDC" w:rsidRPr="002D5CE6">
          <w:rPr>
            <w:rStyle w:val="Hyperlink"/>
            <w:rFonts w:ascii="Times New Roman" w:hAnsi="Times New Roman" w:cs="Times New Roman"/>
            <w:sz w:val="24"/>
            <w:szCs w:val="24"/>
          </w:rPr>
          <w:t>4</w:t>
        </w:r>
        <w:r w:rsidR="00203DDC" w:rsidRPr="002D5CE6">
          <w:rPr>
            <w:rStyle w:val="Hyperlink"/>
            <w:rFonts w:ascii="Times New Roman" w:hAnsi="Times New Roman" w:cs="Times New Roman"/>
            <w:sz w:val="24"/>
            <w:szCs w:val="24"/>
          </w:rPr>
          <w:t xml:space="preserve">. </w:t>
        </w:r>
        <w:r w:rsidR="00203DDC" w:rsidRPr="002D5CE6">
          <w:rPr>
            <w:rStyle w:val="Hyperlink"/>
            <w:rFonts w:ascii="Times New Roman" w:hAnsi="Times New Roman" w:cs="Times New Roman"/>
            <w:sz w:val="24"/>
            <w:szCs w:val="24"/>
          </w:rPr>
          <w:t>B</w:t>
        </w:r>
        <w:r w:rsidR="00203DDC" w:rsidRPr="002D5CE6">
          <w:rPr>
            <w:rStyle w:val="Hyperlink"/>
            <w:rFonts w:ascii="Times New Roman" w:hAnsi="Times New Roman" w:cs="Times New Roman"/>
            <w:sz w:val="24"/>
            <w:szCs w:val="24"/>
          </w:rPr>
          <w:t>a</w:t>
        </w:r>
        <w:r w:rsidR="00203DDC" w:rsidRPr="002D5CE6">
          <w:rPr>
            <w:rStyle w:val="Hyperlink"/>
            <w:rFonts w:ascii="Times New Roman" w:hAnsi="Times New Roman" w:cs="Times New Roman"/>
            <w:sz w:val="24"/>
            <w:szCs w:val="24"/>
          </w:rPr>
          <w:t>s</w:t>
        </w:r>
        <w:r w:rsidR="00203DDC" w:rsidRPr="002D5CE6">
          <w:rPr>
            <w:rStyle w:val="Hyperlink"/>
            <w:rFonts w:ascii="Times New Roman" w:hAnsi="Times New Roman" w:cs="Times New Roman"/>
            <w:sz w:val="24"/>
            <w:szCs w:val="24"/>
          </w:rPr>
          <w:t>e</w:t>
        </w:r>
        <w:r w:rsidR="00203DDC" w:rsidRPr="002D5CE6">
          <w:rPr>
            <w:rStyle w:val="Hyperlink"/>
            <w:rFonts w:ascii="Times New Roman" w:hAnsi="Times New Roman" w:cs="Times New Roman"/>
            <w:sz w:val="24"/>
            <w:szCs w:val="24"/>
          </w:rPr>
          <w:t>l</w:t>
        </w:r>
        <w:r w:rsidR="00203DDC" w:rsidRPr="002D5CE6">
          <w:rPr>
            <w:rStyle w:val="Hyperlink"/>
            <w:rFonts w:ascii="Times New Roman" w:hAnsi="Times New Roman" w:cs="Times New Roman"/>
            <w:sz w:val="24"/>
            <w:szCs w:val="24"/>
          </w:rPr>
          <w:t>i</w:t>
        </w:r>
        <w:r w:rsidR="00203DDC" w:rsidRPr="002D5CE6">
          <w:rPr>
            <w:rStyle w:val="Hyperlink"/>
            <w:rFonts w:ascii="Times New Roman" w:hAnsi="Times New Roman" w:cs="Times New Roman"/>
            <w:sz w:val="24"/>
            <w:szCs w:val="24"/>
          </w:rPr>
          <w:t>ne model perform</w:t>
        </w:r>
        <w:r w:rsidR="00203DDC" w:rsidRPr="002D5CE6">
          <w:rPr>
            <w:rStyle w:val="Hyperlink"/>
            <w:rFonts w:ascii="Times New Roman" w:hAnsi="Times New Roman" w:cs="Times New Roman"/>
            <w:sz w:val="24"/>
            <w:szCs w:val="24"/>
          </w:rPr>
          <w:t>a</w:t>
        </w:r>
        <w:r w:rsidR="00203DDC" w:rsidRPr="002D5CE6">
          <w:rPr>
            <w:rStyle w:val="Hyperlink"/>
            <w:rFonts w:ascii="Times New Roman" w:hAnsi="Times New Roman" w:cs="Times New Roman"/>
            <w:sz w:val="24"/>
            <w:szCs w:val="24"/>
          </w:rPr>
          <w:t>nce (Task 6; supports Sec</w:t>
        </w:r>
        <w:r w:rsidR="00203DDC" w:rsidRPr="002D5CE6">
          <w:rPr>
            <w:rStyle w:val="Hyperlink"/>
            <w:rFonts w:ascii="Times New Roman" w:hAnsi="Times New Roman" w:cs="Times New Roman"/>
            <w:sz w:val="24"/>
            <w:szCs w:val="24"/>
          </w:rPr>
          <w:t>t</w:t>
        </w:r>
        <w:r w:rsidR="00203DDC" w:rsidRPr="002D5CE6">
          <w:rPr>
            <w:rStyle w:val="Hyperlink"/>
            <w:rFonts w:ascii="Times New Roman" w:hAnsi="Times New Roman" w:cs="Times New Roman"/>
            <w:sz w:val="24"/>
            <w:szCs w:val="24"/>
          </w:rPr>
          <w:t>ions 1 and 3).</w:t>
        </w:r>
        <w:bookmarkEnd w:id="53"/>
      </w:hyperlink>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4"/>
        <w:gridCol w:w="2753"/>
        <w:gridCol w:w="4188"/>
      </w:tblGrid>
      <w:tr w:rsidR="00203DDC" w14:paraId="2E000B01" w14:textId="77777777" w:rsidTr="00203DDC">
        <w:tblPrEx>
          <w:tblCellMar>
            <w:top w:w="0" w:type="dxa"/>
            <w:bottom w:w="0" w:type="dxa"/>
          </w:tblCellMar>
        </w:tblPrEx>
        <w:trPr>
          <w:tblHeader/>
        </w:trPr>
        <w:tc>
          <w:tcPr>
            <w:tcW w:w="3854" w:type="dxa"/>
            <w:shd w:val="clear" w:color="auto" w:fill="D9D9D9"/>
            <w:tcMar>
              <w:top w:w="60" w:type="dxa"/>
              <w:left w:w="80" w:type="dxa"/>
              <w:bottom w:w="60" w:type="dxa"/>
              <w:right w:w="80" w:type="dxa"/>
            </w:tcMar>
          </w:tcPr>
          <w:p w14:paraId="72DD077F" w14:textId="77777777" w:rsidR="00203DDC" w:rsidRPr="00203DDC" w:rsidRDefault="00203DDC" w:rsidP="00203DDC">
            <w:pPr>
              <w:spacing w:after="0" w:line="276" w:lineRule="auto"/>
            </w:pPr>
            <w:r w:rsidRPr="00203DDC">
              <w:rPr>
                <w:b/>
                <w:bCs/>
              </w:rPr>
              <w:t>Metric</w:t>
            </w:r>
          </w:p>
        </w:tc>
        <w:tc>
          <w:tcPr>
            <w:tcW w:w="2753" w:type="dxa"/>
            <w:shd w:val="clear" w:color="auto" w:fill="D9D9D9"/>
            <w:tcMar>
              <w:top w:w="60" w:type="dxa"/>
              <w:left w:w="80" w:type="dxa"/>
              <w:bottom w:w="60" w:type="dxa"/>
              <w:right w:w="80" w:type="dxa"/>
            </w:tcMar>
          </w:tcPr>
          <w:p w14:paraId="24758721" w14:textId="77777777" w:rsidR="00203DDC" w:rsidRPr="00203DDC" w:rsidRDefault="00203DDC" w:rsidP="00203DDC">
            <w:pPr>
              <w:spacing w:after="0" w:line="276" w:lineRule="auto"/>
            </w:pPr>
            <w:r w:rsidRPr="00203DDC">
              <w:rPr>
                <w:b/>
                <w:bCs/>
              </w:rPr>
              <w:t>Baseline A (majority-class)</w:t>
            </w:r>
          </w:p>
        </w:tc>
        <w:tc>
          <w:tcPr>
            <w:tcW w:w="4188" w:type="dxa"/>
            <w:shd w:val="clear" w:color="auto" w:fill="D9D9D9"/>
            <w:tcMar>
              <w:top w:w="60" w:type="dxa"/>
              <w:left w:w="80" w:type="dxa"/>
              <w:bottom w:w="60" w:type="dxa"/>
              <w:right w:w="80" w:type="dxa"/>
            </w:tcMar>
          </w:tcPr>
          <w:p w14:paraId="4BCDB75B" w14:textId="77777777" w:rsidR="00203DDC" w:rsidRPr="00203DDC" w:rsidRDefault="00203DDC" w:rsidP="00203DDC">
            <w:pPr>
              <w:spacing w:after="0" w:line="276" w:lineRule="auto"/>
            </w:pPr>
            <w:r w:rsidRPr="00203DDC">
              <w:rPr>
                <w:b/>
                <w:bCs/>
              </w:rPr>
              <w:t>Baseline B (stratified random)</w:t>
            </w:r>
          </w:p>
        </w:tc>
      </w:tr>
      <w:tr w:rsidR="00203DDC" w14:paraId="4501C291" w14:textId="77777777" w:rsidTr="00203DDC">
        <w:tblPrEx>
          <w:tblCellMar>
            <w:top w:w="0" w:type="dxa"/>
            <w:bottom w:w="0" w:type="dxa"/>
          </w:tblCellMar>
        </w:tblPrEx>
        <w:tc>
          <w:tcPr>
            <w:tcW w:w="3854" w:type="dxa"/>
            <w:tcMar>
              <w:top w:w="60" w:type="dxa"/>
              <w:left w:w="80" w:type="dxa"/>
              <w:bottom w:w="60" w:type="dxa"/>
              <w:right w:w="80" w:type="dxa"/>
            </w:tcMar>
          </w:tcPr>
          <w:p w14:paraId="52B3033F" w14:textId="77777777" w:rsidR="00203DDC" w:rsidRPr="00203DDC" w:rsidRDefault="00203DDC" w:rsidP="00203DDC">
            <w:pPr>
              <w:spacing w:after="0" w:line="276" w:lineRule="auto"/>
            </w:pPr>
            <w:r w:rsidRPr="00203DDC">
              <w:t>Accuracy</w:t>
            </w:r>
          </w:p>
        </w:tc>
        <w:tc>
          <w:tcPr>
            <w:tcW w:w="2753" w:type="dxa"/>
            <w:tcMar>
              <w:top w:w="60" w:type="dxa"/>
              <w:left w:w="80" w:type="dxa"/>
              <w:bottom w:w="60" w:type="dxa"/>
              <w:right w:w="80" w:type="dxa"/>
            </w:tcMar>
          </w:tcPr>
          <w:p w14:paraId="38907894" w14:textId="77777777" w:rsidR="00203DDC" w:rsidRPr="00203DDC" w:rsidRDefault="00203DDC" w:rsidP="00203DDC">
            <w:pPr>
              <w:spacing w:after="0" w:line="276" w:lineRule="auto"/>
            </w:pPr>
            <w:r w:rsidRPr="00203DDC">
              <w:t>0.9660</w:t>
            </w:r>
          </w:p>
        </w:tc>
        <w:tc>
          <w:tcPr>
            <w:tcW w:w="4188" w:type="dxa"/>
            <w:tcMar>
              <w:top w:w="60" w:type="dxa"/>
              <w:left w:w="80" w:type="dxa"/>
              <w:bottom w:w="60" w:type="dxa"/>
              <w:right w:w="80" w:type="dxa"/>
            </w:tcMar>
          </w:tcPr>
          <w:p w14:paraId="196EA6CD" w14:textId="77777777" w:rsidR="00203DDC" w:rsidRPr="00203DDC" w:rsidRDefault="00203DDC" w:rsidP="00203DDC">
            <w:pPr>
              <w:spacing w:after="0" w:line="276" w:lineRule="auto"/>
            </w:pPr>
            <w:r w:rsidRPr="00203DDC">
              <w:t>0.9325</w:t>
            </w:r>
          </w:p>
        </w:tc>
      </w:tr>
      <w:tr w:rsidR="00203DDC" w14:paraId="22AEA285" w14:textId="77777777" w:rsidTr="00203DDC">
        <w:tblPrEx>
          <w:tblCellMar>
            <w:top w:w="0" w:type="dxa"/>
            <w:bottom w:w="0" w:type="dxa"/>
          </w:tblCellMar>
        </w:tblPrEx>
        <w:tc>
          <w:tcPr>
            <w:tcW w:w="3854" w:type="dxa"/>
            <w:tcMar>
              <w:top w:w="60" w:type="dxa"/>
              <w:left w:w="80" w:type="dxa"/>
              <w:bottom w:w="60" w:type="dxa"/>
              <w:right w:w="80" w:type="dxa"/>
            </w:tcMar>
          </w:tcPr>
          <w:p w14:paraId="6F920213" w14:textId="77777777" w:rsidR="00203DDC" w:rsidRPr="00203DDC" w:rsidRDefault="00203DDC" w:rsidP="00203DDC">
            <w:pPr>
              <w:spacing w:after="0" w:line="276" w:lineRule="auto"/>
            </w:pPr>
            <w:r w:rsidRPr="00203DDC">
              <w:t>Precision</w:t>
            </w:r>
          </w:p>
        </w:tc>
        <w:tc>
          <w:tcPr>
            <w:tcW w:w="2753" w:type="dxa"/>
            <w:tcMar>
              <w:top w:w="60" w:type="dxa"/>
              <w:left w:w="80" w:type="dxa"/>
              <w:bottom w:w="60" w:type="dxa"/>
              <w:right w:w="80" w:type="dxa"/>
            </w:tcMar>
          </w:tcPr>
          <w:p w14:paraId="4F668518" w14:textId="77777777" w:rsidR="00203DDC" w:rsidRPr="00203DDC" w:rsidRDefault="00203DDC" w:rsidP="00203DDC">
            <w:pPr>
              <w:spacing w:after="0" w:line="276" w:lineRule="auto"/>
            </w:pPr>
            <w:r w:rsidRPr="00203DDC">
              <w:t>0.0000</w:t>
            </w:r>
          </w:p>
        </w:tc>
        <w:tc>
          <w:tcPr>
            <w:tcW w:w="4188" w:type="dxa"/>
            <w:tcMar>
              <w:top w:w="60" w:type="dxa"/>
              <w:left w:w="80" w:type="dxa"/>
              <w:bottom w:w="60" w:type="dxa"/>
              <w:right w:w="80" w:type="dxa"/>
            </w:tcMar>
          </w:tcPr>
          <w:p w14:paraId="2B0CBCAA" w14:textId="77777777" w:rsidR="00203DDC" w:rsidRPr="00203DDC" w:rsidRDefault="00203DDC" w:rsidP="00203DDC">
            <w:pPr>
              <w:spacing w:after="0" w:line="276" w:lineRule="auto"/>
            </w:pPr>
            <w:r w:rsidRPr="00203DDC">
              <w:t>0.0282</w:t>
            </w:r>
          </w:p>
        </w:tc>
      </w:tr>
      <w:tr w:rsidR="00203DDC" w14:paraId="4D3BF900" w14:textId="77777777" w:rsidTr="00203DDC">
        <w:tblPrEx>
          <w:tblCellMar>
            <w:top w:w="0" w:type="dxa"/>
            <w:bottom w:w="0" w:type="dxa"/>
          </w:tblCellMar>
        </w:tblPrEx>
        <w:tc>
          <w:tcPr>
            <w:tcW w:w="3854" w:type="dxa"/>
            <w:tcMar>
              <w:top w:w="60" w:type="dxa"/>
              <w:left w:w="80" w:type="dxa"/>
              <w:bottom w:w="60" w:type="dxa"/>
              <w:right w:w="80" w:type="dxa"/>
            </w:tcMar>
          </w:tcPr>
          <w:p w14:paraId="209D9D36" w14:textId="77777777" w:rsidR="00203DDC" w:rsidRPr="00203DDC" w:rsidRDefault="00203DDC" w:rsidP="00203DDC">
            <w:pPr>
              <w:spacing w:after="0" w:line="276" w:lineRule="auto"/>
            </w:pPr>
            <w:r w:rsidRPr="00203DDC">
              <w:t>Recall</w:t>
            </w:r>
          </w:p>
        </w:tc>
        <w:tc>
          <w:tcPr>
            <w:tcW w:w="2753" w:type="dxa"/>
            <w:tcMar>
              <w:top w:w="60" w:type="dxa"/>
              <w:left w:w="80" w:type="dxa"/>
              <w:bottom w:w="60" w:type="dxa"/>
              <w:right w:w="80" w:type="dxa"/>
            </w:tcMar>
          </w:tcPr>
          <w:p w14:paraId="59A4F2BD" w14:textId="77777777" w:rsidR="00203DDC" w:rsidRPr="00203DDC" w:rsidRDefault="00203DDC" w:rsidP="00203DDC">
            <w:pPr>
              <w:spacing w:after="0" w:line="276" w:lineRule="auto"/>
            </w:pPr>
            <w:r w:rsidRPr="00203DDC">
              <w:t>0.0000</w:t>
            </w:r>
          </w:p>
        </w:tc>
        <w:tc>
          <w:tcPr>
            <w:tcW w:w="4188" w:type="dxa"/>
            <w:tcMar>
              <w:top w:w="60" w:type="dxa"/>
              <w:left w:w="80" w:type="dxa"/>
              <w:bottom w:w="60" w:type="dxa"/>
              <w:right w:w="80" w:type="dxa"/>
            </w:tcMar>
          </w:tcPr>
          <w:p w14:paraId="28011980" w14:textId="77777777" w:rsidR="00203DDC" w:rsidRPr="00203DDC" w:rsidRDefault="00203DDC" w:rsidP="00203DDC">
            <w:pPr>
              <w:spacing w:after="0" w:line="276" w:lineRule="auto"/>
            </w:pPr>
            <w:r w:rsidRPr="00203DDC">
              <w:t>0.0294</w:t>
            </w:r>
          </w:p>
        </w:tc>
      </w:tr>
      <w:tr w:rsidR="00203DDC" w14:paraId="4DDE3DC3" w14:textId="77777777" w:rsidTr="00203DDC">
        <w:tblPrEx>
          <w:tblCellMar>
            <w:top w:w="0" w:type="dxa"/>
            <w:bottom w:w="0" w:type="dxa"/>
          </w:tblCellMar>
        </w:tblPrEx>
        <w:tc>
          <w:tcPr>
            <w:tcW w:w="3854" w:type="dxa"/>
            <w:tcMar>
              <w:top w:w="60" w:type="dxa"/>
              <w:left w:w="80" w:type="dxa"/>
              <w:bottom w:w="60" w:type="dxa"/>
              <w:right w:w="80" w:type="dxa"/>
            </w:tcMar>
          </w:tcPr>
          <w:p w14:paraId="10CC4301" w14:textId="77777777" w:rsidR="00203DDC" w:rsidRPr="00203DDC" w:rsidRDefault="00203DDC" w:rsidP="00203DDC">
            <w:pPr>
              <w:spacing w:after="0" w:line="276" w:lineRule="auto"/>
            </w:pPr>
            <w:r w:rsidRPr="00203DDC">
              <w:t>F1-score</w:t>
            </w:r>
          </w:p>
        </w:tc>
        <w:tc>
          <w:tcPr>
            <w:tcW w:w="2753" w:type="dxa"/>
            <w:tcMar>
              <w:top w:w="60" w:type="dxa"/>
              <w:left w:w="80" w:type="dxa"/>
              <w:bottom w:w="60" w:type="dxa"/>
              <w:right w:w="80" w:type="dxa"/>
            </w:tcMar>
          </w:tcPr>
          <w:p w14:paraId="07333437" w14:textId="77777777" w:rsidR="00203DDC" w:rsidRPr="00203DDC" w:rsidRDefault="00203DDC" w:rsidP="00203DDC">
            <w:pPr>
              <w:spacing w:after="0" w:line="276" w:lineRule="auto"/>
            </w:pPr>
            <w:r w:rsidRPr="00203DDC">
              <w:t>0.0000</w:t>
            </w:r>
          </w:p>
        </w:tc>
        <w:tc>
          <w:tcPr>
            <w:tcW w:w="4188" w:type="dxa"/>
            <w:tcMar>
              <w:top w:w="60" w:type="dxa"/>
              <w:left w:w="80" w:type="dxa"/>
              <w:bottom w:w="60" w:type="dxa"/>
              <w:right w:w="80" w:type="dxa"/>
            </w:tcMar>
          </w:tcPr>
          <w:p w14:paraId="5266D3F5" w14:textId="77777777" w:rsidR="00203DDC" w:rsidRPr="00203DDC" w:rsidRDefault="00203DDC" w:rsidP="00203DDC">
            <w:pPr>
              <w:spacing w:after="0" w:line="276" w:lineRule="auto"/>
            </w:pPr>
            <w:r w:rsidRPr="00203DDC">
              <w:t>0.0288</w:t>
            </w:r>
          </w:p>
        </w:tc>
      </w:tr>
      <w:tr w:rsidR="00203DDC" w14:paraId="4DDA4444" w14:textId="77777777" w:rsidTr="00203DDC">
        <w:tblPrEx>
          <w:tblCellMar>
            <w:top w:w="0" w:type="dxa"/>
            <w:bottom w:w="0" w:type="dxa"/>
          </w:tblCellMar>
        </w:tblPrEx>
        <w:tc>
          <w:tcPr>
            <w:tcW w:w="3854" w:type="dxa"/>
            <w:tcMar>
              <w:top w:w="60" w:type="dxa"/>
              <w:left w:w="80" w:type="dxa"/>
              <w:bottom w:w="60" w:type="dxa"/>
              <w:right w:w="80" w:type="dxa"/>
            </w:tcMar>
          </w:tcPr>
          <w:p w14:paraId="61F440EC" w14:textId="77777777" w:rsidR="00203DDC" w:rsidRPr="00203DDC" w:rsidRDefault="00203DDC" w:rsidP="00203DDC">
            <w:pPr>
              <w:spacing w:after="0" w:line="276" w:lineRule="auto"/>
            </w:pPr>
            <w:r w:rsidRPr="00203DDC">
              <w:t>ROC-AUC</w:t>
            </w:r>
          </w:p>
        </w:tc>
        <w:tc>
          <w:tcPr>
            <w:tcW w:w="2753" w:type="dxa"/>
            <w:tcMar>
              <w:top w:w="60" w:type="dxa"/>
              <w:left w:w="80" w:type="dxa"/>
              <w:bottom w:w="60" w:type="dxa"/>
              <w:right w:w="80" w:type="dxa"/>
            </w:tcMar>
          </w:tcPr>
          <w:p w14:paraId="726B8AD4" w14:textId="77777777" w:rsidR="00203DDC" w:rsidRPr="00203DDC" w:rsidRDefault="00203DDC" w:rsidP="00203DDC">
            <w:pPr>
              <w:spacing w:after="0" w:line="276" w:lineRule="auto"/>
            </w:pPr>
            <w:r w:rsidRPr="00203DDC">
              <w:t>0.5000</w:t>
            </w:r>
          </w:p>
        </w:tc>
        <w:tc>
          <w:tcPr>
            <w:tcW w:w="4188" w:type="dxa"/>
            <w:tcMar>
              <w:top w:w="60" w:type="dxa"/>
              <w:left w:w="80" w:type="dxa"/>
              <w:bottom w:w="60" w:type="dxa"/>
              <w:right w:w="80" w:type="dxa"/>
            </w:tcMar>
          </w:tcPr>
          <w:p w14:paraId="22B9D2D7" w14:textId="77777777" w:rsidR="00203DDC" w:rsidRPr="00203DDC" w:rsidRDefault="00203DDC" w:rsidP="00203DDC">
            <w:pPr>
              <w:spacing w:after="0" w:line="276" w:lineRule="auto"/>
            </w:pPr>
            <w:r w:rsidRPr="00203DDC">
              <w:t>0.4968</w:t>
            </w:r>
          </w:p>
        </w:tc>
      </w:tr>
      <w:tr w:rsidR="00203DDC" w14:paraId="034DE4AB" w14:textId="77777777" w:rsidTr="00203DDC">
        <w:tblPrEx>
          <w:tblCellMar>
            <w:top w:w="0" w:type="dxa"/>
            <w:bottom w:w="0" w:type="dxa"/>
          </w:tblCellMar>
        </w:tblPrEx>
        <w:tc>
          <w:tcPr>
            <w:tcW w:w="3854" w:type="dxa"/>
            <w:tcMar>
              <w:top w:w="60" w:type="dxa"/>
              <w:left w:w="80" w:type="dxa"/>
              <w:bottom w:w="60" w:type="dxa"/>
              <w:right w:w="80" w:type="dxa"/>
            </w:tcMar>
          </w:tcPr>
          <w:p w14:paraId="4979CD74" w14:textId="77777777" w:rsidR="00203DDC" w:rsidRPr="00203DDC" w:rsidRDefault="00203DDC" w:rsidP="00203DDC">
            <w:pPr>
              <w:spacing w:after="0" w:line="276" w:lineRule="auto"/>
            </w:pPr>
            <w:r w:rsidRPr="00203DDC">
              <w:t>Failures caught (of 68)</w:t>
            </w:r>
          </w:p>
        </w:tc>
        <w:tc>
          <w:tcPr>
            <w:tcW w:w="2753" w:type="dxa"/>
            <w:tcMar>
              <w:top w:w="60" w:type="dxa"/>
              <w:left w:w="80" w:type="dxa"/>
              <w:bottom w:w="60" w:type="dxa"/>
              <w:right w:w="80" w:type="dxa"/>
            </w:tcMar>
          </w:tcPr>
          <w:p w14:paraId="60CBB26E" w14:textId="77777777" w:rsidR="00203DDC" w:rsidRPr="00203DDC" w:rsidRDefault="00203DDC" w:rsidP="00203DDC">
            <w:pPr>
              <w:spacing w:after="0" w:line="276" w:lineRule="auto"/>
            </w:pPr>
            <w:r w:rsidRPr="00203DDC">
              <w:t>0</w:t>
            </w:r>
          </w:p>
        </w:tc>
        <w:tc>
          <w:tcPr>
            <w:tcW w:w="4188" w:type="dxa"/>
            <w:tcMar>
              <w:top w:w="60" w:type="dxa"/>
              <w:left w:w="80" w:type="dxa"/>
              <w:bottom w:w="60" w:type="dxa"/>
              <w:right w:w="80" w:type="dxa"/>
            </w:tcMar>
          </w:tcPr>
          <w:p w14:paraId="01891742" w14:textId="77777777" w:rsidR="00203DDC" w:rsidRPr="00203DDC" w:rsidRDefault="00203DDC" w:rsidP="00203DDC">
            <w:pPr>
              <w:spacing w:after="0" w:line="276" w:lineRule="auto"/>
            </w:pPr>
            <w:r w:rsidRPr="00203DDC">
              <w:t>2</w:t>
            </w:r>
          </w:p>
        </w:tc>
      </w:tr>
      <w:tr w:rsidR="00203DDC" w14:paraId="7030955C" w14:textId="77777777" w:rsidTr="00203DDC">
        <w:tblPrEx>
          <w:tblCellMar>
            <w:top w:w="0" w:type="dxa"/>
            <w:bottom w:w="0" w:type="dxa"/>
          </w:tblCellMar>
        </w:tblPrEx>
        <w:tc>
          <w:tcPr>
            <w:tcW w:w="3854" w:type="dxa"/>
            <w:tcMar>
              <w:top w:w="60" w:type="dxa"/>
              <w:left w:w="80" w:type="dxa"/>
              <w:bottom w:w="60" w:type="dxa"/>
              <w:right w:w="80" w:type="dxa"/>
            </w:tcMar>
          </w:tcPr>
          <w:p w14:paraId="5E4A359C" w14:textId="77777777" w:rsidR="00203DDC" w:rsidRPr="00203DDC" w:rsidRDefault="00203DDC" w:rsidP="00203DDC">
            <w:pPr>
              <w:spacing w:after="0" w:line="276" w:lineRule="auto"/>
            </w:pPr>
            <w:r w:rsidRPr="00203DDC">
              <w:t>False alarms</w:t>
            </w:r>
          </w:p>
        </w:tc>
        <w:tc>
          <w:tcPr>
            <w:tcW w:w="2753" w:type="dxa"/>
            <w:tcMar>
              <w:top w:w="60" w:type="dxa"/>
              <w:left w:w="80" w:type="dxa"/>
              <w:bottom w:w="60" w:type="dxa"/>
              <w:right w:w="80" w:type="dxa"/>
            </w:tcMar>
          </w:tcPr>
          <w:p w14:paraId="5FF77D91" w14:textId="77777777" w:rsidR="00203DDC" w:rsidRPr="00203DDC" w:rsidRDefault="00203DDC" w:rsidP="00203DDC">
            <w:pPr>
              <w:spacing w:after="0" w:line="276" w:lineRule="auto"/>
            </w:pPr>
            <w:r w:rsidRPr="00203DDC">
              <w:t>0</w:t>
            </w:r>
          </w:p>
        </w:tc>
        <w:tc>
          <w:tcPr>
            <w:tcW w:w="4188" w:type="dxa"/>
            <w:tcMar>
              <w:top w:w="60" w:type="dxa"/>
              <w:left w:w="80" w:type="dxa"/>
              <w:bottom w:w="60" w:type="dxa"/>
              <w:right w:w="80" w:type="dxa"/>
            </w:tcMar>
          </w:tcPr>
          <w:p w14:paraId="349917BE" w14:textId="77777777" w:rsidR="00203DDC" w:rsidRPr="00203DDC" w:rsidRDefault="00203DDC" w:rsidP="00203DDC">
            <w:pPr>
              <w:spacing w:after="0" w:line="276" w:lineRule="auto"/>
            </w:pPr>
            <w:r w:rsidRPr="00203DDC">
              <w:t>69</w:t>
            </w:r>
          </w:p>
        </w:tc>
      </w:tr>
    </w:tbl>
    <w:p w14:paraId="7C18E412" w14:textId="77777777" w:rsidR="0086371C" w:rsidRDefault="0086371C" w:rsidP="008D0C6C"/>
    <w:bookmarkStart w:id="54" w:name="reference_TA4"/>
    <w:bookmarkStart w:id="55" w:name="reference_TA5"/>
    <w:p w14:paraId="5E10087A" w14:textId="15817025" w:rsidR="0086371C" w:rsidRPr="0086371C" w:rsidRDefault="0086371C" w:rsidP="0086371C">
      <w:pPr>
        <w:pStyle w:val="Heading2"/>
        <w:rPr>
          <w:rFonts w:ascii="Times New Roman" w:hAnsi="Times New Roman" w:cs="Times New Roman"/>
          <w:sz w:val="24"/>
          <w:szCs w:val="24"/>
        </w:rPr>
      </w:pPr>
      <w:r w:rsidRPr="0086371C">
        <w:rPr>
          <w:rFonts w:ascii="Times New Roman" w:hAnsi="Times New Roman" w:cs="Times New Roman"/>
          <w:sz w:val="24"/>
          <w:szCs w:val="24"/>
        </w:rPr>
        <w:fldChar w:fldCharType="begin"/>
      </w:r>
      <w:r w:rsidRPr="0086371C">
        <w:rPr>
          <w:rFonts w:ascii="Times New Roman" w:hAnsi="Times New Roman" w:cs="Times New Roman"/>
          <w:sz w:val="24"/>
          <w:szCs w:val="24"/>
        </w:rPr>
        <w:instrText>HYPERLINK  \l "cite_TA5"</w:instrText>
      </w:r>
      <w:r w:rsidRPr="0086371C">
        <w:rPr>
          <w:rFonts w:ascii="Times New Roman" w:hAnsi="Times New Roman" w:cs="Times New Roman"/>
          <w:sz w:val="24"/>
          <w:szCs w:val="24"/>
        </w:rPr>
      </w:r>
      <w:r w:rsidRPr="0086371C">
        <w:rPr>
          <w:rFonts w:ascii="Times New Roman" w:hAnsi="Times New Roman" w:cs="Times New Roman"/>
          <w:sz w:val="24"/>
          <w:szCs w:val="24"/>
        </w:rPr>
        <w:fldChar w:fldCharType="separate"/>
      </w:r>
      <w:bookmarkStart w:id="56" w:name="_Toc238985405"/>
      <w:r w:rsidRPr="0086371C">
        <w:rPr>
          <w:rStyle w:val="Hyperlink"/>
          <w:rFonts w:ascii="Times New Roman" w:hAnsi="Times New Roman" w:cs="Times New Roman"/>
          <w:sz w:val="24"/>
          <w:szCs w:val="24"/>
        </w:rPr>
        <w:t>Table A5</w:t>
      </w:r>
      <w:r w:rsidRPr="0086371C">
        <w:rPr>
          <w:rStyle w:val="Hyperlink"/>
          <w:rFonts w:ascii="Times New Roman" w:hAnsi="Times New Roman" w:cs="Times New Roman"/>
          <w:sz w:val="24"/>
          <w:szCs w:val="24"/>
        </w:rPr>
        <w:t xml:space="preserve">. </w:t>
      </w:r>
      <w:r w:rsidRPr="0086371C">
        <w:rPr>
          <w:rStyle w:val="Hyperlink"/>
          <w:rFonts w:ascii="Times New Roman" w:hAnsi="Times New Roman" w:cs="Times New Roman"/>
          <w:sz w:val="24"/>
          <w:szCs w:val="24"/>
        </w:rPr>
        <w:t>Cro</w:t>
      </w:r>
      <w:r w:rsidRPr="0086371C">
        <w:rPr>
          <w:rStyle w:val="Hyperlink"/>
          <w:rFonts w:ascii="Times New Roman" w:hAnsi="Times New Roman" w:cs="Times New Roman"/>
          <w:sz w:val="24"/>
          <w:szCs w:val="24"/>
        </w:rPr>
        <w:t>s</w:t>
      </w:r>
      <w:r w:rsidRPr="0086371C">
        <w:rPr>
          <w:rStyle w:val="Hyperlink"/>
          <w:rFonts w:ascii="Times New Roman" w:hAnsi="Times New Roman" w:cs="Times New Roman"/>
          <w:sz w:val="24"/>
          <w:szCs w:val="24"/>
        </w:rPr>
        <w:t>s-mod</w:t>
      </w:r>
      <w:r w:rsidRPr="0086371C">
        <w:rPr>
          <w:rStyle w:val="Hyperlink"/>
          <w:rFonts w:ascii="Times New Roman" w:hAnsi="Times New Roman" w:cs="Times New Roman"/>
          <w:sz w:val="24"/>
          <w:szCs w:val="24"/>
        </w:rPr>
        <w:t>e</w:t>
      </w:r>
      <w:r w:rsidRPr="0086371C">
        <w:rPr>
          <w:rStyle w:val="Hyperlink"/>
          <w:rFonts w:ascii="Times New Roman" w:hAnsi="Times New Roman" w:cs="Times New Roman"/>
          <w:sz w:val="24"/>
          <w:szCs w:val="24"/>
        </w:rPr>
        <w:t>l</w:t>
      </w:r>
      <w:r w:rsidRPr="0086371C">
        <w:rPr>
          <w:rStyle w:val="Hyperlink"/>
          <w:rFonts w:ascii="Times New Roman" w:hAnsi="Times New Roman" w:cs="Times New Roman"/>
          <w:sz w:val="24"/>
          <w:szCs w:val="24"/>
        </w:rPr>
        <w:t xml:space="preserve"> comparison, initial vs. final configuration (Task 7; supports Section 3).</w:t>
      </w:r>
      <w:bookmarkEnd w:id="56"/>
      <w:r w:rsidRPr="0086371C">
        <w:rPr>
          <w:rFonts w:ascii="Times New Roman" w:hAnsi="Times New Roman" w:cs="Times New Roman"/>
          <w:sz w:val="24"/>
          <w:szCs w:val="24"/>
        </w:rPr>
        <w:fldChar w:fldCharType="end"/>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8"/>
        <w:gridCol w:w="1112"/>
        <w:gridCol w:w="1133"/>
        <w:gridCol w:w="1114"/>
        <w:gridCol w:w="1112"/>
        <w:gridCol w:w="1112"/>
        <w:gridCol w:w="1112"/>
        <w:gridCol w:w="2542"/>
      </w:tblGrid>
      <w:tr w:rsidR="0086371C" w14:paraId="5421A676" w14:textId="77777777" w:rsidTr="0086371C">
        <w:tblPrEx>
          <w:tblCellMar>
            <w:top w:w="0" w:type="dxa"/>
            <w:bottom w:w="0" w:type="dxa"/>
          </w:tblCellMar>
        </w:tblPrEx>
        <w:trPr>
          <w:tblHeader/>
        </w:trPr>
        <w:tc>
          <w:tcPr>
            <w:tcW w:w="1558" w:type="dxa"/>
            <w:shd w:val="clear" w:color="auto" w:fill="D9D9D9"/>
            <w:tcMar>
              <w:top w:w="60" w:type="dxa"/>
              <w:left w:w="80" w:type="dxa"/>
              <w:bottom w:w="60" w:type="dxa"/>
              <w:right w:w="80" w:type="dxa"/>
            </w:tcMar>
          </w:tcPr>
          <w:bookmarkEnd w:id="54"/>
          <w:bookmarkEnd w:id="55"/>
          <w:p w14:paraId="28222416" w14:textId="77777777" w:rsidR="0086371C" w:rsidRPr="0086371C" w:rsidRDefault="0086371C" w:rsidP="0086371C">
            <w:pPr>
              <w:spacing w:after="0" w:line="276" w:lineRule="auto"/>
            </w:pPr>
            <w:r w:rsidRPr="0086371C">
              <w:rPr>
                <w:b/>
                <w:bCs/>
              </w:rPr>
              <w:t>Model</w:t>
            </w:r>
          </w:p>
        </w:tc>
        <w:tc>
          <w:tcPr>
            <w:tcW w:w="1112" w:type="dxa"/>
            <w:shd w:val="clear" w:color="auto" w:fill="D9D9D9"/>
            <w:tcMar>
              <w:top w:w="60" w:type="dxa"/>
              <w:left w:w="80" w:type="dxa"/>
              <w:bottom w:w="60" w:type="dxa"/>
              <w:right w:w="80" w:type="dxa"/>
            </w:tcMar>
          </w:tcPr>
          <w:p w14:paraId="40CF2BD2" w14:textId="77777777" w:rsidR="0086371C" w:rsidRPr="0086371C" w:rsidRDefault="0086371C" w:rsidP="0086371C">
            <w:pPr>
              <w:spacing w:after="0" w:line="276" w:lineRule="auto"/>
            </w:pPr>
            <w:r w:rsidRPr="0086371C">
              <w:rPr>
                <w:b/>
                <w:bCs/>
              </w:rPr>
              <w:t>Stage</w:t>
            </w:r>
          </w:p>
        </w:tc>
        <w:tc>
          <w:tcPr>
            <w:tcW w:w="1133" w:type="dxa"/>
            <w:shd w:val="clear" w:color="auto" w:fill="D9D9D9"/>
            <w:tcMar>
              <w:top w:w="60" w:type="dxa"/>
              <w:left w:w="80" w:type="dxa"/>
              <w:bottom w:w="60" w:type="dxa"/>
              <w:right w:w="80" w:type="dxa"/>
            </w:tcMar>
          </w:tcPr>
          <w:p w14:paraId="66D0EA3C" w14:textId="77777777" w:rsidR="0086371C" w:rsidRPr="0086371C" w:rsidRDefault="0086371C" w:rsidP="0086371C">
            <w:pPr>
              <w:spacing w:after="0" w:line="276" w:lineRule="auto"/>
            </w:pPr>
            <w:r w:rsidRPr="0086371C">
              <w:rPr>
                <w:b/>
                <w:bCs/>
              </w:rPr>
              <w:t>Accuracy</w:t>
            </w:r>
          </w:p>
        </w:tc>
        <w:tc>
          <w:tcPr>
            <w:tcW w:w="1114" w:type="dxa"/>
            <w:shd w:val="clear" w:color="auto" w:fill="D9D9D9"/>
            <w:tcMar>
              <w:top w:w="60" w:type="dxa"/>
              <w:left w:w="80" w:type="dxa"/>
              <w:bottom w:w="60" w:type="dxa"/>
              <w:right w:w="80" w:type="dxa"/>
            </w:tcMar>
          </w:tcPr>
          <w:p w14:paraId="77B6DC8E" w14:textId="77777777" w:rsidR="0086371C" w:rsidRPr="0086371C" w:rsidRDefault="0086371C" w:rsidP="0086371C">
            <w:pPr>
              <w:spacing w:after="0" w:line="276" w:lineRule="auto"/>
            </w:pPr>
            <w:r w:rsidRPr="0086371C">
              <w:rPr>
                <w:b/>
                <w:bCs/>
              </w:rPr>
              <w:t>Precision</w:t>
            </w:r>
          </w:p>
        </w:tc>
        <w:tc>
          <w:tcPr>
            <w:tcW w:w="1112" w:type="dxa"/>
            <w:shd w:val="clear" w:color="auto" w:fill="D9D9D9"/>
            <w:tcMar>
              <w:top w:w="60" w:type="dxa"/>
              <w:left w:w="80" w:type="dxa"/>
              <w:bottom w:w="60" w:type="dxa"/>
              <w:right w:w="80" w:type="dxa"/>
            </w:tcMar>
          </w:tcPr>
          <w:p w14:paraId="3D382ED8" w14:textId="77777777" w:rsidR="0086371C" w:rsidRPr="0086371C" w:rsidRDefault="0086371C" w:rsidP="0086371C">
            <w:pPr>
              <w:spacing w:after="0" w:line="276" w:lineRule="auto"/>
            </w:pPr>
            <w:r w:rsidRPr="0086371C">
              <w:rPr>
                <w:b/>
                <w:bCs/>
              </w:rPr>
              <w:t>Recall</w:t>
            </w:r>
          </w:p>
        </w:tc>
        <w:tc>
          <w:tcPr>
            <w:tcW w:w="1112" w:type="dxa"/>
            <w:shd w:val="clear" w:color="auto" w:fill="D9D9D9"/>
            <w:tcMar>
              <w:top w:w="60" w:type="dxa"/>
              <w:left w:w="80" w:type="dxa"/>
              <w:bottom w:w="60" w:type="dxa"/>
              <w:right w:w="80" w:type="dxa"/>
            </w:tcMar>
          </w:tcPr>
          <w:p w14:paraId="2F69E6AB" w14:textId="77777777" w:rsidR="0086371C" w:rsidRPr="0086371C" w:rsidRDefault="0086371C" w:rsidP="0086371C">
            <w:pPr>
              <w:spacing w:after="0" w:line="276" w:lineRule="auto"/>
            </w:pPr>
            <w:r w:rsidRPr="0086371C">
              <w:rPr>
                <w:b/>
                <w:bCs/>
              </w:rPr>
              <w:t>F1</w:t>
            </w:r>
          </w:p>
        </w:tc>
        <w:tc>
          <w:tcPr>
            <w:tcW w:w="1112" w:type="dxa"/>
            <w:shd w:val="clear" w:color="auto" w:fill="D9D9D9"/>
            <w:tcMar>
              <w:top w:w="60" w:type="dxa"/>
              <w:left w:w="80" w:type="dxa"/>
              <w:bottom w:w="60" w:type="dxa"/>
              <w:right w:w="80" w:type="dxa"/>
            </w:tcMar>
          </w:tcPr>
          <w:p w14:paraId="0CC2EB91" w14:textId="77777777" w:rsidR="0086371C" w:rsidRPr="0086371C" w:rsidRDefault="0086371C" w:rsidP="0086371C">
            <w:pPr>
              <w:spacing w:after="0" w:line="276" w:lineRule="auto"/>
            </w:pPr>
            <w:r w:rsidRPr="0086371C">
              <w:rPr>
                <w:b/>
                <w:bCs/>
              </w:rPr>
              <w:t>ROC-AUC</w:t>
            </w:r>
          </w:p>
        </w:tc>
        <w:tc>
          <w:tcPr>
            <w:tcW w:w="2542" w:type="dxa"/>
            <w:shd w:val="clear" w:color="auto" w:fill="D9D9D9"/>
            <w:tcMar>
              <w:top w:w="60" w:type="dxa"/>
              <w:left w:w="80" w:type="dxa"/>
              <w:bottom w:w="60" w:type="dxa"/>
              <w:right w:w="80" w:type="dxa"/>
            </w:tcMar>
          </w:tcPr>
          <w:p w14:paraId="2CD3CB0E" w14:textId="77777777" w:rsidR="0086371C" w:rsidRPr="0086371C" w:rsidRDefault="0086371C" w:rsidP="0086371C">
            <w:pPr>
              <w:spacing w:after="0" w:line="276" w:lineRule="auto"/>
            </w:pPr>
            <w:r w:rsidRPr="0086371C">
              <w:rPr>
                <w:b/>
                <w:bCs/>
              </w:rPr>
              <w:t>Failures caught (of 68)</w:t>
            </w:r>
          </w:p>
        </w:tc>
      </w:tr>
      <w:tr w:rsidR="0086371C" w14:paraId="31C8C70C" w14:textId="77777777" w:rsidTr="0086371C">
        <w:tblPrEx>
          <w:tblCellMar>
            <w:top w:w="0" w:type="dxa"/>
            <w:bottom w:w="0" w:type="dxa"/>
          </w:tblCellMar>
        </w:tblPrEx>
        <w:tc>
          <w:tcPr>
            <w:tcW w:w="1558" w:type="dxa"/>
            <w:tcMar>
              <w:top w:w="60" w:type="dxa"/>
              <w:left w:w="80" w:type="dxa"/>
              <w:bottom w:w="60" w:type="dxa"/>
              <w:right w:w="80" w:type="dxa"/>
            </w:tcMar>
          </w:tcPr>
          <w:p w14:paraId="29FBD68F" w14:textId="77777777" w:rsidR="0086371C" w:rsidRPr="0086371C" w:rsidRDefault="0086371C" w:rsidP="0086371C">
            <w:pPr>
              <w:spacing w:after="0" w:line="276" w:lineRule="auto"/>
            </w:pPr>
            <w:r w:rsidRPr="0086371C">
              <w:t>Logistic Regression</w:t>
            </w:r>
          </w:p>
        </w:tc>
        <w:tc>
          <w:tcPr>
            <w:tcW w:w="1112" w:type="dxa"/>
            <w:tcMar>
              <w:top w:w="60" w:type="dxa"/>
              <w:left w:w="80" w:type="dxa"/>
              <w:bottom w:w="60" w:type="dxa"/>
              <w:right w:w="80" w:type="dxa"/>
            </w:tcMar>
          </w:tcPr>
          <w:p w14:paraId="3D62EFAF" w14:textId="77777777" w:rsidR="0086371C" w:rsidRPr="0086371C" w:rsidRDefault="0086371C" w:rsidP="0086371C">
            <w:pPr>
              <w:spacing w:after="0" w:line="276" w:lineRule="auto"/>
            </w:pPr>
            <w:r w:rsidRPr="0086371C">
              <w:t>Initial</w:t>
            </w:r>
          </w:p>
        </w:tc>
        <w:tc>
          <w:tcPr>
            <w:tcW w:w="1133" w:type="dxa"/>
            <w:tcMar>
              <w:top w:w="60" w:type="dxa"/>
              <w:left w:w="80" w:type="dxa"/>
              <w:bottom w:w="60" w:type="dxa"/>
              <w:right w:w="80" w:type="dxa"/>
            </w:tcMar>
          </w:tcPr>
          <w:p w14:paraId="1791EE35" w14:textId="77777777" w:rsidR="0086371C" w:rsidRPr="0086371C" w:rsidRDefault="0086371C" w:rsidP="0086371C">
            <w:pPr>
              <w:spacing w:after="0" w:line="276" w:lineRule="auto"/>
            </w:pPr>
            <w:r w:rsidRPr="0086371C">
              <w:t>0.9715</w:t>
            </w:r>
          </w:p>
        </w:tc>
        <w:tc>
          <w:tcPr>
            <w:tcW w:w="1114" w:type="dxa"/>
            <w:tcMar>
              <w:top w:w="60" w:type="dxa"/>
              <w:left w:w="80" w:type="dxa"/>
              <w:bottom w:w="60" w:type="dxa"/>
              <w:right w:w="80" w:type="dxa"/>
            </w:tcMar>
          </w:tcPr>
          <w:p w14:paraId="546C34BB" w14:textId="77777777" w:rsidR="0086371C" w:rsidRPr="0086371C" w:rsidRDefault="0086371C" w:rsidP="0086371C">
            <w:pPr>
              <w:spacing w:after="0" w:line="276" w:lineRule="auto"/>
            </w:pPr>
            <w:r w:rsidRPr="0086371C">
              <w:t>0.6897</w:t>
            </w:r>
          </w:p>
        </w:tc>
        <w:tc>
          <w:tcPr>
            <w:tcW w:w="1112" w:type="dxa"/>
            <w:tcMar>
              <w:top w:w="60" w:type="dxa"/>
              <w:left w:w="80" w:type="dxa"/>
              <w:bottom w:w="60" w:type="dxa"/>
              <w:right w:w="80" w:type="dxa"/>
            </w:tcMar>
          </w:tcPr>
          <w:p w14:paraId="562FBCBA" w14:textId="77777777" w:rsidR="0086371C" w:rsidRPr="0086371C" w:rsidRDefault="0086371C" w:rsidP="0086371C">
            <w:pPr>
              <w:spacing w:after="0" w:line="276" w:lineRule="auto"/>
            </w:pPr>
            <w:r w:rsidRPr="0086371C">
              <w:t>0.2941</w:t>
            </w:r>
          </w:p>
        </w:tc>
        <w:tc>
          <w:tcPr>
            <w:tcW w:w="1112" w:type="dxa"/>
            <w:tcMar>
              <w:top w:w="60" w:type="dxa"/>
              <w:left w:w="80" w:type="dxa"/>
              <w:bottom w:w="60" w:type="dxa"/>
              <w:right w:w="80" w:type="dxa"/>
            </w:tcMar>
          </w:tcPr>
          <w:p w14:paraId="006820C3" w14:textId="77777777" w:rsidR="0086371C" w:rsidRPr="0086371C" w:rsidRDefault="0086371C" w:rsidP="0086371C">
            <w:pPr>
              <w:spacing w:after="0" w:line="276" w:lineRule="auto"/>
            </w:pPr>
            <w:r w:rsidRPr="0086371C">
              <w:t>0.4124</w:t>
            </w:r>
          </w:p>
        </w:tc>
        <w:tc>
          <w:tcPr>
            <w:tcW w:w="1112" w:type="dxa"/>
            <w:tcMar>
              <w:top w:w="60" w:type="dxa"/>
              <w:left w:w="80" w:type="dxa"/>
              <w:bottom w:w="60" w:type="dxa"/>
              <w:right w:w="80" w:type="dxa"/>
            </w:tcMar>
          </w:tcPr>
          <w:p w14:paraId="35BD8F9D" w14:textId="77777777" w:rsidR="0086371C" w:rsidRPr="0086371C" w:rsidRDefault="0086371C" w:rsidP="0086371C">
            <w:pPr>
              <w:spacing w:after="0" w:line="276" w:lineRule="auto"/>
            </w:pPr>
            <w:r w:rsidRPr="0086371C">
              <w:t>0.9342</w:t>
            </w:r>
          </w:p>
        </w:tc>
        <w:tc>
          <w:tcPr>
            <w:tcW w:w="2542" w:type="dxa"/>
            <w:tcMar>
              <w:top w:w="60" w:type="dxa"/>
              <w:left w:w="80" w:type="dxa"/>
              <w:bottom w:w="60" w:type="dxa"/>
              <w:right w:w="80" w:type="dxa"/>
            </w:tcMar>
          </w:tcPr>
          <w:p w14:paraId="443B4B69" w14:textId="77777777" w:rsidR="0086371C" w:rsidRPr="0086371C" w:rsidRDefault="0086371C" w:rsidP="0086371C">
            <w:pPr>
              <w:spacing w:after="0" w:line="276" w:lineRule="auto"/>
            </w:pPr>
            <w:r w:rsidRPr="0086371C">
              <w:t>20</w:t>
            </w:r>
          </w:p>
        </w:tc>
      </w:tr>
      <w:tr w:rsidR="0086371C" w14:paraId="2C2673A8" w14:textId="77777777" w:rsidTr="0086371C">
        <w:tblPrEx>
          <w:tblCellMar>
            <w:top w:w="0" w:type="dxa"/>
            <w:bottom w:w="0" w:type="dxa"/>
          </w:tblCellMar>
        </w:tblPrEx>
        <w:tc>
          <w:tcPr>
            <w:tcW w:w="1558" w:type="dxa"/>
            <w:tcMar>
              <w:top w:w="60" w:type="dxa"/>
              <w:left w:w="80" w:type="dxa"/>
              <w:bottom w:w="60" w:type="dxa"/>
              <w:right w:w="80" w:type="dxa"/>
            </w:tcMar>
          </w:tcPr>
          <w:p w14:paraId="7E88F145" w14:textId="77777777" w:rsidR="0086371C" w:rsidRPr="0086371C" w:rsidRDefault="0086371C" w:rsidP="0086371C">
            <w:pPr>
              <w:spacing w:after="0" w:line="276" w:lineRule="auto"/>
            </w:pPr>
            <w:r w:rsidRPr="0086371C">
              <w:t>Logistic Regression</w:t>
            </w:r>
          </w:p>
        </w:tc>
        <w:tc>
          <w:tcPr>
            <w:tcW w:w="1112" w:type="dxa"/>
            <w:tcMar>
              <w:top w:w="60" w:type="dxa"/>
              <w:left w:w="80" w:type="dxa"/>
              <w:bottom w:w="60" w:type="dxa"/>
              <w:right w:w="80" w:type="dxa"/>
            </w:tcMar>
          </w:tcPr>
          <w:p w14:paraId="669CE311" w14:textId="77777777" w:rsidR="0086371C" w:rsidRPr="0086371C" w:rsidRDefault="0086371C" w:rsidP="0086371C">
            <w:pPr>
              <w:spacing w:after="0" w:line="276" w:lineRule="auto"/>
            </w:pPr>
            <w:r w:rsidRPr="0086371C">
              <w:t>Final</w:t>
            </w:r>
          </w:p>
        </w:tc>
        <w:tc>
          <w:tcPr>
            <w:tcW w:w="1133" w:type="dxa"/>
            <w:tcMar>
              <w:top w:w="60" w:type="dxa"/>
              <w:left w:w="80" w:type="dxa"/>
              <w:bottom w:w="60" w:type="dxa"/>
              <w:right w:w="80" w:type="dxa"/>
            </w:tcMar>
          </w:tcPr>
          <w:p w14:paraId="2BBFFEE2" w14:textId="77777777" w:rsidR="0086371C" w:rsidRPr="0086371C" w:rsidRDefault="0086371C" w:rsidP="0086371C">
            <w:pPr>
              <w:spacing w:after="0" w:line="276" w:lineRule="auto"/>
            </w:pPr>
            <w:r w:rsidRPr="0086371C">
              <w:t>0.8415</w:t>
            </w:r>
          </w:p>
        </w:tc>
        <w:tc>
          <w:tcPr>
            <w:tcW w:w="1114" w:type="dxa"/>
            <w:tcMar>
              <w:top w:w="60" w:type="dxa"/>
              <w:left w:w="80" w:type="dxa"/>
              <w:bottom w:w="60" w:type="dxa"/>
              <w:right w:w="80" w:type="dxa"/>
            </w:tcMar>
          </w:tcPr>
          <w:p w14:paraId="7FA1F9AB" w14:textId="77777777" w:rsidR="0086371C" w:rsidRPr="0086371C" w:rsidRDefault="0086371C" w:rsidP="0086371C">
            <w:pPr>
              <w:spacing w:after="0" w:line="276" w:lineRule="auto"/>
            </w:pPr>
            <w:r w:rsidRPr="0086371C">
              <w:t>0.1570</w:t>
            </w:r>
          </w:p>
        </w:tc>
        <w:tc>
          <w:tcPr>
            <w:tcW w:w="1112" w:type="dxa"/>
            <w:tcMar>
              <w:top w:w="60" w:type="dxa"/>
              <w:left w:w="80" w:type="dxa"/>
              <w:bottom w:w="60" w:type="dxa"/>
              <w:right w:w="80" w:type="dxa"/>
            </w:tcMar>
          </w:tcPr>
          <w:p w14:paraId="03F3FF99" w14:textId="77777777" w:rsidR="0086371C" w:rsidRPr="0086371C" w:rsidRDefault="0086371C" w:rsidP="0086371C">
            <w:pPr>
              <w:spacing w:after="0" w:line="276" w:lineRule="auto"/>
            </w:pPr>
            <w:r w:rsidRPr="0086371C">
              <w:t>0.8382</w:t>
            </w:r>
          </w:p>
        </w:tc>
        <w:tc>
          <w:tcPr>
            <w:tcW w:w="1112" w:type="dxa"/>
            <w:tcMar>
              <w:top w:w="60" w:type="dxa"/>
              <w:left w:w="80" w:type="dxa"/>
              <w:bottom w:w="60" w:type="dxa"/>
              <w:right w:w="80" w:type="dxa"/>
            </w:tcMar>
          </w:tcPr>
          <w:p w14:paraId="42A14867" w14:textId="77777777" w:rsidR="0086371C" w:rsidRPr="0086371C" w:rsidRDefault="0086371C" w:rsidP="0086371C">
            <w:pPr>
              <w:spacing w:after="0" w:line="276" w:lineRule="auto"/>
            </w:pPr>
            <w:r w:rsidRPr="0086371C">
              <w:t>0.2645</w:t>
            </w:r>
          </w:p>
        </w:tc>
        <w:tc>
          <w:tcPr>
            <w:tcW w:w="1112" w:type="dxa"/>
            <w:tcMar>
              <w:top w:w="60" w:type="dxa"/>
              <w:left w:w="80" w:type="dxa"/>
              <w:bottom w:w="60" w:type="dxa"/>
              <w:right w:w="80" w:type="dxa"/>
            </w:tcMar>
          </w:tcPr>
          <w:p w14:paraId="40637D9F" w14:textId="77777777" w:rsidR="0086371C" w:rsidRPr="0086371C" w:rsidRDefault="0086371C" w:rsidP="0086371C">
            <w:pPr>
              <w:spacing w:after="0" w:line="276" w:lineRule="auto"/>
            </w:pPr>
            <w:r w:rsidRPr="0086371C">
              <w:t>0.9274</w:t>
            </w:r>
          </w:p>
        </w:tc>
        <w:tc>
          <w:tcPr>
            <w:tcW w:w="2542" w:type="dxa"/>
            <w:tcMar>
              <w:top w:w="60" w:type="dxa"/>
              <w:left w:w="80" w:type="dxa"/>
              <w:bottom w:w="60" w:type="dxa"/>
              <w:right w:w="80" w:type="dxa"/>
            </w:tcMar>
          </w:tcPr>
          <w:p w14:paraId="43D70D4F" w14:textId="77777777" w:rsidR="0086371C" w:rsidRPr="0086371C" w:rsidRDefault="0086371C" w:rsidP="0086371C">
            <w:pPr>
              <w:spacing w:after="0" w:line="276" w:lineRule="auto"/>
            </w:pPr>
            <w:r w:rsidRPr="0086371C">
              <w:t>57</w:t>
            </w:r>
          </w:p>
        </w:tc>
      </w:tr>
      <w:tr w:rsidR="0086371C" w14:paraId="2746E426" w14:textId="77777777" w:rsidTr="0086371C">
        <w:tblPrEx>
          <w:tblCellMar>
            <w:top w:w="0" w:type="dxa"/>
            <w:bottom w:w="0" w:type="dxa"/>
          </w:tblCellMar>
        </w:tblPrEx>
        <w:tc>
          <w:tcPr>
            <w:tcW w:w="1558" w:type="dxa"/>
            <w:tcMar>
              <w:top w:w="60" w:type="dxa"/>
              <w:left w:w="80" w:type="dxa"/>
              <w:bottom w:w="60" w:type="dxa"/>
              <w:right w:w="80" w:type="dxa"/>
            </w:tcMar>
          </w:tcPr>
          <w:p w14:paraId="5A2FB358" w14:textId="77777777" w:rsidR="0086371C" w:rsidRPr="0086371C" w:rsidRDefault="0086371C" w:rsidP="0086371C">
            <w:pPr>
              <w:spacing w:after="0" w:line="276" w:lineRule="auto"/>
            </w:pPr>
            <w:r w:rsidRPr="0086371C">
              <w:lastRenderedPageBreak/>
              <w:t>Decision Tree</w:t>
            </w:r>
          </w:p>
        </w:tc>
        <w:tc>
          <w:tcPr>
            <w:tcW w:w="1112" w:type="dxa"/>
            <w:tcMar>
              <w:top w:w="60" w:type="dxa"/>
              <w:left w:w="80" w:type="dxa"/>
              <w:bottom w:w="60" w:type="dxa"/>
              <w:right w:w="80" w:type="dxa"/>
            </w:tcMar>
          </w:tcPr>
          <w:p w14:paraId="73002376" w14:textId="77777777" w:rsidR="0086371C" w:rsidRPr="0086371C" w:rsidRDefault="0086371C" w:rsidP="0086371C">
            <w:pPr>
              <w:spacing w:after="0" w:line="276" w:lineRule="auto"/>
            </w:pPr>
            <w:r w:rsidRPr="0086371C">
              <w:t>Initial</w:t>
            </w:r>
          </w:p>
        </w:tc>
        <w:tc>
          <w:tcPr>
            <w:tcW w:w="1133" w:type="dxa"/>
            <w:tcMar>
              <w:top w:w="60" w:type="dxa"/>
              <w:left w:w="80" w:type="dxa"/>
              <w:bottom w:w="60" w:type="dxa"/>
              <w:right w:w="80" w:type="dxa"/>
            </w:tcMar>
          </w:tcPr>
          <w:p w14:paraId="675D66AB" w14:textId="77777777" w:rsidR="0086371C" w:rsidRPr="0086371C" w:rsidRDefault="0086371C" w:rsidP="0086371C">
            <w:pPr>
              <w:spacing w:after="0" w:line="276" w:lineRule="auto"/>
            </w:pPr>
            <w:r w:rsidRPr="0086371C">
              <w:t>0.9830</w:t>
            </w:r>
          </w:p>
        </w:tc>
        <w:tc>
          <w:tcPr>
            <w:tcW w:w="1114" w:type="dxa"/>
            <w:tcMar>
              <w:top w:w="60" w:type="dxa"/>
              <w:left w:w="80" w:type="dxa"/>
              <w:bottom w:w="60" w:type="dxa"/>
              <w:right w:w="80" w:type="dxa"/>
            </w:tcMar>
          </w:tcPr>
          <w:p w14:paraId="05389141" w14:textId="77777777" w:rsidR="0086371C" w:rsidRPr="0086371C" w:rsidRDefault="0086371C" w:rsidP="0086371C">
            <w:pPr>
              <w:spacing w:after="0" w:line="276" w:lineRule="auto"/>
            </w:pPr>
            <w:r w:rsidRPr="0086371C">
              <w:t>0.7500</w:t>
            </w:r>
          </w:p>
        </w:tc>
        <w:tc>
          <w:tcPr>
            <w:tcW w:w="1112" w:type="dxa"/>
            <w:tcMar>
              <w:top w:w="60" w:type="dxa"/>
              <w:left w:w="80" w:type="dxa"/>
              <w:bottom w:w="60" w:type="dxa"/>
              <w:right w:w="80" w:type="dxa"/>
            </w:tcMar>
          </w:tcPr>
          <w:p w14:paraId="66292A00" w14:textId="77777777" w:rsidR="0086371C" w:rsidRPr="0086371C" w:rsidRDefault="0086371C" w:rsidP="0086371C">
            <w:pPr>
              <w:spacing w:after="0" w:line="276" w:lineRule="auto"/>
            </w:pPr>
            <w:r w:rsidRPr="0086371C">
              <w:t>0.7500</w:t>
            </w:r>
          </w:p>
        </w:tc>
        <w:tc>
          <w:tcPr>
            <w:tcW w:w="1112" w:type="dxa"/>
            <w:tcMar>
              <w:top w:w="60" w:type="dxa"/>
              <w:left w:w="80" w:type="dxa"/>
              <w:bottom w:w="60" w:type="dxa"/>
              <w:right w:w="80" w:type="dxa"/>
            </w:tcMar>
          </w:tcPr>
          <w:p w14:paraId="543D3577" w14:textId="77777777" w:rsidR="0086371C" w:rsidRPr="0086371C" w:rsidRDefault="0086371C" w:rsidP="0086371C">
            <w:pPr>
              <w:spacing w:after="0" w:line="276" w:lineRule="auto"/>
            </w:pPr>
            <w:r w:rsidRPr="0086371C">
              <w:t>0.7500</w:t>
            </w:r>
          </w:p>
        </w:tc>
        <w:tc>
          <w:tcPr>
            <w:tcW w:w="1112" w:type="dxa"/>
            <w:tcMar>
              <w:top w:w="60" w:type="dxa"/>
              <w:left w:w="80" w:type="dxa"/>
              <w:bottom w:w="60" w:type="dxa"/>
              <w:right w:w="80" w:type="dxa"/>
            </w:tcMar>
          </w:tcPr>
          <w:p w14:paraId="4B38EC8C" w14:textId="77777777" w:rsidR="0086371C" w:rsidRPr="0086371C" w:rsidRDefault="0086371C" w:rsidP="0086371C">
            <w:pPr>
              <w:spacing w:after="0" w:line="276" w:lineRule="auto"/>
            </w:pPr>
            <w:r w:rsidRPr="0086371C">
              <w:t>0.8706</w:t>
            </w:r>
          </w:p>
        </w:tc>
        <w:tc>
          <w:tcPr>
            <w:tcW w:w="2542" w:type="dxa"/>
            <w:tcMar>
              <w:top w:w="60" w:type="dxa"/>
              <w:left w:w="80" w:type="dxa"/>
              <w:bottom w:w="60" w:type="dxa"/>
              <w:right w:w="80" w:type="dxa"/>
            </w:tcMar>
          </w:tcPr>
          <w:p w14:paraId="61D79A4A" w14:textId="77777777" w:rsidR="0086371C" w:rsidRPr="0086371C" w:rsidRDefault="0086371C" w:rsidP="0086371C">
            <w:pPr>
              <w:spacing w:after="0" w:line="276" w:lineRule="auto"/>
            </w:pPr>
            <w:r w:rsidRPr="0086371C">
              <w:t>51</w:t>
            </w:r>
          </w:p>
        </w:tc>
      </w:tr>
      <w:tr w:rsidR="0086371C" w14:paraId="5DC250F2" w14:textId="77777777" w:rsidTr="0086371C">
        <w:tblPrEx>
          <w:tblCellMar>
            <w:top w:w="0" w:type="dxa"/>
            <w:bottom w:w="0" w:type="dxa"/>
          </w:tblCellMar>
        </w:tblPrEx>
        <w:tc>
          <w:tcPr>
            <w:tcW w:w="1558" w:type="dxa"/>
            <w:tcMar>
              <w:top w:w="60" w:type="dxa"/>
              <w:left w:w="80" w:type="dxa"/>
              <w:bottom w:w="60" w:type="dxa"/>
              <w:right w:w="80" w:type="dxa"/>
            </w:tcMar>
          </w:tcPr>
          <w:p w14:paraId="65AB426B" w14:textId="77777777" w:rsidR="0086371C" w:rsidRPr="0086371C" w:rsidRDefault="0086371C" w:rsidP="0086371C">
            <w:pPr>
              <w:spacing w:after="0" w:line="276" w:lineRule="auto"/>
            </w:pPr>
            <w:r w:rsidRPr="0086371C">
              <w:t>Decision Tree</w:t>
            </w:r>
          </w:p>
        </w:tc>
        <w:tc>
          <w:tcPr>
            <w:tcW w:w="1112" w:type="dxa"/>
            <w:tcMar>
              <w:top w:w="60" w:type="dxa"/>
              <w:left w:w="80" w:type="dxa"/>
              <w:bottom w:w="60" w:type="dxa"/>
              <w:right w:w="80" w:type="dxa"/>
            </w:tcMar>
          </w:tcPr>
          <w:p w14:paraId="7620010C" w14:textId="77777777" w:rsidR="0086371C" w:rsidRPr="0086371C" w:rsidRDefault="0086371C" w:rsidP="0086371C">
            <w:pPr>
              <w:spacing w:after="0" w:line="276" w:lineRule="auto"/>
            </w:pPr>
            <w:r w:rsidRPr="0086371C">
              <w:t>Final</w:t>
            </w:r>
          </w:p>
        </w:tc>
        <w:tc>
          <w:tcPr>
            <w:tcW w:w="1133" w:type="dxa"/>
            <w:tcMar>
              <w:top w:w="60" w:type="dxa"/>
              <w:left w:w="80" w:type="dxa"/>
              <w:bottom w:w="60" w:type="dxa"/>
              <w:right w:w="80" w:type="dxa"/>
            </w:tcMar>
          </w:tcPr>
          <w:p w14:paraId="44D52511" w14:textId="77777777" w:rsidR="0086371C" w:rsidRPr="0086371C" w:rsidRDefault="0086371C" w:rsidP="0086371C">
            <w:pPr>
              <w:spacing w:after="0" w:line="276" w:lineRule="auto"/>
            </w:pPr>
            <w:r w:rsidRPr="0086371C">
              <w:t>0.9860</w:t>
            </w:r>
          </w:p>
        </w:tc>
        <w:tc>
          <w:tcPr>
            <w:tcW w:w="1114" w:type="dxa"/>
            <w:tcMar>
              <w:top w:w="60" w:type="dxa"/>
              <w:left w:w="80" w:type="dxa"/>
              <w:bottom w:w="60" w:type="dxa"/>
              <w:right w:w="80" w:type="dxa"/>
            </w:tcMar>
          </w:tcPr>
          <w:p w14:paraId="3FFBD2D2" w14:textId="77777777" w:rsidR="0086371C" w:rsidRPr="0086371C" w:rsidRDefault="0086371C" w:rsidP="0086371C">
            <w:pPr>
              <w:spacing w:after="0" w:line="276" w:lineRule="auto"/>
            </w:pPr>
            <w:r w:rsidRPr="0086371C">
              <w:t>0.8333</w:t>
            </w:r>
          </w:p>
        </w:tc>
        <w:tc>
          <w:tcPr>
            <w:tcW w:w="1112" w:type="dxa"/>
            <w:tcMar>
              <w:top w:w="60" w:type="dxa"/>
              <w:left w:w="80" w:type="dxa"/>
              <w:bottom w:w="60" w:type="dxa"/>
              <w:right w:w="80" w:type="dxa"/>
            </w:tcMar>
          </w:tcPr>
          <w:p w14:paraId="3AD38D5E" w14:textId="77777777" w:rsidR="0086371C" w:rsidRPr="0086371C" w:rsidRDefault="0086371C" w:rsidP="0086371C">
            <w:pPr>
              <w:spacing w:after="0" w:line="276" w:lineRule="auto"/>
            </w:pPr>
            <w:r w:rsidRPr="0086371C">
              <w:t>0.7353</w:t>
            </w:r>
          </w:p>
        </w:tc>
        <w:tc>
          <w:tcPr>
            <w:tcW w:w="1112" w:type="dxa"/>
            <w:tcMar>
              <w:top w:w="60" w:type="dxa"/>
              <w:left w:w="80" w:type="dxa"/>
              <w:bottom w:w="60" w:type="dxa"/>
              <w:right w:w="80" w:type="dxa"/>
            </w:tcMar>
          </w:tcPr>
          <w:p w14:paraId="60E32923" w14:textId="77777777" w:rsidR="0086371C" w:rsidRPr="0086371C" w:rsidRDefault="0086371C" w:rsidP="0086371C">
            <w:pPr>
              <w:spacing w:after="0" w:line="276" w:lineRule="auto"/>
            </w:pPr>
            <w:r w:rsidRPr="0086371C">
              <w:t>0.7812</w:t>
            </w:r>
          </w:p>
        </w:tc>
        <w:tc>
          <w:tcPr>
            <w:tcW w:w="1112" w:type="dxa"/>
            <w:tcMar>
              <w:top w:w="60" w:type="dxa"/>
              <w:left w:w="80" w:type="dxa"/>
              <w:bottom w:w="60" w:type="dxa"/>
              <w:right w:w="80" w:type="dxa"/>
            </w:tcMar>
          </w:tcPr>
          <w:p w14:paraId="05AE0354" w14:textId="77777777" w:rsidR="0086371C" w:rsidRPr="0086371C" w:rsidRDefault="0086371C" w:rsidP="0086371C">
            <w:pPr>
              <w:spacing w:after="0" w:line="276" w:lineRule="auto"/>
            </w:pPr>
            <w:r w:rsidRPr="0086371C">
              <w:t>0.9504</w:t>
            </w:r>
          </w:p>
        </w:tc>
        <w:tc>
          <w:tcPr>
            <w:tcW w:w="2542" w:type="dxa"/>
            <w:tcMar>
              <w:top w:w="60" w:type="dxa"/>
              <w:left w:w="80" w:type="dxa"/>
              <w:bottom w:w="60" w:type="dxa"/>
              <w:right w:w="80" w:type="dxa"/>
            </w:tcMar>
          </w:tcPr>
          <w:p w14:paraId="7FC2584C" w14:textId="77777777" w:rsidR="0086371C" w:rsidRPr="0086371C" w:rsidRDefault="0086371C" w:rsidP="0086371C">
            <w:pPr>
              <w:spacing w:after="0" w:line="276" w:lineRule="auto"/>
            </w:pPr>
            <w:r w:rsidRPr="0086371C">
              <w:t>50</w:t>
            </w:r>
          </w:p>
        </w:tc>
      </w:tr>
      <w:tr w:rsidR="0086371C" w14:paraId="696D9E6B" w14:textId="77777777" w:rsidTr="0086371C">
        <w:tblPrEx>
          <w:tblCellMar>
            <w:top w:w="0" w:type="dxa"/>
            <w:bottom w:w="0" w:type="dxa"/>
          </w:tblCellMar>
        </w:tblPrEx>
        <w:tc>
          <w:tcPr>
            <w:tcW w:w="1558" w:type="dxa"/>
            <w:tcMar>
              <w:top w:w="60" w:type="dxa"/>
              <w:left w:w="80" w:type="dxa"/>
              <w:bottom w:w="60" w:type="dxa"/>
              <w:right w:w="80" w:type="dxa"/>
            </w:tcMar>
          </w:tcPr>
          <w:p w14:paraId="02A83F24" w14:textId="77777777" w:rsidR="0086371C" w:rsidRPr="0086371C" w:rsidRDefault="0086371C" w:rsidP="0086371C">
            <w:pPr>
              <w:spacing w:after="0" w:line="276" w:lineRule="auto"/>
            </w:pPr>
            <w:r w:rsidRPr="0086371C">
              <w:t>Random Forest</w:t>
            </w:r>
          </w:p>
        </w:tc>
        <w:tc>
          <w:tcPr>
            <w:tcW w:w="1112" w:type="dxa"/>
            <w:tcMar>
              <w:top w:w="60" w:type="dxa"/>
              <w:left w:w="80" w:type="dxa"/>
              <w:bottom w:w="60" w:type="dxa"/>
              <w:right w:w="80" w:type="dxa"/>
            </w:tcMar>
          </w:tcPr>
          <w:p w14:paraId="0B8AF8C9" w14:textId="77777777" w:rsidR="0086371C" w:rsidRPr="0086371C" w:rsidRDefault="0086371C" w:rsidP="0086371C">
            <w:pPr>
              <w:spacing w:after="0" w:line="276" w:lineRule="auto"/>
            </w:pPr>
            <w:r w:rsidRPr="0086371C">
              <w:t>Initial</w:t>
            </w:r>
          </w:p>
        </w:tc>
        <w:tc>
          <w:tcPr>
            <w:tcW w:w="1133" w:type="dxa"/>
            <w:tcMar>
              <w:top w:w="60" w:type="dxa"/>
              <w:left w:w="80" w:type="dxa"/>
              <w:bottom w:w="60" w:type="dxa"/>
              <w:right w:w="80" w:type="dxa"/>
            </w:tcMar>
          </w:tcPr>
          <w:p w14:paraId="6D76ED0B" w14:textId="77777777" w:rsidR="0086371C" w:rsidRPr="0086371C" w:rsidRDefault="0086371C" w:rsidP="0086371C">
            <w:pPr>
              <w:spacing w:after="0" w:line="276" w:lineRule="auto"/>
            </w:pPr>
            <w:r w:rsidRPr="0086371C">
              <w:t>0.9890</w:t>
            </w:r>
          </w:p>
        </w:tc>
        <w:tc>
          <w:tcPr>
            <w:tcW w:w="1114" w:type="dxa"/>
            <w:tcMar>
              <w:top w:w="60" w:type="dxa"/>
              <w:left w:w="80" w:type="dxa"/>
              <w:bottom w:w="60" w:type="dxa"/>
              <w:right w:w="80" w:type="dxa"/>
            </w:tcMar>
          </w:tcPr>
          <w:p w14:paraId="0670AE69" w14:textId="77777777" w:rsidR="0086371C" w:rsidRPr="0086371C" w:rsidRDefault="0086371C" w:rsidP="0086371C">
            <w:pPr>
              <w:spacing w:after="0" w:line="276" w:lineRule="auto"/>
            </w:pPr>
            <w:r w:rsidRPr="0086371C">
              <w:t>0.9600</w:t>
            </w:r>
          </w:p>
        </w:tc>
        <w:tc>
          <w:tcPr>
            <w:tcW w:w="1112" w:type="dxa"/>
            <w:tcMar>
              <w:top w:w="60" w:type="dxa"/>
              <w:left w:w="80" w:type="dxa"/>
              <w:bottom w:w="60" w:type="dxa"/>
              <w:right w:w="80" w:type="dxa"/>
            </w:tcMar>
          </w:tcPr>
          <w:p w14:paraId="2BDF9A3C" w14:textId="77777777" w:rsidR="0086371C" w:rsidRPr="0086371C" w:rsidRDefault="0086371C" w:rsidP="0086371C">
            <w:pPr>
              <w:spacing w:after="0" w:line="276" w:lineRule="auto"/>
            </w:pPr>
            <w:r w:rsidRPr="0086371C">
              <w:t>0.7059</w:t>
            </w:r>
          </w:p>
        </w:tc>
        <w:tc>
          <w:tcPr>
            <w:tcW w:w="1112" w:type="dxa"/>
            <w:tcMar>
              <w:top w:w="60" w:type="dxa"/>
              <w:left w:w="80" w:type="dxa"/>
              <w:bottom w:w="60" w:type="dxa"/>
              <w:right w:w="80" w:type="dxa"/>
            </w:tcMar>
          </w:tcPr>
          <w:p w14:paraId="3C2CAA17" w14:textId="77777777" w:rsidR="0086371C" w:rsidRPr="0086371C" w:rsidRDefault="0086371C" w:rsidP="0086371C">
            <w:pPr>
              <w:spacing w:after="0" w:line="276" w:lineRule="auto"/>
            </w:pPr>
            <w:r w:rsidRPr="0086371C">
              <w:t>0.8136</w:t>
            </w:r>
          </w:p>
        </w:tc>
        <w:tc>
          <w:tcPr>
            <w:tcW w:w="1112" w:type="dxa"/>
            <w:tcMar>
              <w:top w:w="60" w:type="dxa"/>
              <w:left w:w="80" w:type="dxa"/>
              <w:bottom w:w="60" w:type="dxa"/>
              <w:right w:w="80" w:type="dxa"/>
            </w:tcMar>
          </w:tcPr>
          <w:p w14:paraId="18861A56" w14:textId="77777777" w:rsidR="0086371C" w:rsidRPr="0086371C" w:rsidRDefault="0086371C" w:rsidP="0086371C">
            <w:pPr>
              <w:spacing w:after="0" w:line="276" w:lineRule="auto"/>
            </w:pPr>
            <w:r w:rsidRPr="0086371C">
              <w:t>0.9710</w:t>
            </w:r>
          </w:p>
        </w:tc>
        <w:tc>
          <w:tcPr>
            <w:tcW w:w="2542" w:type="dxa"/>
            <w:tcMar>
              <w:top w:w="60" w:type="dxa"/>
              <w:left w:w="80" w:type="dxa"/>
              <w:bottom w:w="60" w:type="dxa"/>
              <w:right w:w="80" w:type="dxa"/>
            </w:tcMar>
          </w:tcPr>
          <w:p w14:paraId="6BAD10E2" w14:textId="77777777" w:rsidR="0086371C" w:rsidRPr="0086371C" w:rsidRDefault="0086371C" w:rsidP="0086371C">
            <w:pPr>
              <w:spacing w:after="0" w:line="276" w:lineRule="auto"/>
            </w:pPr>
            <w:r w:rsidRPr="0086371C">
              <w:t>48</w:t>
            </w:r>
          </w:p>
        </w:tc>
      </w:tr>
      <w:tr w:rsidR="0086371C" w14:paraId="445C51C6" w14:textId="77777777" w:rsidTr="0086371C">
        <w:tblPrEx>
          <w:tblCellMar>
            <w:top w:w="0" w:type="dxa"/>
            <w:bottom w:w="0" w:type="dxa"/>
          </w:tblCellMar>
        </w:tblPrEx>
        <w:tc>
          <w:tcPr>
            <w:tcW w:w="1558" w:type="dxa"/>
            <w:tcMar>
              <w:top w:w="60" w:type="dxa"/>
              <w:left w:w="80" w:type="dxa"/>
              <w:bottom w:w="60" w:type="dxa"/>
              <w:right w:w="80" w:type="dxa"/>
            </w:tcMar>
          </w:tcPr>
          <w:p w14:paraId="2D635380" w14:textId="77777777" w:rsidR="0086371C" w:rsidRPr="0086371C" w:rsidRDefault="0086371C" w:rsidP="0086371C">
            <w:pPr>
              <w:spacing w:after="0" w:line="276" w:lineRule="auto"/>
            </w:pPr>
            <w:r w:rsidRPr="0086371C">
              <w:t>Random Forest</w:t>
            </w:r>
          </w:p>
        </w:tc>
        <w:tc>
          <w:tcPr>
            <w:tcW w:w="1112" w:type="dxa"/>
            <w:tcMar>
              <w:top w:w="60" w:type="dxa"/>
              <w:left w:w="80" w:type="dxa"/>
              <w:bottom w:w="60" w:type="dxa"/>
              <w:right w:w="80" w:type="dxa"/>
            </w:tcMar>
          </w:tcPr>
          <w:p w14:paraId="56872D2A" w14:textId="77777777" w:rsidR="0086371C" w:rsidRPr="0086371C" w:rsidRDefault="0086371C" w:rsidP="0086371C">
            <w:pPr>
              <w:spacing w:after="0" w:line="276" w:lineRule="auto"/>
            </w:pPr>
            <w:r w:rsidRPr="0086371C">
              <w:t>Final</w:t>
            </w:r>
          </w:p>
        </w:tc>
        <w:tc>
          <w:tcPr>
            <w:tcW w:w="1133" w:type="dxa"/>
            <w:tcMar>
              <w:top w:w="60" w:type="dxa"/>
              <w:left w:w="80" w:type="dxa"/>
              <w:bottom w:w="60" w:type="dxa"/>
              <w:right w:w="80" w:type="dxa"/>
            </w:tcMar>
          </w:tcPr>
          <w:p w14:paraId="1ADC9208" w14:textId="77777777" w:rsidR="0086371C" w:rsidRPr="0086371C" w:rsidRDefault="0086371C" w:rsidP="0086371C">
            <w:pPr>
              <w:spacing w:after="0" w:line="276" w:lineRule="auto"/>
            </w:pPr>
            <w:r w:rsidRPr="0086371C">
              <w:t>0.9865</w:t>
            </w:r>
          </w:p>
        </w:tc>
        <w:tc>
          <w:tcPr>
            <w:tcW w:w="1114" w:type="dxa"/>
            <w:tcMar>
              <w:top w:w="60" w:type="dxa"/>
              <w:left w:w="80" w:type="dxa"/>
              <w:bottom w:w="60" w:type="dxa"/>
              <w:right w:w="80" w:type="dxa"/>
            </w:tcMar>
          </w:tcPr>
          <w:p w14:paraId="1ADAF45B" w14:textId="77777777" w:rsidR="0086371C" w:rsidRPr="0086371C" w:rsidRDefault="0086371C" w:rsidP="0086371C">
            <w:pPr>
              <w:spacing w:after="0" w:line="276" w:lineRule="auto"/>
            </w:pPr>
            <w:r w:rsidRPr="0086371C">
              <w:t>0.9184</w:t>
            </w:r>
          </w:p>
        </w:tc>
        <w:tc>
          <w:tcPr>
            <w:tcW w:w="1112" w:type="dxa"/>
            <w:tcMar>
              <w:top w:w="60" w:type="dxa"/>
              <w:left w:w="80" w:type="dxa"/>
              <w:bottom w:w="60" w:type="dxa"/>
              <w:right w:w="80" w:type="dxa"/>
            </w:tcMar>
          </w:tcPr>
          <w:p w14:paraId="5CDD0A6B" w14:textId="77777777" w:rsidR="0086371C" w:rsidRPr="0086371C" w:rsidRDefault="0086371C" w:rsidP="0086371C">
            <w:pPr>
              <w:spacing w:after="0" w:line="276" w:lineRule="auto"/>
            </w:pPr>
            <w:r w:rsidRPr="0086371C">
              <w:t>0.6618</w:t>
            </w:r>
          </w:p>
        </w:tc>
        <w:tc>
          <w:tcPr>
            <w:tcW w:w="1112" w:type="dxa"/>
            <w:tcMar>
              <w:top w:w="60" w:type="dxa"/>
              <w:left w:w="80" w:type="dxa"/>
              <w:bottom w:w="60" w:type="dxa"/>
              <w:right w:w="80" w:type="dxa"/>
            </w:tcMar>
          </w:tcPr>
          <w:p w14:paraId="26E59007" w14:textId="77777777" w:rsidR="0086371C" w:rsidRPr="0086371C" w:rsidRDefault="0086371C" w:rsidP="0086371C">
            <w:pPr>
              <w:spacing w:after="0" w:line="276" w:lineRule="auto"/>
            </w:pPr>
            <w:r w:rsidRPr="0086371C">
              <w:t>0.7692</w:t>
            </w:r>
          </w:p>
        </w:tc>
        <w:tc>
          <w:tcPr>
            <w:tcW w:w="1112" w:type="dxa"/>
            <w:tcMar>
              <w:top w:w="60" w:type="dxa"/>
              <w:left w:w="80" w:type="dxa"/>
              <w:bottom w:w="60" w:type="dxa"/>
              <w:right w:w="80" w:type="dxa"/>
            </w:tcMar>
          </w:tcPr>
          <w:p w14:paraId="4FD31843" w14:textId="77777777" w:rsidR="0086371C" w:rsidRPr="0086371C" w:rsidRDefault="0086371C" w:rsidP="0086371C">
            <w:pPr>
              <w:spacing w:after="0" w:line="276" w:lineRule="auto"/>
            </w:pPr>
            <w:r w:rsidRPr="0086371C">
              <w:t>0.9786</w:t>
            </w:r>
          </w:p>
        </w:tc>
        <w:tc>
          <w:tcPr>
            <w:tcW w:w="2542" w:type="dxa"/>
            <w:tcMar>
              <w:top w:w="60" w:type="dxa"/>
              <w:left w:w="80" w:type="dxa"/>
              <w:bottom w:w="60" w:type="dxa"/>
              <w:right w:w="80" w:type="dxa"/>
            </w:tcMar>
          </w:tcPr>
          <w:p w14:paraId="70569343" w14:textId="77777777" w:rsidR="0086371C" w:rsidRPr="0086371C" w:rsidRDefault="0086371C" w:rsidP="0086371C">
            <w:pPr>
              <w:spacing w:after="0" w:line="276" w:lineRule="auto"/>
            </w:pPr>
            <w:r w:rsidRPr="0086371C">
              <w:t>45</w:t>
            </w:r>
          </w:p>
        </w:tc>
      </w:tr>
      <w:tr w:rsidR="0086371C" w14:paraId="233789C6" w14:textId="77777777" w:rsidTr="0086371C">
        <w:tblPrEx>
          <w:tblCellMar>
            <w:top w:w="0" w:type="dxa"/>
            <w:bottom w:w="0" w:type="dxa"/>
          </w:tblCellMar>
        </w:tblPrEx>
        <w:tc>
          <w:tcPr>
            <w:tcW w:w="1558" w:type="dxa"/>
            <w:tcMar>
              <w:top w:w="60" w:type="dxa"/>
              <w:left w:w="80" w:type="dxa"/>
              <w:bottom w:w="60" w:type="dxa"/>
              <w:right w:w="80" w:type="dxa"/>
            </w:tcMar>
          </w:tcPr>
          <w:p w14:paraId="24B9EA14" w14:textId="77777777" w:rsidR="0086371C" w:rsidRPr="0086371C" w:rsidRDefault="0086371C" w:rsidP="0086371C">
            <w:pPr>
              <w:spacing w:after="0" w:line="276" w:lineRule="auto"/>
            </w:pPr>
            <w:r w:rsidRPr="0086371C">
              <w:t>XGBoost</w:t>
            </w:r>
          </w:p>
        </w:tc>
        <w:tc>
          <w:tcPr>
            <w:tcW w:w="1112" w:type="dxa"/>
            <w:tcMar>
              <w:top w:w="60" w:type="dxa"/>
              <w:left w:w="80" w:type="dxa"/>
              <w:bottom w:w="60" w:type="dxa"/>
              <w:right w:w="80" w:type="dxa"/>
            </w:tcMar>
          </w:tcPr>
          <w:p w14:paraId="0B55D03E" w14:textId="77777777" w:rsidR="0086371C" w:rsidRPr="0086371C" w:rsidRDefault="0086371C" w:rsidP="0086371C">
            <w:pPr>
              <w:spacing w:after="0" w:line="276" w:lineRule="auto"/>
            </w:pPr>
            <w:r w:rsidRPr="0086371C">
              <w:t>Initial</w:t>
            </w:r>
          </w:p>
        </w:tc>
        <w:tc>
          <w:tcPr>
            <w:tcW w:w="1133" w:type="dxa"/>
            <w:tcMar>
              <w:top w:w="60" w:type="dxa"/>
              <w:left w:w="80" w:type="dxa"/>
              <w:bottom w:w="60" w:type="dxa"/>
              <w:right w:w="80" w:type="dxa"/>
            </w:tcMar>
          </w:tcPr>
          <w:p w14:paraId="76229F3B" w14:textId="77777777" w:rsidR="0086371C" w:rsidRPr="0086371C" w:rsidRDefault="0086371C" w:rsidP="0086371C">
            <w:pPr>
              <w:spacing w:after="0" w:line="276" w:lineRule="auto"/>
            </w:pPr>
            <w:r w:rsidRPr="0086371C">
              <w:t>0.9845</w:t>
            </w:r>
          </w:p>
        </w:tc>
        <w:tc>
          <w:tcPr>
            <w:tcW w:w="1114" w:type="dxa"/>
            <w:tcMar>
              <w:top w:w="60" w:type="dxa"/>
              <w:left w:w="80" w:type="dxa"/>
              <w:bottom w:w="60" w:type="dxa"/>
              <w:right w:w="80" w:type="dxa"/>
            </w:tcMar>
          </w:tcPr>
          <w:p w14:paraId="294389EE" w14:textId="77777777" w:rsidR="0086371C" w:rsidRPr="0086371C" w:rsidRDefault="0086371C" w:rsidP="0086371C">
            <w:pPr>
              <w:spacing w:after="0" w:line="276" w:lineRule="auto"/>
            </w:pPr>
            <w:r w:rsidRPr="0086371C">
              <w:t>0.8627</w:t>
            </w:r>
          </w:p>
        </w:tc>
        <w:tc>
          <w:tcPr>
            <w:tcW w:w="1112" w:type="dxa"/>
            <w:tcMar>
              <w:top w:w="60" w:type="dxa"/>
              <w:left w:w="80" w:type="dxa"/>
              <w:bottom w:w="60" w:type="dxa"/>
              <w:right w:w="80" w:type="dxa"/>
            </w:tcMar>
          </w:tcPr>
          <w:p w14:paraId="1F0F2DBB" w14:textId="77777777" w:rsidR="0086371C" w:rsidRPr="0086371C" w:rsidRDefault="0086371C" w:rsidP="0086371C">
            <w:pPr>
              <w:spacing w:after="0" w:line="276" w:lineRule="auto"/>
            </w:pPr>
            <w:r w:rsidRPr="0086371C">
              <w:t>0.6471</w:t>
            </w:r>
          </w:p>
        </w:tc>
        <w:tc>
          <w:tcPr>
            <w:tcW w:w="1112" w:type="dxa"/>
            <w:tcMar>
              <w:top w:w="60" w:type="dxa"/>
              <w:left w:w="80" w:type="dxa"/>
              <w:bottom w:w="60" w:type="dxa"/>
              <w:right w:w="80" w:type="dxa"/>
            </w:tcMar>
          </w:tcPr>
          <w:p w14:paraId="245A103D" w14:textId="77777777" w:rsidR="0086371C" w:rsidRPr="0086371C" w:rsidRDefault="0086371C" w:rsidP="0086371C">
            <w:pPr>
              <w:spacing w:after="0" w:line="276" w:lineRule="auto"/>
            </w:pPr>
            <w:r w:rsidRPr="0086371C">
              <w:t>0.7395</w:t>
            </w:r>
          </w:p>
        </w:tc>
        <w:tc>
          <w:tcPr>
            <w:tcW w:w="1112" w:type="dxa"/>
            <w:tcMar>
              <w:top w:w="60" w:type="dxa"/>
              <w:left w:w="80" w:type="dxa"/>
              <w:bottom w:w="60" w:type="dxa"/>
              <w:right w:w="80" w:type="dxa"/>
            </w:tcMar>
          </w:tcPr>
          <w:p w14:paraId="2E2DBB91" w14:textId="77777777" w:rsidR="0086371C" w:rsidRPr="0086371C" w:rsidRDefault="0086371C" w:rsidP="0086371C">
            <w:pPr>
              <w:spacing w:after="0" w:line="276" w:lineRule="auto"/>
            </w:pPr>
            <w:r w:rsidRPr="0086371C">
              <w:t>0.9753</w:t>
            </w:r>
          </w:p>
        </w:tc>
        <w:tc>
          <w:tcPr>
            <w:tcW w:w="2542" w:type="dxa"/>
            <w:tcMar>
              <w:top w:w="60" w:type="dxa"/>
              <w:left w:w="80" w:type="dxa"/>
              <w:bottom w:w="60" w:type="dxa"/>
              <w:right w:w="80" w:type="dxa"/>
            </w:tcMar>
          </w:tcPr>
          <w:p w14:paraId="2B81877D" w14:textId="77777777" w:rsidR="0086371C" w:rsidRPr="0086371C" w:rsidRDefault="0086371C" w:rsidP="0086371C">
            <w:pPr>
              <w:spacing w:after="0" w:line="276" w:lineRule="auto"/>
            </w:pPr>
            <w:r w:rsidRPr="0086371C">
              <w:t>44</w:t>
            </w:r>
          </w:p>
        </w:tc>
      </w:tr>
      <w:tr w:rsidR="0086371C" w14:paraId="3499F54E" w14:textId="77777777" w:rsidTr="0086371C">
        <w:tblPrEx>
          <w:tblCellMar>
            <w:top w:w="0" w:type="dxa"/>
            <w:bottom w:w="0" w:type="dxa"/>
          </w:tblCellMar>
        </w:tblPrEx>
        <w:tc>
          <w:tcPr>
            <w:tcW w:w="1558" w:type="dxa"/>
            <w:tcMar>
              <w:top w:w="60" w:type="dxa"/>
              <w:left w:w="80" w:type="dxa"/>
              <w:bottom w:w="60" w:type="dxa"/>
              <w:right w:w="80" w:type="dxa"/>
            </w:tcMar>
          </w:tcPr>
          <w:p w14:paraId="24AD2FB9" w14:textId="77777777" w:rsidR="0086371C" w:rsidRPr="0086371C" w:rsidRDefault="0086371C" w:rsidP="0086371C">
            <w:pPr>
              <w:spacing w:after="0" w:line="276" w:lineRule="auto"/>
            </w:pPr>
            <w:r w:rsidRPr="0086371C">
              <w:t>XGBoost</w:t>
            </w:r>
          </w:p>
        </w:tc>
        <w:tc>
          <w:tcPr>
            <w:tcW w:w="1112" w:type="dxa"/>
            <w:tcMar>
              <w:top w:w="60" w:type="dxa"/>
              <w:left w:w="80" w:type="dxa"/>
              <w:bottom w:w="60" w:type="dxa"/>
              <w:right w:w="80" w:type="dxa"/>
            </w:tcMar>
          </w:tcPr>
          <w:p w14:paraId="230C87ED" w14:textId="77777777" w:rsidR="0086371C" w:rsidRPr="0086371C" w:rsidRDefault="0086371C" w:rsidP="0086371C">
            <w:pPr>
              <w:spacing w:after="0" w:line="276" w:lineRule="auto"/>
            </w:pPr>
            <w:r w:rsidRPr="0086371C">
              <w:t>Final</w:t>
            </w:r>
          </w:p>
        </w:tc>
        <w:tc>
          <w:tcPr>
            <w:tcW w:w="1133" w:type="dxa"/>
            <w:tcMar>
              <w:top w:w="60" w:type="dxa"/>
              <w:left w:w="80" w:type="dxa"/>
              <w:bottom w:w="60" w:type="dxa"/>
              <w:right w:w="80" w:type="dxa"/>
            </w:tcMar>
          </w:tcPr>
          <w:p w14:paraId="32C76005" w14:textId="77777777" w:rsidR="0086371C" w:rsidRPr="0086371C" w:rsidRDefault="0086371C" w:rsidP="0086371C">
            <w:pPr>
              <w:spacing w:after="0" w:line="276" w:lineRule="auto"/>
            </w:pPr>
            <w:r w:rsidRPr="0086371C">
              <w:t>0.9805</w:t>
            </w:r>
          </w:p>
        </w:tc>
        <w:tc>
          <w:tcPr>
            <w:tcW w:w="1114" w:type="dxa"/>
            <w:tcMar>
              <w:top w:w="60" w:type="dxa"/>
              <w:left w:w="80" w:type="dxa"/>
              <w:bottom w:w="60" w:type="dxa"/>
              <w:right w:w="80" w:type="dxa"/>
            </w:tcMar>
          </w:tcPr>
          <w:p w14:paraId="25BB8040" w14:textId="77777777" w:rsidR="0086371C" w:rsidRPr="0086371C" w:rsidRDefault="0086371C" w:rsidP="0086371C">
            <w:pPr>
              <w:spacing w:after="0" w:line="276" w:lineRule="auto"/>
            </w:pPr>
            <w:r w:rsidRPr="0086371C">
              <w:t>0.9394</w:t>
            </w:r>
          </w:p>
        </w:tc>
        <w:tc>
          <w:tcPr>
            <w:tcW w:w="1112" w:type="dxa"/>
            <w:tcMar>
              <w:top w:w="60" w:type="dxa"/>
              <w:left w:w="80" w:type="dxa"/>
              <w:bottom w:w="60" w:type="dxa"/>
              <w:right w:w="80" w:type="dxa"/>
            </w:tcMar>
          </w:tcPr>
          <w:p w14:paraId="2533E853" w14:textId="77777777" w:rsidR="0086371C" w:rsidRPr="0086371C" w:rsidRDefault="0086371C" w:rsidP="0086371C">
            <w:pPr>
              <w:spacing w:after="0" w:line="276" w:lineRule="auto"/>
            </w:pPr>
            <w:r w:rsidRPr="0086371C">
              <w:t>0.4559</w:t>
            </w:r>
          </w:p>
        </w:tc>
        <w:tc>
          <w:tcPr>
            <w:tcW w:w="1112" w:type="dxa"/>
            <w:tcMar>
              <w:top w:w="60" w:type="dxa"/>
              <w:left w:w="80" w:type="dxa"/>
              <w:bottom w:w="60" w:type="dxa"/>
              <w:right w:w="80" w:type="dxa"/>
            </w:tcMar>
          </w:tcPr>
          <w:p w14:paraId="53648028" w14:textId="77777777" w:rsidR="0086371C" w:rsidRPr="0086371C" w:rsidRDefault="0086371C" w:rsidP="0086371C">
            <w:pPr>
              <w:spacing w:after="0" w:line="276" w:lineRule="auto"/>
            </w:pPr>
            <w:r w:rsidRPr="0086371C">
              <w:t>0.6139</w:t>
            </w:r>
          </w:p>
        </w:tc>
        <w:tc>
          <w:tcPr>
            <w:tcW w:w="1112" w:type="dxa"/>
            <w:tcMar>
              <w:top w:w="60" w:type="dxa"/>
              <w:left w:w="80" w:type="dxa"/>
              <w:bottom w:w="60" w:type="dxa"/>
              <w:right w:w="80" w:type="dxa"/>
            </w:tcMar>
          </w:tcPr>
          <w:p w14:paraId="51956DB9" w14:textId="77777777" w:rsidR="0086371C" w:rsidRPr="0086371C" w:rsidRDefault="0086371C" w:rsidP="0086371C">
            <w:pPr>
              <w:spacing w:after="0" w:line="276" w:lineRule="auto"/>
            </w:pPr>
            <w:r w:rsidRPr="0086371C">
              <w:t>0.9810</w:t>
            </w:r>
          </w:p>
        </w:tc>
        <w:tc>
          <w:tcPr>
            <w:tcW w:w="2542" w:type="dxa"/>
            <w:tcMar>
              <w:top w:w="60" w:type="dxa"/>
              <w:left w:w="80" w:type="dxa"/>
              <w:bottom w:w="60" w:type="dxa"/>
              <w:right w:w="80" w:type="dxa"/>
            </w:tcMar>
          </w:tcPr>
          <w:p w14:paraId="6C9F4153" w14:textId="77777777" w:rsidR="0086371C" w:rsidRPr="0086371C" w:rsidRDefault="0086371C" w:rsidP="0086371C">
            <w:pPr>
              <w:spacing w:after="0" w:line="276" w:lineRule="auto"/>
            </w:pPr>
            <w:r w:rsidRPr="0086371C">
              <w:t>31</w:t>
            </w:r>
          </w:p>
        </w:tc>
      </w:tr>
    </w:tbl>
    <w:p w14:paraId="112E9E07" w14:textId="77777777" w:rsidR="009A32AE" w:rsidRDefault="009A32AE" w:rsidP="008D0C6C"/>
    <w:bookmarkStart w:id="57" w:name="reference_TA6"/>
    <w:p w14:paraId="77E16A5F" w14:textId="5E99F200" w:rsidR="00A23585" w:rsidRPr="00200CD6" w:rsidRDefault="00A23585" w:rsidP="00200CD6">
      <w:pPr>
        <w:pStyle w:val="Heading2"/>
        <w:rPr>
          <w:rFonts w:ascii="Times New Roman" w:hAnsi="Times New Roman" w:cs="Times New Roman"/>
          <w:sz w:val="24"/>
          <w:szCs w:val="24"/>
        </w:rPr>
      </w:pPr>
      <w:r w:rsidRPr="00200CD6">
        <w:rPr>
          <w:rFonts w:ascii="Times New Roman" w:hAnsi="Times New Roman" w:cs="Times New Roman"/>
          <w:sz w:val="24"/>
          <w:szCs w:val="24"/>
        </w:rPr>
        <w:fldChar w:fldCharType="begin"/>
      </w:r>
      <w:r w:rsidRPr="00200CD6">
        <w:rPr>
          <w:rFonts w:ascii="Times New Roman" w:hAnsi="Times New Roman" w:cs="Times New Roman"/>
          <w:sz w:val="24"/>
          <w:szCs w:val="24"/>
        </w:rPr>
        <w:instrText>HYPERLINK  \l "cite_TA6"</w:instrText>
      </w:r>
      <w:r w:rsidRPr="00200CD6">
        <w:rPr>
          <w:rFonts w:ascii="Times New Roman" w:hAnsi="Times New Roman" w:cs="Times New Roman"/>
          <w:sz w:val="24"/>
          <w:szCs w:val="24"/>
        </w:rPr>
      </w:r>
      <w:r w:rsidRPr="00200CD6">
        <w:rPr>
          <w:rFonts w:ascii="Times New Roman" w:hAnsi="Times New Roman" w:cs="Times New Roman"/>
          <w:sz w:val="24"/>
          <w:szCs w:val="24"/>
        </w:rPr>
        <w:fldChar w:fldCharType="separate"/>
      </w:r>
      <w:bookmarkStart w:id="58" w:name="_Toc238985406"/>
      <w:r w:rsidRPr="00200CD6">
        <w:rPr>
          <w:rStyle w:val="Hyperlink"/>
          <w:rFonts w:ascii="Times New Roman" w:hAnsi="Times New Roman" w:cs="Times New Roman"/>
          <w:sz w:val="24"/>
          <w:szCs w:val="24"/>
        </w:rPr>
        <w:t>Table A6</w:t>
      </w:r>
      <w:r w:rsidRPr="00200CD6">
        <w:rPr>
          <w:rStyle w:val="Hyperlink"/>
          <w:rFonts w:ascii="Times New Roman" w:hAnsi="Times New Roman" w:cs="Times New Roman"/>
          <w:sz w:val="24"/>
          <w:szCs w:val="24"/>
        </w:rPr>
        <w:t xml:space="preserve">. </w:t>
      </w:r>
      <w:r w:rsidRPr="00200CD6">
        <w:rPr>
          <w:rStyle w:val="Hyperlink"/>
          <w:rFonts w:ascii="Times New Roman" w:hAnsi="Times New Roman" w:cs="Times New Roman"/>
          <w:sz w:val="24"/>
          <w:szCs w:val="24"/>
        </w:rPr>
        <w:t>C</w:t>
      </w:r>
      <w:r w:rsidRPr="00200CD6">
        <w:rPr>
          <w:rStyle w:val="Hyperlink"/>
          <w:rFonts w:ascii="Times New Roman" w:hAnsi="Times New Roman" w:cs="Times New Roman"/>
          <w:sz w:val="24"/>
          <w:szCs w:val="24"/>
        </w:rPr>
        <w:t>l</w:t>
      </w:r>
      <w:r w:rsidRPr="00200CD6">
        <w:rPr>
          <w:rStyle w:val="Hyperlink"/>
          <w:rFonts w:ascii="Times New Roman" w:hAnsi="Times New Roman" w:cs="Times New Roman"/>
          <w:sz w:val="24"/>
          <w:szCs w:val="24"/>
        </w:rPr>
        <w:t>ass-imbalanc</w:t>
      </w:r>
      <w:r w:rsidRPr="00200CD6">
        <w:rPr>
          <w:rStyle w:val="Hyperlink"/>
          <w:rFonts w:ascii="Times New Roman" w:hAnsi="Times New Roman" w:cs="Times New Roman"/>
          <w:sz w:val="24"/>
          <w:szCs w:val="24"/>
        </w:rPr>
        <w:t>e</w:t>
      </w:r>
      <w:r w:rsidRPr="00200CD6">
        <w:rPr>
          <w:rStyle w:val="Hyperlink"/>
          <w:rFonts w:ascii="Times New Roman" w:hAnsi="Times New Roman" w:cs="Times New Roman"/>
          <w:sz w:val="24"/>
          <w:szCs w:val="24"/>
        </w:rPr>
        <w:t xml:space="preserve"> st</w:t>
      </w:r>
      <w:r w:rsidRPr="00200CD6">
        <w:rPr>
          <w:rStyle w:val="Hyperlink"/>
          <w:rFonts w:ascii="Times New Roman" w:hAnsi="Times New Roman" w:cs="Times New Roman"/>
          <w:sz w:val="24"/>
          <w:szCs w:val="24"/>
        </w:rPr>
        <w:t>r</w:t>
      </w:r>
      <w:r w:rsidRPr="00200CD6">
        <w:rPr>
          <w:rStyle w:val="Hyperlink"/>
          <w:rFonts w:ascii="Times New Roman" w:hAnsi="Times New Roman" w:cs="Times New Roman"/>
          <w:sz w:val="24"/>
          <w:szCs w:val="24"/>
        </w:rPr>
        <w:t>ategy comparison (Task 8; supports Section 3).</w:t>
      </w:r>
      <w:bookmarkEnd w:id="58"/>
      <w:r w:rsidRPr="00200CD6">
        <w:rPr>
          <w:rFonts w:ascii="Times New Roman" w:hAnsi="Times New Roman" w:cs="Times New Roman"/>
          <w:sz w:val="24"/>
          <w:szCs w:val="24"/>
        </w:rPr>
        <w:fldChar w:fldCharType="end"/>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7"/>
        <w:gridCol w:w="2702"/>
        <w:gridCol w:w="1133"/>
        <w:gridCol w:w="1107"/>
        <w:gridCol w:w="820"/>
        <w:gridCol w:w="820"/>
        <w:gridCol w:w="820"/>
        <w:gridCol w:w="467"/>
        <w:gridCol w:w="520"/>
        <w:gridCol w:w="1152"/>
      </w:tblGrid>
      <w:tr w:rsidR="00A23585" w14:paraId="6439EDC2" w14:textId="77777777" w:rsidTr="00A23585">
        <w:tblPrEx>
          <w:tblCellMar>
            <w:top w:w="0" w:type="dxa"/>
            <w:bottom w:w="0" w:type="dxa"/>
          </w:tblCellMar>
        </w:tblPrEx>
        <w:trPr>
          <w:tblHeader/>
        </w:trPr>
        <w:tc>
          <w:tcPr>
            <w:tcW w:w="1227" w:type="dxa"/>
            <w:shd w:val="clear" w:color="auto" w:fill="D9D9D9"/>
            <w:tcMar>
              <w:top w:w="60" w:type="dxa"/>
              <w:left w:w="80" w:type="dxa"/>
              <w:bottom w:w="60" w:type="dxa"/>
              <w:right w:w="80" w:type="dxa"/>
            </w:tcMar>
          </w:tcPr>
          <w:bookmarkEnd w:id="57"/>
          <w:p w14:paraId="1DBAAB16" w14:textId="77777777" w:rsidR="00A23585" w:rsidRPr="00A23585" w:rsidRDefault="00A23585" w:rsidP="00A23585">
            <w:pPr>
              <w:spacing w:after="0" w:line="276" w:lineRule="auto"/>
            </w:pPr>
            <w:r w:rsidRPr="00A23585">
              <w:rPr>
                <w:b/>
                <w:bCs/>
              </w:rPr>
              <w:t>Model</w:t>
            </w:r>
          </w:p>
        </w:tc>
        <w:tc>
          <w:tcPr>
            <w:tcW w:w="2702" w:type="dxa"/>
            <w:shd w:val="clear" w:color="auto" w:fill="D9D9D9"/>
            <w:tcMar>
              <w:top w:w="60" w:type="dxa"/>
              <w:left w:w="80" w:type="dxa"/>
              <w:bottom w:w="60" w:type="dxa"/>
              <w:right w:w="80" w:type="dxa"/>
            </w:tcMar>
          </w:tcPr>
          <w:p w14:paraId="1D42261D" w14:textId="77777777" w:rsidR="00A23585" w:rsidRPr="00A23585" w:rsidRDefault="00A23585" w:rsidP="00A23585">
            <w:pPr>
              <w:spacing w:after="0" w:line="276" w:lineRule="auto"/>
            </w:pPr>
            <w:r w:rsidRPr="00A23585">
              <w:rPr>
                <w:b/>
                <w:bCs/>
              </w:rPr>
              <w:t>Strategy</w:t>
            </w:r>
          </w:p>
        </w:tc>
        <w:tc>
          <w:tcPr>
            <w:tcW w:w="1133" w:type="dxa"/>
            <w:shd w:val="clear" w:color="auto" w:fill="D9D9D9"/>
            <w:tcMar>
              <w:top w:w="60" w:type="dxa"/>
              <w:left w:w="80" w:type="dxa"/>
              <w:bottom w:w="60" w:type="dxa"/>
              <w:right w:w="80" w:type="dxa"/>
            </w:tcMar>
          </w:tcPr>
          <w:p w14:paraId="0DBCE614" w14:textId="77777777" w:rsidR="00A23585" w:rsidRPr="00A23585" w:rsidRDefault="00A23585" w:rsidP="00A23585">
            <w:pPr>
              <w:spacing w:after="0" w:line="276" w:lineRule="auto"/>
            </w:pPr>
            <w:r w:rsidRPr="00A23585">
              <w:rPr>
                <w:b/>
                <w:bCs/>
              </w:rPr>
              <w:t>Accuracy</w:t>
            </w:r>
          </w:p>
        </w:tc>
        <w:tc>
          <w:tcPr>
            <w:tcW w:w="1107" w:type="dxa"/>
            <w:shd w:val="clear" w:color="auto" w:fill="D9D9D9"/>
            <w:tcMar>
              <w:top w:w="60" w:type="dxa"/>
              <w:left w:w="80" w:type="dxa"/>
              <w:bottom w:w="60" w:type="dxa"/>
              <w:right w:w="80" w:type="dxa"/>
            </w:tcMar>
          </w:tcPr>
          <w:p w14:paraId="22D341F1" w14:textId="77777777" w:rsidR="00A23585" w:rsidRPr="00A23585" w:rsidRDefault="00A23585" w:rsidP="00A23585">
            <w:pPr>
              <w:spacing w:after="0" w:line="276" w:lineRule="auto"/>
            </w:pPr>
            <w:r w:rsidRPr="00A23585">
              <w:rPr>
                <w:b/>
                <w:bCs/>
              </w:rPr>
              <w:t>Precision</w:t>
            </w:r>
          </w:p>
        </w:tc>
        <w:tc>
          <w:tcPr>
            <w:tcW w:w="820" w:type="dxa"/>
            <w:shd w:val="clear" w:color="auto" w:fill="D9D9D9"/>
            <w:tcMar>
              <w:top w:w="60" w:type="dxa"/>
              <w:left w:w="80" w:type="dxa"/>
              <w:bottom w:w="60" w:type="dxa"/>
              <w:right w:w="80" w:type="dxa"/>
            </w:tcMar>
          </w:tcPr>
          <w:p w14:paraId="1D9588A1" w14:textId="77777777" w:rsidR="00A23585" w:rsidRPr="00A23585" w:rsidRDefault="00A23585" w:rsidP="00A23585">
            <w:pPr>
              <w:spacing w:after="0" w:line="276" w:lineRule="auto"/>
            </w:pPr>
            <w:r w:rsidRPr="00A23585">
              <w:rPr>
                <w:b/>
                <w:bCs/>
              </w:rPr>
              <w:t>Recall</w:t>
            </w:r>
          </w:p>
        </w:tc>
        <w:tc>
          <w:tcPr>
            <w:tcW w:w="820" w:type="dxa"/>
            <w:shd w:val="clear" w:color="auto" w:fill="D9D9D9"/>
            <w:tcMar>
              <w:top w:w="60" w:type="dxa"/>
              <w:left w:w="80" w:type="dxa"/>
              <w:bottom w:w="60" w:type="dxa"/>
              <w:right w:w="80" w:type="dxa"/>
            </w:tcMar>
          </w:tcPr>
          <w:p w14:paraId="0CA7464F" w14:textId="77777777" w:rsidR="00A23585" w:rsidRPr="00A23585" w:rsidRDefault="00A23585" w:rsidP="00A23585">
            <w:pPr>
              <w:spacing w:after="0" w:line="276" w:lineRule="auto"/>
            </w:pPr>
            <w:r w:rsidRPr="00A23585">
              <w:rPr>
                <w:b/>
                <w:bCs/>
              </w:rPr>
              <w:t>F1</w:t>
            </w:r>
          </w:p>
        </w:tc>
        <w:tc>
          <w:tcPr>
            <w:tcW w:w="820" w:type="dxa"/>
            <w:shd w:val="clear" w:color="auto" w:fill="D9D9D9"/>
            <w:tcMar>
              <w:top w:w="60" w:type="dxa"/>
              <w:left w:w="80" w:type="dxa"/>
              <w:bottom w:w="60" w:type="dxa"/>
              <w:right w:w="80" w:type="dxa"/>
            </w:tcMar>
          </w:tcPr>
          <w:p w14:paraId="0840F28F" w14:textId="77777777" w:rsidR="00A23585" w:rsidRPr="00A23585" w:rsidRDefault="00A23585" w:rsidP="00A23585">
            <w:pPr>
              <w:spacing w:after="0" w:line="276" w:lineRule="auto"/>
            </w:pPr>
            <w:r w:rsidRPr="00A23585">
              <w:rPr>
                <w:b/>
                <w:bCs/>
              </w:rPr>
              <w:t>ROC-AUC</w:t>
            </w:r>
          </w:p>
        </w:tc>
        <w:tc>
          <w:tcPr>
            <w:tcW w:w="467" w:type="dxa"/>
            <w:shd w:val="clear" w:color="auto" w:fill="D9D9D9"/>
            <w:tcMar>
              <w:top w:w="60" w:type="dxa"/>
              <w:left w:w="80" w:type="dxa"/>
              <w:bottom w:w="60" w:type="dxa"/>
              <w:right w:w="80" w:type="dxa"/>
            </w:tcMar>
          </w:tcPr>
          <w:p w14:paraId="3EA611B8" w14:textId="77777777" w:rsidR="00A23585" w:rsidRPr="00A23585" w:rsidRDefault="00A23585" w:rsidP="00A23585">
            <w:pPr>
              <w:spacing w:after="0" w:line="276" w:lineRule="auto"/>
            </w:pPr>
            <w:r w:rsidRPr="00A23585">
              <w:rPr>
                <w:b/>
                <w:bCs/>
              </w:rPr>
              <w:t>TP</w:t>
            </w:r>
          </w:p>
        </w:tc>
        <w:tc>
          <w:tcPr>
            <w:tcW w:w="520" w:type="dxa"/>
            <w:shd w:val="clear" w:color="auto" w:fill="D9D9D9"/>
            <w:tcMar>
              <w:top w:w="60" w:type="dxa"/>
              <w:left w:w="80" w:type="dxa"/>
              <w:bottom w:w="60" w:type="dxa"/>
              <w:right w:w="80" w:type="dxa"/>
            </w:tcMar>
          </w:tcPr>
          <w:p w14:paraId="04029B69" w14:textId="77777777" w:rsidR="00A23585" w:rsidRPr="00A23585" w:rsidRDefault="00A23585" w:rsidP="00A23585">
            <w:pPr>
              <w:spacing w:after="0" w:line="276" w:lineRule="auto"/>
            </w:pPr>
            <w:r w:rsidRPr="00A23585">
              <w:rPr>
                <w:b/>
                <w:bCs/>
              </w:rPr>
              <w:t>FP</w:t>
            </w:r>
          </w:p>
        </w:tc>
        <w:tc>
          <w:tcPr>
            <w:tcW w:w="1152" w:type="dxa"/>
            <w:shd w:val="clear" w:color="auto" w:fill="D9D9D9"/>
            <w:tcMar>
              <w:top w:w="60" w:type="dxa"/>
              <w:left w:w="80" w:type="dxa"/>
              <w:bottom w:w="60" w:type="dxa"/>
              <w:right w:w="80" w:type="dxa"/>
            </w:tcMar>
          </w:tcPr>
          <w:p w14:paraId="7310BD45" w14:textId="77777777" w:rsidR="00A23585" w:rsidRPr="00A23585" w:rsidRDefault="00A23585" w:rsidP="00A23585">
            <w:pPr>
              <w:spacing w:after="0" w:line="276" w:lineRule="auto"/>
            </w:pPr>
            <w:r w:rsidRPr="00A23585">
              <w:rPr>
                <w:b/>
                <w:bCs/>
              </w:rPr>
              <w:t>FN</w:t>
            </w:r>
          </w:p>
        </w:tc>
      </w:tr>
      <w:tr w:rsidR="00A23585" w14:paraId="7F334EB5" w14:textId="77777777" w:rsidTr="00A23585">
        <w:tblPrEx>
          <w:tblCellMar>
            <w:top w:w="0" w:type="dxa"/>
            <w:bottom w:w="0" w:type="dxa"/>
          </w:tblCellMar>
        </w:tblPrEx>
        <w:tc>
          <w:tcPr>
            <w:tcW w:w="1227" w:type="dxa"/>
            <w:tcMar>
              <w:top w:w="60" w:type="dxa"/>
              <w:left w:w="80" w:type="dxa"/>
              <w:bottom w:w="60" w:type="dxa"/>
              <w:right w:w="80" w:type="dxa"/>
            </w:tcMar>
          </w:tcPr>
          <w:p w14:paraId="1D6328AF" w14:textId="77777777" w:rsidR="00A23585" w:rsidRPr="00A23585" w:rsidRDefault="00A23585" w:rsidP="00A23585">
            <w:pPr>
              <w:spacing w:after="0" w:line="276" w:lineRule="auto"/>
            </w:pPr>
            <w:r w:rsidRPr="00A23585">
              <w:t>Logistic Regression</w:t>
            </w:r>
          </w:p>
        </w:tc>
        <w:tc>
          <w:tcPr>
            <w:tcW w:w="2702" w:type="dxa"/>
            <w:tcMar>
              <w:top w:w="60" w:type="dxa"/>
              <w:left w:w="80" w:type="dxa"/>
              <w:bottom w:w="60" w:type="dxa"/>
              <w:right w:w="80" w:type="dxa"/>
            </w:tcMar>
          </w:tcPr>
          <w:p w14:paraId="001C890F" w14:textId="77777777" w:rsidR="00A23585" w:rsidRPr="00A23585" w:rsidRDefault="00A23585" w:rsidP="00A23585">
            <w:pPr>
              <w:spacing w:after="0" w:line="276" w:lineRule="auto"/>
            </w:pPr>
            <w:r w:rsidRPr="00A23585">
              <w:t>None</w:t>
            </w:r>
          </w:p>
        </w:tc>
        <w:tc>
          <w:tcPr>
            <w:tcW w:w="1133" w:type="dxa"/>
            <w:tcMar>
              <w:top w:w="60" w:type="dxa"/>
              <w:left w:w="80" w:type="dxa"/>
              <w:bottom w:w="60" w:type="dxa"/>
              <w:right w:w="80" w:type="dxa"/>
            </w:tcMar>
          </w:tcPr>
          <w:p w14:paraId="61C2C2DD" w14:textId="77777777" w:rsidR="00A23585" w:rsidRPr="00A23585" w:rsidRDefault="00A23585" w:rsidP="00A23585">
            <w:pPr>
              <w:spacing w:after="0" w:line="276" w:lineRule="auto"/>
            </w:pPr>
            <w:r w:rsidRPr="00A23585">
              <w:t>0.9715</w:t>
            </w:r>
          </w:p>
        </w:tc>
        <w:tc>
          <w:tcPr>
            <w:tcW w:w="1107" w:type="dxa"/>
            <w:tcMar>
              <w:top w:w="60" w:type="dxa"/>
              <w:left w:w="80" w:type="dxa"/>
              <w:bottom w:w="60" w:type="dxa"/>
              <w:right w:w="80" w:type="dxa"/>
            </w:tcMar>
          </w:tcPr>
          <w:p w14:paraId="07BA7DE5" w14:textId="77777777" w:rsidR="00A23585" w:rsidRPr="00A23585" w:rsidRDefault="00A23585" w:rsidP="00A23585">
            <w:pPr>
              <w:spacing w:after="0" w:line="276" w:lineRule="auto"/>
            </w:pPr>
            <w:r w:rsidRPr="00A23585">
              <w:t>0.6667</w:t>
            </w:r>
          </w:p>
        </w:tc>
        <w:tc>
          <w:tcPr>
            <w:tcW w:w="820" w:type="dxa"/>
            <w:tcMar>
              <w:top w:w="60" w:type="dxa"/>
              <w:left w:w="80" w:type="dxa"/>
              <w:bottom w:w="60" w:type="dxa"/>
              <w:right w:w="80" w:type="dxa"/>
            </w:tcMar>
          </w:tcPr>
          <w:p w14:paraId="187C6162" w14:textId="77777777" w:rsidR="00A23585" w:rsidRPr="00A23585" w:rsidRDefault="00A23585" w:rsidP="00A23585">
            <w:pPr>
              <w:spacing w:after="0" w:line="276" w:lineRule="auto"/>
            </w:pPr>
            <w:r w:rsidRPr="00A23585">
              <w:t>0.3235</w:t>
            </w:r>
          </w:p>
        </w:tc>
        <w:tc>
          <w:tcPr>
            <w:tcW w:w="820" w:type="dxa"/>
            <w:tcMar>
              <w:top w:w="60" w:type="dxa"/>
              <w:left w:w="80" w:type="dxa"/>
              <w:bottom w:w="60" w:type="dxa"/>
              <w:right w:w="80" w:type="dxa"/>
            </w:tcMar>
          </w:tcPr>
          <w:p w14:paraId="76B0A000" w14:textId="77777777" w:rsidR="00A23585" w:rsidRPr="00A23585" w:rsidRDefault="00A23585" w:rsidP="00A23585">
            <w:pPr>
              <w:spacing w:after="0" w:line="276" w:lineRule="auto"/>
            </w:pPr>
            <w:r w:rsidRPr="00A23585">
              <w:t>0.4356</w:t>
            </w:r>
          </w:p>
        </w:tc>
        <w:tc>
          <w:tcPr>
            <w:tcW w:w="820" w:type="dxa"/>
            <w:tcMar>
              <w:top w:w="60" w:type="dxa"/>
              <w:left w:w="80" w:type="dxa"/>
              <w:bottom w:w="60" w:type="dxa"/>
              <w:right w:w="80" w:type="dxa"/>
            </w:tcMar>
          </w:tcPr>
          <w:p w14:paraId="70F71110" w14:textId="77777777" w:rsidR="00A23585" w:rsidRPr="00A23585" w:rsidRDefault="00A23585" w:rsidP="00A23585">
            <w:pPr>
              <w:spacing w:after="0" w:line="276" w:lineRule="auto"/>
            </w:pPr>
            <w:r w:rsidRPr="00A23585">
              <w:t>0.9325</w:t>
            </w:r>
          </w:p>
        </w:tc>
        <w:tc>
          <w:tcPr>
            <w:tcW w:w="467" w:type="dxa"/>
            <w:tcMar>
              <w:top w:w="60" w:type="dxa"/>
              <w:left w:w="80" w:type="dxa"/>
              <w:bottom w:w="60" w:type="dxa"/>
              <w:right w:w="80" w:type="dxa"/>
            </w:tcMar>
          </w:tcPr>
          <w:p w14:paraId="515696C3" w14:textId="77777777" w:rsidR="00A23585" w:rsidRPr="00A23585" w:rsidRDefault="00A23585" w:rsidP="00A23585">
            <w:pPr>
              <w:spacing w:after="0" w:line="276" w:lineRule="auto"/>
            </w:pPr>
            <w:r w:rsidRPr="00A23585">
              <w:t>22</w:t>
            </w:r>
          </w:p>
        </w:tc>
        <w:tc>
          <w:tcPr>
            <w:tcW w:w="520" w:type="dxa"/>
            <w:tcMar>
              <w:top w:w="60" w:type="dxa"/>
              <w:left w:w="80" w:type="dxa"/>
              <w:bottom w:w="60" w:type="dxa"/>
              <w:right w:w="80" w:type="dxa"/>
            </w:tcMar>
          </w:tcPr>
          <w:p w14:paraId="01E28BBD" w14:textId="77777777" w:rsidR="00A23585" w:rsidRPr="00A23585" w:rsidRDefault="00A23585" w:rsidP="00A23585">
            <w:pPr>
              <w:spacing w:after="0" w:line="276" w:lineRule="auto"/>
            </w:pPr>
            <w:r w:rsidRPr="00A23585">
              <w:t>11</w:t>
            </w:r>
          </w:p>
        </w:tc>
        <w:tc>
          <w:tcPr>
            <w:tcW w:w="1152" w:type="dxa"/>
            <w:tcMar>
              <w:top w:w="60" w:type="dxa"/>
              <w:left w:w="80" w:type="dxa"/>
              <w:bottom w:w="60" w:type="dxa"/>
              <w:right w:w="80" w:type="dxa"/>
            </w:tcMar>
          </w:tcPr>
          <w:p w14:paraId="6B177D6A" w14:textId="77777777" w:rsidR="00A23585" w:rsidRPr="00A23585" w:rsidRDefault="00A23585" w:rsidP="00A23585">
            <w:pPr>
              <w:spacing w:after="0" w:line="276" w:lineRule="auto"/>
            </w:pPr>
            <w:r w:rsidRPr="00A23585">
              <w:t>46</w:t>
            </w:r>
          </w:p>
        </w:tc>
      </w:tr>
      <w:tr w:rsidR="00A23585" w14:paraId="65BF0A81" w14:textId="77777777" w:rsidTr="00A23585">
        <w:tblPrEx>
          <w:tblCellMar>
            <w:top w:w="0" w:type="dxa"/>
            <w:bottom w:w="0" w:type="dxa"/>
          </w:tblCellMar>
        </w:tblPrEx>
        <w:tc>
          <w:tcPr>
            <w:tcW w:w="1227" w:type="dxa"/>
            <w:tcMar>
              <w:top w:w="60" w:type="dxa"/>
              <w:left w:w="80" w:type="dxa"/>
              <w:bottom w:w="60" w:type="dxa"/>
              <w:right w:w="80" w:type="dxa"/>
            </w:tcMar>
          </w:tcPr>
          <w:p w14:paraId="6E5F689E" w14:textId="77777777" w:rsidR="00A23585" w:rsidRPr="00A23585" w:rsidRDefault="00A23585" w:rsidP="00A23585">
            <w:pPr>
              <w:spacing w:after="0" w:line="276" w:lineRule="auto"/>
            </w:pPr>
            <w:r w:rsidRPr="00A23585">
              <w:t>Logistic Regression</w:t>
            </w:r>
          </w:p>
        </w:tc>
        <w:tc>
          <w:tcPr>
            <w:tcW w:w="2702" w:type="dxa"/>
            <w:tcMar>
              <w:top w:w="60" w:type="dxa"/>
              <w:left w:w="80" w:type="dxa"/>
              <w:bottom w:w="60" w:type="dxa"/>
              <w:right w:w="80" w:type="dxa"/>
            </w:tcMar>
          </w:tcPr>
          <w:p w14:paraId="5D3D60C5" w14:textId="77777777" w:rsidR="00A23585" w:rsidRPr="00A23585" w:rsidRDefault="00A23585" w:rsidP="00A23585">
            <w:pPr>
              <w:spacing w:after="0" w:line="276" w:lineRule="auto"/>
            </w:pPr>
            <w:r w:rsidRPr="00A23585">
              <w:t>Reweighted</w:t>
            </w:r>
          </w:p>
        </w:tc>
        <w:tc>
          <w:tcPr>
            <w:tcW w:w="1133" w:type="dxa"/>
            <w:tcMar>
              <w:top w:w="60" w:type="dxa"/>
              <w:left w:w="80" w:type="dxa"/>
              <w:bottom w:w="60" w:type="dxa"/>
              <w:right w:w="80" w:type="dxa"/>
            </w:tcMar>
          </w:tcPr>
          <w:p w14:paraId="16B64AA6" w14:textId="77777777" w:rsidR="00A23585" w:rsidRPr="00A23585" w:rsidRDefault="00A23585" w:rsidP="00A23585">
            <w:pPr>
              <w:spacing w:after="0" w:line="276" w:lineRule="auto"/>
            </w:pPr>
            <w:r w:rsidRPr="00A23585">
              <w:t>0.8415</w:t>
            </w:r>
          </w:p>
        </w:tc>
        <w:tc>
          <w:tcPr>
            <w:tcW w:w="1107" w:type="dxa"/>
            <w:tcMar>
              <w:top w:w="60" w:type="dxa"/>
              <w:left w:w="80" w:type="dxa"/>
              <w:bottom w:w="60" w:type="dxa"/>
              <w:right w:w="80" w:type="dxa"/>
            </w:tcMar>
          </w:tcPr>
          <w:p w14:paraId="6A5A770D" w14:textId="77777777" w:rsidR="00A23585" w:rsidRPr="00A23585" w:rsidRDefault="00A23585" w:rsidP="00A23585">
            <w:pPr>
              <w:spacing w:after="0" w:line="276" w:lineRule="auto"/>
            </w:pPr>
            <w:r w:rsidRPr="00A23585">
              <w:t>0.1570</w:t>
            </w:r>
          </w:p>
        </w:tc>
        <w:tc>
          <w:tcPr>
            <w:tcW w:w="820" w:type="dxa"/>
            <w:tcMar>
              <w:top w:w="60" w:type="dxa"/>
              <w:left w:w="80" w:type="dxa"/>
              <w:bottom w:w="60" w:type="dxa"/>
              <w:right w:w="80" w:type="dxa"/>
            </w:tcMar>
          </w:tcPr>
          <w:p w14:paraId="2B962922" w14:textId="77777777" w:rsidR="00A23585" w:rsidRPr="00A23585" w:rsidRDefault="00A23585" w:rsidP="00A23585">
            <w:pPr>
              <w:spacing w:after="0" w:line="276" w:lineRule="auto"/>
            </w:pPr>
            <w:r w:rsidRPr="00A23585">
              <w:t>0.8382</w:t>
            </w:r>
          </w:p>
        </w:tc>
        <w:tc>
          <w:tcPr>
            <w:tcW w:w="820" w:type="dxa"/>
            <w:tcMar>
              <w:top w:w="60" w:type="dxa"/>
              <w:left w:w="80" w:type="dxa"/>
              <w:bottom w:w="60" w:type="dxa"/>
              <w:right w:w="80" w:type="dxa"/>
            </w:tcMar>
          </w:tcPr>
          <w:p w14:paraId="3AB4B70C" w14:textId="77777777" w:rsidR="00A23585" w:rsidRPr="00A23585" w:rsidRDefault="00A23585" w:rsidP="00A23585">
            <w:pPr>
              <w:spacing w:after="0" w:line="276" w:lineRule="auto"/>
            </w:pPr>
            <w:r w:rsidRPr="00A23585">
              <w:t>0.2645</w:t>
            </w:r>
          </w:p>
        </w:tc>
        <w:tc>
          <w:tcPr>
            <w:tcW w:w="820" w:type="dxa"/>
            <w:tcMar>
              <w:top w:w="60" w:type="dxa"/>
              <w:left w:w="80" w:type="dxa"/>
              <w:bottom w:w="60" w:type="dxa"/>
              <w:right w:w="80" w:type="dxa"/>
            </w:tcMar>
          </w:tcPr>
          <w:p w14:paraId="41DF1BF4" w14:textId="77777777" w:rsidR="00A23585" w:rsidRPr="00A23585" w:rsidRDefault="00A23585" w:rsidP="00A23585">
            <w:pPr>
              <w:spacing w:after="0" w:line="276" w:lineRule="auto"/>
            </w:pPr>
            <w:r w:rsidRPr="00A23585">
              <w:t>0.9274</w:t>
            </w:r>
          </w:p>
        </w:tc>
        <w:tc>
          <w:tcPr>
            <w:tcW w:w="467" w:type="dxa"/>
            <w:tcMar>
              <w:top w:w="60" w:type="dxa"/>
              <w:left w:w="80" w:type="dxa"/>
              <w:bottom w:w="60" w:type="dxa"/>
              <w:right w:w="80" w:type="dxa"/>
            </w:tcMar>
          </w:tcPr>
          <w:p w14:paraId="27403C41" w14:textId="77777777" w:rsidR="00A23585" w:rsidRPr="00A23585" w:rsidRDefault="00A23585" w:rsidP="00A23585">
            <w:pPr>
              <w:spacing w:after="0" w:line="276" w:lineRule="auto"/>
            </w:pPr>
            <w:r w:rsidRPr="00A23585">
              <w:t>57</w:t>
            </w:r>
          </w:p>
        </w:tc>
        <w:tc>
          <w:tcPr>
            <w:tcW w:w="520" w:type="dxa"/>
            <w:tcMar>
              <w:top w:w="60" w:type="dxa"/>
              <w:left w:w="80" w:type="dxa"/>
              <w:bottom w:w="60" w:type="dxa"/>
              <w:right w:w="80" w:type="dxa"/>
            </w:tcMar>
          </w:tcPr>
          <w:p w14:paraId="66545092" w14:textId="77777777" w:rsidR="00A23585" w:rsidRPr="00A23585" w:rsidRDefault="00A23585" w:rsidP="00A23585">
            <w:pPr>
              <w:spacing w:after="0" w:line="276" w:lineRule="auto"/>
            </w:pPr>
            <w:r w:rsidRPr="00A23585">
              <w:t>306</w:t>
            </w:r>
          </w:p>
        </w:tc>
        <w:tc>
          <w:tcPr>
            <w:tcW w:w="1152" w:type="dxa"/>
            <w:tcMar>
              <w:top w:w="60" w:type="dxa"/>
              <w:left w:w="80" w:type="dxa"/>
              <w:bottom w:w="60" w:type="dxa"/>
              <w:right w:w="80" w:type="dxa"/>
            </w:tcMar>
          </w:tcPr>
          <w:p w14:paraId="4BA3CB67" w14:textId="77777777" w:rsidR="00A23585" w:rsidRPr="00A23585" w:rsidRDefault="00A23585" w:rsidP="00A23585">
            <w:pPr>
              <w:spacing w:after="0" w:line="276" w:lineRule="auto"/>
            </w:pPr>
            <w:r w:rsidRPr="00A23585">
              <w:t>11</w:t>
            </w:r>
          </w:p>
        </w:tc>
      </w:tr>
      <w:tr w:rsidR="00A23585" w14:paraId="7567B834" w14:textId="77777777" w:rsidTr="00A23585">
        <w:tblPrEx>
          <w:tblCellMar>
            <w:top w:w="0" w:type="dxa"/>
            <w:bottom w:w="0" w:type="dxa"/>
          </w:tblCellMar>
        </w:tblPrEx>
        <w:tc>
          <w:tcPr>
            <w:tcW w:w="1227" w:type="dxa"/>
            <w:tcMar>
              <w:top w:w="60" w:type="dxa"/>
              <w:left w:w="80" w:type="dxa"/>
              <w:bottom w:w="60" w:type="dxa"/>
              <w:right w:w="80" w:type="dxa"/>
            </w:tcMar>
          </w:tcPr>
          <w:p w14:paraId="6D02D9C4" w14:textId="77777777" w:rsidR="00A23585" w:rsidRPr="00A23585" w:rsidRDefault="00A23585" w:rsidP="00A23585">
            <w:pPr>
              <w:spacing w:after="0" w:line="276" w:lineRule="auto"/>
            </w:pPr>
            <w:r w:rsidRPr="00A23585">
              <w:t>Logistic Regression</w:t>
            </w:r>
          </w:p>
        </w:tc>
        <w:tc>
          <w:tcPr>
            <w:tcW w:w="2702" w:type="dxa"/>
            <w:tcMar>
              <w:top w:w="60" w:type="dxa"/>
              <w:left w:w="80" w:type="dxa"/>
              <w:bottom w:w="60" w:type="dxa"/>
              <w:right w:w="80" w:type="dxa"/>
            </w:tcMar>
          </w:tcPr>
          <w:p w14:paraId="21692B6B" w14:textId="77777777" w:rsidR="00A23585" w:rsidRPr="00A23585" w:rsidRDefault="00A23585" w:rsidP="00A23585">
            <w:pPr>
              <w:spacing w:after="0" w:line="276" w:lineRule="auto"/>
            </w:pPr>
            <w:r w:rsidRPr="00A23585">
              <w:t>SMOTE</w:t>
            </w:r>
          </w:p>
        </w:tc>
        <w:tc>
          <w:tcPr>
            <w:tcW w:w="1133" w:type="dxa"/>
            <w:tcMar>
              <w:top w:w="60" w:type="dxa"/>
              <w:left w:w="80" w:type="dxa"/>
              <w:bottom w:w="60" w:type="dxa"/>
              <w:right w:w="80" w:type="dxa"/>
            </w:tcMar>
          </w:tcPr>
          <w:p w14:paraId="5AB35B0C" w14:textId="77777777" w:rsidR="00A23585" w:rsidRPr="00A23585" w:rsidRDefault="00A23585" w:rsidP="00A23585">
            <w:pPr>
              <w:spacing w:after="0" w:line="276" w:lineRule="auto"/>
            </w:pPr>
            <w:r w:rsidRPr="00A23585">
              <w:t>0.8450</w:t>
            </w:r>
          </w:p>
        </w:tc>
        <w:tc>
          <w:tcPr>
            <w:tcW w:w="1107" w:type="dxa"/>
            <w:tcMar>
              <w:top w:w="60" w:type="dxa"/>
              <w:left w:w="80" w:type="dxa"/>
              <w:bottom w:w="60" w:type="dxa"/>
              <w:right w:w="80" w:type="dxa"/>
            </w:tcMar>
          </w:tcPr>
          <w:p w14:paraId="2DB8B786" w14:textId="77777777" w:rsidR="00A23585" w:rsidRPr="00A23585" w:rsidRDefault="00A23585" w:rsidP="00A23585">
            <w:pPr>
              <w:spacing w:after="0" w:line="276" w:lineRule="auto"/>
            </w:pPr>
            <w:r w:rsidRPr="00A23585">
              <w:t>0.1582</w:t>
            </w:r>
          </w:p>
        </w:tc>
        <w:tc>
          <w:tcPr>
            <w:tcW w:w="820" w:type="dxa"/>
            <w:tcMar>
              <w:top w:w="60" w:type="dxa"/>
              <w:left w:w="80" w:type="dxa"/>
              <w:bottom w:w="60" w:type="dxa"/>
              <w:right w:w="80" w:type="dxa"/>
            </w:tcMar>
          </w:tcPr>
          <w:p w14:paraId="22655331" w14:textId="77777777" w:rsidR="00A23585" w:rsidRPr="00A23585" w:rsidRDefault="00A23585" w:rsidP="00A23585">
            <w:pPr>
              <w:spacing w:after="0" w:line="276" w:lineRule="auto"/>
            </w:pPr>
            <w:r w:rsidRPr="00A23585">
              <w:t>0.8235</w:t>
            </w:r>
          </w:p>
        </w:tc>
        <w:tc>
          <w:tcPr>
            <w:tcW w:w="820" w:type="dxa"/>
            <w:tcMar>
              <w:top w:w="60" w:type="dxa"/>
              <w:left w:w="80" w:type="dxa"/>
              <w:bottom w:w="60" w:type="dxa"/>
              <w:right w:w="80" w:type="dxa"/>
            </w:tcMar>
          </w:tcPr>
          <w:p w14:paraId="24354B88" w14:textId="77777777" w:rsidR="00A23585" w:rsidRPr="00A23585" w:rsidRDefault="00A23585" w:rsidP="00A23585">
            <w:pPr>
              <w:spacing w:after="0" w:line="276" w:lineRule="auto"/>
            </w:pPr>
            <w:r w:rsidRPr="00A23585">
              <w:t>0.2654</w:t>
            </w:r>
          </w:p>
        </w:tc>
        <w:tc>
          <w:tcPr>
            <w:tcW w:w="820" w:type="dxa"/>
            <w:tcMar>
              <w:top w:w="60" w:type="dxa"/>
              <w:left w:w="80" w:type="dxa"/>
              <w:bottom w:w="60" w:type="dxa"/>
              <w:right w:w="80" w:type="dxa"/>
            </w:tcMar>
          </w:tcPr>
          <w:p w14:paraId="2B9F53E2" w14:textId="77777777" w:rsidR="00A23585" w:rsidRPr="00A23585" w:rsidRDefault="00A23585" w:rsidP="00A23585">
            <w:pPr>
              <w:spacing w:after="0" w:line="276" w:lineRule="auto"/>
            </w:pPr>
            <w:r w:rsidRPr="00A23585">
              <w:t>0.9247</w:t>
            </w:r>
          </w:p>
        </w:tc>
        <w:tc>
          <w:tcPr>
            <w:tcW w:w="467" w:type="dxa"/>
            <w:tcMar>
              <w:top w:w="60" w:type="dxa"/>
              <w:left w:w="80" w:type="dxa"/>
              <w:bottom w:w="60" w:type="dxa"/>
              <w:right w:w="80" w:type="dxa"/>
            </w:tcMar>
          </w:tcPr>
          <w:p w14:paraId="1A61D6C7" w14:textId="77777777" w:rsidR="00A23585" w:rsidRPr="00A23585" w:rsidRDefault="00A23585" w:rsidP="00A23585">
            <w:pPr>
              <w:spacing w:after="0" w:line="276" w:lineRule="auto"/>
            </w:pPr>
            <w:r w:rsidRPr="00A23585">
              <w:t>56</w:t>
            </w:r>
          </w:p>
        </w:tc>
        <w:tc>
          <w:tcPr>
            <w:tcW w:w="520" w:type="dxa"/>
            <w:tcMar>
              <w:top w:w="60" w:type="dxa"/>
              <w:left w:w="80" w:type="dxa"/>
              <w:bottom w:w="60" w:type="dxa"/>
              <w:right w:w="80" w:type="dxa"/>
            </w:tcMar>
          </w:tcPr>
          <w:p w14:paraId="36794352" w14:textId="77777777" w:rsidR="00A23585" w:rsidRPr="00A23585" w:rsidRDefault="00A23585" w:rsidP="00A23585">
            <w:pPr>
              <w:spacing w:after="0" w:line="276" w:lineRule="auto"/>
            </w:pPr>
            <w:r w:rsidRPr="00A23585">
              <w:t>298</w:t>
            </w:r>
          </w:p>
        </w:tc>
        <w:tc>
          <w:tcPr>
            <w:tcW w:w="1152" w:type="dxa"/>
            <w:tcMar>
              <w:top w:w="60" w:type="dxa"/>
              <w:left w:w="80" w:type="dxa"/>
              <w:bottom w:w="60" w:type="dxa"/>
              <w:right w:w="80" w:type="dxa"/>
            </w:tcMar>
          </w:tcPr>
          <w:p w14:paraId="65186F03" w14:textId="77777777" w:rsidR="00A23585" w:rsidRPr="00A23585" w:rsidRDefault="00A23585" w:rsidP="00A23585">
            <w:pPr>
              <w:spacing w:after="0" w:line="276" w:lineRule="auto"/>
            </w:pPr>
            <w:r w:rsidRPr="00A23585">
              <w:t>12</w:t>
            </w:r>
          </w:p>
        </w:tc>
      </w:tr>
      <w:tr w:rsidR="00A23585" w14:paraId="0C9515DE" w14:textId="77777777" w:rsidTr="00A23585">
        <w:tblPrEx>
          <w:tblCellMar>
            <w:top w:w="0" w:type="dxa"/>
            <w:bottom w:w="0" w:type="dxa"/>
          </w:tblCellMar>
        </w:tblPrEx>
        <w:tc>
          <w:tcPr>
            <w:tcW w:w="1227" w:type="dxa"/>
            <w:tcMar>
              <w:top w:w="60" w:type="dxa"/>
              <w:left w:w="80" w:type="dxa"/>
              <w:bottom w:w="60" w:type="dxa"/>
              <w:right w:w="80" w:type="dxa"/>
            </w:tcMar>
          </w:tcPr>
          <w:p w14:paraId="2712953C" w14:textId="77777777" w:rsidR="00A23585" w:rsidRPr="00A23585" w:rsidRDefault="00A23585" w:rsidP="00A23585">
            <w:pPr>
              <w:spacing w:after="0" w:line="276" w:lineRule="auto"/>
            </w:pPr>
            <w:r w:rsidRPr="00A23585">
              <w:t>Decision Tree</w:t>
            </w:r>
          </w:p>
        </w:tc>
        <w:tc>
          <w:tcPr>
            <w:tcW w:w="2702" w:type="dxa"/>
            <w:tcMar>
              <w:top w:w="60" w:type="dxa"/>
              <w:left w:w="80" w:type="dxa"/>
              <w:bottom w:w="60" w:type="dxa"/>
              <w:right w:w="80" w:type="dxa"/>
            </w:tcMar>
          </w:tcPr>
          <w:p w14:paraId="0EF3D978" w14:textId="77777777" w:rsidR="00A23585" w:rsidRPr="00A23585" w:rsidRDefault="00A23585" w:rsidP="00A23585">
            <w:pPr>
              <w:spacing w:after="0" w:line="276" w:lineRule="auto"/>
            </w:pPr>
            <w:r w:rsidRPr="00A23585">
              <w:t>None</w:t>
            </w:r>
          </w:p>
        </w:tc>
        <w:tc>
          <w:tcPr>
            <w:tcW w:w="1133" w:type="dxa"/>
            <w:tcMar>
              <w:top w:w="60" w:type="dxa"/>
              <w:left w:w="80" w:type="dxa"/>
              <w:bottom w:w="60" w:type="dxa"/>
              <w:right w:w="80" w:type="dxa"/>
            </w:tcMar>
          </w:tcPr>
          <w:p w14:paraId="3BEA8CB0" w14:textId="77777777" w:rsidR="00A23585" w:rsidRPr="00A23585" w:rsidRDefault="00A23585" w:rsidP="00A23585">
            <w:pPr>
              <w:spacing w:after="0" w:line="276" w:lineRule="auto"/>
            </w:pPr>
            <w:r w:rsidRPr="00A23585">
              <w:t>0.9860</w:t>
            </w:r>
          </w:p>
        </w:tc>
        <w:tc>
          <w:tcPr>
            <w:tcW w:w="1107" w:type="dxa"/>
            <w:tcMar>
              <w:top w:w="60" w:type="dxa"/>
              <w:left w:w="80" w:type="dxa"/>
              <w:bottom w:w="60" w:type="dxa"/>
              <w:right w:w="80" w:type="dxa"/>
            </w:tcMar>
          </w:tcPr>
          <w:p w14:paraId="30240957" w14:textId="77777777" w:rsidR="00A23585" w:rsidRPr="00A23585" w:rsidRDefault="00A23585" w:rsidP="00A23585">
            <w:pPr>
              <w:spacing w:after="0" w:line="276" w:lineRule="auto"/>
            </w:pPr>
            <w:r w:rsidRPr="00A23585">
              <w:t>0.8333</w:t>
            </w:r>
          </w:p>
        </w:tc>
        <w:tc>
          <w:tcPr>
            <w:tcW w:w="820" w:type="dxa"/>
            <w:tcMar>
              <w:top w:w="60" w:type="dxa"/>
              <w:left w:w="80" w:type="dxa"/>
              <w:bottom w:w="60" w:type="dxa"/>
              <w:right w:w="80" w:type="dxa"/>
            </w:tcMar>
          </w:tcPr>
          <w:p w14:paraId="71871A6E" w14:textId="77777777" w:rsidR="00A23585" w:rsidRPr="00A23585" w:rsidRDefault="00A23585" w:rsidP="00A23585">
            <w:pPr>
              <w:spacing w:after="0" w:line="276" w:lineRule="auto"/>
            </w:pPr>
            <w:r w:rsidRPr="00A23585">
              <w:t>0.7353</w:t>
            </w:r>
          </w:p>
        </w:tc>
        <w:tc>
          <w:tcPr>
            <w:tcW w:w="820" w:type="dxa"/>
            <w:tcMar>
              <w:top w:w="60" w:type="dxa"/>
              <w:left w:w="80" w:type="dxa"/>
              <w:bottom w:w="60" w:type="dxa"/>
              <w:right w:w="80" w:type="dxa"/>
            </w:tcMar>
          </w:tcPr>
          <w:p w14:paraId="670DE745" w14:textId="77777777" w:rsidR="00A23585" w:rsidRPr="00A23585" w:rsidRDefault="00A23585" w:rsidP="00A23585">
            <w:pPr>
              <w:spacing w:after="0" w:line="276" w:lineRule="auto"/>
            </w:pPr>
            <w:r w:rsidRPr="00A23585">
              <w:t>0.7812</w:t>
            </w:r>
          </w:p>
        </w:tc>
        <w:tc>
          <w:tcPr>
            <w:tcW w:w="820" w:type="dxa"/>
            <w:tcMar>
              <w:top w:w="60" w:type="dxa"/>
              <w:left w:w="80" w:type="dxa"/>
              <w:bottom w:w="60" w:type="dxa"/>
              <w:right w:w="80" w:type="dxa"/>
            </w:tcMar>
          </w:tcPr>
          <w:p w14:paraId="1B6E1EE8" w14:textId="77777777" w:rsidR="00A23585" w:rsidRPr="00A23585" w:rsidRDefault="00A23585" w:rsidP="00A23585">
            <w:pPr>
              <w:spacing w:after="0" w:line="276" w:lineRule="auto"/>
            </w:pPr>
            <w:r w:rsidRPr="00A23585">
              <w:t>0.9504</w:t>
            </w:r>
          </w:p>
        </w:tc>
        <w:tc>
          <w:tcPr>
            <w:tcW w:w="467" w:type="dxa"/>
            <w:tcMar>
              <w:top w:w="60" w:type="dxa"/>
              <w:left w:w="80" w:type="dxa"/>
              <w:bottom w:w="60" w:type="dxa"/>
              <w:right w:w="80" w:type="dxa"/>
            </w:tcMar>
          </w:tcPr>
          <w:p w14:paraId="6AA45FC7" w14:textId="77777777" w:rsidR="00A23585" w:rsidRPr="00A23585" w:rsidRDefault="00A23585" w:rsidP="00A23585">
            <w:pPr>
              <w:spacing w:after="0" w:line="276" w:lineRule="auto"/>
            </w:pPr>
            <w:r w:rsidRPr="00A23585">
              <w:t>50</w:t>
            </w:r>
          </w:p>
        </w:tc>
        <w:tc>
          <w:tcPr>
            <w:tcW w:w="520" w:type="dxa"/>
            <w:tcMar>
              <w:top w:w="60" w:type="dxa"/>
              <w:left w:w="80" w:type="dxa"/>
              <w:bottom w:w="60" w:type="dxa"/>
              <w:right w:w="80" w:type="dxa"/>
            </w:tcMar>
          </w:tcPr>
          <w:p w14:paraId="3EFB49A8" w14:textId="77777777" w:rsidR="00A23585" w:rsidRPr="00A23585" w:rsidRDefault="00A23585" w:rsidP="00A23585">
            <w:pPr>
              <w:spacing w:after="0" w:line="276" w:lineRule="auto"/>
            </w:pPr>
            <w:r w:rsidRPr="00A23585">
              <w:t>10</w:t>
            </w:r>
          </w:p>
        </w:tc>
        <w:tc>
          <w:tcPr>
            <w:tcW w:w="1152" w:type="dxa"/>
            <w:tcMar>
              <w:top w:w="60" w:type="dxa"/>
              <w:left w:w="80" w:type="dxa"/>
              <w:bottom w:w="60" w:type="dxa"/>
              <w:right w:w="80" w:type="dxa"/>
            </w:tcMar>
          </w:tcPr>
          <w:p w14:paraId="49458F3E" w14:textId="77777777" w:rsidR="00A23585" w:rsidRPr="00A23585" w:rsidRDefault="00A23585" w:rsidP="00A23585">
            <w:pPr>
              <w:spacing w:after="0" w:line="276" w:lineRule="auto"/>
            </w:pPr>
            <w:r w:rsidRPr="00A23585">
              <w:t>18</w:t>
            </w:r>
          </w:p>
        </w:tc>
      </w:tr>
      <w:tr w:rsidR="00A23585" w14:paraId="16BCB09B" w14:textId="77777777" w:rsidTr="00A23585">
        <w:tblPrEx>
          <w:tblCellMar>
            <w:top w:w="0" w:type="dxa"/>
            <w:bottom w:w="0" w:type="dxa"/>
          </w:tblCellMar>
        </w:tblPrEx>
        <w:tc>
          <w:tcPr>
            <w:tcW w:w="1227" w:type="dxa"/>
            <w:tcMar>
              <w:top w:w="60" w:type="dxa"/>
              <w:left w:w="80" w:type="dxa"/>
              <w:bottom w:w="60" w:type="dxa"/>
              <w:right w:w="80" w:type="dxa"/>
            </w:tcMar>
          </w:tcPr>
          <w:p w14:paraId="4E749F0B" w14:textId="77777777" w:rsidR="00A23585" w:rsidRPr="00A23585" w:rsidRDefault="00A23585" w:rsidP="00A23585">
            <w:pPr>
              <w:spacing w:after="0" w:line="276" w:lineRule="auto"/>
            </w:pPr>
            <w:r w:rsidRPr="00A23585">
              <w:t>Decision Tree</w:t>
            </w:r>
          </w:p>
        </w:tc>
        <w:tc>
          <w:tcPr>
            <w:tcW w:w="2702" w:type="dxa"/>
            <w:tcMar>
              <w:top w:w="60" w:type="dxa"/>
              <w:left w:w="80" w:type="dxa"/>
              <w:bottom w:w="60" w:type="dxa"/>
              <w:right w:w="80" w:type="dxa"/>
            </w:tcMar>
          </w:tcPr>
          <w:p w14:paraId="6B064814" w14:textId="77777777" w:rsidR="00A23585" w:rsidRPr="00A23585" w:rsidRDefault="00A23585" w:rsidP="00A23585">
            <w:pPr>
              <w:spacing w:after="0" w:line="276" w:lineRule="auto"/>
            </w:pPr>
            <w:r w:rsidRPr="00A23585">
              <w:t>Reweighted</w:t>
            </w:r>
          </w:p>
        </w:tc>
        <w:tc>
          <w:tcPr>
            <w:tcW w:w="1133" w:type="dxa"/>
            <w:tcMar>
              <w:top w:w="60" w:type="dxa"/>
              <w:left w:w="80" w:type="dxa"/>
              <w:bottom w:w="60" w:type="dxa"/>
              <w:right w:w="80" w:type="dxa"/>
            </w:tcMar>
          </w:tcPr>
          <w:p w14:paraId="6B08145C" w14:textId="77777777" w:rsidR="00A23585" w:rsidRPr="00A23585" w:rsidRDefault="00A23585" w:rsidP="00A23585">
            <w:pPr>
              <w:spacing w:after="0" w:line="276" w:lineRule="auto"/>
            </w:pPr>
            <w:r w:rsidRPr="00A23585">
              <w:t>0.9395</w:t>
            </w:r>
          </w:p>
        </w:tc>
        <w:tc>
          <w:tcPr>
            <w:tcW w:w="1107" w:type="dxa"/>
            <w:tcMar>
              <w:top w:w="60" w:type="dxa"/>
              <w:left w:w="80" w:type="dxa"/>
              <w:bottom w:w="60" w:type="dxa"/>
              <w:right w:w="80" w:type="dxa"/>
            </w:tcMar>
          </w:tcPr>
          <w:p w14:paraId="3001F93F" w14:textId="77777777" w:rsidR="00A23585" w:rsidRPr="00A23585" w:rsidRDefault="00A23585" w:rsidP="00A23585">
            <w:pPr>
              <w:spacing w:after="0" w:line="276" w:lineRule="auto"/>
            </w:pPr>
            <w:r w:rsidRPr="00A23585">
              <w:t>0.3552</w:t>
            </w:r>
          </w:p>
        </w:tc>
        <w:tc>
          <w:tcPr>
            <w:tcW w:w="820" w:type="dxa"/>
            <w:tcMar>
              <w:top w:w="60" w:type="dxa"/>
              <w:left w:w="80" w:type="dxa"/>
              <w:bottom w:w="60" w:type="dxa"/>
              <w:right w:w="80" w:type="dxa"/>
            </w:tcMar>
          </w:tcPr>
          <w:p w14:paraId="56C3A80C" w14:textId="77777777" w:rsidR="00A23585" w:rsidRPr="00A23585" w:rsidRDefault="00A23585" w:rsidP="00A23585">
            <w:pPr>
              <w:spacing w:after="0" w:line="276" w:lineRule="auto"/>
            </w:pPr>
            <w:r w:rsidRPr="00A23585">
              <w:t>0.9559</w:t>
            </w:r>
          </w:p>
        </w:tc>
        <w:tc>
          <w:tcPr>
            <w:tcW w:w="820" w:type="dxa"/>
            <w:tcMar>
              <w:top w:w="60" w:type="dxa"/>
              <w:left w:w="80" w:type="dxa"/>
              <w:bottom w:w="60" w:type="dxa"/>
              <w:right w:w="80" w:type="dxa"/>
            </w:tcMar>
          </w:tcPr>
          <w:p w14:paraId="2B12BD1C" w14:textId="77777777" w:rsidR="00A23585" w:rsidRPr="00A23585" w:rsidRDefault="00A23585" w:rsidP="00A23585">
            <w:pPr>
              <w:spacing w:after="0" w:line="276" w:lineRule="auto"/>
            </w:pPr>
            <w:r w:rsidRPr="00A23585">
              <w:t>0.5179</w:t>
            </w:r>
          </w:p>
        </w:tc>
        <w:tc>
          <w:tcPr>
            <w:tcW w:w="820" w:type="dxa"/>
            <w:tcMar>
              <w:top w:w="60" w:type="dxa"/>
              <w:left w:w="80" w:type="dxa"/>
              <w:bottom w:w="60" w:type="dxa"/>
              <w:right w:w="80" w:type="dxa"/>
            </w:tcMar>
          </w:tcPr>
          <w:p w14:paraId="08EDB278" w14:textId="77777777" w:rsidR="00A23585" w:rsidRPr="00A23585" w:rsidRDefault="00A23585" w:rsidP="00A23585">
            <w:pPr>
              <w:spacing w:after="0" w:line="276" w:lineRule="auto"/>
            </w:pPr>
            <w:r w:rsidRPr="00A23585">
              <w:t>0.9686</w:t>
            </w:r>
          </w:p>
        </w:tc>
        <w:tc>
          <w:tcPr>
            <w:tcW w:w="467" w:type="dxa"/>
            <w:tcMar>
              <w:top w:w="60" w:type="dxa"/>
              <w:left w:w="80" w:type="dxa"/>
              <w:bottom w:w="60" w:type="dxa"/>
              <w:right w:w="80" w:type="dxa"/>
            </w:tcMar>
          </w:tcPr>
          <w:p w14:paraId="21E44A29" w14:textId="77777777" w:rsidR="00A23585" w:rsidRPr="00A23585" w:rsidRDefault="00A23585" w:rsidP="00A23585">
            <w:pPr>
              <w:spacing w:after="0" w:line="276" w:lineRule="auto"/>
            </w:pPr>
            <w:r w:rsidRPr="00A23585">
              <w:t>65</w:t>
            </w:r>
          </w:p>
        </w:tc>
        <w:tc>
          <w:tcPr>
            <w:tcW w:w="520" w:type="dxa"/>
            <w:tcMar>
              <w:top w:w="60" w:type="dxa"/>
              <w:left w:w="80" w:type="dxa"/>
              <w:bottom w:w="60" w:type="dxa"/>
              <w:right w:w="80" w:type="dxa"/>
            </w:tcMar>
          </w:tcPr>
          <w:p w14:paraId="4DFDD2F2" w14:textId="77777777" w:rsidR="00A23585" w:rsidRPr="00A23585" w:rsidRDefault="00A23585" w:rsidP="00A23585">
            <w:pPr>
              <w:spacing w:after="0" w:line="276" w:lineRule="auto"/>
            </w:pPr>
            <w:r w:rsidRPr="00A23585">
              <w:t>118</w:t>
            </w:r>
          </w:p>
        </w:tc>
        <w:tc>
          <w:tcPr>
            <w:tcW w:w="1152" w:type="dxa"/>
            <w:tcMar>
              <w:top w:w="60" w:type="dxa"/>
              <w:left w:w="80" w:type="dxa"/>
              <w:bottom w:w="60" w:type="dxa"/>
              <w:right w:w="80" w:type="dxa"/>
            </w:tcMar>
          </w:tcPr>
          <w:p w14:paraId="1D9275C4" w14:textId="77777777" w:rsidR="00A23585" w:rsidRPr="00A23585" w:rsidRDefault="00A23585" w:rsidP="00A23585">
            <w:pPr>
              <w:spacing w:after="0" w:line="276" w:lineRule="auto"/>
            </w:pPr>
            <w:r w:rsidRPr="00A23585">
              <w:t>3</w:t>
            </w:r>
          </w:p>
        </w:tc>
      </w:tr>
      <w:tr w:rsidR="00A23585" w14:paraId="029D2082" w14:textId="77777777" w:rsidTr="00A23585">
        <w:tblPrEx>
          <w:tblCellMar>
            <w:top w:w="0" w:type="dxa"/>
            <w:bottom w:w="0" w:type="dxa"/>
          </w:tblCellMar>
        </w:tblPrEx>
        <w:tc>
          <w:tcPr>
            <w:tcW w:w="1227" w:type="dxa"/>
            <w:tcMar>
              <w:top w:w="60" w:type="dxa"/>
              <w:left w:w="80" w:type="dxa"/>
              <w:bottom w:w="60" w:type="dxa"/>
              <w:right w:w="80" w:type="dxa"/>
            </w:tcMar>
          </w:tcPr>
          <w:p w14:paraId="5FCFD9F6" w14:textId="77777777" w:rsidR="00A23585" w:rsidRPr="00A23585" w:rsidRDefault="00A23585" w:rsidP="00A23585">
            <w:pPr>
              <w:spacing w:after="0" w:line="276" w:lineRule="auto"/>
            </w:pPr>
            <w:r w:rsidRPr="00A23585">
              <w:t>Decision Tree</w:t>
            </w:r>
          </w:p>
        </w:tc>
        <w:tc>
          <w:tcPr>
            <w:tcW w:w="2702" w:type="dxa"/>
            <w:tcMar>
              <w:top w:w="60" w:type="dxa"/>
              <w:left w:w="80" w:type="dxa"/>
              <w:bottom w:w="60" w:type="dxa"/>
              <w:right w:w="80" w:type="dxa"/>
            </w:tcMar>
          </w:tcPr>
          <w:p w14:paraId="43E9A049" w14:textId="77777777" w:rsidR="00A23585" w:rsidRPr="00A23585" w:rsidRDefault="00A23585" w:rsidP="00A23585">
            <w:pPr>
              <w:spacing w:after="0" w:line="276" w:lineRule="auto"/>
            </w:pPr>
            <w:r w:rsidRPr="00A23585">
              <w:t>SMOTE</w:t>
            </w:r>
          </w:p>
        </w:tc>
        <w:tc>
          <w:tcPr>
            <w:tcW w:w="1133" w:type="dxa"/>
            <w:tcMar>
              <w:top w:w="60" w:type="dxa"/>
              <w:left w:w="80" w:type="dxa"/>
              <w:bottom w:w="60" w:type="dxa"/>
              <w:right w:w="80" w:type="dxa"/>
            </w:tcMar>
          </w:tcPr>
          <w:p w14:paraId="74B6FC43" w14:textId="77777777" w:rsidR="00A23585" w:rsidRPr="00A23585" w:rsidRDefault="00A23585" w:rsidP="00A23585">
            <w:pPr>
              <w:spacing w:after="0" w:line="276" w:lineRule="auto"/>
            </w:pPr>
            <w:r w:rsidRPr="00A23585">
              <w:t>0.9130</w:t>
            </w:r>
          </w:p>
        </w:tc>
        <w:tc>
          <w:tcPr>
            <w:tcW w:w="1107" w:type="dxa"/>
            <w:tcMar>
              <w:top w:w="60" w:type="dxa"/>
              <w:left w:w="80" w:type="dxa"/>
              <w:bottom w:w="60" w:type="dxa"/>
              <w:right w:w="80" w:type="dxa"/>
            </w:tcMar>
          </w:tcPr>
          <w:p w14:paraId="2AF89E30" w14:textId="77777777" w:rsidR="00A23585" w:rsidRPr="00A23585" w:rsidRDefault="00A23585" w:rsidP="00A23585">
            <w:pPr>
              <w:spacing w:after="0" w:line="276" w:lineRule="auto"/>
            </w:pPr>
            <w:r w:rsidRPr="00A23585">
              <w:t>0.2675</w:t>
            </w:r>
          </w:p>
        </w:tc>
        <w:tc>
          <w:tcPr>
            <w:tcW w:w="820" w:type="dxa"/>
            <w:tcMar>
              <w:top w:w="60" w:type="dxa"/>
              <w:left w:w="80" w:type="dxa"/>
              <w:bottom w:w="60" w:type="dxa"/>
              <w:right w:w="80" w:type="dxa"/>
            </w:tcMar>
          </w:tcPr>
          <w:p w14:paraId="1ED9570E" w14:textId="77777777" w:rsidR="00A23585" w:rsidRPr="00A23585" w:rsidRDefault="00A23585" w:rsidP="00A23585">
            <w:pPr>
              <w:spacing w:after="0" w:line="276" w:lineRule="auto"/>
            </w:pPr>
            <w:r w:rsidRPr="00A23585">
              <w:t>0.8971</w:t>
            </w:r>
          </w:p>
        </w:tc>
        <w:tc>
          <w:tcPr>
            <w:tcW w:w="820" w:type="dxa"/>
            <w:tcMar>
              <w:top w:w="60" w:type="dxa"/>
              <w:left w:w="80" w:type="dxa"/>
              <w:bottom w:w="60" w:type="dxa"/>
              <w:right w:w="80" w:type="dxa"/>
            </w:tcMar>
          </w:tcPr>
          <w:p w14:paraId="12ED6FBB" w14:textId="77777777" w:rsidR="00A23585" w:rsidRPr="00A23585" w:rsidRDefault="00A23585" w:rsidP="00A23585">
            <w:pPr>
              <w:spacing w:after="0" w:line="276" w:lineRule="auto"/>
            </w:pPr>
            <w:r w:rsidRPr="00A23585">
              <w:t>0.4122</w:t>
            </w:r>
          </w:p>
        </w:tc>
        <w:tc>
          <w:tcPr>
            <w:tcW w:w="820" w:type="dxa"/>
            <w:tcMar>
              <w:top w:w="60" w:type="dxa"/>
              <w:left w:w="80" w:type="dxa"/>
              <w:bottom w:w="60" w:type="dxa"/>
              <w:right w:w="80" w:type="dxa"/>
            </w:tcMar>
          </w:tcPr>
          <w:p w14:paraId="39E422E3" w14:textId="77777777" w:rsidR="00A23585" w:rsidRPr="00A23585" w:rsidRDefault="00A23585" w:rsidP="00A23585">
            <w:pPr>
              <w:spacing w:after="0" w:line="276" w:lineRule="auto"/>
            </w:pPr>
            <w:r w:rsidRPr="00A23585">
              <w:t>0.9605</w:t>
            </w:r>
          </w:p>
        </w:tc>
        <w:tc>
          <w:tcPr>
            <w:tcW w:w="467" w:type="dxa"/>
            <w:tcMar>
              <w:top w:w="60" w:type="dxa"/>
              <w:left w:w="80" w:type="dxa"/>
              <w:bottom w:w="60" w:type="dxa"/>
              <w:right w:w="80" w:type="dxa"/>
            </w:tcMar>
          </w:tcPr>
          <w:p w14:paraId="001B4306" w14:textId="77777777" w:rsidR="00A23585" w:rsidRPr="00A23585" w:rsidRDefault="00A23585" w:rsidP="00A23585">
            <w:pPr>
              <w:spacing w:after="0" w:line="276" w:lineRule="auto"/>
            </w:pPr>
            <w:r w:rsidRPr="00A23585">
              <w:t>61</w:t>
            </w:r>
          </w:p>
        </w:tc>
        <w:tc>
          <w:tcPr>
            <w:tcW w:w="520" w:type="dxa"/>
            <w:tcMar>
              <w:top w:w="60" w:type="dxa"/>
              <w:left w:w="80" w:type="dxa"/>
              <w:bottom w:w="60" w:type="dxa"/>
              <w:right w:w="80" w:type="dxa"/>
            </w:tcMar>
          </w:tcPr>
          <w:p w14:paraId="30E6E784" w14:textId="77777777" w:rsidR="00A23585" w:rsidRPr="00A23585" w:rsidRDefault="00A23585" w:rsidP="00A23585">
            <w:pPr>
              <w:spacing w:after="0" w:line="276" w:lineRule="auto"/>
            </w:pPr>
            <w:r w:rsidRPr="00A23585">
              <w:t>167</w:t>
            </w:r>
          </w:p>
        </w:tc>
        <w:tc>
          <w:tcPr>
            <w:tcW w:w="1152" w:type="dxa"/>
            <w:tcMar>
              <w:top w:w="60" w:type="dxa"/>
              <w:left w:w="80" w:type="dxa"/>
              <w:bottom w:w="60" w:type="dxa"/>
              <w:right w:w="80" w:type="dxa"/>
            </w:tcMar>
          </w:tcPr>
          <w:p w14:paraId="254C7E7C" w14:textId="77777777" w:rsidR="00A23585" w:rsidRPr="00A23585" w:rsidRDefault="00A23585" w:rsidP="00A23585">
            <w:pPr>
              <w:spacing w:after="0" w:line="276" w:lineRule="auto"/>
            </w:pPr>
            <w:r w:rsidRPr="00A23585">
              <w:t>7</w:t>
            </w:r>
          </w:p>
        </w:tc>
      </w:tr>
      <w:tr w:rsidR="00A23585" w14:paraId="71CECF1A" w14:textId="77777777" w:rsidTr="00A23585">
        <w:tblPrEx>
          <w:tblCellMar>
            <w:top w:w="0" w:type="dxa"/>
            <w:bottom w:w="0" w:type="dxa"/>
          </w:tblCellMar>
        </w:tblPrEx>
        <w:tc>
          <w:tcPr>
            <w:tcW w:w="1227" w:type="dxa"/>
            <w:tcMar>
              <w:top w:w="60" w:type="dxa"/>
              <w:left w:w="80" w:type="dxa"/>
              <w:bottom w:w="60" w:type="dxa"/>
              <w:right w:w="80" w:type="dxa"/>
            </w:tcMar>
          </w:tcPr>
          <w:p w14:paraId="60F4DD50" w14:textId="77777777" w:rsidR="00A23585" w:rsidRPr="00A23585" w:rsidRDefault="00A23585" w:rsidP="00A23585">
            <w:pPr>
              <w:spacing w:after="0" w:line="276" w:lineRule="auto"/>
            </w:pPr>
            <w:r w:rsidRPr="00A23585">
              <w:t>Random Forest</w:t>
            </w:r>
          </w:p>
        </w:tc>
        <w:tc>
          <w:tcPr>
            <w:tcW w:w="2702" w:type="dxa"/>
            <w:tcMar>
              <w:top w:w="60" w:type="dxa"/>
              <w:left w:w="80" w:type="dxa"/>
              <w:bottom w:w="60" w:type="dxa"/>
              <w:right w:w="80" w:type="dxa"/>
            </w:tcMar>
          </w:tcPr>
          <w:p w14:paraId="2CDB27D9" w14:textId="77777777" w:rsidR="00A23585" w:rsidRPr="00A23585" w:rsidRDefault="00A23585" w:rsidP="00A23585">
            <w:pPr>
              <w:spacing w:after="0" w:line="276" w:lineRule="auto"/>
            </w:pPr>
            <w:r w:rsidRPr="00A23585">
              <w:t>None</w:t>
            </w:r>
          </w:p>
        </w:tc>
        <w:tc>
          <w:tcPr>
            <w:tcW w:w="1133" w:type="dxa"/>
            <w:tcMar>
              <w:top w:w="60" w:type="dxa"/>
              <w:left w:w="80" w:type="dxa"/>
              <w:bottom w:w="60" w:type="dxa"/>
              <w:right w:w="80" w:type="dxa"/>
            </w:tcMar>
          </w:tcPr>
          <w:p w14:paraId="6E947BE2" w14:textId="77777777" w:rsidR="00A23585" w:rsidRPr="00A23585" w:rsidRDefault="00A23585" w:rsidP="00A23585">
            <w:pPr>
              <w:spacing w:after="0" w:line="276" w:lineRule="auto"/>
            </w:pPr>
            <w:r w:rsidRPr="00A23585">
              <w:t>0.9865</w:t>
            </w:r>
          </w:p>
        </w:tc>
        <w:tc>
          <w:tcPr>
            <w:tcW w:w="1107" w:type="dxa"/>
            <w:tcMar>
              <w:top w:w="60" w:type="dxa"/>
              <w:left w:w="80" w:type="dxa"/>
              <w:bottom w:w="60" w:type="dxa"/>
              <w:right w:w="80" w:type="dxa"/>
            </w:tcMar>
          </w:tcPr>
          <w:p w14:paraId="516174F4" w14:textId="77777777" w:rsidR="00A23585" w:rsidRPr="00A23585" w:rsidRDefault="00A23585" w:rsidP="00A23585">
            <w:pPr>
              <w:spacing w:after="0" w:line="276" w:lineRule="auto"/>
            </w:pPr>
            <w:r w:rsidRPr="00A23585">
              <w:t>0.9184</w:t>
            </w:r>
          </w:p>
        </w:tc>
        <w:tc>
          <w:tcPr>
            <w:tcW w:w="820" w:type="dxa"/>
            <w:tcMar>
              <w:top w:w="60" w:type="dxa"/>
              <w:left w:w="80" w:type="dxa"/>
              <w:bottom w:w="60" w:type="dxa"/>
              <w:right w:w="80" w:type="dxa"/>
            </w:tcMar>
          </w:tcPr>
          <w:p w14:paraId="22D08531" w14:textId="77777777" w:rsidR="00A23585" w:rsidRPr="00A23585" w:rsidRDefault="00A23585" w:rsidP="00A23585">
            <w:pPr>
              <w:spacing w:after="0" w:line="276" w:lineRule="auto"/>
            </w:pPr>
            <w:r w:rsidRPr="00A23585">
              <w:t>0.6618</w:t>
            </w:r>
          </w:p>
        </w:tc>
        <w:tc>
          <w:tcPr>
            <w:tcW w:w="820" w:type="dxa"/>
            <w:tcMar>
              <w:top w:w="60" w:type="dxa"/>
              <w:left w:w="80" w:type="dxa"/>
              <w:bottom w:w="60" w:type="dxa"/>
              <w:right w:w="80" w:type="dxa"/>
            </w:tcMar>
          </w:tcPr>
          <w:p w14:paraId="34926665" w14:textId="77777777" w:rsidR="00A23585" w:rsidRPr="00A23585" w:rsidRDefault="00A23585" w:rsidP="00A23585">
            <w:pPr>
              <w:spacing w:after="0" w:line="276" w:lineRule="auto"/>
            </w:pPr>
            <w:r w:rsidRPr="00A23585">
              <w:t>0.7692</w:t>
            </w:r>
          </w:p>
        </w:tc>
        <w:tc>
          <w:tcPr>
            <w:tcW w:w="820" w:type="dxa"/>
            <w:tcMar>
              <w:top w:w="60" w:type="dxa"/>
              <w:left w:w="80" w:type="dxa"/>
              <w:bottom w:w="60" w:type="dxa"/>
              <w:right w:w="80" w:type="dxa"/>
            </w:tcMar>
          </w:tcPr>
          <w:p w14:paraId="6F6EF001" w14:textId="77777777" w:rsidR="00A23585" w:rsidRPr="00A23585" w:rsidRDefault="00A23585" w:rsidP="00A23585">
            <w:pPr>
              <w:spacing w:after="0" w:line="276" w:lineRule="auto"/>
            </w:pPr>
            <w:r w:rsidRPr="00A23585">
              <w:t>0.9786</w:t>
            </w:r>
          </w:p>
        </w:tc>
        <w:tc>
          <w:tcPr>
            <w:tcW w:w="467" w:type="dxa"/>
            <w:tcMar>
              <w:top w:w="60" w:type="dxa"/>
              <w:left w:w="80" w:type="dxa"/>
              <w:bottom w:w="60" w:type="dxa"/>
              <w:right w:w="80" w:type="dxa"/>
            </w:tcMar>
          </w:tcPr>
          <w:p w14:paraId="0DFA42DD" w14:textId="77777777" w:rsidR="00A23585" w:rsidRPr="00A23585" w:rsidRDefault="00A23585" w:rsidP="00A23585">
            <w:pPr>
              <w:spacing w:after="0" w:line="276" w:lineRule="auto"/>
            </w:pPr>
            <w:r w:rsidRPr="00A23585">
              <w:t>45</w:t>
            </w:r>
          </w:p>
        </w:tc>
        <w:tc>
          <w:tcPr>
            <w:tcW w:w="520" w:type="dxa"/>
            <w:tcMar>
              <w:top w:w="60" w:type="dxa"/>
              <w:left w:w="80" w:type="dxa"/>
              <w:bottom w:w="60" w:type="dxa"/>
              <w:right w:w="80" w:type="dxa"/>
            </w:tcMar>
          </w:tcPr>
          <w:p w14:paraId="54E3CC5C" w14:textId="77777777" w:rsidR="00A23585" w:rsidRPr="00A23585" w:rsidRDefault="00A23585" w:rsidP="00A23585">
            <w:pPr>
              <w:spacing w:after="0" w:line="276" w:lineRule="auto"/>
            </w:pPr>
            <w:r w:rsidRPr="00A23585">
              <w:t>4</w:t>
            </w:r>
          </w:p>
        </w:tc>
        <w:tc>
          <w:tcPr>
            <w:tcW w:w="1152" w:type="dxa"/>
            <w:tcMar>
              <w:top w:w="60" w:type="dxa"/>
              <w:left w:w="80" w:type="dxa"/>
              <w:bottom w:w="60" w:type="dxa"/>
              <w:right w:w="80" w:type="dxa"/>
            </w:tcMar>
          </w:tcPr>
          <w:p w14:paraId="4223C87A" w14:textId="77777777" w:rsidR="00A23585" w:rsidRPr="00A23585" w:rsidRDefault="00A23585" w:rsidP="00A23585">
            <w:pPr>
              <w:spacing w:after="0" w:line="276" w:lineRule="auto"/>
            </w:pPr>
            <w:r w:rsidRPr="00A23585">
              <w:t>23</w:t>
            </w:r>
          </w:p>
        </w:tc>
      </w:tr>
      <w:tr w:rsidR="00A23585" w14:paraId="1F1F9358" w14:textId="77777777" w:rsidTr="00A23585">
        <w:tblPrEx>
          <w:tblCellMar>
            <w:top w:w="0" w:type="dxa"/>
            <w:bottom w:w="0" w:type="dxa"/>
          </w:tblCellMar>
        </w:tblPrEx>
        <w:tc>
          <w:tcPr>
            <w:tcW w:w="1227" w:type="dxa"/>
            <w:tcMar>
              <w:top w:w="60" w:type="dxa"/>
              <w:left w:w="80" w:type="dxa"/>
              <w:bottom w:w="60" w:type="dxa"/>
              <w:right w:w="80" w:type="dxa"/>
            </w:tcMar>
          </w:tcPr>
          <w:p w14:paraId="25EC1008" w14:textId="77777777" w:rsidR="00A23585" w:rsidRPr="00A23585" w:rsidRDefault="00A23585" w:rsidP="00A23585">
            <w:pPr>
              <w:spacing w:after="0" w:line="276" w:lineRule="auto"/>
            </w:pPr>
            <w:r w:rsidRPr="00A23585">
              <w:t>Random Forest</w:t>
            </w:r>
          </w:p>
        </w:tc>
        <w:tc>
          <w:tcPr>
            <w:tcW w:w="2702" w:type="dxa"/>
            <w:tcMar>
              <w:top w:w="60" w:type="dxa"/>
              <w:left w:w="80" w:type="dxa"/>
              <w:bottom w:w="60" w:type="dxa"/>
              <w:right w:w="80" w:type="dxa"/>
            </w:tcMar>
          </w:tcPr>
          <w:p w14:paraId="6C2FD8D9" w14:textId="77777777" w:rsidR="00A23585" w:rsidRPr="00A23585" w:rsidRDefault="00A23585" w:rsidP="00A23585">
            <w:pPr>
              <w:spacing w:after="0" w:line="276" w:lineRule="auto"/>
            </w:pPr>
            <w:r w:rsidRPr="00A23585">
              <w:t>Reweighted</w:t>
            </w:r>
          </w:p>
        </w:tc>
        <w:tc>
          <w:tcPr>
            <w:tcW w:w="1133" w:type="dxa"/>
            <w:tcMar>
              <w:top w:w="60" w:type="dxa"/>
              <w:left w:w="80" w:type="dxa"/>
              <w:bottom w:w="60" w:type="dxa"/>
              <w:right w:w="80" w:type="dxa"/>
            </w:tcMar>
          </w:tcPr>
          <w:p w14:paraId="029EE3CA" w14:textId="77777777" w:rsidR="00A23585" w:rsidRPr="00A23585" w:rsidRDefault="00A23585" w:rsidP="00A23585">
            <w:pPr>
              <w:spacing w:after="0" w:line="276" w:lineRule="auto"/>
            </w:pPr>
            <w:r w:rsidRPr="00A23585">
              <w:t>0.9775</w:t>
            </w:r>
          </w:p>
        </w:tc>
        <w:tc>
          <w:tcPr>
            <w:tcW w:w="1107" w:type="dxa"/>
            <w:tcMar>
              <w:top w:w="60" w:type="dxa"/>
              <w:left w:w="80" w:type="dxa"/>
              <w:bottom w:w="60" w:type="dxa"/>
              <w:right w:w="80" w:type="dxa"/>
            </w:tcMar>
          </w:tcPr>
          <w:p w14:paraId="24955FAD" w14:textId="77777777" w:rsidR="00A23585" w:rsidRPr="00A23585" w:rsidRDefault="00A23585" w:rsidP="00A23585">
            <w:pPr>
              <w:spacing w:after="0" w:line="276" w:lineRule="auto"/>
            </w:pPr>
            <w:r w:rsidRPr="00A23585">
              <w:t>0.6322</w:t>
            </w:r>
          </w:p>
        </w:tc>
        <w:tc>
          <w:tcPr>
            <w:tcW w:w="820" w:type="dxa"/>
            <w:tcMar>
              <w:top w:w="60" w:type="dxa"/>
              <w:left w:w="80" w:type="dxa"/>
              <w:bottom w:w="60" w:type="dxa"/>
              <w:right w:w="80" w:type="dxa"/>
            </w:tcMar>
          </w:tcPr>
          <w:p w14:paraId="11843889" w14:textId="77777777" w:rsidR="00A23585" w:rsidRPr="00A23585" w:rsidRDefault="00A23585" w:rsidP="00A23585">
            <w:pPr>
              <w:spacing w:after="0" w:line="276" w:lineRule="auto"/>
            </w:pPr>
            <w:r w:rsidRPr="00A23585">
              <w:t>0.8088</w:t>
            </w:r>
          </w:p>
        </w:tc>
        <w:tc>
          <w:tcPr>
            <w:tcW w:w="820" w:type="dxa"/>
            <w:tcMar>
              <w:top w:w="60" w:type="dxa"/>
              <w:left w:w="80" w:type="dxa"/>
              <w:bottom w:w="60" w:type="dxa"/>
              <w:right w:w="80" w:type="dxa"/>
            </w:tcMar>
          </w:tcPr>
          <w:p w14:paraId="18798B3B" w14:textId="77777777" w:rsidR="00A23585" w:rsidRPr="00A23585" w:rsidRDefault="00A23585" w:rsidP="00A23585">
            <w:pPr>
              <w:spacing w:after="0" w:line="276" w:lineRule="auto"/>
            </w:pPr>
            <w:r w:rsidRPr="00A23585">
              <w:t>0.7097</w:t>
            </w:r>
          </w:p>
        </w:tc>
        <w:tc>
          <w:tcPr>
            <w:tcW w:w="820" w:type="dxa"/>
            <w:tcMar>
              <w:top w:w="60" w:type="dxa"/>
              <w:left w:w="80" w:type="dxa"/>
              <w:bottom w:w="60" w:type="dxa"/>
              <w:right w:w="80" w:type="dxa"/>
            </w:tcMar>
          </w:tcPr>
          <w:p w14:paraId="09DF1766" w14:textId="77777777" w:rsidR="00A23585" w:rsidRPr="00A23585" w:rsidRDefault="00A23585" w:rsidP="00A23585">
            <w:pPr>
              <w:spacing w:after="0" w:line="276" w:lineRule="auto"/>
            </w:pPr>
            <w:r w:rsidRPr="00A23585">
              <w:t>0.9783</w:t>
            </w:r>
          </w:p>
        </w:tc>
        <w:tc>
          <w:tcPr>
            <w:tcW w:w="467" w:type="dxa"/>
            <w:tcMar>
              <w:top w:w="60" w:type="dxa"/>
              <w:left w:w="80" w:type="dxa"/>
              <w:bottom w:w="60" w:type="dxa"/>
              <w:right w:w="80" w:type="dxa"/>
            </w:tcMar>
          </w:tcPr>
          <w:p w14:paraId="4E916A0A" w14:textId="77777777" w:rsidR="00A23585" w:rsidRPr="00A23585" w:rsidRDefault="00A23585" w:rsidP="00A23585">
            <w:pPr>
              <w:spacing w:after="0" w:line="276" w:lineRule="auto"/>
            </w:pPr>
            <w:r w:rsidRPr="00A23585">
              <w:t>55</w:t>
            </w:r>
          </w:p>
        </w:tc>
        <w:tc>
          <w:tcPr>
            <w:tcW w:w="520" w:type="dxa"/>
            <w:tcMar>
              <w:top w:w="60" w:type="dxa"/>
              <w:left w:w="80" w:type="dxa"/>
              <w:bottom w:w="60" w:type="dxa"/>
              <w:right w:w="80" w:type="dxa"/>
            </w:tcMar>
          </w:tcPr>
          <w:p w14:paraId="3B9DCE23" w14:textId="77777777" w:rsidR="00A23585" w:rsidRPr="00A23585" w:rsidRDefault="00A23585" w:rsidP="00A23585">
            <w:pPr>
              <w:spacing w:after="0" w:line="276" w:lineRule="auto"/>
            </w:pPr>
            <w:r w:rsidRPr="00A23585">
              <w:t>32</w:t>
            </w:r>
          </w:p>
        </w:tc>
        <w:tc>
          <w:tcPr>
            <w:tcW w:w="1152" w:type="dxa"/>
            <w:tcMar>
              <w:top w:w="60" w:type="dxa"/>
              <w:left w:w="80" w:type="dxa"/>
              <w:bottom w:w="60" w:type="dxa"/>
              <w:right w:w="80" w:type="dxa"/>
            </w:tcMar>
          </w:tcPr>
          <w:p w14:paraId="2FF9D9A6" w14:textId="77777777" w:rsidR="00A23585" w:rsidRPr="00A23585" w:rsidRDefault="00A23585" w:rsidP="00A23585">
            <w:pPr>
              <w:spacing w:after="0" w:line="276" w:lineRule="auto"/>
            </w:pPr>
            <w:r w:rsidRPr="00A23585">
              <w:t>13</w:t>
            </w:r>
          </w:p>
        </w:tc>
      </w:tr>
      <w:tr w:rsidR="00A23585" w14:paraId="73E9BC76" w14:textId="77777777" w:rsidTr="00A23585">
        <w:tblPrEx>
          <w:tblCellMar>
            <w:top w:w="0" w:type="dxa"/>
            <w:bottom w:w="0" w:type="dxa"/>
          </w:tblCellMar>
        </w:tblPrEx>
        <w:tc>
          <w:tcPr>
            <w:tcW w:w="1227" w:type="dxa"/>
            <w:tcMar>
              <w:top w:w="60" w:type="dxa"/>
              <w:left w:w="80" w:type="dxa"/>
              <w:bottom w:w="60" w:type="dxa"/>
              <w:right w:w="80" w:type="dxa"/>
            </w:tcMar>
          </w:tcPr>
          <w:p w14:paraId="196448E0" w14:textId="77777777" w:rsidR="00A23585" w:rsidRPr="00A23585" w:rsidRDefault="00A23585" w:rsidP="00A23585">
            <w:pPr>
              <w:spacing w:after="0" w:line="276" w:lineRule="auto"/>
            </w:pPr>
            <w:r w:rsidRPr="00A23585">
              <w:t>Random Forest</w:t>
            </w:r>
          </w:p>
        </w:tc>
        <w:tc>
          <w:tcPr>
            <w:tcW w:w="2702" w:type="dxa"/>
            <w:tcMar>
              <w:top w:w="60" w:type="dxa"/>
              <w:left w:w="80" w:type="dxa"/>
              <w:bottom w:w="60" w:type="dxa"/>
              <w:right w:w="80" w:type="dxa"/>
            </w:tcMar>
          </w:tcPr>
          <w:p w14:paraId="374C6BCD" w14:textId="77777777" w:rsidR="00A23585" w:rsidRPr="00A23585" w:rsidRDefault="00A23585" w:rsidP="00A23585">
            <w:pPr>
              <w:spacing w:after="0" w:line="276" w:lineRule="auto"/>
            </w:pPr>
            <w:r w:rsidRPr="00A23585">
              <w:t>SMOTE</w:t>
            </w:r>
          </w:p>
        </w:tc>
        <w:tc>
          <w:tcPr>
            <w:tcW w:w="1133" w:type="dxa"/>
            <w:tcMar>
              <w:top w:w="60" w:type="dxa"/>
              <w:left w:w="80" w:type="dxa"/>
              <w:bottom w:w="60" w:type="dxa"/>
              <w:right w:w="80" w:type="dxa"/>
            </w:tcMar>
          </w:tcPr>
          <w:p w14:paraId="09D07AAE" w14:textId="77777777" w:rsidR="00A23585" w:rsidRPr="00A23585" w:rsidRDefault="00A23585" w:rsidP="00A23585">
            <w:pPr>
              <w:spacing w:after="0" w:line="276" w:lineRule="auto"/>
            </w:pPr>
            <w:r w:rsidRPr="00A23585">
              <w:t>0.9625</w:t>
            </w:r>
          </w:p>
        </w:tc>
        <w:tc>
          <w:tcPr>
            <w:tcW w:w="1107" w:type="dxa"/>
            <w:tcMar>
              <w:top w:w="60" w:type="dxa"/>
              <w:left w:w="80" w:type="dxa"/>
              <w:bottom w:w="60" w:type="dxa"/>
              <w:right w:w="80" w:type="dxa"/>
            </w:tcMar>
          </w:tcPr>
          <w:p w14:paraId="1DFF2B92" w14:textId="77777777" w:rsidR="00A23585" w:rsidRPr="00A23585" w:rsidRDefault="00A23585" w:rsidP="00A23585">
            <w:pPr>
              <w:spacing w:after="0" w:line="276" w:lineRule="auto"/>
            </w:pPr>
            <w:r w:rsidRPr="00A23585">
              <w:t>0.4711</w:t>
            </w:r>
          </w:p>
        </w:tc>
        <w:tc>
          <w:tcPr>
            <w:tcW w:w="820" w:type="dxa"/>
            <w:tcMar>
              <w:top w:w="60" w:type="dxa"/>
              <w:left w:w="80" w:type="dxa"/>
              <w:bottom w:w="60" w:type="dxa"/>
              <w:right w:w="80" w:type="dxa"/>
            </w:tcMar>
          </w:tcPr>
          <w:p w14:paraId="61374904" w14:textId="77777777" w:rsidR="00A23585" w:rsidRPr="00A23585" w:rsidRDefault="00A23585" w:rsidP="00A23585">
            <w:pPr>
              <w:spacing w:after="0" w:line="276" w:lineRule="auto"/>
            </w:pPr>
            <w:r w:rsidRPr="00A23585">
              <w:t>0.8382</w:t>
            </w:r>
          </w:p>
        </w:tc>
        <w:tc>
          <w:tcPr>
            <w:tcW w:w="820" w:type="dxa"/>
            <w:tcMar>
              <w:top w:w="60" w:type="dxa"/>
              <w:left w:w="80" w:type="dxa"/>
              <w:bottom w:w="60" w:type="dxa"/>
              <w:right w:w="80" w:type="dxa"/>
            </w:tcMar>
          </w:tcPr>
          <w:p w14:paraId="20F91B83" w14:textId="77777777" w:rsidR="00A23585" w:rsidRPr="00A23585" w:rsidRDefault="00A23585" w:rsidP="00A23585">
            <w:pPr>
              <w:spacing w:after="0" w:line="276" w:lineRule="auto"/>
            </w:pPr>
            <w:r w:rsidRPr="00A23585">
              <w:t>0.6032</w:t>
            </w:r>
          </w:p>
        </w:tc>
        <w:tc>
          <w:tcPr>
            <w:tcW w:w="820" w:type="dxa"/>
            <w:tcMar>
              <w:top w:w="60" w:type="dxa"/>
              <w:left w:w="80" w:type="dxa"/>
              <w:bottom w:w="60" w:type="dxa"/>
              <w:right w:w="80" w:type="dxa"/>
            </w:tcMar>
          </w:tcPr>
          <w:p w14:paraId="0FA12A23" w14:textId="77777777" w:rsidR="00A23585" w:rsidRPr="00A23585" w:rsidRDefault="00A23585" w:rsidP="00A23585">
            <w:pPr>
              <w:spacing w:after="0" w:line="276" w:lineRule="auto"/>
            </w:pPr>
            <w:r w:rsidRPr="00A23585">
              <w:t>0.9730</w:t>
            </w:r>
          </w:p>
        </w:tc>
        <w:tc>
          <w:tcPr>
            <w:tcW w:w="467" w:type="dxa"/>
            <w:tcMar>
              <w:top w:w="60" w:type="dxa"/>
              <w:left w:w="80" w:type="dxa"/>
              <w:bottom w:w="60" w:type="dxa"/>
              <w:right w:w="80" w:type="dxa"/>
            </w:tcMar>
          </w:tcPr>
          <w:p w14:paraId="34DA4760" w14:textId="77777777" w:rsidR="00A23585" w:rsidRPr="00A23585" w:rsidRDefault="00A23585" w:rsidP="00A23585">
            <w:pPr>
              <w:spacing w:after="0" w:line="276" w:lineRule="auto"/>
            </w:pPr>
            <w:r w:rsidRPr="00A23585">
              <w:t>57</w:t>
            </w:r>
          </w:p>
        </w:tc>
        <w:tc>
          <w:tcPr>
            <w:tcW w:w="520" w:type="dxa"/>
            <w:tcMar>
              <w:top w:w="60" w:type="dxa"/>
              <w:left w:w="80" w:type="dxa"/>
              <w:bottom w:w="60" w:type="dxa"/>
              <w:right w:w="80" w:type="dxa"/>
            </w:tcMar>
          </w:tcPr>
          <w:p w14:paraId="34F0EC5E" w14:textId="77777777" w:rsidR="00A23585" w:rsidRPr="00A23585" w:rsidRDefault="00A23585" w:rsidP="00A23585">
            <w:pPr>
              <w:spacing w:after="0" w:line="276" w:lineRule="auto"/>
            </w:pPr>
            <w:r w:rsidRPr="00A23585">
              <w:t>64</w:t>
            </w:r>
          </w:p>
        </w:tc>
        <w:tc>
          <w:tcPr>
            <w:tcW w:w="1152" w:type="dxa"/>
            <w:tcMar>
              <w:top w:w="60" w:type="dxa"/>
              <w:left w:w="80" w:type="dxa"/>
              <w:bottom w:w="60" w:type="dxa"/>
              <w:right w:w="80" w:type="dxa"/>
            </w:tcMar>
          </w:tcPr>
          <w:p w14:paraId="19A8985C" w14:textId="77777777" w:rsidR="00A23585" w:rsidRPr="00A23585" w:rsidRDefault="00A23585" w:rsidP="00A23585">
            <w:pPr>
              <w:spacing w:after="0" w:line="276" w:lineRule="auto"/>
            </w:pPr>
            <w:r w:rsidRPr="00A23585">
              <w:t>11</w:t>
            </w:r>
          </w:p>
        </w:tc>
      </w:tr>
      <w:tr w:rsidR="00A23585" w14:paraId="3092CC1D" w14:textId="77777777" w:rsidTr="00A23585">
        <w:tblPrEx>
          <w:tblCellMar>
            <w:top w:w="0" w:type="dxa"/>
            <w:bottom w:w="0" w:type="dxa"/>
          </w:tblCellMar>
        </w:tblPrEx>
        <w:tc>
          <w:tcPr>
            <w:tcW w:w="1227" w:type="dxa"/>
            <w:tcMar>
              <w:top w:w="60" w:type="dxa"/>
              <w:left w:w="80" w:type="dxa"/>
              <w:bottom w:w="60" w:type="dxa"/>
              <w:right w:w="80" w:type="dxa"/>
            </w:tcMar>
          </w:tcPr>
          <w:p w14:paraId="68F0002A" w14:textId="77777777" w:rsidR="00A23585" w:rsidRPr="00A23585" w:rsidRDefault="00A23585" w:rsidP="00A23585">
            <w:pPr>
              <w:spacing w:after="0" w:line="276" w:lineRule="auto"/>
            </w:pPr>
            <w:r w:rsidRPr="00A23585">
              <w:t>XGBoost</w:t>
            </w:r>
          </w:p>
        </w:tc>
        <w:tc>
          <w:tcPr>
            <w:tcW w:w="2702" w:type="dxa"/>
            <w:tcMar>
              <w:top w:w="60" w:type="dxa"/>
              <w:left w:w="80" w:type="dxa"/>
              <w:bottom w:w="60" w:type="dxa"/>
              <w:right w:w="80" w:type="dxa"/>
            </w:tcMar>
          </w:tcPr>
          <w:p w14:paraId="5A432A7E" w14:textId="77777777" w:rsidR="00A23585" w:rsidRPr="00A23585" w:rsidRDefault="00A23585" w:rsidP="00A23585">
            <w:pPr>
              <w:spacing w:after="0" w:line="276" w:lineRule="auto"/>
            </w:pPr>
            <w:r w:rsidRPr="00A23585">
              <w:t>None</w:t>
            </w:r>
          </w:p>
        </w:tc>
        <w:tc>
          <w:tcPr>
            <w:tcW w:w="1133" w:type="dxa"/>
            <w:tcMar>
              <w:top w:w="60" w:type="dxa"/>
              <w:left w:w="80" w:type="dxa"/>
              <w:bottom w:w="60" w:type="dxa"/>
              <w:right w:w="80" w:type="dxa"/>
            </w:tcMar>
          </w:tcPr>
          <w:p w14:paraId="5DC1F871" w14:textId="77777777" w:rsidR="00A23585" w:rsidRPr="00A23585" w:rsidRDefault="00A23585" w:rsidP="00A23585">
            <w:pPr>
              <w:spacing w:after="0" w:line="276" w:lineRule="auto"/>
            </w:pPr>
            <w:r w:rsidRPr="00A23585">
              <w:t>0.9805</w:t>
            </w:r>
          </w:p>
        </w:tc>
        <w:tc>
          <w:tcPr>
            <w:tcW w:w="1107" w:type="dxa"/>
            <w:tcMar>
              <w:top w:w="60" w:type="dxa"/>
              <w:left w:w="80" w:type="dxa"/>
              <w:bottom w:w="60" w:type="dxa"/>
              <w:right w:w="80" w:type="dxa"/>
            </w:tcMar>
          </w:tcPr>
          <w:p w14:paraId="7564EAA1" w14:textId="77777777" w:rsidR="00A23585" w:rsidRPr="00A23585" w:rsidRDefault="00A23585" w:rsidP="00A23585">
            <w:pPr>
              <w:spacing w:after="0" w:line="276" w:lineRule="auto"/>
            </w:pPr>
            <w:r w:rsidRPr="00A23585">
              <w:t>0.9394</w:t>
            </w:r>
          </w:p>
        </w:tc>
        <w:tc>
          <w:tcPr>
            <w:tcW w:w="820" w:type="dxa"/>
            <w:tcMar>
              <w:top w:w="60" w:type="dxa"/>
              <w:left w:w="80" w:type="dxa"/>
              <w:bottom w:w="60" w:type="dxa"/>
              <w:right w:w="80" w:type="dxa"/>
            </w:tcMar>
          </w:tcPr>
          <w:p w14:paraId="3B8A0BB0" w14:textId="77777777" w:rsidR="00A23585" w:rsidRPr="00A23585" w:rsidRDefault="00A23585" w:rsidP="00A23585">
            <w:pPr>
              <w:spacing w:after="0" w:line="276" w:lineRule="auto"/>
            </w:pPr>
            <w:r w:rsidRPr="00A23585">
              <w:t>0.4559</w:t>
            </w:r>
          </w:p>
        </w:tc>
        <w:tc>
          <w:tcPr>
            <w:tcW w:w="820" w:type="dxa"/>
            <w:tcMar>
              <w:top w:w="60" w:type="dxa"/>
              <w:left w:w="80" w:type="dxa"/>
              <w:bottom w:w="60" w:type="dxa"/>
              <w:right w:w="80" w:type="dxa"/>
            </w:tcMar>
          </w:tcPr>
          <w:p w14:paraId="39EF39AD" w14:textId="77777777" w:rsidR="00A23585" w:rsidRPr="00A23585" w:rsidRDefault="00A23585" w:rsidP="00A23585">
            <w:pPr>
              <w:spacing w:after="0" w:line="276" w:lineRule="auto"/>
            </w:pPr>
            <w:r w:rsidRPr="00A23585">
              <w:t>0.6139</w:t>
            </w:r>
          </w:p>
        </w:tc>
        <w:tc>
          <w:tcPr>
            <w:tcW w:w="820" w:type="dxa"/>
            <w:tcMar>
              <w:top w:w="60" w:type="dxa"/>
              <w:left w:w="80" w:type="dxa"/>
              <w:bottom w:w="60" w:type="dxa"/>
              <w:right w:w="80" w:type="dxa"/>
            </w:tcMar>
          </w:tcPr>
          <w:p w14:paraId="29847A6A" w14:textId="77777777" w:rsidR="00A23585" w:rsidRPr="00A23585" w:rsidRDefault="00A23585" w:rsidP="00A23585">
            <w:pPr>
              <w:spacing w:after="0" w:line="276" w:lineRule="auto"/>
            </w:pPr>
            <w:r w:rsidRPr="00A23585">
              <w:t>0.9810</w:t>
            </w:r>
          </w:p>
        </w:tc>
        <w:tc>
          <w:tcPr>
            <w:tcW w:w="467" w:type="dxa"/>
            <w:tcMar>
              <w:top w:w="60" w:type="dxa"/>
              <w:left w:w="80" w:type="dxa"/>
              <w:bottom w:w="60" w:type="dxa"/>
              <w:right w:w="80" w:type="dxa"/>
            </w:tcMar>
          </w:tcPr>
          <w:p w14:paraId="5A5902CE" w14:textId="77777777" w:rsidR="00A23585" w:rsidRPr="00A23585" w:rsidRDefault="00A23585" w:rsidP="00A23585">
            <w:pPr>
              <w:spacing w:after="0" w:line="276" w:lineRule="auto"/>
            </w:pPr>
            <w:r w:rsidRPr="00A23585">
              <w:t>31</w:t>
            </w:r>
          </w:p>
        </w:tc>
        <w:tc>
          <w:tcPr>
            <w:tcW w:w="520" w:type="dxa"/>
            <w:tcMar>
              <w:top w:w="60" w:type="dxa"/>
              <w:left w:w="80" w:type="dxa"/>
              <w:bottom w:w="60" w:type="dxa"/>
              <w:right w:w="80" w:type="dxa"/>
            </w:tcMar>
          </w:tcPr>
          <w:p w14:paraId="23CD91EC" w14:textId="77777777" w:rsidR="00A23585" w:rsidRPr="00A23585" w:rsidRDefault="00A23585" w:rsidP="00A23585">
            <w:pPr>
              <w:spacing w:after="0" w:line="276" w:lineRule="auto"/>
            </w:pPr>
            <w:r w:rsidRPr="00A23585">
              <w:t>2</w:t>
            </w:r>
          </w:p>
        </w:tc>
        <w:tc>
          <w:tcPr>
            <w:tcW w:w="1152" w:type="dxa"/>
            <w:tcMar>
              <w:top w:w="60" w:type="dxa"/>
              <w:left w:w="80" w:type="dxa"/>
              <w:bottom w:w="60" w:type="dxa"/>
              <w:right w:w="80" w:type="dxa"/>
            </w:tcMar>
          </w:tcPr>
          <w:p w14:paraId="2063D298" w14:textId="77777777" w:rsidR="00A23585" w:rsidRPr="00A23585" w:rsidRDefault="00A23585" w:rsidP="00A23585">
            <w:pPr>
              <w:spacing w:after="0" w:line="276" w:lineRule="auto"/>
            </w:pPr>
            <w:r w:rsidRPr="00A23585">
              <w:t>37</w:t>
            </w:r>
          </w:p>
        </w:tc>
      </w:tr>
      <w:tr w:rsidR="00A23585" w14:paraId="532128B7" w14:textId="77777777" w:rsidTr="00A23585">
        <w:tblPrEx>
          <w:tblCellMar>
            <w:top w:w="0" w:type="dxa"/>
            <w:bottom w:w="0" w:type="dxa"/>
          </w:tblCellMar>
        </w:tblPrEx>
        <w:tc>
          <w:tcPr>
            <w:tcW w:w="1227" w:type="dxa"/>
            <w:tcMar>
              <w:top w:w="60" w:type="dxa"/>
              <w:left w:w="80" w:type="dxa"/>
              <w:bottom w:w="60" w:type="dxa"/>
              <w:right w:w="80" w:type="dxa"/>
            </w:tcMar>
          </w:tcPr>
          <w:p w14:paraId="0AAD4589" w14:textId="77777777" w:rsidR="00A23585" w:rsidRPr="00A23585" w:rsidRDefault="00A23585" w:rsidP="00A23585">
            <w:pPr>
              <w:spacing w:after="0" w:line="276" w:lineRule="auto"/>
            </w:pPr>
            <w:r w:rsidRPr="00A23585">
              <w:lastRenderedPageBreak/>
              <w:t>XGBoost</w:t>
            </w:r>
          </w:p>
        </w:tc>
        <w:tc>
          <w:tcPr>
            <w:tcW w:w="2702" w:type="dxa"/>
            <w:tcMar>
              <w:top w:w="60" w:type="dxa"/>
              <w:left w:w="80" w:type="dxa"/>
              <w:bottom w:w="60" w:type="dxa"/>
              <w:right w:w="80" w:type="dxa"/>
            </w:tcMar>
          </w:tcPr>
          <w:p w14:paraId="345159CF" w14:textId="77777777" w:rsidR="00A23585" w:rsidRPr="00A23585" w:rsidRDefault="00A23585" w:rsidP="00A23585">
            <w:pPr>
              <w:spacing w:after="0" w:line="276" w:lineRule="auto"/>
            </w:pPr>
            <w:r w:rsidRPr="00A23585">
              <w:t>Reweighted (scale_pos_weight=28.52)</w:t>
            </w:r>
          </w:p>
        </w:tc>
        <w:tc>
          <w:tcPr>
            <w:tcW w:w="1133" w:type="dxa"/>
            <w:tcMar>
              <w:top w:w="60" w:type="dxa"/>
              <w:left w:w="80" w:type="dxa"/>
              <w:bottom w:w="60" w:type="dxa"/>
              <w:right w:w="80" w:type="dxa"/>
            </w:tcMar>
          </w:tcPr>
          <w:p w14:paraId="2FEF2727" w14:textId="77777777" w:rsidR="00A23585" w:rsidRPr="00A23585" w:rsidRDefault="00A23585" w:rsidP="00A23585">
            <w:pPr>
              <w:spacing w:after="0" w:line="276" w:lineRule="auto"/>
            </w:pPr>
            <w:r w:rsidRPr="00A23585">
              <w:t>0.9720</w:t>
            </w:r>
          </w:p>
        </w:tc>
        <w:tc>
          <w:tcPr>
            <w:tcW w:w="1107" w:type="dxa"/>
            <w:tcMar>
              <w:top w:w="60" w:type="dxa"/>
              <w:left w:w="80" w:type="dxa"/>
              <w:bottom w:w="60" w:type="dxa"/>
              <w:right w:w="80" w:type="dxa"/>
            </w:tcMar>
          </w:tcPr>
          <w:p w14:paraId="04BDCB8D" w14:textId="77777777" w:rsidR="00A23585" w:rsidRPr="00A23585" w:rsidRDefault="00A23585" w:rsidP="00A23585">
            <w:pPr>
              <w:spacing w:after="0" w:line="276" w:lineRule="auto"/>
            </w:pPr>
            <w:r w:rsidRPr="00A23585">
              <w:t>0.5600</w:t>
            </w:r>
          </w:p>
        </w:tc>
        <w:tc>
          <w:tcPr>
            <w:tcW w:w="820" w:type="dxa"/>
            <w:tcMar>
              <w:top w:w="60" w:type="dxa"/>
              <w:left w:w="80" w:type="dxa"/>
              <w:bottom w:w="60" w:type="dxa"/>
              <w:right w:w="80" w:type="dxa"/>
            </w:tcMar>
          </w:tcPr>
          <w:p w14:paraId="0036A589" w14:textId="77777777" w:rsidR="00A23585" w:rsidRPr="00A23585" w:rsidRDefault="00A23585" w:rsidP="00A23585">
            <w:pPr>
              <w:spacing w:after="0" w:line="276" w:lineRule="auto"/>
            </w:pPr>
            <w:r w:rsidRPr="00A23585">
              <w:t>0.8235</w:t>
            </w:r>
          </w:p>
        </w:tc>
        <w:tc>
          <w:tcPr>
            <w:tcW w:w="820" w:type="dxa"/>
            <w:tcMar>
              <w:top w:w="60" w:type="dxa"/>
              <w:left w:w="80" w:type="dxa"/>
              <w:bottom w:w="60" w:type="dxa"/>
              <w:right w:w="80" w:type="dxa"/>
            </w:tcMar>
          </w:tcPr>
          <w:p w14:paraId="4B792CEB" w14:textId="77777777" w:rsidR="00A23585" w:rsidRPr="00A23585" w:rsidRDefault="00A23585" w:rsidP="00A23585">
            <w:pPr>
              <w:spacing w:after="0" w:line="276" w:lineRule="auto"/>
            </w:pPr>
            <w:r w:rsidRPr="00A23585">
              <w:t>0.6667</w:t>
            </w:r>
          </w:p>
        </w:tc>
        <w:tc>
          <w:tcPr>
            <w:tcW w:w="820" w:type="dxa"/>
            <w:tcMar>
              <w:top w:w="60" w:type="dxa"/>
              <w:left w:w="80" w:type="dxa"/>
              <w:bottom w:w="60" w:type="dxa"/>
              <w:right w:w="80" w:type="dxa"/>
            </w:tcMar>
          </w:tcPr>
          <w:p w14:paraId="02BD1D66" w14:textId="77777777" w:rsidR="00A23585" w:rsidRPr="00A23585" w:rsidRDefault="00A23585" w:rsidP="00A23585">
            <w:pPr>
              <w:spacing w:after="0" w:line="276" w:lineRule="auto"/>
            </w:pPr>
            <w:r w:rsidRPr="00A23585">
              <w:t>0.9798</w:t>
            </w:r>
          </w:p>
        </w:tc>
        <w:tc>
          <w:tcPr>
            <w:tcW w:w="467" w:type="dxa"/>
            <w:tcMar>
              <w:top w:w="60" w:type="dxa"/>
              <w:left w:w="80" w:type="dxa"/>
              <w:bottom w:w="60" w:type="dxa"/>
              <w:right w:w="80" w:type="dxa"/>
            </w:tcMar>
          </w:tcPr>
          <w:p w14:paraId="2C1D94BE" w14:textId="77777777" w:rsidR="00A23585" w:rsidRPr="00A23585" w:rsidRDefault="00A23585" w:rsidP="00A23585">
            <w:pPr>
              <w:spacing w:after="0" w:line="276" w:lineRule="auto"/>
            </w:pPr>
            <w:r w:rsidRPr="00A23585">
              <w:t>56</w:t>
            </w:r>
          </w:p>
        </w:tc>
        <w:tc>
          <w:tcPr>
            <w:tcW w:w="520" w:type="dxa"/>
            <w:tcMar>
              <w:top w:w="60" w:type="dxa"/>
              <w:left w:w="80" w:type="dxa"/>
              <w:bottom w:w="60" w:type="dxa"/>
              <w:right w:w="80" w:type="dxa"/>
            </w:tcMar>
          </w:tcPr>
          <w:p w14:paraId="05E009D5" w14:textId="77777777" w:rsidR="00A23585" w:rsidRPr="00A23585" w:rsidRDefault="00A23585" w:rsidP="00A23585">
            <w:pPr>
              <w:spacing w:after="0" w:line="276" w:lineRule="auto"/>
            </w:pPr>
            <w:r w:rsidRPr="00A23585">
              <w:t>44</w:t>
            </w:r>
          </w:p>
        </w:tc>
        <w:tc>
          <w:tcPr>
            <w:tcW w:w="1152" w:type="dxa"/>
            <w:tcMar>
              <w:top w:w="60" w:type="dxa"/>
              <w:left w:w="80" w:type="dxa"/>
              <w:bottom w:w="60" w:type="dxa"/>
              <w:right w:w="80" w:type="dxa"/>
            </w:tcMar>
          </w:tcPr>
          <w:p w14:paraId="7EE5DB76" w14:textId="77777777" w:rsidR="00A23585" w:rsidRPr="00A23585" w:rsidRDefault="00A23585" w:rsidP="00A23585">
            <w:pPr>
              <w:spacing w:after="0" w:line="276" w:lineRule="auto"/>
            </w:pPr>
            <w:r w:rsidRPr="00A23585">
              <w:t>12</w:t>
            </w:r>
          </w:p>
        </w:tc>
      </w:tr>
      <w:tr w:rsidR="00A23585" w14:paraId="79965718" w14:textId="77777777" w:rsidTr="00A23585">
        <w:tblPrEx>
          <w:tblCellMar>
            <w:top w:w="0" w:type="dxa"/>
            <w:bottom w:w="0" w:type="dxa"/>
          </w:tblCellMar>
        </w:tblPrEx>
        <w:tc>
          <w:tcPr>
            <w:tcW w:w="1227" w:type="dxa"/>
            <w:tcMar>
              <w:top w:w="60" w:type="dxa"/>
              <w:left w:w="80" w:type="dxa"/>
              <w:bottom w:w="60" w:type="dxa"/>
              <w:right w:w="80" w:type="dxa"/>
            </w:tcMar>
          </w:tcPr>
          <w:p w14:paraId="3A23CF38" w14:textId="77777777" w:rsidR="00A23585" w:rsidRPr="00A23585" w:rsidRDefault="00A23585" w:rsidP="00A23585">
            <w:pPr>
              <w:spacing w:after="0" w:line="276" w:lineRule="auto"/>
            </w:pPr>
            <w:r w:rsidRPr="00A23585">
              <w:t>XGBoost</w:t>
            </w:r>
          </w:p>
        </w:tc>
        <w:tc>
          <w:tcPr>
            <w:tcW w:w="2702" w:type="dxa"/>
            <w:tcMar>
              <w:top w:w="60" w:type="dxa"/>
              <w:left w:w="80" w:type="dxa"/>
              <w:bottom w:w="60" w:type="dxa"/>
              <w:right w:w="80" w:type="dxa"/>
            </w:tcMar>
          </w:tcPr>
          <w:p w14:paraId="0AD16FEA" w14:textId="77777777" w:rsidR="00A23585" w:rsidRPr="00A23585" w:rsidRDefault="00A23585" w:rsidP="00A23585">
            <w:pPr>
              <w:spacing w:after="0" w:line="276" w:lineRule="auto"/>
            </w:pPr>
            <w:r w:rsidRPr="00A23585">
              <w:t>SMOTE</w:t>
            </w:r>
          </w:p>
        </w:tc>
        <w:tc>
          <w:tcPr>
            <w:tcW w:w="1133" w:type="dxa"/>
            <w:tcMar>
              <w:top w:w="60" w:type="dxa"/>
              <w:left w:w="80" w:type="dxa"/>
              <w:bottom w:w="60" w:type="dxa"/>
              <w:right w:w="80" w:type="dxa"/>
            </w:tcMar>
          </w:tcPr>
          <w:p w14:paraId="1FBF0BF2" w14:textId="77777777" w:rsidR="00A23585" w:rsidRPr="00A23585" w:rsidRDefault="00A23585" w:rsidP="00A23585">
            <w:pPr>
              <w:spacing w:after="0" w:line="276" w:lineRule="auto"/>
            </w:pPr>
            <w:r w:rsidRPr="00A23585">
              <w:t>0.9700</w:t>
            </w:r>
          </w:p>
        </w:tc>
        <w:tc>
          <w:tcPr>
            <w:tcW w:w="1107" w:type="dxa"/>
            <w:tcMar>
              <w:top w:w="60" w:type="dxa"/>
              <w:left w:w="80" w:type="dxa"/>
              <w:bottom w:w="60" w:type="dxa"/>
              <w:right w:w="80" w:type="dxa"/>
            </w:tcMar>
          </w:tcPr>
          <w:p w14:paraId="7F3A15A2" w14:textId="77777777" w:rsidR="00A23585" w:rsidRPr="00A23585" w:rsidRDefault="00A23585" w:rsidP="00A23585">
            <w:pPr>
              <w:spacing w:after="0" w:line="276" w:lineRule="auto"/>
            </w:pPr>
            <w:r w:rsidRPr="00A23585">
              <w:t>0.5408</w:t>
            </w:r>
          </w:p>
        </w:tc>
        <w:tc>
          <w:tcPr>
            <w:tcW w:w="820" w:type="dxa"/>
            <w:tcMar>
              <w:top w:w="60" w:type="dxa"/>
              <w:left w:w="80" w:type="dxa"/>
              <w:bottom w:w="60" w:type="dxa"/>
              <w:right w:w="80" w:type="dxa"/>
            </w:tcMar>
          </w:tcPr>
          <w:p w14:paraId="725CD611" w14:textId="77777777" w:rsidR="00A23585" w:rsidRPr="00A23585" w:rsidRDefault="00A23585" w:rsidP="00A23585">
            <w:pPr>
              <w:spacing w:after="0" w:line="276" w:lineRule="auto"/>
            </w:pPr>
            <w:r w:rsidRPr="00A23585">
              <w:t>0.7794</w:t>
            </w:r>
          </w:p>
        </w:tc>
        <w:tc>
          <w:tcPr>
            <w:tcW w:w="820" w:type="dxa"/>
            <w:tcMar>
              <w:top w:w="60" w:type="dxa"/>
              <w:left w:w="80" w:type="dxa"/>
              <w:bottom w:w="60" w:type="dxa"/>
              <w:right w:w="80" w:type="dxa"/>
            </w:tcMar>
          </w:tcPr>
          <w:p w14:paraId="6E8D51DE" w14:textId="77777777" w:rsidR="00A23585" w:rsidRPr="00A23585" w:rsidRDefault="00A23585" w:rsidP="00A23585">
            <w:pPr>
              <w:spacing w:after="0" w:line="276" w:lineRule="auto"/>
            </w:pPr>
            <w:r w:rsidRPr="00A23585">
              <w:t>0.6386</w:t>
            </w:r>
          </w:p>
        </w:tc>
        <w:tc>
          <w:tcPr>
            <w:tcW w:w="820" w:type="dxa"/>
            <w:tcMar>
              <w:top w:w="60" w:type="dxa"/>
              <w:left w:w="80" w:type="dxa"/>
              <w:bottom w:w="60" w:type="dxa"/>
              <w:right w:w="80" w:type="dxa"/>
            </w:tcMar>
          </w:tcPr>
          <w:p w14:paraId="3E8AB00E" w14:textId="77777777" w:rsidR="00A23585" w:rsidRPr="00A23585" w:rsidRDefault="00A23585" w:rsidP="00A23585">
            <w:pPr>
              <w:spacing w:after="0" w:line="276" w:lineRule="auto"/>
            </w:pPr>
            <w:r w:rsidRPr="00A23585">
              <w:t>0.9709</w:t>
            </w:r>
          </w:p>
        </w:tc>
        <w:tc>
          <w:tcPr>
            <w:tcW w:w="467" w:type="dxa"/>
            <w:tcMar>
              <w:top w:w="60" w:type="dxa"/>
              <w:left w:w="80" w:type="dxa"/>
              <w:bottom w:w="60" w:type="dxa"/>
              <w:right w:w="80" w:type="dxa"/>
            </w:tcMar>
          </w:tcPr>
          <w:p w14:paraId="6990CD0B" w14:textId="77777777" w:rsidR="00A23585" w:rsidRPr="00A23585" w:rsidRDefault="00A23585" w:rsidP="00A23585">
            <w:pPr>
              <w:spacing w:after="0" w:line="276" w:lineRule="auto"/>
            </w:pPr>
            <w:r w:rsidRPr="00A23585">
              <w:t>53</w:t>
            </w:r>
          </w:p>
        </w:tc>
        <w:tc>
          <w:tcPr>
            <w:tcW w:w="520" w:type="dxa"/>
            <w:tcMar>
              <w:top w:w="60" w:type="dxa"/>
              <w:left w:w="80" w:type="dxa"/>
              <w:bottom w:w="60" w:type="dxa"/>
              <w:right w:w="80" w:type="dxa"/>
            </w:tcMar>
          </w:tcPr>
          <w:p w14:paraId="73171588" w14:textId="77777777" w:rsidR="00A23585" w:rsidRPr="00A23585" w:rsidRDefault="00A23585" w:rsidP="00A23585">
            <w:pPr>
              <w:spacing w:after="0" w:line="276" w:lineRule="auto"/>
            </w:pPr>
            <w:r w:rsidRPr="00A23585">
              <w:t>45</w:t>
            </w:r>
          </w:p>
        </w:tc>
        <w:tc>
          <w:tcPr>
            <w:tcW w:w="1152" w:type="dxa"/>
            <w:tcMar>
              <w:top w:w="60" w:type="dxa"/>
              <w:left w:w="80" w:type="dxa"/>
              <w:bottom w:w="60" w:type="dxa"/>
              <w:right w:w="80" w:type="dxa"/>
            </w:tcMar>
          </w:tcPr>
          <w:p w14:paraId="57A1E9E2" w14:textId="77777777" w:rsidR="00A23585" w:rsidRPr="00A23585" w:rsidRDefault="00A23585" w:rsidP="00A23585">
            <w:pPr>
              <w:spacing w:after="0" w:line="276" w:lineRule="auto"/>
            </w:pPr>
            <w:r w:rsidRPr="00A23585">
              <w:t>15</w:t>
            </w:r>
          </w:p>
        </w:tc>
      </w:tr>
    </w:tbl>
    <w:p w14:paraId="3315BF02" w14:textId="77777777" w:rsidR="000F49F1" w:rsidRDefault="000F49F1" w:rsidP="008D0C6C"/>
    <w:bookmarkStart w:id="59" w:name="reference_TA7"/>
    <w:p w14:paraId="31B4A2F0" w14:textId="7C4146CB" w:rsidR="00E024B3" w:rsidRDefault="00710569" w:rsidP="00E024B3">
      <w:pPr>
        <w:spacing w:before="220" w:after="100"/>
      </w:pPr>
      <w:r>
        <w:rPr>
          <w:sz w:val="22"/>
          <w:szCs w:val="22"/>
        </w:rPr>
        <w:fldChar w:fldCharType="begin"/>
      </w:r>
      <w:r>
        <w:rPr>
          <w:sz w:val="22"/>
          <w:szCs w:val="22"/>
        </w:rPr>
        <w:instrText>HYPERLINK  \l "cite_TA7"</w:instrText>
      </w:r>
      <w:r>
        <w:rPr>
          <w:sz w:val="22"/>
          <w:szCs w:val="22"/>
        </w:rPr>
      </w:r>
      <w:r>
        <w:rPr>
          <w:sz w:val="22"/>
          <w:szCs w:val="22"/>
        </w:rPr>
        <w:fldChar w:fldCharType="separate"/>
      </w:r>
      <w:r w:rsidR="00E024B3" w:rsidRPr="00710569">
        <w:rPr>
          <w:rStyle w:val="Hyperlink"/>
          <w:sz w:val="22"/>
          <w:szCs w:val="22"/>
        </w:rPr>
        <w:t>Table A</w:t>
      </w:r>
      <w:r w:rsidR="00E024B3" w:rsidRPr="00710569">
        <w:rPr>
          <w:rStyle w:val="Hyperlink"/>
          <w:sz w:val="22"/>
          <w:szCs w:val="22"/>
        </w:rPr>
        <w:t>7</w:t>
      </w:r>
      <w:r w:rsidR="00E024B3" w:rsidRPr="00710569">
        <w:rPr>
          <w:rStyle w:val="Hyperlink"/>
          <w:sz w:val="22"/>
          <w:szCs w:val="22"/>
        </w:rPr>
        <w:t xml:space="preserve">. </w:t>
      </w:r>
      <w:r w:rsidR="00E024B3" w:rsidRPr="00710569">
        <w:rPr>
          <w:rStyle w:val="Hyperlink"/>
          <w:sz w:val="22"/>
          <w:szCs w:val="22"/>
        </w:rPr>
        <w:t>Final model comparison, all four mod</w:t>
      </w:r>
      <w:r w:rsidR="00E024B3" w:rsidRPr="00710569">
        <w:rPr>
          <w:rStyle w:val="Hyperlink"/>
          <w:sz w:val="22"/>
          <w:szCs w:val="22"/>
        </w:rPr>
        <w:t>e</w:t>
      </w:r>
      <w:r w:rsidR="00E024B3" w:rsidRPr="00710569">
        <w:rPr>
          <w:rStyle w:val="Hyperlink"/>
          <w:sz w:val="22"/>
          <w:szCs w:val="22"/>
        </w:rPr>
        <w:t xml:space="preserve">ls fully tuned </w:t>
      </w:r>
      <w:r w:rsidR="00E024B3" w:rsidRPr="00710569">
        <w:rPr>
          <w:rStyle w:val="Hyperlink"/>
          <w:sz w:val="22"/>
          <w:szCs w:val="22"/>
        </w:rPr>
        <w:t>plus</w:t>
      </w:r>
      <w:r w:rsidR="00E024B3" w:rsidRPr="00710569">
        <w:rPr>
          <w:rStyle w:val="Hyperlink"/>
          <w:sz w:val="22"/>
          <w:szCs w:val="22"/>
        </w:rPr>
        <w:t xml:space="preserve"> reweighted (Task 9; supports Section 4).</w:t>
      </w:r>
      <w:r>
        <w:rPr>
          <w:sz w:val="22"/>
          <w:szCs w:val="22"/>
        </w:rPr>
        <w:fldChar w:fldCharType="end"/>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1133"/>
        <w:gridCol w:w="1107"/>
        <w:gridCol w:w="889"/>
        <w:gridCol w:w="889"/>
        <w:gridCol w:w="1561"/>
        <w:gridCol w:w="1080"/>
        <w:gridCol w:w="900"/>
        <w:gridCol w:w="900"/>
        <w:gridCol w:w="1080"/>
      </w:tblGrid>
      <w:tr w:rsidR="00E024B3" w14:paraId="2CBE3965" w14:textId="77777777" w:rsidTr="00E024B3">
        <w:tblPrEx>
          <w:tblCellMar>
            <w:top w:w="0" w:type="dxa"/>
            <w:bottom w:w="0" w:type="dxa"/>
          </w:tblCellMar>
        </w:tblPrEx>
        <w:trPr>
          <w:tblHeader/>
        </w:trPr>
        <w:tc>
          <w:tcPr>
            <w:tcW w:w="1256" w:type="dxa"/>
            <w:shd w:val="clear" w:color="auto" w:fill="D9D9D9"/>
            <w:tcMar>
              <w:top w:w="60" w:type="dxa"/>
              <w:left w:w="80" w:type="dxa"/>
              <w:bottom w:w="60" w:type="dxa"/>
              <w:right w:w="80" w:type="dxa"/>
            </w:tcMar>
          </w:tcPr>
          <w:bookmarkEnd w:id="59"/>
          <w:p w14:paraId="79DBB24B" w14:textId="77777777" w:rsidR="00E024B3" w:rsidRPr="00E024B3" w:rsidRDefault="00E024B3" w:rsidP="00E024B3">
            <w:pPr>
              <w:spacing w:after="0" w:line="276" w:lineRule="auto"/>
            </w:pPr>
            <w:r w:rsidRPr="00E024B3">
              <w:rPr>
                <w:b/>
                <w:bCs/>
              </w:rPr>
              <w:t>Model</w:t>
            </w:r>
          </w:p>
        </w:tc>
        <w:tc>
          <w:tcPr>
            <w:tcW w:w="1133" w:type="dxa"/>
            <w:shd w:val="clear" w:color="auto" w:fill="D9D9D9"/>
            <w:tcMar>
              <w:top w:w="60" w:type="dxa"/>
              <w:left w:w="80" w:type="dxa"/>
              <w:bottom w:w="60" w:type="dxa"/>
              <w:right w:w="80" w:type="dxa"/>
            </w:tcMar>
          </w:tcPr>
          <w:p w14:paraId="7C53D0AB" w14:textId="77777777" w:rsidR="00E024B3" w:rsidRPr="00E024B3" w:rsidRDefault="00E024B3" w:rsidP="00E024B3">
            <w:pPr>
              <w:spacing w:after="0" w:line="276" w:lineRule="auto"/>
            </w:pPr>
            <w:r w:rsidRPr="00E024B3">
              <w:rPr>
                <w:b/>
                <w:bCs/>
              </w:rPr>
              <w:t>Accuracy</w:t>
            </w:r>
          </w:p>
        </w:tc>
        <w:tc>
          <w:tcPr>
            <w:tcW w:w="1107" w:type="dxa"/>
            <w:shd w:val="clear" w:color="auto" w:fill="D9D9D9"/>
            <w:tcMar>
              <w:top w:w="60" w:type="dxa"/>
              <w:left w:w="80" w:type="dxa"/>
              <w:bottom w:w="60" w:type="dxa"/>
              <w:right w:w="80" w:type="dxa"/>
            </w:tcMar>
          </w:tcPr>
          <w:p w14:paraId="36791FD7" w14:textId="77777777" w:rsidR="00E024B3" w:rsidRPr="00E024B3" w:rsidRDefault="00E024B3" w:rsidP="00E024B3">
            <w:pPr>
              <w:spacing w:after="0" w:line="276" w:lineRule="auto"/>
            </w:pPr>
            <w:r w:rsidRPr="00E024B3">
              <w:rPr>
                <w:b/>
                <w:bCs/>
              </w:rPr>
              <w:t>Precision</w:t>
            </w:r>
          </w:p>
        </w:tc>
        <w:tc>
          <w:tcPr>
            <w:tcW w:w="889" w:type="dxa"/>
            <w:shd w:val="clear" w:color="auto" w:fill="D9D9D9"/>
            <w:tcMar>
              <w:top w:w="60" w:type="dxa"/>
              <w:left w:w="80" w:type="dxa"/>
              <w:bottom w:w="60" w:type="dxa"/>
              <w:right w:w="80" w:type="dxa"/>
            </w:tcMar>
          </w:tcPr>
          <w:p w14:paraId="5FC74E59" w14:textId="77777777" w:rsidR="00E024B3" w:rsidRPr="00E024B3" w:rsidRDefault="00E024B3" w:rsidP="00E024B3">
            <w:pPr>
              <w:spacing w:after="0" w:line="276" w:lineRule="auto"/>
            </w:pPr>
            <w:r w:rsidRPr="00E024B3">
              <w:rPr>
                <w:b/>
                <w:bCs/>
              </w:rPr>
              <w:t>Recall</w:t>
            </w:r>
          </w:p>
        </w:tc>
        <w:tc>
          <w:tcPr>
            <w:tcW w:w="889" w:type="dxa"/>
            <w:shd w:val="clear" w:color="auto" w:fill="D9D9D9"/>
            <w:tcMar>
              <w:top w:w="60" w:type="dxa"/>
              <w:left w:w="80" w:type="dxa"/>
              <w:bottom w:w="60" w:type="dxa"/>
              <w:right w:w="80" w:type="dxa"/>
            </w:tcMar>
          </w:tcPr>
          <w:p w14:paraId="7C15A4F7" w14:textId="77777777" w:rsidR="00E024B3" w:rsidRPr="00E024B3" w:rsidRDefault="00E024B3" w:rsidP="00E024B3">
            <w:pPr>
              <w:spacing w:after="0" w:line="276" w:lineRule="auto"/>
            </w:pPr>
            <w:r w:rsidRPr="00E024B3">
              <w:rPr>
                <w:b/>
                <w:bCs/>
              </w:rPr>
              <w:t>F1</w:t>
            </w:r>
          </w:p>
        </w:tc>
        <w:tc>
          <w:tcPr>
            <w:tcW w:w="1561" w:type="dxa"/>
            <w:shd w:val="clear" w:color="auto" w:fill="D9D9D9"/>
            <w:tcMar>
              <w:top w:w="60" w:type="dxa"/>
              <w:left w:w="80" w:type="dxa"/>
              <w:bottom w:w="60" w:type="dxa"/>
              <w:right w:w="80" w:type="dxa"/>
            </w:tcMar>
          </w:tcPr>
          <w:p w14:paraId="65668280" w14:textId="77777777" w:rsidR="00E024B3" w:rsidRPr="00E024B3" w:rsidRDefault="00E024B3" w:rsidP="00E024B3">
            <w:pPr>
              <w:spacing w:after="0" w:line="276" w:lineRule="auto"/>
            </w:pPr>
            <w:r w:rsidRPr="00E024B3">
              <w:rPr>
                <w:b/>
                <w:bCs/>
              </w:rPr>
              <w:t>ROC-AUC</w:t>
            </w:r>
          </w:p>
        </w:tc>
        <w:tc>
          <w:tcPr>
            <w:tcW w:w="1080" w:type="dxa"/>
            <w:shd w:val="clear" w:color="auto" w:fill="D9D9D9"/>
            <w:tcMar>
              <w:top w:w="60" w:type="dxa"/>
              <w:left w:w="80" w:type="dxa"/>
              <w:bottom w:w="60" w:type="dxa"/>
              <w:right w:w="80" w:type="dxa"/>
            </w:tcMar>
          </w:tcPr>
          <w:p w14:paraId="28A9628F" w14:textId="77777777" w:rsidR="00E024B3" w:rsidRPr="00E024B3" w:rsidRDefault="00E024B3" w:rsidP="00E024B3">
            <w:pPr>
              <w:spacing w:after="0" w:line="276" w:lineRule="auto"/>
            </w:pPr>
            <w:r w:rsidRPr="00E024B3">
              <w:rPr>
                <w:b/>
                <w:bCs/>
              </w:rPr>
              <w:t>TP</w:t>
            </w:r>
          </w:p>
        </w:tc>
        <w:tc>
          <w:tcPr>
            <w:tcW w:w="900" w:type="dxa"/>
            <w:shd w:val="clear" w:color="auto" w:fill="D9D9D9"/>
            <w:tcMar>
              <w:top w:w="60" w:type="dxa"/>
              <w:left w:w="80" w:type="dxa"/>
              <w:bottom w:w="60" w:type="dxa"/>
              <w:right w:w="80" w:type="dxa"/>
            </w:tcMar>
          </w:tcPr>
          <w:p w14:paraId="0536DDAC" w14:textId="77777777" w:rsidR="00E024B3" w:rsidRPr="00E024B3" w:rsidRDefault="00E024B3" w:rsidP="00E024B3">
            <w:pPr>
              <w:spacing w:after="0" w:line="276" w:lineRule="auto"/>
            </w:pPr>
            <w:r w:rsidRPr="00E024B3">
              <w:rPr>
                <w:b/>
                <w:bCs/>
              </w:rPr>
              <w:t>FP</w:t>
            </w:r>
          </w:p>
        </w:tc>
        <w:tc>
          <w:tcPr>
            <w:tcW w:w="900" w:type="dxa"/>
            <w:shd w:val="clear" w:color="auto" w:fill="D9D9D9"/>
            <w:tcMar>
              <w:top w:w="60" w:type="dxa"/>
              <w:left w:w="80" w:type="dxa"/>
              <w:bottom w:w="60" w:type="dxa"/>
              <w:right w:w="80" w:type="dxa"/>
            </w:tcMar>
          </w:tcPr>
          <w:p w14:paraId="24E2BB2B" w14:textId="77777777" w:rsidR="00E024B3" w:rsidRPr="00E024B3" w:rsidRDefault="00E024B3" w:rsidP="00E024B3">
            <w:pPr>
              <w:spacing w:after="0" w:line="276" w:lineRule="auto"/>
            </w:pPr>
            <w:r w:rsidRPr="00E024B3">
              <w:rPr>
                <w:b/>
                <w:bCs/>
              </w:rPr>
              <w:t>FN</w:t>
            </w:r>
          </w:p>
        </w:tc>
        <w:tc>
          <w:tcPr>
            <w:tcW w:w="1080" w:type="dxa"/>
            <w:shd w:val="clear" w:color="auto" w:fill="D9D9D9"/>
            <w:tcMar>
              <w:top w:w="60" w:type="dxa"/>
              <w:left w:w="80" w:type="dxa"/>
              <w:bottom w:w="60" w:type="dxa"/>
              <w:right w:w="80" w:type="dxa"/>
            </w:tcMar>
          </w:tcPr>
          <w:p w14:paraId="2933367E" w14:textId="77777777" w:rsidR="00E024B3" w:rsidRPr="00E024B3" w:rsidRDefault="00E024B3" w:rsidP="00E024B3">
            <w:pPr>
              <w:spacing w:after="0" w:line="276" w:lineRule="auto"/>
            </w:pPr>
            <w:r w:rsidRPr="00E024B3">
              <w:rPr>
                <w:b/>
                <w:bCs/>
              </w:rPr>
              <w:t>TN</w:t>
            </w:r>
          </w:p>
        </w:tc>
      </w:tr>
      <w:tr w:rsidR="00E024B3" w14:paraId="130A879F" w14:textId="77777777" w:rsidTr="00E024B3">
        <w:tblPrEx>
          <w:tblCellMar>
            <w:top w:w="0" w:type="dxa"/>
            <w:bottom w:w="0" w:type="dxa"/>
          </w:tblCellMar>
        </w:tblPrEx>
        <w:tc>
          <w:tcPr>
            <w:tcW w:w="1256" w:type="dxa"/>
            <w:tcMar>
              <w:top w:w="60" w:type="dxa"/>
              <w:left w:w="80" w:type="dxa"/>
              <w:bottom w:w="60" w:type="dxa"/>
              <w:right w:w="80" w:type="dxa"/>
            </w:tcMar>
          </w:tcPr>
          <w:p w14:paraId="18ACA552" w14:textId="77777777" w:rsidR="00E024B3" w:rsidRPr="00E024B3" w:rsidRDefault="00E024B3" w:rsidP="00E024B3">
            <w:pPr>
              <w:spacing w:after="0" w:line="276" w:lineRule="auto"/>
            </w:pPr>
            <w:r w:rsidRPr="00E024B3">
              <w:t>Logistic Regression</w:t>
            </w:r>
          </w:p>
        </w:tc>
        <w:tc>
          <w:tcPr>
            <w:tcW w:w="1133" w:type="dxa"/>
            <w:tcMar>
              <w:top w:w="60" w:type="dxa"/>
              <w:left w:w="80" w:type="dxa"/>
              <w:bottom w:w="60" w:type="dxa"/>
              <w:right w:w="80" w:type="dxa"/>
            </w:tcMar>
          </w:tcPr>
          <w:p w14:paraId="324EF529" w14:textId="77777777" w:rsidR="00E024B3" w:rsidRPr="00E024B3" w:rsidRDefault="00E024B3" w:rsidP="00E024B3">
            <w:pPr>
              <w:spacing w:after="0" w:line="276" w:lineRule="auto"/>
            </w:pPr>
            <w:r w:rsidRPr="00E024B3">
              <w:t>0.8415</w:t>
            </w:r>
          </w:p>
        </w:tc>
        <w:tc>
          <w:tcPr>
            <w:tcW w:w="1107" w:type="dxa"/>
            <w:tcMar>
              <w:top w:w="60" w:type="dxa"/>
              <w:left w:w="80" w:type="dxa"/>
              <w:bottom w:w="60" w:type="dxa"/>
              <w:right w:w="80" w:type="dxa"/>
            </w:tcMar>
          </w:tcPr>
          <w:p w14:paraId="1A1FEC7B" w14:textId="77777777" w:rsidR="00E024B3" w:rsidRPr="00E024B3" w:rsidRDefault="00E024B3" w:rsidP="00E024B3">
            <w:pPr>
              <w:spacing w:after="0" w:line="276" w:lineRule="auto"/>
            </w:pPr>
            <w:r w:rsidRPr="00E024B3">
              <w:t>0.1570</w:t>
            </w:r>
          </w:p>
        </w:tc>
        <w:tc>
          <w:tcPr>
            <w:tcW w:w="889" w:type="dxa"/>
            <w:tcMar>
              <w:top w:w="60" w:type="dxa"/>
              <w:left w:w="80" w:type="dxa"/>
              <w:bottom w:w="60" w:type="dxa"/>
              <w:right w:w="80" w:type="dxa"/>
            </w:tcMar>
          </w:tcPr>
          <w:p w14:paraId="55BFE234" w14:textId="77777777" w:rsidR="00E024B3" w:rsidRPr="00E024B3" w:rsidRDefault="00E024B3" w:rsidP="00E024B3">
            <w:pPr>
              <w:spacing w:after="0" w:line="276" w:lineRule="auto"/>
            </w:pPr>
            <w:r w:rsidRPr="00E024B3">
              <w:t>0.8382</w:t>
            </w:r>
          </w:p>
        </w:tc>
        <w:tc>
          <w:tcPr>
            <w:tcW w:w="889" w:type="dxa"/>
            <w:tcMar>
              <w:top w:w="60" w:type="dxa"/>
              <w:left w:w="80" w:type="dxa"/>
              <w:bottom w:w="60" w:type="dxa"/>
              <w:right w:w="80" w:type="dxa"/>
            </w:tcMar>
          </w:tcPr>
          <w:p w14:paraId="3D55D595" w14:textId="77777777" w:rsidR="00E024B3" w:rsidRPr="00E024B3" w:rsidRDefault="00E024B3" w:rsidP="00E024B3">
            <w:pPr>
              <w:spacing w:after="0" w:line="276" w:lineRule="auto"/>
            </w:pPr>
            <w:r w:rsidRPr="00E024B3">
              <w:t>0.2645</w:t>
            </w:r>
          </w:p>
        </w:tc>
        <w:tc>
          <w:tcPr>
            <w:tcW w:w="1561" w:type="dxa"/>
            <w:tcMar>
              <w:top w:w="60" w:type="dxa"/>
              <w:left w:w="80" w:type="dxa"/>
              <w:bottom w:w="60" w:type="dxa"/>
              <w:right w:w="80" w:type="dxa"/>
            </w:tcMar>
          </w:tcPr>
          <w:p w14:paraId="20EF962A" w14:textId="77777777" w:rsidR="00E024B3" w:rsidRPr="00E024B3" w:rsidRDefault="00E024B3" w:rsidP="00E024B3">
            <w:pPr>
              <w:spacing w:after="0" w:line="276" w:lineRule="auto"/>
            </w:pPr>
            <w:r w:rsidRPr="00E024B3">
              <w:t>0.9274</w:t>
            </w:r>
          </w:p>
        </w:tc>
        <w:tc>
          <w:tcPr>
            <w:tcW w:w="1080" w:type="dxa"/>
            <w:tcMar>
              <w:top w:w="60" w:type="dxa"/>
              <w:left w:w="80" w:type="dxa"/>
              <w:bottom w:w="60" w:type="dxa"/>
              <w:right w:w="80" w:type="dxa"/>
            </w:tcMar>
          </w:tcPr>
          <w:p w14:paraId="2260855A" w14:textId="77777777" w:rsidR="00E024B3" w:rsidRPr="00E024B3" w:rsidRDefault="00E024B3" w:rsidP="00E024B3">
            <w:pPr>
              <w:spacing w:after="0" w:line="276" w:lineRule="auto"/>
            </w:pPr>
            <w:r w:rsidRPr="00E024B3">
              <w:t>57</w:t>
            </w:r>
          </w:p>
        </w:tc>
        <w:tc>
          <w:tcPr>
            <w:tcW w:w="900" w:type="dxa"/>
            <w:tcMar>
              <w:top w:w="60" w:type="dxa"/>
              <w:left w:w="80" w:type="dxa"/>
              <w:bottom w:w="60" w:type="dxa"/>
              <w:right w:w="80" w:type="dxa"/>
            </w:tcMar>
          </w:tcPr>
          <w:p w14:paraId="6BE89B18" w14:textId="77777777" w:rsidR="00E024B3" w:rsidRPr="00E024B3" w:rsidRDefault="00E024B3" w:rsidP="00E024B3">
            <w:pPr>
              <w:spacing w:after="0" w:line="276" w:lineRule="auto"/>
            </w:pPr>
            <w:r w:rsidRPr="00E024B3">
              <w:t>306</w:t>
            </w:r>
          </w:p>
        </w:tc>
        <w:tc>
          <w:tcPr>
            <w:tcW w:w="900" w:type="dxa"/>
            <w:tcMar>
              <w:top w:w="60" w:type="dxa"/>
              <w:left w:w="80" w:type="dxa"/>
              <w:bottom w:w="60" w:type="dxa"/>
              <w:right w:w="80" w:type="dxa"/>
            </w:tcMar>
          </w:tcPr>
          <w:p w14:paraId="5592D9E9" w14:textId="77777777" w:rsidR="00E024B3" w:rsidRPr="00E024B3" w:rsidRDefault="00E024B3" w:rsidP="00E024B3">
            <w:pPr>
              <w:spacing w:after="0" w:line="276" w:lineRule="auto"/>
            </w:pPr>
            <w:r w:rsidRPr="00E024B3">
              <w:t>11</w:t>
            </w:r>
          </w:p>
        </w:tc>
        <w:tc>
          <w:tcPr>
            <w:tcW w:w="1080" w:type="dxa"/>
            <w:tcMar>
              <w:top w:w="60" w:type="dxa"/>
              <w:left w:w="80" w:type="dxa"/>
              <w:bottom w:w="60" w:type="dxa"/>
              <w:right w:w="80" w:type="dxa"/>
            </w:tcMar>
          </w:tcPr>
          <w:p w14:paraId="7DBE9296" w14:textId="77777777" w:rsidR="00E024B3" w:rsidRPr="00E024B3" w:rsidRDefault="00E024B3" w:rsidP="00E024B3">
            <w:pPr>
              <w:spacing w:after="0" w:line="276" w:lineRule="auto"/>
            </w:pPr>
            <w:r w:rsidRPr="00E024B3">
              <w:t>1626</w:t>
            </w:r>
          </w:p>
        </w:tc>
      </w:tr>
      <w:tr w:rsidR="00E024B3" w14:paraId="23EE3FB3" w14:textId="77777777" w:rsidTr="00E024B3">
        <w:tblPrEx>
          <w:tblCellMar>
            <w:top w:w="0" w:type="dxa"/>
            <w:bottom w:w="0" w:type="dxa"/>
          </w:tblCellMar>
        </w:tblPrEx>
        <w:tc>
          <w:tcPr>
            <w:tcW w:w="1256" w:type="dxa"/>
            <w:tcMar>
              <w:top w:w="60" w:type="dxa"/>
              <w:left w:w="80" w:type="dxa"/>
              <w:bottom w:w="60" w:type="dxa"/>
              <w:right w:w="80" w:type="dxa"/>
            </w:tcMar>
          </w:tcPr>
          <w:p w14:paraId="16018D72" w14:textId="77777777" w:rsidR="00E024B3" w:rsidRPr="00E024B3" w:rsidRDefault="00E024B3" w:rsidP="00E024B3">
            <w:pPr>
              <w:spacing w:after="0" w:line="276" w:lineRule="auto"/>
            </w:pPr>
            <w:r w:rsidRPr="00E024B3">
              <w:t>Decision Tree</w:t>
            </w:r>
          </w:p>
        </w:tc>
        <w:tc>
          <w:tcPr>
            <w:tcW w:w="1133" w:type="dxa"/>
            <w:tcMar>
              <w:top w:w="60" w:type="dxa"/>
              <w:left w:w="80" w:type="dxa"/>
              <w:bottom w:w="60" w:type="dxa"/>
              <w:right w:w="80" w:type="dxa"/>
            </w:tcMar>
          </w:tcPr>
          <w:p w14:paraId="549C081C" w14:textId="77777777" w:rsidR="00E024B3" w:rsidRPr="00E024B3" w:rsidRDefault="00E024B3" w:rsidP="00E024B3">
            <w:pPr>
              <w:spacing w:after="0" w:line="276" w:lineRule="auto"/>
            </w:pPr>
            <w:r w:rsidRPr="00E024B3">
              <w:t>0.9395</w:t>
            </w:r>
          </w:p>
        </w:tc>
        <w:tc>
          <w:tcPr>
            <w:tcW w:w="1107" w:type="dxa"/>
            <w:tcMar>
              <w:top w:w="60" w:type="dxa"/>
              <w:left w:w="80" w:type="dxa"/>
              <w:bottom w:w="60" w:type="dxa"/>
              <w:right w:w="80" w:type="dxa"/>
            </w:tcMar>
          </w:tcPr>
          <w:p w14:paraId="00EFEEC5" w14:textId="77777777" w:rsidR="00E024B3" w:rsidRPr="00E024B3" w:rsidRDefault="00E024B3" w:rsidP="00E024B3">
            <w:pPr>
              <w:spacing w:after="0" w:line="276" w:lineRule="auto"/>
            </w:pPr>
            <w:r w:rsidRPr="00E024B3">
              <w:t>0.3552</w:t>
            </w:r>
          </w:p>
        </w:tc>
        <w:tc>
          <w:tcPr>
            <w:tcW w:w="889" w:type="dxa"/>
            <w:tcMar>
              <w:top w:w="60" w:type="dxa"/>
              <w:left w:w="80" w:type="dxa"/>
              <w:bottom w:w="60" w:type="dxa"/>
              <w:right w:w="80" w:type="dxa"/>
            </w:tcMar>
          </w:tcPr>
          <w:p w14:paraId="0FA7B1D1" w14:textId="77777777" w:rsidR="00E024B3" w:rsidRPr="00E024B3" w:rsidRDefault="00E024B3" w:rsidP="00E024B3">
            <w:pPr>
              <w:spacing w:after="0" w:line="276" w:lineRule="auto"/>
            </w:pPr>
            <w:r w:rsidRPr="00E024B3">
              <w:t>0.9559</w:t>
            </w:r>
          </w:p>
        </w:tc>
        <w:tc>
          <w:tcPr>
            <w:tcW w:w="889" w:type="dxa"/>
            <w:tcMar>
              <w:top w:w="60" w:type="dxa"/>
              <w:left w:w="80" w:type="dxa"/>
              <w:bottom w:w="60" w:type="dxa"/>
              <w:right w:w="80" w:type="dxa"/>
            </w:tcMar>
          </w:tcPr>
          <w:p w14:paraId="2F5D65E3" w14:textId="77777777" w:rsidR="00E024B3" w:rsidRPr="00E024B3" w:rsidRDefault="00E024B3" w:rsidP="00E024B3">
            <w:pPr>
              <w:spacing w:after="0" w:line="276" w:lineRule="auto"/>
            </w:pPr>
            <w:r w:rsidRPr="00E024B3">
              <w:t>0.5179</w:t>
            </w:r>
          </w:p>
        </w:tc>
        <w:tc>
          <w:tcPr>
            <w:tcW w:w="1561" w:type="dxa"/>
            <w:tcMar>
              <w:top w:w="60" w:type="dxa"/>
              <w:left w:w="80" w:type="dxa"/>
              <w:bottom w:w="60" w:type="dxa"/>
              <w:right w:w="80" w:type="dxa"/>
            </w:tcMar>
          </w:tcPr>
          <w:p w14:paraId="2D1A74F8" w14:textId="77777777" w:rsidR="00E024B3" w:rsidRPr="00E024B3" w:rsidRDefault="00E024B3" w:rsidP="00E024B3">
            <w:pPr>
              <w:spacing w:after="0" w:line="276" w:lineRule="auto"/>
            </w:pPr>
            <w:r w:rsidRPr="00E024B3">
              <w:t>0.9686</w:t>
            </w:r>
          </w:p>
        </w:tc>
        <w:tc>
          <w:tcPr>
            <w:tcW w:w="1080" w:type="dxa"/>
            <w:tcMar>
              <w:top w:w="60" w:type="dxa"/>
              <w:left w:w="80" w:type="dxa"/>
              <w:bottom w:w="60" w:type="dxa"/>
              <w:right w:w="80" w:type="dxa"/>
            </w:tcMar>
          </w:tcPr>
          <w:p w14:paraId="6B061277" w14:textId="77777777" w:rsidR="00E024B3" w:rsidRPr="00E024B3" w:rsidRDefault="00E024B3" w:rsidP="00E024B3">
            <w:pPr>
              <w:spacing w:after="0" w:line="276" w:lineRule="auto"/>
            </w:pPr>
            <w:r w:rsidRPr="00E024B3">
              <w:t>65</w:t>
            </w:r>
          </w:p>
        </w:tc>
        <w:tc>
          <w:tcPr>
            <w:tcW w:w="900" w:type="dxa"/>
            <w:tcMar>
              <w:top w:w="60" w:type="dxa"/>
              <w:left w:w="80" w:type="dxa"/>
              <w:bottom w:w="60" w:type="dxa"/>
              <w:right w:w="80" w:type="dxa"/>
            </w:tcMar>
          </w:tcPr>
          <w:p w14:paraId="62FF428C" w14:textId="77777777" w:rsidR="00E024B3" w:rsidRPr="00E024B3" w:rsidRDefault="00E024B3" w:rsidP="00E024B3">
            <w:pPr>
              <w:spacing w:after="0" w:line="276" w:lineRule="auto"/>
            </w:pPr>
            <w:r w:rsidRPr="00E024B3">
              <w:t>118</w:t>
            </w:r>
          </w:p>
        </w:tc>
        <w:tc>
          <w:tcPr>
            <w:tcW w:w="900" w:type="dxa"/>
            <w:tcMar>
              <w:top w:w="60" w:type="dxa"/>
              <w:left w:w="80" w:type="dxa"/>
              <w:bottom w:w="60" w:type="dxa"/>
              <w:right w:w="80" w:type="dxa"/>
            </w:tcMar>
          </w:tcPr>
          <w:p w14:paraId="75A8D8E3" w14:textId="77777777" w:rsidR="00E024B3" w:rsidRPr="00E024B3" w:rsidRDefault="00E024B3" w:rsidP="00E024B3">
            <w:pPr>
              <w:spacing w:after="0" w:line="276" w:lineRule="auto"/>
            </w:pPr>
            <w:r w:rsidRPr="00E024B3">
              <w:t>3</w:t>
            </w:r>
          </w:p>
        </w:tc>
        <w:tc>
          <w:tcPr>
            <w:tcW w:w="1080" w:type="dxa"/>
            <w:tcMar>
              <w:top w:w="60" w:type="dxa"/>
              <w:left w:w="80" w:type="dxa"/>
              <w:bottom w:w="60" w:type="dxa"/>
              <w:right w:w="80" w:type="dxa"/>
            </w:tcMar>
          </w:tcPr>
          <w:p w14:paraId="6995691C" w14:textId="77777777" w:rsidR="00E024B3" w:rsidRPr="00E024B3" w:rsidRDefault="00E024B3" w:rsidP="00E024B3">
            <w:pPr>
              <w:spacing w:after="0" w:line="276" w:lineRule="auto"/>
            </w:pPr>
            <w:r w:rsidRPr="00E024B3">
              <w:t>1814</w:t>
            </w:r>
          </w:p>
        </w:tc>
      </w:tr>
      <w:tr w:rsidR="00E024B3" w14:paraId="5B3433F8" w14:textId="77777777" w:rsidTr="00E024B3">
        <w:tblPrEx>
          <w:tblCellMar>
            <w:top w:w="0" w:type="dxa"/>
            <w:bottom w:w="0" w:type="dxa"/>
          </w:tblCellMar>
        </w:tblPrEx>
        <w:tc>
          <w:tcPr>
            <w:tcW w:w="1256" w:type="dxa"/>
            <w:tcMar>
              <w:top w:w="60" w:type="dxa"/>
              <w:left w:w="80" w:type="dxa"/>
              <w:bottom w:w="60" w:type="dxa"/>
              <w:right w:w="80" w:type="dxa"/>
            </w:tcMar>
          </w:tcPr>
          <w:p w14:paraId="060E786B" w14:textId="77777777" w:rsidR="00E024B3" w:rsidRPr="00E024B3" w:rsidRDefault="00E024B3" w:rsidP="00E024B3">
            <w:pPr>
              <w:spacing w:after="0" w:line="276" w:lineRule="auto"/>
            </w:pPr>
            <w:r w:rsidRPr="00E024B3">
              <w:t>Random Forest</w:t>
            </w:r>
          </w:p>
        </w:tc>
        <w:tc>
          <w:tcPr>
            <w:tcW w:w="1133" w:type="dxa"/>
            <w:tcMar>
              <w:top w:w="60" w:type="dxa"/>
              <w:left w:w="80" w:type="dxa"/>
              <w:bottom w:w="60" w:type="dxa"/>
              <w:right w:w="80" w:type="dxa"/>
            </w:tcMar>
          </w:tcPr>
          <w:p w14:paraId="742E51CC" w14:textId="77777777" w:rsidR="00E024B3" w:rsidRPr="00E024B3" w:rsidRDefault="00E024B3" w:rsidP="00E024B3">
            <w:pPr>
              <w:spacing w:after="0" w:line="276" w:lineRule="auto"/>
            </w:pPr>
            <w:r w:rsidRPr="00E024B3">
              <w:t>0.9775</w:t>
            </w:r>
          </w:p>
        </w:tc>
        <w:tc>
          <w:tcPr>
            <w:tcW w:w="1107" w:type="dxa"/>
            <w:tcMar>
              <w:top w:w="60" w:type="dxa"/>
              <w:left w:w="80" w:type="dxa"/>
              <w:bottom w:w="60" w:type="dxa"/>
              <w:right w:w="80" w:type="dxa"/>
            </w:tcMar>
          </w:tcPr>
          <w:p w14:paraId="3004F067" w14:textId="77777777" w:rsidR="00E024B3" w:rsidRPr="00E024B3" w:rsidRDefault="00E024B3" w:rsidP="00E024B3">
            <w:pPr>
              <w:spacing w:after="0" w:line="276" w:lineRule="auto"/>
            </w:pPr>
            <w:r w:rsidRPr="00E024B3">
              <w:t>0.6322</w:t>
            </w:r>
          </w:p>
        </w:tc>
        <w:tc>
          <w:tcPr>
            <w:tcW w:w="889" w:type="dxa"/>
            <w:tcMar>
              <w:top w:w="60" w:type="dxa"/>
              <w:left w:w="80" w:type="dxa"/>
              <w:bottom w:w="60" w:type="dxa"/>
              <w:right w:w="80" w:type="dxa"/>
            </w:tcMar>
          </w:tcPr>
          <w:p w14:paraId="48876B78" w14:textId="77777777" w:rsidR="00E024B3" w:rsidRPr="00E024B3" w:rsidRDefault="00E024B3" w:rsidP="00E024B3">
            <w:pPr>
              <w:spacing w:after="0" w:line="276" w:lineRule="auto"/>
            </w:pPr>
            <w:r w:rsidRPr="00E024B3">
              <w:t>0.8088</w:t>
            </w:r>
          </w:p>
        </w:tc>
        <w:tc>
          <w:tcPr>
            <w:tcW w:w="889" w:type="dxa"/>
            <w:tcMar>
              <w:top w:w="60" w:type="dxa"/>
              <w:left w:w="80" w:type="dxa"/>
              <w:bottom w:w="60" w:type="dxa"/>
              <w:right w:w="80" w:type="dxa"/>
            </w:tcMar>
          </w:tcPr>
          <w:p w14:paraId="0E32C273" w14:textId="77777777" w:rsidR="00E024B3" w:rsidRPr="00E024B3" w:rsidRDefault="00E024B3" w:rsidP="00E024B3">
            <w:pPr>
              <w:spacing w:after="0" w:line="276" w:lineRule="auto"/>
            </w:pPr>
            <w:r w:rsidRPr="00E024B3">
              <w:t>0.7097</w:t>
            </w:r>
          </w:p>
        </w:tc>
        <w:tc>
          <w:tcPr>
            <w:tcW w:w="1561" w:type="dxa"/>
            <w:tcMar>
              <w:top w:w="60" w:type="dxa"/>
              <w:left w:w="80" w:type="dxa"/>
              <w:bottom w:w="60" w:type="dxa"/>
              <w:right w:w="80" w:type="dxa"/>
            </w:tcMar>
          </w:tcPr>
          <w:p w14:paraId="4C5A5FD0" w14:textId="77777777" w:rsidR="00E024B3" w:rsidRPr="00E024B3" w:rsidRDefault="00E024B3" w:rsidP="00E024B3">
            <w:pPr>
              <w:spacing w:after="0" w:line="276" w:lineRule="auto"/>
            </w:pPr>
            <w:r w:rsidRPr="00E024B3">
              <w:t>0.9783</w:t>
            </w:r>
          </w:p>
        </w:tc>
        <w:tc>
          <w:tcPr>
            <w:tcW w:w="1080" w:type="dxa"/>
            <w:tcMar>
              <w:top w:w="60" w:type="dxa"/>
              <w:left w:w="80" w:type="dxa"/>
              <w:bottom w:w="60" w:type="dxa"/>
              <w:right w:w="80" w:type="dxa"/>
            </w:tcMar>
          </w:tcPr>
          <w:p w14:paraId="421A8495" w14:textId="77777777" w:rsidR="00E024B3" w:rsidRPr="00E024B3" w:rsidRDefault="00E024B3" w:rsidP="00E024B3">
            <w:pPr>
              <w:spacing w:after="0" w:line="276" w:lineRule="auto"/>
            </w:pPr>
            <w:r w:rsidRPr="00E024B3">
              <w:t>55</w:t>
            </w:r>
          </w:p>
        </w:tc>
        <w:tc>
          <w:tcPr>
            <w:tcW w:w="900" w:type="dxa"/>
            <w:tcMar>
              <w:top w:w="60" w:type="dxa"/>
              <w:left w:w="80" w:type="dxa"/>
              <w:bottom w:w="60" w:type="dxa"/>
              <w:right w:w="80" w:type="dxa"/>
            </w:tcMar>
          </w:tcPr>
          <w:p w14:paraId="0E5D0FB0" w14:textId="77777777" w:rsidR="00E024B3" w:rsidRPr="00E024B3" w:rsidRDefault="00E024B3" w:rsidP="00E024B3">
            <w:pPr>
              <w:spacing w:after="0" w:line="276" w:lineRule="auto"/>
            </w:pPr>
            <w:r w:rsidRPr="00E024B3">
              <w:t>32</w:t>
            </w:r>
          </w:p>
        </w:tc>
        <w:tc>
          <w:tcPr>
            <w:tcW w:w="900" w:type="dxa"/>
            <w:tcMar>
              <w:top w:w="60" w:type="dxa"/>
              <w:left w:w="80" w:type="dxa"/>
              <w:bottom w:w="60" w:type="dxa"/>
              <w:right w:w="80" w:type="dxa"/>
            </w:tcMar>
          </w:tcPr>
          <w:p w14:paraId="232F9853" w14:textId="77777777" w:rsidR="00E024B3" w:rsidRPr="00E024B3" w:rsidRDefault="00E024B3" w:rsidP="00E024B3">
            <w:pPr>
              <w:spacing w:after="0" w:line="276" w:lineRule="auto"/>
            </w:pPr>
            <w:r w:rsidRPr="00E024B3">
              <w:t>13</w:t>
            </w:r>
          </w:p>
        </w:tc>
        <w:tc>
          <w:tcPr>
            <w:tcW w:w="1080" w:type="dxa"/>
            <w:tcMar>
              <w:top w:w="60" w:type="dxa"/>
              <w:left w:w="80" w:type="dxa"/>
              <w:bottom w:w="60" w:type="dxa"/>
              <w:right w:w="80" w:type="dxa"/>
            </w:tcMar>
          </w:tcPr>
          <w:p w14:paraId="73F36345" w14:textId="77777777" w:rsidR="00E024B3" w:rsidRPr="00E024B3" w:rsidRDefault="00E024B3" w:rsidP="00E024B3">
            <w:pPr>
              <w:spacing w:after="0" w:line="276" w:lineRule="auto"/>
            </w:pPr>
            <w:r w:rsidRPr="00E024B3">
              <w:t>1900</w:t>
            </w:r>
          </w:p>
        </w:tc>
      </w:tr>
      <w:tr w:rsidR="00E024B3" w14:paraId="5A44C277" w14:textId="77777777" w:rsidTr="00E024B3">
        <w:tblPrEx>
          <w:tblCellMar>
            <w:top w:w="0" w:type="dxa"/>
            <w:bottom w:w="0" w:type="dxa"/>
          </w:tblCellMar>
        </w:tblPrEx>
        <w:tc>
          <w:tcPr>
            <w:tcW w:w="1256" w:type="dxa"/>
            <w:tcMar>
              <w:top w:w="60" w:type="dxa"/>
              <w:left w:w="80" w:type="dxa"/>
              <w:bottom w:w="60" w:type="dxa"/>
              <w:right w:w="80" w:type="dxa"/>
            </w:tcMar>
          </w:tcPr>
          <w:p w14:paraId="7CBA8C21" w14:textId="77777777" w:rsidR="00E024B3" w:rsidRPr="00E024B3" w:rsidRDefault="00E024B3" w:rsidP="00E024B3">
            <w:pPr>
              <w:spacing w:after="0" w:line="276" w:lineRule="auto"/>
            </w:pPr>
            <w:r w:rsidRPr="00E024B3">
              <w:t>XGBoost</w:t>
            </w:r>
          </w:p>
        </w:tc>
        <w:tc>
          <w:tcPr>
            <w:tcW w:w="1133" w:type="dxa"/>
            <w:tcMar>
              <w:top w:w="60" w:type="dxa"/>
              <w:left w:w="80" w:type="dxa"/>
              <w:bottom w:w="60" w:type="dxa"/>
              <w:right w:w="80" w:type="dxa"/>
            </w:tcMar>
          </w:tcPr>
          <w:p w14:paraId="1B9EC26E" w14:textId="77777777" w:rsidR="00E024B3" w:rsidRPr="00E024B3" w:rsidRDefault="00E024B3" w:rsidP="00E024B3">
            <w:pPr>
              <w:spacing w:after="0" w:line="276" w:lineRule="auto"/>
            </w:pPr>
            <w:r w:rsidRPr="00E024B3">
              <w:t>0.9720</w:t>
            </w:r>
          </w:p>
        </w:tc>
        <w:tc>
          <w:tcPr>
            <w:tcW w:w="1107" w:type="dxa"/>
            <w:tcMar>
              <w:top w:w="60" w:type="dxa"/>
              <w:left w:w="80" w:type="dxa"/>
              <w:bottom w:w="60" w:type="dxa"/>
              <w:right w:w="80" w:type="dxa"/>
            </w:tcMar>
          </w:tcPr>
          <w:p w14:paraId="3495B3ED" w14:textId="77777777" w:rsidR="00E024B3" w:rsidRPr="00E024B3" w:rsidRDefault="00E024B3" w:rsidP="00E024B3">
            <w:pPr>
              <w:spacing w:after="0" w:line="276" w:lineRule="auto"/>
            </w:pPr>
            <w:r w:rsidRPr="00E024B3">
              <w:t>0.5600</w:t>
            </w:r>
          </w:p>
        </w:tc>
        <w:tc>
          <w:tcPr>
            <w:tcW w:w="889" w:type="dxa"/>
            <w:tcMar>
              <w:top w:w="60" w:type="dxa"/>
              <w:left w:w="80" w:type="dxa"/>
              <w:bottom w:w="60" w:type="dxa"/>
              <w:right w:w="80" w:type="dxa"/>
            </w:tcMar>
          </w:tcPr>
          <w:p w14:paraId="6E246D40" w14:textId="77777777" w:rsidR="00E024B3" w:rsidRPr="00E024B3" w:rsidRDefault="00E024B3" w:rsidP="00E024B3">
            <w:pPr>
              <w:spacing w:after="0" w:line="276" w:lineRule="auto"/>
            </w:pPr>
            <w:r w:rsidRPr="00E024B3">
              <w:t>0.8235</w:t>
            </w:r>
          </w:p>
        </w:tc>
        <w:tc>
          <w:tcPr>
            <w:tcW w:w="889" w:type="dxa"/>
            <w:tcMar>
              <w:top w:w="60" w:type="dxa"/>
              <w:left w:w="80" w:type="dxa"/>
              <w:bottom w:w="60" w:type="dxa"/>
              <w:right w:w="80" w:type="dxa"/>
            </w:tcMar>
          </w:tcPr>
          <w:p w14:paraId="06802E82" w14:textId="77777777" w:rsidR="00E024B3" w:rsidRPr="00E024B3" w:rsidRDefault="00E024B3" w:rsidP="00E024B3">
            <w:pPr>
              <w:spacing w:after="0" w:line="276" w:lineRule="auto"/>
            </w:pPr>
            <w:r w:rsidRPr="00E024B3">
              <w:t>0.6667</w:t>
            </w:r>
          </w:p>
        </w:tc>
        <w:tc>
          <w:tcPr>
            <w:tcW w:w="1561" w:type="dxa"/>
            <w:tcMar>
              <w:top w:w="60" w:type="dxa"/>
              <w:left w:w="80" w:type="dxa"/>
              <w:bottom w:w="60" w:type="dxa"/>
              <w:right w:w="80" w:type="dxa"/>
            </w:tcMar>
          </w:tcPr>
          <w:p w14:paraId="7E84E73F" w14:textId="77777777" w:rsidR="00E024B3" w:rsidRPr="00E024B3" w:rsidRDefault="00E024B3" w:rsidP="00E024B3">
            <w:pPr>
              <w:spacing w:after="0" w:line="276" w:lineRule="auto"/>
            </w:pPr>
            <w:r w:rsidRPr="00E024B3">
              <w:t>0.9798</w:t>
            </w:r>
          </w:p>
        </w:tc>
        <w:tc>
          <w:tcPr>
            <w:tcW w:w="1080" w:type="dxa"/>
            <w:tcMar>
              <w:top w:w="60" w:type="dxa"/>
              <w:left w:w="80" w:type="dxa"/>
              <w:bottom w:w="60" w:type="dxa"/>
              <w:right w:w="80" w:type="dxa"/>
            </w:tcMar>
          </w:tcPr>
          <w:p w14:paraId="4BA85AAA" w14:textId="77777777" w:rsidR="00E024B3" w:rsidRPr="00E024B3" w:rsidRDefault="00E024B3" w:rsidP="00E024B3">
            <w:pPr>
              <w:spacing w:after="0" w:line="276" w:lineRule="auto"/>
            </w:pPr>
            <w:r w:rsidRPr="00E024B3">
              <w:t>56</w:t>
            </w:r>
          </w:p>
        </w:tc>
        <w:tc>
          <w:tcPr>
            <w:tcW w:w="900" w:type="dxa"/>
            <w:tcMar>
              <w:top w:w="60" w:type="dxa"/>
              <w:left w:w="80" w:type="dxa"/>
              <w:bottom w:w="60" w:type="dxa"/>
              <w:right w:w="80" w:type="dxa"/>
            </w:tcMar>
          </w:tcPr>
          <w:p w14:paraId="14AB127D" w14:textId="77777777" w:rsidR="00E024B3" w:rsidRPr="00E024B3" w:rsidRDefault="00E024B3" w:rsidP="00E024B3">
            <w:pPr>
              <w:spacing w:after="0" w:line="276" w:lineRule="auto"/>
            </w:pPr>
            <w:r w:rsidRPr="00E024B3">
              <w:t>44</w:t>
            </w:r>
          </w:p>
        </w:tc>
        <w:tc>
          <w:tcPr>
            <w:tcW w:w="900" w:type="dxa"/>
            <w:tcMar>
              <w:top w:w="60" w:type="dxa"/>
              <w:left w:w="80" w:type="dxa"/>
              <w:bottom w:w="60" w:type="dxa"/>
              <w:right w:w="80" w:type="dxa"/>
            </w:tcMar>
          </w:tcPr>
          <w:p w14:paraId="01F0FA04" w14:textId="77777777" w:rsidR="00E024B3" w:rsidRPr="00E024B3" w:rsidRDefault="00E024B3" w:rsidP="00E024B3">
            <w:pPr>
              <w:spacing w:after="0" w:line="276" w:lineRule="auto"/>
            </w:pPr>
            <w:r w:rsidRPr="00E024B3">
              <w:t>12</w:t>
            </w:r>
          </w:p>
        </w:tc>
        <w:tc>
          <w:tcPr>
            <w:tcW w:w="1080" w:type="dxa"/>
            <w:tcMar>
              <w:top w:w="60" w:type="dxa"/>
              <w:left w:w="80" w:type="dxa"/>
              <w:bottom w:w="60" w:type="dxa"/>
              <w:right w:w="80" w:type="dxa"/>
            </w:tcMar>
          </w:tcPr>
          <w:p w14:paraId="14B40C33" w14:textId="77777777" w:rsidR="00E024B3" w:rsidRPr="00E024B3" w:rsidRDefault="00E024B3" w:rsidP="00E024B3">
            <w:pPr>
              <w:spacing w:after="0" w:line="276" w:lineRule="auto"/>
            </w:pPr>
            <w:r w:rsidRPr="00E024B3">
              <w:t>1888</w:t>
            </w:r>
          </w:p>
        </w:tc>
      </w:tr>
    </w:tbl>
    <w:p w14:paraId="0CAEFC58" w14:textId="77777777" w:rsidR="000F49F1" w:rsidRDefault="000F49F1" w:rsidP="008D0C6C"/>
    <w:bookmarkStart w:id="60" w:name="reference_TA8"/>
    <w:p w14:paraId="056D7777" w14:textId="00B42492" w:rsidR="002D1AEE" w:rsidRPr="002D1AEE" w:rsidRDefault="002D1AEE" w:rsidP="002D1AEE">
      <w:pPr>
        <w:pStyle w:val="Heading2"/>
        <w:rPr>
          <w:rFonts w:ascii="Times New Roman" w:hAnsi="Times New Roman" w:cs="Times New Roman"/>
          <w:sz w:val="24"/>
          <w:szCs w:val="24"/>
        </w:rPr>
      </w:pPr>
      <w:r w:rsidRPr="002D1AEE">
        <w:rPr>
          <w:rFonts w:ascii="Times New Roman" w:hAnsi="Times New Roman" w:cs="Times New Roman"/>
          <w:sz w:val="24"/>
          <w:szCs w:val="24"/>
        </w:rPr>
        <w:fldChar w:fldCharType="begin"/>
      </w:r>
      <w:r w:rsidRPr="002D1AEE">
        <w:rPr>
          <w:rFonts w:ascii="Times New Roman" w:hAnsi="Times New Roman" w:cs="Times New Roman"/>
          <w:sz w:val="24"/>
          <w:szCs w:val="24"/>
        </w:rPr>
        <w:instrText>HYPERLINK  \l "cite_TA8"</w:instrText>
      </w:r>
      <w:r w:rsidRPr="002D1AEE">
        <w:rPr>
          <w:rFonts w:ascii="Times New Roman" w:hAnsi="Times New Roman" w:cs="Times New Roman"/>
          <w:sz w:val="24"/>
          <w:szCs w:val="24"/>
        </w:rPr>
      </w:r>
      <w:r w:rsidRPr="002D1AEE">
        <w:rPr>
          <w:rFonts w:ascii="Times New Roman" w:hAnsi="Times New Roman" w:cs="Times New Roman"/>
          <w:sz w:val="24"/>
          <w:szCs w:val="24"/>
        </w:rPr>
        <w:fldChar w:fldCharType="separate"/>
      </w:r>
      <w:bookmarkStart w:id="61" w:name="_Toc238985407"/>
      <w:r w:rsidRPr="002D1AEE">
        <w:rPr>
          <w:rStyle w:val="Hyperlink"/>
          <w:rFonts w:ascii="Times New Roman" w:hAnsi="Times New Roman" w:cs="Times New Roman"/>
          <w:sz w:val="24"/>
          <w:szCs w:val="24"/>
        </w:rPr>
        <w:t>Table A8</w:t>
      </w:r>
      <w:r w:rsidRPr="002D1AEE">
        <w:rPr>
          <w:rStyle w:val="Hyperlink"/>
          <w:rFonts w:ascii="Times New Roman" w:hAnsi="Times New Roman" w:cs="Times New Roman"/>
          <w:sz w:val="24"/>
          <w:szCs w:val="24"/>
        </w:rPr>
        <w:t xml:space="preserve">. </w:t>
      </w:r>
      <w:r w:rsidRPr="002D1AEE">
        <w:rPr>
          <w:rStyle w:val="Hyperlink"/>
          <w:rFonts w:ascii="Times New Roman" w:hAnsi="Times New Roman" w:cs="Times New Roman"/>
          <w:sz w:val="24"/>
          <w:szCs w:val="24"/>
        </w:rPr>
        <w:t>Stronge</w:t>
      </w:r>
      <w:r w:rsidRPr="002D1AEE">
        <w:rPr>
          <w:rStyle w:val="Hyperlink"/>
          <w:rFonts w:ascii="Times New Roman" w:hAnsi="Times New Roman" w:cs="Times New Roman"/>
          <w:sz w:val="24"/>
          <w:szCs w:val="24"/>
        </w:rPr>
        <w:t>s</w:t>
      </w:r>
      <w:r w:rsidRPr="002D1AEE">
        <w:rPr>
          <w:rStyle w:val="Hyperlink"/>
          <w:rFonts w:ascii="Times New Roman" w:hAnsi="Times New Roman" w:cs="Times New Roman"/>
          <w:sz w:val="24"/>
          <w:szCs w:val="24"/>
        </w:rPr>
        <w:t>t / weakest model by criterion (Task 9; supports Section 4).</w:t>
      </w:r>
      <w:bookmarkEnd w:id="61"/>
      <w:r w:rsidRPr="002D1AEE">
        <w:rPr>
          <w:rFonts w:ascii="Times New Roman" w:hAnsi="Times New Roman" w:cs="Times New Roman"/>
          <w:sz w:val="24"/>
          <w:szCs w:val="24"/>
        </w:rPr>
        <w:fldChar w:fldCharType="end"/>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4"/>
        <w:gridCol w:w="2753"/>
        <w:gridCol w:w="4188"/>
      </w:tblGrid>
      <w:tr w:rsidR="002D1AEE" w14:paraId="374026B0" w14:textId="77777777" w:rsidTr="002D1AEE">
        <w:tblPrEx>
          <w:tblCellMar>
            <w:top w:w="0" w:type="dxa"/>
            <w:bottom w:w="0" w:type="dxa"/>
          </w:tblCellMar>
        </w:tblPrEx>
        <w:trPr>
          <w:tblHeader/>
        </w:trPr>
        <w:tc>
          <w:tcPr>
            <w:tcW w:w="3854" w:type="dxa"/>
            <w:shd w:val="clear" w:color="auto" w:fill="D9D9D9"/>
            <w:tcMar>
              <w:top w:w="60" w:type="dxa"/>
              <w:left w:w="80" w:type="dxa"/>
              <w:bottom w:w="60" w:type="dxa"/>
              <w:right w:w="80" w:type="dxa"/>
            </w:tcMar>
          </w:tcPr>
          <w:bookmarkEnd w:id="60"/>
          <w:p w14:paraId="538CB22C" w14:textId="77777777" w:rsidR="002D1AEE" w:rsidRPr="002D1AEE" w:rsidRDefault="002D1AEE" w:rsidP="002D1AEE">
            <w:pPr>
              <w:spacing w:after="0" w:line="276" w:lineRule="auto"/>
            </w:pPr>
            <w:r w:rsidRPr="002D1AEE">
              <w:rPr>
                <w:b/>
                <w:bCs/>
              </w:rPr>
              <w:t>Criterion</w:t>
            </w:r>
          </w:p>
        </w:tc>
        <w:tc>
          <w:tcPr>
            <w:tcW w:w="2753" w:type="dxa"/>
            <w:shd w:val="clear" w:color="auto" w:fill="D9D9D9"/>
            <w:tcMar>
              <w:top w:w="60" w:type="dxa"/>
              <w:left w:w="80" w:type="dxa"/>
              <w:bottom w:w="60" w:type="dxa"/>
              <w:right w:w="80" w:type="dxa"/>
            </w:tcMar>
          </w:tcPr>
          <w:p w14:paraId="579C26B0" w14:textId="77777777" w:rsidR="002D1AEE" w:rsidRPr="002D1AEE" w:rsidRDefault="002D1AEE" w:rsidP="002D1AEE">
            <w:pPr>
              <w:spacing w:after="0" w:line="276" w:lineRule="auto"/>
            </w:pPr>
            <w:r w:rsidRPr="002D1AEE">
              <w:rPr>
                <w:b/>
                <w:bCs/>
              </w:rPr>
              <w:t>Strongest</w:t>
            </w:r>
          </w:p>
        </w:tc>
        <w:tc>
          <w:tcPr>
            <w:tcW w:w="4188" w:type="dxa"/>
            <w:shd w:val="clear" w:color="auto" w:fill="D9D9D9"/>
            <w:tcMar>
              <w:top w:w="60" w:type="dxa"/>
              <w:left w:w="80" w:type="dxa"/>
              <w:bottom w:w="60" w:type="dxa"/>
              <w:right w:w="80" w:type="dxa"/>
            </w:tcMar>
          </w:tcPr>
          <w:p w14:paraId="1C850C93" w14:textId="77777777" w:rsidR="002D1AEE" w:rsidRPr="002D1AEE" w:rsidRDefault="002D1AEE" w:rsidP="002D1AEE">
            <w:pPr>
              <w:spacing w:after="0" w:line="276" w:lineRule="auto"/>
            </w:pPr>
            <w:r w:rsidRPr="002D1AEE">
              <w:rPr>
                <w:b/>
                <w:bCs/>
              </w:rPr>
              <w:t>Weakest</w:t>
            </w:r>
          </w:p>
        </w:tc>
      </w:tr>
      <w:tr w:rsidR="002D1AEE" w14:paraId="600D063F" w14:textId="77777777" w:rsidTr="002D1AEE">
        <w:tblPrEx>
          <w:tblCellMar>
            <w:top w:w="0" w:type="dxa"/>
            <w:bottom w:w="0" w:type="dxa"/>
          </w:tblCellMar>
        </w:tblPrEx>
        <w:tc>
          <w:tcPr>
            <w:tcW w:w="3854" w:type="dxa"/>
            <w:tcMar>
              <w:top w:w="60" w:type="dxa"/>
              <w:left w:w="80" w:type="dxa"/>
              <w:bottom w:w="60" w:type="dxa"/>
              <w:right w:w="80" w:type="dxa"/>
            </w:tcMar>
          </w:tcPr>
          <w:p w14:paraId="33190C20" w14:textId="77777777" w:rsidR="002D1AEE" w:rsidRPr="002D1AEE" w:rsidRDefault="002D1AEE" w:rsidP="002D1AEE">
            <w:pPr>
              <w:spacing w:after="0" w:line="276" w:lineRule="auto"/>
            </w:pPr>
            <w:r w:rsidRPr="002D1AEE">
              <w:t>Accuracy</w:t>
            </w:r>
          </w:p>
        </w:tc>
        <w:tc>
          <w:tcPr>
            <w:tcW w:w="2753" w:type="dxa"/>
            <w:tcMar>
              <w:top w:w="60" w:type="dxa"/>
              <w:left w:w="80" w:type="dxa"/>
              <w:bottom w:w="60" w:type="dxa"/>
              <w:right w:w="80" w:type="dxa"/>
            </w:tcMar>
          </w:tcPr>
          <w:p w14:paraId="62F2E776" w14:textId="77777777" w:rsidR="002D1AEE" w:rsidRPr="002D1AEE" w:rsidRDefault="002D1AEE" w:rsidP="002D1AEE">
            <w:pPr>
              <w:spacing w:after="0" w:line="276" w:lineRule="auto"/>
            </w:pPr>
            <w:r w:rsidRPr="002D1AEE">
              <w:t>Random Forest (0.9775)</w:t>
            </w:r>
          </w:p>
        </w:tc>
        <w:tc>
          <w:tcPr>
            <w:tcW w:w="4188" w:type="dxa"/>
            <w:tcMar>
              <w:top w:w="60" w:type="dxa"/>
              <w:left w:w="80" w:type="dxa"/>
              <w:bottom w:w="60" w:type="dxa"/>
              <w:right w:w="80" w:type="dxa"/>
            </w:tcMar>
          </w:tcPr>
          <w:p w14:paraId="1BA690C8" w14:textId="77777777" w:rsidR="002D1AEE" w:rsidRPr="002D1AEE" w:rsidRDefault="002D1AEE" w:rsidP="002D1AEE">
            <w:pPr>
              <w:spacing w:after="0" w:line="276" w:lineRule="auto"/>
            </w:pPr>
            <w:r w:rsidRPr="002D1AEE">
              <w:t>Logistic Regression (0.8415)</w:t>
            </w:r>
          </w:p>
        </w:tc>
      </w:tr>
      <w:tr w:rsidR="002D1AEE" w14:paraId="08716746" w14:textId="77777777" w:rsidTr="002D1AEE">
        <w:tblPrEx>
          <w:tblCellMar>
            <w:top w:w="0" w:type="dxa"/>
            <w:bottom w:w="0" w:type="dxa"/>
          </w:tblCellMar>
        </w:tblPrEx>
        <w:tc>
          <w:tcPr>
            <w:tcW w:w="3854" w:type="dxa"/>
            <w:tcMar>
              <w:top w:w="60" w:type="dxa"/>
              <w:left w:w="80" w:type="dxa"/>
              <w:bottom w:w="60" w:type="dxa"/>
              <w:right w:w="80" w:type="dxa"/>
            </w:tcMar>
          </w:tcPr>
          <w:p w14:paraId="6EB58490" w14:textId="77777777" w:rsidR="002D1AEE" w:rsidRPr="002D1AEE" w:rsidRDefault="002D1AEE" w:rsidP="002D1AEE">
            <w:pPr>
              <w:spacing w:after="0" w:line="276" w:lineRule="auto"/>
            </w:pPr>
            <w:r w:rsidRPr="002D1AEE">
              <w:t>Precision</w:t>
            </w:r>
          </w:p>
        </w:tc>
        <w:tc>
          <w:tcPr>
            <w:tcW w:w="2753" w:type="dxa"/>
            <w:tcMar>
              <w:top w:w="60" w:type="dxa"/>
              <w:left w:w="80" w:type="dxa"/>
              <w:bottom w:w="60" w:type="dxa"/>
              <w:right w:w="80" w:type="dxa"/>
            </w:tcMar>
          </w:tcPr>
          <w:p w14:paraId="44AB74CF" w14:textId="77777777" w:rsidR="002D1AEE" w:rsidRPr="002D1AEE" w:rsidRDefault="002D1AEE" w:rsidP="002D1AEE">
            <w:pPr>
              <w:spacing w:after="0" w:line="276" w:lineRule="auto"/>
            </w:pPr>
            <w:r w:rsidRPr="002D1AEE">
              <w:t>Random Forest (0.6322)</w:t>
            </w:r>
          </w:p>
        </w:tc>
        <w:tc>
          <w:tcPr>
            <w:tcW w:w="4188" w:type="dxa"/>
            <w:tcMar>
              <w:top w:w="60" w:type="dxa"/>
              <w:left w:w="80" w:type="dxa"/>
              <w:bottom w:w="60" w:type="dxa"/>
              <w:right w:w="80" w:type="dxa"/>
            </w:tcMar>
          </w:tcPr>
          <w:p w14:paraId="00AD03A4" w14:textId="77777777" w:rsidR="002D1AEE" w:rsidRPr="002D1AEE" w:rsidRDefault="002D1AEE" w:rsidP="002D1AEE">
            <w:pPr>
              <w:spacing w:after="0" w:line="276" w:lineRule="auto"/>
            </w:pPr>
            <w:r w:rsidRPr="002D1AEE">
              <w:t>Logistic Regression (0.1570)</w:t>
            </w:r>
          </w:p>
        </w:tc>
      </w:tr>
      <w:tr w:rsidR="002D1AEE" w14:paraId="08F9BE3C" w14:textId="77777777" w:rsidTr="002D1AEE">
        <w:tblPrEx>
          <w:tblCellMar>
            <w:top w:w="0" w:type="dxa"/>
            <w:bottom w:w="0" w:type="dxa"/>
          </w:tblCellMar>
        </w:tblPrEx>
        <w:tc>
          <w:tcPr>
            <w:tcW w:w="3854" w:type="dxa"/>
            <w:tcMar>
              <w:top w:w="60" w:type="dxa"/>
              <w:left w:w="80" w:type="dxa"/>
              <w:bottom w:w="60" w:type="dxa"/>
              <w:right w:w="80" w:type="dxa"/>
            </w:tcMar>
          </w:tcPr>
          <w:p w14:paraId="0193A0DB" w14:textId="77777777" w:rsidR="002D1AEE" w:rsidRPr="002D1AEE" w:rsidRDefault="002D1AEE" w:rsidP="002D1AEE">
            <w:pPr>
              <w:spacing w:after="0" w:line="276" w:lineRule="auto"/>
            </w:pPr>
            <w:r w:rsidRPr="002D1AEE">
              <w:t>Recall</w:t>
            </w:r>
          </w:p>
        </w:tc>
        <w:tc>
          <w:tcPr>
            <w:tcW w:w="2753" w:type="dxa"/>
            <w:tcMar>
              <w:top w:w="60" w:type="dxa"/>
              <w:left w:w="80" w:type="dxa"/>
              <w:bottom w:w="60" w:type="dxa"/>
              <w:right w:w="80" w:type="dxa"/>
            </w:tcMar>
          </w:tcPr>
          <w:p w14:paraId="178EA7EC" w14:textId="77777777" w:rsidR="002D1AEE" w:rsidRPr="002D1AEE" w:rsidRDefault="002D1AEE" w:rsidP="002D1AEE">
            <w:pPr>
              <w:spacing w:after="0" w:line="276" w:lineRule="auto"/>
            </w:pPr>
            <w:r w:rsidRPr="002D1AEE">
              <w:t>Decision Tree (0.9559)</w:t>
            </w:r>
          </w:p>
        </w:tc>
        <w:tc>
          <w:tcPr>
            <w:tcW w:w="4188" w:type="dxa"/>
            <w:tcMar>
              <w:top w:w="60" w:type="dxa"/>
              <w:left w:w="80" w:type="dxa"/>
              <w:bottom w:w="60" w:type="dxa"/>
              <w:right w:w="80" w:type="dxa"/>
            </w:tcMar>
          </w:tcPr>
          <w:p w14:paraId="56CCC6F6" w14:textId="77777777" w:rsidR="002D1AEE" w:rsidRPr="002D1AEE" w:rsidRDefault="002D1AEE" w:rsidP="002D1AEE">
            <w:pPr>
              <w:spacing w:after="0" w:line="276" w:lineRule="auto"/>
            </w:pPr>
            <w:r w:rsidRPr="002D1AEE">
              <w:t>Random Forest (0.8088)</w:t>
            </w:r>
          </w:p>
        </w:tc>
      </w:tr>
      <w:tr w:rsidR="002D1AEE" w14:paraId="44985F15" w14:textId="77777777" w:rsidTr="002D1AEE">
        <w:tblPrEx>
          <w:tblCellMar>
            <w:top w:w="0" w:type="dxa"/>
            <w:bottom w:w="0" w:type="dxa"/>
          </w:tblCellMar>
        </w:tblPrEx>
        <w:tc>
          <w:tcPr>
            <w:tcW w:w="3854" w:type="dxa"/>
            <w:tcMar>
              <w:top w:w="60" w:type="dxa"/>
              <w:left w:w="80" w:type="dxa"/>
              <w:bottom w:w="60" w:type="dxa"/>
              <w:right w:w="80" w:type="dxa"/>
            </w:tcMar>
          </w:tcPr>
          <w:p w14:paraId="7003C8BA" w14:textId="77777777" w:rsidR="002D1AEE" w:rsidRPr="002D1AEE" w:rsidRDefault="002D1AEE" w:rsidP="002D1AEE">
            <w:pPr>
              <w:spacing w:after="0" w:line="276" w:lineRule="auto"/>
            </w:pPr>
            <w:r w:rsidRPr="002D1AEE">
              <w:t>F1-score</w:t>
            </w:r>
          </w:p>
        </w:tc>
        <w:tc>
          <w:tcPr>
            <w:tcW w:w="2753" w:type="dxa"/>
            <w:tcMar>
              <w:top w:w="60" w:type="dxa"/>
              <w:left w:w="80" w:type="dxa"/>
              <w:bottom w:w="60" w:type="dxa"/>
              <w:right w:w="80" w:type="dxa"/>
            </w:tcMar>
          </w:tcPr>
          <w:p w14:paraId="5C388BF8" w14:textId="77777777" w:rsidR="002D1AEE" w:rsidRPr="002D1AEE" w:rsidRDefault="002D1AEE" w:rsidP="002D1AEE">
            <w:pPr>
              <w:spacing w:after="0" w:line="276" w:lineRule="auto"/>
            </w:pPr>
            <w:r w:rsidRPr="002D1AEE">
              <w:t>Random Forest (0.7097)</w:t>
            </w:r>
          </w:p>
        </w:tc>
        <w:tc>
          <w:tcPr>
            <w:tcW w:w="4188" w:type="dxa"/>
            <w:tcMar>
              <w:top w:w="60" w:type="dxa"/>
              <w:left w:w="80" w:type="dxa"/>
              <w:bottom w:w="60" w:type="dxa"/>
              <w:right w:w="80" w:type="dxa"/>
            </w:tcMar>
          </w:tcPr>
          <w:p w14:paraId="005E8170" w14:textId="77777777" w:rsidR="002D1AEE" w:rsidRPr="002D1AEE" w:rsidRDefault="002D1AEE" w:rsidP="002D1AEE">
            <w:pPr>
              <w:spacing w:after="0" w:line="276" w:lineRule="auto"/>
            </w:pPr>
            <w:r w:rsidRPr="002D1AEE">
              <w:t>Logistic Regression (0.2645)</w:t>
            </w:r>
          </w:p>
        </w:tc>
      </w:tr>
      <w:tr w:rsidR="002D1AEE" w14:paraId="5746E125" w14:textId="77777777" w:rsidTr="002D1AEE">
        <w:tblPrEx>
          <w:tblCellMar>
            <w:top w:w="0" w:type="dxa"/>
            <w:bottom w:w="0" w:type="dxa"/>
          </w:tblCellMar>
        </w:tblPrEx>
        <w:tc>
          <w:tcPr>
            <w:tcW w:w="3854" w:type="dxa"/>
            <w:tcMar>
              <w:top w:w="60" w:type="dxa"/>
              <w:left w:w="80" w:type="dxa"/>
              <w:bottom w:w="60" w:type="dxa"/>
              <w:right w:w="80" w:type="dxa"/>
            </w:tcMar>
          </w:tcPr>
          <w:p w14:paraId="248487B7" w14:textId="77777777" w:rsidR="002D1AEE" w:rsidRPr="002D1AEE" w:rsidRDefault="002D1AEE" w:rsidP="002D1AEE">
            <w:pPr>
              <w:spacing w:after="0" w:line="276" w:lineRule="auto"/>
            </w:pPr>
            <w:r w:rsidRPr="002D1AEE">
              <w:t>ROC-AUC</w:t>
            </w:r>
          </w:p>
        </w:tc>
        <w:tc>
          <w:tcPr>
            <w:tcW w:w="2753" w:type="dxa"/>
            <w:tcMar>
              <w:top w:w="60" w:type="dxa"/>
              <w:left w:w="80" w:type="dxa"/>
              <w:bottom w:w="60" w:type="dxa"/>
              <w:right w:w="80" w:type="dxa"/>
            </w:tcMar>
          </w:tcPr>
          <w:p w14:paraId="0B574C9A" w14:textId="77777777" w:rsidR="002D1AEE" w:rsidRPr="002D1AEE" w:rsidRDefault="002D1AEE" w:rsidP="002D1AEE">
            <w:pPr>
              <w:spacing w:after="0" w:line="276" w:lineRule="auto"/>
            </w:pPr>
            <w:r w:rsidRPr="002D1AEE">
              <w:t>XGBoost (0.9798)</w:t>
            </w:r>
          </w:p>
        </w:tc>
        <w:tc>
          <w:tcPr>
            <w:tcW w:w="4188" w:type="dxa"/>
            <w:tcMar>
              <w:top w:w="60" w:type="dxa"/>
              <w:left w:w="80" w:type="dxa"/>
              <w:bottom w:w="60" w:type="dxa"/>
              <w:right w:w="80" w:type="dxa"/>
            </w:tcMar>
          </w:tcPr>
          <w:p w14:paraId="2F22709C" w14:textId="77777777" w:rsidR="002D1AEE" w:rsidRPr="002D1AEE" w:rsidRDefault="002D1AEE" w:rsidP="002D1AEE">
            <w:pPr>
              <w:spacing w:after="0" w:line="276" w:lineRule="auto"/>
            </w:pPr>
            <w:r w:rsidRPr="002D1AEE">
              <w:t>Logistic Regression (0.9274)</w:t>
            </w:r>
          </w:p>
        </w:tc>
      </w:tr>
    </w:tbl>
    <w:p w14:paraId="7D4326A4" w14:textId="77777777" w:rsidR="005A49DE" w:rsidRDefault="005A49DE" w:rsidP="008D0C6C"/>
    <w:bookmarkStart w:id="62" w:name="reference_TA9"/>
    <w:p w14:paraId="31D78FF7" w14:textId="437446CE" w:rsidR="00CC7C83" w:rsidRPr="00CC7C83" w:rsidRDefault="00CC7C83" w:rsidP="00CC7C83">
      <w:pPr>
        <w:pStyle w:val="Heading2"/>
        <w:rPr>
          <w:rFonts w:ascii="Times New Roman" w:hAnsi="Times New Roman" w:cs="Times New Roman"/>
          <w:sz w:val="24"/>
          <w:szCs w:val="24"/>
        </w:rPr>
      </w:pPr>
      <w:r w:rsidRPr="00CC7C83">
        <w:rPr>
          <w:rFonts w:ascii="Times New Roman" w:hAnsi="Times New Roman" w:cs="Times New Roman"/>
          <w:sz w:val="24"/>
          <w:szCs w:val="24"/>
        </w:rPr>
        <w:fldChar w:fldCharType="begin"/>
      </w:r>
      <w:r w:rsidRPr="00CC7C83">
        <w:rPr>
          <w:rFonts w:ascii="Times New Roman" w:hAnsi="Times New Roman" w:cs="Times New Roman"/>
          <w:sz w:val="24"/>
          <w:szCs w:val="24"/>
        </w:rPr>
        <w:instrText>HYPERLINK  \l "cite_TA9"</w:instrText>
      </w:r>
      <w:r w:rsidRPr="00CC7C83">
        <w:rPr>
          <w:rFonts w:ascii="Times New Roman" w:hAnsi="Times New Roman" w:cs="Times New Roman"/>
          <w:sz w:val="24"/>
          <w:szCs w:val="24"/>
        </w:rPr>
      </w:r>
      <w:r w:rsidRPr="00CC7C83">
        <w:rPr>
          <w:rFonts w:ascii="Times New Roman" w:hAnsi="Times New Roman" w:cs="Times New Roman"/>
          <w:sz w:val="24"/>
          <w:szCs w:val="24"/>
        </w:rPr>
        <w:fldChar w:fldCharType="separate"/>
      </w:r>
      <w:bookmarkStart w:id="63" w:name="_Toc238985408"/>
      <w:r w:rsidRPr="00CC7C83">
        <w:rPr>
          <w:rStyle w:val="Hyperlink"/>
          <w:rFonts w:ascii="Times New Roman" w:hAnsi="Times New Roman" w:cs="Times New Roman"/>
          <w:sz w:val="24"/>
          <w:szCs w:val="24"/>
        </w:rPr>
        <w:t>Table A9</w:t>
      </w:r>
      <w:r w:rsidRPr="00CC7C83">
        <w:rPr>
          <w:rStyle w:val="Hyperlink"/>
          <w:rFonts w:ascii="Times New Roman" w:hAnsi="Times New Roman" w:cs="Times New Roman"/>
          <w:sz w:val="24"/>
          <w:szCs w:val="24"/>
        </w:rPr>
        <w:t xml:space="preserve">. </w:t>
      </w:r>
      <w:r w:rsidRPr="00CC7C83">
        <w:rPr>
          <w:rStyle w:val="Hyperlink"/>
          <w:rFonts w:ascii="Times New Roman" w:hAnsi="Times New Roman" w:cs="Times New Roman"/>
          <w:sz w:val="24"/>
          <w:szCs w:val="24"/>
        </w:rPr>
        <w:t>Th</w:t>
      </w:r>
      <w:r w:rsidRPr="00CC7C83">
        <w:rPr>
          <w:rStyle w:val="Hyperlink"/>
          <w:rFonts w:ascii="Times New Roman" w:hAnsi="Times New Roman" w:cs="Times New Roman"/>
          <w:sz w:val="24"/>
          <w:szCs w:val="24"/>
        </w:rPr>
        <w:t>r</w:t>
      </w:r>
      <w:r w:rsidRPr="00CC7C83">
        <w:rPr>
          <w:rStyle w:val="Hyperlink"/>
          <w:rFonts w:ascii="Times New Roman" w:hAnsi="Times New Roman" w:cs="Times New Roman"/>
          <w:sz w:val="24"/>
          <w:szCs w:val="24"/>
        </w:rPr>
        <w:t xml:space="preserve">eshold </w:t>
      </w:r>
      <w:r w:rsidRPr="00CC7C83">
        <w:rPr>
          <w:rStyle w:val="Hyperlink"/>
          <w:rFonts w:ascii="Times New Roman" w:hAnsi="Times New Roman" w:cs="Times New Roman"/>
          <w:sz w:val="24"/>
          <w:szCs w:val="24"/>
        </w:rPr>
        <w:t>c</w:t>
      </w:r>
      <w:r w:rsidRPr="00CC7C83">
        <w:rPr>
          <w:rStyle w:val="Hyperlink"/>
          <w:rFonts w:ascii="Times New Roman" w:hAnsi="Times New Roman" w:cs="Times New Roman"/>
          <w:sz w:val="24"/>
          <w:szCs w:val="24"/>
        </w:rPr>
        <w:t>ompariso</w:t>
      </w:r>
      <w:r w:rsidRPr="00CC7C83">
        <w:rPr>
          <w:rStyle w:val="Hyperlink"/>
          <w:rFonts w:ascii="Times New Roman" w:hAnsi="Times New Roman" w:cs="Times New Roman"/>
          <w:sz w:val="24"/>
          <w:szCs w:val="24"/>
        </w:rPr>
        <w:t>n</w:t>
      </w:r>
      <w:r w:rsidRPr="00CC7C83">
        <w:rPr>
          <w:rStyle w:val="Hyperlink"/>
          <w:rFonts w:ascii="Times New Roman" w:hAnsi="Times New Roman" w:cs="Times New Roman"/>
          <w:sz w:val="24"/>
          <w:szCs w:val="24"/>
        </w:rPr>
        <w:t xml:space="preserve">, Random Forest (Task 10; supports </w:t>
      </w:r>
      <w:r w:rsidRPr="00CC7C83">
        <w:rPr>
          <w:rStyle w:val="Hyperlink"/>
          <w:rFonts w:ascii="Times New Roman" w:hAnsi="Times New Roman" w:cs="Times New Roman"/>
          <w:sz w:val="24"/>
          <w:szCs w:val="24"/>
        </w:rPr>
        <w:t>S</w:t>
      </w:r>
      <w:r w:rsidRPr="00CC7C83">
        <w:rPr>
          <w:rStyle w:val="Hyperlink"/>
          <w:rFonts w:ascii="Times New Roman" w:hAnsi="Times New Roman" w:cs="Times New Roman"/>
          <w:sz w:val="24"/>
          <w:szCs w:val="24"/>
        </w:rPr>
        <w:t>ection 5).</w:t>
      </w:r>
      <w:bookmarkEnd w:id="63"/>
      <w:r w:rsidRPr="00CC7C83">
        <w:rPr>
          <w:rFonts w:ascii="Times New Roman" w:hAnsi="Times New Roman" w:cs="Times New Roman"/>
          <w:sz w:val="24"/>
          <w:szCs w:val="24"/>
        </w:rPr>
        <w:fldChar w:fldCharType="end"/>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1265"/>
        <w:gridCol w:w="1265"/>
        <w:gridCol w:w="1265"/>
        <w:gridCol w:w="1265"/>
        <w:gridCol w:w="1265"/>
        <w:gridCol w:w="2699"/>
      </w:tblGrid>
      <w:tr w:rsidR="00CC7C83" w14:paraId="2F56F5AF" w14:textId="77777777" w:rsidTr="00CC7C83">
        <w:tblPrEx>
          <w:tblCellMar>
            <w:top w:w="0" w:type="dxa"/>
            <w:bottom w:w="0" w:type="dxa"/>
          </w:tblCellMar>
        </w:tblPrEx>
        <w:trPr>
          <w:tblHeader/>
        </w:trPr>
        <w:tc>
          <w:tcPr>
            <w:tcW w:w="1771" w:type="dxa"/>
            <w:shd w:val="clear" w:color="auto" w:fill="D9D9D9"/>
            <w:tcMar>
              <w:top w:w="60" w:type="dxa"/>
              <w:left w:w="80" w:type="dxa"/>
              <w:bottom w:w="60" w:type="dxa"/>
              <w:right w:w="80" w:type="dxa"/>
            </w:tcMar>
          </w:tcPr>
          <w:bookmarkEnd w:id="62"/>
          <w:p w14:paraId="35BAC7A7" w14:textId="77777777" w:rsidR="00CC7C83" w:rsidRPr="00CC7C83" w:rsidRDefault="00CC7C83" w:rsidP="00CC7C83">
            <w:pPr>
              <w:spacing w:after="0" w:line="276" w:lineRule="auto"/>
            </w:pPr>
            <w:r w:rsidRPr="00CC7C83">
              <w:rPr>
                <w:b/>
                <w:bCs/>
              </w:rPr>
              <w:t>Threshold</w:t>
            </w:r>
          </w:p>
        </w:tc>
        <w:tc>
          <w:tcPr>
            <w:tcW w:w="1265" w:type="dxa"/>
            <w:shd w:val="clear" w:color="auto" w:fill="D9D9D9"/>
            <w:tcMar>
              <w:top w:w="60" w:type="dxa"/>
              <w:left w:w="80" w:type="dxa"/>
              <w:bottom w:w="60" w:type="dxa"/>
              <w:right w:w="80" w:type="dxa"/>
            </w:tcMar>
          </w:tcPr>
          <w:p w14:paraId="598A3219" w14:textId="77777777" w:rsidR="00CC7C83" w:rsidRPr="00CC7C83" w:rsidRDefault="00CC7C83" w:rsidP="00CC7C83">
            <w:pPr>
              <w:spacing w:after="0" w:line="276" w:lineRule="auto"/>
            </w:pPr>
            <w:r w:rsidRPr="00CC7C83">
              <w:rPr>
                <w:b/>
                <w:bCs/>
              </w:rPr>
              <w:t>Precision</w:t>
            </w:r>
          </w:p>
        </w:tc>
        <w:tc>
          <w:tcPr>
            <w:tcW w:w="1265" w:type="dxa"/>
            <w:shd w:val="clear" w:color="auto" w:fill="D9D9D9"/>
            <w:tcMar>
              <w:top w:w="60" w:type="dxa"/>
              <w:left w:w="80" w:type="dxa"/>
              <w:bottom w:w="60" w:type="dxa"/>
              <w:right w:w="80" w:type="dxa"/>
            </w:tcMar>
          </w:tcPr>
          <w:p w14:paraId="25B0E085" w14:textId="77777777" w:rsidR="00CC7C83" w:rsidRPr="00CC7C83" w:rsidRDefault="00CC7C83" w:rsidP="00CC7C83">
            <w:pPr>
              <w:spacing w:after="0" w:line="276" w:lineRule="auto"/>
            </w:pPr>
            <w:r w:rsidRPr="00CC7C83">
              <w:rPr>
                <w:b/>
                <w:bCs/>
              </w:rPr>
              <w:t>Recall</w:t>
            </w:r>
          </w:p>
        </w:tc>
        <w:tc>
          <w:tcPr>
            <w:tcW w:w="1265" w:type="dxa"/>
            <w:shd w:val="clear" w:color="auto" w:fill="D9D9D9"/>
            <w:tcMar>
              <w:top w:w="60" w:type="dxa"/>
              <w:left w:w="80" w:type="dxa"/>
              <w:bottom w:w="60" w:type="dxa"/>
              <w:right w:w="80" w:type="dxa"/>
            </w:tcMar>
          </w:tcPr>
          <w:p w14:paraId="0DA21653" w14:textId="77777777" w:rsidR="00CC7C83" w:rsidRPr="00CC7C83" w:rsidRDefault="00CC7C83" w:rsidP="00CC7C83">
            <w:pPr>
              <w:spacing w:after="0" w:line="276" w:lineRule="auto"/>
            </w:pPr>
            <w:r w:rsidRPr="00CC7C83">
              <w:rPr>
                <w:b/>
                <w:bCs/>
              </w:rPr>
              <w:t>F1</w:t>
            </w:r>
          </w:p>
        </w:tc>
        <w:tc>
          <w:tcPr>
            <w:tcW w:w="1265" w:type="dxa"/>
            <w:shd w:val="clear" w:color="auto" w:fill="D9D9D9"/>
            <w:tcMar>
              <w:top w:w="60" w:type="dxa"/>
              <w:left w:w="80" w:type="dxa"/>
              <w:bottom w:w="60" w:type="dxa"/>
              <w:right w:w="80" w:type="dxa"/>
            </w:tcMar>
          </w:tcPr>
          <w:p w14:paraId="1E3F36FC" w14:textId="77777777" w:rsidR="00CC7C83" w:rsidRPr="00CC7C83" w:rsidRDefault="00CC7C83" w:rsidP="00CC7C83">
            <w:pPr>
              <w:spacing w:after="0" w:line="276" w:lineRule="auto"/>
            </w:pPr>
            <w:r w:rsidRPr="00CC7C83">
              <w:rPr>
                <w:b/>
                <w:bCs/>
              </w:rPr>
              <w:t>False Positives</w:t>
            </w:r>
          </w:p>
        </w:tc>
        <w:tc>
          <w:tcPr>
            <w:tcW w:w="1265" w:type="dxa"/>
            <w:shd w:val="clear" w:color="auto" w:fill="D9D9D9"/>
            <w:tcMar>
              <w:top w:w="60" w:type="dxa"/>
              <w:left w:w="80" w:type="dxa"/>
              <w:bottom w:w="60" w:type="dxa"/>
              <w:right w:w="80" w:type="dxa"/>
            </w:tcMar>
          </w:tcPr>
          <w:p w14:paraId="7A2D2A4D" w14:textId="77777777" w:rsidR="00CC7C83" w:rsidRPr="00CC7C83" w:rsidRDefault="00CC7C83" w:rsidP="00CC7C83">
            <w:pPr>
              <w:spacing w:after="0" w:line="276" w:lineRule="auto"/>
            </w:pPr>
            <w:r w:rsidRPr="00CC7C83">
              <w:rPr>
                <w:b/>
                <w:bCs/>
              </w:rPr>
              <w:t>False Negatives</w:t>
            </w:r>
          </w:p>
        </w:tc>
        <w:tc>
          <w:tcPr>
            <w:tcW w:w="2699" w:type="dxa"/>
            <w:shd w:val="clear" w:color="auto" w:fill="D9D9D9"/>
            <w:tcMar>
              <w:top w:w="60" w:type="dxa"/>
              <w:left w:w="80" w:type="dxa"/>
              <w:bottom w:w="60" w:type="dxa"/>
              <w:right w:w="80" w:type="dxa"/>
            </w:tcMar>
          </w:tcPr>
          <w:p w14:paraId="31BCB420" w14:textId="77777777" w:rsidR="00CC7C83" w:rsidRPr="00CC7C83" w:rsidRDefault="00CC7C83" w:rsidP="00CC7C83">
            <w:pPr>
              <w:spacing w:after="0" w:line="276" w:lineRule="auto"/>
            </w:pPr>
            <w:r w:rsidRPr="00CC7C83">
              <w:rPr>
                <w:b/>
                <w:bCs/>
              </w:rPr>
              <w:t>Failures caught (of 68)</w:t>
            </w:r>
          </w:p>
        </w:tc>
      </w:tr>
      <w:tr w:rsidR="00CC7C83" w14:paraId="375625A3" w14:textId="77777777" w:rsidTr="00CC7C83">
        <w:tblPrEx>
          <w:tblCellMar>
            <w:top w:w="0" w:type="dxa"/>
            <w:bottom w:w="0" w:type="dxa"/>
          </w:tblCellMar>
        </w:tblPrEx>
        <w:tc>
          <w:tcPr>
            <w:tcW w:w="1771" w:type="dxa"/>
            <w:tcMar>
              <w:top w:w="60" w:type="dxa"/>
              <w:left w:w="80" w:type="dxa"/>
              <w:bottom w:w="60" w:type="dxa"/>
              <w:right w:w="80" w:type="dxa"/>
            </w:tcMar>
          </w:tcPr>
          <w:p w14:paraId="361C0E0C" w14:textId="77777777" w:rsidR="00CC7C83" w:rsidRPr="00CC7C83" w:rsidRDefault="00CC7C83" w:rsidP="00CC7C83">
            <w:pPr>
              <w:spacing w:after="0" w:line="276" w:lineRule="auto"/>
            </w:pPr>
            <w:r w:rsidRPr="00CC7C83">
              <w:t>0.39 (best precision at recall ≥ 90%)</w:t>
            </w:r>
          </w:p>
        </w:tc>
        <w:tc>
          <w:tcPr>
            <w:tcW w:w="1265" w:type="dxa"/>
            <w:tcMar>
              <w:top w:w="60" w:type="dxa"/>
              <w:left w:w="80" w:type="dxa"/>
              <w:bottom w:w="60" w:type="dxa"/>
              <w:right w:w="80" w:type="dxa"/>
            </w:tcMar>
          </w:tcPr>
          <w:p w14:paraId="6D53A32B" w14:textId="77777777" w:rsidR="00CC7C83" w:rsidRPr="00CC7C83" w:rsidRDefault="00CC7C83" w:rsidP="00CC7C83">
            <w:pPr>
              <w:spacing w:after="0" w:line="276" w:lineRule="auto"/>
            </w:pPr>
            <w:r w:rsidRPr="00CC7C83">
              <w:t>0.4397</w:t>
            </w:r>
          </w:p>
        </w:tc>
        <w:tc>
          <w:tcPr>
            <w:tcW w:w="1265" w:type="dxa"/>
            <w:tcMar>
              <w:top w:w="60" w:type="dxa"/>
              <w:left w:w="80" w:type="dxa"/>
              <w:bottom w:w="60" w:type="dxa"/>
              <w:right w:w="80" w:type="dxa"/>
            </w:tcMar>
          </w:tcPr>
          <w:p w14:paraId="3CA7AD65" w14:textId="77777777" w:rsidR="00CC7C83" w:rsidRPr="00CC7C83" w:rsidRDefault="00CC7C83" w:rsidP="00CC7C83">
            <w:pPr>
              <w:spacing w:after="0" w:line="276" w:lineRule="auto"/>
            </w:pPr>
            <w:r w:rsidRPr="00CC7C83">
              <w:t>0.9118</w:t>
            </w:r>
          </w:p>
        </w:tc>
        <w:tc>
          <w:tcPr>
            <w:tcW w:w="1265" w:type="dxa"/>
            <w:tcMar>
              <w:top w:w="60" w:type="dxa"/>
              <w:left w:w="80" w:type="dxa"/>
              <w:bottom w:w="60" w:type="dxa"/>
              <w:right w:w="80" w:type="dxa"/>
            </w:tcMar>
          </w:tcPr>
          <w:p w14:paraId="07B3D070" w14:textId="77777777" w:rsidR="00CC7C83" w:rsidRPr="00CC7C83" w:rsidRDefault="00CC7C83" w:rsidP="00CC7C83">
            <w:pPr>
              <w:spacing w:after="0" w:line="276" w:lineRule="auto"/>
            </w:pPr>
            <w:r w:rsidRPr="00CC7C83">
              <w:t>—</w:t>
            </w:r>
          </w:p>
        </w:tc>
        <w:tc>
          <w:tcPr>
            <w:tcW w:w="1265" w:type="dxa"/>
            <w:tcMar>
              <w:top w:w="60" w:type="dxa"/>
              <w:left w:w="80" w:type="dxa"/>
              <w:bottom w:w="60" w:type="dxa"/>
              <w:right w:w="80" w:type="dxa"/>
            </w:tcMar>
          </w:tcPr>
          <w:p w14:paraId="18501CE0" w14:textId="77777777" w:rsidR="00CC7C83" w:rsidRPr="00CC7C83" w:rsidRDefault="00CC7C83" w:rsidP="00CC7C83">
            <w:pPr>
              <w:spacing w:after="0" w:line="276" w:lineRule="auto"/>
            </w:pPr>
            <w:r w:rsidRPr="00CC7C83">
              <w:t>79</w:t>
            </w:r>
          </w:p>
        </w:tc>
        <w:tc>
          <w:tcPr>
            <w:tcW w:w="1265" w:type="dxa"/>
            <w:tcMar>
              <w:top w:w="60" w:type="dxa"/>
              <w:left w:w="80" w:type="dxa"/>
              <w:bottom w:w="60" w:type="dxa"/>
              <w:right w:w="80" w:type="dxa"/>
            </w:tcMar>
          </w:tcPr>
          <w:p w14:paraId="54707C17" w14:textId="77777777" w:rsidR="00CC7C83" w:rsidRPr="00CC7C83" w:rsidRDefault="00CC7C83" w:rsidP="00CC7C83">
            <w:pPr>
              <w:spacing w:after="0" w:line="276" w:lineRule="auto"/>
            </w:pPr>
            <w:r w:rsidRPr="00CC7C83">
              <w:t>6</w:t>
            </w:r>
          </w:p>
        </w:tc>
        <w:tc>
          <w:tcPr>
            <w:tcW w:w="2699" w:type="dxa"/>
            <w:tcMar>
              <w:top w:w="60" w:type="dxa"/>
              <w:left w:w="80" w:type="dxa"/>
              <w:bottom w:w="60" w:type="dxa"/>
              <w:right w:w="80" w:type="dxa"/>
            </w:tcMar>
          </w:tcPr>
          <w:p w14:paraId="7A555977" w14:textId="77777777" w:rsidR="00CC7C83" w:rsidRPr="00CC7C83" w:rsidRDefault="00CC7C83" w:rsidP="00CC7C83">
            <w:pPr>
              <w:spacing w:after="0" w:line="276" w:lineRule="auto"/>
            </w:pPr>
            <w:r w:rsidRPr="00CC7C83">
              <w:t>62</w:t>
            </w:r>
          </w:p>
        </w:tc>
      </w:tr>
      <w:tr w:rsidR="00CC7C83" w14:paraId="6542DBE8" w14:textId="77777777" w:rsidTr="00CC7C83">
        <w:tblPrEx>
          <w:tblCellMar>
            <w:top w:w="0" w:type="dxa"/>
            <w:bottom w:w="0" w:type="dxa"/>
          </w:tblCellMar>
        </w:tblPrEx>
        <w:tc>
          <w:tcPr>
            <w:tcW w:w="1771" w:type="dxa"/>
            <w:tcMar>
              <w:top w:w="60" w:type="dxa"/>
              <w:left w:w="80" w:type="dxa"/>
              <w:bottom w:w="60" w:type="dxa"/>
              <w:right w:w="80" w:type="dxa"/>
            </w:tcMar>
          </w:tcPr>
          <w:p w14:paraId="7EEEBE58" w14:textId="77777777" w:rsidR="00CC7C83" w:rsidRPr="00CC7C83" w:rsidRDefault="00CC7C83" w:rsidP="00CC7C83">
            <w:pPr>
              <w:spacing w:after="0" w:line="276" w:lineRule="auto"/>
            </w:pPr>
            <w:r w:rsidRPr="00CC7C83">
              <w:lastRenderedPageBreak/>
              <w:t>0.50 (default)</w:t>
            </w:r>
          </w:p>
        </w:tc>
        <w:tc>
          <w:tcPr>
            <w:tcW w:w="1265" w:type="dxa"/>
            <w:tcMar>
              <w:top w:w="60" w:type="dxa"/>
              <w:left w:w="80" w:type="dxa"/>
              <w:bottom w:w="60" w:type="dxa"/>
              <w:right w:w="80" w:type="dxa"/>
            </w:tcMar>
          </w:tcPr>
          <w:p w14:paraId="280937E5" w14:textId="77777777" w:rsidR="00CC7C83" w:rsidRPr="00CC7C83" w:rsidRDefault="00CC7C83" w:rsidP="00CC7C83">
            <w:pPr>
              <w:spacing w:after="0" w:line="276" w:lineRule="auto"/>
            </w:pPr>
            <w:r w:rsidRPr="00CC7C83">
              <w:t>0.6322</w:t>
            </w:r>
          </w:p>
        </w:tc>
        <w:tc>
          <w:tcPr>
            <w:tcW w:w="1265" w:type="dxa"/>
            <w:tcMar>
              <w:top w:w="60" w:type="dxa"/>
              <w:left w:w="80" w:type="dxa"/>
              <w:bottom w:w="60" w:type="dxa"/>
              <w:right w:w="80" w:type="dxa"/>
            </w:tcMar>
          </w:tcPr>
          <w:p w14:paraId="04B224D6" w14:textId="77777777" w:rsidR="00CC7C83" w:rsidRPr="00CC7C83" w:rsidRDefault="00CC7C83" w:rsidP="00CC7C83">
            <w:pPr>
              <w:spacing w:after="0" w:line="276" w:lineRule="auto"/>
            </w:pPr>
            <w:r w:rsidRPr="00CC7C83">
              <w:t>0.8088</w:t>
            </w:r>
          </w:p>
        </w:tc>
        <w:tc>
          <w:tcPr>
            <w:tcW w:w="1265" w:type="dxa"/>
            <w:tcMar>
              <w:top w:w="60" w:type="dxa"/>
              <w:left w:w="80" w:type="dxa"/>
              <w:bottom w:w="60" w:type="dxa"/>
              <w:right w:w="80" w:type="dxa"/>
            </w:tcMar>
          </w:tcPr>
          <w:p w14:paraId="413BD4A6" w14:textId="77777777" w:rsidR="00CC7C83" w:rsidRPr="00CC7C83" w:rsidRDefault="00CC7C83" w:rsidP="00CC7C83">
            <w:pPr>
              <w:spacing w:after="0" w:line="276" w:lineRule="auto"/>
            </w:pPr>
            <w:r w:rsidRPr="00CC7C83">
              <w:t>0.7097</w:t>
            </w:r>
          </w:p>
        </w:tc>
        <w:tc>
          <w:tcPr>
            <w:tcW w:w="1265" w:type="dxa"/>
            <w:tcMar>
              <w:top w:w="60" w:type="dxa"/>
              <w:left w:w="80" w:type="dxa"/>
              <w:bottom w:w="60" w:type="dxa"/>
              <w:right w:w="80" w:type="dxa"/>
            </w:tcMar>
          </w:tcPr>
          <w:p w14:paraId="2F59B2E8" w14:textId="77777777" w:rsidR="00CC7C83" w:rsidRPr="00CC7C83" w:rsidRDefault="00CC7C83" w:rsidP="00CC7C83">
            <w:pPr>
              <w:spacing w:after="0" w:line="276" w:lineRule="auto"/>
            </w:pPr>
            <w:r w:rsidRPr="00CC7C83">
              <w:t>32</w:t>
            </w:r>
          </w:p>
        </w:tc>
        <w:tc>
          <w:tcPr>
            <w:tcW w:w="1265" w:type="dxa"/>
            <w:tcMar>
              <w:top w:w="60" w:type="dxa"/>
              <w:left w:w="80" w:type="dxa"/>
              <w:bottom w:w="60" w:type="dxa"/>
              <w:right w:w="80" w:type="dxa"/>
            </w:tcMar>
          </w:tcPr>
          <w:p w14:paraId="1F313684" w14:textId="77777777" w:rsidR="00CC7C83" w:rsidRPr="00CC7C83" w:rsidRDefault="00CC7C83" w:rsidP="00CC7C83">
            <w:pPr>
              <w:spacing w:after="0" w:line="276" w:lineRule="auto"/>
            </w:pPr>
            <w:r w:rsidRPr="00CC7C83">
              <w:t>13</w:t>
            </w:r>
          </w:p>
        </w:tc>
        <w:tc>
          <w:tcPr>
            <w:tcW w:w="2699" w:type="dxa"/>
            <w:tcMar>
              <w:top w:w="60" w:type="dxa"/>
              <w:left w:w="80" w:type="dxa"/>
              <w:bottom w:w="60" w:type="dxa"/>
              <w:right w:w="80" w:type="dxa"/>
            </w:tcMar>
          </w:tcPr>
          <w:p w14:paraId="3E051D53" w14:textId="77777777" w:rsidR="00CC7C83" w:rsidRPr="00CC7C83" w:rsidRDefault="00CC7C83" w:rsidP="00CC7C83">
            <w:pPr>
              <w:spacing w:after="0" w:line="276" w:lineRule="auto"/>
            </w:pPr>
            <w:r w:rsidRPr="00CC7C83">
              <w:t>55</w:t>
            </w:r>
          </w:p>
        </w:tc>
      </w:tr>
      <w:tr w:rsidR="00CC7C83" w14:paraId="5CDB01FF" w14:textId="77777777" w:rsidTr="00CC7C83">
        <w:tblPrEx>
          <w:tblCellMar>
            <w:top w:w="0" w:type="dxa"/>
            <w:bottom w:w="0" w:type="dxa"/>
          </w:tblCellMar>
        </w:tblPrEx>
        <w:tc>
          <w:tcPr>
            <w:tcW w:w="1771" w:type="dxa"/>
            <w:tcMar>
              <w:top w:w="60" w:type="dxa"/>
              <w:left w:w="80" w:type="dxa"/>
              <w:bottom w:w="60" w:type="dxa"/>
              <w:right w:w="80" w:type="dxa"/>
            </w:tcMar>
          </w:tcPr>
          <w:p w14:paraId="50FB3C8E" w14:textId="77777777" w:rsidR="00CC7C83" w:rsidRPr="00CC7C83" w:rsidRDefault="00CC7C83" w:rsidP="00CC7C83">
            <w:pPr>
              <w:spacing w:after="0" w:line="276" w:lineRule="auto"/>
            </w:pPr>
            <w:r w:rsidRPr="00CC7C83">
              <w:t>0.57 (F2-maximising)</w:t>
            </w:r>
          </w:p>
        </w:tc>
        <w:tc>
          <w:tcPr>
            <w:tcW w:w="1265" w:type="dxa"/>
            <w:tcMar>
              <w:top w:w="60" w:type="dxa"/>
              <w:left w:w="80" w:type="dxa"/>
              <w:bottom w:w="60" w:type="dxa"/>
              <w:right w:w="80" w:type="dxa"/>
            </w:tcMar>
          </w:tcPr>
          <w:p w14:paraId="514EF54B" w14:textId="77777777" w:rsidR="00CC7C83" w:rsidRPr="00CC7C83" w:rsidRDefault="00CC7C83" w:rsidP="00CC7C83">
            <w:pPr>
              <w:spacing w:after="0" w:line="276" w:lineRule="auto"/>
            </w:pPr>
            <w:r w:rsidRPr="00CC7C83">
              <w:t>0.8088</w:t>
            </w:r>
          </w:p>
        </w:tc>
        <w:tc>
          <w:tcPr>
            <w:tcW w:w="1265" w:type="dxa"/>
            <w:tcMar>
              <w:top w:w="60" w:type="dxa"/>
              <w:left w:w="80" w:type="dxa"/>
              <w:bottom w:w="60" w:type="dxa"/>
              <w:right w:w="80" w:type="dxa"/>
            </w:tcMar>
          </w:tcPr>
          <w:p w14:paraId="5D2512B0" w14:textId="77777777" w:rsidR="00CC7C83" w:rsidRPr="00CC7C83" w:rsidRDefault="00CC7C83" w:rsidP="00CC7C83">
            <w:pPr>
              <w:spacing w:after="0" w:line="276" w:lineRule="auto"/>
            </w:pPr>
            <w:r w:rsidRPr="00CC7C83">
              <w:t>0.8088</w:t>
            </w:r>
          </w:p>
        </w:tc>
        <w:tc>
          <w:tcPr>
            <w:tcW w:w="1265" w:type="dxa"/>
            <w:tcMar>
              <w:top w:w="60" w:type="dxa"/>
              <w:left w:w="80" w:type="dxa"/>
              <w:bottom w:w="60" w:type="dxa"/>
              <w:right w:w="80" w:type="dxa"/>
            </w:tcMar>
          </w:tcPr>
          <w:p w14:paraId="724ADEF9" w14:textId="77777777" w:rsidR="00CC7C83" w:rsidRPr="00CC7C83" w:rsidRDefault="00CC7C83" w:rsidP="00CC7C83">
            <w:pPr>
              <w:spacing w:after="0" w:line="276" w:lineRule="auto"/>
            </w:pPr>
            <w:r w:rsidRPr="00CC7C83">
              <w:t>0.8088¹</w:t>
            </w:r>
          </w:p>
        </w:tc>
        <w:tc>
          <w:tcPr>
            <w:tcW w:w="1265" w:type="dxa"/>
            <w:tcMar>
              <w:top w:w="60" w:type="dxa"/>
              <w:left w:w="80" w:type="dxa"/>
              <w:bottom w:w="60" w:type="dxa"/>
              <w:right w:w="80" w:type="dxa"/>
            </w:tcMar>
          </w:tcPr>
          <w:p w14:paraId="3D58EC05" w14:textId="77777777" w:rsidR="00CC7C83" w:rsidRPr="00CC7C83" w:rsidRDefault="00CC7C83" w:rsidP="00CC7C83">
            <w:pPr>
              <w:spacing w:after="0" w:line="276" w:lineRule="auto"/>
            </w:pPr>
            <w:r w:rsidRPr="00CC7C83">
              <w:t>13</w:t>
            </w:r>
          </w:p>
        </w:tc>
        <w:tc>
          <w:tcPr>
            <w:tcW w:w="1265" w:type="dxa"/>
            <w:tcMar>
              <w:top w:w="60" w:type="dxa"/>
              <w:left w:w="80" w:type="dxa"/>
              <w:bottom w:w="60" w:type="dxa"/>
              <w:right w:w="80" w:type="dxa"/>
            </w:tcMar>
          </w:tcPr>
          <w:p w14:paraId="17635582" w14:textId="77777777" w:rsidR="00CC7C83" w:rsidRPr="00CC7C83" w:rsidRDefault="00CC7C83" w:rsidP="00CC7C83">
            <w:pPr>
              <w:spacing w:after="0" w:line="276" w:lineRule="auto"/>
            </w:pPr>
            <w:r w:rsidRPr="00CC7C83">
              <w:t>13</w:t>
            </w:r>
          </w:p>
        </w:tc>
        <w:tc>
          <w:tcPr>
            <w:tcW w:w="2699" w:type="dxa"/>
            <w:tcMar>
              <w:top w:w="60" w:type="dxa"/>
              <w:left w:w="80" w:type="dxa"/>
              <w:bottom w:w="60" w:type="dxa"/>
              <w:right w:w="80" w:type="dxa"/>
            </w:tcMar>
          </w:tcPr>
          <w:p w14:paraId="58D41FF6" w14:textId="77777777" w:rsidR="00CC7C83" w:rsidRPr="00CC7C83" w:rsidRDefault="00CC7C83" w:rsidP="00CC7C83">
            <w:pPr>
              <w:spacing w:after="0" w:line="276" w:lineRule="auto"/>
            </w:pPr>
            <w:r w:rsidRPr="00CC7C83">
              <w:t>55</w:t>
            </w:r>
          </w:p>
        </w:tc>
      </w:tr>
      <w:tr w:rsidR="00CC7C83" w14:paraId="640932BB" w14:textId="77777777" w:rsidTr="00CC7C83">
        <w:tblPrEx>
          <w:tblCellMar>
            <w:top w:w="0" w:type="dxa"/>
            <w:bottom w:w="0" w:type="dxa"/>
          </w:tblCellMar>
        </w:tblPrEx>
        <w:tc>
          <w:tcPr>
            <w:tcW w:w="1771" w:type="dxa"/>
            <w:tcMar>
              <w:top w:w="60" w:type="dxa"/>
              <w:left w:w="80" w:type="dxa"/>
              <w:bottom w:w="60" w:type="dxa"/>
              <w:right w:w="80" w:type="dxa"/>
            </w:tcMar>
          </w:tcPr>
          <w:p w14:paraId="58E8877A" w14:textId="77777777" w:rsidR="00CC7C83" w:rsidRPr="00CC7C83" w:rsidRDefault="00CC7C83" w:rsidP="00CC7C83">
            <w:pPr>
              <w:spacing w:after="0" w:line="276" w:lineRule="auto"/>
            </w:pPr>
            <w:r w:rsidRPr="00CC7C83">
              <w:t>0.62 (F1-maximising)</w:t>
            </w:r>
          </w:p>
        </w:tc>
        <w:tc>
          <w:tcPr>
            <w:tcW w:w="1265" w:type="dxa"/>
            <w:tcMar>
              <w:top w:w="60" w:type="dxa"/>
              <w:left w:w="80" w:type="dxa"/>
              <w:bottom w:w="60" w:type="dxa"/>
              <w:right w:w="80" w:type="dxa"/>
            </w:tcMar>
          </w:tcPr>
          <w:p w14:paraId="6BA2261D" w14:textId="77777777" w:rsidR="00CC7C83" w:rsidRPr="00CC7C83" w:rsidRDefault="00CC7C83" w:rsidP="00CC7C83">
            <w:pPr>
              <w:spacing w:after="0" w:line="276" w:lineRule="auto"/>
            </w:pPr>
            <w:r w:rsidRPr="00CC7C83">
              <w:t>0.8947</w:t>
            </w:r>
          </w:p>
        </w:tc>
        <w:tc>
          <w:tcPr>
            <w:tcW w:w="1265" w:type="dxa"/>
            <w:tcMar>
              <w:top w:w="60" w:type="dxa"/>
              <w:left w:w="80" w:type="dxa"/>
              <w:bottom w:w="60" w:type="dxa"/>
              <w:right w:w="80" w:type="dxa"/>
            </w:tcMar>
          </w:tcPr>
          <w:p w14:paraId="469D1BB9" w14:textId="77777777" w:rsidR="00CC7C83" w:rsidRPr="00CC7C83" w:rsidRDefault="00CC7C83" w:rsidP="00CC7C83">
            <w:pPr>
              <w:spacing w:after="0" w:line="276" w:lineRule="auto"/>
            </w:pPr>
            <w:r w:rsidRPr="00CC7C83">
              <w:t>0.7500</w:t>
            </w:r>
          </w:p>
        </w:tc>
        <w:tc>
          <w:tcPr>
            <w:tcW w:w="1265" w:type="dxa"/>
            <w:tcMar>
              <w:top w:w="60" w:type="dxa"/>
              <w:left w:w="80" w:type="dxa"/>
              <w:bottom w:w="60" w:type="dxa"/>
              <w:right w:w="80" w:type="dxa"/>
            </w:tcMar>
          </w:tcPr>
          <w:p w14:paraId="143D6559" w14:textId="77777777" w:rsidR="00CC7C83" w:rsidRPr="00CC7C83" w:rsidRDefault="00CC7C83" w:rsidP="00CC7C83">
            <w:pPr>
              <w:spacing w:after="0" w:line="276" w:lineRule="auto"/>
            </w:pPr>
            <w:r w:rsidRPr="00CC7C83">
              <w:t>0.8160</w:t>
            </w:r>
          </w:p>
        </w:tc>
        <w:tc>
          <w:tcPr>
            <w:tcW w:w="1265" w:type="dxa"/>
            <w:tcMar>
              <w:top w:w="60" w:type="dxa"/>
              <w:left w:w="80" w:type="dxa"/>
              <w:bottom w:w="60" w:type="dxa"/>
              <w:right w:w="80" w:type="dxa"/>
            </w:tcMar>
          </w:tcPr>
          <w:p w14:paraId="1265B258" w14:textId="77777777" w:rsidR="00CC7C83" w:rsidRPr="00CC7C83" w:rsidRDefault="00CC7C83" w:rsidP="00CC7C83">
            <w:pPr>
              <w:spacing w:after="0" w:line="276" w:lineRule="auto"/>
            </w:pPr>
            <w:r w:rsidRPr="00CC7C83">
              <w:t>6</w:t>
            </w:r>
          </w:p>
        </w:tc>
        <w:tc>
          <w:tcPr>
            <w:tcW w:w="1265" w:type="dxa"/>
            <w:tcMar>
              <w:top w:w="60" w:type="dxa"/>
              <w:left w:w="80" w:type="dxa"/>
              <w:bottom w:w="60" w:type="dxa"/>
              <w:right w:w="80" w:type="dxa"/>
            </w:tcMar>
          </w:tcPr>
          <w:p w14:paraId="6277977C" w14:textId="77777777" w:rsidR="00CC7C83" w:rsidRPr="00CC7C83" w:rsidRDefault="00CC7C83" w:rsidP="00CC7C83">
            <w:pPr>
              <w:spacing w:after="0" w:line="276" w:lineRule="auto"/>
            </w:pPr>
            <w:r w:rsidRPr="00CC7C83">
              <w:t>17</w:t>
            </w:r>
          </w:p>
        </w:tc>
        <w:tc>
          <w:tcPr>
            <w:tcW w:w="2699" w:type="dxa"/>
            <w:tcMar>
              <w:top w:w="60" w:type="dxa"/>
              <w:left w:w="80" w:type="dxa"/>
              <w:bottom w:w="60" w:type="dxa"/>
              <w:right w:w="80" w:type="dxa"/>
            </w:tcMar>
          </w:tcPr>
          <w:p w14:paraId="20FB4EC2" w14:textId="77777777" w:rsidR="00CC7C83" w:rsidRPr="00CC7C83" w:rsidRDefault="00CC7C83" w:rsidP="00CC7C83">
            <w:pPr>
              <w:spacing w:after="0" w:line="276" w:lineRule="auto"/>
            </w:pPr>
            <w:r w:rsidRPr="00CC7C83">
              <w:t>51</w:t>
            </w:r>
          </w:p>
        </w:tc>
      </w:tr>
    </w:tbl>
    <w:p w14:paraId="75569232" w14:textId="77777777" w:rsidR="000F49F1" w:rsidRDefault="000F49F1" w:rsidP="008D0C6C"/>
    <w:p w14:paraId="17BE4828" w14:textId="63200DDF" w:rsidR="007F6A59" w:rsidRDefault="007F6A59" w:rsidP="007F6A59">
      <w:pPr>
        <w:spacing w:after="200"/>
      </w:pPr>
      <w:r>
        <w:rPr>
          <w:i/>
          <w:iCs/>
          <w:sz w:val="18"/>
          <w:szCs w:val="18"/>
        </w:rPr>
        <w:t>¹ At t = 0.57, precision and recall happen to be numerically equal, which is why F1/F2 coincide at this row</w:t>
      </w:r>
      <w:r>
        <w:rPr>
          <w:i/>
          <w:iCs/>
          <w:sz w:val="18"/>
          <w:szCs w:val="18"/>
        </w:rPr>
        <w:t xml:space="preserve">, </w:t>
      </w:r>
      <w:r>
        <w:rPr>
          <w:i/>
          <w:iCs/>
          <w:sz w:val="18"/>
          <w:szCs w:val="18"/>
        </w:rPr>
        <w:t xml:space="preserve"> an artefact of this particular point on the curve, not a general property of the threshold.</w:t>
      </w:r>
    </w:p>
    <w:bookmarkStart w:id="64" w:name="reference_TA10"/>
    <w:p w14:paraId="79E2F0EF" w14:textId="37AA1262" w:rsidR="007F6A59" w:rsidRPr="007F6A59" w:rsidRDefault="007F6A59" w:rsidP="007F6A59">
      <w:pPr>
        <w:pStyle w:val="Heading2"/>
        <w:rPr>
          <w:rFonts w:ascii="Times New Roman" w:hAnsi="Times New Roman" w:cs="Times New Roman"/>
          <w:sz w:val="24"/>
          <w:szCs w:val="24"/>
        </w:rPr>
      </w:pPr>
      <w:r w:rsidRPr="007F6A59">
        <w:rPr>
          <w:rFonts w:ascii="Times New Roman" w:hAnsi="Times New Roman" w:cs="Times New Roman"/>
          <w:sz w:val="24"/>
          <w:szCs w:val="24"/>
        </w:rPr>
        <w:fldChar w:fldCharType="begin"/>
      </w:r>
      <w:r w:rsidRPr="007F6A59">
        <w:rPr>
          <w:rFonts w:ascii="Times New Roman" w:hAnsi="Times New Roman" w:cs="Times New Roman"/>
          <w:sz w:val="24"/>
          <w:szCs w:val="24"/>
        </w:rPr>
        <w:instrText>HYPERLINK  \l "cite_TA10"</w:instrText>
      </w:r>
      <w:r w:rsidRPr="007F6A59">
        <w:rPr>
          <w:rFonts w:ascii="Times New Roman" w:hAnsi="Times New Roman" w:cs="Times New Roman"/>
          <w:sz w:val="24"/>
          <w:szCs w:val="24"/>
        </w:rPr>
      </w:r>
      <w:r w:rsidRPr="007F6A59">
        <w:rPr>
          <w:rFonts w:ascii="Times New Roman" w:hAnsi="Times New Roman" w:cs="Times New Roman"/>
          <w:sz w:val="24"/>
          <w:szCs w:val="24"/>
        </w:rPr>
        <w:fldChar w:fldCharType="separate"/>
      </w:r>
      <w:bookmarkStart w:id="65" w:name="_Toc238985409"/>
      <w:r w:rsidRPr="007F6A59">
        <w:rPr>
          <w:rStyle w:val="Hyperlink"/>
          <w:rFonts w:ascii="Times New Roman" w:hAnsi="Times New Roman" w:cs="Times New Roman"/>
          <w:sz w:val="24"/>
          <w:szCs w:val="24"/>
        </w:rPr>
        <w:t>Table A10</w:t>
      </w:r>
      <w:r w:rsidRPr="007F6A59">
        <w:rPr>
          <w:rStyle w:val="Hyperlink"/>
          <w:rFonts w:ascii="Times New Roman" w:hAnsi="Times New Roman" w:cs="Times New Roman"/>
          <w:sz w:val="24"/>
          <w:szCs w:val="24"/>
        </w:rPr>
        <w:t xml:space="preserve">. </w:t>
      </w:r>
      <w:r w:rsidRPr="007F6A59">
        <w:rPr>
          <w:rStyle w:val="Hyperlink"/>
          <w:rFonts w:ascii="Times New Roman" w:hAnsi="Times New Roman" w:cs="Times New Roman"/>
          <w:sz w:val="24"/>
          <w:szCs w:val="24"/>
        </w:rPr>
        <w:t>Feature impor</w:t>
      </w:r>
      <w:r w:rsidRPr="007F6A59">
        <w:rPr>
          <w:rStyle w:val="Hyperlink"/>
          <w:rFonts w:ascii="Times New Roman" w:hAnsi="Times New Roman" w:cs="Times New Roman"/>
          <w:sz w:val="24"/>
          <w:szCs w:val="24"/>
        </w:rPr>
        <w:t>t</w:t>
      </w:r>
      <w:r w:rsidRPr="007F6A59">
        <w:rPr>
          <w:rStyle w:val="Hyperlink"/>
          <w:rFonts w:ascii="Times New Roman" w:hAnsi="Times New Roman" w:cs="Times New Roman"/>
          <w:sz w:val="24"/>
          <w:szCs w:val="24"/>
        </w:rPr>
        <w:t>ance and rank comparison across models (Task 12; supports Section 6).</w:t>
      </w:r>
      <w:bookmarkEnd w:id="65"/>
      <w:r w:rsidRPr="007F6A59">
        <w:rPr>
          <w:rFonts w:ascii="Times New Roman" w:hAnsi="Times New Roman" w:cs="Times New Roman"/>
          <w:sz w:val="24"/>
          <w:szCs w:val="24"/>
        </w:rPr>
        <w:fldChar w:fldCharType="end"/>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1265"/>
        <w:gridCol w:w="1265"/>
        <w:gridCol w:w="1634"/>
        <w:gridCol w:w="1800"/>
        <w:gridCol w:w="1440"/>
        <w:gridCol w:w="1620"/>
      </w:tblGrid>
      <w:tr w:rsidR="007F6A59" w14:paraId="25643DD2" w14:textId="77777777" w:rsidTr="00106436">
        <w:tblPrEx>
          <w:tblCellMar>
            <w:top w:w="0" w:type="dxa"/>
            <w:bottom w:w="0" w:type="dxa"/>
          </w:tblCellMar>
        </w:tblPrEx>
        <w:trPr>
          <w:tblHeader/>
        </w:trPr>
        <w:tc>
          <w:tcPr>
            <w:tcW w:w="1771" w:type="dxa"/>
            <w:shd w:val="clear" w:color="auto" w:fill="D9D9D9"/>
            <w:tcMar>
              <w:top w:w="60" w:type="dxa"/>
              <w:left w:w="80" w:type="dxa"/>
              <w:bottom w:w="60" w:type="dxa"/>
              <w:right w:w="80" w:type="dxa"/>
            </w:tcMar>
          </w:tcPr>
          <w:bookmarkEnd w:id="64"/>
          <w:p w14:paraId="1241E8D4" w14:textId="77777777" w:rsidR="007F6A59" w:rsidRPr="007F6A59" w:rsidRDefault="007F6A59" w:rsidP="007F6A59">
            <w:pPr>
              <w:spacing w:after="0" w:line="276" w:lineRule="auto"/>
            </w:pPr>
            <w:r w:rsidRPr="007F6A59">
              <w:rPr>
                <w:b/>
                <w:bCs/>
              </w:rPr>
              <w:t>Feature</w:t>
            </w:r>
          </w:p>
        </w:tc>
        <w:tc>
          <w:tcPr>
            <w:tcW w:w="1265" w:type="dxa"/>
            <w:shd w:val="clear" w:color="auto" w:fill="D9D9D9"/>
            <w:tcMar>
              <w:top w:w="60" w:type="dxa"/>
              <w:left w:w="80" w:type="dxa"/>
              <w:bottom w:w="60" w:type="dxa"/>
              <w:right w:w="80" w:type="dxa"/>
            </w:tcMar>
          </w:tcPr>
          <w:p w14:paraId="058DC4FE" w14:textId="77777777" w:rsidR="007F6A59" w:rsidRPr="007F6A59" w:rsidRDefault="007F6A59" w:rsidP="007F6A59">
            <w:pPr>
              <w:spacing w:after="0" w:line="276" w:lineRule="auto"/>
            </w:pPr>
            <w:r w:rsidRPr="007F6A59">
              <w:rPr>
                <w:b/>
                <w:bCs/>
              </w:rPr>
              <w:t>LogReg share</w:t>
            </w:r>
          </w:p>
        </w:tc>
        <w:tc>
          <w:tcPr>
            <w:tcW w:w="1265" w:type="dxa"/>
            <w:shd w:val="clear" w:color="auto" w:fill="D9D9D9"/>
            <w:tcMar>
              <w:top w:w="60" w:type="dxa"/>
              <w:left w:w="80" w:type="dxa"/>
              <w:bottom w:w="60" w:type="dxa"/>
              <w:right w:w="80" w:type="dxa"/>
            </w:tcMar>
          </w:tcPr>
          <w:p w14:paraId="2ACAEBB0" w14:textId="77777777" w:rsidR="007F6A59" w:rsidRPr="007F6A59" w:rsidRDefault="007F6A59" w:rsidP="007F6A59">
            <w:pPr>
              <w:spacing w:after="0" w:line="276" w:lineRule="auto"/>
            </w:pPr>
            <w:r w:rsidRPr="007F6A59">
              <w:rPr>
                <w:b/>
                <w:bCs/>
              </w:rPr>
              <w:t>Decision Tree share</w:t>
            </w:r>
          </w:p>
        </w:tc>
        <w:tc>
          <w:tcPr>
            <w:tcW w:w="1634" w:type="dxa"/>
            <w:shd w:val="clear" w:color="auto" w:fill="D9D9D9"/>
            <w:tcMar>
              <w:top w:w="60" w:type="dxa"/>
              <w:left w:w="80" w:type="dxa"/>
              <w:bottom w:w="60" w:type="dxa"/>
              <w:right w:w="80" w:type="dxa"/>
            </w:tcMar>
          </w:tcPr>
          <w:p w14:paraId="45C0873E" w14:textId="77777777" w:rsidR="007F6A59" w:rsidRPr="007F6A59" w:rsidRDefault="007F6A59" w:rsidP="007F6A59">
            <w:pPr>
              <w:spacing w:after="0" w:line="276" w:lineRule="auto"/>
            </w:pPr>
            <w:r w:rsidRPr="007F6A59">
              <w:rPr>
                <w:b/>
                <w:bCs/>
              </w:rPr>
              <w:t>Random Forest share</w:t>
            </w:r>
          </w:p>
        </w:tc>
        <w:tc>
          <w:tcPr>
            <w:tcW w:w="1800" w:type="dxa"/>
            <w:shd w:val="clear" w:color="auto" w:fill="D9D9D9"/>
            <w:tcMar>
              <w:top w:w="60" w:type="dxa"/>
              <w:left w:w="80" w:type="dxa"/>
              <w:bottom w:w="60" w:type="dxa"/>
              <w:right w:w="80" w:type="dxa"/>
            </w:tcMar>
          </w:tcPr>
          <w:p w14:paraId="06113A3B" w14:textId="77777777" w:rsidR="007F6A59" w:rsidRPr="007F6A59" w:rsidRDefault="007F6A59" w:rsidP="007F6A59">
            <w:pPr>
              <w:spacing w:after="0" w:line="276" w:lineRule="auto"/>
            </w:pPr>
            <w:r w:rsidRPr="007F6A59">
              <w:rPr>
                <w:b/>
                <w:bCs/>
              </w:rPr>
              <w:t>XGBoost share</w:t>
            </w:r>
          </w:p>
        </w:tc>
        <w:tc>
          <w:tcPr>
            <w:tcW w:w="1440" w:type="dxa"/>
            <w:shd w:val="clear" w:color="auto" w:fill="D9D9D9"/>
            <w:tcMar>
              <w:top w:w="60" w:type="dxa"/>
              <w:left w:w="80" w:type="dxa"/>
              <w:bottom w:w="60" w:type="dxa"/>
              <w:right w:w="80" w:type="dxa"/>
            </w:tcMar>
          </w:tcPr>
          <w:p w14:paraId="5DF3A1B4" w14:textId="77777777" w:rsidR="007F6A59" w:rsidRPr="007F6A59" w:rsidRDefault="007F6A59" w:rsidP="007F6A59">
            <w:pPr>
              <w:spacing w:after="0" w:line="276" w:lineRule="auto"/>
            </w:pPr>
            <w:r w:rsidRPr="007F6A59">
              <w:rPr>
                <w:b/>
                <w:bCs/>
              </w:rPr>
              <w:t>Mean rank</w:t>
            </w:r>
          </w:p>
        </w:tc>
        <w:tc>
          <w:tcPr>
            <w:tcW w:w="1620" w:type="dxa"/>
            <w:shd w:val="clear" w:color="auto" w:fill="D9D9D9"/>
            <w:tcMar>
              <w:top w:w="60" w:type="dxa"/>
              <w:left w:w="80" w:type="dxa"/>
              <w:bottom w:w="60" w:type="dxa"/>
              <w:right w:w="80" w:type="dxa"/>
            </w:tcMar>
          </w:tcPr>
          <w:p w14:paraId="668F600A" w14:textId="77777777" w:rsidR="007F6A59" w:rsidRPr="007F6A59" w:rsidRDefault="007F6A59" w:rsidP="007F6A59">
            <w:pPr>
              <w:spacing w:after="0" w:line="276" w:lineRule="auto"/>
            </w:pPr>
            <w:r w:rsidRPr="007F6A59">
              <w:rPr>
                <w:b/>
                <w:bCs/>
              </w:rPr>
              <w:t>Rank spread</w:t>
            </w:r>
          </w:p>
        </w:tc>
      </w:tr>
      <w:tr w:rsidR="007F6A59" w14:paraId="29AE11F3" w14:textId="77777777" w:rsidTr="00106436">
        <w:tblPrEx>
          <w:tblCellMar>
            <w:top w:w="0" w:type="dxa"/>
            <w:bottom w:w="0" w:type="dxa"/>
          </w:tblCellMar>
        </w:tblPrEx>
        <w:tc>
          <w:tcPr>
            <w:tcW w:w="1771" w:type="dxa"/>
            <w:tcMar>
              <w:top w:w="60" w:type="dxa"/>
              <w:left w:w="80" w:type="dxa"/>
              <w:bottom w:w="60" w:type="dxa"/>
              <w:right w:w="80" w:type="dxa"/>
            </w:tcMar>
          </w:tcPr>
          <w:p w14:paraId="11A46122" w14:textId="77777777" w:rsidR="007F6A59" w:rsidRPr="007F6A59" w:rsidRDefault="007F6A59" w:rsidP="007F6A59">
            <w:pPr>
              <w:spacing w:after="0" w:line="276" w:lineRule="auto"/>
            </w:pPr>
            <w:r w:rsidRPr="007F6A59">
              <w:t>Rotational speed [rpm]</w:t>
            </w:r>
          </w:p>
        </w:tc>
        <w:tc>
          <w:tcPr>
            <w:tcW w:w="1265" w:type="dxa"/>
            <w:tcMar>
              <w:top w:w="60" w:type="dxa"/>
              <w:left w:w="80" w:type="dxa"/>
              <w:bottom w:w="60" w:type="dxa"/>
              <w:right w:w="80" w:type="dxa"/>
            </w:tcMar>
          </w:tcPr>
          <w:p w14:paraId="6A2EFF89" w14:textId="77777777" w:rsidR="007F6A59" w:rsidRPr="007F6A59" w:rsidRDefault="007F6A59" w:rsidP="007F6A59">
            <w:pPr>
              <w:spacing w:after="0" w:line="276" w:lineRule="auto"/>
            </w:pPr>
            <w:r w:rsidRPr="007F6A59">
              <w:t>0.1366</w:t>
            </w:r>
          </w:p>
        </w:tc>
        <w:tc>
          <w:tcPr>
            <w:tcW w:w="1265" w:type="dxa"/>
            <w:tcMar>
              <w:top w:w="60" w:type="dxa"/>
              <w:left w:w="80" w:type="dxa"/>
              <w:bottom w:w="60" w:type="dxa"/>
              <w:right w:w="80" w:type="dxa"/>
            </w:tcMar>
          </w:tcPr>
          <w:p w14:paraId="280E0EBA" w14:textId="77777777" w:rsidR="007F6A59" w:rsidRPr="007F6A59" w:rsidRDefault="007F6A59" w:rsidP="007F6A59">
            <w:pPr>
              <w:spacing w:after="0" w:line="276" w:lineRule="auto"/>
            </w:pPr>
            <w:r w:rsidRPr="007F6A59">
              <w:t>0.3191</w:t>
            </w:r>
          </w:p>
        </w:tc>
        <w:tc>
          <w:tcPr>
            <w:tcW w:w="1634" w:type="dxa"/>
            <w:tcMar>
              <w:top w:w="60" w:type="dxa"/>
              <w:left w:w="80" w:type="dxa"/>
              <w:bottom w:w="60" w:type="dxa"/>
              <w:right w:w="80" w:type="dxa"/>
            </w:tcMar>
          </w:tcPr>
          <w:p w14:paraId="3E57B4E3" w14:textId="77777777" w:rsidR="007F6A59" w:rsidRPr="007F6A59" w:rsidRDefault="007F6A59" w:rsidP="007F6A59">
            <w:pPr>
              <w:spacing w:after="0" w:line="276" w:lineRule="auto"/>
            </w:pPr>
            <w:r w:rsidRPr="007F6A59">
              <w:t>0.2551</w:t>
            </w:r>
          </w:p>
        </w:tc>
        <w:tc>
          <w:tcPr>
            <w:tcW w:w="1800" w:type="dxa"/>
            <w:tcMar>
              <w:top w:w="60" w:type="dxa"/>
              <w:left w:w="80" w:type="dxa"/>
              <w:bottom w:w="60" w:type="dxa"/>
              <w:right w:w="80" w:type="dxa"/>
            </w:tcMar>
          </w:tcPr>
          <w:p w14:paraId="45C32E99" w14:textId="77777777" w:rsidR="007F6A59" w:rsidRPr="007F6A59" w:rsidRDefault="007F6A59" w:rsidP="007F6A59">
            <w:pPr>
              <w:spacing w:after="0" w:line="276" w:lineRule="auto"/>
            </w:pPr>
            <w:r w:rsidRPr="007F6A59">
              <w:t>0.3067</w:t>
            </w:r>
          </w:p>
        </w:tc>
        <w:tc>
          <w:tcPr>
            <w:tcW w:w="1440" w:type="dxa"/>
            <w:tcMar>
              <w:top w:w="60" w:type="dxa"/>
              <w:left w:w="80" w:type="dxa"/>
              <w:bottom w:w="60" w:type="dxa"/>
              <w:right w:w="80" w:type="dxa"/>
            </w:tcMar>
          </w:tcPr>
          <w:p w14:paraId="6BDF7E05" w14:textId="77777777" w:rsidR="007F6A59" w:rsidRPr="007F6A59" w:rsidRDefault="007F6A59" w:rsidP="007F6A59">
            <w:pPr>
              <w:spacing w:after="0" w:line="276" w:lineRule="auto"/>
            </w:pPr>
            <w:r w:rsidRPr="007F6A59">
              <w:t>1.50</w:t>
            </w:r>
          </w:p>
        </w:tc>
        <w:tc>
          <w:tcPr>
            <w:tcW w:w="1620" w:type="dxa"/>
            <w:tcMar>
              <w:top w:w="60" w:type="dxa"/>
              <w:left w:w="80" w:type="dxa"/>
              <w:bottom w:w="60" w:type="dxa"/>
              <w:right w:w="80" w:type="dxa"/>
            </w:tcMar>
          </w:tcPr>
          <w:p w14:paraId="77F268DE" w14:textId="77777777" w:rsidR="007F6A59" w:rsidRPr="007F6A59" w:rsidRDefault="007F6A59" w:rsidP="007F6A59">
            <w:pPr>
              <w:spacing w:after="0" w:line="276" w:lineRule="auto"/>
            </w:pPr>
            <w:r w:rsidRPr="007F6A59">
              <w:t>2</w:t>
            </w:r>
          </w:p>
        </w:tc>
      </w:tr>
      <w:tr w:rsidR="007F6A59" w14:paraId="0F25EA98" w14:textId="77777777" w:rsidTr="00106436">
        <w:tblPrEx>
          <w:tblCellMar>
            <w:top w:w="0" w:type="dxa"/>
            <w:bottom w:w="0" w:type="dxa"/>
          </w:tblCellMar>
        </w:tblPrEx>
        <w:tc>
          <w:tcPr>
            <w:tcW w:w="1771" w:type="dxa"/>
            <w:tcMar>
              <w:top w:w="60" w:type="dxa"/>
              <w:left w:w="80" w:type="dxa"/>
              <w:bottom w:w="60" w:type="dxa"/>
              <w:right w:w="80" w:type="dxa"/>
            </w:tcMar>
          </w:tcPr>
          <w:p w14:paraId="15F35027" w14:textId="77777777" w:rsidR="007F6A59" w:rsidRPr="007F6A59" w:rsidRDefault="007F6A59" w:rsidP="007F6A59">
            <w:pPr>
              <w:spacing w:after="0" w:line="276" w:lineRule="auto"/>
            </w:pPr>
            <w:r w:rsidRPr="007F6A59">
              <w:t>Mechanical power [W]</w:t>
            </w:r>
          </w:p>
        </w:tc>
        <w:tc>
          <w:tcPr>
            <w:tcW w:w="1265" w:type="dxa"/>
            <w:tcMar>
              <w:top w:w="60" w:type="dxa"/>
              <w:left w:w="80" w:type="dxa"/>
              <w:bottom w:w="60" w:type="dxa"/>
              <w:right w:w="80" w:type="dxa"/>
            </w:tcMar>
          </w:tcPr>
          <w:p w14:paraId="3256967A" w14:textId="77777777" w:rsidR="007F6A59" w:rsidRPr="007F6A59" w:rsidRDefault="007F6A59" w:rsidP="007F6A59">
            <w:pPr>
              <w:spacing w:after="0" w:line="276" w:lineRule="auto"/>
            </w:pPr>
            <w:r w:rsidRPr="007F6A59">
              <w:t>0.2756</w:t>
            </w:r>
          </w:p>
        </w:tc>
        <w:tc>
          <w:tcPr>
            <w:tcW w:w="1265" w:type="dxa"/>
            <w:tcMar>
              <w:top w:w="60" w:type="dxa"/>
              <w:left w:w="80" w:type="dxa"/>
              <w:bottom w:w="60" w:type="dxa"/>
              <w:right w:w="80" w:type="dxa"/>
            </w:tcMar>
          </w:tcPr>
          <w:p w14:paraId="3ED7838A" w14:textId="77777777" w:rsidR="007F6A59" w:rsidRPr="007F6A59" w:rsidRDefault="007F6A59" w:rsidP="007F6A59">
            <w:pPr>
              <w:spacing w:after="0" w:line="276" w:lineRule="auto"/>
            </w:pPr>
            <w:r w:rsidRPr="007F6A59">
              <w:t>0.2477</w:t>
            </w:r>
          </w:p>
        </w:tc>
        <w:tc>
          <w:tcPr>
            <w:tcW w:w="1634" w:type="dxa"/>
            <w:tcMar>
              <w:top w:w="60" w:type="dxa"/>
              <w:left w:w="80" w:type="dxa"/>
              <w:bottom w:w="60" w:type="dxa"/>
              <w:right w:w="80" w:type="dxa"/>
            </w:tcMar>
          </w:tcPr>
          <w:p w14:paraId="6CDE07F7" w14:textId="77777777" w:rsidR="007F6A59" w:rsidRPr="007F6A59" w:rsidRDefault="007F6A59" w:rsidP="007F6A59">
            <w:pPr>
              <w:spacing w:after="0" w:line="276" w:lineRule="auto"/>
            </w:pPr>
            <w:r w:rsidRPr="007F6A59">
              <w:t>0.1887</w:t>
            </w:r>
          </w:p>
        </w:tc>
        <w:tc>
          <w:tcPr>
            <w:tcW w:w="1800" w:type="dxa"/>
            <w:tcMar>
              <w:top w:w="60" w:type="dxa"/>
              <w:left w:w="80" w:type="dxa"/>
              <w:bottom w:w="60" w:type="dxa"/>
              <w:right w:w="80" w:type="dxa"/>
            </w:tcMar>
          </w:tcPr>
          <w:p w14:paraId="1CE48FD6" w14:textId="77777777" w:rsidR="007F6A59" w:rsidRPr="007F6A59" w:rsidRDefault="007F6A59" w:rsidP="007F6A59">
            <w:pPr>
              <w:spacing w:after="0" w:line="276" w:lineRule="auto"/>
            </w:pPr>
            <w:r w:rsidRPr="007F6A59">
              <w:t>0.1858</w:t>
            </w:r>
          </w:p>
        </w:tc>
        <w:tc>
          <w:tcPr>
            <w:tcW w:w="1440" w:type="dxa"/>
            <w:tcMar>
              <w:top w:w="60" w:type="dxa"/>
              <w:left w:w="80" w:type="dxa"/>
              <w:bottom w:w="60" w:type="dxa"/>
              <w:right w:w="80" w:type="dxa"/>
            </w:tcMar>
          </w:tcPr>
          <w:p w14:paraId="076EB706" w14:textId="77777777" w:rsidR="007F6A59" w:rsidRPr="007F6A59" w:rsidRDefault="007F6A59" w:rsidP="007F6A59">
            <w:pPr>
              <w:spacing w:after="0" w:line="276" w:lineRule="auto"/>
            </w:pPr>
            <w:r w:rsidRPr="007F6A59">
              <w:t>2.50</w:t>
            </w:r>
          </w:p>
        </w:tc>
        <w:tc>
          <w:tcPr>
            <w:tcW w:w="1620" w:type="dxa"/>
            <w:tcMar>
              <w:top w:w="60" w:type="dxa"/>
              <w:left w:w="80" w:type="dxa"/>
              <w:bottom w:w="60" w:type="dxa"/>
              <w:right w:w="80" w:type="dxa"/>
            </w:tcMar>
          </w:tcPr>
          <w:p w14:paraId="3D701016" w14:textId="77777777" w:rsidR="007F6A59" w:rsidRPr="007F6A59" w:rsidRDefault="007F6A59" w:rsidP="007F6A59">
            <w:pPr>
              <w:spacing w:after="0" w:line="276" w:lineRule="auto"/>
            </w:pPr>
            <w:r w:rsidRPr="007F6A59">
              <w:t>1</w:t>
            </w:r>
          </w:p>
        </w:tc>
      </w:tr>
      <w:tr w:rsidR="007F6A59" w14:paraId="69872BCC" w14:textId="77777777" w:rsidTr="00106436">
        <w:tblPrEx>
          <w:tblCellMar>
            <w:top w:w="0" w:type="dxa"/>
            <w:bottom w:w="0" w:type="dxa"/>
          </w:tblCellMar>
        </w:tblPrEx>
        <w:tc>
          <w:tcPr>
            <w:tcW w:w="1771" w:type="dxa"/>
            <w:tcMar>
              <w:top w:w="60" w:type="dxa"/>
              <w:left w:w="80" w:type="dxa"/>
              <w:bottom w:w="60" w:type="dxa"/>
              <w:right w:w="80" w:type="dxa"/>
            </w:tcMar>
          </w:tcPr>
          <w:p w14:paraId="3CA59173" w14:textId="77777777" w:rsidR="007F6A59" w:rsidRPr="007F6A59" w:rsidRDefault="007F6A59" w:rsidP="007F6A59">
            <w:pPr>
              <w:spacing w:after="0" w:line="276" w:lineRule="auto"/>
            </w:pPr>
            <w:r w:rsidRPr="007F6A59">
              <w:t>Torque [Nm]</w:t>
            </w:r>
          </w:p>
        </w:tc>
        <w:tc>
          <w:tcPr>
            <w:tcW w:w="1265" w:type="dxa"/>
            <w:tcMar>
              <w:top w:w="60" w:type="dxa"/>
              <w:left w:w="80" w:type="dxa"/>
              <w:bottom w:w="60" w:type="dxa"/>
              <w:right w:w="80" w:type="dxa"/>
            </w:tcMar>
          </w:tcPr>
          <w:p w14:paraId="36C9C683" w14:textId="77777777" w:rsidR="007F6A59" w:rsidRPr="007F6A59" w:rsidRDefault="007F6A59" w:rsidP="007F6A59">
            <w:pPr>
              <w:spacing w:after="0" w:line="276" w:lineRule="auto"/>
            </w:pPr>
            <w:r w:rsidRPr="007F6A59">
              <w:t>0.4457</w:t>
            </w:r>
          </w:p>
        </w:tc>
        <w:tc>
          <w:tcPr>
            <w:tcW w:w="1265" w:type="dxa"/>
            <w:tcMar>
              <w:top w:w="60" w:type="dxa"/>
              <w:left w:w="80" w:type="dxa"/>
              <w:bottom w:w="60" w:type="dxa"/>
              <w:right w:w="80" w:type="dxa"/>
            </w:tcMar>
          </w:tcPr>
          <w:p w14:paraId="75D17258" w14:textId="77777777" w:rsidR="007F6A59" w:rsidRPr="007F6A59" w:rsidRDefault="007F6A59" w:rsidP="007F6A59">
            <w:pPr>
              <w:spacing w:after="0" w:line="276" w:lineRule="auto"/>
            </w:pPr>
            <w:r w:rsidRPr="007F6A59">
              <w:t>0.0875</w:t>
            </w:r>
          </w:p>
        </w:tc>
        <w:tc>
          <w:tcPr>
            <w:tcW w:w="1634" w:type="dxa"/>
            <w:tcMar>
              <w:top w:w="60" w:type="dxa"/>
              <w:left w:w="80" w:type="dxa"/>
              <w:bottom w:w="60" w:type="dxa"/>
              <w:right w:w="80" w:type="dxa"/>
            </w:tcMar>
          </w:tcPr>
          <w:p w14:paraId="7F1C833D" w14:textId="77777777" w:rsidR="007F6A59" w:rsidRPr="007F6A59" w:rsidRDefault="007F6A59" w:rsidP="007F6A59">
            <w:pPr>
              <w:spacing w:after="0" w:line="276" w:lineRule="auto"/>
            </w:pPr>
            <w:r w:rsidRPr="007F6A59">
              <w:t>0.2077</w:t>
            </w:r>
          </w:p>
        </w:tc>
        <w:tc>
          <w:tcPr>
            <w:tcW w:w="1800" w:type="dxa"/>
            <w:tcMar>
              <w:top w:w="60" w:type="dxa"/>
              <w:left w:w="80" w:type="dxa"/>
              <w:bottom w:w="60" w:type="dxa"/>
              <w:right w:w="80" w:type="dxa"/>
            </w:tcMar>
          </w:tcPr>
          <w:p w14:paraId="03E3C34F" w14:textId="77777777" w:rsidR="007F6A59" w:rsidRPr="007F6A59" w:rsidRDefault="007F6A59" w:rsidP="007F6A59">
            <w:pPr>
              <w:spacing w:after="0" w:line="276" w:lineRule="auto"/>
            </w:pPr>
            <w:r w:rsidRPr="007F6A59">
              <w:t>0.1527</w:t>
            </w:r>
          </w:p>
        </w:tc>
        <w:tc>
          <w:tcPr>
            <w:tcW w:w="1440" w:type="dxa"/>
            <w:tcMar>
              <w:top w:w="60" w:type="dxa"/>
              <w:left w:w="80" w:type="dxa"/>
              <w:bottom w:w="60" w:type="dxa"/>
              <w:right w:w="80" w:type="dxa"/>
            </w:tcMar>
          </w:tcPr>
          <w:p w14:paraId="53C862D3" w14:textId="77777777" w:rsidR="007F6A59" w:rsidRPr="007F6A59" w:rsidRDefault="007F6A59" w:rsidP="007F6A59">
            <w:pPr>
              <w:spacing w:after="0" w:line="276" w:lineRule="auto"/>
            </w:pPr>
            <w:r w:rsidRPr="007F6A59">
              <w:t>2.75</w:t>
            </w:r>
          </w:p>
        </w:tc>
        <w:tc>
          <w:tcPr>
            <w:tcW w:w="1620" w:type="dxa"/>
            <w:tcMar>
              <w:top w:w="60" w:type="dxa"/>
              <w:left w:w="80" w:type="dxa"/>
              <w:bottom w:w="60" w:type="dxa"/>
              <w:right w:w="80" w:type="dxa"/>
            </w:tcMar>
          </w:tcPr>
          <w:p w14:paraId="49840A2D" w14:textId="77777777" w:rsidR="007F6A59" w:rsidRPr="007F6A59" w:rsidRDefault="007F6A59" w:rsidP="007F6A59">
            <w:pPr>
              <w:spacing w:after="0" w:line="276" w:lineRule="auto"/>
            </w:pPr>
            <w:r w:rsidRPr="007F6A59">
              <w:t>3</w:t>
            </w:r>
          </w:p>
        </w:tc>
      </w:tr>
      <w:tr w:rsidR="007F6A59" w14:paraId="6549CEAB" w14:textId="77777777" w:rsidTr="00106436">
        <w:tblPrEx>
          <w:tblCellMar>
            <w:top w:w="0" w:type="dxa"/>
            <w:bottom w:w="0" w:type="dxa"/>
          </w:tblCellMar>
        </w:tblPrEx>
        <w:tc>
          <w:tcPr>
            <w:tcW w:w="1771" w:type="dxa"/>
            <w:tcMar>
              <w:top w:w="60" w:type="dxa"/>
              <w:left w:w="80" w:type="dxa"/>
              <w:bottom w:w="60" w:type="dxa"/>
              <w:right w:w="80" w:type="dxa"/>
            </w:tcMar>
          </w:tcPr>
          <w:p w14:paraId="01A82DF2" w14:textId="77777777" w:rsidR="007F6A59" w:rsidRPr="007F6A59" w:rsidRDefault="007F6A59" w:rsidP="007F6A59">
            <w:pPr>
              <w:spacing w:after="0" w:line="276" w:lineRule="auto"/>
            </w:pPr>
            <w:r w:rsidRPr="007F6A59">
              <w:t>Tool wear [min]</w:t>
            </w:r>
          </w:p>
        </w:tc>
        <w:tc>
          <w:tcPr>
            <w:tcW w:w="1265" w:type="dxa"/>
            <w:tcMar>
              <w:top w:w="60" w:type="dxa"/>
              <w:left w:w="80" w:type="dxa"/>
              <w:bottom w:w="60" w:type="dxa"/>
              <w:right w:w="80" w:type="dxa"/>
            </w:tcMar>
          </w:tcPr>
          <w:p w14:paraId="2BF7418E" w14:textId="77777777" w:rsidR="007F6A59" w:rsidRPr="007F6A59" w:rsidRDefault="007F6A59" w:rsidP="007F6A59">
            <w:pPr>
              <w:spacing w:after="0" w:line="276" w:lineRule="auto"/>
            </w:pPr>
            <w:r w:rsidRPr="007F6A59">
              <w:t>0.0564</w:t>
            </w:r>
          </w:p>
        </w:tc>
        <w:tc>
          <w:tcPr>
            <w:tcW w:w="1265" w:type="dxa"/>
            <w:tcMar>
              <w:top w:w="60" w:type="dxa"/>
              <w:left w:w="80" w:type="dxa"/>
              <w:bottom w:w="60" w:type="dxa"/>
              <w:right w:w="80" w:type="dxa"/>
            </w:tcMar>
          </w:tcPr>
          <w:p w14:paraId="479AB79C" w14:textId="77777777" w:rsidR="007F6A59" w:rsidRPr="007F6A59" w:rsidRDefault="007F6A59" w:rsidP="007F6A59">
            <w:pPr>
              <w:spacing w:after="0" w:line="276" w:lineRule="auto"/>
            </w:pPr>
            <w:r w:rsidRPr="007F6A59">
              <w:t>0.2743</w:t>
            </w:r>
          </w:p>
        </w:tc>
        <w:tc>
          <w:tcPr>
            <w:tcW w:w="1634" w:type="dxa"/>
            <w:tcMar>
              <w:top w:w="60" w:type="dxa"/>
              <w:left w:w="80" w:type="dxa"/>
              <w:bottom w:w="60" w:type="dxa"/>
              <w:right w:w="80" w:type="dxa"/>
            </w:tcMar>
          </w:tcPr>
          <w:p w14:paraId="1582A48B" w14:textId="77777777" w:rsidR="007F6A59" w:rsidRPr="007F6A59" w:rsidRDefault="007F6A59" w:rsidP="007F6A59">
            <w:pPr>
              <w:spacing w:after="0" w:line="276" w:lineRule="auto"/>
            </w:pPr>
            <w:r w:rsidRPr="007F6A59">
              <w:t>0.1884</w:t>
            </w:r>
          </w:p>
        </w:tc>
        <w:tc>
          <w:tcPr>
            <w:tcW w:w="1800" w:type="dxa"/>
            <w:tcMar>
              <w:top w:w="60" w:type="dxa"/>
              <w:left w:w="80" w:type="dxa"/>
              <w:bottom w:w="60" w:type="dxa"/>
              <w:right w:w="80" w:type="dxa"/>
            </w:tcMar>
          </w:tcPr>
          <w:p w14:paraId="4FEF2197" w14:textId="77777777" w:rsidR="007F6A59" w:rsidRPr="007F6A59" w:rsidRDefault="007F6A59" w:rsidP="007F6A59">
            <w:pPr>
              <w:spacing w:after="0" w:line="276" w:lineRule="auto"/>
            </w:pPr>
            <w:r w:rsidRPr="007F6A59">
              <w:t>0.1661</w:t>
            </w:r>
          </w:p>
        </w:tc>
        <w:tc>
          <w:tcPr>
            <w:tcW w:w="1440" w:type="dxa"/>
            <w:tcMar>
              <w:top w:w="60" w:type="dxa"/>
              <w:left w:w="80" w:type="dxa"/>
              <w:bottom w:w="60" w:type="dxa"/>
              <w:right w:w="80" w:type="dxa"/>
            </w:tcMar>
          </w:tcPr>
          <w:p w14:paraId="23E8876E" w14:textId="77777777" w:rsidR="007F6A59" w:rsidRPr="007F6A59" w:rsidRDefault="007F6A59" w:rsidP="007F6A59">
            <w:pPr>
              <w:spacing w:after="0" w:line="276" w:lineRule="auto"/>
            </w:pPr>
            <w:r w:rsidRPr="007F6A59">
              <w:t>3.25</w:t>
            </w:r>
          </w:p>
        </w:tc>
        <w:tc>
          <w:tcPr>
            <w:tcW w:w="1620" w:type="dxa"/>
            <w:tcMar>
              <w:top w:w="60" w:type="dxa"/>
              <w:left w:w="80" w:type="dxa"/>
              <w:bottom w:w="60" w:type="dxa"/>
              <w:right w:w="80" w:type="dxa"/>
            </w:tcMar>
          </w:tcPr>
          <w:p w14:paraId="2AA05E2E" w14:textId="77777777" w:rsidR="007F6A59" w:rsidRPr="007F6A59" w:rsidRDefault="007F6A59" w:rsidP="007F6A59">
            <w:pPr>
              <w:spacing w:after="0" w:line="276" w:lineRule="auto"/>
            </w:pPr>
            <w:r w:rsidRPr="007F6A59">
              <w:t>2</w:t>
            </w:r>
          </w:p>
        </w:tc>
      </w:tr>
      <w:tr w:rsidR="007F6A59" w14:paraId="386C3C01" w14:textId="77777777" w:rsidTr="00106436">
        <w:tblPrEx>
          <w:tblCellMar>
            <w:top w:w="0" w:type="dxa"/>
            <w:bottom w:w="0" w:type="dxa"/>
          </w:tblCellMar>
        </w:tblPrEx>
        <w:tc>
          <w:tcPr>
            <w:tcW w:w="1771" w:type="dxa"/>
            <w:tcMar>
              <w:top w:w="60" w:type="dxa"/>
              <w:left w:w="80" w:type="dxa"/>
              <w:bottom w:w="60" w:type="dxa"/>
              <w:right w:w="80" w:type="dxa"/>
            </w:tcMar>
          </w:tcPr>
          <w:p w14:paraId="5B8A6CA8" w14:textId="77777777" w:rsidR="007F6A59" w:rsidRPr="007F6A59" w:rsidRDefault="007F6A59" w:rsidP="007F6A59">
            <w:pPr>
              <w:spacing w:after="0" w:line="276" w:lineRule="auto"/>
            </w:pPr>
            <w:r w:rsidRPr="007F6A59">
              <w:t>Temp differential [K]</w:t>
            </w:r>
          </w:p>
        </w:tc>
        <w:tc>
          <w:tcPr>
            <w:tcW w:w="1265" w:type="dxa"/>
            <w:tcMar>
              <w:top w:w="60" w:type="dxa"/>
              <w:left w:w="80" w:type="dxa"/>
              <w:bottom w:w="60" w:type="dxa"/>
              <w:right w:w="80" w:type="dxa"/>
            </w:tcMar>
          </w:tcPr>
          <w:p w14:paraId="68775081" w14:textId="77777777" w:rsidR="007F6A59" w:rsidRPr="007F6A59" w:rsidRDefault="007F6A59" w:rsidP="007F6A59">
            <w:pPr>
              <w:spacing w:after="0" w:line="276" w:lineRule="auto"/>
            </w:pPr>
            <w:r w:rsidRPr="007F6A59">
              <w:t>0.0376</w:t>
            </w:r>
          </w:p>
        </w:tc>
        <w:tc>
          <w:tcPr>
            <w:tcW w:w="1265" w:type="dxa"/>
            <w:tcMar>
              <w:top w:w="60" w:type="dxa"/>
              <w:left w:w="80" w:type="dxa"/>
              <w:bottom w:w="60" w:type="dxa"/>
              <w:right w:w="80" w:type="dxa"/>
            </w:tcMar>
          </w:tcPr>
          <w:p w14:paraId="44585F25" w14:textId="77777777" w:rsidR="007F6A59" w:rsidRPr="007F6A59" w:rsidRDefault="007F6A59" w:rsidP="007F6A59">
            <w:pPr>
              <w:spacing w:after="0" w:line="276" w:lineRule="auto"/>
            </w:pPr>
            <w:r w:rsidRPr="007F6A59">
              <w:t>0.0714</w:t>
            </w:r>
          </w:p>
        </w:tc>
        <w:tc>
          <w:tcPr>
            <w:tcW w:w="1634" w:type="dxa"/>
            <w:tcMar>
              <w:top w:w="60" w:type="dxa"/>
              <w:left w:w="80" w:type="dxa"/>
              <w:bottom w:w="60" w:type="dxa"/>
              <w:right w:w="80" w:type="dxa"/>
            </w:tcMar>
          </w:tcPr>
          <w:p w14:paraId="0D46F911" w14:textId="77777777" w:rsidR="007F6A59" w:rsidRPr="007F6A59" w:rsidRDefault="007F6A59" w:rsidP="007F6A59">
            <w:pPr>
              <w:spacing w:after="0" w:line="276" w:lineRule="auto"/>
            </w:pPr>
            <w:r w:rsidRPr="007F6A59">
              <w:t>0.0881</w:t>
            </w:r>
          </w:p>
        </w:tc>
        <w:tc>
          <w:tcPr>
            <w:tcW w:w="1800" w:type="dxa"/>
            <w:tcMar>
              <w:top w:w="60" w:type="dxa"/>
              <w:left w:w="80" w:type="dxa"/>
              <w:bottom w:w="60" w:type="dxa"/>
              <w:right w:w="80" w:type="dxa"/>
            </w:tcMar>
          </w:tcPr>
          <w:p w14:paraId="76CDC6DB" w14:textId="77777777" w:rsidR="007F6A59" w:rsidRPr="007F6A59" w:rsidRDefault="007F6A59" w:rsidP="007F6A59">
            <w:pPr>
              <w:spacing w:after="0" w:line="276" w:lineRule="auto"/>
            </w:pPr>
            <w:r w:rsidRPr="007F6A59">
              <w:t>0.0839</w:t>
            </w:r>
          </w:p>
        </w:tc>
        <w:tc>
          <w:tcPr>
            <w:tcW w:w="1440" w:type="dxa"/>
            <w:tcMar>
              <w:top w:w="60" w:type="dxa"/>
              <w:left w:w="80" w:type="dxa"/>
              <w:bottom w:w="60" w:type="dxa"/>
              <w:right w:w="80" w:type="dxa"/>
            </w:tcMar>
          </w:tcPr>
          <w:p w14:paraId="4F52BCEA" w14:textId="77777777" w:rsidR="007F6A59" w:rsidRPr="007F6A59" w:rsidRDefault="007F6A59" w:rsidP="007F6A59">
            <w:pPr>
              <w:spacing w:after="0" w:line="276" w:lineRule="auto"/>
            </w:pPr>
            <w:r w:rsidRPr="007F6A59">
              <w:t>5.00</w:t>
            </w:r>
          </w:p>
        </w:tc>
        <w:tc>
          <w:tcPr>
            <w:tcW w:w="1620" w:type="dxa"/>
            <w:tcMar>
              <w:top w:w="60" w:type="dxa"/>
              <w:left w:w="80" w:type="dxa"/>
              <w:bottom w:w="60" w:type="dxa"/>
              <w:right w:w="80" w:type="dxa"/>
            </w:tcMar>
          </w:tcPr>
          <w:p w14:paraId="34263281" w14:textId="77777777" w:rsidR="007F6A59" w:rsidRPr="007F6A59" w:rsidRDefault="007F6A59" w:rsidP="007F6A59">
            <w:pPr>
              <w:spacing w:after="0" w:line="276" w:lineRule="auto"/>
            </w:pPr>
            <w:r w:rsidRPr="007F6A59">
              <w:t>0</w:t>
            </w:r>
          </w:p>
        </w:tc>
      </w:tr>
      <w:tr w:rsidR="007F6A59" w14:paraId="049EA110" w14:textId="77777777" w:rsidTr="00106436">
        <w:tblPrEx>
          <w:tblCellMar>
            <w:top w:w="0" w:type="dxa"/>
            <w:bottom w:w="0" w:type="dxa"/>
          </w:tblCellMar>
        </w:tblPrEx>
        <w:tc>
          <w:tcPr>
            <w:tcW w:w="1771" w:type="dxa"/>
            <w:tcMar>
              <w:top w:w="60" w:type="dxa"/>
              <w:left w:w="80" w:type="dxa"/>
              <w:bottom w:w="60" w:type="dxa"/>
              <w:right w:w="80" w:type="dxa"/>
            </w:tcMar>
          </w:tcPr>
          <w:p w14:paraId="2B46D499" w14:textId="77777777" w:rsidR="007F6A59" w:rsidRPr="007F6A59" w:rsidRDefault="007F6A59" w:rsidP="007F6A59">
            <w:pPr>
              <w:spacing w:after="0" w:line="276" w:lineRule="auto"/>
            </w:pPr>
            <w:r w:rsidRPr="007F6A59">
              <w:t>Air temperature [K]</w:t>
            </w:r>
          </w:p>
        </w:tc>
        <w:tc>
          <w:tcPr>
            <w:tcW w:w="1265" w:type="dxa"/>
            <w:tcMar>
              <w:top w:w="60" w:type="dxa"/>
              <w:left w:w="80" w:type="dxa"/>
              <w:bottom w:w="60" w:type="dxa"/>
              <w:right w:w="80" w:type="dxa"/>
            </w:tcMar>
          </w:tcPr>
          <w:p w14:paraId="5756AA14" w14:textId="77777777" w:rsidR="007F6A59" w:rsidRPr="007F6A59" w:rsidRDefault="007F6A59" w:rsidP="007F6A59">
            <w:pPr>
              <w:spacing w:after="0" w:line="276" w:lineRule="auto"/>
            </w:pPr>
            <w:r w:rsidRPr="007F6A59">
              <w:t>0.0079</w:t>
            </w:r>
          </w:p>
        </w:tc>
        <w:tc>
          <w:tcPr>
            <w:tcW w:w="1265" w:type="dxa"/>
            <w:tcMar>
              <w:top w:w="60" w:type="dxa"/>
              <w:left w:w="80" w:type="dxa"/>
              <w:bottom w:w="60" w:type="dxa"/>
              <w:right w:w="80" w:type="dxa"/>
            </w:tcMar>
          </w:tcPr>
          <w:p w14:paraId="32C79975" w14:textId="77777777" w:rsidR="007F6A59" w:rsidRPr="007F6A59" w:rsidRDefault="007F6A59" w:rsidP="007F6A59">
            <w:pPr>
              <w:spacing w:after="0" w:line="276" w:lineRule="auto"/>
            </w:pPr>
            <w:r w:rsidRPr="007F6A59">
              <w:t>0.0001</w:t>
            </w:r>
          </w:p>
        </w:tc>
        <w:tc>
          <w:tcPr>
            <w:tcW w:w="1634" w:type="dxa"/>
            <w:tcMar>
              <w:top w:w="60" w:type="dxa"/>
              <w:left w:w="80" w:type="dxa"/>
              <w:bottom w:w="60" w:type="dxa"/>
              <w:right w:w="80" w:type="dxa"/>
            </w:tcMar>
          </w:tcPr>
          <w:p w14:paraId="2E56EF54" w14:textId="77777777" w:rsidR="007F6A59" w:rsidRPr="007F6A59" w:rsidRDefault="007F6A59" w:rsidP="007F6A59">
            <w:pPr>
              <w:spacing w:after="0" w:line="276" w:lineRule="auto"/>
            </w:pPr>
            <w:r w:rsidRPr="007F6A59">
              <w:t>0.0394</w:t>
            </w:r>
          </w:p>
        </w:tc>
        <w:tc>
          <w:tcPr>
            <w:tcW w:w="1800" w:type="dxa"/>
            <w:tcMar>
              <w:top w:w="60" w:type="dxa"/>
              <w:left w:w="80" w:type="dxa"/>
              <w:bottom w:w="60" w:type="dxa"/>
              <w:right w:w="80" w:type="dxa"/>
            </w:tcMar>
          </w:tcPr>
          <w:p w14:paraId="58282A7A" w14:textId="77777777" w:rsidR="007F6A59" w:rsidRPr="007F6A59" w:rsidRDefault="007F6A59" w:rsidP="007F6A59">
            <w:pPr>
              <w:spacing w:after="0" w:line="276" w:lineRule="auto"/>
            </w:pPr>
            <w:r w:rsidRPr="007F6A59">
              <w:t>0.0337</w:t>
            </w:r>
          </w:p>
        </w:tc>
        <w:tc>
          <w:tcPr>
            <w:tcW w:w="1440" w:type="dxa"/>
            <w:tcMar>
              <w:top w:w="60" w:type="dxa"/>
              <w:left w:w="80" w:type="dxa"/>
              <w:bottom w:w="60" w:type="dxa"/>
              <w:right w:w="80" w:type="dxa"/>
            </w:tcMar>
          </w:tcPr>
          <w:p w14:paraId="17F276AB" w14:textId="77777777" w:rsidR="007F6A59" w:rsidRPr="007F6A59" w:rsidRDefault="007F6A59" w:rsidP="007F6A59">
            <w:pPr>
              <w:spacing w:after="0" w:line="276" w:lineRule="auto"/>
            </w:pPr>
            <w:r w:rsidRPr="007F6A59">
              <w:t>6.50</w:t>
            </w:r>
          </w:p>
        </w:tc>
        <w:tc>
          <w:tcPr>
            <w:tcW w:w="1620" w:type="dxa"/>
            <w:tcMar>
              <w:top w:w="60" w:type="dxa"/>
              <w:left w:w="80" w:type="dxa"/>
              <w:bottom w:w="60" w:type="dxa"/>
              <w:right w:w="80" w:type="dxa"/>
            </w:tcMar>
          </w:tcPr>
          <w:p w14:paraId="4BBF4A9F" w14:textId="77777777" w:rsidR="007F6A59" w:rsidRPr="007F6A59" w:rsidRDefault="007F6A59" w:rsidP="007F6A59">
            <w:pPr>
              <w:spacing w:after="0" w:line="276" w:lineRule="auto"/>
            </w:pPr>
            <w:r w:rsidRPr="007F6A59">
              <w:t>2</w:t>
            </w:r>
          </w:p>
        </w:tc>
      </w:tr>
      <w:tr w:rsidR="007F6A59" w14:paraId="5E042B2B" w14:textId="77777777" w:rsidTr="00106436">
        <w:tblPrEx>
          <w:tblCellMar>
            <w:top w:w="0" w:type="dxa"/>
            <w:bottom w:w="0" w:type="dxa"/>
          </w:tblCellMar>
        </w:tblPrEx>
        <w:tc>
          <w:tcPr>
            <w:tcW w:w="1771" w:type="dxa"/>
            <w:tcMar>
              <w:top w:w="60" w:type="dxa"/>
              <w:left w:w="80" w:type="dxa"/>
              <w:bottom w:w="60" w:type="dxa"/>
              <w:right w:w="80" w:type="dxa"/>
            </w:tcMar>
          </w:tcPr>
          <w:p w14:paraId="54959A7C" w14:textId="77777777" w:rsidR="007F6A59" w:rsidRPr="007F6A59" w:rsidRDefault="007F6A59" w:rsidP="007F6A59">
            <w:pPr>
              <w:spacing w:after="0" w:line="276" w:lineRule="auto"/>
            </w:pPr>
            <w:r w:rsidRPr="007F6A59">
              <w:t>Type = L</w:t>
            </w:r>
          </w:p>
        </w:tc>
        <w:tc>
          <w:tcPr>
            <w:tcW w:w="1265" w:type="dxa"/>
            <w:tcMar>
              <w:top w:w="60" w:type="dxa"/>
              <w:left w:w="80" w:type="dxa"/>
              <w:bottom w:w="60" w:type="dxa"/>
              <w:right w:w="80" w:type="dxa"/>
            </w:tcMar>
          </w:tcPr>
          <w:p w14:paraId="0A545F51" w14:textId="77777777" w:rsidR="007F6A59" w:rsidRPr="007F6A59" w:rsidRDefault="007F6A59" w:rsidP="007F6A59">
            <w:pPr>
              <w:spacing w:after="0" w:line="276" w:lineRule="auto"/>
            </w:pPr>
            <w:r w:rsidRPr="007F6A59">
              <w:t>0.0305</w:t>
            </w:r>
          </w:p>
        </w:tc>
        <w:tc>
          <w:tcPr>
            <w:tcW w:w="1265" w:type="dxa"/>
            <w:tcMar>
              <w:top w:w="60" w:type="dxa"/>
              <w:left w:w="80" w:type="dxa"/>
              <w:bottom w:w="60" w:type="dxa"/>
              <w:right w:w="80" w:type="dxa"/>
            </w:tcMar>
          </w:tcPr>
          <w:p w14:paraId="61D958DA" w14:textId="77777777" w:rsidR="007F6A59" w:rsidRPr="007F6A59" w:rsidRDefault="007F6A59" w:rsidP="007F6A59">
            <w:pPr>
              <w:spacing w:after="0" w:line="276" w:lineRule="auto"/>
            </w:pPr>
            <w:r w:rsidRPr="007F6A59">
              <w:t>0.0000</w:t>
            </w:r>
          </w:p>
        </w:tc>
        <w:tc>
          <w:tcPr>
            <w:tcW w:w="1634" w:type="dxa"/>
            <w:tcMar>
              <w:top w:w="60" w:type="dxa"/>
              <w:left w:w="80" w:type="dxa"/>
              <w:bottom w:w="60" w:type="dxa"/>
              <w:right w:w="80" w:type="dxa"/>
            </w:tcMar>
          </w:tcPr>
          <w:p w14:paraId="6A328666" w14:textId="77777777" w:rsidR="007F6A59" w:rsidRPr="007F6A59" w:rsidRDefault="007F6A59" w:rsidP="007F6A59">
            <w:pPr>
              <w:spacing w:after="0" w:line="276" w:lineRule="auto"/>
            </w:pPr>
            <w:r w:rsidRPr="007F6A59">
              <w:t>0.0054</w:t>
            </w:r>
          </w:p>
        </w:tc>
        <w:tc>
          <w:tcPr>
            <w:tcW w:w="1800" w:type="dxa"/>
            <w:tcMar>
              <w:top w:w="60" w:type="dxa"/>
              <w:left w:w="80" w:type="dxa"/>
              <w:bottom w:w="60" w:type="dxa"/>
              <w:right w:w="80" w:type="dxa"/>
            </w:tcMar>
          </w:tcPr>
          <w:p w14:paraId="2F5AE3C7" w14:textId="77777777" w:rsidR="007F6A59" w:rsidRPr="007F6A59" w:rsidRDefault="007F6A59" w:rsidP="007F6A59">
            <w:pPr>
              <w:spacing w:after="0" w:line="276" w:lineRule="auto"/>
            </w:pPr>
            <w:r w:rsidRPr="007F6A59">
              <w:t>0.0152</w:t>
            </w:r>
          </w:p>
        </w:tc>
        <w:tc>
          <w:tcPr>
            <w:tcW w:w="1440" w:type="dxa"/>
            <w:tcMar>
              <w:top w:w="60" w:type="dxa"/>
              <w:left w:w="80" w:type="dxa"/>
              <w:bottom w:w="60" w:type="dxa"/>
              <w:right w:w="80" w:type="dxa"/>
            </w:tcMar>
          </w:tcPr>
          <w:p w14:paraId="4CE11246" w14:textId="77777777" w:rsidR="007F6A59" w:rsidRPr="007F6A59" w:rsidRDefault="007F6A59" w:rsidP="007F6A59">
            <w:pPr>
              <w:spacing w:after="0" w:line="276" w:lineRule="auto"/>
            </w:pPr>
            <w:r w:rsidRPr="007F6A59">
              <w:t>7.75</w:t>
            </w:r>
          </w:p>
        </w:tc>
        <w:tc>
          <w:tcPr>
            <w:tcW w:w="1620" w:type="dxa"/>
            <w:tcMar>
              <w:top w:w="60" w:type="dxa"/>
              <w:left w:w="80" w:type="dxa"/>
              <w:bottom w:w="60" w:type="dxa"/>
              <w:right w:w="80" w:type="dxa"/>
            </w:tcMar>
          </w:tcPr>
          <w:p w14:paraId="7186DE1E" w14:textId="77777777" w:rsidR="007F6A59" w:rsidRPr="007F6A59" w:rsidRDefault="007F6A59" w:rsidP="007F6A59">
            <w:pPr>
              <w:spacing w:after="0" w:line="276" w:lineRule="auto"/>
            </w:pPr>
            <w:r w:rsidRPr="007F6A59">
              <w:t>3</w:t>
            </w:r>
          </w:p>
        </w:tc>
      </w:tr>
      <w:tr w:rsidR="007F6A59" w14:paraId="4F62BF66" w14:textId="77777777" w:rsidTr="00106436">
        <w:tblPrEx>
          <w:tblCellMar>
            <w:top w:w="0" w:type="dxa"/>
            <w:bottom w:w="0" w:type="dxa"/>
          </w:tblCellMar>
        </w:tblPrEx>
        <w:tc>
          <w:tcPr>
            <w:tcW w:w="1771" w:type="dxa"/>
            <w:tcMar>
              <w:top w:w="60" w:type="dxa"/>
              <w:left w:w="80" w:type="dxa"/>
              <w:bottom w:w="60" w:type="dxa"/>
              <w:right w:w="80" w:type="dxa"/>
            </w:tcMar>
          </w:tcPr>
          <w:p w14:paraId="60F8FDA4" w14:textId="77777777" w:rsidR="007F6A59" w:rsidRPr="007F6A59" w:rsidRDefault="007F6A59" w:rsidP="007F6A59">
            <w:pPr>
              <w:spacing w:after="0" w:line="276" w:lineRule="auto"/>
            </w:pPr>
            <w:r w:rsidRPr="007F6A59">
              <w:t>Process temperature [K]</w:t>
            </w:r>
          </w:p>
        </w:tc>
        <w:tc>
          <w:tcPr>
            <w:tcW w:w="1265" w:type="dxa"/>
            <w:tcMar>
              <w:top w:w="60" w:type="dxa"/>
              <w:left w:w="80" w:type="dxa"/>
              <w:bottom w:w="60" w:type="dxa"/>
              <w:right w:w="80" w:type="dxa"/>
            </w:tcMar>
          </w:tcPr>
          <w:p w14:paraId="4B27616E" w14:textId="77777777" w:rsidR="007F6A59" w:rsidRPr="007F6A59" w:rsidRDefault="007F6A59" w:rsidP="007F6A59">
            <w:pPr>
              <w:spacing w:after="0" w:line="276" w:lineRule="auto"/>
            </w:pPr>
            <w:r w:rsidRPr="007F6A59">
              <w:t>0.0000</w:t>
            </w:r>
          </w:p>
        </w:tc>
        <w:tc>
          <w:tcPr>
            <w:tcW w:w="1265" w:type="dxa"/>
            <w:tcMar>
              <w:top w:w="60" w:type="dxa"/>
              <w:left w:w="80" w:type="dxa"/>
              <w:bottom w:w="60" w:type="dxa"/>
              <w:right w:w="80" w:type="dxa"/>
            </w:tcMar>
          </w:tcPr>
          <w:p w14:paraId="40D1A588" w14:textId="77777777" w:rsidR="007F6A59" w:rsidRPr="007F6A59" w:rsidRDefault="007F6A59" w:rsidP="007F6A59">
            <w:pPr>
              <w:spacing w:after="0" w:line="276" w:lineRule="auto"/>
            </w:pPr>
            <w:r w:rsidRPr="007F6A59">
              <w:t>0.0000</w:t>
            </w:r>
          </w:p>
        </w:tc>
        <w:tc>
          <w:tcPr>
            <w:tcW w:w="1634" w:type="dxa"/>
            <w:tcMar>
              <w:top w:w="60" w:type="dxa"/>
              <w:left w:w="80" w:type="dxa"/>
              <w:bottom w:w="60" w:type="dxa"/>
              <w:right w:w="80" w:type="dxa"/>
            </w:tcMar>
          </w:tcPr>
          <w:p w14:paraId="45C833D0" w14:textId="77777777" w:rsidR="007F6A59" w:rsidRPr="007F6A59" w:rsidRDefault="007F6A59" w:rsidP="007F6A59">
            <w:pPr>
              <w:spacing w:after="0" w:line="276" w:lineRule="auto"/>
            </w:pPr>
            <w:r w:rsidRPr="007F6A59">
              <w:t>0.0236</w:t>
            </w:r>
          </w:p>
        </w:tc>
        <w:tc>
          <w:tcPr>
            <w:tcW w:w="1800" w:type="dxa"/>
            <w:tcMar>
              <w:top w:w="60" w:type="dxa"/>
              <w:left w:w="80" w:type="dxa"/>
              <w:bottom w:w="60" w:type="dxa"/>
              <w:right w:w="80" w:type="dxa"/>
            </w:tcMar>
          </w:tcPr>
          <w:p w14:paraId="2C789180" w14:textId="77777777" w:rsidR="007F6A59" w:rsidRPr="007F6A59" w:rsidRDefault="007F6A59" w:rsidP="007F6A59">
            <w:pPr>
              <w:spacing w:after="0" w:line="276" w:lineRule="auto"/>
            </w:pPr>
            <w:r w:rsidRPr="007F6A59">
              <w:t>0.0274</w:t>
            </w:r>
          </w:p>
        </w:tc>
        <w:tc>
          <w:tcPr>
            <w:tcW w:w="1440" w:type="dxa"/>
            <w:tcMar>
              <w:top w:w="60" w:type="dxa"/>
              <w:left w:w="80" w:type="dxa"/>
              <w:bottom w:w="60" w:type="dxa"/>
              <w:right w:w="80" w:type="dxa"/>
            </w:tcMar>
          </w:tcPr>
          <w:p w14:paraId="2872944C" w14:textId="77777777" w:rsidR="007F6A59" w:rsidRPr="007F6A59" w:rsidRDefault="007F6A59" w:rsidP="007F6A59">
            <w:pPr>
              <w:spacing w:after="0" w:line="276" w:lineRule="auto"/>
            </w:pPr>
            <w:r w:rsidRPr="007F6A59">
              <w:t>7.75</w:t>
            </w:r>
          </w:p>
        </w:tc>
        <w:tc>
          <w:tcPr>
            <w:tcW w:w="1620" w:type="dxa"/>
            <w:tcMar>
              <w:top w:w="60" w:type="dxa"/>
              <w:left w:w="80" w:type="dxa"/>
              <w:bottom w:w="60" w:type="dxa"/>
              <w:right w:w="80" w:type="dxa"/>
            </w:tcMar>
          </w:tcPr>
          <w:p w14:paraId="4EAFF54F" w14:textId="77777777" w:rsidR="007F6A59" w:rsidRPr="007F6A59" w:rsidRDefault="007F6A59" w:rsidP="007F6A59">
            <w:pPr>
              <w:spacing w:after="0" w:line="276" w:lineRule="auto"/>
            </w:pPr>
            <w:r w:rsidRPr="007F6A59">
              <w:t>2</w:t>
            </w:r>
          </w:p>
        </w:tc>
      </w:tr>
      <w:tr w:rsidR="007F6A59" w14:paraId="2B04ECD0" w14:textId="77777777" w:rsidTr="00106436">
        <w:tblPrEx>
          <w:tblCellMar>
            <w:top w:w="0" w:type="dxa"/>
            <w:bottom w:w="0" w:type="dxa"/>
          </w:tblCellMar>
        </w:tblPrEx>
        <w:tc>
          <w:tcPr>
            <w:tcW w:w="1771" w:type="dxa"/>
            <w:tcMar>
              <w:top w:w="60" w:type="dxa"/>
              <w:left w:w="80" w:type="dxa"/>
              <w:bottom w:w="60" w:type="dxa"/>
              <w:right w:w="80" w:type="dxa"/>
            </w:tcMar>
          </w:tcPr>
          <w:p w14:paraId="1A5594E2" w14:textId="77777777" w:rsidR="007F6A59" w:rsidRPr="007F6A59" w:rsidRDefault="007F6A59" w:rsidP="007F6A59">
            <w:pPr>
              <w:spacing w:after="0" w:line="276" w:lineRule="auto"/>
            </w:pPr>
            <w:r w:rsidRPr="007F6A59">
              <w:t>Type = M</w:t>
            </w:r>
          </w:p>
        </w:tc>
        <w:tc>
          <w:tcPr>
            <w:tcW w:w="1265" w:type="dxa"/>
            <w:tcMar>
              <w:top w:w="60" w:type="dxa"/>
              <w:left w:w="80" w:type="dxa"/>
              <w:bottom w:w="60" w:type="dxa"/>
              <w:right w:w="80" w:type="dxa"/>
            </w:tcMar>
          </w:tcPr>
          <w:p w14:paraId="603D59FF" w14:textId="77777777" w:rsidR="007F6A59" w:rsidRPr="007F6A59" w:rsidRDefault="007F6A59" w:rsidP="007F6A59">
            <w:pPr>
              <w:spacing w:after="0" w:line="276" w:lineRule="auto"/>
            </w:pPr>
            <w:r w:rsidRPr="007F6A59">
              <w:t>0.0097</w:t>
            </w:r>
          </w:p>
        </w:tc>
        <w:tc>
          <w:tcPr>
            <w:tcW w:w="1265" w:type="dxa"/>
            <w:tcMar>
              <w:top w:w="60" w:type="dxa"/>
              <w:left w:w="80" w:type="dxa"/>
              <w:bottom w:w="60" w:type="dxa"/>
              <w:right w:w="80" w:type="dxa"/>
            </w:tcMar>
          </w:tcPr>
          <w:p w14:paraId="2CB278CF" w14:textId="77777777" w:rsidR="007F6A59" w:rsidRPr="007F6A59" w:rsidRDefault="007F6A59" w:rsidP="007F6A59">
            <w:pPr>
              <w:spacing w:after="0" w:line="276" w:lineRule="auto"/>
            </w:pPr>
            <w:r w:rsidRPr="007F6A59">
              <w:t>0.0000</w:t>
            </w:r>
          </w:p>
        </w:tc>
        <w:tc>
          <w:tcPr>
            <w:tcW w:w="1634" w:type="dxa"/>
            <w:tcMar>
              <w:top w:w="60" w:type="dxa"/>
              <w:left w:w="80" w:type="dxa"/>
              <w:bottom w:w="60" w:type="dxa"/>
              <w:right w:w="80" w:type="dxa"/>
            </w:tcMar>
          </w:tcPr>
          <w:p w14:paraId="55D169A0" w14:textId="77777777" w:rsidR="007F6A59" w:rsidRPr="007F6A59" w:rsidRDefault="007F6A59" w:rsidP="007F6A59">
            <w:pPr>
              <w:spacing w:after="0" w:line="276" w:lineRule="auto"/>
            </w:pPr>
            <w:r w:rsidRPr="007F6A59">
              <w:t>0.0035</w:t>
            </w:r>
          </w:p>
        </w:tc>
        <w:tc>
          <w:tcPr>
            <w:tcW w:w="1800" w:type="dxa"/>
            <w:tcMar>
              <w:top w:w="60" w:type="dxa"/>
              <w:left w:w="80" w:type="dxa"/>
              <w:bottom w:w="60" w:type="dxa"/>
              <w:right w:w="80" w:type="dxa"/>
            </w:tcMar>
          </w:tcPr>
          <w:p w14:paraId="5DCE0374" w14:textId="77777777" w:rsidR="007F6A59" w:rsidRPr="007F6A59" w:rsidRDefault="007F6A59" w:rsidP="007F6A59">
            <w:pPr>
              <w:spacing w:after="0" w:line="276" w:lineRule="auto"/>
            </w:pPr>
            <w:r w:rsidRPr="007F6A59">
              <w:t>0.0285</w:t>
            </w:r>
          </w:p>
        </w:tc>
        <w:tc>
          <w:tcPr>
            <w:tcW w:w="1440" w:type="dxa"/>
            <w:tcMar>
              <w:top w:w="60" w:type="dxa"/>
              <w:left w:w="80" w:type="dxa"/>
              <w:bottom w:w="60" w:type="dxa"/>
              <w:right w:w="80" w:type="dxa"/>
            </w:tcMar>
          </w:tcPr>
          <w:p w14:paraId="43675B4C" w14:textId="77777777" w:rsidR="007F6A59" w:rsidRPr="007F6A59" w:rsidRDefault="007F6A59" w:rsidP="007F6A59">
            <w:pPr>
              <w:spacing w:after="0" w:line="276" w:lineRule="auto"/>
            </w:pPr>
            <w:r w:rsidRPr="007F6A59">
              <w:t>7.75</w:t>
            </w:r>
          </w:p>
        </w:tc>
        <w:tc>
          <w:tcPr>
            <w:tcW w:w="1620" w:type="dxa"/>
            <w:tcMar>
              <w:top w:w="60" w:type="dxa"/>
              <w:left w:w="80" w:type="dxa"/>
              <w:bottom w:w="60" w:type="dxa"/>
              <w:right w:w="80" w:type="dxa"/>
            </w:tcMar>
          </w:tcPr>
          <w:p w14:paraId="6F264A7F" w14:textId="77777777" w:rsidR="007F6A59" w:rsidRPr="007F6A59" w:rsidRDefault="007F6A59" w:rsidP="007F6A59">
            <w:pPr>
              <w:spacing w:after="0" w:line="276" w:lineRule="auto"/>
            </w:pPr>
            <w:r w:rsidRPr="007F6A59">
              <w:t>2</w:t>
            </w:r>
          </w:p>
        </w:tc>
      </w:tr>
    </w:tbl>
    <w:p w14:paraId="1615E95F" w14:textId="77777777" w:rsidR="007F6A59" w:rsidRDefault="007F6A59" w:rsidP="008D0C6C"/>
    <w:bookmarkStart w:id="66" w:name="reference_TA11"/>
    <w:p w14:paraId="513054B9" w14:textId="6A724C41" w:rsidR="00B97976" w:rsidRPr="00B97976" w:rsidRDefault="00B97976" w:rsidP="00B97976">
      <w:pPr>
        <w:pStyle w:val="Heading2"/>
        <w:rPr>
          <w:rFonts w:ascii="Times New Roman" w:hAnsi="Times New Roman" w:cs="Times New Roman"/>
          <w:sz w:val="24"/>
          <w:szCs w:val="24"/>
        </w:rPr>
      </w:pPr>
      <w:r w:rsidRPr="00B97976">
        <w:rPr>
          <w:rFonts w:ascii="Times New Roman" w:hAnsi="Times New Roman" w:cs="Times New Roman"/>
          <w:sz w:val="24"/>
          <w:szCs w:val="24"/>
        </w:rPr>
        <w:lastRenderedPageBreak/>
        <w:fldChar w:fldCharType="begin"/>
      </w:r>
      <w:r w:rsidRPr="00B97976">
        <w:rPr>
          <w:rFonts w:ascii="Times New Roman" w:hAnsi="Times New Roman" w:cs="Times New Roman"/>
          <w:sz w:val="24"/>
          <w:szCs w:val="24"/>
        </w:rPr>
        <w:instrText>HYPERLINK  \l "cite_TA11"</w:instrText>
      </w:r>
      <w:r w:rsidRPr="00B97976">
        <w:rPr>
          <w:rFonts w:ascii="Times New Roman" w:hAnsi="Times New Roman" w:cs="Times New Roman"/>
          <w:sz w:val="24"/>
          <w:szCs w:val="24"/>
        </w:rPr>
      </w:r>
      <w:r w:rsidRPr="00B97976">
        <w:rPr>
          <w:rFonts w:ascii="Times New Roman" w:hAnsi="Times New Roman" w:cs="Times New Roman"/>
          <w:sz w:val="24"/>
          <w:szCs w:val="24"/>
        </w:rPr>
        <w:fldChar w:fldCharType="separate"/>
      </w:r>
      <w:bookmarkStart w:id="67" w:name="_Toc238985410"/>
      <w:r w:rsidRPr="00B97976">
        <w:rPr>
          <w:rStyle w:val="Hyperlink"/>
          <w:rFonts w:ascii="Times New Roman" w:hAnsi="Times New Roman" w:cs="Times New Roman"/>
          <w:sz w:val="24"/>
          <w:szCs w:val="24"/>
        </w:rPr>
        <w:t>Table A11</w:t>
      </w:r>
      <w:r w:rsidRPr="00B97976">
        <w:rPr>
          <w:rStyle w:val="Hyperlink"/>
          <w:rFonts w:ascii="Times New Roman" w:hAnsi="Times New Roman" w:cs="Times New Roman"/>
          <w:sz w:val="24"/>
          <w:szCs w:val="24"/>
        </w:rPr>
        <w:t xml:space="preserve">. </w:t>
      </w:r>
      <w:r w:rsidRPr="00B97976">
        <w:rPr>
          <w:rStyle w:val="Hyperlink"/>
          <w:rFonts w:ascii="Times New Roman" w:hAnsi="Times New Roman" w:cs="Times New Roman"/>
          <w:sz w:val="24"/>
          <w:szCs w:val="24"/>
        </w:rPr>
        <w:t>Robustnes</w:t>
      </w:r>
      <w:r w:rsidRPr="00B97976">
        <w:rPr>
          <w:rStyle w:val="Hyperlink"/>
          <w:rFonts w:ascii="Times New Roman" w:hAnsi="Times New Roman" w:cs="Times New Roman"/>
          <w:sz w:val="24"/>
          <w:szCs w:val="24"/>
        </w:rPr>
        <w:t>s</w:t>
      </w:r>
      <w:r w:rsidRPr="00B97976">
        <w:rPr>
          <w:rStyle w:val="Hyperlink"/>
          <w:rFonts w:ascii="Times New Roman" w:hAnsi="Times New Roman" w:cs="Times New Roman"/>
          <w:sz w:val="24"/>
          <w:szCs w:val="24"/>
        </w:rPr>
        <w:t xml:space="preserve"> check: model ranking, original (seed 666) vs. new split (seed 42) (Task 14; supports Section 7).</w:t>
      </w:r>
      <w:bookmarkEnd w:id="67"/>
      <w:r w:rsidRPr="00B97976">
        <w:rPr>
          <w:rFonts w:ascii="Times New Roman" w:hAnsi="Times New Roman" w:cs="Times New Roman"/>
          <w:sz w:val="24"/>
          <w:szCs w:val="24"/>
        </w:rPr>
        <w:fldChar w:fldCharType="end"/>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715"/>
        <w:gridCol w:w="1463"/>
        <w:gridCol w:w="1463"/>
        <w:gridCol w:w="1659"/>
        <w:gridCol w:w="2700"/>
      </w:tblGrid>
      <w:tr w:rsidR="00B97976" w14:paraId="293EDF68" w14:textId="77777777" w:rsidTr="003277A8">
        <w:tblPrEx>
          <w:tblCellMar>
            <w:top w:w="0" w:type="dxa"/>
            <w:bottom w:w="0" w:type="dxa"/>
          </w:tblCellMar>
        </w:tblPrEx>
        <w:trPr>
          <w:tblHeader/>
        </w:trPr>
        <w:tc>
          <w:tcPr>
            <w:tcW w:w="1795" w:type="dxa"/>
            <w:shd w:val="clear" w:color="auto" w:fill="D9D9D9"/>
            <w:tcMar>
              <w:top w:w="60" w:type="dxa"/>
              <w:left w:w="80" w:type="dxa"/>
              <w:bottom w:w="60" w:type="dxa"/>
              <w:right w:w="80" w:type="dxa"/>
            </w:tcMar>
          </w:tcPr>
          <w:bookmarkEnd w:id="66"/>
          <w:p w14:paraId="462F2CDA" w14:textId="77777777" w:rsidR="00B97976" w:rsidRPr="003277A8" w:rsidRDefault="00B97976" w:rsidP="003277A8">
            <w:pPr>
              <w:spacing w:after="0" w:line="276" w:lineRule="auto"/>
            </w:pPr>
            <w:r w:rsidRPr="003277A8">
              <w:rPr>
                <w:b/>
                <w:bCs/>
              </w:rPr>
              <w:t>Model</w:t>
            </w:r>
          </w:p>
        </w:tc>
        <w:tc>
          <w:tcPr>
            <w:tcW w:w="1715" w:type="dxa"/>
            <w:shd w:val="clear" w:color="auto" w:fill="D9D9D9"/>
            <w:tcMar>
              <w:top w:w="60" w:type="dxa"/>
              <w:left w:w="80" w:type="dxa"/>
              <w:bottom w:w="60" w:type="dxa"/>
              <w:right w:w="80" w:type="dxa"/>
            </w:tcMar>
          </w:tcPr>
          <w:p w14:paraId="1AD87366" w14:textId="77777777" w:rsidR="00B97976" w:rsidRPr="003277A8" w:rsidRDefault="00B97976" w:rsidP="003277A8">
            <w:pPr>
              <w:spacing w:after="0" w:line="276" w:lineRule="auto"/>
            </w:pPr>
            <w:r w:rsidRPr="003277A8">
              <w:rPr>
                <w:b/>
                <w:bCs/>
              </w:rPr>
              <w:t>Accuracy (new / orig)</w:t>
            </w:r>
          </w:p>
        </w:tc>
        <w:tc>
          <w:tcPr>
            <w:tcW w:w="1463" w:type="dxa"/>
            <w:shd w:val="clear" w:color="auto" w:fill="D9D9D9"/>
            <w:tcMar>
              <w:top w:w="60" w:type="dxa"/>
              <w:left w:w="80" w:type="dxa"/>
              <w:bottom w:w="60" w:type="dxa"/>
              <w:right w:w="80" w:type="dxa"/>
            </w:tcMar>
          </w:tcPr>
          <w:p w14:paraId="7CCFDF7A" w14:textId="77777777" w:rsidR="00B97976" w:rsidRPr="003277A8" w:rsidRDefault="00B97976" w:rsidP="003277A8">
            <w:pPr>
              <w:spacing w:after="0" w:line="276" w:lineRule="auto"/>
            </w:pPr>
            <w:r w:rsidRPr="003277A8">
              <w:rPr>
                <w:b/>
                <w:bCs/>
              </w:rPr>
              <w:t>Precision (new / orig)</w:t>
            </w:r>
          </w:p>
        </w:tc>
        <w:tc>
          <w:tcPr>
            <w:tcW w:w="1463" w:type="dxa"/>
            <w:shd w:val="clear" w:color="auto" w:fill="D9D9D9"/>
            <w:tcMar>
              <w:top w:w="60" w:type="dxa"/>
              <w:left w:w="80" w:type="dxa"/>
              <w:bottom w:w="60" w:type="dxa"/>
              <w:right w:w="80" w:type="dxa"/>
            </w:tcMar>
          </w:tcPr>
          <w:p w14:paraId="4DBD39D7" w14:textId="77777777" w:rsidR="00B97976" w:rsidRPr="003277A8" w:rsidRDefault="00B97976" w:rsidP="003277A8">
            <w:pPr>
              <w:spacing w:after="0" w:line="276" w:lineRule="auto"/>
            </w:pPr>
            <w:r w:rsidRPr="003277A8">
              <w:rPr>
                <w:b/>
                <w:bCs/>
              </w:rPr>
              <w:t>Recall (new / orig)</w:t>
            </w:r>
          </w:p>
        </w:tc>
        <w:tc>
          <w:tcPr>
            <w:tcW w:w="1659" w:type="dxa"/>
            <w:shd w:val="clear" w:color="auto" w:fill="D9D9D9"/>
            <w:tcMar>
              <w:top w:w="60" w:type="dxa"/>
              <w:left w:w="80" w:type="dxa"/>
              <w:bottom w:w="60" w:type="dxa"/>
              <w:right w:w="80" w:type="dxa"/>
            </w:tcMar>
          </w:tcPr>
          <w:p w14:paraId="6F60C3F2" w14:textId="77777777" w:rsidR="00B97976" w:rsidRPr="003277A8" w:rsidRDefault="00B97976" w:rsidP="003277A8">
            <w:pPr>
              <w:spacing w:after="0" w:line="276" w:lineRule="auto"/>
            </w:pPr>
            <w:r w:rsidRPr="003277A8">
              <w:rPr>
                <w:b/>
                <w:bCs/>
              </w:rPr>
              <w:t>F1 (new / orig)</w:t>
            </w:r>
          </w:p>
        </w:tc>
        <w:tc>
          <w:tcPr>
            <w:tcW w:w="2700" w:type="dxa"/>
            <w:shd w:val="clear" w:color="auto" w:fill="D9D9D9"/>
            <w:tcMar>
              <w:top w:w="60" w:type="dxa"/>
              <w:left w:w="80" w:type="dxa"/>
              <w:bottom w:w="60" w:type="dxa"/>
              <w:right w:w="80" w:type="dxa"/>
            </w:tcMar>
          </w:tcPr>
          <w:p w14:paraId="6E4A08C2" w14:textId="77777777" w:rsidR="00B97976" w:rsidRPr="003277A8" w:rsidRDefault="00B97976" w:rsidP="003277A8">
            <w:pPr>
              <w:spacing w:after="0" w:line="276" w:lineRule="auto"/>
            </w:pPr>
            <w:r w:rsidRPr="003277A8">
              <w:rPr>
                <w:b/>
                <w:bCs/>
              </w:rPr>
              <w:t>ROC-AUC (new / orig)</w:t>
            </w:r>
          </w:p>
        </w:tc>
      </w:tr>
      <w:tr w:rsidR="00B97976" w14:paraId="2E82FE90" w14:textId="77777777" w:rsidTr="003277A8">
        <w:tblPrEx>
          <w:tblCellMar>
            <w:top w:w="0" w:type="dxa"/>
            <w:bottom w:w="0" w:type="dxa"/>
          </w:tblCellMar>
        </w:tblPrEx>
        <w:tc>
          <w:tcPr>
            <w:tcW w:w="1795" w:type="dxa"/>
            <w:tcMar>
              <w:top w:w="60" w:type="dxa"/>
              <w:left w:w="80" w:type="dxa"/>
              <w:bottom w:w="60" w:type="dxa"/>
              <w:right w:w="80" w:type="dxa"/>
            </w:tcMar>
          </w:tcPr>
          <w:p w14:paraId="6C0D6608" w14:textId="77777777" w:rsidR="00B97976" w:rsidRPr="003277A8" w:rsidRDefault="00B97976" w:rsidP="003277A8">
            <w:pPr>
              <w:spacing w:after="0" w:line="276" w:lineRule="auto"/>
            </w:pPr>
            <w:r w:rsidRPr="003277A8">
              <w:t>Logistic Regression</w:t>
            </w:r>
          </w:p>
        </w:tc>
        <w:tc>
          <w:tcPr>
            <w:tcW w:w="1715" w:type="dxa"/>
            <w:tcMar>
              <w:top w:w="60" w:type="dxa"/>
              <w:left w:w="80" w:type="dxa"/>
              <w:bottom w:w="60" w:type="dxa"/>
              <w:right w:w="80" w:type="dxa"/>
            </w:tcMar>
          </w:tcPr>
          <w:p w14:paraId="59102529" w14:textId="77777777" w:rsidR="00B97976" w:rsidRPr="003277A8" w:rsidRDefault="00B97976" w:rsidP="003277A8">
            <w:pPr>
              <w:spacing w:after="0" w:line="276" w:lineRule="auto"/>
            </w:pPr>
            <w:r w:rsidRPr="003277A8">
              <w:t>0.8570 / 0.8415</w:t>
            </w:r>
          </w:p>
        </w:tc>
        <w:tc>
          <w:tcPr>
            <w:tcW w:w="1463" w:type="dxa"/>
            <w:tcMar>
              <w:top w:w="60" w:type="dxa"/>
              <w:left w:w="80" w:type="dxa"/>
              <w:bottom w:w="60" w:type="dxa"/>
              <w:right w:w="80" w:type="dxa"/>
            </w:tcMar>
          </w:tcPr>
          <w:p w14:paraId="5B6E713B" w14:textId="77777777" w:rsidR="00B97976" w:rsidRPr="003277A8" w:rsidRDefault="00B97976" w:rsidP="003277A8">
            <w:pPr>
              <w:spacing w:after="0" w:line="276" w:lineRule="auto"/>
            </w:pPr>
            <w:r w:rsidRPr="003277A8">
              <w:t>0.1677 / 0.1570</w:t>
            </w:r>
          </w:p>
        </w:tc>
        <w:tc>
          <w:tcPr>
            <w:tcW w:w="1463" w:type="dxa"/>
            <w:tcMar>
              <w:top w:w="60" w:type="dxa"/>
              <w:left w:w="80" w:type="dxa"/>
              <w:bottom w:w="60" w:type="dxa"/>
              <w:right w:w="80" w:type="dxa"/>
            </w:tcMar>
          </w:tcPr>
          <w:p w14:paraId="36FACE62" w14:textId="77777777" w:rsidR="00B97976" w:rsidRPr="003277A8" w:rsidRDefault="00B97976" w:rsidP="003277A8">
            <w:pPr>
              <w:spacing w:after="0" w:line="276" w:lineRule="auto"/>
            </w:pPr>
            <w:r w:rsidRPr="003277A8">
              <w:t>0.8088 / 0.8382</w:t>
            </w:r>
          </w:p>
        </w:tc>
        <w:tc>
          <w:tcPr>
            <w:tcW w:w="1659" w:type="dxa"/>
            <w:tcMar>
              <w:top w:w="60" w:type="dxa"/>
              <w:left w:w="80" w:type="dxa"/>
              <w:bottom w:w="60" w:type="dxa"/>
              <w:right w:w="80" w:type="dxa"/>
            </w:tcMar>
          </w:tcPr>
          <w:p w14:paraId="4ECC594C" w14:textId="77777777" w:rsidR="00B97976" w:rsidRPr="003277A8" w:rsidRDefault="00B97976" w:rsidP="003277A8">
            <w:pPr>
              <w:spacing w:after="0" w:line="276" w:lineRule="auto"/>
            </w:pPr>
            <w:r w:rsidRPr="003277A8">
              <w:t>0.2778 / 0.2645</w:t>
            </w:r>
          </w:p>
        </w:tc>
        <w:tc>
          <w:tcPr>
            <w:tcW w:w="2700" w:type="dxa"/>
            <w:tcMar>
              <w:top w:w="60" w:type="dxa"/>
              <w:left w:w="80" w:type="dxa"/>
              <w:bottom w:w="60" w:type="dxa"/>
              <w:right w:w="80" w:type="dxa"/>
            </w:tcMar>
          </w:tcPr>
          <w:p w14:paraId="108A8E55" w14:textId="77777777" w:rsidR="00B97976" w:rsidRPr="003277A8" w:rsidRDefault="00B97976" w:rsidP="003277A8">
            <w:pPr>
              <w:spacing w:after="0" w:line="276" w:lineRule="auto"/>
            </w:pPr>
            <w:r w:rsidRPr="003277A8">
              <w:t>0.9059 / 0.9274</w:t>
            </w:r>
          </w:p>
        </w:tc>
      </w:tr>
      <w:tr w:rsidR="00B97976" w14:paraId="62685F3C" w14:textId="77777777" w:rsidTr="003277A8">
        <w:tblPrEx>
          <w:tblCellMar>
            <w:top w:w="0" w:type="dxa"/>
            <w:bottom w:w="0" w:type="dxa"/>
          </w:tblCellMar>
        </w:tblPrEx>
        <w:tc>
          <w:tcPr>
            <w:tcW w:w="1795" w:type="dxa"/>
            <w:tcMar>
              <w:top w:w="60" w:type="dxa"/>
              <w:left w:w="80" w:type="dxa"/>
              <w:bottom w:w="60" w:type="dxa"/>
              <w:right w:w="80" w:type="dxa"/>
            </w:tcMar>
          </w:tcPr>
          <w:p w14:paraId="726CB02D" w14:textId="77777777" w:rsidR="00B97976" w:rsidRPr="003277A8" w:rsidRDefault="00B97976" w:rsidP="003277A8">
            <w:pPr>
              <w:spacing w:after="0" w:line="276" w:lineRule="auto"/>
            </w:pPr>
            <w:r w:rsidRPr="003277A8">
              <w:t>Decision Tree</w:t>
            </w:r>
          </w:p>
        </w:tc>
        <w:tc>
          <w:tcPr>
            <w:tcW w:w="1715" w:type="dxa"/>
            <w:tcMar>
              <w:top w:w="60" w:type="dxa"/>
              <w:left w:w="80" w:type="dxa"/>
              <w:bottom w:w="60" w:type="dxa"/>
              <w:right w:w="80" w:type="dxa"/>
            </w:tcMar>
          </w:tcPr>
          <w:p w14:paraId="4EAFB4B2" w14:textId="77777777" w:rsidR="00B97976" w:rsidRPr="003277A8" w:rsidRDefault="00B97976" w:rsidP="003277A8">
            <w:pPr>
              <w:spacing w:after="0" w:line="276" w:lineRule="auto"/>
            </w:pPr>
            <w:r w:rsidRPr="003277A8">
              <w:t>0.9385 / 0.9395</w:t>
            </w:r>
          </w:p>
        </w:tc>
        <w:tc>
          <w:tcPr>
            <w:tcW w:w="1463" w:type="dxa"/>
            <w:tcMar>
              <w:top w:w="60" w:type="dxa"/>
              <w:left w:w="80" w:type="dxa"/>
              <w:bottom w:w="60" w:type="dxa"/>
              <w:right w:w="80" w:type="dxa"/>
            </w:tcMar>
          </w:tcPr>
          <w:p w14:paraId="45B3DE5D" w14:textId="77777777" w:rsidR="00B97976" w:rsidRPr="003277A8" w:rsidRDefault="00B97976" w:rsidP="003277A8">
            <w:pPr>
              <w:spacing w:after="0" w:line="276" w:lineRule="auto"/>
            </w:pPr>
            <w:r w:rsidRPr="003277A8">
              <w:t>0.3464 / 0.3552</w:t>
            </w:r>
          </w:p>
        </w:tc>
        <w:tc>
          <w:tcPr>
            <w:tcW w:w="1463" w:type="dxa"/>
            <w:tcMar>
              <w:top w:w="60" w:type="dxa"/>
              <w:left w:w="80" w:type="dxa"/>
              <w:bottom w:w="60" w:type="dxa"/>
              <w:right w:w="80" w:type="dxa"/>
            </w:tcMar>
          </w:tcPr>
          <w:p w14:paraId="20667D7D" w14:textId="77777777" w:rsidR="00B97976" w:rsidRPr="003277A8" w:rsidRDefault="00B97976" w:rsidP="003277A8">
            <w:pPr>
              <w:spacing w:after="0" w:line="276" w:lineRule="auto"/>
            </w:pPr>
            <w:r w:rsidRPr="003277A8">
              <w:t>0.9118 / 0.9559</w:t>
            </w:r>
          </w:p>
        </w:tc>
        <w:tc>
          <w:tcPr>
            <w:tcW w:w="1659" w:type="dxa"/>
            <w:tcMar>
              <w:top w:w="60" w:type="dxa"/>
              <w:left w:w="80" w:type="dxa"/>
              <w:bottom w:w="60" w:type="dxa"/>
              <w:right w:w="80" w:type="dxa"/>
            </w:tcMar>
          </w:tcPr>
          <w:p w14:paraId="16E8E6E0" w14:textId="77777777" w:rsidR="00B97976" w:rsidRPr="003277A8" w:rsidRDefault="00B97976" w:rsidP="003277A8">
            <w:pPr>
              <w:spacing w:after="0" w:line="276" w:lineRule="auto"/>
            </w:pPr>
            <w:r w:rsidRPr="003277A8">
              <w:t>0.5020 / 0.5179</w:t>
            </w:r>
          </w:p>
        </w:tc>
        <w:tc>
          <w:tcPr>
            <w:tcW w:w="2700" w:type="dxa"/>
            <w:tcMar>
              <w:top w:w="60" w:type="dxa"/>
              <w:left w:w="80" w:type="dxa"/>
              <w:bottom w:w="60" w:type="dxa"/>
              <w:right w:w="80" w:type="dxa"/>
            </w:tcMar>
          </w:tcPr>
          <w:p w14:paraId="7FEDD745" w14:textId="77777777" w:rsidR="00B97976" w:rsidRPr="003277A8" w:rsidRDefault="00B97976" w:rsidP="003277A8">
            <w:pPr>
              <w:spacing w:after="0" w:line="276" w:lineRule="auto"/>
            </w:pPr>
            <w:r w:rsidRPr="003277A8">
              <w:t>0.9468 / 0.9686</w:t>
            </w:r>
          </w:p>
        </w:tc>
      </w:tr>
      <w:tr w:rsidR="00B97976" w14:paraId="3558D989" w14:textId="77777777" w:rsidTr="003277A8">
        <w:tblPrEx>
          <w:tblCellMar>
            <w:top w:w="0" w:type="dxa"/>
            <w:bottom w:w="0" w:type="dxa"/>
          </w:tblCellMar>
        </w:tblPrEx>
        <w:tc>
          <w:tcPr>
            <w:tcW w:w="1795" w:type="dxa"/>
            <w:tcMar>
              <w:top w:w="60" w:type="dxa"/>
              <w:left w:w="80" w:type="dxa"/>
              <w:bottom w:w="60" w:type="dxa"/>
              <w:right w:w="80" w:type="dxa"/>
            </w:tcMar>
          </w:tcPr>
          <w:p w14:paraId="591A73A9" w14:textId="77777777" w:rsidR="00B97976" w:rsidRPr="003277A8" w:rsidRDefault="00B97976" w:rsidP="003277A8">
            <w:pPr>
              <w:spacing w:after="0" w:line="276" w:lineRule="auto"/>
            </w:pPr>
            <w:r w:rsidRPr="003277A8">
              <w:t>Random Forest</w:t>
            </w:r>
          </w:p>
        </w:tc>
        <w:tc>
          <w:tcPr>
            <w:tcW w:w="1715" w:type="dxa"/>
            <w:tcMar>
              <w:top w:w="60" w:type="dxa"/>
              <w:left w:w="80" w:type="dxa"/>
              <w:bottom w:w="60" w:type="dxa"/>
              <w:right w:w="80" w:type="dxa"/>
            </w:tcMar>
          </w:tcPr>
          <w:p w14:paraId="66D405B1" w14:textId="77777777" w:rsidR="00B97976" w:rsidRPr="003277A8" w:rsidRDefault="00B97976" w:rsidP="003277A8">
            <w:pPr>
              <w:spacing w:after="0" w:line="276" w:lineRule="auto"/>
            </w:pPr>
            <w:r w:rsidRPr="003277A8">
              <w:t>0.9750 / 0.9775</w:t>
            </w:r>
          </w:p>
        </w:tc>
        <w:tc>
          <w:tcPr>
            <w:tcW w:w="1463" w:type="dxa"/>
            <w:tcMar>
              <w:top w:w="60" w:type="dxa"/>
              <w:left w:w="80" w:type="dxa"/>
              <w:bottom w:w="60" w:type="dxa"/>
              <w:right w:w="80" w:type="dxa"/>
            </w:tcMar>
          </w:tcPr>
          <w:p w14:paraId="6EEB3555" w14:textId="77777777" w:rsidR="00B97976" w:rsidRPr="003277A8" w:rsidRDefault="00B97976" w:rsidP="003277A8">
            <w:pPr>
              <w:spacing w:after="0" w:line="276" w:lineRule="auto"/>
            </w:pPr>
            <w:r w:rsidRPr="003277A8">
              <w:t>0.6000 / 0.6322</w:t>
            </w:r>
          </w:p>
        </w:tc>
        <w:tc>
          <w:tcPr>
            <w:tcW w:w="1463" w:type="dxa"/>
            <w:tcMar>
              <w:top w:w="60" w:type="dxa"/>
              <w:left w:w="80" w:type="dxa"/>
              <w:bottom w:w="60" w:type="dxa"/>
              <w:right w:w="80" w:type="dxa"/>
            </w:tcMar>
          </w:tcPr>
          <w:p w14:paraId="5069FC82" w14:textId="77777777" w:rsidR="00B97976" w:rsidRPr="003277A8" w:rsidRDefault="00B97976" w:rsidP="003277A8">
            <w:pPr>
              <w:spacing w:after="0" w:line="276" w:lineRule="auto"/>
            </w:pPr>
            <w:r w:rsidRPr="003277A8">
              <w:t>0.7941 / 0.8088</w:t>
            </w:r>
          </w:p>
        </w:tc>
        <w:tc>
          <w:tcPr>
            <w:tcW w:w="1659" w:type="dxa"/>
            <w:tcMar>
              <w:top w:w="60" w:type="dxa"/>
              <w:left w:w="80" w:type="dxa"/>
              <w:bottom w:w="60" w:type="dxa"/>
              <w:right w:w="80" w:type="dxa"/>
            </w:tcMar>
          </w:tcPr>
          <w:p w14:paraId="0D08E02B" w14:textId="77777777" w:rsidR="00B97976" w:rsidRPr="003277A8" w:rsidRDefault="00B97976" w:rsidP="003277A8">
            <w:pPr>
              <w:spacing w:after="0" w:line="276" w:lineRule="auto"/>
            </w:pPr>
            <w:r w:rsidRPr="003277A8">
              <w:t>0.6835 / 0.7097</w:t>
            </w:r>
          </w:p>
        </w:tc>
        <w:tc>
          <w:tcPr>
            <w:tcW w:w="2700" w:type="dxa"/>
            <w:tcMar>
              <w:top w:w="60" w:type="dxa"/>
              <w:left w:w="80" w:type="dxa"/>
              <w:bottom w:w="60" w:type="dxa"/>
              <w:right w:w="80" w:type="dxa"/>
            </w:tcMar>
          </w:tcPr>
          <w:p w14:paraId="288C9C67" w14:textId="77777777" w:rsidR="00B97976" w:rsidRPr="003277A8" w:rsidRDefault="00B97976" w:rsidP="003277A8">
            <w:pPr>
              <w:spacing w:after="0" w:line="276" w:lineRule="auto"/>
            </w:pPr>
            <w:r w:rsidRPr="003277A8">
              <w:t>0.9699 / 0.9783</w:t>
            </w:r>
          </w:p>
        </w:tc>
      </w:tr>
      <w:tr w:rsidR="00B97976" w14:paraId="6443BC45" w14:textId="77777777" w:rsidTr="003277A8">
        <w:tblPrEx>
          <w:tblCellMar>
            <w:top w:w="0" w:type="dxa"/>
            <w:bottom w:w="0" w:type="dxa"/>
          </w:tblCellMar>
        </w:tblPrEx>
        <w:tc>
          <w:tcPr>
            <w:tcW w:w="1795" w:type="dxa"/>
            <w:tcMar>
              <w:top w:w="60" w:type="dxa"/>
              <w:left w:w="80" w:type="dxa"/>
              <w:bottom w:w="60" w:type="dxa"/>
              <w:right w:w="80" w:type="dxa"/>
            </w:tcMar>
          </w:tcPr>
          <w:p w14:paraId="2C9E2680" w14:textId="77777777" w:rsidR="00B97976" w:rsidRPr="003277A8" w:rsidRDefault="00B97976" w:rsidP="003277A8">
            <w:pPr>
              <w:spacing w:after="0" w:line="276" w:lineRule="auto"/>
            </w:pPr>
            <w:r w:rsidRPr="003277A8">
              <w:t>XGBoost</w:t>
            </w:r>
          </w:p>
        </w:tc>
        <w:tc>
          <w:tcPr>
            <w:tcW w:w="1715" w:type="dxa"/>
            <w:tcMar>
              <w:top w:w="60" w:type="dxa"/>
              <w:left w:w="80" w:type="dxa"/>
              <w:bottom w:w="60" w:type="dxa"/>
              <w:right w:w="80" w:type="dxa"/>
            </w:tcMar>
          </w:tcPr>
          <w:p w14:paraId="4A37CC26" w14:textId="77777777" w:rsidR="00B97976" w:rsidRPr="003277A8" w:rsidRDefault="00B97976" w:rsidP="003277A8">
            <w:pPr>
              <w:spacing w:after="0" w:line="276" w:lineRule="auto"/>
            </w:pPr>
            <w:r w:rsidRPr="003277A8">
              <w:t>0.9740 / 0.9720</w:t>
            </w:r>
          </w:p>
        </w:tc>
        <w:tc>
          <w:tcPr>
            <w:tcW w:w="1463" w:type="dxa"/>
            <w:tcMar>
              <w:top w:w="60" w:type="dxa"/>
              <w:left w:w="80" w:type="dxa"/>
              <w:bottom w:w="60" w:type="dxa"/>
              <w:right w:w="80" w:type="dxa"/>
            </w:tcMar>
          </w:tcPr>
          <w:p w14:paraId="599FAADD" w14:textId="77777777" w:rsidR="00B97976" w:rsidRPr="003277A8" w:rsidRDefault="00B97976" w:rsidP="003277A8">
            <w:pPr>
              <w:spacing w:after="0" w:line="276" w:lineRule="auto"/>
            </w:pPr>
            <w:r w:rsidRPr="003277A8">
              <w:t>0.5909 / 0.5600</w:t>
            </w:r>
          </w:p>
        </w:tc>
        <w:tc>
          <w:tcPr>
            <w:tcW w:w="1463" w:type="dxa"/>
            <w:tcMar>
              <w:top w:w="60" w:type="dxa"/>
              <w:left w:w="80" w:type="dxa"/>
              <w:bottom w:w="60" w:type="dxa"/>
              <w:right w:w="80" w:type="dxa"/>
            </w:tcMar>
          </w:tcPr>
          <w:p w14:paraId="5D6AD10D" w14:textId="77777777" w:rsidR="00B97976" w:rsidRPr="003277A8" w:rsidRDefault="00B97976" w:rsidP="003277A8">
            <w:pPr>
              <w:spacing w:after="0" w:line="276" w:lineRule="auto"/>
            </w:pPr>
            <w:r w:rsidRPr="003277A8">
              <w:t>0.7647 / 0.8235</w:t>
            </w:r>
          </w:p>
        </w:tc>
        <w:tc>
          <w:tcPr>
            <w:tcW w:w="1659" w:type="dxa"/>
            <w:tcMar>
              <w:top w:w="60" w:type="dxa"/>
              <w:left w:w="80" w:type="dxa"/>
              <w:bottom w:w="60" w:type="dxa"/>
              <w:right w:w="80" w:type="dxa"/>
            </w:tcMar>
          </w:tcPr>
          <w:p w14:paraId="65E2C7B9" w14:textId="77777777" w:rsidR="00B97976" w:rsidRPr="003277A8" w:rsidRDefault="00B97976" w:rsidP="003277A8">
            <w:pPr>
              <w:spacing w:after="0" w:line="276" w:lineRule="auto"/>
            </w:pPr>
            <w:r w:rsidRPr="003277A8">
              <w:t>0.6667 / 0.6667</w:t>
            </w:r>
          </w:p>
        </w:tc>
        <w:tc>
          <w:tcPr>
            <w:tcW w:w="2700" w:type="dxa"/>
            <w:tcMar>
              <w:top w:w="60" w:type="dxa"/>
              <w:left w:w="80" w:type="dxa"/>
              <w:bottom w:w="60" w:type="dxa"/>
              <w:right w:w="80" w:type="dxa"/>
            </w:tcMar>
          </w:tcPr>
          <w:p w14:paraId="4814E28B" w14:textId="77777777" w:rsidR="00B97976" w:rsidRPr="003277A8" w:rsidRDefault="00B97976" w:rsidP="003277A8">
            <w:pPr>
              <w:spacing w:after="0" w:line="276" w:lineRule="auto"/>
            </w:pPr>
            <w:r w:rsidRPr="003277A8">
              <w:t>0.9733 / 0.9798</w:t>
            </w:r>
          </w:p>
        </w:tc>
      </w:tr>
    </w:tbl>
    <w:p w14:paraId="31BA7D97" w14:textId="77777777" w:rsidR="00907C4E" w:rsidRDefault="00907C4E" w:rsidP="00907C4E">
      <w:pPr>
        <w:spacing w:before="220" w:after="100"/>
        <w:rPr>
          <w:sz w:val="22"/>
          <w:szCs w:val="22"/>
        </w:rPr>
      </w:pPr>
    </w:p>
    <w:bookmarkStart w:id="68" w:name="reference_TA12"/>
    <w:p w14:paraId="1FF4FFD1" w14:textId="30035293" w:rsidR="00907C4E" w:rsidRPr="00907C4E" w:rsidRDefault="00907C4E" w:rsidP="00907C4E">
      <w:pPr>
        <w:pStyle w:val="Heading2"/>
        <w:rPr>
          <w:rFonts w:ascii="Times New Roman" w:hAnsi="Times New Roman" w:cs="Times New Roman"/>
          <w:sz w:val="24"/>
          <w:szCs w:val="24"/>
        </w:rPr>
      </w:pPr>
      <w:r w:rsidRPr="00907C4E">
        <w:rPr>
          <w:rFonts w:ascii="Times New Roman" w:hAnsi="Times New Roman" w:cs="Times New Roman"/>
          <w:sz w:val="24"/>
          <w:szCs w:val="24"/>
        </w:rPr>
        <w:fldChar w:fldCharType="begin"/>
      </w:r>
      <w:r w:rsidRPr="00907C4E">
        <w:rPr>
          <w:rFonts w:ascii="Times New Roman" w:hAnsi="Times New Roman" w:cs="Times New Roman"/>
          <w:sz w:val="24"/>
          <w:szCs w:val="24"/>
        </w:rPr>
        <w:instrText>HYPERLINK  \l "cite_TA12"</w:instrText>
      </w:r>
      <w:r w:rsidRPr="00907C4E">
        <w:rPr>
          <w:rFonts w:ascii="Times New Roman" w:hAnsi="Times New Roman" w:cs="Times New Roman"/>
          <w:sz w:val="24"/>
          <w:szCs w:val="24"/>
        </w:rPr>
      </w:r>
      <w:r w:rsidRPr="00907C4E">
        <w:rPr>
          <w:rFonts w:ascii="Times New Roman" w:hAnsi="Times New Roman" w:cs="Times New Roman"/>
          <w:sz w:val="24"/>
          <w:szCs w:val="24"/>
        </w:rPr>
        <w:fldChar w:fldCharType="separate"/>
      </w:r>
      <w:bookmarkStart w:id="69" w:name="_Toc238985411"/>
      <w:r w:rsidRPr="00907C4E">
        <w:rPr>
          <w:rStyle w:val="Hyperlink"/>
          <w:rFonts w:ascii="Times New Roman" w:hAnsi="Times New Roman" w:cs="Times New Roman"/>
          <w:sz w:val="24"/>
          <w:szCs w:val="24"/>
        </w:rPr>
        <w:t>Table A12</w:t>
      </w:r>
      <w:r w:rsidRPr="00907C4E">
        <w:rPr>
          <w:rStyle w:val="Hyperlink"/>
          <w:rFonts w:ascii="Times New Roman" w:hAnsi="Times New Roman" w:cs="Times New Roman"/>
          <w:sz w:val="24"/>
          <w:szCs w:val="24"/>
        </w:rPr>
        <w:t xml:space="preserve">. </w:t>
      </w:r>
      <w:r w:rsidRPr="00907C4E">
        <w:rPr>
          <w:rStyle w:val="Hyperlink"/>
          <w:rFonts w:ascii="Times New Roman" w:hAnsi="Times New Roman" w:cs="Times New Roman"/>
          <w:sz w:val="24"/>
          <w:szCs w:val="24"/>
        </w:rPr>
        <w:t>R</w:t>
      </w:r>
      <w:r w:rsidRPr="00907C4E">
        <w:rPr>
          <w:rStyle w:val="Hyperlink"/>
          <w:rFonts w:ascii="Times New Roman" w:hAnsi="Times New Roman" w:cs="Times New Roman"/>
          <w:sz w:val="24"/>
          <w:szCs w:val="24"/>
        </w:rPr>
        <w:t>o</w:t>
      </w:r>
      <w:r w:rsidRPr="00907C4E">
        <w:rPr>
          <w:rStyle w:val="Hyperlink"/>
          <w:rFonts w:ascii="Times New Roman" w:hAnsi="Times New Roman" w:cs="Times New Roman"/>
          <w:sz w:val="24"/>
          <w:szCs w:val="24"/>
        </w:rPr>
        <w:t>b</w:t>
      </w:r>
      <w:r w:rsidRPr="00907C4E">
        <w:rPr>
          <w:rStyle w:val="Hyperlink"/>
          <w:rFonts w:ascii="Times New Roman" w:hAnsi="Times New Roman" w:cs="Times New Roman"/>
          <w:sz w:val="24"/>
          <w:szCs w:val="24"/>
        </w:rPr>
        <w:t>u</w:t>
      </w:r>
      <w:r w:rsidRPr="00907C4E">
        <w:rPr>
          <w:rStyle w:val="Hyperlink"/>
          <w:rFonts w:ascii="Times New Roman" w:hAnsi="Times New Roman" w:cs="Times New Roman"/>
          <w:sz w:val="24"/>
          <w:szCs w:val="24"/>
        </w:rPr>
        <w:t>stness check: threshold comparison, new split (Task 14; supports Section 7).</w:t>
      </w:r>
      <w:bookmarkEnd w:id="69"/>
      <w:r w:rsidRPr="00907C4E">
        <w:rPr>
          <w:rFonts w:ascii="Times New Roman" w:hAnsi="Times New Roman" w:cs="Times New Roman"/>
          <w:sz w:val="24"/>
          <w:szCs w:val="24"/>
        </w:rPr>
        <w:fldChar w:fldCharType="end"/>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1463"/>
        <w:gridCol w:w="1885"/>
        <w:gridCol w:w="1440"/>
        <w:gridCol w:w="1620"/>
        <w:gridCol w:w="2340"/>
      </w:tblGrid>
      <w:tr w:rsidR="00907C4E" w14:paraId="08419E86" w14:textId="77777777" w:rsidTr="00907C4E">
        <w:tblPrEx>
          <w:tblCellMar>
            <w:top w:w="0" w:type="dxa"/>
            <w:bottom w:w="0" w:type="dxa"/>
          </w:tblCellMar>
        </w:tblPrEx>
        <w:trPr>
          <w:tblHeader/>
        </w:trPr>
        <w:tc>
          <w:tcPr>
            <w:tcW w:w="2047" w:type="dxa"/>
            <w:shd w:val="clear" w:color="auto" w:fill="D9D9D9"/>
            <w:tcMar>
              <w:top w:w="60" w:type="dxa"/>
              <w:left w:w="80" w:type="dxa"/>
              <w:bottom w:w="60" w:type="dxa"/>
              <w:right w:w="80" w:type="dxa"/>
            </w:tcMar>
          </w:tcPr>
          <w:bookmarkEnd w:id="68"/>
          <w:p w14:paraId="1506C7B9" w14:textId="77777777" w:rsidR="00907C4E" w:rsidRPr="00907C4E" w:rsidRDefault="00907C4E" w:rsidP="00907C4E">
            <w:pPr>
              <w:spacing w:after="0" w:line="276" w:lineRule="auto"/>
            </w:pPr>
            <w:r w:rsidRPr="00907C4E">
              <w:rPr>
                <w:b/>
                <w:bCs/>
              </w:rPr>
              <w:t>Threshold</w:t>
            </w:r>
          </w:p>
        </w:tc>
        <w:tc>
          <w:tcPr>
            <w:tcW w:w="1463" w:type="dxa"/>
            <w:shd w:val="clear" w:color="auto" w:fill="D9D9D9"/>
            <w:tcMar>
              <w:top w:w="60" w:type="dxa"/>
              <w:left w:w="80" w:type="dxa"/>
              <w:bottom w:w="60" w:type="dxa"/>
              <w:right w:w="80" w:type="dxa"/>
            </w:tcMar>
          </w:tcPr>
          <w:p w14:paraId="4028D308" w14:textId="77777777" w:rsidR="00907C4E" w:rsidRPr="00907C4E" w:rsidRDefault="00907C4E" w:rsidP="00907C4E">
            <w:pPr>
              <w:spacing w:after="0" w:line="276" w:lineRule="auto"/>
            </w:pPr>
            <w:r w:rsidRPr="00907C4E">
              <w:rPr>
                <w:b/>
                <w:bCs/>
              </w:rPr>
              <w:t>Precision</w:t>
            </w:r>
          </w:p>
        </w:tc>
        <w:tc>
          <w:tcPr>
            <w:tcW w:w="1885" w:type="dxa"/>
            <w:shd w:val="clear" w:color="auto" w:fill="D9D9D9"/>
            <w:tcMar>
              <w:top w:w="60" w:type="dxa"/>
              <w:left w:w="80" w:type="dxa"/>
              <w:bottom w:w="60" w:type="dxa"/>
              <w:right w:w="80" w:type="dxa"/>
            </w:tcMar>
          </w:tcPr>
          <w:p w14:paraId="7934B70A" w14:textId="77777777" w:rsidR="00907C4E" w:rsidRPr="00907C4E" w:rsidRDefault="00907C4E" w:rsidP="00907C4E">
            <w:pPr>
              <w:spacing w:after="0" w:line="276" w:lineRule="auto"/>
            </w:pPr>
            <w:r w:rsidRPr="00907C4E">
              <w:rPr>
                <w:b/>
                <w:bCs/>
              </w:rPr>
              <w:t>Recall</w:t>
            </w:r>
          </w:p>
        </w:tc>
        <w:tc>
          <w:tcPr>
            <w:tcW w:w="1440" w:type="dxa"/>
            <w:shd w:val="clear" w:color="auto" w:fill="D9D9D9"/>
            <w:tcMar>
              <w:top w:w="60" w:type="dxa"/>
              <w:left w:w="80" w:type="dxa"/>
              <w:bottom w:w="60" w:type="dxa"/>
              <w:right w:w="80" w:type="dxa"/>
            </w:tcMar>
          </w:tcPr>
          <w:p w14:paraId="765EF25E" w14:textId="77777777" w:rsidR="00907C4E" w:rsidRPr="00907C4E" w:rsidRDefault="00907C4E" w:rsidP="00907C4E">
            <w:pPr>
              <w:spacing w:after="0" w:line="276" w:lineRule="auto"/>
            </w:pPr>
            <w:r w:rsidRPr="00907C4E">
              <w:rPr>
                <w:b/>
                <w:bCs/>
              </w:rPr>
              <w:t>FP</w:t>
            </w:r>
          </w:p>
        </w:tc>
        <w:tc>
          <w:tcPr>
            <w:tcW w:w="1620" w:type="dxa"/>
            <w:shd w:val="clear" w:color="auto" w:fill="D9D9D9"/>
            <w:tcMar>
              <w:top w:w="60" w:type="dxa"/>
              <w:left w:w="80" w:type="dxa"/>
              <w:bottom w:w="60" w:type="dxa"/>
              <w:right w:w="80" w:type="dxa"/>
            </w:tcMar>
          </w:tcPr>
          <w:p w14:paraId="3384E42E" w14:textId="77777777" w:rsidR="00907C4E" w:rsidRPr="00907C4E" w:rsidRDefault="00907C4E" w:rsidP="00907C4E">
            <w:pPr>
              <w:spacing w:after="0" w:line="276" w:lineRule="auto"/>
            </w:pPr>
            <w:r w:rsidRPr="00907C4E">
              <w:rPr>
                <w:b/>
                <w:bCs/>
              </w:rPr>
              <w:t>FN</w:t>
            </w:r>
          </w:p>
        </w:tc>
        <w:tc>
          <w:tcPr>
            <w:tcW w:w="2340" w:type="dxa"/>
            <w:shd w:val="clear" w:color="auto" w:fill="D9D9D9"/>
            <w:tcMar>
              <w:top w:w="60" w:type="dxa"/>
              <w:left w:w="80" w:type="dxa"/>
              <w:bottom w:w="60" w:type="dxa"/>
              <w:right w:w="80" w:type="dxa"/>
            </w:tcMar>
          </w:tcPr>
          <w:p w14:paraId="0C327F12" w14:textId="77777777" w:rsidR="00907C4E" w:rsidRPr="00907C4E" w:rsidRDefault="00907C4E" w:rsidP="00907C4E">
            <w:pPr>
              <w:spacing w:after="0" w:line="276" w:lineRule="auto"/>
            </w:pPr>
            <w:r w:rsidRPr="00907C4E">
              <w:rPr>
                <w:b/>
                <w:bCs/>
              </w:rPr>
              <w:t>TP</w:t>
            </w:r>
          </w:p>
        </w:tc>
      </w:tr>
      <w:tr w:rsidR="00907C4E" w14:paraId="0D2B83AB" w14:textId="77777777" w:rsidTr="00907C4E">
        <w:tblPrEx>
          <w:tblCellMar>
            <w:top w:w="0" w:type="dxa"/>
            <w:bottom w:w="0" w:type="dxa"/>
          </w:tblCellMar>
        </w:tblPrEx>
        <w:tc>
          <w:tcPr>
            <w:tcW w:w="2047" w:type="dxa"/>
            <w:tcMar>
              <w:top w:w="60" w:type="dxa"/>
              <w:left w:w="80" w:type="dxa"/>
              <w:bottom w:w="60" w:type="dxa"/>
              <w:right w:w="80" w:type="dxa"/>
            </w:tcMar>
          </w:tcPr>
          <w:p w14:paraId="586B2B02" w14:textId="77777777" w:rsidR="00907C4E" w:rsidRPr="00907C4E" w:rsidRDefault="00907C4E" w:rsidP="00907C4E">
            <w:pPr>
              <w:spacing w:after="0" w:line="276" w:lineRule="auto"/>
            </w:pPr>
            <w:r w:rsidRPr="00907C4E">
              <w:t>0.50</w:t>
            </w:r>
          </w:p>
        </w:tc>
        <w:tc>
          <w:tcPr>
            <w:tcW w:w="1463" w:type="dxa"/>
            <w:tcMar>
              <w:top w:w="60" w:type="dxa"/>
              <w:left w:w="80" w:type="dxa"/>
              <w:bottom w:w="60" w:type="dxa"/>
              <w:right w:w="80" w:type="dxa"/>
            </w:tcMar>
          </w:tcPr>
          <w:p w14:paraId="225DCBA3" w14:textId="77777777" w:rsidR="00907C4E" w:rsidRPr="00907C4E" w:rsidRDefault="00907C4E" w:rsidP="00907C4E">
            <w:pPr>
              <w:spacing w:after="0" w:line="276" w:lineRule="auto"/>
            </w:pPr>
            <w:r w:rsidRPr="00907C4E">
              <w:t>0.6000</w:t>
            </w:r>
          </w:p>
        </w:tc>
        <w:tc>
          <w:tcPr>
            <w:tcW w:w="1885" w:type="dxa"/>
            <w:tcMar>
              <w:top w:w="60" w:type="dxa"/>
              <w:left w:w="80" w:type="dxa"/>
              <w:bottom w:w="60" w:type="dxa"/>
              <w:right w:w="80" w:type="dxa"/>
            </w:tcMar>
          </w:tcPr>
          <w:p w14:paraId="0359F2E0" w14:textId="77777777" w:rsidR="00907C4E" w:rsidRPr="00907C4E" w:rsidRDefault="00907C4E" w:rsidP="00907C4E">
            <w:pPr>
              <w:spacing w:after="0" w:line="276" w:lineRule="auto"/>
            </w:pPr>
            <w:r w:rsidRPr="00907C4E">
              <w:t>0.7941</w:t>
            </w:r>
          </w:p>
        </w:tc>
        <w:tc>
          <w:tcPr>
            <w:tcW w:w="1440" w:type="dxa"/>
            <w:tcMar>
              <w:top w:w="60" w:type="dxa"/>
              <w:left w:w="80" w:type="dxa"/>
              <w:bottom w:w="60" w:type="dxa"/>
              <w:right w:w="80" w:type="dxa"/>
            </w:tcMar>
          </w:tcPr>
          <w:p w14:paraId="2CC739DE" w14:textId="77777777" w:rsidR="00907C4E" w:rsidRPr="00907C4E" w:rsidRDefault="00907C4E" w:rsidP="00907C4E">
            <w:pPr>
              <w:spacing w:after="0" w:line="276" w:lineRule="auto"/>
            </w:pPr>
            <w:r w:rsidRPr="00907C4E">
              <w:t>36</w:t>
            </w:r>
          </w:p>
        </w:tc>
        <w:tc>
          <w:tcPr>
            <w:tcW w:w="1620" w:type="dxa"/>
            <w:tcMar>
              <w:top w:w="60" w:type="dxa"/>
              <w:left w:w="80" w:type="dxa"/>
              <w:bottom w:w="60" w:type="dxa"/>
              <w:right w:w="80" w:type="dxa"/>
            </w:tcMar>
          </w:tcPr>
          <w:p w14:paraId="7203BFDB" w14:textId="77777777" w:rsidR="00907C4E" w:rsidRPr="00907C4E" w:rsidRDefault="00907C4E" w:rsidP="00907C4E">
            <w:pPr>
              <w:spacing w:after="0" w:line="276" w:lineRule="auto"/>
            </w:pPr>
            <w:r w:rsidRPr="00907C4E">
              <w:t>14</w:t>
            </w:r>
          </w:p>
        </w:tc>
        <w:tc>
          <w:tcPr>
            <w:tcW w:w="2340" w:type="dxa"/>
            <w:tcMar>
              <w:top w:w="60" w:type="dxa"/>
              <w:left w:w="80" w:type="dxa"/>
              <w:bottom w:w="60" w:type="dxa"/>
              <w:right w:w="80" w:type="dxa"/>
            </w:tcMar>
          </w:tcPr>
          <w:p w14:paraId="14E415F8" w14:textId="77777777" w:rsidR="00907C4E" w:rsidRPr="00907C4E" w:rsidRDefault="00907C4E" w:rsidP="00907C4E">
            <w:pPr>
              <w:spacing w:after="0" w:line="276" w:lineRule="auto"/>
            </w:pPr>
            <w:r w:rsidRPr="00907C4E">
              <w:t>54</w:t>
            </w:r>
          </w:p>
        </w:tc>
      </w:tr>
      <w:tr w:rsidR="00907C4E" w14:paraId="75C04BE4" w14:textId="77777777" w:rsidTr="00907C4E">
        <w:tblPrEx>
          <w:tblCellMar>
            <w:top w:w="0" w:type="dxa"/>
            <w:bottom w:w="0" w:type="dxa"/>
          </w:tblCellMar>
        </w:tblPrEx>
        <w:tc>
          <w:tcPr>
            <w:tcW w:w="2047" w:type="dxa"/>
            <w:tcMar>
              <w:top w:w="60" w:type="dxa"/>
              <w:left w:w="80" w:type="dxa"/>
              <w:bottom w:w="60" w:type="dxa"/>
              <w:right w:w="80" w:type="dxa"/>
            </w:tcMar>
          </w:tcPr>
          <w:p w14:paraId="5966EFEA" w14:textId="77777777" w:rsidR="00907C4E" w:rsidRPr="00907C4E" w:rsidRDefault="00907C4E" w:rsidP="00907C4E">
            <w:pPr>
              <w:spacing w:after="0" w:line="276" w:lineRule="auto"/>
            </w:pPr>
            <w:r w:rsidRPr="00907C4E">
              <w:t>0.57</w:t>
            </w:r>
          </w:p>
        </w:tc>
        <w:tc>
          <w:tcPr>
            <w:tcW w:w="1463" w:type="dxa"/>
            <w:tcMar>
              <w:top w:w="60" w:type="dxa"/>
              <w:left w:w="80" w:type="dxa"/>
              <w:bottom w:w="60" w:type="dxa"/>
              <w:right w:w="80" w:type="dxa"/>
            </w:tcMar>
          </w:tcPr>
          <w:p w14:paraId="5D0ED812" w14:textId="77777777" w:rsidR="00907C4E" w:rsidRPr="00907C4E" w:rsidRDefault="00907C4E" w:rsidP="00907C4E">
            <w:pPr>
              <w:spacing w:after="0" w:line="276" w:lineRule="auto"/>
            </w:pPr>
            <w:r w:rsidRPr="00907C4E">
              <w:t>0.7681</w:t>
            </w:r>
          </w:p>
        </w:tc>
        <w:tc>
          <w:tcPr>
            <w:tcW w:w="1885" w:type="dxa"/>
            <w:tcMar>
              <w:top w:w="60" w:type="dxa"/>
              <w:left w:w="80" w:type="dxa"/>
              <w:bottom w:w="60" w:type="dxa"/>
              <w:right w:w="80" w:type="dxa"/>
            </w:tcMar>
          </w:tcPr>
          <w:p w14:paraId="1D84123E" w14:textId="77777777" w:rsidR="00907C4E" w:rsidRPr="00907C4E" w:rsidRDefault="00907C4E" w:rsidP="00907C4E">
            <w:pPr>
              <w:spacing w:after="0" w:line="276" w:lineRule="auto"/>
            </w:pPr>
            <w:r w:rsidRPr="00907C4E">
              <w:t>0.7794</w:t>
            </w:r>
          </w:p>
        </w:tc>
        <w:tc>
          <w:tcPr>
            <w:tcW w:w="1440" w:type="dxa"/>
            <w:tcMar>
              <w:top w:w="60" w:type="dxa"/>
              <w:left w:w="80" w:type="dxa"/>
              <w:bottom w:w="60" w:type="dxa"/>
              <w:right w:w="80" w:type="dxa"/>
            </w:tcMar>
          </w:tcPr>
          <w:p w14:paraId="6EBC96FB" w14:textId="77777777" w:rsidR="00907C4E" w:rsidRPr="00907C4E" w:rsidRDefault="00907C4E" w:rsidP="00907C4E">
            <w:pPr>
              <w:spacing w:after="0" w:line="276" w:lineRule="auto"/>
            </w:pPr>
            <w:r w:rsidRPr="00907C4E">
              <w:t>16</w:t>
            </w:r>
          </w:p>
        </w:tc>
        <w:tc>
          <w:tcPr>
            <w:tcW w:w="1620" w:type="dxa"/>
            <w:tcMar>
              <w:top w:w="60" w:type="dxa"/>
              <w:left w:w="80" w:type="dxa"/>
              <w:bottom w:w="60" w:type="dxa"/>
              <w:right w:w="80" w:type="dxa"/>
            </w:tcMar>
          </w:tcPr>
          <w:p w14:paraId="53F91FCE" w14:textId="77777777" w:rsidR="00907C4E" w:rsidRPr="00907C4E" w:rsidRDefault="00907C4E" w:rsidP="00907C4E">
            <w:pPr>
              <w:spacing w:after="0" w:line="276" w:lineRule="auto"/>
            </w:pPr>
            <w:r w:rsidRPr="00907C4E">
              <w:t>15</w:t>
            </w:r>
          </w:p>
        </w:tc>
        <w:tc>
          <w:tcPr>
            <w:tcW w:w="2340" w:type="dxa"/>
            <w:tcMar>
              <w:top w:w="60" w:type="dxa"/>
              <w:left w:w="80" w:type="dxa"/>
              <w:bottom w:w="60" w:type="dxa"/>
              <w:right w:w="80" w:type="dxa"/>
            </w:tcMar>
          </w:tcPr>
          <w:p w14:paraId="17460F29" w14:textId="77777777" w:rsidR="00907C4E" w:rsidRPr="00907C4E" w:rsidRDefault="00907C4E" w:rsidP="00907C4E">
            <w:pPr>
              <w:spacing w:after="0" w:line="276" w:lineRule="auto"/>
            </w:pPr>
            <w:r w:rsidRPr="00907C4E">
              <w:t>53</w:t>
            </w:r>
          </w:p>
        </w:tc>
      </w:tr>
      <w:tr w:rsidR="00907C4E" w14:paraId="1CED81F0" w14:textId="77777777" w:rsidTr="00907C4E">
        <w:tblPrEx>
          <w:tblCellMar>
            <w:top w:w="0" w:type="dxa"/>
            <w:bottom w:w="0" w:type="dxa"/>
          </w:tblCellMar>
        </w:tblPrEx>
        <w:tc>
          <w:tcPr>
            <w:tcW w:w="2047" w:type="dxa"/>
            <w:tcMar>
              <w:top w:w="60" w:type="dxa"/>
              <w:left w:w="80" w:type="dxa"/>
              <w:bottom w:w="60" w:type="dxa"/>
              <w:right w:w="80" w:type="dxa"/>
            </w:tcMar>
          </w:tcPr>
          <w:p w14:paraId="6D2C6C47" w14:textId="77777777" w:rsidR="00907C4E" w:rsidRPr="00907C4E" w:rsidRDefault="00907C4E" w:rsidP="00907C4E">
            <w:pPr>
              <w:spacing w:after="0" w:line="276" w:lineRule="auto"/>
            </w:pPr>
            <w:r w:rsidRPr="00907C4E">
              <w:t>0.62</w:t>
            </w:r>
          </w:p>
        </w:tc>
        <w:tc>
          <w:tcPr>
            <w:tcW w:w="1463" w:type="dxa"/>
            <w:tcMar>
              <w:top w:w="60" w:type="dxa"/>
              <w:left w:w="80" w:type="dxa"/>
              <w:bottom w:w="60" w:type="dxa"/>
              <w:right w:w="80" w:type="dxa"/>
            </w:tcMar>
          </w:tcPr>
          <w:p w14:paraId="5C42C2C6" w14:textId="77777777" w:rsidR="00907C4E" w:rsidRPr="00907C4E" w:rsidRDefault="00907C4E" w:rsidP="00907C4E">
            <w:pPr>
              <w:spacing w:after="0" w:line="276" w:lineRule="auto"/>
            </w:pPr>
            <w:r w:rsidRPr="00907C4E">
              <w:t>0.8226</w:t>
            </w:r>
          </w:p>
        </w:tc>
        <w:tc>
          <w:tcPr>
            <w:tcW w:w="1885" w:type="dxa"/>
            <w:tcMar>
              <w:top w:w="60" w:type="dxa"/>
              <w:left w:w="80" w:type="dxa"/>
              <w:bottom w:w="60" w:type="dxa"/>
              <w:right w:w="80" w:type="dxa"/>
            </w:tcMar>
          </w:tcPr>
          <w:p w14:paraId="0836FDD3" w14:textId="77777777" w:rsidR="00907C4E" w:rsidRPr="00907C4E" w:rsidRDefault="00907C4E" w:rsidP="00907C4E">
            <w:pPr>
              <w:spacing w:after="0" w:line="276" w:lineRule="auto"/>
            </w:pPr>
            <w:r w:rsidRPr="00907C4E">
              <w:t>0.7500</w:t>
            </w:r>
          </w:p>
        </w:tc>
        <w:tc>
          <w:tcPr>
            <w:tcW w:w="1440" w:type="dxa"/>
            <w:tcMar>
              <w:top w:w="60" w:type="dxa"/>
              <w:left w:w="80" w:type="dxa"/>
              <w:bottom w:w="60" w:type="dxa"/>
              <w:right w:w="80" w:type="dxa"/>
            </w:tcMar>
          </w:tcPr>
          <w:p w14:paraId="40B43D9A" w14:textId="77777777" w:rsidR="00907C4E" w:rsidRPr="00907C4E" w:rsidRDefault="00907C4E" w:rsidP="00907C4E">
            <w:pPr>
              <w:spacing w:after="0" w:line="276" w:lineRule="auto"/>
            </w:pPr>
            <w:r w:rsidRPr="00907C4E">
              <w:t>11</w:t>
            </w:r>
          </w:p>
        </w:tc>
        <w:tc>
          <w:tcPr>
            <w:tcW w:w="1620" w:type="dxa"/>
            <w:tcMar>
              <w:top w:w="60" w:type="dxa"/>
              <w:left w:w="80" w:type="dxa"/>
              <w:bottom w:w="60" w:type="dxa"/>
              <w:right w:w="80" w:type="dxa"/>
            </w:tcMar>
          </w:tcPr>
          <w:p w14:paraId="5DAC0E64" w14:textId="77777777" w:rsidR="00907C4E" w:rsidRPr="00907C4E" w:rsidRDefault="00907C4E" w:rsidP="00907C4E">
            <w:pPr>
              <w:spacing w:after="0" w:line="276" w:lineRule="auto"/>
            </w:pPr>
            <w:r w:rsidRPr="00907C4E">
              <w:t>17</w:t>
            </w:r>
          </w:p>
        </w:tc>
        <w:tc>
          <w:tcPr>
            <w:tcW w:w="2340" w:type="dxa"/>
            <w:tcMar>
              <w:top w:w="60" w:type="dxa"/>
              <w:left w:w="80" w:type="dxa"/>
              <w:bottom w:w="60" w:type="dxa"/>
              <w:right w:w="80" w:type="dxa"/>
            </w:tcMar>
          </w:tcPr>
          <w:p w14:paraId="2CB0FD2D" w14:textId="77777777" w:rsidR="00907C4E" w:rsidRPr="00907C4E" w:rsidRDefault="00907C4E" w:rsidP="00907C4E">
            <w:pPr>
              <w:spacing w:after="0" w:line="276" w:lineRule="auto"/>
            </w:pPr>
            <w:r w:rsidRPr="00907C4E">
              <w:t>51</w:t>
            </w:r>
          </w:p>
        </w:tc>
      </w:tr>
    </w:tbl>
    <w:p w14:paraId="71C49558" w14:textId="77777777" w:rsidR="000F49F1" w:rsidRDefault="000F49F1" w:rsidP="008D0C6C"/>
    <w:p w14:paraId="73989EC4" w14:textId="77777777" w:rsidR="000F49F1" w:rsidRDefault="000F49F1" w:rsidP="008D0C6C"/>
    <w:p w14:paraId="2C6AE526" w14:textId="77777777" w:rsidR="000F49F1" w:rsidRDefault="000F49F1" w:rsidP="008D0C6C"/>
    <w:p w14:paraId="580151EC" w14:textId="77777777" w:rsidR="000F49F1" w:rsidRDefault="000F49F1" w:rsidP="008D0C6C"/>
    <w:p w14:paraId="26279BBF" w14:textId="77777777" w:rsidR="000F49F1" w:rsidRDefault="000F49F1" w:rsidP="008D0C6C"/>
    <w:p w14:paraId="764E45A4" w14:textId="77777777" w:rsidR="000F49F1" w:rsidRDefault="000F49F1" w:rsidP="008D0C6C"/>
    <w:p w14:paraId="2F314AA2" w14:textId="77777777" w:rsidR="000F49F1" w:rsidRDefault="000F49F1" w:rsidP="008D0C6C"/>
    <w:p w14:paraId="163CC62E" w14:textId="348B92B3" w:rsidR="0014601F" w:rsidRDefault="0014601F">
      <w:pPr>
        <w:spacing w:after="160" w:line="278" w:lineRule="auto"/>
      </w:pPr>
      <w:r>
        <w:br w:type="page"/>
      </w:r>
    </w:p>
    <w:p w14:paraId="7E0C5FFD" w14:textId="68EA2D15" w:rsidR="002E2304" w:rsidRPr="002E2304" w:rsidRDefault="002E2304" w:rsidP="002E2304">
      <w:pPr>
        <w:pStyle w:val="Heading1"/>
        <w:pageBreakBefore/>
        <w:spacing w:before="0" w:after="200"/>
        <w:rPr>
          <w:rFonts w:ascii="Times New Roman" w:hAnsi="Times New Roman" w:cs="Times New Roman"/>
          <w:sz w:val="28"/>
          <w:szCs w:val="28"/>
        </w:rPr>
      </w:pPr>
      <w:bookmarkStart w:id="70" w:name="_Toc238985412"/>
      <w:r w:rsidRPr="002E2304">
        <w:rPr>
          <w:rFonts w:ascii="Times New Roman" w:hAnsi="Times New Roman" w:cs="Times New Roman"/>
          <w:sz w:val="28"/>
          <w:szCs w:val="28"/>
        </w:rPr>
        <w:lastRenderedPageBreak/>
        <w:t>Appendix B</w:t>
      </w:r>
      <w:r>
        <w:rPr>
          <w:rFonts w:ascii="Times New Roman" w:hAnsi="Times New Roman" w:cs="Times New Roman"/>
          <w:sz w:val="28"/>
          <w:szCs w:val="28"/>
        </w:rPr>
        <w:t xml:space="preserve">. </w:t>
      </w:r>
      <w:r w:rsidRPr="002E2304">
        <w:rPr>
          <w:rFonts w:ascii="Times New Roman" w:hAnsi="Times New Roman" w:cs="Times New Roman"/>
          <w:sz w:val="28"/>
          <w:szCs w:val="28"/>
        </w:rPr>
        <w:t>Supporting Visuals</w:t>
      </w:r>
      <w:bookmarkEnd w:id="70"/>
    </w:p>
    <w:p w14:paraId="3BCB6BFD" w14:textId="1C17FE31" w:rsidR="002E2304" w:rsidRDefault="002E2304" w:rsidP="00FF24FD">
      <w:pPr>
        <w:spacing w:after="200" w:line="276" w:lineRule="auto"/>
      </w:pPr>
      <w:r>
        <w:rPr>
          <w:i/>
          <w:iCs/>
        </w:rPr>
        <w:t xml:space="preserve">Figures are produced by the Task 3/6/9/10/11/12/14 cells in the accompanying Jupyter notebook and saved as PNG files in the project's Drive </w:t>
      </w:r>
      <w:r w:rsidRPr="00D76A8C">
        <w:rPr>
          <w:rFonts w:eastAsia="Consolas"/>
          <w:i/>
          <w:iCs/>
        </w:rPr>
        <w:t>visuals</w:t>
      </w:r>
      <w:r>
        <w:rPr>
          <w:i/>
          <w:iCs/>
        </w:rPr>
        <w:t xml:space="preserve"> folder. The captions below </w:t>
      </w:r>
      <w:r w:rsidR="00D76A8C">
        <w:rPr>
          <w:i/>
          <w:iCs/>
        </w:rPr>
        <w:t>summaries</w:t>
      </w:r>
      <w:r>
        <w:rPr>
          <w:i/>
          <w:iCs/>
        </w:rPr>
        <w:t xml:space="preserve"> what each </w:t>
      </w:r>
      <w:r w:rsidR="00D76A8C">
        <w:rPr>
          <w:i/>
          <w:iCs/>
        </w:rPr>
        <w:t>show</w:t>
      </w:r>
      <w:r>
        <w:rPr>
          <w:i/>
          <w:iCs/>
        </w:rPr>
        <w:t xml:space="preserve"> and are the versions integrated into the discussion in Sections 2, 4, 5, 6, and 7 above; open the notebook or the visuals folder to view the images themselves.</w:t>
      </w:r>
    </w:p>
    <w:bookmarkStart w:id="71" w:name="visual_b1"/>
    <w:p w14:paraId="4D5C4C52" w14:textId="183C1D23" w:rsidR="00290A67" w:rsidRDefault="00C54233" w:rsidP="00FF24FD">
      <w:pPr>
        <w:spacing w:after="160" w:line="276" w:lineRule="auto"/>
      </w:pPr>
      <w:r w:rsidRPr="00125D3E">
        <w:rPr>
          <w:rStyle w:val="Heading2Char"/>
          <w:rFonts w:ascii="Times New Roman" w:hAnsi="Times New Roman" w:cs="Times New Roman"/>
          <w:sz w:val="24"/>
          <w:szCs w:val="24"/>
        </w:rPr>
        <w:fldChar w:fldCharType="begin"/>
      </w:r>
      <w:r w:rsidRPr="00125D3E">
        <w:rPr>
          <w:rStyle w:val="Heading2Char"/>
          <w:rFonts w:ascii="Times New Roman" w:hAnsi="Times New Roman" w:cs="Times New Roman"/>
          <w:sz w:val="24"/>
          <w:szCs w:val="24"/>
        </w:rPr>
        <w:instrText>HYPERLINK  \l "cite_b1"</w:instrText>
      </w:r>
      <w:r w:rsidRPr="00125D3E">
        <w:rPr>
          <w:rStyle w:val="Heading2Char"/>
          <w:rFonts w:ascii="Times New Roman" w:hAnsi="Times New Roman" w:cs="Times New Roman"/>
          <w:sz w:val="24"/>
          <w:szCs w:val="24"/>
        </w:rPr>
      </w:r>
      <w:r w:rsidRPr="00125D3E">
        <w:rPr>
          <w:rStyle w:val="Heading2Char"/>
          <w:rFonts w:ascii="Times New Roman" w:hAnsi="Times New Roman" w:cs="Times New Roman"/>
          <w:sz w:val="24"/>
          <w:szCs w:val="24"/>
        </w:rPr>
        <w:fldChar w:fldCharType="separate"/>
      </w:r>
      <w:bookmarkStart w:id="72" w:name="_Toc238985413"/>
      <w:r w:rsidR="00290A67" w:rsidRPr="00125D3E">
        <w:rPr>
          <w:rStyle w:val="Heading2Char"/>
          <w:rFonts w:ascii="Times New Roman" w:hAnsi="Times New Roman" w:cs="Times New Roman"/>
          <w:sz w:val="24"/>
          <w:szCs w:val="24"/>
        </w:rPr>
        <w:t>Figure B1 (Fig. 3.1</w:t>
      </w:r>
      <w:r w:rsidR="00290A67" w:rsidRPr="00125D3E">
        <w:rPr>
          <w:rStyle w:val="Heading2Char"/>
          <w:rFonts w:ascii="Times New Roman" w:hAnsi="Times New Roman" w:cs="Times New Roman"/>
          <w:sz w:val="24"/>
          <w:szCs w:val="24"/>
        </w:rPr>
        <w:t>)</w:t>
      </w:r>
      <w:r w:rsidR="00290A67" w:rsidRPr="00125D3E">
        <w:rPr>
          <w:rStyle w:val="Heading2Char"/>
          <w:rFonts w:ascii="Times New Roman" w:hAnsi="Times New Roman" w:cs="Times New Roman"/>
          <w:sz w:val="24"/>
          <w:szCs w:val="24"/>
        </w:rPr>
        <w:t>.</w:t>
      </w:r>
      <w:r w:rsidR="00290A67" w:rsidRPr="00125D3E">
        <w:rPr>
          <w:rStyle w:val="Heading2Char"/>
          <w:rFonts w:ascii="Times New Roman" w:hAnsi="Times New Roman" w:cs="Times New Roman"/>
          <w:sz w:val="24"/>
          <w:szCs w:val="24"/>
        </w:rPr>
        <w:t>Target cla</w:t>
      </w:r>
      <w:r w:rsidR="00290A67" w:rsidRPr="00125D3E">
        <w:rPr>
          <w:rStyle w:val="Heading2Char"/>
          <w:rFonts w:ascii="Times New Roman" w:hAnsi="Times New Roman" w:cs="Times New Roman"/>
          <w:sz w:val="24"/>
          <w:szCs w:val="24"/>
        </w:rPr>
        <w:t>s</w:t>
      </w:r>
      <w:r w:rsidR="00290A67" w:rsidRPr="00125D3E">
        <w:rPr>
          <w:rStyle w:val="Heading2Char"/>
          <w:rFonts w:ascii="Times New Roman" w:hAnsi="Times New Roman" w:cs="Times New Roman"/>
          <w:sz w:val="24"/>
          <w:szCs w:val="24"/>
        </w:rPr>
        <w:t>s</w:t>
      </w:r>
      <w:r w:rsidR="00290A67" w:rsidRPr="00125D3E">
        <w:rPr>
          <w:rStyle w:val="Heading2Char"/>
          <w:rFonts w:ascii="Times New Roman" w:hAnsi="Times New Roman" w:cs="Times New Roman"/>
          <w:sz w:val="24"/>
          <w:szCs w:val="24"/>
        </w:rPr>
        <w:t xml:space="preserve"> </w:t>
      </w:r>
      <w:r w:rsidR="00290A67" w:rsidRPr="00125D3E">
        <w:rPr>
          <w:rStyle w:val="Heading2Char"/>
          <w:rFonts w:ascii="Times New Roman" w:hAnsi="Times New Roman" w:cs="Times New Roman"/>
          <w:sz w:val="24"/>
          <w:szCs w:val="24"/>
        </w:rPr>
        <w:t>d</w:t>
      </w:r>
      <w:r w:rsidR="00290A67" w:rsidRPr="00125D3E">
        <w:rPr>
          <w:rStyle w:val="Heading2Char"/>
          <w:rFonts w:ascii="Times New Roman" w:hAnsi="Times New Roman" w:cs="Times New Roman"/>
          <w:sz w:val="24"/>
          <w:szCs w:val="24"/>
        </w:rPr>
        <w:t>istribution</w:t>
      </w:r>
      <w:bookmarkEnd w:id="71"/>
      <w:bookmarkEnd w:id="72"/>
      <w:r w:rsidRPr="00125D3E">
        <w:rPr>
          <w:rStyle w:val="Heading2Char"/>
          <w:rFonts w:ascii="Times New Roman" w:hAnsi="Times New Roman" w:cs="Times New Roman"/>
          <w:sz w:val="24"/>
          <w:szCs w:val="24"/>
        </w:rPr>
        <w:fldChar w:fldCharType="end"/>
      </w:r>
      <w:r w:rsidR="00290A67">
        <w:rPr>
          <w:b/>
          <w:bCs/>
        </w:rPr>
        <w:t>.</w:t>
      </w:r>
      <w:r w:rsidR="00290A67">
        <w:t xml:space="preserve"> Bar chart of </w:t>
      </w:r>
      <w:r w:rsidR="00290A67" w:rsidRPr="00290A67">
        <w:rPr>
          <w:rFonts w:eastAsia="Consolas"/>
        </w:rPr>
        <w:t>Machine failure</w:t>
      </w:r>
      <w:r w:rsidR="00290A67">
        <w:t xml:space="preserve"> counts (9,661 no-failure vs. 339 failure), with percentage labels. </w:t>
      </w:r>
      <w:r w:rsidR="00290A67">
        <w:t>Visualizes</w:t>
      </w:r>
      <w:r w:rsidR="00290A67">
        <w:t xml:space="preserve"> the 96.61%/3.39% imbalance underlying Section 1's metric-choice argument and Section 2's audit.</w:t>
      </w:r>
    </w:p>
    <w:p w14:paraId="6987BB82" w14:textId="6A3A3B41" w:rsidR="0014601F" w:rsidRDefault="004D7CF0" w:rsidP="008D0C6C">
      <w:r w:rsidRPr="00125D3E">
        <w:rPr>
          <w:rStyle w:val="Heading2Char"/>
          <w:rFonts w:ascii="Times New Roman" w:hAnsi="Times New Roman" w:cs="Times New Roman"/>
          <w:sz w:val="24"/>
          <w:szCs w:val="24"/>
        </w:rPr>
        <w:drawing>
          <wp:anchor distT="0" distB="0" distL="114300" distR="114300" simplePos="0" relativeHeight="251658240" behindDoc="0" locked="0" layoutInCell="1" allowOverlap="1" wp14:anchorId="7E744DA6" wp14:editId="4AD79069">
            <wp:simplePos x="0" y="0"/>
            <wp:positionH relativeFrom="column">
              <wp:posOffset>1630680</wp:posOffset>
            </wp:positionH>
            <wp:positionV relativeFrom="paragraph">
              <wp:posOffset>142240</wp:posOffset>
            </wp:positionV>
            <wp:extent cx="3611880" cy="3543300"/>
            <wp:effectExtent l="0" t="0" r="7620" b="0"/>
            <wp:wrapNone/>
            <wp:docPr id="75984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1880"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4B7B16" w14:textId="7475CF1B" w:rsidR="00BF6E51" w:rsidRDefault="00BF6E51" w:rsidP="008D0C6C"/>
    <w:p w14:paraId="3BC0F8EC" w14:textId="3974DDD4" w:rsidR="00BF6E51" w:rsidRDefault="00BF6E51" w:rsidP="008D0C6C"/>
    <w:p w14:paraId="09F0742B" w14:textId="570FA70F" w:rsidR="00BF6E51" w:rsidRDefault="00BF6E51" w:rsidP="008D0C6C"/>
    <w:p w14:paraId="299B829E" w14:textId="3F1A0ABE" w:rsidR="00BF6E51" w:rsidRDefault="00BF6E51" w:rsidP="008D0C6C"/>
    <w:p w14:paraId="563C8F19" w14:textId="3324147B" w:rsidR="00BF6E51" w:rsidRDefault="00BF6E51" w:rsidP="008D0C6C"/>
    <w:p w14:paraId="032BAB4E" w14:textId="1F23C7F5" w:rsidR="00BF6E51" w:rsidRDefault="00BF6E51" w:rsidP="008D0C6C"/>
    <w:p w14:paraId="63A39BD1" w14:textId="3BB147B3" w:rsidR="00BF6E51" w:rsidRDefault="00BF6E51" w:rsidP="008D0C6C"/>
    <w:p w14:paraId="00E3A07D" w14:textId="77777777" w:rsidR="00B41D34" w:rsidRDefault="00B41D34" w:rsidP="008D0C6C"/>
    <w:p w14:paraId="4113DD23" w14:textId="77777777" w:rsidR="00B41D34" w:rsidRDefault="00B41D34" w:rsidP="008D0C6C"/>
    <w:p w14:paraId="2D91D2FF" w14:textId="77777777" w:rsidR="00B41D34" w:rsidRDefault="00B41D34" w:rsidP="008D0C6C"/>
    <w:p w14:paraId="3524C83B" w14:textId="77777777" w:rsidR="00B41D34" w:rsidRDefault="00B41D34" w:rsidP="008D0C6C"/>
    <w:p w14:paraId="5BC4CD09" w14:textId="77777777" w:rsidR="00B41D34" w:rsidRDefault="00B41D34" w:rsidP="008D0C6C"/>
    <w:p w14:paraId="680B212B" w14:textId="1FB1FC46" w:rsidR="00BF6E51" w:rsidRDefault="000E26D7" w:rsidP="00FF24FD">
      <w:pPr>
        <w:spacing w:after="160" w:line="276" w:lineRule="auto"/>
      </w:pPr>
      <w:bookmarkStart w:id="73" w:name="visual_b2"/>
      <w:r w:rsidRPr="00CB7605">
        <w:rPr>
          <w:rStyle w:val="Heading2Char"/>
          <w:rFonts w:ascii="Times New Roman" w:hAnsi="Times New Roman" w:cs="Times New Roman"/>
          <w:sz w:val="24"/>
          <w:szCs w:val="24"/>
        </w:rPr>
        <w:lastRenderedPageBreak/>
        <w:drawing>
          <wp:anchor distT="0" distB="0" distL="114300" distR="114300" simplePos="0" relativeHeight="251659264" behindDoc="0" locked="0" layoutInCell="1" allowOverlap="1" wp14:anchorId="1D1312E8" wp14:editId="2CE89D51">
            <wp:simplePos x="0" y="0"/>
            <wp:positionH relativeFrom="column">
              <wp:posOffset>1135380</wp:posOffset>
            </wp:positionH>
            <wp:positionV relativeFrom="paragraph">
              <wp:posOffset>571500</wp:posOffset>
            </wp:positionV>
            <wp:extent cx="4472940" cy="3543300"/>
            <wp:effectExtent l="0" t="0" r="3810" b="0"/>
            <wp:wrapNone/>
            <wp:docPr id="1172501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2940" cy="354330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cite_b2" w:history="1">
        <w:bookmarkStart w:id="74" w:name="_Toc238985414"/>
        <w:r w:rsidR="00BF6E51" w:rsidRPr="00CB7605">
          <w:rPr>
            <w:rStyle w:val="Heading2Char"/>
            <w:rFonts w:ascii="Times New Roman" w:hAnsi="Times New Roman" w:cs="Times New Roman"/>
            <w:sz w:val="24"/>
            <w:szCs w:val="24"/>
          </w:rPr>
          <w:t xml:space="preserve">Figure B2 </w:t>
        </w:r>
        <w:r w:rsidR="00BF6E51" w:rsidRPr="00CB7605">
          <w:rPr>
            <w:rStyle w:val="Heading2Char"/>
            <w:rFonts w:ascii="Times New Roman" w:hAnsi="Times New Roman" w:cs="Times New Roman"/>
            <w:sz w:val="24"/>
            <w:szCs w:val="24"/>
          </w:rPr>
          <w:t>(</w:t>
        </w:r>
        <w:r w:rsidR="00BF6E51" w:rsidRPr="00CB7605">
          <w:rPr>
            <w:rStyle w:val="Heading2Char"/>
            <w:rFonts w:ascii="Times New Roman" w:hAnsi="Times New Roman" w:cs="Times New Roman"/>
            <w:sz w:val="24"/>
            <w:szCs w:val="24"/>
          </w:rPr>
          <w:t>Fig. 3.2)</w:t>
        </w:r>
        <w:r w:rsidR="00BF6E51" w:rsidRPr="00CB7605">
          <w:rPr>
            <w:rStyle w:val="Heading2Char"/>
            <w:rFonts w:ascii="Times New Roman" w:hAnsi="Times New Roman" w:cs="Times New Roman"/>
            <w:sz w:val="24"/>
            <w:szCs w:val="24"/>
          </w:rPr>
          <w:t xml:space="preserve">. </w:t>
        </w:r>
        <w:r w:rsidR="00BF6E51" w:rsidRPr="00CB7605">
          <w:rPr>
            <w:rStyle w:val="Heading2Char"/>
            <w:rFonts w:ascii="Times New Roman" w:hAnsi="Times New Roman" w:cs="Times New Roman"/>
            <w:sz w:val="24"/>
            <w:szCs w:val="24"/>
          </w:rPr>
          <w:t>To</w:t>
        </w:r>
        <w:r w:rsidR="00BF6E51" w:rsidRPr="00CB7605">
          <w:rPr>
            <w:rStyle w:val="Heading2Char"/>
            <w:rFonts w:ascii="Times New Roman" w:hAnsi="Times New Roman" w:cs="Times New Roman"/>
            <w:sz w:val="24"/>
            <w:szCs w:val="24"/>
          </w:rPr>
          <w:t>o</w:t>
        </w:r>
        <w:r w:rsidR="00BF6E51" w:rsidRPr="00CB7605">
          <w:rPr>
            <w:rStyle w:val="Heading2Char"/>
            <w:rFonts w:ascii="Times New Roman" w:hAnsi="Times New Roman" w:cs="Times New Roman"/>
            <w:sz w:val="24"/>
            <w:szCs w:val="24"/>
          </w:rPr>
          <w:t xml:space="preserve">l </w:t>
        </w:r>
        <w:r w:rsidR="00BF6E51" w:rsidRPr="00CB7605">
          <w:rPr>
            <w:rStyle w:val="Heading2Char"/>
            <w:rFonts w:ascii="Times New Roman" w:hAnsi="Times New Roman" w:cs="Times New Roman"/>
            <w:sz w:val="24"/>
            <w:szCs w:val="24"/>
          </w:rPr>
          <w:t>w</w:t>
        </w:r>
        <w:r w:rsidR="00BF6E51" w:rsidRPr="00CB7605">
          <w:rPr>
            <w:rStyle w:val="Heading2Char"/>
            <w:rFonts w:ascii="Times New Roman" w:hAnsi="Times New Roman" w:cs="Times New Roman"/>
            <w:sz w:val="24"/>
            <w:szCs w:val="24"/>
          </w:rPr>
          <w:t>ear by failure status.</w:t>
        </w:r>
        <w:bookmarkEnd w:id="74"/>
      </w:hyperlink>
      <w:r w:rsidR="00BF6E51">
        <w:t xml:space="preserve"> </w:t>
      </w:r>
      <w:bookmarkEnd w:id="73"/>
      <w:r w:rsidR="00BF6E51">
        <w:t xml:space="preserve">Boxplot of </w:t>
      </w:r>
      <w:r w:rsidR="00BF6E51" w:rsidRPr="00BF6E51">
        <w:rPr>
          <w:rFonts w:eastAsia="Consolas"/>
        </w:rPr>
        <w:t>Tool wear [min]</w:t>
      </w:r>
      <w:r w:rsidR="00BF6E51">
        <w:t xml:space="preserve"> split by failure status, showing failures skew toward higher, more dispersed wear (mean 143.78 vs. 106.69 minutes).</w:t>
      </w:r>
    </w:p>
    <w:p w14:paraId="4055D12B" w14:textId="76B51A54" w:rsidR="00C8563A" w:rsidRDefault="00C8563A" w:rsidP="008D0C6C"/>
    <w:p w14:paraId="19085A0A" w14:textId="3F63BBD0" w:rsidR="00C8563A" w:rsidRDefault="00C8563A" w:rsidP="008D0C6C"/>
    <w:p w14:paraId="372A2CF2" w14:textId="50434F1D" w:rsidR="00BF6E51" w:rsidRDefault="00BF6E51" w:rsidP="008D0C6C"/>
    <w:p w14:paraId="456632AA" w14:textId="77777777" w:rsidR="00C8563A" w:rsidRDefault="00C8563A" w:rsidP="008D0C6C"/>
    <w:p w14:paraId="67B1F970" w14:textId="77777777" w:rsidR="00C8563A" w:rsidRDefault="00C8563A" w:rsidP="008D0C6C"/>
    <w:p w14:paraId="74EF2044" w14:textId="77777777" w:rsidR="00C8563A" w:rsidRDefault="00C8563A" w:rsidP="008D0C6C"/>
    <w:p w14:paraId="1F66B73C" w14:textId="77777777" w:rsidR="00C8563A" w:rsidRDefault="00C8563A" w:rsidP="008D0C6C"/>
    <w:p w14:paraId="2FFC6B3B" w14:textId="77777777" w:rsidR="00C8563A" w:rsidRDefault="00C8563A" w:rsidP="008D0C6C"/>
    <w:bookmarkStart w:id="75" w:name="visual_b3"/>
    <w:p w14:paraId="2E5ED768" w14:textId="0688530D" w:rsidR="00FF24FD" w:rsidRDefault="004D7CF0" w:rsidP="004D7CF0">
      <w:pPr>
        <w:spacing w:after="160" w:line="276" w:lineRule="auto"/>
      </w:pPr>
      <w:r>
        <w:rPr>
          <w:rStyle w:val="Heading2Char"/>
          <w:rFonts w:ascii="Times New Roman" w:hAnsi="Times New Roman" w:cs="Times New Roman"/>
          <w:sz w:val="24"/>
          <w:szCs w:val="24"/>
        </w:rPr>
        <w:fldChar w:fldCharType="begin"/>
      </w:r>
      <w:r>
        <w:rPr>
          <w:rStyle w:val="Heading2Char"/>
          <w:rFonts w:ascii="Times New Roman" w:hAnsi="Times New Roman" w:cs="Times New Roman"/>
          <w:sz w:val="24"/>
          <w:szCs w:val="24"/>
        </w:rPr>
        <w:instrText>HYPERLINK  \l "cite_b3"</w:instrText>
      </w:r>
      <w:r>
        <w:rPr>
          <w:rStyle w:val="Heading2Char"/>
          <w:rFonts w:ascii="Times New Roman" w:hAnsi="Times New Roman" w:cs="Times New Roman"/>
          <w:sz w:val="24"/>
          <w:szCs w:val="24"/>
        </w:rPr>
      </w:r>
      <w:r>
        <w:rPr>
          <w:rStyle w:val="Heading2Char"/>
          <w:rFonts w:ascii="Times New Roman" w:hAnsi="Times New Roman" w:cs="Times New Roman"/>
          <w:sz w:val="24"/>
          <w:szCs w:val="24"/>
        </w:rPr>
        <w:fldChar w:fldCharType="separate"/>
      </w:r>
      <w:bookmarkStart w:id="76" w:name="_Toc238985415"/>
      <w:r w:rsidR="00FF24FD" w:rsidRPr="00CB7605">
        <w:rPr>
          <w:rStyle w:val="Heading2Char"/>
          <w:rFonts w:ascii="Times New Roman" w:hAnsi="Times New Roman" w:cs="Times New Roman"/>
          <w:sz w:val="24"/>
          <w:szCs w:val="24"/>
        </w:rPr>
        <w:t>Figure B</w:t>
      </w:r>
      <w:r w:rsidR="00FF24FD" w:rsidRPr="00CB7605">
        <w:rPr>
          <w:rStyle w:val="Heading2Char"/>
          <w:rFonts w:ascii="Times New Roman" w:hAnsi="Times New Roman" w:cs="Times New Roman"/>
          <w:sz w:val="24"/>
          <w:szCs w:val="24"/>
        </w:rPr>
        <w:t>3</w:t>
      </w:r>
      <w:r w:rsidR="00FF24FD" w:rsidRPr="00CB7605">
        <w:rPr>
          <w:rStyle w:val="Heading2Char"/>
          <w:rFonts w:ascii="Times New Roman" w:hAnsi="Times New Roman" w:cs="Times New Roman"/>
          <w:sz w:val="24"/>
          <w:szCs w:val="24"/>
        </w:rPr>
        <w:t xml:space="preserve"> (Fig</w:t>
      </w:r>
      <w:r w:rsidR="00FF24FD" w:rsidRPr="00CB7605">
        <w:rPr>
          <w:rStyle w:val="Heading2Char"/>
          <w:rFonts w:ascii="Times New Roman" w:hAnsi="Times New Roman" w:cs="Times New Roman"/>
          <w:sz w:val="24"/>
          <w:szCs w:val="24"/>
        </w:rPr>
        <w:t>.</w:t>
      </w:r>
      <w:r w:rsidR="00FF24FD" w:rsidRPr="00CB7605">
        <w:rPr>
          <w:rStyle w:val="Heading2Char"/>
          <w:rFonts w:ascii="Times New Roman" w:hAnsi="Times New Roman" w:cs="Times New Roman"/>
          <w:sz w:val="24"/>
          <w:szCs w:val="24"/>
        </w:rPr>
        <w:t xml:space="preserve"> </w:t>
      </w:r>
      <w:r w:rsidR="00FF24FD" w:rsidRPr="00CB7605">
        <w:rPr>
          <w:rStyle w:val="Heading2Char"/>
          <w:rFonts w:ascii="Times New Roman" w:hAnsi="Times New Roman" w:cs="Times New Roman"/>
          <w:sz w:val="24"/>
          <w:szCs w:val="24"/>
        </w:rPr>
        <w:t>3</w:t>
      </w:r>
      <w:r w:rsidR="00FF24FD" w:rsidRPr="00CB7605">
        <w:rPr>
          <w:rStyle w:val="Heading2Char"/>
          <w:rFonts w:ascii="Times New Roman" w:hAnsi="Times New Roman" w:cs="Times New Roman"/>
          <w:sz w:val="24"/>
          <w:szCs w:val="24"/>
        </w:rPr>
        <w:t>.3)</w:t>
      </w:r>
      <w:r w:rsidRPr="00CB7605">
        <w:rPr>
          <w:rStyle w:val="Heading2Char"/>
          <w:rFonts w:ascii="Times New Roman" w:hAnsi="Times New Roman" w:cs="Times New Roman"/>
          <w:sz w:val="24"/>
          <w:szCs w:val="24"/>
        </w:rPr>
        <w:t xml:space="preserve">. </w:t>
      </w:r>
      <w:r w:rsidR="00FF24FD" w:rsidRPr="00CB7605">
        <w:rPr>
          <w:rStyle w:val="Heading2Char"/>
          <w:rFonts w:ascii="Times New Roman" w:hAnsi="Times New Roman" w:cs="Times New Roman"/>
          <w:sz w:val="24"/>
          <w:szCs w:val="24"/>
        </w:rPr>
        <w:t>F</w:t>
      </w:r>
      <w:r w:rsidR="00FF24FD" w:rsidRPr="00CB7605">
        <w:rPr>
          <w:rStyle w:val="Heading2Char"/>
          <w:rFonts w:ascii="Times New Roman" w:hAnsi="Times New Roman" w:cs="Times New Roman"/>
          <w:sz w:val="24"/>
          <w:szCs w:val="24"/>
        </w:rPr>
        <w:t>a</w:t>
      </w:r>
      <w:r w:rsidR="00FF24FD" w:rsidRPr="00CB7605">
        <w:rPr>
          <w:rStyle w:val="Heading2Char"/>
          <w:rFonts w:ascii="Times New Roman" w:hAnsi="Times New Roman" w:cs="Times New Roman"/>
          <w:sz w:val="24"/>
          <w:szCs w:val="24"/>
        </w:rPr>
        <w:t>ilure rate by product Type</w:t>
      </w:r>
      <w:bookmarkEnd w:id="76"/>
      <w:r w:rsidR="00FF24FD" w:rsidRPr="004D7CF0">
        <w:rPr>
          <w:rStyle w:val="Hyperlink"/>
          <w:rFonts w:eastAsiaTheme="majorEastAsia"/>
          <w:lang w:val="en-CA"/>
        </w:rPr>
        <w:t>.</w:t>
      </w:r>
      <w:r>
        <w:rPr>
          <w:rStyle w:val="Heading2Char"/>
          <w:rFonts w:ascii="Times New Roman" w:hAnsi="Times New Roman" w:cs="Times New Roman"/>
          <w:sz w:val="24"/>
          <w:szCs w:val="24"/>
        </w:rPr>
        <w:fldChar w:fldCharType="end"/>
      </w:r>
      <w:r w:rsidR="00FF24FD">
        <w:t xml:space="preserve"> </w:t>
      </w:r>
      <w:bookmarkEnd w:id="75"/>
      <w:r w:rsidR="00FF24FD">
        <w:t>Bar chart of failure rate for Type L/M/H with the overall rate as a reference line, showing the non-monotonic 3.92%/2.77%/2.09% pattern that ruled out ordinal encoding.</w:t>
      </w:r>
    </w:p>
    <w:p w14:paraId="07FA78C5" w14:textId="36E6BC44" w:rsidR="00C8563A" w:rsidRDefault="00572C05" w:rsidP="008D0C6C">
      <w:r>
        <w:rPr>
          <w:rStyle w:val="Heading2Char"/>
          <w:rFonts w:ascii="Times New Roman" w:hAnsi="Times New Roman" w:cs="Times New Roman"/>
          <w:noProof/>
          <w:sz w:val="24"/>
          <w:szCs w:val="24"/>
          <w:lang w:val="en-US"/>
        </w:rPr>
        <w:drawing>
          <wp:anchor distT="0" distB="0" distL="114300" distR="114300" simplePos="0" relativeHeight="251660288" behindDoc="0" locked="0" layoutInCell="1" allowOverlap="1" wp14:anchorId="37C8BECE" wp14:editId="6A068C62">
            <wp:simplePos x="0" y="0"/>
            <wp:positionH relativeFrom="column">
              <wp:posOffset>1409700</wp:posOffset>
            </wp:positionH>
            <wp:positionV relativeFrom="paragraph">
              <wp:posOffset>103505</wp:posOffset>
            </wp:positionV>
            <wp:extent cx="4008120" cy="3535680"/>
            <wp:effectExtent l="0" t="0" r="0" b="7620"/>
            <wp:wrapNone/>
            <wp:docPr id="1551193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8120" cy="3535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B4BB90" w14:textId="08D76E54" w:rsidR="00FF24FD" w:rsidRDefault="00FF24FD" w:rsidP="008D0C6C"/>
    <w:p w14:paraId="1DA77E48" w14:textId="77777777" w:rsidR="00FF24FD" w:rsidRDefault="00FF24FD" w:rsidP="008D0C6C"/>
    <w:p w14:paraId="613C559A" w14:textId="77777777" w:rsidR="00FF24FD" w:rsidRDefault="00FF24FD" w:rsidP="008D0C6C"/>
    <w:p w14:paraId="1ABC643D" w14:textId="77777777" w:rsidR="00FF24FD" w:rsidRDefault="00FF24FD" w:rsidP="008D0C6C"/>
    <w:p w14:paraId="5F6F4160" w14:textId="77777777" w:rsidR="00FF24FD" w:rsidRDefault="00FF24FD" w:rsidP="008D0C6C"/>
    <w:p w14:paraId="1467F850" w14:textId="77777777" w:rsidR="00FF24FD" w:rsidRDefault="00FF24FD" w:rsidP="008D0C6C"/>
    <w:p w14:paraId="6D97006E" w14:textId="77777777" w:rsidR="00FF24FD" w:rsidRDefault="00FF24FD" w:rsidP="008D0C6C"/>
    <w:p w14:paraId="1D8CC1EC" w14:textId="50EAFB52" w:rsidR="00500AC7" w:rsidRDefault="00CC3C7B" w:rsidP="00500AC7">
      <w:pPr>
        <w:spacing w:after="160" w:line="276" w:lineRule="auto"/>
      </w:pPr>
      <w:bookmarkStart w:id="77" w:name="visual_b4"/>
      <w:r>
        <w:rPr>
          <w:noProof/>
        </w:rPr>
        <w:lastRenderedPageBreak/>
        <w:drawing>
          <wp:anchor distT="0" distB="0" distL="114300" distR="114300" simplePos="0" relativeHeight="251661312" behindDoc="0" locked="0" layoutInCell="1" allowOverlap="1" wp14:anchorId="14AF4179" wp14:editId="192BCB31">
            <wp:simplePos x="0" y="0"/>
            <wp:positionH relativeFrom="column">
              <wp:posOffset>1211857</wp:posOffset>
            </wp:positionH>
            <wp:positionV relativeFrom="paragraph">
              <wp:posOffset>685800</wp:posOffset>
            </wp:positionV>
            <wp:extent cx="4706620" cy="3807684"/>
            <wp:effectExtent l="0" t="0" r="0" b="2540"/>
            <wp:wrapNone/>
            <wp:docPr id="1256321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6620" cy="3807684"/>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cite_b4" w:history="1">
        <w:bookmarkStart w:id="78" w:name="_Toc238985416"/>
        <w:r w:rsidR="00500AC7" w:rsidRPr="00500AC7">
          <w:rPr>
            <w:rStyle w:val="Heading2Char"/>
            <w:rFonts w:ascii="Times New Roman" w:hAnsi="Times New Roman" w:cs="Times New Roman"/>
            <w:sz w:val="24"/>
            <w:szCs w:val="24"/>
          </w:rPr>
          <w:t>Figure B4 (</w:t>
        </w:r>
        <w:r w:rsidR="00500AC7" w:rsidRPr="00500AC7">
          <w:rPr>
            <w:rStyle w:val="Heading2Char"/>
            <w:rFonts w:ascii="Times New Roman" w:hAnsi="Times New Roman" w:cs="Times New Roman"/>
            <w:sz w:val="24"/>
            <w:szCs w:val="24"/>
          </w:rPr>
          <w:t>F</w:t>
        </w:r>
        <w:r w:rsidR="00500AC7" w:rsidRPr="00500AC7">
          <w:rPr>
            <w:rStyle w:val="Heading2Char"/>
            <w:rFonts w:ascii="Times New Roman" w:hAnsi="Times New Roman" w:cs="Times New Roman"/>
            <w:sz w:val="24"/>
            <w:szCs w:val="24"/>
          </w:rPr>
          <w:t>i</w:t>
        </w:r>
        <w:r w:rsidR="00500AC7" w:rsidRPr="00500AC7">
          <w:rPr>
            <w:rStyle w:val="Heading2Char"/>
            <w:rFonts w:ascii="Times New Roman" w:hAnsi="Times New Roman" w:cs="Times New Roman"/>
            <w:sz w:val="24"/>
            <w:szCs w:val="24"/>
          </w:rPr>
          <w:t>g</w:t>
        </w:r>
        <w:r w:rsidR="00500AC7" w:rsidRPr="00500AC7">
          <w:rPr>
            <w:rStyle w:val="Heading2Char"/>
            <w:rFonts w:ascii="Times New Roman" w:hAnsi="Times New Roman" w:cs="Times New Roman"/>
            <w:sz w:val="24"/>
            <w:szCs w:val="24"/>
          </w:rPr>
          <w:t xml:space="preserve">. </w:t>
        </w:r>
        <w:r w:rsidR="00500AC7" w:rsidRPr="00500AC7">
          <w:rPr>
            <w:rStyle w:val="Heading2Char"/>
            <w:rFonts w:ascii="Times New Roman" w:hAnsi="Times New Roman" w:cs="Times New Roman"/>
            <w:sz w:val="24"/>
            <w:szCs w:val="24"/>
          </w:rPr>
          <w:t>3</w:t>
        </w:r>
        <w:r w:rsidR="00500AC7" w:rsidRPr="00500AC7">
          <w:rPr>
            <w:rStyle w:val="Heading2Char"/>
            <w:rFonts w:ascii="Times New Roman" w:hAnsi="Times New Roman" w:cs="Times New Roman"/>
            <w:sz w:val="24"/>
            <w:szCs w:val="24"/>
          </w:rPr>
          <w:t>.4</w:t>
        </w:r>
        <w:r w:rsidR="00500AC7" w:rsidRPr="00500AC7">
          <w:rPr>
            <w:rStyle w:val="Heading2Char"/>
            <w:rFonts w:ascii="Times New Roman" w:hAnsi="Times New Roman" w:cs="Times New Roman"/>
            <w:sz w:val="24"/>
            <w:szCs w:val="24"/>
          </w:rPr>
          <w:t>)</w:t>
        </w:r>
        <w:r w:rsidR="00500AC7" w:rsidRPr="00500AC7">
          <w:rPr>
            <w:rStyle w:val="Heading2Char"/>
            <w:rFonts w:ascii="Times New Roman" w:hAnsi="Times New Roman" w:cs="Times New Roman"/>
            <w:sz w:val="24"/>
            <w:szCs w:val="24"/>
          </w:rPr>
          <w:t xml:space="preserve">. </w:t>
        </w:r>
        <w:r w:rsidR="00500AC7" w:rsidRPr="00500AC7">
          <w:rPr>
            <w:rStyle w:val="Heading2Char"/>
            <w:rFonts w:ascii="Times New Roman" w:hAnsi="Times New Roman" w:cs="Times New Roman"/>
            <w:sz w:val="24"/>
            <w:szCs w:val="24"/>
          </w:rPr>
          <w:t>Correlat</w:t>
        </w:r>
        <w:r w:rsidR="00500AC7" w:rsidRPr="00500AC7">
          <w:rPr>
            <w:rStyle w:val="Heading2Char"/>
            <w:rFonts w:ascii="Times New Roman" w:hAnsi="Times New Roman" w:cs="Times New Roman"/>
            <w:sz w:val="24"/>
            <w:szCs w:val="24"/>
          </w:rPr>
          <w:t>i</w:t>
        </w:r>
        <w:r w:rsidR="00500AC7" w:rsidRPr="00500AC7">
          <w:rPr>
            <w:rStyle w:val="Heading2Char"/>
            <w:rFonts w:ascii="Times New Roman" w:hAnsi="Times New Roman" w:cs="Times New Roman"/>
            <w:sz w:val="24"/>
            <w:szCs w:val="24"/>
          </w:rPr>
          <w:t>on matrix, numeric predictors.</w:t>
        </w:r>
        <w:bookmarkEnd w:id="78"/>
      </w:hyperlink>
      <w:r w:rsidR="00500AC7">
        <w:t xml:space="preserve"> </w:t>
      </w:r>
      <w:bookmarkEnd w:id="77"/>
      <w:r w:rsidR="00500AC7">
        <w:t>Heatmap of pairwise Pearson correlations among the five numeric predictors, highlighting the 0.876 (Air/Process temperature) and −0.875 (Rotational speed/Torque) collinearities.</w:t>
      </w:r>
    </w:p>
    <w:p w14:paraId="5AFCB1CC" w14:textId="3A9DC067" w:rsidR="00FF24FD" w:rsidRDefault="00FF24FD" w:rsidP="008D0C6C"/>
    <w:p w14:paraId="146DD5A1" w14:textId="77777777" w:rsidR="00572C05" w:rsidRDefault="00572C05" w:rsidP="008D0C6C"/>
    <w:p w14:paraId="7D3338F0" w14:textId="77777777" w:rsidR="00572C05" w:rsidRDefault="00572C05" w:rsidP="008D0C6C"/>
    <w:p w14:paraId="2643DF52" w14:textId="77777777" w:rsidR="00572C05" w:rsidRDefault="00572C05" w:rsidP="008D0C6C"/>
    <w:p w14:paraId="340CFB31" w14:textId="77777777" w:rsidR="00572C05" w:rsidRDefault="00572C05" w:rsidP="008D0C6C"/>
    <w:p w14:paraId="26084A5E" w14:textId="77777777" w:rsidR="00572C05" w:rsidRDefault="00572C05" w:rsidP="008D0C6C"/>
    <w:p w14:paraId="4CF7B143" w14:textId="77777777" w:rsidR="0016342A" w:rsidRDefault="0016342A" w:rsidP="008D0C6C"/>
    <w:p w14:paraId="5783A7FC" w14:textId="77777777" w:rsidR="0016342A" w:rsidRDefault="0016342A" w:rsidP="008D0C6C"/>
    <w:p w14:paraId="6545C1E0" w14:textId="4767747A" w:rsidR="008070E2" w:rsidRDefault="0016342A" w:rsidP="008070E2">
      <w:pPr>
        <w:spacing w:after="160" w:line="276" w:lineRule="auto"/>
      </w:pPr>
      <w:bookmarkStart w:id="79" w:name="visual_b5"/>
      <w:r>
        <w:rPr>
          <w:noProof/>
        </w:rPr>
        <w:drawing>
          <wp:anchor distT="0" distB="0" distL="114300" distR="114300" simplePos="0" relativeHeight="251662336" behindDoc="0" locked="0" layoutInCell="1" allowOverlap="1" wp14:anchorId="5CEF305F" wp14:editId="3A30910B">
            <wp:simplePos x="0" y="0"/>
            <wp:positionH relativeFrom="column">
              <wp:posOffset>998220</wp:posOffset>
            </wp:positionH>
            <wp:positionV relativeFrom="paragraph">
              <wp:posOffset>452154</wp:posOffset>
            </wp:positionV>
            <wp:extent cx="4927939" cy="3932156"/>
            <wp:effectExtent l="0" t="0" r="6350" b="0"/>
            <wp:wrapNone/>
            <wp:docPr id="616798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7939" cy="3932156"/>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cite_b5" w:history="1">
        <w:bookmarkStart w:id="80" w:name="_Toc238985417"/>
        <w:r w:rsidR="008070E2" w:rsidRPr="008070E2">
          <w:rPr>
            <w:rStyle w:val="Heading2Char"/>
            <w:rFonts w:ascii="Times New Roman" w:hAnsi="Times New Roman" w:cs="Times New Roman"/>
            <w:sz w:val="24"/>
            <w:szCs w:val="24"/>
          </w:rPr>
          <w:t>Figure B5 (Fig. 3.4b)</w:t>
        </w:r>
        <w:r w:rsidR="008070E2" w:rsidRPr="008070E2">
          <w:rPr>
            <w:rStyle w:val="Heading2Char"/>
            <w:rFonts w:ascii="Times New Roman" w:hAnsi="Times New Roman" w:cs="Times New Roman"/>
            <w:sz w:val="24"/>
            <w:szCs w:val="24"/>
          </w:rPr>
          <w:t xml:space="preserve">. </w:t>
        </w:r>
        <w:r w:rsidR="008070E2" w:rsidRPr="008070E2">
          <w:rPr>
            <w:rStyle w:val="Heading2Char"/>
            <w:rFonts w:ascii="Times New Roman" w:hAnsi="Times New Roman" w:cs="Times New Roman"/>
            <w:sz w:val="24"/>
            <w:szCs w:val="24"/>
          </w:rPr>
          <w:t>Rotation</w:t>
        </w:r>
        <w:r w:rsidR="008070E2" w:rsidRPr="008070E2">
          <w:rPr>
            <w:rStyle w:val="Heading2Char"/>
            <w:rFonts w:ascii="Times New Roman" w:hAnsi="Times New Roman" w:cs="Times New Roman"/>
            <w:sz w:val="24"/>
            <w:szCs w:val="24"/>
          </w:rPr>
          <w:t>a</w:t>
        </w:r>
        <w:r w:rsidR="008070E2" w:rsidRPr="008070E2">
          <w:rPr>
            <w:rStyle w:val="Heading2Char"/>
            <w:rFonts w:ascii="Times New Roman" w:hAnsi="Times New Roman" w:cs="Times New Roman"/>
            <w:sz w:val="24"/>
            <w:szCs w:val="24"/>
          </w:rPr>
          <w:t>l sp</w:t>
        </w:r>
        <w:r w:rsidR="008070E2" w:rsidRPr="008070E2">
          <w:rPr>
            <w:rStyle w:val="Heading2Char"/>
            <w:rFonts w:ascii="Times New Roman" w:hAnsi="Times New Roman" w:cs="Times New Roman"/>
            <w:sz w:val="24"/>
            <w:szCs w:val="24"/>
          </w:rPr>
          <w:t>e</w:t>
        </w:r>
        <w:r w:rsidR="008070E2" w:rsidRPr="008070E2">
          <w:rPr>
            <w:rStyle w:val="Heading2Char"/>
            <w:rFonts w:ascii="Times New Roman" w:hAnsi="Times New Roman" w:cs="Times New Roman"/>
            <w:sz w:val="24"/>
            <w:szCs w:val="24"/>
          </w:rPr>
          <w:t>ed vs</w:t>
        </w:r>
        <w:r w:rsidR="008070E2" w:rsidRPr="008070E2">
          <w:rPr>
            <w:rStyle w:val="Heading2Char"/>
            <w:rFonts w:ascii="Times New Roman" w:hAnsi="Times New Roman" w:cs="Times New Roman"/>
            <w:sz w:val="24"/>
            <w:szCs w:val="24"/>
          </w:rPr>
          <w:t>.</w:t>
        </w:r>
        <w:r w:rsidR="008070E2" w:rsidRPr="008070E2">
          <w:rPr>
            <w:rStyle w:val="Heading2Char"/>
            <w:rFonts w:ascii="Times New Roman" w:hAnsi="Times New Roman" w:cs="Times New Roman"/>
            <w:sz w:val="24"/>
            <w:szCs w:val="24"/>
          </w:rPr>
          <w:t xml:space="preserve"> Tor</w:t>
        </w:r>
        <w:r w:rsidR="008070E2" w:rsidRPr="008070E2">
          <w:rPr>
            <w:rStyle w:val="Heading2Char"/>
            <w:rFonts w:ascii="Times New Roman" w:hAnsi="Times New Roman" w:cs="Times New Roman"/>
            <w:sz w:val="24"/>
            <w:szCs w:val="24"/>
          </w:rPr>
          <w:t>q</w:t>
        </w:r>
        <w:r w:rsidR="008070E2" w:rsidRPr="008070E2">
          <w:rPr>
            <w:rStyle w:val="Heading2Char"/>
            <w:rFonts w:ascii="Times New Roman" w:hAnsi="Times New Roman" w:cs="Times New Roman"/>
            <w:sz w:val="24"/>
            <w:szCs w:val="24"/>
          </w:rPr>
          <w:t xml:space="preserve">ue, </w:t>
        </w:r>
        <w:r w:rsidR="008070E2" w:rsidRPr="008070E2">
          <w:rPr>
            <w:rStyle w:val="Heading2Char"/>
            <w:rFonts w:ascii="Times New Roman" w:hAnsi="Times New Roman" w:cs="Times New Roman"/>
            <w:sz w:val="24"/>
            <w:szCs w:val="24"/>
          </w:rPr>
          <w:t>b</w:t>
        </w:r>
        <w:r w:rsidR="008070E2" w:rsidRPr="008070E2">
          <w:rPr>
            <w:rStyle w:val="Heading2Char"/>
            <w:rFonts w:ascii="Times New Roman" w:hAnsi="Times New Roman" w:cs="Times New Roman"/>
            <w:sz w:val="24"/>
            <w:szCs w:val="24"/>
          </w:rPr>
          <w:t>y failure status.</w:t>
        </w:r>
        <w:bookmarkEnd w:id="80"/>
      </w:hyperlink>
      <w:bookmarkEnd w:id="79"/>
      <w:r w:rsidR="008070E2">
        <w:t xml:space="preserve"> Scatterplot showing failures concentrated in the low-speed/high-torque region of the near-reciprocal speed–torque relationship.</w:t>
      </w:r>
    </w:p>
    <w:p w14:paraId="7E52E33B" w14:textId="694CEE86" w:rsidR="00572C05" w:rsidRDefault="00572C05" w:rsidP="008D0C6C"/>
    <w:p w14:paraId="6DE3125F" w14:textId="77777777" w:rsidR="00572C05" w:rsidRDefault="00572C05" w:rsidP="008D0C6C"/>
    <w:p w14:paraId="58A7CAE1" w14:textId="77777777" w:rsidR="00572C05" w:rsidRDefault="00572C05" w:rsidP="008D0C6C"/>
    <w:p w14:paraId="176D5B30" w14:textId="77777777" w:rsidR="00572C05" w:rsidRDefault="00572C05" w:rsidP="008D0C6C"/>
    <w:p w14:paraId="6EFEDF21" w14:textId="77777777" w:rsidR="00572C05" w:rsidRDefault="00572C05" w:rsidP="008D0C6C"/>
    <w:p w14:paraId="4A3CE208" w14:textId="77777777" w:rsidR="00572C05" w:rsidRDefault="00572C05" w:rsidP="008D0C6C"/>
    <w:p w14:paraId="5E856CA3" w14:textId="77777777" w:rsidR="00572C05" w:rsidRDefault="00572C05" w:rsidP="008D0C6C"/>
    <w:p w14:paraId="4D2B500A" w14:textId="77777777" w:rsidR="00572C05" w:rsidRDefault="00572C05" w:rsidP="008D0C6C"/>
    <w:p w14:paraId="3E585063" w14:textId="14C508FB" w:rsidR="002410ED" w:rsidRDefault="005505BD" w:rsidP="002410ED">
      <w:pPr>
        <w:spacing w:after="160" w:line="276" w:lineRule="auto"/>
      </w:pPr>
      <w:bookmarkStart w:id="81" w:name="visual_b6"/>
      <w:r w:rsidRPr="005505BD">
        <w:rPr>
          <w:rStyle w:val="Heading2Char"/>
          <w:rFonts w:ascii="Times New Roman" w:hAnsi="Times New Roman" w:cs="Times New Roman"/>
          <w:sz w:val="24"/>
          <w:szCs w:val="24"/>
        </w:rPr>
        <w:lastRenderedPageBreak/>
        <w:drawing>
          <wp:anchor distT="0" distB="0" distL="114300" distR="114300" simplePos="0" relativeHeight="251663360" behindDoc="0" locked="0" layoutInCell="1" allowOverlap="1" wp14:anchorId="13DDA2FD" wp14:editId="36979CE4">
            <wp:simplePos x="0" y="0"/>
            <wp:positionH relativeFrom="column">
              <wp:posOffset>411480</wp:posOffset>
            </wp:positionH>
            <wp:positionV relativeFrom="paragraph">
              <wp:posOffset>662940</wp:posOffset>
            </wp:positionV>
            <wp:extent cx="5913120" cy="3680460"/>
            <wp:effectExtent l="0" t="0" r="0" b="0"/>
            <wp:wrapNone/>
            <wp:docPr id="4821478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3120" cy="368046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cite_b6" w:history="1">
        <w:bookmarkStart w:id="82" w:name="_Toc238985418"/>
        <w:r w:rsidR="002410ED" w:rsidRPr="005505BD">
          <w:rPr>
            <w:rStyle w:val="Heading2Char"/>
            <w:rFonts w:ascii="Times New Roman" w:hAnsi="Times New Roman" w:cs="Times New Roman"/>
            <w:sz w:val="24"/>
            <w:szCs w:val="24"/>
          </w:rPr>
          <w:t>Figure B6 (Fig. 3.5</w:t>
        </w:r>
        <w:r w:rsidR="002410ED" w:rsidRPr="005505BD">
          <w:rPr>
            <w:rStyle w:val="Heading2Char"/>
            <w:rFonts w:ascii="Times New Roman" w:hAnsi="Times New Roman" w:cs="Times New Roman"/>
            <w:sz w:val="24"/>
            <w:szCs w:val="24"/>
          </w:rPr>
          <w:t>)</w:t>
        </w:r>
        <w:r w:rsidR="002410ED" w:rsidRPr="005505BD">
          <w:rPr>
            <w:rStyle w:val="Heading2Char"/>
            <w:rFonts w:ascii="Times New Roman" w:hAnsi="Times New Roman" w:cs="Times New Roman"/>
            <w:sz w:val="24"/>
            <w:szCs w:val="24"/>
          </w:rPr>
          <w:t xml:space="preserve">. </w:t>
        </w:r>
        <w:r w:rsidR="002410ED" w:rsidRPr="005505BD">
          <w:rPr>
            <w:rStyle w:val="Heading2Char"/>
            <w:rFonts w:ascii="Times New Roman" w:hAnsi="Times New Roman" w:cs="Times New Roman"/>
            <w:sz w:val="24"/>
            <w:szCs w:val="24"/>
          </w:rPr>
          <w:t>Temperatur</w:t>
        </w:r>
        <w:r w:rsidR="002410ED" w:rsidRPr="005505BD">
          <w:rPr>
            <w:rStyle w:val="Heading2Char"/>
            <w:rFonts w:ascii="Times New Roman" w:hAnsi="Times New Roman" w:cs="Times New Roman"/>
            <w:sz w:val="24"/>
            <w:szCs w:val="24"/>
          </w:rPr>
          <w:t>e</w:t>
        </w:r>
        <w:r w:rsidR="002410ED" w:rsidRPr="005505BD">
          <w:rPr>
            <w:rStyle w:val="Heading2Char"/>
            <w:rFonts w:ascii="Times New Roman" w:hAnsi="Times New Roman" w:cs="Times New Roman"/>
            <w:sz w:val="24"/>
            <w:szCs w:val="24"/>
          </w:rPr>
          <w:t xml:space="preserve"> differential vs. Rotational speed, by failure status.</w:t>
        </w:r>
        <w:bookmarkEnd w:id="82"/>
      </w:hyperlink>
      <w:r w:rsidR="002410ED">
        <w:t xml:space="preserve"> </w:t>
      </w:r>
      <w:bookmarkEnd w:id="81"/>
      <w:r w:rsidR="002410ED">
        <w:t>Scatterplot revealing the low-speed/low-differential risk zone (150 rows, 77.33% failure rate, 22.81× lift) that motivated the Temp differential feature.</w:t>
      </w:r>
    </w:p>
    <w:p w14:paraId="7CA79485" w14:textId="7B0E5B35" w:rsidR="00FF24FD" w:rsidRDefault="00FF24FD" w:rsidP="008D0C6C"/>
    <w:p w14:paraId="03905EA7" w14:textId="77777777" w:rsidR="00CC3C7B" w:rsidRDefault="00CC3C7B" w:rsidP="008D0C6C"/>
    <w:p w14:paraId="16816D57" w14:textId="77777777" w:rsidR="00CC3C7B" w:rsidRDefault="00CC3C7B" w:rsidP="008D0C6C"/>
    <w:p w14:paraId="50E2BD0F" w14:textId="77777777" w:rsidR="00CC3C7B" w:rsidRDefault="00CC3C7B" w:rsidP="008D0C6C"/>
    <w:p w14:paraId="1A5D4597" w14:textId="77777777" w:rsidR="00CC3C7B" w:rsidRDefault="00CC3C7B" w:rsidP="008D0C6C"/>
    <w:p w14:paraId="3F260477" w14:textId="77777777" w:rsidR="00CC3C7B" w:rsidRDefault="00CC3C7B" w:rsidP="008D0C6C"/>
    <w:p w14:paraId="2563B68F" w14:textId="77777777" w:rsidR="00CC3C7B" w:rsidRDefault="00CC3C7B" w:rsidP="008D0C6C"/>
    <w:p w14:paraId="7E009D66" w14:textId="77777777" w:rsidR="00F36827" w:rsidRDefault="00F36827" w:rsidP="008D0C6C"/>
    <w:p w14:paraId="71ABC60B" w14:textId="5F520688" w:rsidR="00793737" w:rsidRDefault="00F36827" w:rsidP="00793737">
      <w:pPr>
        <w:spacing w:after="160" w:line="276" w:lineRule="auto"/>
      </w:pPr>
      <w:bookmarkStart w:id="83" w:name="visual_b7"/>
      <w:r>
        <w:rPr>
          <w:rStyle w:val="Heading2Char"/>
          <w:rFonts w:ascii="Times New Roman" w:hAnsi="Times New Roman" w:cs="Times New Roman"/>
          <w:noProof/>
          <w:sz w:val="24"/>
          <w:szCs w:val="24"/>
        </w:rPr>
        <w:drawing>
          <wp:anchor distT="0" distB="0" distL="114300" distR="114300" simplePos="0" relativeHeight="251664384" behindDoc="0" locked="0" layoutInCell="1" allowOverlap="1" wp14:anchorId="62DC452C" wp14:editId="0ED84E95">
            <wp:simplePos x="0" y="0"/>
            <wp:positionH relativeFrom="column">
              <wp:posOffset>7620</wp:posOffset>
            </wp:positionH>
            <wp:positionV relativeFrom="paragraph">
              <wp:posOffset>467360</wp:posOffset>
            </wp:positionV>
            <wp:extent cx="6850380" cy="3581400"/>
            <wp:effectExtent l="0" t="0" r="7620" b="0"/>
            <wp:wrapNone/>
            <wp:docPr id="1365711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0380" cy="358140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cite_b7" w:history="1">
        <w:bookmarkStart w:id="84" w:name="_Toc238985419"/>
        <w:r w:rsidR="00793737" w:rsidRPr="004953B3">
          <w:rPr>
            <w:rStyle w:val="Heading2Char"/>
            <w:rFonts w:ascii="Times New Roman" w:hAnsi="Times New Roman" w:cs="Times New Roman"/>
            <w:sz w:val="24"/>
            <w:szCs w:val="24"/>
          </w:rPr>
          <w:t xml:space="preserve">Figure B7 </w:t>
        </w:r>
        <w:r w:rsidR="00793737" w:rsidRPr="004953B3">
          <w:rPr>
            <w:rStyle w:val="Heading2Char"/>
            <w:rFonts w:ascii="Times New Roman" w:hAnsi="Times New Roman" w:cs="Times New Roman"/>
            <w:sz w:val="24"/>
            <w:szCs w:val="24"/>
          </w:rPr>
          <w:t>(</w:t>
        </w:r>
        <w:r w:rsidR="00793737" w:rsidRPr="004953B3">
          <w:rPr>
            <w:rStyle w:val="Heading2Char"/>
            <w:rFonts w:ascii="Times New Roman" w:hAnsi="Times New Roman" w:cs="Times New Roman"/>
            <w:sz w:val="24"/>
            <w:szCs w:val="24"/>
          </w:rPr>
          <w:t>F</w:t>
        </w:r>
        <w:r w:rsidR="00793737" w:rsidRPr="004953B3">
          <w:rPr>
            <w:rStyle w:val="Heading2Char"/>
            <w:rFonts w:ascii="Times New Roman" w:hAnsi="Times New Roman" w:cs="Times New Roman"/>
            <w:sz w:val="24"/>
            <w:szCs w:val="24"/>
          </w:rPr>
          <w:t>i</w:t>
        </w:r>
        <w:r w:rsidR="00793737" w:rsidRPr="004953B3">
          <w:rPr>
            <w:rStyle w:val="Heading2Char"/>
            <w:rFonts w:ascii="Times New Roman" w:hAnsi="Times New Roman" w:cs="Times New Roman"/>
            <w:sz w:val="24"/>
            <w:szCs w:val="24"/>
          </w:rPr>
          <w:t>g. 3.6)</w:t>
        </w:r>
        <w:r w:rsidR="00793737" w:rsidRPr="004953B3">
          <w:rPr>
            <w:rStyle w:val="Heading2Char"/>
            <w:rFonts w:ascii="Times New Roman" w:hAnsi="Times New Roman" w:cs="Times New Roman"/>
            <w:sz w:val="24"/>
            <w:szCs w:val="24"/>
          </w:rPr>
          <w:t xml:space="preserve">. </w:t>
        </w:r>
        <w:r w:rsidR="00793737" w:rsidRPr="004953B3">
          <w:rPr>
            <w:rStyle w:val="Heading2Char"/>
            <w:rFonts w:ascii="Times New Roman" w:hAnsi="Times New Roman" w:cs="Times New Roman"/>
            <w:sz w:val="24"/>
            <w:szCs w:val="24"/>
          </w:rPr>
          <w:t>Torque ×</w:t>
        </w:r>
        <w:r w:rsidR="00793737" w:rsidRPr="004953B3">
          <w:rPr>
            <w:rStyle w:val="Heading2Char"/>
            <w:rFonts w:ascii="Times New Roman" w:hAnsi="Times New Roman" w:cs="Times New Roman"/>
            <w:sz w:val="24"/>
            <w:szCs w:val="24"/>
          </w:rPr>
          <w:t xml:space="preserve"> </w:t>
        </w:r>
        <w:r w:rsidR="00793737" w:rsidRPr="004953B3">
          <w:rPr>
            <w:rStyle w:val="Heading2Char"/>
            <w:rFonts w:ascii="Times New Roman" w:hAnsi="Times New Roman" w:cs="Times New Roman"/>
            <w:sz w:val="24"/>
            <w:szCs w:val="24"/>
          </w:rPr>
          <w:t>Tool wear</w:t>
        </w:r>
        <w:r w:rsidR="00793737" w:rsidRPr="004953B3">
          <w:rPr>
            <w:rStyle w:val="Heading2Char"/>
            <w:rFonts w:ascii="Times New Roman" w:hAnsi="Times New Roman" w:cs="Times New Roman"/>
            <w:sz w:val="24"/>
            <w:szCs w:val="24"/>
          </w:rPr>
          <w:t xml:space="preserve"> </w:t>
        </w:r>
        <w:r w:rsidR="00793737" w:rsidRPr="004953B3">
          <w:rPr>
            <w:rStyle w:val="Heading2Char"/>
            <w:rFonts w:ascii="Times New Roman" w:hAnsi="Times New Roman" w:cs="Times New Roman"/>
            <w:sz w:val="24"/>
            <w:szCs w:val="24"/>
          </w:rPr>
          <w:t>interaction, by product Type.</w:t>
        </w:r>
        <w:bookmarkEnd w:id="84"/>
      </w:hyperlink>
      <w:r w:rsidR="00793737">
        <w:t xml:space="preserve"> </w:t>
      </w:r>
      <w:bookmarkEnd w:id="83"/>
      <w:r w:rsidR="00793737">
        <w:t>Three-panel scatterplot (one per Type) showing the interaction's strength is moderated by Type (L: r = 0.226; M: r = 0.117; H: r = 0.155).</w:t>
      </w:r>
    </w:p>
    <w:p w14:paraId="61E90D4C" w14:textId="02D5CE25" w:rsidR="00CC3C7B" w:rsidRDefault="00CC3C7B" w:rsidP="008D0C6C"/>
    <w:p w14:paraId="32F7ED1E" w14:textId="006B3E4B" w:rsidR="00CC3C7B" w:rsidRDefault="00CC3C7B" w:rsidP="008D0C6C"/>
    <w:p w14:paraId="609EE594" w14:textId="3BEE1656" w:rsidR="00CC3C7B" w:rsidRDefault="00CC3C7B" w:rsidP="008D0C6C"/>
    <w:p w14:paraId="32F94A1E" w14:textId="71B80D4C" w:rsidR="00CC3C7B" w:rsidRDefault="00CC3C7B" w:rsidP="008D0C6C"/>
    <w:p w14:paraId="4809172E" w14:textId="77777777" w:rsidR="00CC3C7B" w:rsidRDefault="00CC3C7B" w:rsidP="008D0C6C"/>
    <w:p w14:paraId="4F3275CA" w14:textId="77777777" w:rsidR="00CC3C7B" w:rsidRDefault="00CC3C7B" w:rsidP="008D0C6C"/>
    <w:p w14:paraId="1A0DBFBE" w14:textId="77777777" w:rsidR="00CC3C7B" w:rsidRDefault="00CC3C7B" w:rsidP="008D0C6C"/>
    <w:p w14:paraId="35E8BF71" w14:textId="77777777" w:rsidR="00CC3C7B" w:rsidRDefault="00CC3C7B" w:rsidP="008D0C6C"/>
    <w:p w14:paraId="2E2115EB" w14:textId="23DFB0B5" w:rsidR="00040750" w:rsidRDefault="00040750" w:rsidP="00040750">
      <w:pPr>
        <w:spacing w:after="160" w:line="276" w:lineRule="auto"/>
      </w:pPr>
      <w:bookmarkStart w:id="85" w:name="_Toc238985420"/>
      <w:r w:rsidRPr="00430A90">
        <w:rPr>
          <w:rStyle w:val="Heading2Char"/>
          <w:rFonts w:ascii="Times New Roman" w:hAnsi="Times New Roman" w:cs="Times New Roman"/>
          <w:sz w:val="24"/>
          <w:szCs w:val="24"/>
        </w:rPr>
        <w:lastRenderedPageBreak/>
        <w:t>Figure B8 (Figs. 6.1–6.3)</w:t>
      </w:r>
      <w:r w:rsidRPr="00430A90">
        <w:rPr>
          <w:rStyle w:val="Heading2Char"/>
          <w:rFonts w:ascii="Times New Roman" w:hAnsi="Times New Roman" w:cs="Times New Roman"/>
          <w:sz w:val="24"/>
          <w:szCs w:val="24"/>
        </w:rPr>
        <w:t xml:space="preserve">. </w:t>
      </w:r>
      <w:r w:rsidRPr="00430A90">
        <w:rPr>
          <w:rStyle w:val="Heading2Char"/>
          <w:rFonts w:ascii="Times New Roman" w:hAnsi="Times New Roman" w:cs="Times New Roman"/>
          <w:sz w:val="24"/>
          <w:szCs w:val="24"/>
        </w:rPr>
        <w:t>Baseline confusion matrices and ROC curves</w:t>
      </w:r>
      <w:bookmarkEnd w:id="85"/>
      <w:r>
        <w:rPr>
          <w:b/>
          <w:bCs/>
        </w:rPr>
        <w:t>.</w:t>
      </w:r>
      <w:r>
        <w:t xml:space="preserve"> Confusion matrices for both dummy baselines and their ROC curves collapsing onto the no-skill diagonal, establishing the performance floor every Task 7 model must clear.</w:t>
      </w:r>
    </w:p>
    <w:p w14:paraId="0A8E5A36" w14:textId="578ADBF4" w:rsidR="00CC3C7B" w:rsidRDefault="00224662" w:rsidP="008D0C6C">
      <w:r>
        <w:rPr>
          <w:noProof/>
        </w:rPr>
        <w:drawing>
          <wp:anchor distT="0" distB="0" distL="114300" distR="114300" simplePos="0" relativeHeight="251665408" behindDoc="0" locked="0" layoutInCell="1" allowOverlap="1" wp14:anchorId="674D6923" wp14:editId="6F72D163">
            <wp:simplePos x="0" y="0"/>
            <wp:positionH relativeFrom="column">
              <wp:posOffset>114300</wp:posOffset>
            </wp:positionH>
            <wp:positionV relativeFrom="paragraph">
              <wp:posOffset>93980</wp:posOffset>
            </wp:positionV>
            <wp:extent cx="3116024" cy="2516594"/>
            <wp:effectExtent l="0" t="0" r="8255" b="0"/>
            <wp:wrapNone/>
            <wp:docPr id="11510208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16024" cy="25165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785916" w14:textId="73D0579B" w:rsidR="00CC3C7B" w:rsidRDefault="00224662" w:rsidP="008D0C6C">
      <w:r>
        <w:rPr>
          <w:noProof/>
        </w:rPr>
        <w:drawing>
          <wp:anchor distT="0" distB="0" distL="114300" distR="114300" simplePos="0" relativeHeight="251666432" behindDoc="0" locked="0" layoutInCell="1" allowOverlap="1" wp14:anchorId="17660692" wp14:editId="6F353BDD">
            <wp:simplePos x="0" y="0"/>
            <wp:positionH relativeFrom="column">
              <wp:posOffset>3428365</wp:posOffset>
            </wp:positionH>
            <wp:positionV relativeFrom="paragraph">
              <wp:posOffset>402590</wp:posOffset>
            </wp:positionV>
            <wp:extent cx="3255805" cy="2620645"/>
            <wp:effectExtent l="0" t="0" r="1905" b="8255"/>
            <wp:wrapNone/>
            <wp:docPr id="249461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55805" cy="2620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57A426" w14:textId="4CE02A4D" w:rsidR="00CC3C7B" w:rsidRDefault="00CC3C7B" w:rsidP="008D0C6C"/>
    <w:p w14:paraId="5884E457" w14:textId="695F6FCB" w:rsidR="00CC3C7B" w:rsidRDefault="00CC3C7B" w:rsidP="008D0C6C"/>
    <w:p w14:paraId="04161FC3" w14:textId="5AF41A42" w:rsidR="00CC3C7B" w:rsidRDefault="00CC3C7B" w:rsidP="008D0C6C"/>
    <w:p w14:paraId="5DED847A" w14:textId="0686DC4A" w:rsidR="00CC3C7B" w:rsidRDefault="00CC3C7B" w:rsidP="008D0C6C"/>
    <w:p w14:paraId="2A4235DC" w14:textId="4EF7811F" w:rsidR="00CC3C7B" w:rsidRDefault="00CC3C7B" w:rsidP="008D0C6C"/>
    <w:p w14:paraId="624D905F" w14:textId="082162EC" w:rsidR="00CC3C7B" w:rsidRDefault="00224662" w:rsidP="008D0C6C">
      <w:r>
        <w:rPr>
          <w:noProof/>
        </w:rPr>
        <w:drawing>
          <wp:anchor distT="0" distB="0" distL="114300" distR="114300" simplePos="0" relativeHeight="251667456" behindDoc="0" locked="0" layoutInCell="1" allowOverlap="1" wp14:anchorId="455EA0EC" wp14:editId="20812493">
            <wp:simplePos x="0" y="0"/>
            <wp:positionH relativeFrom="column">
              <wp:posOffset>1485900</wp:posOffset>
            </wp:positionH>
            <wp:positionV relativeFrom="paragraph">
              <wp:posOffset>311785</wp:posOffset>
            </wp:positionV>
            <wp:extent cx="4229100" cy="4309950"/>
            <wp:effectExtent l="0" t="0" r="0" b="0"/>
            <wp:wrapNone/>
            <wp:docPr id="2123851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9100" cy="4309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95F7E5" w14:textId="20A82A19" w:rsidR="00CC3C7B" w:rsidRDefault="00CC3C7B" w:rsidP="008D0C6C"/>
    <w:p w14:paraId="43ABE48A" w14:textId="74DF3B27" w:rsidR="00CC3C7B" w:rsidRDefault="00CC3C7B" w:rsidP="008D0C6C"/>
    <w:p w14:paraId="143E81F2" w14:textId="77777777" w:rsidR="00CC3C7B" w:rsidRDefault="00CC3C7B" w:rsidP="008D0C6C"/>
    <w:p w14:paraId="099AD51C" w14:textId="77777777" w:rsidR="00CC3C7B" w:rsidRDefault="00CC3C7B" w:rsidP="008D0C6C"/>
    <w:p w14:paraId="349AFCB0" w14:textId="77777777" w:rsidR="00CC3C7B" w:rsidRDefault="00CC3C7B" w:rsidP="008D0C6C"/>
    <w:p w14:paraId="07AABFD5" w14:textId="77777777" w:rsidR="00CC3C7B" w:rsidRDefault="00CC3C7B" w:rsidP="008D0C6C"/>
    <w:p w14:paraId="2EFB3F75" w14:textId="77777777" w:rsidR="00CC3C7B" w:rsidRDefault="00CC3C7B" w:rsidP="008D0C6C"/>
    <w:p w14:paraId="55B13E18" w14:textId="77777777" w:rsidR="00CC3C7B" w:rsidRDefault="00CC3C7B" w:rsidP="008D0C6C"/>
    <w:p w14:paraId="4675D1EE" w14:textId="77777777" w:rsidR="00CC3C7B" w:rsidRDefault="00CC3C7B" w:rsidP="008D0C6C"/>
    <w:bookmarkStart w:id="86" w:name="visual_b8"/>
    <w:bookmarkStart w:id="87" w:name="visual_b9"/>
    <w:p w14:paraId="6C39D9B4" w14:textId="10FE5532" w:rsidR="00BB6DD7" w:rsidRDefault="000E21F0" w:rsidP="000E21F0">
      <w:pPr>
        <w:spacing w:after="160" w:line="276" w:lineRule="auto"/>
      </w:pPr>
      <w:r w:rsidRPr="000E21F0">
        <w:rPr>
          <w:rStyle w:val="Heading2Char"/>
          <w:rFonts w:ascii="Times New Roman" w:hAnsi="Times New Roman" w:cs="Times New Roman"/>
          <w:sz w:val="24"/>
          <w:szCs w:val="24"/>
        </w:rPr>
        <w:lastRenderedPageBreak/>
        <w:fldChar w:fldCharType="begin"/>
      </w:r>
      <w:r w:rsidRPr="000E21F0">
        <w:rPr>
          <w:rStyle w:val="Heading2Char"/>
          <w:rFonts w:ascii="Times New Roman" w:hAnsi="Times New Roman" w:cs="Times New Roman"/>
          <w:sz w:val="24"/>
          <w:szCs w:val="24"/>
        </w:rPr>
        <w:instrText>HYPERLINK  \l "cite_b9"</w:instrText>
      </w:r>
      <w:r w:rsidRPr="000E21F0">
        <w:rPr>
          <w:rStyle w:val="Heading2Char"/>
          <w:rFonts w:ascii="Times New Roman" w:hAnsi="Times New Roman" w:cs="Times New Roman"/>
          <w:sz w:val="24"/>
          <w:szCs w:val="24"/>
        </w:rPr>
      </w:r>
      <w:r w:rsidRPr="000E21F0">
        <w:rPr>
          <w:rStyle w:val="Heading2Char"/>
          <w:rFonts w:ascii="Times New Roman" w:hAnsi="Times New Roman" w:cs="Times New Roman"/>
          <w:sz w:val="24"/>
          <w:szCs w:val="24"/>
        </w:rPr>
        <w:fldChar w:fldCharType="separate"/>
      </w:r>
      <w:bookmarkStart w:id="88" w:name="_Toc238985421"/>
      <w:r w:rsidR="00BB6DD7" w:rsidRPr="000E21F0">
        <w:rPr>
          <w:rStyle w:val="Heading2Char"/>
          <w:rFonts w:ascii="Times New Roman" w:hAnsi="Times New Roman" w:cs="Times New Roman"/>
          <w:sz w:val="24"/>
          <w:szCs w:val="24"/>
        </w:rPr>
        <w:t>Figure B9</w:t>
      </w:r>
      <w:r w:rsidR="00BB6DD7" w:rsidRPr="000E21F0">
        <w:rPr>
          <w:rStyle w:val="Heading2Char"/>
          <w:rFonts w:ascii="Times New Roman" w:hAnsi="Times New Roman" w:cs="Times New Roman"/>
          <w:sz w:val="24"/>
          <w:szCs w:val="24"/>
        </w:rPr>
        <w:t xml:space="preserve"> </w:t>
      </w:r>
      <w:r w:rsidR="00BB6DD7" w:rsidRPr="000E21F0">
        <w:rPr>
          <w:rStyle w:val="Heading2Char"/>
          <w:rFonts w:ascii="Times New Roman" w:hAnsi="Times New Roman" w:cs="Times New Roman"/>
          <w:sz w:val="24"/>
          <w:szCs w:val="24"/>
        </w:rPr>
        <w:t>(</w:t>
      </w:r>
      <w:r w:rsidR="00BB6DD7" w:rsidRPr="000E21F0">
        <w:rPr>
          <w:rStyle w:val="Heading2Char"/>
          <w:rFonts w:ascii="Times New Roman" w:hAnsi="Times New Roman" w:cs="Times New Roman"/>
          <w:sz w:val="24"/>
          <w:szCs w:val="24"/>
        </w:rPr>
        <w:t>F</w:t>
      </w:r>
      <w:r w:rsidR="00BB6DD7" w:rsidRPr="000E21F0">
        <w:rPr>
          <w:rStyle w:val="Heading2Char"/>
          <w:rFonts w:ascii="Times New Roman" w:hAnsi="Times New Roman" w:cs="Times New Roman"/>
          <w:sz w:val="24"/>
          <w:szCs w:val="24"/>
        </w:rPr>
        <w:t>i</w:t>
      </w:r>
      <w:r w:rsidR="00BB6DD7" w:rsidRPr="000E21F0">
        <w:rPr>
          <w:rStyle w:val="Heading2Char"/>
          <w:rFonts w:ascii="Times New Roman" w:hAnsi="Times New Roman" w:cs="Times New Roman"/>
          <w:sz w:val="24"/>
          <w:szCs w:val="24"/>
        </w:rPr>
        <w:t>g</w:t>
      </w:r>
      <w:r w:rsidR="00BB6DD7" w:rsidRPr="000E21F0">
        <w:rPr>
          <w:rStyle w:val="Heading2Char"/>
          <w:rFonts w:ascii="Times New Roman" w:hAnsi="Times New Roman" w:cs="Times New Roman"/>
          <w:sz w:val="24"/>
          <w:szCs w:val="24"/>
        </w:rPr>
        <w:t>. 9.1)</w:t>
      </w:r>
      <w:r w:rsidRPr="000E21F0">
        <w:rPr>
          <w:rStyle w:val="Heading2Char"/>
          <w:rFonts w:ascii="Times New Roman" w:hAnsi="Times New Roman" w:cs="Times New Roman"/>
          <w:sz w:val="24"/>
          <w:szCs w:val="24"/>
        </w:rPr>
        <w:t xml:space="preserve">. </w:t>
      </w:r>
      <w:r w:rsidR="00BB6DD7" w:rsidRPr="000E21F0">
        <w:rPr>
          <w:rStyle w:val="Heading2Char"/>
          <w:rFonts w:ascii="Times New Roman" w:hAnsi="Times New Roman" w:cs="Times New Roman"/>
          <w:sz w:val="24"/>
          <w:szCs w:val="24"/>
        </w:rPr>
        <w:t>R</w:t>
      </w:r>
      <w:r w:rsidR="00BB6DD7" w:rsidRPr="000E21F0">
        <w:rPr>
          <w:rStyle w:val="Heading2Char"/>
          <w:rFonts w:ascii="Times New Roman" w:hAnsi="Times New Roman" w:cs="Times New Roman"/>
          <w:sz w:val="24"/>
          <w:szCs w:val="24"/>
        </w:rPr>
        <w:t>O</w:t>
      </w:r>
      <w:r w:rsidR="00BB6DD7" w:rsidRPr="000E21F0">
        <w:rPr>
          <w:rStyle w:val="Heading2Char"/>
          <w:rFonts w:ascii="Times New Roman" w:hAnsi="Times New Roman" w:cs="Times New Roman"/>
          <w:sz w:val="24"/>
          <w:szCs w:val="24"/>
        </w:rPr>
        <w:t>C</w:t>
      </w:r>
      <w:r w:rsidR="00BB6DD7" w:rsidRPr="000E21F0">
        <w:rPr>
          <w:rStyle w:val="Heading2Char"/>
          <w:rFonts w:ascii="Times New Roman" w:hAnsi="Times New Roman" w:cs="Times New Roman"/>
          <w:sz w:val="24"/>
          <w:szCs w:val="24"/>
        </w:rPr>
        <w:t xml:space="preserve"> curves, four final models.</w:t>
      </w:r>
      <w:bookmarkEnd w:id="88"/>
      <w:r w:rsidRPr="000E21F0">
        <w:rPr>
          <w:rStyle w:val="Heading2Char"/>
          <w:rFonts w:ascii="Times New Roman" w:hAnsi="Times New Roman" w:cs="Times New Roman"/>
          <w:sz w:val="24"/>
          <w:szCs w:val="24"/>
        </w:rPr>
        <w:fldChar w:fldCharType="end"/>
      </w:r>
      <w:r w:rsidR="00BB6DD7">
        <w:t xml:space="preserve"> </w:t>
      </w:r>
      <w:bookmarkEnd w:id="86"/>
      <w:bookmarkEnd w:id="87"/>
      <w:r w:rsidR="00BB6DD7">
        <w:t xml:space="preserve">Overlaid ROC curves for Logistic Regression, Decision Tree, Random Forest, and XGBoost in their </w:t>
      </w:r>
      <w:r>
        <w:t>fully final</w:t>
      </w:r>
      <w:r w:rsidR="00BB6DD7">
        <w:t xml:space="preserve"> (tuned </w:t>
      </w:r>
      <w:r w:rsidR="007D069C">
        <w:t>Plut</w:t>
      </w:r>
      <w:r w:rsidR="00BB6DD7">
        <w:t xml:space="preserve"> reweighted) form, supporting the ROC-AUC comparison in Table A7/Section 4.</w:t>
      </w:r>
    </w:p>
    <w:p w14:paraId="6D9F9750" w14:textId="3C82583E" w:rsidR="00CC3C7B" w:rsidRDefault="00804664" w:rsidP="008D0C6C">
      <w:r>
        <w:rPr>
          <w:b/>
          <w:bCs/>
          <w:noProof/>
        </w:rPr>
        <w:drawing>
          <wp:anchor distT="0" distB="0" distL="114300" distR="114300" simplePos="0" relativeHeight="251668480" behindDoc="0" locked="0" layoutInCell="1" allowOverlap="1" wp14:anchorId="3C66F064" wp14:editId="49521D6D">
            <wp:simplePos x="0" y="0"/>
            <wp:positionH relativeFrom="column">
              <wp:posOffset>1143000</wp:posOffset>
            </wp:positionH>
            <wp:positionV relativeFrom="paragraph">
              <wp:posOffset>63500</wp:posOffset>
            </wp:positionV>
            <wp:extent cx="4716780" cy="4145280"/>
            <wp:effectExtent l="0" t="0" r="7620" b="7620"/>
            <wp:wrapNone/>
            <wp:docPr id="652891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6780" cy="4145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2B955A" w14:textId="77777777" w:rsidR="00CC3C7B" w:rsidRDefault="00CC3C7B" w:rsidP="008D0C6C"/>
    <w:p w14:paraId="27E3D4A5" w14:textId="77777777" w:rsidR="00CC3C7B" w:rsidRDefault="00CC3C7B" w:rsidP="008D0C6C"/>
    <w:p w14:paraId="3B8496CA" w14:textId="77777777" w:rsidR="00CC3C7B" w:rsidRDefault="00CC3C7B" w:rsidP="008D0C6C"/>
    <w:p w14:paraId="65432722" w14:textId="77777777" w:rsidR="00CC3C7B" w:rsidRDefault="00CC3C7B" w:rsidP="008D0C6C"/>
    <w:p w14:paraId="492F10CB" w14:textId="77777777" w:rsidR="00CC3C7B" w:rsidRDefault="00CC3C7B" w:rsidP="008D0C6C"/>
    <w:p w14:paraId="08842832" w14:textId="77777777" w:rsidR="00CC3C7B" w:rsidRDefault="00CC3C7B" w:rsidP="008D0C6C"/>
    <w:p w14:paraId="4495796D" w14:textId="77777777" w:rsidR="00CC3C7B" w:rsidRDefault="00CC3C7B" w:rsidP="008D0C6C"/>
    <w:p w14:paraId="4E449000" w14:textId="77777777" w:rsidR="00C77900" w:rsidRDefault="00C77900" w:rsidP="008D0C6C"/>
    <w:p w14:paraId="1CCFFB28" w14:textId="77777777" w:rsidR="00C77900" w:rsidRDefault="00C77900" w:rsidP="008D0C6C"/>
    <w:bookmarkStart w:id="89" w:name="visual_b10"/>
    <w:p w14:paraId="4FA35D32" w14:textId="5E1C266A" w:rsidR="00B02144" w:rsidRPr="00B02144" w:rsidRDefault="00B02144" w:rsidP="00B02144">
      <w:pPr>
        <w:spacing w:after="160" w:line="276" w:lineRule="auto"/>
      </w:pPr>
      <w:r w:rsidRPr="00B02144">
        <w:rPr>
          <w:rStyle w:val="Heading2Char"/>
          <w:rFonts w:ascii="Times New Roman" w:hAnsi="Times New Roman" w:cs="Times New Roman"/>
          <w:sz w:val="24"/>
          <w:szCs w:val="24"/>
        </w:rPr>
        <w:fldChar w:fldCharType="begin"/>
      </w:r>
      <w:r w:rsidRPr="00B02144">
        <w:rPr>
          <w:rStyle w:val="Heading2Char"/>
          <w:rFonts w:ascii="Times New Roman" w:hAnsi="Times New Roman" w:cs="Times New Roman"/>
          <w:sz w:val="24"/>
          <w:szCs w:val="24"/>
        </w:rPr>
        <w:instrText>HYPERLINK  \l "cite_b10"</w:instrText>
      </w:r>
      <w:r w:rsidRPr="00B02144">
        <w:rPr>
          <w:rStyle w:val="Heading2Char"/>
          <w:rFonts w:ascii="Times New Roman" w:hAnsi="Times New Roman" w:cs="Times New Roman"/>
          <w:sz w:val="24"/>
          <w:szCs w:val="24"/>
        </w:rPr>
      </w:r>
      <w:r w:rsidRPr="00B02144">
        <w:rPr>
          <w:rStyle w:val="Heading2Char"/>
          <w:rFonts w:ascii="Times New Roman" w:hAnsi="Times New Roman" w:cs="Times New Roman"/>
          <w:sz w:val="24"/>
          <w:szCs w:val="24"/>
        </w:rPr>
        <w:fldChar w:fldCharType="separate"/>
      </w:r>
      <w:bookmarkStart w:id="90" w:name="_Toc238985422"/>
      <w:r w:rsidRPr="00B02144">
        <w:rPr>
          <w:rStyle w:val="Heading2Char"/>
          <w:rFonts w:ascii="Times New Roman" w:hAnsi="Times New Roman" w:cs="Times New Roman"/>
          <w:sz w:val="24"/>
          <w:szCs w:val="24"/>
        </w:rPr>
        <w:t>Figur</w:t>
      </w:r>
      <w:r w:rsidRPr="00B02144">
        <w:rPr>
          <w:rStyle w:val="Heading2Char"/>
          <w:rFonts w:ascii="Times New Roman" w:hAnsi="Times New Roman" w:cs="Times New Roman"/>
          <w:sz w:val="24"/>
          <w:szCs w:val="24"/>
        </w:rPr>
        <w:t>e</w:t>
      </w:r>
      <w:r w:rsidRPr="00B02144">
        <w:rPr>
          <w:rStyle w:val="Heading2Char"/>
          <w:rFonts w:ascii="Times New Roman" w:hAnsi="Times New Roman" w:cs="Times New Roman"/>
          <w:sz w:val="24"/>
          <w:szCs w:val="24"/>
        </w:rPr>
        <w:t xml:space="preserve"> B10 (Fig. 9.2)</w:t>
      </w:r>
      <w:r w:rsidRPr="00B02144">
        <w:rPr>
          <w:rStyle w:val="Heading2Char"/>
          <w:rFonts w:ascii="Times New Roman" w:hAnsi="Times New Roman" w:cs="Times New Roman"/>
          <w:sz w:val="24"/>
          <w:szCs w:val="24"/>
        </w:rPr>
        <w:t xml:space="preserve">. </w:t>
      </w:r>
      <w:r w:rsidRPr="00B02144">
        <w:rPr>
          <w:rStyle w:val="Heading2Char"/>
          <w:rFonts w:ascii="Times New Roman" w:hAnsi="Times New Roman" w:cs="Times New Roman"/>
          <w:sz w:val="24"/>
          <w:szCs w:val="24"/>
        </w:rPr>
        <w:t>Co</w:t>
      </w:r>
      <w:r w:rsidRPr="00B02144">
        <w:rPr>
          <w:rStyle w:val="Heading2Char"/>
          <w:rFonts w:ascii="Times New Roman" w:hAnsi="Times New Roman" w:cs="Times New Roman"/>
          <w:sz w:val="24"/>
          <w:szCs w:val="24"/>
        </w:rPr>
        <w:t>n</w:t>
      </w:r>
      <w:r w:rsidRPr="00B02144">
        <w:rPr>
          <w:rStyle w:val="Heading2Char"/>
          <w:rFonts w:ascii="Times New Roman" w:hAnsi="Times New Roman" w:cs="Times New Roman"/>
          <w:sz w:val="24"/>
          <w:szCs w:val="24"/>
        </w:rPr>
        <w:t>fusion matrices, four final models.</w:t>
      </w:r>
      <w:bookmarkEnd w:id="90"/>
      <w:r w:rsidRPr="00B02144">
        <w:rPr>
          <w:rStyle w:val="Heading2Char"/>
          <w:rFonts w:ascii="Times New Roman" w:hAnsi="Times New Roman" w:cs="Times New Roman"/>
          <w:sz w:val="24"/>
          <w:szCs w:val="24"/>
        </w:rPr>
        <w:fldChar w:fldCharType="end"/>
      </w:r>
      <w:r w:rsidRPr="00B02144">
        <w:t xml:space="preserve"> </w:t>
      </w:r>
      <w:bookmarkEnd w:id="89"/>
      <w:r w:rsidRPr="00B02144">
        <w:t>Side-by-side confusion matrices for the same four models, giving the TP/FP/FN/TN breakdown behind Table A7.</w:t>
      </w:r>
    </w:p>
    <w:p w14:paraId="44430FC8" w14:textId="77E0C1A3" w:rsidR="00CC3C7B" w:rsidRDefault="00C77900" w:rsidP="008D0C6C">
      <w:r>
        <w:rPr>
          <w:noProof/>
        </w:rPr>
        <w:drawing>
          <wp:anchor distT="0" distB="0" distL="114300" distR="114300" simplePos="0" relativeHeight="251669504" behindDoc="0" locked="0" layoutInCell="1" allowOverlap="1" wp14:anchorId="6CAE7C4D" wp14:editId="598B2EB3">
            <wp:simplePos x="0" y="0"/>
            <wp:positionH relativeFrom="column">
              <wp:posOffset>0</wp:posOffset>
            </wp:positionH>
            <wp:positionV relativeFrom="paragraph">
              <wp:posOffset>46355</wp:posOffset>
            </wp:positionV>
            <wp:extent cx="6850380" cy="2583180"/>
            <wp:effectExtent l="0" t="0" r="7620" b="7620"/>
            <wp:wrapNone/>
            <wp:docPr id="9552325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0380" cy="2583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0A986C" w14:textId="21092BC4" w:rsidR="00A84755" w:rsidRDefault="00A84755" w:rsidP="008D0C6C"/>
    <w:p w14:paraId="4452B25D" w14:textId="228C2728" w:rsidR="00A84755" w:rsidRDefault="00A84755" w:rsidP="008D0C6C"/>
    <w:p w14:paraId="702FBA39" w14:textId="77777777" w:rsidR="00A84755" w:rsidRDefault="00A84755" w:rsidP="008D0C6C"/>
    <w:p w14:paraId="39DD0454" w14:textId="77777777" w:rsidR="00A84755" w:rsidRDefault="00A84755" w:rsidP="008D0C6C"/>
    <w:p w14:paraId="4CDC721D" w14:textId="77777777" w:rsidR="00A84755" w:rsidRDefault="00A84755" w:rsidP="008D0C6C"/>
    <w:p w14:paraId="1E8DFDFB" w14:textId="74AB9918" w:rsidR="00925EDC" w:rsidRDefault="00925EDC" w:rsidP="00925EDC">
      <w:pPr>
        <w:spacing w:after="160" w:line="276" w:lineRule="auto"/>
      </w:pPr>
      <w:bookmarkStart w:id="91" w:name="visual_b11"/>
      <w:r>
        <w:rPr>
          <w:noProof/>
        </w:rPr>
        <w:lastRenderedPageBreak/>
        <w:drawing>
          <wp:anchor distT="0" distB="0" distL="114300" distR="114300" simplePos="0" relativeHeight="251670528" behindDoc="0" locked="0" layoutInCell="1" allowOverlap="1" wp14:anchorId="24B7D68B" wp14:editId="733498F6">
            <wp:simplePos x="0" y="0"/>
            <wp:positionH relativeFrom="column">
              <wp:posOffset>228600</wp:posOffset>
            </wp:positionH>
            <wp:positionV relativeFrom="paragraph">
              <wp:posOffset>685800</wp:posOffset>
            </wp:positionV>
            <wp:extent cx="6301740" cy="3314700"/>
            <wp:effectExtent l="0" t="0" r="3810" b="0"/>
            <wp:wrapNone/>
            <wp:docPr id="156954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1740" cy="331470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cite_b11" w:history="1">
        <w:bookmarkStart w:id="92" w:name="_Toc238985423"/>
        <w:r w:rsidRPr="00925EDC">
          <w:rPr>
            <w:rStyle w:val="Heading2Char"/>
            <w:rFonts w:ascii="Times New Roman" w:hAnsi="Times New Roman" w:cs="Times New Roman"/>
            <w:sz w:val="24"/>
            <w:szCs w:val="24"/>
          </w:rPr>
          <w:t>Figure B11 (Fig. 10</w:t>
        </w:r>
        <w:r w:rsidRPr="00925EDC">
          <w:rPr>
            <w:rStyle w:val="Heading2Char"/>
            <w:rFonts w:ascii="Times New Roman" w:hAnsi="Times New Roman" w:cs="Times New Roman"/>
            <w:sz w:val="24"/>
            <w:szCs w:val="24"/>
          </w:rPr>
          <w:t>.</w:t>
        </w:r>
        <w:r w:rsidRPr="00925EDC">
          <w:rPr>
            <w:rStyle w:val="Heading2Char"/>
            <w:rFonts w:ascii="Times New Roman" w:hAnsi="Times New Roman" w:cs="Times New Roman"/>
            <w:sz w:val="24"/>
            <w:szCs w:val="24"/>
          </w:rPr>
          <w:t>1</w:t>
        </w:r>
        <w:r w:rsidRPr="00925EDC">
          <w:rPr>
            <w:rStyle w:val="Heading2Char"/>
            <w:rFonts w:ascii="Times New Roman" w:hAnsi="Times New Roman" w:cs="Times New Roman"/>
            <w:sz w:val="24"/>
            <w:szCs w:val="24"/>
          </w:rPr>
          <w:t>)</w:t>
        </w:r>
        <w:r w:rsidRPr="00925EDC">
          <w:rPr>
            <w:rStyle w:val="Heading2Char"/>
            <w:rFonts w:ascii="Times New Roman" w:hAnsi="Times New Roman" w:cs="Times New Roman"/>
            <w:sz w:val="24"/>
            <w:szCs w:val="24"/>
          </w:rPr>
          <w:t xml:space="preserve">. </w:t>
        </w:r>
        <w:r w:rsidRPr="00925EDC">
          <w:rPr>
            <w:rStyle w:val="Heading2Char"/>
            <w:rFonts w:ascii="Times New Roman" w:hAnsi="Times New Roman" w:cs="Times New Roman"/>
            <w:sz w:val="24"/>
            <w:szCs w:val="24"/>
          </w:rPr>
          <w:t>Prec</w:t>
        </w:r>
        <w:r w:rsidRPr="00925EDC">
          <w:rPr>
            <w:rStyle w:val="Heading2Char"/>
            <w:rFonts w:ascii="Times New Roman" w:hAnsi="Times New Roman" w:cs="Times New Roman"/>
            <w:sz w:val="24"/>
            <w:szCs w:val="24"/>
          </w:rPr>
          <w:t>i</w:t>
        </w:r>
        <w:r w:rsidRPr="00925EDC">
          <w:rPr>
            <w:rStyle w:val="Heading2Char"/>
            <w:rFonts w:ascii="Times New Roman" w:hAnsi="Times New Roman" w:cs="Times New Roman"/>
            <w:sz w:val="24"/>
            <w:szCs w:val="24"/>
          </w:rPr>
          <w:t>sion, Recall, and F1 vs. threshold</w:t>
        </w:r>
        <w:bookmarkEnd w:id="91"/>
        <w:r w:rsidRPr="00925EDC">
          <w:rPr>
            <w:rStyle w:val="Heading2Char"/>
            <w:rFonts w:ascii="Times New Roman" w:hAnsi="Times New Roman" w:cs="Times New Roman"/>
            <w:sz w:val="24"/>
            <w:szCs w:val="24"/>
          </w:rPr>
          <w:t>.</w:t>
        </w:r>
        <w:bookmarkEnd w:id="92"/>
      </w:hyperlink>
      <w:r>
        <w:t xml:space="preserve"> Line chart across the 0.05–0.95 sweep for Random Forest, showing precision rising and recall falling as threshold increases, with the F1 peak visibly right of the 0.5 default.</w:t>
      </w:r>
    </w:p>
    <w:p w14:paraId="2722483C" w14:textId="683D6CDF" w:rsidR="00A84755" w:rsidRDefault="00A84755" w:rsidP="008D0C6C"/>
    <w:p w14:paraId="6FE02F98" w14:textId="353FDDF6" w:rsidR="00A84755" w:rsidRDefault="00A84755" w:rsidP="008D0C6C"/>
    <w:p w14:paraId="2DC65C5E" w14:textId="685A2506" w:rsidR="00A84755" w:rsidRDefault="00A84755" w:rsidP="008D0C6C"/>
    <w:p w14:paraId="778208B6" w14:textId="7FE24239" w:rsidR="00A84755" w:rsidRDefault="00A84755" w:rsidP="008D0C6C"/>
    <w:p w14:paraId="4038B04C" w14:textId="7C503A4C" w:rsidR="00A84755" w:rsidRDefault="00A84755" w:rsidP="008D0C6C"/>
    <w:p w14:paraId="228C0507" w14:textId="0BC4838D" w:rsidR="00A84755" w:rsidRDefault="00A84755" w:rsidP="008D0C6C"/>
    <w:p w14:paraId="18083C50" w14:textId="69EDA81A" w:rsidR="00A84755" w:rsidRDefault="00A84755" w:rsidP="008D0C6C"/>
    <w:p w14:paraId="4C222724" w14:textId="2C17420D" w:rsidR="00925EDC" w:rsidRDefault="007F15C0" w:rsidP="00925EDC">
      <w:pPr>
        <w:spacing w:after="160" w:line="276" w:lineRule="auto"/>
      </w:pPr>
      <w:bookmarkStart w:id="93" w:name="visual_b12"/>
      <w:r>
        <w:rPr>
          <w:rStyle w:val="Heading2Char"/>
          <w:rFonts w:ascii="Times New Roman" w:hAnsi="Times New Roman" w:cs="Times New Roman"/>
          <w:noProof/>
          <w:sz w:val="24"/>
          <w:szCs w:val="24"/>
        </w:rPr>
        <w:drawing>
          <wp:anchor distT="0" distB="0" distL="114300" distR="114300" simplePos="0" relativeHeight="251671552" behindDoc="0" locked="0" layoutInCell="1" allowOverlap="1" wp14:anchorId="3EDA2183" wp14:editId="6D1B5E18">
            <wp:simplePos x="0" y="0"/>
            <wp:positionH relativeFrom="column">
              <wp:posOffset>297180</wp:posOffset>
            </wp:positionH>
            <wp:positionV relativeFrom="paragraph">
              <wp:posOffset>654050</wp:posOffset>
            </wp:positionV>
            <wp:extent cx="6301740" cy="3893820"/>
            <wp:effectExtent l="0" t="0" r="3810" b="0"/>
            <wp:wrapNone/>
            <wp:docPr id="7365476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1740" cy="389382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cite_b12" w:history="1">
        <w:bookmarkStart w:id="94" w:name="_Toc238985424"/>
        <w:r w:rsidR="00925EDC" w:rsidRPr="007F15C0">
          <w:rPr>
            <w:rStyle w:val="Heading2Char"/>
            <w:rFonts w:ascii="Times New Roman" w:hAnsi="Times New Roman" w:cs="Times New Roman"/>
            <w:sz w:val="24"/>
            <w:szCs w:val="24"/>
          </w:rPr>
          <w:t>Figure B12 (Fig. 1</w:t>
        </w:r>
        <w:r w:rsidR="00925EDC" w:rsidRPr="007F15C0">
          <w:rPr>
            <w:rStyle w:val="Heading2Char"/>
            <w:rFonts w:ascii="Times New Roman" w:hAnsi="Times New Roman" w:cs="Times New Roman"/>
            <w:sz w:val="24"/>
            <w:szCs w:val="24"/>
          </w:rPr>
          <w:t>0</w:t>
        </w:r>
        <w:r w:rsidR="00925EDC" w:rsidRPr="007F15C0">
          <w:rPr>
            <w:rStyle w:val="Heading2Char"/>
            <w:rFonts w:ascii="Times New Roman" w:hAnsi="Times New Roman" w:cs="Times New Roman"/>
            <w:sz w:val="24"/>
            <w:szCs w:val="24"/>
          </w:rPr>
          <w:t>.2</w:t>
        </w:r>
        <w:r w:rsidR="00925EDC" w:rsidRPr="007F15C0">
          <w:rPr>
            <w:rStyle w:val="Heading2Char"/>
            <w:rFonts w:ascii="Times New Roman" w:hAnsi="Times New Roman" w:cs="Times New Roman"/>
            <w:sz w:val="24"/>
            <w:szCs w:val="24"/>
          </w:rPr>
          <w:t>)</w:t>
        </w:r>
        <w:r w:rsidR="00925EDC" w:rsidRPr="007F15C0">
          <w:rPr>
            <w:rStyle w:val="Heading2Char"/>
            <w:rFonts w:ascii="Times New Roman" w:hAnsi="Times New Roman" w:cs="Times New Roman"/>
            <w:sz w:val="24"/>
            <w:szCs w:val="24"/>
          </w:rPr>
          <w:t>.</w:t>
        </w:r>
        <w:r w:rsidR="00925EDC" w:rsidRPr="007F15C0">
          <w:rPr>
            <w:rStyle w:val="Heading2Char"/>
            <w:rFonts w:ascii="Times New Roman" w:hAnsi="Times New Roman" w:cs="Times New Roman"/>
            <w:sz w:val="24"/>
            <w:szCs w:val="24"/>
          </w:rPr>
          <w:t xml:space="preserve"> False ne</w:t>
        </w:r>
        <w:r w:rsidR="00925EDC" w:rsidRPr="007F15C0">
          <w:rPr>
            <w:rStyle w:val="Heading2Char"/>
            <w:rFonts w:ascii="Times New Roman" w:hAnsi="Times New Roman" w:cs="Times New Roman"/>
            <w:sz w:val="24"/>
            <w:szCs w:val="24"/>
          </w:rPr>
          <w:t>g</w:t>
        </w:r>
        <w:r w:rsidR="00925EDC" w:rsidRPr="007F15C0">
          <w:rPr>
            <w:rStyle w:val="Heading2Char"/>
            <w:rFonts w:ascii="Times New Roman" w:hAnsi="Times New Roman" w:cs="Times New Roman"/>
            <w:sz w:val="24"/>
            <w:szCs w:val="24"/>
          </w:rPr>
          <w:t>a</w:t>
        </w:r>
        <w:r w:rsidR="00925EDC" w:rsidRPr="007F15C0">
          <w:rPr>
            <w:rStyle w:val="Heading2Char"/>
            <w:rFonts w:ascii="Times New Roman" w:hAnsi="Times New Roman" w:cs="Times New Roman"/>
            <w:sz w:val="24"/>
            <w:szCs w:val="24"/>
          </w:rPr>
          <w:t>t</w:t>
        </w:r>
        <w:r w:rsidR="00925EDC" w:rsidRPr="007F15C0">
          <w:rPr>
            <w:rStyle w:val="Heading2Char"/>
            <w:rFonts w:ascii="Times New Roman" w:hAnsi="Times New Roman" w:cs="Times New Roman"/>
            <w:sz w:val="24"/>
            <w:szCs w:val="24"/>
          </w:rPr>
          <w:t>i</w:t>
        </w:r>
        <w:r w:rsidR="00925EDC" w:rsidRPr="007F15C0">
          <w:rPr>
            <w:rStyle w:val="Heading2Char"/>
            <w:rFonts w:ascii="Times New Roman" w:hAnsi="Times New Roman" w:cs="Times New Roman"/>
            <w:sz w:val="24"/>
            <w:szCs w:val="24"/>
          </w:rPr>
          <w:t>v</w:t>
        </w:r>
        <w:r w:rsidR="00925EDC" w:rsidRPr="007F15C0">
          <w:rPr>
            <w:rStyle w:val="Heading2Char"/>
            <w:rFonts w:ascii="Times New Roman" w:hAnsi="Times New Roman" w:cs="Times New Roman"/>
            <w:sz w:val="24"/>
            <w:szCs w:val="24"/>
          </w:rPr>
          <w:t>es an</w:t>
        </w:r>
        <w:r w:rsidR="00925EDC" w:rsidRPr="007F15C0">
          <w:rPr>
            <w:rStyle w:val="Heading2Char"/>
            <w:rFonts w:ascii="Times New Roman" w:hAnsi="Times New Roman" w:cs="Times New Roman"/>
            <w:sz w:val="24"/>
            <w:szCs w:val="24"/>
          </w:rPr>
          <w:t>d</w:t>
        </w:r>
        <w:r w:rsidR="00925EDC" w:rsidRPr="007F15C0">
          <w:rPr>
            <w:rStyle w:val="Heading2Char"/>
            <w:rFonts w:ascii="Times New Roman" w:hAnsi="Times New Roman" w:cs="Times New Roman"/>
            <w:sz w:val="24"/>
            <w:szCs w:val="24"/>
          </w:rPr>
          <w:t xml:space="preserve"> fals</w:t>
        </w:r>
        <w:r w:rsidR="00925EDC" w:rsidRPr="007F15C0">
          <w:rPr>
            <w:rStyle w:val="Heading2Char"/>
            <w:rFonts w:ascii="Times New Roman" w:hAnsi="Times New Roman" w:cs="Times New Roman"/>
            <w:sz w:val="24"/>
            <w:szCs w:val="24"/>
          </w:rPr>
          <w:t>e</w:t>
        </w:r>
        <w:r w:rsidR="00925EDC" w:rsidRPr="007F15C0">
          <w:rPr>
            <w:rStyle w:val="Heading2Char"/>
            <w:rFonts w:ascii="Times New Roman" w:hAnsi="Times New Roman" w:cs="Times New Roman"/>
            <w:sz w:val="24"/>
            <w:szCs w:val="24"/>
          </w:rPr>
          <w:t xml:space="preserve"> positiv</w:t>
        </w:r>
        <w:r w:rsidR="00925EDC" w:rsidRPr="007F15C0">
          <w:rPr>
            <w:rStyle w:val="Heading2Char"/>
            <w:rFonts w:ascii="Times New Roman" w:hAnsi="Times New Roman" w:cs="Times New Roman"/>
            <w:sz w:val="24"/>
            <w:szCs w:val="24"/>
          </w:rPr>
          <w:t>e</w:t>
        </w:r>
        <w:r w:rsidR="00925EDC" w:rsidRPr="007F15C0">
          <w:rPr>
            <w:rStyle w:val="Heading2Char"/>
            <w:rFonts w:ascii="Times New Roman" w:hAnsi="Times New Roman" w:cs="Times New Roman"/>
            <w:sz w:val="24"/>
            <w:szCs w:val="24"/>
          </w:rPr>
          <w:t>s vs. threshold.</w:t>
        </w:r>
        <w:bookmarkEnd w:id="94"/>
      </w:hyperlink>
      <w:bookmarkEnd w:id="93"/>
      <w:r w:rsidR="00925EDC">
        <w:t xml:space="preserve"> Companion chart to Figure B11 showing the false-alarm count falling steeply while false negatives stay flat through the low-to-middle threshold range before climbing</w:t>
      </w:r>
      <w:r w:rsidR="00925EDC">
        <w:t xml:space="preserve">, </w:t>
      </w:r>
      <w:r w:rsidR="00925EDC">
        <w:t>the basis for the 0.57 dominance finding.</w:t>
      </w:r>
    </w:p>
    <w:p w14:paraId="57832332" w14:textId="3A2B598D" w:rsidR="00A84755" w:rsidRDefault="00A84755" w:rsidP="008D0C6C"/>
    <w:p w14:paraId="70257800" w14:textId="77777777" w:rsidR="00925EDC" w:rsidRDefault="00925EDC" w:rsidP="008D0C6C"/>
    <w:p w14:paraId="1F93639A" w14:textId="77777777" w:rsidR="00925EDC" w:rsidRDefault="00925EDC" w:rsidP="008D0C6C"/>
    <w:p w14:paraId="4110E8E7" w14:textId="77777777" w:rsidR="00925EDC" w:rsidRDefault="00925EDC" w:rsidP="008D0C6C"/>
    <w:p w14:paraId="3107C27E" w14:textId="77777777" w:rsidR="00925EDC" w:rsidRDefault="00925EDC" w:rsidP="008D0C6C"/>
    <w:p w14:paraId="1BC9D9F7" w14:textId="77777777" w:rsidR="00A84755" w:rsidRDefault="00A84755" w:rsidP="008D0C6C"/>
    <w:p w14:paraId="1FA4A963" w14:textId="77777777" w:rsidR="00A84755" w:rsidRDefault="00A84755" w:rsidP="008D0C6C"/>
    <w:p w14:paraId="0D791496" w14:textId="77777777" w:rsidR="00A84755" w:rsidRDefault="00A84755" w:rsidP="008D0C6C"/>
    <w:p w14:paraId="1159E157" w14:textId="334006FA" w:rsidR="00A84755" w:rsidRDefault="005207F2" w:rsidP="003A3CB2">
      <w:pPr>
        <w:spacing w:line="276" w:lineRule="auto"/>
      </w:pPr>
      <w:bookmarkStart w:id="95" w:name="visual_b13"/>
      <w:r>
        <w:rPr>
          <w:rStyle w:val="Heading2Char"/>
          <w:rFonts w:ascii="Times New Roman" w:hAnsi="Times New Roman" w:cs="Times New Roman"/>
          <w:noProof/>
          <w:sz w:val="24"/>
          <w:szCs w:val="24"/>
        </w:rPr>
        <w:lastRenderedPageBreak/>
        <w:drawing>
          <wp:anchor distT="0" distB="0" distL="114300" distR="114300" simplePos="0" relativeHeight="251672576" behindDoc="0" locked="0" layoutInCell="1" allowOverlap="1" wp14:anchorId="445B39DF" wp14:editId="47AE05C7">
            <wp:simplePos x="0" y="0"/>
            <wp:positionH relativeFrom="column">
              <wp:posOffset>259080</wp:posOffset>
            </wp:positionH>
            <wp:positionV relativeFrom="paragraph">
              <wp:posOffset>662940</wp:posOffset>
            </wp:positionV>
            <wp:extent cx="6301740" cy="4549140"/>
            <wp:effectExtent l="0" t="0" r="3810" b="3810"/>
            <wp:wrapNone/>
            <wp:docPr id="6504056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1740" cy="4549140"/>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cite_b13" w:history="1">
        <w:bookmarkStart w:id="96" w:name="_Toc238985425"/>
        <w:r w:rsidR="003A3CB2" w:rsidRPr="003A3CB2">
          <w:rPr>
            <w:rStyle w:val="Heading2Char"/>
            <w:rFonts w:ascii="Times New Roman" w:hAnsi="Times New Roman" w:cs="Times New Roman"/>
            <w:sz w:val="24"/>
            <w:szCs w:val="24"/>
          </w:rPr>
          <w:t>Figure B13 (Fig. 11.1)</w:t>
        </w:r>
        <w:r w:rsidR="003A3CB2" w:rsidRPr="003A3CB2">
          <w:rPr>
            <w:rStyle w:val="Heading2Char"/>
            <w:rFonts w:ascii="Times New Roman" w:hAnsi="Times New Roman" w:cs="Times New Roman"/>
            <w:sz w:val="24"/>
            <w:szCs w:val="24"/>
          </w:rPr>
          <w:t xml:space="preserve">. </w:t>
        </w:r>
        <w:r w:rsidR="003A3CB2" w:rsidRPr="003A3CB2">
          <w:rPr>
            <w:rStyle w:val="Heading2Char"/>
            <w:rFonts w:ascii="Times New Roman" w:hAnsi="Times New Roman" w:cs="Times New Roman"/>
            <w:sz w:val="24"/>
            <w:szCs w:val="24"/>
          </w:rPr>
          <w:t xml:space="preserve"> Misclassifie</w:t>
        </w:r>
        <w:r w:rsidR="003A3CB2" w:rsidRPr="003A3CB2">
          <w:rPr>
            <w:rStyle w:val="Heading2Char"/>
            <w:rFonts w:ascii="Times New Roman" w:hAnsi="Times New Roman" w:cs="Times New Roman"/>
            <w:sz w:val="24"/>
            <w:szCs w:val="24"/>
          </w:rPr>
          <w:t>d</w:t>
        </w:r>
        <w:r w:rsidR="003A3CB2" w:rsidRPr="003A3CB2">
          <w:rPr>
            <w:rStyle w:val="Heading2Char"/>
            <w:rFonts w:ascii="Times New Roman" w:hAnsi="Times New Roman" w:cs="Times New Roman"/>
            <w:sz w:val="24"/>
            <w:szCs w:val="24"/>
          </w:rPr>
          <w:t xml:space="preserve"> observation</w:t>
        </w:r>
        <w:r w:rsidR="003A3CB2" w:rsidRPr="003A3CB2">
          <w:rPr>
            <w:rStyle w:val="Heading2Char"/>
            <w:rFonts w:ascii="Times New Roman" w:hAnsi="Times New Roman" w:cs="Times New Roman"/>
            <w:sz w:val="24"/>
            <w:szCs w:val="24"/>
          </w:rPr>
          <w:t>s</w:t>
        </w:r>
        <w:r w:rsidR="003A3CB2" w:rsidRPr="003A3CB2">
          <w:rPr>
            <w:rStyle w:val="Heading2Char"/>
            <w:rFonts w:ascii="Times New Roman" w:hAnsi="Times New Roman" w:cs="Times New Roman"/>
            <w:sz w:val="24"/>
            <w:szCs w:val="24"/>
          </w:rPr>
          <w:t xml:space="preserve"> in speed/torque space.</w:t>
        </w:r>
        <w:bookmarkEnd w:id="96"/>
      </w:hyperlink>
      <w:r w:rsidR="003A3CB2">
        <w:t xml:space="preserve"> </w:t>
      </w:r>
      <w:bookmarkEnd w:id="95"/>
      <w:r w:rsidR="003A3CB2">
        <w:t>Scatterplot marking the ten selected false positives and false negatives against the healthy/failure point clouds, visually confirming the false-positive cluster sits inside the known risk corner while false negatives sit outside it</w:t>
      </w:r>
    </w:p>
    <w:p w14:paraId="2170AEEC" w14:textId="441AE42D" w:rsidR="00A84755" w:rsidRDefault="00A84755" w:rsidP="008D0C6C"/>
    <w:p w14:paraId="626CEF5F" w14:textId="0042818E" w:rsidR="00A84755" w:rsidRDefault="00A84755" w:rsidP="008D0C6C"/>
    <w:p w14:paraId="0365B75D" w14:textId="0988653A" w:rsidR="00A84755" w:rsidRDefault="00A84755" w:rsidP="008D0C6C"/>
    <w:p w14:paraId="34C27871" w14:textId="0CBBC93C" w:rsidR="00A84755" w:rsidRDefault="00A84755" w:rsidP="008D0C6C"/>
    <w:p w14:paraId="1D265B0D" w14:textId="0355FAC0" w:rsidR="005207F2" w:rsidRPr="005207F2" w:rsidRDefault="005207F2" w:rsidP="005207F2"/>
    <w:p w14:paraId="3614EEAA" w14:textId="530D0C03" w:rsidR="005207F2" w:rsidRPr="005207F2" w:rsidRDefault="005207F2" w:rsidP="005207F2"/>
    <w:p w14:paraId="23F14AFB" w14:textId="67D6B301" w:rsidR="005207F2" w:rsidRDefault="005207F2" w:rsidP="005207F2"/>
    <w:p w14:paraId="09AF690C" w14:textId="427B5008" w:rsidR="005207F2" w:rsidRDefault="005207F2" w:rsidP="00FE4A5E">
      <w:pPr>
        <w:spacing w:line="276" w:lineRule="auto"/>
      </w:pPr>
    </w:p>
    <w:p w14:paraId="3A6EECA8" w14:textId="77777777" w:rsidR="005C78E2" w:rsidRDefault="005C78E2" w:rsidP="00FE4A5E">
      <w:pPr>
        <w:spacing w:line="276" w:lineRule="auto"/>
      </w:pPr>
    </w:p>
    <w:p w14:paraId="77E7C327" w14:textId="77777777" w:rsidR="005C78E2" w:rsidRDefault="005C78E2" w:rsidP="00FE4A5E">
      <w:pPr>
        <w:spacing w:line="276" w:lineRule="auto"/>
      </w:pPr>
    </w:p>
    <w:p w14:paraId="6A20427F" w14:textId="77777777" w:rsidR="005C78E2" w:rsidRDefault="005C78E2" w:rsidP="00FE4A5E">
      <w:pPr>
        <w:spacing w:line="276" w:lineRule="auto"/>
      </w:pPr>
    </w:p>
    <w:p w14:paraId="753486B3" w14:textId="77777777" w:rsidR="005C78E2" w:rsidRDefault="005C78E2" w:rsidP="00FE4A5E">
      <w:pPr>
        <w:spacing w:line="276" w:lineRule="auto"/>
      </w:pPr>
    </w:p>
    <w:p w14:paraId="1C37B3C9" w14:textId="77777777" w:rsidR="005C78E2" w:rsidRDefault="005C78E2" w:rsidP="00FE4A5E">
      <w:pPr>
        <w:spacing w:line="276" w:lineRule="auto"/>
      </w:pPr>
    </w:p>
    <w:p w14:paraId="2953DB5F" w14:textId="77777777" w:rsidR="005C78E2" w:rsidRDefault="005C78E2" w:rsidP="00FE4A5E">
      <w:pPr>
        <w:spacing w:line="276" w:lineRule="auto"/>
      </w:pPr>
    </w:p>
    <w:p w14:paraId="5472FABB" w14:textId="77777777" w:rsidR="005C78E2" w:rsidRDefault="005C78E2" w:rsidP="00FE4A5E">
      <w:pPr>
        <w:spacing w:line="276" w:lineRule="auto"/>
      </w:pPr>
    </w:p>
    <w:p w14:paraId="05A44717" w14:textId="77777777" w:rsidR="005C78E2" w:rsidRDefault="005C78E2" w:rsidP="00FE4A5E">
      <w:pPr>
        <w:spacing w:line="276" w:lineRule="auto"/>
      </w:pPr>
    </w:p>
    <w:p w14:paraId="3047F3E6" w14:textId="77777777" w:rsidR="005C78E2" w:rsidRDefault="005C78E2" w:rsidP="00FE4A5E">
      <w:pPr>
        <w:spacing w:line="276" w:lineRule="auto"/>
      </w:pPr>
    </w:p>
    <w:bookmarkStart w:id="97" w:name="visual_b14"/>
    <w:p w14:paraId="13C60D78" w14:textId="0B95A9E7" w:rsidR="00FE4A5E" w:rsidRDefault="00FE4A5E" w:rsidP="00FE4A5E">
      <w:pPr>
        <w:spacing w:after="160" w:line="276" w:lineRule="auto"/>
      </w:pPr>
      <w:r w:rsidRPr="00FE4A5E">
        <w:rPr>
          <w:rStyle w:val="Heading2Char"/>
          <w:rFonts w:ascii="Times New Roman" w:hAnsi="Times New Roman" w:cs="Times New Roman"/>
          <w:sz w:val="24"/>
          <w:szCs w:val="24"/>
        </w:rPr>
        <w:lastRenderedPageBreak/>
        <w:fldChar w:fldCharType="begin"/>
      </w:r>
      <w:r w:rsidRPr="00FE4A5E">
        <w:rPr>
          <w:rStyle w:val="Heading2Char"/>
          <w:rFonts w:ascii="Times New Roman" w:hAnsi="Times New Roman" w:cs="Times New Roman"/>
          <w:sz w:val="24"/>
          <w:szCs w:val="24"/>
        </w:rPr>
        <w:instrText>HYPERLINK  \l "cite_b14"</w:instrText>
      </w:r>
      <w:r w:rsidRPr="00FE4A5E">
        <w:rPr>
          <w:rStyle w:val="Heading2Char"/>
          <w:rFonts w:ascii="Times New Roman" w:hAnsi="Times New Roman" w:cs="Times New Roman"/>
          <w:sz w:val="24"/>
          <w:szCs w:val="24"/>
        </w:rPr>
      </w:r>
      <w:r w:rsidRPr="00FE4A5E">
        <w:rPr>
          <w:rStyle w:val="Heading2Char"/>
          <w:rFonts w:ascii="Times New Roman" w:hAnsi="Times New Roman" w:cs="Times New Roman"/>
          <w:sz w:val="24"/>
          <w:szCs w:val="24"/>
        </w:rPr>
        <w:fldChar w:fldCharType="separate"/>
      </w:r>
      <w:bookmarkStart w:id="98" w:name="_Toc238985426"/>
      <w:r w:rsidRPr="00FE4A5E">
        <w:rPr>
          <w:rStyle w:val="Heading2Char"/>
          <w:rFonts w:ascii="Times New Roman" w:hAnsi="Times New Roman" w:cs="Times New Roman"/>
          <w:sz w:val="24"/>
          <w:szCs w:val="24"/>
        </w:rPr>
        <w:t>Figure B14 (Fig. 12.1)</w:t>
      </w:r>
      <w:r w:rsidRPr="00FE4A5E">
        <w:rPr>
          <w:rStyle w:val="Heading2Char"/>
          <w:rFonts w:ascii="Times New Roman" w:hAnsi="Times New Roman" w:cs="Times New Roman"/>
          <w:sz w:val="24"/>
          <w:szCs w:val="24"/>
        </w:rPr>
        <w:t xml:space="preserve">. </w:t>
      </w:r>
      <w:r w:rsidRPr="00FE4A5E">
        <w:rPr>
          <w:rStyle w:val="Heading2Char"/>
          <w:rFonts w:ascii="Times New Roman" w:hAnsi="Times New Roman" w:cs="Times New Roman"/>
          <w:sz w:val="24"/>
          <w:szCs w:val="24"/>
        </w:rPr>
        <w:t>Featu</w:t>
      </w:r>
      <w:r w:rsidRPr="00FE4A5E">
        <w:rPr>
          <w:rStyle w:val="Heading2Char"/>
          <w:rFonts w:ascii="Times New Roman" w:hAnsi="Times New Roman" w:cs="Times New Roman"/>
          <w:sz w:val="24"/>
          <w:szCs w:val="24"/>
        </w:rPr>
        <w:t>r</w:t>
      </w:r>
      <w:r w:rsidRPr="00FE4A5E">
        <w:rPr>
          <w:rStyle w:val="Heading2Char"/>
          <w:rFonts w:ascii="Times New Roman" w:hAnsi="Times New Roman" w:cs="Times New Roman"/>
          <w:sz w:val="24"/>
          <w:szCs w:val="24"/>
        </w:rPr>
        <w:t>e im</w:t>
      </w:r>
      <w:r w:rsidRPr="00FE4A5E">
        <w:rPr>
          <w:rStyle w:val="Heading2Char"/>
          <w:rFonts w:ascii="Times New Roman" w:hAnsi="Times New Roman" w:cs="Times New Roman"/>
          <w:sz w:val="24"/>
          <w:szCs w:val="24"/>
        </w:rPr>
        <w:t>p</w:t>
      </w:r>
      <w:r w:rsidRPr="00FE4A5E">
        <w:rPr>
          <w:rStyle w:val="Heading2Char"/>
          <w:rFonts w:ascii="Times New Roman" w:hAnsi="Times New Roman" w:cs="Times New Roman"/>
          <w:sz w:val="24"/>
          <w:szCs w:val="24"/>
        </w:rPr>
        <w:t>ort</w:t>
      </w:r>
      <w:r w:rsidRPr="00FE4A5E">
        <w:rPr>
          <w:rStyle w:val="Heading2Char"/>
          <w:rFonts w:ascii="Times New Roman" w:hAnsi="Times New Roman" w:cs="Times New Roman"/>
          <w:sz w:val="24"/>
          <w:szCs w:val="24"/>
        </w:rPr>
        <w:t>a</w:t>
      </w:r>
      <w:r w:rsidRPr="00FE4A5E">
        <w:rPr>
          <w:rStyle w:val="Heading2Char"/>
          <w:rFonts w:ascii="Times New Roman" w:hAnsi="Times New Roman" w:cs="Times New Roman"/>
          <w:sz w:val="24"/>
          <w:szCs w:val="24"/>
        </w:rPr>
        <w:t>nce co</w:t>
      </w:r>
      <w:r w:rsidRPr="00FE4A5E">
        <w:rPr>
          <w:rStyle w:val="Heading2Char"/>
          <w:rFonts w:ascii="Times New Roman" w:hAnsi="Times New Roman" w:cs="Times New Roman"/>
          <w:sz w:val="24"/>
          <w:szCs w:val="24"/>
        </w:rPr>
        <w:t>m</w:t>
      </w:r>
      <w:r w:rsidRPr="00FE4A5E">
        <w:rPr>
          <w:rStyle w:val="Heading2Char"/>
          <w:rFonts w:ascii="Times New Roman" w:hAnsi="Times New Roman" w:cs="Times New Roman"/>
          <w:sz w:val="24"/>
          <w:szCs w:val="24"/>
        </w:rPr>
        <w:t>parison across models</w:t>
      </w:r>
      <w:bookmarkEnd w:id="97"/>
      <w:r w:rsidRPr="00FE4A5E">
        <w:rPr>
          <w:rStyle w:val="Heading2Char"/>
          <w:rFonts w:ascii="Times New Roman" w:hAnsi="Times New Roman" w:cs="Times New Roman"/>
          <w:sz w:val="24"/>
          <w:szCs w:val="24"/>
        </w:rPr>
        <w:fldChar w:fldCharType="end"/>
      </w:r>
      <w:r w:rsidRPr="00FE4A5E">
        <w:rPr>
          <w:rStyle w:val="Heading2Char"/>
          <w:rFonts w:ascii="Times New Roman" w:hAnsi="Times New Roman" w:cs="Times New Roman"/>
          <w:sz w:val="24"/>
          <w:szCs w:val="24"/>
        </w:rPr>
        <w:t>.</w:t>
      </w:r>
      <w:bookmarkEnd w:id="98"/>
      <w:r>
        <w:t xml:space="preserve"> Grouped horizontal bar chart of each feature's importance </w:t>
      </w:r>
      <w:r>
        <w:t>shared</w:t>
      </w:r>
      <w:r>
        <w:t xml:space="preserve"> for all four models, with percentage labels, underlying the rank-based comparison in Table A10.</w:t>
      </w:r>
    </w:p>
    <w:p w14:paraId="7FC04C2E" w14:textId="3692BCDC" w:rsidR="00FE4A5E" w:rsidRDefault="005C78E2" w:rsidP="005207F2">
      <w:r>
        <w:rPr>
          <w:noProof/>
        </w:rPr>
        <w:drawing>
          <wp:anchor distT="0" distB="0" distL="114300" distR="114300" simplePos="0" relativeHeight="251673600" behindDoc="0" locked="0" layoutInCell="1" allowOverlap="1" wp14:anchorId="4D5310D4" wp14:editId="7B5CC7B5">
            <wp:simplePos x="0" y="0"/>
            <wp:positionH relativeFrom="column">
              <wp:posOffset>0</wp:posOffset>
            </wp:positionH>
            <wp:positionV relativeFrom="paragraph">
              <wp:posOffset>436880</wp:posOffset>
            </wp:positionV>
            <wp:extent cx="6850380" cy="7124700"/>
            <wp:effectExtent l="0" t="0" r="7620" b="0"/>
            <wp:wrapNone/>
            <wp:docPr id="1598467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0380" cy="712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DF5C85" w14:textId="77777777" w:rsidR="005207F2" w:rsidRDefault="005207F2" w:rsidP="005207F2"/>
    <w:p w14:paraId="602BCDF4" w14:textId="77777777" w:rsidR="005207F2" w:rsidRDefault="005207F2" w:rsidP="005207F2"/>
    <w:p w14:paraId="20A513AA" w14:textId="77777777" w:rsidR="005207F2" w:rsidRDefault="005207F2" w:rsidP="005207F2"/>
    <w:p w14:paraId="2FD37BB9" w14:textId="77777777" w:rsidR="005C78E2" w:rsidRDefault="005C78E2" w:rsidP="005207F2"/>
    <w:p w14:paraId="54FE3DB6" w14:textId="77777777" w:rsidR="005C78E2" w:rsidRDefault="005C78E2" w:rsidP="005207F2"/>
    <w:p w14:paraId="6122185C" w14:textId="77777777" w:rsidR="005C78E2" w:rsidRDefault="005C78E2" w:rsidP="005207F2"/>
    <w:p w14:paraId="4401F681" w14:textId="77777777" w:rsidR="005C78E2" w:rsidRDefault="005C78E2" w:rsidP="005207F2"/>
    <w:p w14:paraId="20FC8E3C" w14:textId="77777777" w:rsidR="005C78E2" w:rsidRDefault="005C78E2" w:rsidP="005207F2"/>
    <w:p w14:paraId="7976C20B" w14:textId="77777777" w:rsidR="005C78E2" w:rsidRDefault="005C78E2" w:rsidP="005207F2"/>
    <w:p w14:paraId="658E95C1" w14:textId="77777777" w:rsidR="005C78E2" w:rsidRDefault="005C78E2" w:rsidP="005207F2"/>
    <w:p w14:paraId="5CD15F4C" w14:textId="77777777" w:rsidR="005C78E2" w:rsidRDefault="005C78E2" w:rsidP="005207F2"/>
    <w:p w14:paraId="62161B36" w14:textId="77777777" w:rsidR="005C78E2" w:rsidRDefault="005C78E2" w:rsidP="005207F2"/>
    <w:p w14:paraId="0CA10271" w14:textId="77777777" w:rsidR="005C78E2" w:rsidRDefault="005C78E2" w:rsidP="005207F2"/>
    <w:p w14:paraId="200C6D48" w14:textId="77777777" w:rsidR="005C78E2" w:rsidRDefault="005C78E2" w:rsidP="005207F2"/>
    <w:p w14:paraId="18DAB200" w14:textId="77777777" w:rsidR="005C78E2" w:rsidRDefault="005C78E2" w:rsidP="005207F2"/>
    <w:p w14:paraId="19BE33DD" w14:textId="77777777" w:rsidR="005C78E2" w:rsidRDefault="005C78E2" w:rsidP="005207F2"/>
    <w:bookmarkStart w:id="99" w:name="visual_b15"/>
    <w:p w14:paraId="3408D941" w14:textId="3CD57254" w:rsidR="00FC08E1" w:rsidRDefault="0073244D" w:rsidP="00FC08E1">
      <w:pPr>
        <w:spacing w:after="160" w:line="276" w:lineRule="auto"/>
      </w:pPr>
      <w:r w:rsidRPr="0073244D">
        <w:rPr>
          <w:rStyle w:val="Heading2Char"/>
          <w:rFonts w:ascii="Times New Roman" w:hAnsi="Times New Roman" w:cs="Times New Roman"/>
          <w:sz w:val="24"/>
          <w:szCs w:val="24"/>
        </w:rPr>
        <w:lastRenderedPageBreak/>
        <w:fldChar w:fldCharType="begin"/>
      </w:r>
      <w:r w:rsidRPr="0073244D">
        <w:rPr>
          <w:rStyle w:val="Heading2Char"/>
          <w:rFonts w:ascii="Times New Roman" w:hAnsi="Times New Roman" w:cs="Times New Roman"/>
          <w:sz w:val="24"/>
          <w:szCs w:val="24"/>
        </w:rPr>
        <w:instrText>HYPERLINK  \l "cite_b15"</w:instrText>
      </w:r>
      <w:r w:rsidRPr="0073244D">
        <w:rPr>
          <w:rStyle w:val="Heading2Char"/>
          <w:rFonts w:ascii="Times New Roman" w:hAnsi="Times New Roman" w:cs="Times New Roman"/>
          <w:sz w:val="24"/>
          <w:szCs w:val="24"/>
        </w:rPr>
      </w:r>
      <w:r w:rsidRPr="0073244D">
        <w:rPr>
          <w:rStyle w:val="Heading2Char"/>
          <w:rFonts w:ascii="Times New Roman" w:hAnsi="Times New Roman" w:cs="Times New Roman"/>
          <w:sz w:val="24"/>
          <w:szCs w:val="24"/>
        </w:rPr>
        <w:fldChar w:fldCharType="separate"/>
      </w:r>
      <w:bookmarkStart w:id="100" w:name="_Toc238985427"/>
      <w:r w:rsidR="00FC08E1" w:rsidRPr="0073244D">
        <w:rPr>
          <w:rStyle w:val="Heading2Char"/>
          <w:rFonts w:ascii="Times New Roman" w:hAnsi="Times New Roman" w:cs="Times New Roman"/>
          <w:sz w:val="24"/>
          <w:szCs w:val="24"/>
        </w:rPr>
        <w:t>Figure B15 (Fig. 14.1)</w:t>
      </w:r>
      <w:r w:rsidR="00FC08E1" w:rsidRPr="0073244D">
        <w:rPr>
          <w:rStyle w:val="Heading2Char"/>
          <w:rFonts w:ascii="Times New Roman" w:hAnsi="Times New Roman" w:cs="Times New Roman"/>
          <w:sz w:val="24"/>
          <w:szCs w:val="24"/>
        </w:rPr>
        <w:t xml:space="preserve">. </w:t>
      </w:r>
      <w:r w:rsidR="00FC08E1" w:rsidRPr="0073244D">
        <w:rPr>
          <w:rStyle w:val="Heading2Char"/>
          <w:rFonts w:ascii="Times New Roman" w:hAnsi="Times New Roman" w:cs="Times New Roman"/>
          <w:sz w:val="24"/>
          <w:szCs w:val="24"/>
        </w:rPr>
        <w:t>Rob</w:t>
      </w:r>
      <w:r w:rsidR="00FC08E1" w:rsidRPr="0073244D">
        <w:rPr>
          <w:rStyle w:val="Heading2Char"/>
          <w:rFonts w:ascii="Times New Roman" w:hAnsi="Times New Roman" w:cs="Times New Roman"/>
          <w:sz w:val="24"/>
          <w:szCs w:val="24"/>
        </w:rPr>
        <w:t>u</w:t>
      </w:r>
      <w:r w:rsidR="00FC08E1" w:rsidRPr="0073244D">
        <w:rPr>
          <w:rStyle w:val="Heading2Char"/>
          <w:rFonts w:ascii="Times New Roman" w:hAnsi="Times New Roman" w:cs="Times New Roman"/>
          <w:sz w:val="24"/>
          <w:szCs w:val="24"/>
        </w:rPr>
        <w:t>stness comparison, ori</w:t>
      </w:r>
      <w:r w:rsidR="00FC08E1" w:rsidRPr="0073244D">
        <w:rPr>
          <w:rStyle w:val="Heading2Char"/>
          <w:rFonts w:ascii="Times New Roman" w:hAnsi="Times New Roman" w:cs="Times New Roman"/>
          <w:sz w:val="24"/>
          <w:szCs w:val="24"/>
        </w:rPr>
        <w:t>g</w:t>
      </w:r>
      <w:r w:rsidR="00FC08E1" w:rsidRPr="0073244D">
        <w:rPr>
          <w:rStyle w:val="Heading2Char"/>
          <w:rFonts w:ascii="Times New Roman" w:hAnsi="Times New Roman" w:cs="Times New Roman"/>
          <w:sz w:val="24"/>
          <w:szCs w:val="24"/>
        </w:rPr>
        <w:t>inal vs. new split.</w:t>
      </w:r>
      <w:bookmarkEnd w:id="100"/>
      <w:r w:rsidRPr="0073244D">
        <w:rPr>
          <w:rStyle w:val="Heading2Char"/>
          <w:rFonts w:ascii="Times New Roman" w:hAnsi="Times New Roman" w:cs="Times New Roman"/>
          <w:sz w:val="24"/>
          <w:szCs w:val="24"/>
        </w:rPr>
        <w:fldChar w:fldCharType="end"/>
      </w:r>
      <w:r w:rsidR="00FC08E1">
        <w:t xml:space="preserve"> </w:t>
      </w:r>
      <w:bookmarkEnd w:id="99"/>
      <w:r w:rsidR="00FC08E1">
        <w:t xml:space="preserve">Grouped bar chart comparing Recall and False Positives for all four models across the seed-666 and seed-42 splits, </w:t>
      </w:r>
      <w:r w:rsidR="00FC08E1">
        <w:t>visualizing</w:t>
      </w:r>
      <w:r w:rsidR="00FC08E1">
        <w:t xml:space="preserve"> the ranking stability and threshold sensitivity discussed in Section 7.</w:t>
      </w:r>
    </w:p>
    <w:p w14:paraId="401D710C" w14:textId="4894BAE5" w:rsidR="00197943" w:rsidRDefault="001A6F81" w:rsidP="005207F2">
      <w:r>
        <w:rPr>
          <w:noProof/>
        </w:rPr>
        <w:drawing>
          <wp:anchor distT="0" distB="0" distL="114300" distR="114300" simplePos="0" relativeHeight="251674624" behindDoc="0" locked="0" layoutInCell="1" allowOverlap="1" wp14:anchorId="1BC26ED4" wp14:editId="0A6D43D9">
            <wp:simplePos x="0" y="0"/>
            <wp:positionH relativeFrom="column">
              <wp:posOffset>0</wp:posOffset>
            </wp:positionH>
            <wp:positionV relativeFrom="paragraph">
              <wp:posOffset>322580</wp:posOffset>
            </wp:positionV>
            <wp:extent cx="6858000" cy="3482340"/>
            <wp:effectExtent l="0" t="0" r="0" b="3810"/>
            <wp:wrapNone/>
            <wp:docPr id="1557722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3482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8C8692" w14:textId="5234A46D" w:rsidR="00197943" w:rsidRDefault="00197943" w:rsidP="005207F2"/>
    <w:p w14:paraId="793C06B4" w14:textId="451BD8CF" w:rsidR="005C78E2" w:rsidRDefault="005C78E2" w:rsidP="005207F2"/>
    <w:p w14:paraId="69136E6E" w14:textId="77777777" w:rsidR="00197943" w:rsidRPr="00197943" w:rsidRDefault="00197943" w:rsidP="00197943"/>
    <w:p w14:paraId="6B31A13E" w14:textId="77777777" w:rsidR="00197943" w:rsidRPr="00197943" w:rsidRDefault="00197943" w:rsidP="00197943"/>
    <w:p w14:paraId="2B2F3DA1" w14:textId="77777777" w:rsidR="00197943" w:rsidRPr="00197943" w:rsidRDefault="00197943" w:rsidP="00197943"/>
    <w:p w14:paraId="3F87C1E7" w14:textId="77777777" w:rsidR="00197943" w:rsidRDefault="00197943" w:rsidP="00197943"/>
    <w:p w14:paraId="01F1AAE8" w14:textId="77777777" w:rsidR="001A6F81" w:rsidRDefault="001A6F81">
      <w:pPr>
        <w:spacing w:after="160" w:line="278" w:lineRule="auto"/>
      </w:pPr>
    </w:p>
    <w:p w14:paraId="56C2CAF6" w14:textId="77777777" w:rsidR="00540F6D" w:rsidRDefault="00540F6D">
      <w:pPr>
        <w:spacing w:after="160" w:line="278" w:lineRule="auto"/>
      </w:pPr>
    </w:p>
    <w:p w14:paraId="27BE424C" w14:textId="77777777" w:rsidR="002706F5" w:rsidRDefault="002706F5">
      <w:pPr>
        <w:spacing w:after="160" w:line="278" w:lineRule="auto"/>
        <w:sectPr w:rsidR="002706F5" w:rsidSect="008D0C6C">
          <w:footerReference w:type="default" r:id="rId24"/>
          <w:pgSz w:w="12240" w:h="15840"/>
          <w:pgMar w:top="720" w:right="720" w:bottom="720" w:left="720" w:header="708" w:footer="708" w:gutter="0"/>
          <w:cols w:space="708"/>
          <w:docGrid w:linePitch="360"/>
        </w:sectPr>
      </w:pPr>
    </w:p>
    <w:p w14:paraId="763F36D7" w14:textId="1F31287B" w:rsidR="00197943" w:rsidRPr="001E2E2E" w:rsidRDefault="002706F5" w:rsidP="00197943">
      <w:pPr>
        <w:pStyle w:val="Heading1"/>
        <w:pageBreakBefore/>
        <w:spacing w:before="0" w:after="200"/>
        <w:rPr>
          <w:rFonts w:ascii="Times New Roman" w:hAnsi="Times New Roman" w:cs="Times New Roman"/>
          <w:sz w:val="28"/>
          <w:szCs w:val="28"/>
        </w:rPr>
      </w:pPr>
      <w:bookmarkStart w:id="101" w:name="_Toc238985428"/>
      <w:r>
        <w:rPr>
          <w:rFonts w:ascii="Times New Roman" w:hAnsi="Times New Roman" w:cs="Times New Roman"/>
          <w:sz w:val="28"/>
          <w:szCs w:val="28"/>
        </w:rPr>
        <w:lastRenderedPageBreak/>
        <w:t>A</w:t>
      </w:r>
      <w:r w:rsidR="00197943" w:rsidRPr="001E2E2E">
        <w:rPr>
          <w:rFonts w:ascii="Times New Roman" w:hAnsi="Times New Roman" w:cs="Times New Roman"/>
          <w:sz w:val="28"/>
          <w:szCs w:val="28"/>
        </w:rPr>
        <w:t>ppendix C</w:t>
      </w:r>
      <w:r w:rsidR="001E2E2E" w:rsidRPr="001E2E2E">
        <w:rPr>
          <w:rFonts w:ascii="Times New Roman" w:hAnsi="Times New Roman" w:cs="Times New Roman"/>
          <w:sz w:val="28"/>
          <w:szCs w:val="28"/>
        </w:rPr>
        <w:t xml:space="preserve">. </w:t>
      </w:r>
      <w:r w:rsidR="00197943" w:rsidRPr="001E2E2E">
        <w:rPr>
          <w:rFonts w:ascii="Times New Roman" w:hAnsi="Times New Roman" w:cs="Times New Roman"/>
          <w:sz w:val="28"/>
          <w:szCs w:val="28"/>
        </w:rPr>
        <w:t>Analytical Decision Record</w:t>
      </w:r>
      <w:bookmarkEnd w:id="101"/>
    </w:p>
    <w:p w14:paraId="7227CC57" w14:textId="77777777" w:rsidR="00197943" w:rsidRDefault="00197943" w:rsidP="00197943">
      <w:pPr>
        <w:spacing w:after="200"/>
      </w:pPr>
      <w:r w:rsidRPr="001E2E2E">
        <w:t>All decisions below reflect the seed-666 analysis (Tasks 2–13, 15). Task 14's robustness check deliberately uses an alternate seed (42) to test the analysis under different conditions, as documented in Section 7 above and in the notebook</w:t>
      </w:r>
      <w:r>
        <w:rPr>
          <w:i/>
          <w:iCs/>
        </w:rPr>
        <w: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9"/>
        <w:gridCol w:w="3882"/>
        <w:gridCol w:w="2630"/>
        <w:gridCol w:w="2379"/>
        <w:gridCol w:w="3380"/>
      </w:tblGrid>
      <w:tr w:rsidR="00197943" w:rsidRPr="00133ECE" w14:paraId="23D3FECE" w14:textId="77777777" w:rsidTr="00666990">
        <w:tblPrEx>
          <w:tblCellMar>
            <w:top w:w="0" w:type="dxa"/>
            <w:bottom w:w="0" w:type="dxa"/>
          </w:tblCellMar>
        </w:tblPrEx>
        <w:trPr>
          <w:tblHeader/>
        </w:trPr>
        <w:tc>
          <w:tcPr>
            <w:tcW w:w="2129" w:type="dxa"/>
            <w:shd w:val="clear" w:color="auto" w:fill="D9D9D9"/>
            <w:tcMar>
              <w:top w:w="60" w:type="dxa"/>
              <w:left w:w="80" w:type="dxa"/>
              <w:bottom w:w="60" w:type="dxa"/>
              <w:right w:w="80" w:type="dxa"/>
            </w:tcMar>
          </w:tcPr>
          <w:p w14:paraId="7BD717B8" w14:textId="77777777" w:rsidR="00197943" w:rsidRPr="00133ECE" w:rsidRDefault="00197943" w:rsidP="00666990">
            <w:pPr>
              <w:rPr>
                <w:sz w:val="17"/>
                <w:szCs w:val="17"/>
              </w:rPr>
            </w:pPr>
            <w:r w:rsidRPr="00133ECE">
              <w:rPr>
                <w:b/>
                <w:bCs/>
                <w:sz w:val="17"/>
                <w:szCs w:val="17"/>
              </w:rPr>
              <w:t>Decision</w:t>
            </w:r>
          </w:p>
        </w:tc>
        <w:tc>
          <w:tcPr>
            <w:tcW w:w="3882" w:type="dxa"/>
            <w:shd w:val="clear" w:color="auto" w:fill="D9D9D9"/>
            <w:tcMar>
              <w:top w:w="60" w:type="dxa"/>
              <w:left w:w="80" w:type="dxa"/>
              <w:bottom w:w="60" w:type="dxa"/>
              <w:right w:w="80" w:type="dxa"/>
            </w:tcMar>
          </w:tcPr>
          <w:p w14:paraId="05B5E043" w14:textId="77777777" w:rsidR="00197943" w:rsidRPr="00133ECE" w:rsidRDefault="00197943" w:rsidP="00666990">
            <w:pPr>
              <w:rPr>
                <w:sz w:val="17"/>
                <w:szCs w:val="17"/>
              </w:rPr>
            </w:pPr>
            <w:r w:rsidRPr="00133ECE">
              <w:rPr>
                <w:b/>
                <w:bCs/>
                <w:sz w:val="17"/>
                <w:szCs w:val="17"/>
              </w:rPr>
              <w:t>Evidence Considered</w:t>
            </w:r>
          </w:p>
        </w:tc>
        <w:tc>
          <w:tcPr>
            <w:tcW w:w="2630" w:type="dxa"/>
            <w:shd w:val="clear" w:color="auto" w:fill="D9D9D9"/>
            <w:tcMar>
              <w:top w:w="60" w:type="dxa"/>
              <w:left w:w="80" w:type="dxa"/>
              <w:bottom w:w="60" w:type="dxa"/>
              <w:right w:w="80" w:type="dxa"/>
            </w:tcMar>
          </w:tcPr>
          <w:p w14:paraId="2D692BE7" w14:textId="77777777" w:rsidR="00197943" w:rsidRPr="00133ECE" w:rsidRDefault="00197943" w:rsidP="00666990">
            <w:pPr>
              <w:rPr>
                <w:sz w:val="17"/>
                <w:szCs w:val="17"/>
              </w:rPr>
            </w:pPr>
            <w:r w:rsidRPr="00133ECE">
              <w:rPr>
                <w:b/>
                <w:bCs/>
                <w:sz w:val="17"/>
                <w:szCs w:val="17"/>
              </w:rPr>
              <w:t>Alternatives</w:t>
            </w:r>
          </w:p>
        </w:tc>
        <w:tc>
          <w:tcPr>
            <w:tcW w:w="2379" w:type="dxa"/>
            <w:shd w:val="clear" w:color="auto" w:fill="D9D9D9"/>
            <w:tcMar>
              <w:top w:w="60" w:type="dxa"/>
              <w:left w:w="80" w:type="dxa"/>
              <w:bottom w:w="60" w:type="dxa"/>
              <w:right w:w="80" w:type="dxa"/>
            </w:tcMar>
          </w:tcPr>
          <w:p w14:paraId="36C61449" w14:textId="77777777" w:rsidR="00197943" w:rsidRPr="00133ECE" w:rsidRDefault="00197943" w:rsidP="00666990">
            <w:pPr>
              <w:rPr>
                <w:sz w:val="17"/>
                <w:szCs w:val="17"/>
              </w:rPr>
            </w:pPr>
            <w:r w:rsidRPr="00133ECE">
              <w:rPr>
                <w:b/>
                <w:bCs/>
                <w:sz w:val="17"/>
                <w:szCs w:val="17"/>
              </w:rPr>
              <w:t>Final Choice</w:t>
            </w:r>
          </w:p>
        </w:tc>
        <w:tc>
          <w:tcPr>
            <w:tcW w:w="3380" w:type="dxa"/>
            <w:shd w:val="clear" w:color="auto" w:fill="D9D9D9"/>
            <w:tcMar>
              <w:top w:w="60" w:type="dxa"/>
              <w:left w:w="80" w:type="dxa"/>
              <w:bottom w:w="60" w:type="dxa"/>
              <w:right w:w="80" w:type="dxa"/>
            </w:tcMar>
          </w:tcPr>
          <w:p w14:paraId="6805066A" w14:textId="77777777" w:rsidR="00197943" w:rsidRPr="00133ECE" w:rsidRDefault="00197943" w:rsidP="00666990">
            <w:pPr>
              <w:rPr>
                <w:sz w:val="17"/>
                <w:szCs w:val="17"/>
              </w:rPr>
            </w:pPr>
            <w:r w:rsidRPr="00133ECE">
              <w:rPr>
                <w:b/>
                <w:bCs/>
                <w:sz w:val="17"/>
                <w:szCs w:val="17"/>
              </w:rPr>
              <w:t>Consequence</w:t>
            </w:r>
          </w:p>
        </w:tc>
      </w:tr>
      <w:tr w:rsidR="00197943" w:rsidRPr="00133ECE" w14:paraId="474B251B" w14:textId="77777777" w:rsidTr="00666990">
        <w:tblPrEx>
          <w:tblCellMar>
            <w:top w:w="0" w:type="dxa"/>
            <w:bottom w:w="0" w:type="dxa"/>
          </w:tblCellMar>
        </w:tblPrEx>
        <w:tc>
          <w:tcPr>
            <w:tcW w:w="2129" w:type="dxa"/>
            <w:tcMar>
              <w:top w:w="60" w:type="dxa"/>
              <w:left w:w="80" w:type="dxa"/>
              <w:bottom w:w="60" w:type="dxa"/>
              <w:right w:w="80" w:type="dxa"/>
            </w:tcMar>
          </w:tcPr>
          <w:p w14:paraId="16E2E6B3" w14:textId="77777777" w:rsidR="00197943" w:rsidRPr="00133ECE" w:rsidRDefault="00197943" w:rsidP="00666990">
            <w:pPr>
              <w:rPr>
                <w:sz w:val="17"/>
                <w:szCs w:val="17"/>
              </w:rPr>
            </w:pPr>
            <w:r w:rsidRPr="00133ECE">
              <w:rPr>
                <w:sz w:val="17"/>
                <w:szCs w:val="17"/>
              </w:rPr>
              <w:t>Exclude UDI and Product ID from the predictive model</w:t>
            </w:r>
          </w:p>
        </w:tc>
        <w:tc>
          <w:tcPr>
            <w:tcW w:w="3882" w:type="dxa"/>
            <w:tcMar>
              <w:top w:w="60" w:type="dxa"/>
              <w:left w:w="80" w:type="dxa"/>
              <w:bottom w:w="60" w:type="dxa"/>
              <w:right w:w="80" w:type="dxa"/>
            </w:tcMar>
          </w:tcPr>
          <w:p w14:paraId="19B92DE8" w14:textId="77777777" w:rsidR="00197943" w:rsidRPr="00133ECE" w:rsidRDefault="00197943" w:rsidP="00666990">
            <w:pPr>
              <w:rPr>
                <w:sz w:val="17"/>
                <w:szCs w:val="17"/>
              </w:rPr>
            </w:pPr>
            <w:r w:rsidRPr="00133ECE">
              <w:rPr>
                <w:sz w:val="17"/>
                <w:szCs w:val="17"/>
              </w:rPr>
              <w:t xml:space="preserve">UDI is a sequential 1–10,000 row index with 0 duplicates; Product ID is 100% unique per row and its first character matches </w:t>
            </w:r>
            <w:r w:rsidRPr="00133ECE">
              <w:rPr>
                <w:rFonts w:eastAsia="Consolas"/>
                <w:sz w:val="17"/>
                <w:szCs w:val="17"/>
              </w:rPr>
              <w:t>Type</w:t>
            </w:r>
            <w:r w:rsidRPr="00133ECE">
              <w:rPr>
                <w:sz w:val="17"/>
                <w:szCs w:val="17"/>
              </w:rPr>
              <w:t xml:space="preserve"> in 100% of rows</w:t>
            </w:r>
          </w:p>
        </w:tc>
        <w:tc>
          <w:tcPr>
            <w:tcW w:w="2630" w:type="dxa"/>
            <w:tcMar>
              <w:top w:w="60" w:type="dxa"/>
              <w:left w:w="80" w:type="dxa"/>
              <w:bottom w:w="60" w:type="dxa"/>
              <w:right w:w="80" w:type="dxa"/>
            </w:tcMar>
          </w:tcPr>
          <w:p w14:paraId="7022DEB1" w14:textId="77777777" w:rsidR="00197943" w:rsidRPr="00133ECE" w:rsidRDefault="00197943" w:rsidP="00666990">
            <w:pPr>
              <w:rPr>
                <w:sz w:val="17"/>
                <w:szCs w:val="17"/>
              </w:rPr>
            </w:pPr>
            <w:r w:rsidRPr="00133ECE">
              <w:rPr>
                <w:sz w:val="17"/>
                <w:szCs w:val="17"/>
              </w:rPr>
              <w:t>Retain Product ID's prefix as a re-encoded categorical feature; retain UDI as a proxy for record order</w:t>
            </w:r>
          </w:p>
        </w:tc>
        <w:tc>
          <w:tcPr>
            <w:tcW w:w="2379" w:type="dxa"/>
            <w:tcMar>
              <w:top w:w="60" w:type="dxa"/>
              <w:left w:w="80" w:type="dxa"/>
              <w:bottom w:w="60" w:type="dxa"/>
              <w:right w:w="80" w:type="dxa"/>
            </w:tcMar>
          </w:tcPr>
          <w:p w14:paraId="04C61C19" w14:textId="77777777" w:rsidR="00197943" w:rsidRPr="00133ECE" w:rsidRDefault="00197943" w:rsidP="00666990">
            <w:pPr>
              <w:rPr>
                <w:sz w:val="17"/>
                <w:szCs w:val="17"/>
              </w:rPr>
            </w:pPr>
            <w:r w:rsidRPr="00133ECE">
              <w:rPr>
                <w:sz w:val="17"/>
                <w:szCs w:val="17"/>
              </w:rPr>
              <w:t>Exclude both variables entirely</w:t>
            </w:r>
          </w:p>
        </w:tc>
        <w:tc>
          <w:tcPr>
            <w:tcW w:w="3380" w:type="dxa"/>
            <w:tcMar>
              <w:top w:w="60" w:type="dxa"/>
              <w:left w:w="80" w:type="dxa"/>
              <w:bottom w:w="60" w:type="dxa"/>
              <w:right w:w="80" w:type="dxa"/>
            </w:tcMar>
          </w:tcPr>
          <w:p w14:paraId="3F309EDC" w14:textId="1A0B230B" w:rsidR="00197943" w:rsidRPr="00133ECE" w:rsidRDefault="00197943" w:rsidP="00666990">
            <w:pPr>
              <w:rPr>
                <w:sz w:val="17"/>
                <w:szCs w:val="17"/>
              </w:rPr>
            </w:pPr>
            <w:r w:rsidRPr="00133ECE">
              <w:rPr>
                <w:sz w:val="17"/>
                <w:szCs w:val="17"/>
              </w:rPr>
              <w:t xml:space="preserve">Removes identifier-driven overfitting risk; the only non-redundant information Product ID carried (its </w:t>
            </w:r>
            <w:r w:rsidR="00D06603" w:rsidRPr="00133ECE">
              <w:rPr>
                <w:sz w:val="17"/>
                <w:szCs w:val="17"/>
              </w:rPr>
              <w:t>type of</w:t>
            </w:r>
            <w:r w:rsidRPr="00133ECE">
              <w:rPr>
                <w:sz w:val="17"/>
                <w:szCs w:val="17"/>
              </w:rPr>
              <w:t xml:space="preserve"> prefix) is preserved via </w:t>
            </w:r>
            <w:r w:rsidRPr="00133ECE">
              <w:rPr>
                <w:rFonts w:eastAsia="Consolas"/>
                <w:sz w:val="17"/>
                <w:szCs w:val="17"/>
              </w:rPr>
              <w:t>Type</w:t>
            </w:r>
          </w:p>
        </w:tc>
      </w:tr>
      <w:tr w:rsidR="00197943" w:rsidRPr="00133ECE" w14:paraId="52E06DB8" w14:textId="77777777" w:rsidTr="00666990">
        <w:tblPrEx>
          <w:tblCellMar>
            <w:top w:w="0" w:type="dxa"/>
            <w:bottom w:w="0" w:type="dxa"/>
          </w:tblCellMar>
        </w:tblPrEx>
        <w:tc>
          <w:tcPr>
            <w:tcW w:w="2129" w:type="dxa"/>
            <w:tcMar>
              <w:top w:w="60" w:type="dxa"/>
              <w:left w:w="80" w:type="dxa"/>
              <w:bottom w:w="60" w:type="dxa"/>
              <w:right w:w="80" w:type="dxa"/>
            </w:tcMar>
          </w:tcPr>
          <w:p w14:paraId="28DB45B7" w14:textId="77777777" w:rsidR="00197943" w:rsidRPr="00133ECE" w:rsidRDefault="00197943" w:rsidP="00666990">
            <w:pPr>
              <w:rPr>
                <w:sz w:val="17"/>
                <w:szCs w:val="17"/>
              </w:rPr>
            </w:pPr>
            <w:r w:rsidRPr="00133ECE">
              <w:rPr>
                <w:sz w:val="17"/>
                <w:szCs w:val="17"/>
              </w:rPr>
              <w:t>Exclude TWF, HDF, PWF, OSF, RNF from the predictive model</w:t>
            </w:r>
          </w:p>
        </w:tc>
        <w:tc>
          <w:tcPr>
            <w:tcW w:w="3882" w:type="dxa"/>
            <w:tcMar>
              <w:top w:w="60" w:type="dxa"/>
              <w:left w:w="80" w:type="dxa"/>
              <w:bottom w:w="60" w:type="dxa"/>
              <w:right w:w="80" w:type="dxa"/>
            </w:tcMar>
          </w:tcPr>
          <w:p w14:paraId="7F0E4D33" w14:textId="77777777" w:rsidR="00197943" w:rsidRPr="00133ECE" w:rsidRDefault="00197943" w:rsidP="00666990">
            <w:pPr>
              <w:rPr>
                <w:sz w:val="17"/>
                <w:szCs w:val="17"/>
              </w:rPr>
            </w:pPr>
            <w:r w:rsidRPr="00133ECE">
              <w:rPr>
                <w:sz w:val="17"/>
                <w:szCs w:val="17"/>
              </w:rPr>
              <w:t xml:space="preserve">99.73% agreement between OR(flags) and </w:t>
            </w:r>
            <w:r w:rsidRPr="00133ECE">
              <w:rPr>
                <w:rFonts w:eastAsia="Consolas"/>
                <w:sz w:val="17"/>
                <w:szCs w:val="17"/>
              </w:rPr>
              <w:t>Machine failure</w:t>
            </w:r>
            <w:r w:rsidRPr="00133ECE">
              <w:rPr>
                <w:sz w:val="17"/>
                <w:szCs w:val="17"/>
              </w:rPr>
              <w:t>; every TWF=1, HDF=1, PWF=1 and OSF=1 row is a failure (100% each); RNF=1 corresponds to failure in only 1 of 19 rows</w:t>
            </w:r>
          </w:p>
        </w:tc>
        <w:tc>
          <w:tcPr>
            <w:tcW w:w="2630" w:type="dxa"/>
            <w:tcMar>
              <w:top w:w="60" w:type="dxa"/>
              <w:left w:w="80" w:type="dxa"/>
              <w:bottom w:w="60" w:type="dxa"/>
              <w:right w:w="80" w:type="dxa"/>
            </w:tcMar>
          </w:tcPr>
          <w:p w14:paraId="62B4A7EB" w14:textId="77777777" w:rsidR="00197943" w:rsidRPr="00133ECE" w:rsidRDefault="00197943" w:rsidP="00666990">
            <w:pPr>
              <w:rPr>
                <w:sz w:val="17"/>
                <w:szCs w:val="17"/>
              </w:rPr>
            </w:pPr>
            <w:r w:rsidRPr="00133ECE">
              <w:rPr>
                <w:sz w:val="17"/>
                <w:szCs w:val="17"/>
              </w:rPr>
              <w:t>Retain flags as engineered "failure-mode" features; retain only RNF given its weak association</w:t>
            </w:r>
          </w:p>
        </w:tc>
        <w:tc>
          <w:tcPr>
            <w:tcW w:w="2379" w:type="dxa"/>
            <w:tcMar>
              <w:top w:w="60" w:type="dxa"/>
              <w:left w:w="80" w:type="dxa"/>
              <w:bottom w:w="60" w:type="dxa"/>
              <w:right w:w="80" w:type="dxa"/>
            </w:tcMar>
          </w:tcPr>
          <w:p w14:paraId="479ACF18" w14:textId="77777777" w:rsidR="00197943" w:rsidRPr="00133ECE" w:rsidRDefault="00197943" w:rsidP="00666990">
            <w:pPr>
              <w:rPr>
                <w:sz w:val="17"/>
                <w:szCs w:val="17"/>
              </w:rPr>
            </w:pPr>
            <w:r w:rsidRPr="00133ECE">
              <w:rPr>
                <w:sz w:val="17"/>
                <w:szCs w:val="17"/>
              </w:rPr>
              <w:t>Exclude all five flags</w:t>
            </w:r>
          </w:p>
        </w:tc>
        <w:tc>
          <w:tcPr>
            <w:tcW w:w="3380" w:type="dxa"/>
            <w:tcMar>
              <w:top w:w="60" w:type="dxa"/>
              <w:left w:w="80" w:type="dxa"/>
              <w:bottom w:w="60" w:type="dxa"/>
              <w:right w:w="80" w:type="dxa"/>
            </w:tcMar>
          </w:tcPr>
          <w:p w14:paraId="190794B4" w14:textId="77777777" w:rsidR="00197943" w:rsidRPr="00133ECE" w:rsidRDefault="00197943" w:rsidP="00666990">
            <w:pPr>
              <w:rPr>
                <w:sz w:val="17"/>
                <w:szCs w:val="17"/>
              </w:rPr>
            </w:pPr>
            <w:r w:rsidRPr="00133ECE">
              <w:rPr>
                <w:sz w:val="17"/>
                <w:szCs w:val="17"/>
              </w:rPr>
              <w:t>Prevents near-total leakage from four deterministic flags and removes an uninformative, deployment-unavailable flag (RNF), forcing the model to learn from genuine operating-condition predictors</w:t>
            </w:r>
          </w:p>
        </w:tc>
      </w:tr>
      <w:tr w:rsidR="00197943" w:rsidRPr="00133ECE" w14:paraId="7960E76F" w14:textId="77777777" w:rsidTr="00666990">
        <w:tblPrEx>
          <w:tblCellMar>
            <w:top w:w="0" w:type="dxa"/>
            <w:bottom w:w="0" w:type="dxa"/>
          </w:tblCellMar>
        </w:tblPrEx>
        <w:tc>
          <w:tcPr>
            <w:tcW w:w="2129" w:type="dxa"/>
            <w:tcMar>
              <w:top w:w="60" w:type="dxa"/>
              <w:left w:w="80" w:type="dxa"/>
              <w:bottom w:w="60" w:type="dxa"/>
              <w:right w:w="80" w:type="dxa"/>
            </w:tcMar>
          </w:tcPr>
          <w:p w14:paraId="06DE0BC1" w14:textId="77777777" w:rsidR="00197943" w:rsidRPr="00133ECE" w:rsidRDefault="00197943" w:rsidP="00666990">
            <w:pPr>
              <w:rPr>
                <w:sz w:val="17"/>
                <w:szCs w:val="17"/>
              </w:rPr>
            </w:pPr>
            <w:r w:rsidRPr="00133ECE">
              <w:rPr>
                <w:sz w:val="17"/>
                <w:szCs w:val="17"/>
              </w:rPr>
              <w:t xml:space="preserve">Handling of the 27 rows where </w:t>
            </w:r>
            <w:r w:rsidRPr="00133ECE">
              <w:rPr>
                <w:rFonts w:eastAsia="Consolas"/>
                <w:sz w:val="17"/>
                <w:szCs w:val="17"/>
              </w:rPr>
              <w:t>Machine failure</w:t>
            </w:r>
            <w:r w:rsidRPr="00133ECE">
              <w:rPr>
                <w:sz w:val="17"/>
                <w:szCs w:val="17"/>
              </w:rPr>
              <w:t xml:space="preserve"> disagrees with OR(TWF..RNF)</w:t>
            </w:r>
          </w:p>
        </w:tc>
        <w:tc>
          <w:tcPr>
            <w:tcW w:w="3882" w:type="dxa"/>
            <w:tcMar>
              <w:top w:w="60" w:type="dxa"/>
              <w:left w:w="80" w:type="dxa"/>
              <w:bottom w:w="60" w:type="dxa"/>
              <w:right w:w="80" w:type="dxa"/>
            </w:tcMar>
          </w:tcPr>
          <w:p w14:paraId="0F75B1C6" w14:textId="77777777" w:rsidR="00197943" w:rsidRPr="00133ECE" w:rsidRDefault="00197943" w:rsidP="00666990">
            <w:pPr>
              <w:rPr>
                <w:sz w:val="17"/>
                <w:szCs w:val="17"/>
              </w:rPr>
            </w:pPr>
            <w:r w:rsidRPr="00133ECE">
              <w:rPr>
                <w:sz w:val="17"/>
                <w:szCs w:val="17"/>
              </w:rPr>
              <w:t>18 rows are RNF=1/failure=0 (consistent with RNF as a rare, independent trigger); 9 rows are failure=1 with no flag set at all</w:t>
            </w:r>
          </w:p>
        </w:tc>
        <w:tc>
          <w:tcPr>
            <w:tcW w:w="2630" w:type="dxa"/>
            <w:tcMar>
              <w:top w:w="60" w:type="dxa"/>
              <w:left w:w="80" w:type="dxa"/>
              <w:bottom w:w="60" w:type="dxa"/>
              <w:right w:w="80" w:type="dxa"/>
            </w:tcMar>
          </w:tcPr>
          <w:p w14:paraId="3131B76C" w14:textId="77777777" w:rsidR="00197943" w:rsidRPr="00133ECE" w:rsidRDefault="00197943" w:rsidP="00666990">
            <w:pPr>
              <w:rPr>
                <w:sz w:val="17"/>
                <w:szCs w:val="17"/>
              </w:rPr>
            </w:pPr>
            <w:r w:rsidRPr="00133ECE">
              <w:rPr>
                <w:sz w:val="17"/>
                <w:szCs w:val="17"/>
              </w:rPr>
              <w:t xml:space="preserve">Drop the 27 rows; relabel </w:t>
            </w:r>
            <w:r w:rsidRPr="00133ECE">
              <w:rPr>
                <w:rFonts w:eastAsia="Consolas"/>
                <w:sz w:val="17"/>
                <w:szCs w:val="17"/>
              </w:rPr>
              <w:t>Machine failure</w:t>
            </w:r>
            <w:r w:rsidRPr="00133ECE">
              <w:rPr>
                <w:sz w:val="17"/>
                <w:szCs w:val="17"/>
              </w:rPr>
              <w:t xml:space="preserve"> using the OR rule (would shift positives from 339 to 348)</w:t>
            </w:r>
          </w:p>
        </w:tc>
        <w:tc>
          <w:tcPr>
            <w:tcW w:w="2379" w:type="dxa"/>
            <w:tcMar>
              <w:top w:w="60" w:type="dxa"/>
              <w:left w:w="80" w:type="dxa"/>
              <w:bottom w:w="60" w:type="dxa"/>
              <w:right w:w="80" w:type="dxa"/>
            </w:tcMar>
          </w:tcPr>
          <w:p w14:paraId="5B567071" w14:textId="77777777" w:rsidR="00197943" w:rsidRPr="00133ECE" w:rsidRDefault="00197943" w:rsidP="00666990">
            <w:pPr>
              <w:rPr>
                <w:sz w:val="17"/>
                <w:szCs w:val="17"/>
              </w:rPr>
            </w:pPr>
            <w:r w:rsidRPr="00133ECE">
              <w:rPr>
                <w:sz w:val="17"/>
                <w:szCs w:val="17"/>
              </w:rPr>
              <w:t xml:space="preserve">Retain the original </w:t>
            </w:r>
            <w:r w:rsidRPr="00133ECE">
              <w:rPr>
                <w:rFonts w:eastAsia="Consolas"/>
                <w:sz w:val="17"/>
                <w:szCs w:val="17"/>
              </w:rPr>
              <w:t>Machine failure</w:t>
            </w:r>
            <w:r w:rsidRPr="00133ECE">
              <w:rPr>
                <w:sz w:val="17"/>
                <w:szCs w:val="17"/>
              </w:rPr>
              <w:t xml:space="preserve"> labels unchanged; document the inconsistency</w:t>
            </w:r>
          </w:p>
        </w:tc>
        <w:tc>
          <w:tcPr>
            <w:tcW w:w="3380" w:type="dxa"/>
            <w:tcMar>
              <w:top w:w="60" w:type="dxa"/>
              <w:left w:w="80" w:type="dxa"/>
              <w:bottom w:w="60" w:type="dxa"/>
              <w:right w:w="80" w:type="dxa"/>
            </w:tcMar>
          </w:tcPr>
          <w:p w14:paraId="1E248076" w14:textId="77777777" w:rsidR="00197943" w:rsidRPr="00133ECE" w:rsidRDefault="00197943" w:rsidP="00666990">
            <w:pPr>
              <w:rPr>
                <w:sz w:val="17"/>
                <w:szCs w:val="17"/>
              </w:rPr>
            </w:pPr>
            <w:r w:rsidRPr="00133ECE">
              <w:rPr>
                <w:sz w:val="17"/>
                <w:szCs w:val="17"/>
              </w:rPr>
              <w:t>Preserves all 339 original failure cases in an already rare-event class; avoids substituting an unverified, self-derived target definition for the dataset's official label</w:t>
            </w:r>
          </w:p>
        </w:tc>
      </w:tr>
      <w:tr w:rsidR="00197943" w:rsidRPr="00133ECE" w14:paraId="34B03BF4" w14:textId="77777777" w:rsidTr="00666990">
        <w:tblPrEx>
          <w:tblCellMar>
            <w:top w:w="0" w:type="dxa"/>
            <w:bottom w:w="0" w:type="dxa"/>
          </w:tblCellMar>
        </w:tblPrEx>
        <w:tc>
          <w:tcPr>
            <w:tcW w:w="2129" w:type="dxa"/>
            <w:tcMar>
              <w:top w:w="60" w:type="dxa"/>
              <w:left w:w="80" w:type="dxa"/>
              <w:bottom w:w="60" w:type="dxa"/>
              <w:right w:w="80" w:type="dxa"/>
            </w:tcMar>
          </w:tcPr>
          <w:p w14:paraId="159B92D9" w14:textId="77777777" w:rsidR="00197943" w:rsidRPr="00133ECE" w:rsidRDefault="00197943" w:rsidP="00666990">
            <w:pPr>
              <w:rPr>
                <w:sz w:val="17"/>
                <w:szCs w:val="17"/>
              </w:rPr>
            </w:pPr>
            <w:r w:rsidRPr="00133ECE">
              <w:rPr>
                <w:sz w:val="17"/>
                <w:szCs w:val="17"/>
              </w:rPr>
              <w:t xml:space="preserve">One-hot (not ordinal) encoding of </w:t>
            </w:r>
            <w:r w:rsidRPr="00133ECE">
              <w:rPr>
                <w:rFonts w:eastAsia="Consolas"/>
                <w:sz w:val="17"/>
                <w:szCs w:val="17"/>
              </w:rPr>
              <w:t>Type</w:t>
            </w:r>
          </w:p>
        </w:tc>
        <w:tc>
          <w:tcPr>
            <w:tcW w:w="3882" w:type="dxa"/>
            <w:tcMar>
              <w:top w:w="60" w:type="dxa"/>
              <w:left w:w="80" w:type="dxa"/>
              <w:bottom w:w="60" w:type="dxa"/>
              <w:right w:w="80" w:type="dxa"/>
            </w:tcMar>
          </w:tcPr>
          <w:p w14:paraId="0C5D5CB0" w14:textId="77777777" w:rsidR="00197943" w:rsidRPr="00133ECE" w:rsidRDefault="00197943" w:rsidP="00666990">
            <w:pPr>
              <w:rPr>
                <w:sz w:val="17"/>
                <w:szCs w:val="17"/>
              </w:rPr>
            </w:pPr>
            <w:r w:rsidRPr="00133ECE">
              <w:rPr>
                <w:sz w:val="17"/>
                <w:szCs w:val="17"/>
              </w:rPr>
              <w:t>Finding 3.3: failure rate by Type (L=3.92%, M=2.77%, H=2.09%) is not monotonic with an L/M/H rank order</w:t>
            </w:r>
          </w:p>
        </w:tc>
        <w:tc>
          <w:tcPr>
            <w:tcW w:w="2630" w:type="dxa"/>
            <w:tcMar>
              <w:top w:w="60" w:type="dxa"/>
              <w:left w:w="80" w:type="dxa"/>
              <w:bottom w:w="60" w:type="dxa"/>
              <w:right w:w="80" w:type="dxa"/>
            </w:tcMar>
          </w:tcPr>
          <w:p w14:paraId="74B974D8" w14:textId="77777777" w:rsidR="00197943" w:rsidRPr="00133ECE" w:rsidRDefault="00197943" w:rsidP="00666990">
            <w:pPr>
              <w:rPr>
                <w:sz w:val="17"/>
                <w:szCs w:val="17"/>
              </w:rPr>
            </w:pPr>
            <w:r w:rsidRPr="00133ECE">
              <w:rPr>
                <w:sz w:val="17"/>
                <w:szCs w:val="17"/>
              </w:rPr>
              <w:t>Ordinal encoding (L=1, M=2, H=3 or reverse)</w:t>
            </w:r>
          </w:p>
        </w:tc>
        <w:tc>
          <w:tcPr>
            <w:tcW w:w="2379" w:type="dxa"/>
            <w:tcMar>
              <w:top w:w="60" w:type="dxa"/>
              <w:left w:w="80" w:type="dxa"/>
              <w:bottom w:w="60" w:type="dxa"/>
              <w:right w:w="80" w:type="dxa"/>
            </w:tcMar>
          </w:tcPr>
          <w:p w14:paraId="09C4896B" w14:textId="77777777" w:rsidR="00197943" w:rsidRPr="00133ECE" w:rsidRDefault="00197943" w:rsidP="00666990">
            <w:pPr>
              <w:rPr>
                <w:sz w:val="17"/>
                <w:szCs w:val="17"/>
              </w:rPr>
            </w:pPr>
            <w:r w:rsidRPr="00133ECE">
              <w:rPr>
                <w:sz w:val="17"/>
                <w:szCs w:val="17"/>
              </w:rPr>
              <w:t xml:space="preserve">One-hot encode </w:t>
            </w:r>
            <w:r w:rsidRPr="00133ECE">
              <w:rPr>
                <w:rFonts w:eastAsia="Consolas"/>
                <w:sz w:val="17"/>
                <w:szCs w:val="17"/>
              </w:rPr>
              <w:t>Type</w:t>
            </w:r>
            <w:r w:rsidRPr="00133ECE">
              <w:rPr>
                <w:sz w:val="17"/>
                <w:szCs w:val="17"/>
              </w:rPr>
              <w:t>, drop first level</w:t>
            </w:r>
          </w:p>
        </w:tc>
        <w:tc>
          <w:tcPr>
            <w:tcW w:w="3380" w:type="dxa"/>
            <w:tcMar>
              <w:top w:w="60" w:type="dxa"/>
              <w:left w:w="80" w:type="dxa"/>
              <w:bottom w:w="60" w:type="dxa"/>
              <w:right w:w="80" w:type="dxa"/>
            </w:tcMar>
          </w:tcPr>
          <w:p w14:paraId="53D88697" w14:textId="77777777" w:rsidR="00197943" w:rsidRPr="00133ECE" w:rsidRDefault="00197943" w:rsidP="00666990">
            <w:pPr>
              <w:rPr>
                <w:sz w:val="17"/>
                <w:szCs w:val="17"/>
              </w:rPr>
            </w:pPr>
            <w:r w:rsidRPr="00133ECE">
              <w:rPr>
                <w:sz w:val="17"/>
                <w:szCs w:val="17"/>
              </w:rPr>
              <w:t>Avoids imposing a false linear ordering on Logistic Regression; applied uniformly across all four Task 7 models</w:t>
            </w:r>
          </w:p>
        </w:tc>
      </w:tr>
      <w:tr w:rsidR="00197943" w:rsidRPr="00133ECE" w14:paraId="7E668952" w14:textId="77777777" w:rsidTr="00666990">
        <w:tblPrEx>
          <w:tblCellMar>
            <w:top w:w="0" w:type="dxa"/>
            <w:bottom w:w="0" w:type="dxa"/>
          </w:tblCellMar>
        </w:tblPrEx>
        <w:tc>
          <w:tcPr>
            <w:tcW w:w="2129" w:type="dxa"/>
            <w:tcMar>
              <w:top w:w="60" w:type="dxa"/>
              <w:left w:w="80" w:type="dxa"/>
              <w:bottom w:w="60" w:type="dxa"/>
              <w:right w:w="80" w:type="dxa"/>
            </w:tcMar>
          </w:tcPr>
          <w:p w14:paraId="67F8C519" w14:textId="77777777" w:rsidR="00197943" w:rsidRPr="00133ECE" w:rsidRDefault="00197943" w:rsidP="00666990">
            <w:pPr>
              <w:rPr>
                <w:sz w:val="17"/>
                <w:szCs w:val="17"/>
              </w:rPr>
            </w:pPr>
            <w:r w:rsidRPr="00133ECE">
              <w:rPr>
                <w:sz w:val="17"/>
                <w:szCs w:val="17"/>
              </w:rPr>
              <w:lastRenderedPageBreak/>
              <w:t>Scale numeric features only for Logistic Regression</w:t>
            </w:r>
          </w:p>
        </w:tc>
        <w:tc>
          <w:tcPr>
            <w:tcW w:w="3882" w:type="dxa"/>
            <w:tcMar>
              <w:top w:w="60" w:type="dxa"/>
              <w:left w:w="80" w:type="dxa"/>
              <w:bottom w:w="60" w:type="dxa"/>
              <w:right w:w="80" w:type="dxa"/>
            </w:tcMar>
          </w:tcPr>
          <w:p w14:paraId="4DAE3888" w14:textId="77777777" w:rsidR="00197943" w:rsidRPr="00133ECE" w:rsidRDefault="00197943" w:rsidP="00666990">
            <w:pPr>
              <w:rPr>
                <w:sz w:val="17"/>
                <w:szCs w:val="17"/>
              </w:rPr>
            </w:pPr>
            <w:r w:rsidRPr="00133ECE">
              <w:rPr>
                <w:sz w:val="17"/>
                <w:szCs w:val="17"/>
              </w:rPr>
              <w:t>Predictors span very different ranges (K, rpm, Nm, min); Finding 3.4 shows strong collinearity (correlation magnitude ≈ 0.876/-0.875); tree-based splits are scale-invariant</w:t>
            </w:r>
          </w:p>
        </w:tc>
        <w:tc>
          <w:tcPr>
            <w:tcW w:w="2630" w:type="dxa"/>
            <w:tcMar>
              <w:top w:w="60" w:type="dxa"/>
              <w:left w:w="80" w:type="dxa"/>
              <w:bottom w:w="60" w:type="dxa"/>
              <w:right w:w="80" w:type="dxa"/>
            </w:tcMar>
          </w:tcPr>
          <w:p w14:paraId="2FBB9B30" w14:textId="77777777" w:rsidR="00197943" w:rsidRPr="00133ECE" w:rsidRDefault="00197943" w:rsidP="00666990">
            <w:pPr>
              <w:rPr>
                <w:sz w:val="17"/>
                <w:szCs w:val="17"/>
              </w:rPr>
            </w:pPr>
            <w:r w:rsidRPr="00133ECE">
              <w:rPr>
                <w:sz w:val="17"/>
                <w:szCs w:val="17"/>
              </w:rPr>
              <w:t>Scale for all models uniformly; scale for none</w:t>
            </w:r>
          </w:p>
        </w:tc>
        <w:tc>
          <w:tcPr>
            <w:tcW w:w="2379" w:type="dxa"/>
            <w:tcMar>
              <w:top w:w="60" w:type="dxa"/>
              <w:left w:w="80" w:type="dxa"/>
              <w:bottom w:w="60" w:type="dxa"/>
              <w:right w:w="80" w:type="dxa"/>
            </w:tcMar>
          </w:tcPr>
          <w:p w14:paraId="4B3D5BDA" w14:textId="384C14BE" w:rsidR="00197943" w:rsidRPr="00133ECE" w:rsidRDefault="00197943" w:rsidP="00666990">
            <w:pPr>
              <w:rPr>
                <w:sz w:val="17"/>
                <w:szCs w:val="17"/>
              </w:rPr>
            </w:pPr>
            <w:r w:rsidRPr="00133ECE">
              <w:rPr>
                <w:rFonts w:eastAsia="Consolas"/>
                <w:sz w:val="17"/>
                <w:szCs w:val="17"/>
              </w:rPr>
              <w:t>Standard</w:t>
            </w:r>
            <w:r w:rsidR="00D06603" w:rsidRPr="00133ECE">
              <w:rPr>
                <w:rFonts w:eastAsia="Consolas"/>
                <w:sz w:val="17"/>
                <w:szCs w:val="17"/>
              </w:rPr>
              <w:t xml:space="preserve"> </w:t>
            </w:r>
            <w:r w:rsidRPr="00133ECE">
              <w:rPr>
                <w:rFonts w:eastAsia="Consolas"/>
                <w:sz w:val="17"/>
                <w:szCs w:val="17"/>
              </w:rPr>
              <w:t>Scaler</w:t>
            </w:r>
            <w:r w:rsidRPr="00133ECE">
              <w:rPr>
                <w:sz w:val="17"/>
                <w:szCs w:val="17"/>
              </w:rPr>
              <w:t xml:space="preserve"> fit on training data, applied to Logistic Regression only; Decision Tree/Random Forest/XGBoost use unscaled features</w:t>
            </w:r>
          </w:p>
        </w:tc>
        <w:tc>
          <w:tcPr>
            <w:tcW w:w="3380" w:type="dxa"/>
            <w:tcMar>
              <w:top w:w="60" w:type="dxa"/>
              <w:left w:w="80" w:type="dxa"/>
              <w:bottom w:w="60" w:type="dxa"/>
              <w:right w:w="80" w:type="dxa"/>
            </w:tcMar>
          </w:tcPr>
          <w:p w14:paraId="0BF984C1" w14:textId="77777777" w:rsidR="00197943" w:rsidRPr="00133ECE" w:rsidRDefault="00197943" w:rsidP="00666990">
            <w:pPr>
              <w:rPr>
                <w:sz w:val="17"/>
                <w:szCs w:val="17"/>
              </w:rPr>
            </w:pPr>
            <w:r w:rsidRPr="00133ECE">
              <w:rPr>
                <w:sz w:val="17"/>
                <w:szCs w:val="17"/>
              </w:rPr>
              <w:t>Correct preprocessing for the linear model without needlessly discarding original, interpretable units for the tree-based models</w:t>
            </w:r>
          </w:p>
        </w:tc>
      </w:tr>
      <w:tr w:rsidR="00197943" w:rsidRPr="00133ECE" w14:paraId="05BB2434" w14:textId="77777777" w:rsidTr="00666990">
        <w:tblPrEx>
          <w:tblCellMar>
            <w:top w:w="0" w:type="dxa"/>
            <w:bottom w:w="0" w:type="dxa"/>
          </w:tblCellMar>
        </w:tblPrEx>
        <w:tc>
          <w:tcPr>
            <w:tcW w:w="2129" w:type="dxa"/>
            <w:tcMar>
              <w:top w:w="60" w:type="dxa"/>
              <w:left w:w="80" w:type="dxa"/>
              <w:bottom w:w="60" w:type="dxa"/>
              <w:right w:w="80" w:type="dxa"/>
            </w:tcMar>
          </w:tcPr>
          <w:p w14:paraId="3EAF0B3F" w14:textId="77777777" w:rsidR="00197943" w:rsidRPr="00133ECE" w:rsidRDefault="00197943" w:rsidP="00666990">
            <w:pPr>
              <w:rPr>
                <w:sz w:val="17"/>
                <w:szCs w:val="17"/>
              </w:rPr>
            </w:pPr>
            <w:r w:rsidRPr="00133ECE">
              <w:rPr>
                <w:sz w:val="17"/>
                <w:szCs w:val="17"/>
              </w:rPr>
              <w:t>Defer class-imbalance intervention out of baseline preprocessing</w:t>
            </w:r>
          </w:p>
        </w:tc>
        <w:tc>
          <w:tcPr>
            <w:tcW w:w="3882" w:type="dxa"/>
            <w:tcMar>
              <w:top w:w="60" w:type="dxa"/>
              <w:left w:w="80" w:type="dxa"/>
              <w:bottom w:w="60" w:type="dxa"/>
              <w:right w:w="80" w:type="dxa"/>
            </w:tcMar>
          </w:tcPr>
          <w:p w14:paraId="5C4F3E7C" w14:textId="4E7E6484" w:rsidR="00197943" w:rsidRPr="00133ECE" w:rsidRDefault="00197943" w:rsidP="00666990">
            <w:pPr>
              <w:rPr>
                <w:sz w:val="17"/>
                <w:szCs w:val="17"/>
              </w:rPr>
            </w:pPr>
            <w:r w:rsidRPr="00133ECE">
              <w:rPr>
                <w:sz w:val="17"/>
                <w:szCs w:val="17"/>
              </w:rPr>
              <w:t xml:space="preserve">Task 6 requires an </w:t>
            </w:r>
            <w:r w:rsidR="00D06603" w:rsidRPr="00133ECE">
              <w:rPr>
                <w:sz w:val="17"/>
                <w:szCs w:val="17"/>
              </w:rPr>
              <w:t>intervened</w:t>
            </w:r>
            <w:r w:rsidRPr="00133ECE">
              <w:rPr>
                <w:sz w:val="17"/>
                <w:szCs w:val="17"/>
              </w:rPr>
              <w:t xml:space="preserve"> baseline; Task 8 requires comparing intervened vs. </w:t>
            </w:r>
            <w:r w:rsidR="00D06603" w:rsidRPr="00133ECE">
              <w:rPr>
                <w:sz w:val="17"/>
                <w:szCs w:val="17"/>
              </w:rPr>
              <w:t>intervened</w:t>
            </w:r>
            <w:r w:rsidRPr="00133ECE">
              <w:rPr>
                <w:sz w:val="17"/>
                <w:szCs w:val="17"/>
              </w:rPr>
              <w:t xml:space="preserve"> models on equal footing</w:t>
            </w:r>
          </w:p>
        </w:tc>
        <w:tc>
          <w:tcPr>
            <w:tcW w:w="2630" w:type="dxa"/>
            <w:tcMar>
              <w:top w:w="60" w:type="dxa"/>
              <w:left w:w="80" w:type="dxa"/>
              <w:bottom w:w="60" w:type="dxa"/>
              <w:right w:w="80" w:type="dxa"/>
            </w:tcMar>
          </w:tcPr>
          <w:p w14:paraId="671D09A4" w14:textId="77777777" w:rsidR="00197943" w:rsidRPr="00133ECE" w:rsidRDefault="00197943" w:rsidP="00666990">
            <w:pPr>
              <w:rPr>
                <w:sz w:val="17"/>
                <w:szCs w:val="17"/>
              </w:rPr>
            </w:pPr>
            <w:r w:rsidRPr="00133ECE">
              <w:rPr>
                <w:sz w:val="17"/>
                <w:szCs w:val="17"/>
              </w:rPr>
              <w:t xml:space="preserve">Bake </w:t>
            </w:r>
            <w:r w:rsidRPr="00133ECE">
              <w:rPr>
                <w:rFonts w:eastAsia="Consolas"/>
                <w:sz w:val="17"/>
                <w:szCs w:val="17"/>
              </w:rPr>
              <w:t>class_weight</w:t>
            </w:r>
            <w:r w:rsidRPr="00133ECE">
              <w:rPr>
                <w:sz w:val="17"/>
                <w:szCs w:val="17"/>
              </w:rPr>
              <w:t xml:space="preserve"> or SMOTE into preprocessing by default</w:t>
            </w:r>
          </w:p>
        </w:tc>
        <w:tc>
          <w:tcPr>
            <w:tcW w:w="2379" w:type="dxa"/>
            <w:tcMar>
              <w:top w:w="60" w:type="dxa"/>
              <w:left w:w="80" w:type="dxa"/>
              <w:bottom w:w="60" w:type="dxa"/>
              <w:right w:w="80" w:type="dxa"/>
            </w:tcMar>
          </w:tcPr>
          <w:p w14:paraId="6007B650" w14:textId="77777777" w:rsidR="00197943" w:rsidRPr="00133ECE" w:rsidRDefault="00197943" w:rsidP="00666990">
            <w:pPr>
              <w:rPr>
                <w:sz w:val="17"/>
                <w:szCs w:val="17"/>
              </w:rPr>
            </w:pPr>
            <w:r w:rsidRPr="00133ECE">
              <w:rPr>
                <w:sz w:val="17"/>
                <w:szCs w:val="17"/>
              </w:rPr>
              <w:t xml:space="preserve">Stratified split only in Task 4; </w:t>
            </w:r>
            <w:r w:rsidRPr="00133ECE">
              <w:rPr>
                <w:rFonts w:eastAsia="Consolas"/>
                <w:sz w:val="17"/>
                <w:szCs w:val="17"/>
              </w:rPr>
              <w:t>class_weight</w:t>
            </w:r>
            <w:r w:rsidRPr="00133ECE">
              <w:rPr>
                <w:sz w:val="17"/>
                <w:szCs w:val="17"/>
              </w:rPr>
              <w:t>/SMOTE staged and compared explicitly in Task 8, fit on training data/folds only</w:t>
            </w:r>
          </w:p>
        </w:tc>
        <w:tc>
          <w:tcPr>
            <w:tcW w:w="3380" w:type="dxa"/>
            <w:tcMar>
              <w:top w:w="60" w:type="dxa"/>
              <w:left w:w="80" w:type="dxa"/>
              <w:bottom w:w="60" w:type="dxa"/>
              <w:right w:w="80" w:type="dxa"/>
            </w:tcMar>
          </w:tcPr>
          <w:p w14:paraId="22E9FDD2" w14:textId="77777777" w:rsidR="00197943" w:rsidRPr="00133ECE" w:rsidRDefault="00197943" w:rsidP="00666990">
            <w:pPr>
              <w:rPr>
                <w:sz w:val="17"/>
                <w:szCs w:val="17"/>
              </w:rPr>
            </w:pPr>
            <w:r w:rsidRPr="00133ECE">
              <w:rPr>
                <w:sz w:val="17"/>
                <w:szCs w:val="17"/>
              </w:rPr>
              <w:t>Keeps the baseline (Task 6) and the imbalance comparison (Task 8) methodologically clean and comparable</w:t>
            </w:r>
          </w:p>
        </w:tc>
      </w:tr>
      <w:tr w:rsidR="00197943" w:rsidRPr="00133ECE" w14:paraId="473CB7B4" w14:textId="77777777" w:rsidTr="00666990">
        <w:tblPrEx>
          <w:tblCellMar>
            <w:top w:w="0" w:type="dxa"/>
            <w:bottom w:w="0" w:type="dxa"/>
          </w:tblCellMar>
        </w:tblPrEx>
        <w:tc>
          <w:tcPr>
            <w:tcW w:w="2129" w:type="dxa"/>
            <w:tcMar>
              <w:top w:w="60" w:type="dxa"/>
              <w:left w:w="80" w:type="dxa"/>
              <w:bottom w:w="60" w:type="dxa"/>
              <w:right w:w="80" w:type="dxa"/>
            </w:tcMar>
          </w:tcPr>
          <w:p w14:paraId="77689A3B" w14:textId="5B1EBCDD" w:rsidR="00197943" w:rsidRPr="00133ECE" w:rsidRDefault="00197943" w:rsidP="00666990">
            <w:pPr>
              <w:rPr>
                <w:sz w:val="17"/>
                <w:szCs w:val="17"/>
              </w:rPr>
            </w:pPr>
            <w:r w:rsidRPr="00133ECE">
              <w:rPr>
                <w:sz w:val="17"/>
                <w:szCs w:val="17"/>
              </w:rPr>
              <w:t xml:space="preserve">Use random seed 666 for all </w:t>
            </w:r>
            <w:r w:rsidR="00D06603" w:rsidRPr="00133ECE">
              <w:rPr>
                <w:sz w:val="17"/>
                <w:szCs w:val="17"/>
              </w:rPr>
              <w:t>randomization</w:t>
            </w:r>
          </w:p>
        </w:tc>
        <w:tc>
          <w:tcPr>
            <w:tcW w:w="3882" w:type="dxa"/>
            <w:tcMar>
              <w:top w:w="60" w:type="dxa"/>
              <w:left w:w="80" w:type="dxa"/>
              <w:bottom w:w="60" w:type="dxa"/>
              <w:right w:w="80" w:type="dxa"/>
            </w:tcMar>
          </w:tcPr>
          <w:p w14:paraId="02F1C43F" w14:textId="77777777" w:rsidR="00197943" w:rsidRPr="00133ECE" w:rsidRDefault="00197943" w:rsidP="00666990">
            <w:pPr>
              <w:rPr>
                <w:sz w:val="17"/>
                <w:szCs w:val="17"/>
              </w:rPr>
            </w:pPr>
            <w:r w:rsidRPr="00133ECE">
              <w:rPr>
                <w:sz w:val="17"/>
                <w:szCs w:val="17"/>
              </w:rPr>
              <w:t>Assignment requires an individually assigned seed used consistently throughout</w:t>
            </w:r>
          </w:p>
        </w:tc>
        <w:tc>
          <w:tcPr>
            <w:tcW w:w="2630" w:type="dxa"/>
            <w:tcMar>
              <w:top w:w="60" w:type="dxa"/>
              <w:left w:w="80" w:type="dxa"/>
              <w:bottom w:w="60" w:type="dxa"/>
              <w:right w:w="80" w:type="dxa"/>
            </w:tcMar>
          </w:tcPr>
          <w:p w14:paraId="10024D47" w14:textId="77777777" w:rsidR="00197943" w:rsidRPr="00133ECE" w:rsidRDefault="00197943" w:rsidP="00666990">
            <w:pPr>
              <w:rPr>
                <w:sz w:val="17"/>
                <w:szCs w:val="17"/>
              </w:rPr>
            </w:pPr>
            <w:r w:rsidRPr="00133ECE">
              <w:rPr>
                <w:sz w:val="17"/>
                <w:szCs w:val="17"/>
              </w:rPr>
              <w:t>N/A (assigned value)</w:t>
            </w:r>
          </w:p>
        </w:tc>
        <w:tc>
          <w:tcPr>
            <w:tcW w:w="2379" w:type="dxa"/>
            <w:tcMar>
              <w:top w:w="60" w:type="dxa"/>
              <w:left w:w="80" w:type="dxa"/>
              <w:bottom w:w="60" w:type="dxa"/>
              <w:right w:w="80" w:type="dxa"/>
            </w:tcMar>
          </w:tcPr>
          <w:p w14:paraId="435B4C9A" w14:textId="77777777" w:rsidR="00197943" w:rsidRPr="00133ECE" w:rsidRDefault="00197943" w:rsidP="00666990">
            <w:pPr>
              <w:rPr>
                <w:sz w:val="17"/>
                <w:szCs w:val="17"/>
              </w:rPr>
            </w:pPr>
            <w:r w:rsidRPr="00133ECE">
              <w:rPr>
                <w:rFonts w:eastAsia="Consolas"/>
                <w:sz w:val="17"/>
                <w:szCs w:val="17"/>
              </w:rPr>
              <w:t>RANDOM_SEED = 666</w:t>
            </w:r>
            <w:r w:rsidRPr="00133ECE">
              <w:rPr>
                <w:sz w:val="17"/>
                <w:szCs w:val="17"/>
              </w:rPr>
              <w:t xml:space="preserve">, used in </w:t>
            </w:r>
            <w:r w:rsidRPr="00133ECE">
              <w:rPr>
                <w:rFonts w:eastAsia="Consolas"/>
                <w:sz w:val="17"/>
                <w:szCs w:val="17"/>
              </w:rPr>
              <w:t>train_test_split</w:t>
            </w:r>
            <w:r w:rsidRPr="00133ECE">
              <w:rPr>
                <w:sz w:val="17"/>
                <w:szCs w:val="17"/>
              </w:rPr>
              <w:t xml:space="preserve"> (Task 4) and every subsequent model/random process</w:t>
            </w:r>
          </w:p>
        </w:tc>
        <w:tc>
          <w:tcPr>
            <w:tcW w:w="3380" w:type="dxa"/>
            <w:tcMar>
              <w:top w:w="60" w:type="dxa"/>
              <w:left w:w="80" w:type="dxa"/>
              <w:bottom w:w="60" w:type="dxa"/>
              <w:right w:w="80" w:type="dxa"/>
            </w:tcMar>
          </w:tcPr>
          <w:p w14:paraId="20967615" w14:textId="77777777" w:rsidR="00197943" w:rsidRPr="00133ECE" w:rsidRDefault="00197943" w:rsidP="00666990">
            <w:pPr>
              <w:rPr>
                <w:sz w:val="17"/>
                <w:szCs w:val="17"/>
              </w:rPr>
            </w:pPr>
            <w:r w:rsidRPr="00133ECE">
              <w:rPr>
                <w:sz w:val="17"/>
                <w:szCs w:val="17"/>
              </w:rPr>
              <w:t>Ensures all reported splits, tuned parameters, and results are reproducible and traceable to this specific run</w:t>
            </w:r>
          </w:p>
        </w:tc>
      </w:tr>
      <w:tr w:rsidR="00197943" w:rsidRPr="00133ECE" w14:paraId="76802B51" w14:textId="77777777" w:rsidTr="00666990">
        <w:tblPrEx>
          <w:tblCellMar>
            <w:top w:w="0" w:type="dxa"/>
            <w:bottom w:w="0" w:type="dxa"/>
          </w:tblCellMar>
        </w:tblPrEx>
        <w:tc>
          <w:tcPr>
            <w:tcW w:w="2129" w:type="dxa"/>
            <w:tcMar>
              <w:top w:w="60" w:type="dxa"/>
              <w:left w:w="80" w:type="dxa"/>
              <w:bottom w:w="60" w:type="dxa"/>
              <w:right w:w="80" w:type="dxa"/>
            </w:tcMar>
          </w:tcPr>
          <w:p w14:paraId="7F605771" w14:textId="77777777" w:rsidR="00197943" w:rsidRPr="00133ECE" w:rsidRDefault="00197943" w:rsidP="00666990">
            <w:pPr>
              <w:rPr>
                <w:sz w:val="17"/>
                <w:szCs w:val="17"/>
              </w:rPr>
            </w:pPr>
            <w:r w:rsidRPr="00133ECE">
              <w:rPr>
                <w:sz w:val="17"/>
                <w:szCs w:val="17"/>
              </w:rPr>
              <w:t>Retain Temp differential and Mechanical power as engineered features; drop Torque × Tool wear</w:t>
            </w:r>
          </w:p>
        </w:tc>
        <w:tc>
          <w:tcPr>
            <w:tcW w:w="3882" w:type="dxa"/>
            <w:tcMar>
              <w:top w:w="60" w:type="dxa"/>
              <w:left w:w="80" w:type="dxa"/>
              <w:bottom w:w="60" w:type="dxa"/>
              <w:right w:w="80" w:type="dxa"/>
            </w:tcMar>
          </w:tcPr>
          <w:p w14:paraId="2E078F33" w14:textId="402D0296" w:rsidR="00197943" w:rsidRPr="00133ECE" w:rsidRDefault="00197943" w:rsidP="00666990">
            <w:pPr>
              <w:rPr>
                <w:sz w:val="17"/>
                <w:szCs w:val="17"/>
              </w:rPr>
            </w:pPr>
            <w:r w:rsidRPr="00133ECE">
              <w:rPr>
                <w:sz w:val="17"/>
                <w:szCs w:val="17"/>
              </w:rPr>
              <w:t xml:space="preserve">Incremental Logistic Regression AUC on top of the Type+5-predictor baseline (0.927): Temp differential </w:t>
            </w:r>
            <w:r w:rsidR="00D06603" w:rsidRPr="00133ECE">
              <w:rPr>
                <w:sz w:val="17"/>
                <w:szCs w:val="17"/>
              </w:rPr>
              <w:t>approximately</w:t>
            </w:r>
            <w:r w:rsidRPr="00133ECE">
              <w:rPr>
                <w:sz w:val="17"/>
                <w:szCs w:val="17"/>
              </w:rPr>
              <w:t xml:space="preserve"> +0.000, Torque × Tool wear </w:t>
            </w:r>
            <w:r w:rsidR="00D06603" w:rsidRPr="00133ECE">
              <w:rPr>
                <w:sz w:val="17"/>
                <w:szCs w:val="17"/>
              </w:rPr>
              <w:t>difference of</w:t>
            </w:r>
            <w:r w:rsidRPr="00133ECE">
              <w:rPr>
                <w:sz w:val="17"/>
                <w:szCs w:val="17"/>
              </w:rPr>
              <w:t xml:space="preserve"> −0.001, Mechanical power </w:t>
            </w:r>
            <w:r w:rsidR="00D06603" w:rsidRPr="00133ECE">
              <w:rPr>
                <w:sz w:val="17"/>
                <w:szCs w:val="17"/>
              </w:rPr>
              <w:t>difference of</w:t>
            </w:r>
            <w:r w:rsidRPr="00133ECE">
              <w:rPr>
                <w:sz w:val="17"/>
                <w:szCs w:val="17"/>
              </w:rPr>
              <w:t xml:space="preserve"> = +0.007; Temp differential and Torque × Tool wear both beat their raw components standalone (AUC 0.647 and 0.783 respectively)</w:t>
            </w:r>
          </w:p>
        </w:tc>
        <w:tc>
          <w:tcPr>
            <w:tcW w:w="2630" w:type="dxa"/>
            <w:tcMar>
              <w:top w:w="60" w:type="dxa"/>
              <w:left w:w="80" w:type="dxa"/>
              <w:bottom w:w="60" w:type="dxa"/>
              <w:right w:w="80" w:type="dxa"/>
            </w:tcMar>
          </w:tcPr>
          <w:p w14:paraId="730D68D2" w14:textId="77777777" w:rsidR="00197943" w:rsidRPr="00133ECE" w:rsidRDefault="00197943" w:rsidP="00666990">
            <w:pPr>
              <w:rPr>
                <w:sz w:val="17"/>
                <w:szCs w:val="17"/>
              </w:rPr>
            </w:pPr>
            <w:r w:rsidRPr="00133ECE">
              <w:rPr>
                <w:sz w:val="17"/>
                <w:szCs w:val="17"/>
              </w:rPr>
              <w:t>Retain all three engineered features regardless of incremental test; retain none and rely only on raw predictors</w:t>
            </w:r>
          </w:p>
        </w:tc>
        <w:tc>
          <w:tcPr>
            <w:tcW w:w="2379" w:type="dxa"/>
            <w:tcMar>
              <w:top w:w="60" w:type="dxa"/>
              <w:left w:w="80" w:type="dxa"/>
              <w:bottom w:w="60" w:type="dxa"/>
              <w:right w:w="80" w:type="dxa"/>
            </w:tcMar>
          </w:tcPr>
          <w:p w14:paraId="647B4390" w14:textId="77777777" w:rsidR="00197943" w:rsidRPr="00133ECE" w:rsidRDefault="00197943" w:rsidP="00666990">
            <w:pPr>
              <w:rPr>
                <w:sz w:val="17"/>
                <w:szCs w:val="17"/>
              </w:rPr>
            </w:pPr>
            <w:r w:rsidRPr="00133ECE">
              <w:rPr>
                <w:sz w:val="17"/>
                <w:szCs w:val="17"/>
              </w:rPr>
              <w:t>Retain Temp differential (justified by its Finding 3.5 interaction with Rotational speed, not by this additive test) and Mechanical power (measured incremental gain); drop Torque × Tool wear from the Task 7 model inputs</w:t>
            </w:r>
          </w:p>
        </w:tc>
        <w:tc>
          <w:tcPr>
            <w:tcW w:w="3380" w:type="dxa"/>
            <w:tcMar>
              <w:top w:w="60" w:type="dxa"/>
              <w:left w:w="80" w:type="dxa"/>
              <w:bottom w:w="60" w:type="dxa"/>
              <w:right w:w="80" w:type="dxa"/>
            </w:tcMar>
          </w:tcPr>
          <w:p w14:paraId="67DBCE24" w14:textId="77777777" w:rsidR="00197943" w:rsidRPr="00133ECE" w:rsidRDefault="00197943" w:rsidP="00666990">
            <w:pPr>
              <w:rPr>
                <w:sz w:val="17"/>
                <w:szCs w:val="17"/>
              </w:rPr>
            </w:pPr>
            <w:r w:rsidRPr="00133ECE">
              <w:rPr>
                <w:sz w:val="17"/>
                <w:szCs w:val="17"/>
              </w:rPr>
              <w:t>Keeps the retained feature set evidence-based rather than reasoning-only; satisfies the assignment's ≥2-retained/≥1-multivariate requirement while exercising the explicit "not required to retain" allowance on a feature that did not survive testing</w:t>
            </w:r>
          </w:p>
        </w:tc>
      </w:tr>
      <w:tr w:rsidR="00197943" w:rsidRPr="00133ECE" w14:paraId="394848BF" w14:textId="77777777" w:rsidTr="00666990">
        <w:tblPrEx>
          <w:tblCellMar>
            <w:top w:w="0" w:type="dxa"/>
            <w:bottom w:w="0" w:type="dxa"/>
          </w:tblCellMar>
        </w:tblPrEx>
        <w:tc>
          <w:tcPr>
            <w:tcW w:w="2129" w:type="dxa"/>
            <w:tcMar>
              <w:top w:w="60" w:type="dxa"/>
              <w:left w:w="80" w:type="dxa"/>
              <w:bottom w:w="60" w:type="dxa"/>
              <w:right w:w="80" w:type="dxa"/>
            </w:tcMar>
          </w:tcPr>
          <w:p w14:paraId="2E0AC660" w14:textId="19C9172D" w:rsidR="00197943" w:rsidRPr="00133ECE" w:rsidRDefault="00197943" w:rsidP="00666990">
            <w:pPr>
              <w:rPr>
                <w:sz w:val="17"/>
                <w:szCs w:val="17"/>
              </w:rPr>
            </w:pPr>
            <w:r w:rsidRPr="00133ECE">
              <w:rPr>
                <w:sz w:val="17"/>
                <w:szCs w:val="17"/>
              </w:rPr>
              <w:lastRenderedPageBreak/>
              <w:t>Use two Dummy</w:t>
            </w:r>
            <w:r w:rsidR="00D06603" w:rsidRPr="00133ECE">
              <w:rPr>
                <w:sz w:val="17"/>
                <w:szCs w:val="17"/>
              </w:rPr>
              <w:t xml:space="preserve"> </w:t>
            </w:r>
            <w:r w:rsidRPr="00133ECE">
              <w:rPr>
                <w:sz w:val="17"/>
                <w:szCs w:val="17"/>
              </w:rPr>
              <w:t>Classifier baselines (majority-class and stratified-random) as the Task 6 reference</w:t>
            </w:r>
          </w:p>
        </w:tc>
        <w:tc>
          <w:tcPr>
            <w:tcW w:w="3882" w:type="dxa"/>
            <w:tcMar>
              <w:top w:w="60" w:type="dxa"/>
              <w:left w:w="80" w:type="dxa"/>
              <w:bottom w:w="60" w:type="dxa"/>
              <w:right w:w="80" w:type="dxa"/>
            </w:tcMar>
          </w:tcPr>
          <w:p w14:paraId="6E6925C4" w14:textId="77777777" w:rsidR="00197943" w:rsidRPr="00133ECE" w:rsidRDefault="00197943" w:rsidP="00666990">
            <w:pPr>
              <w:rPr>
                <w:sz w:val="17"/>
                <w:szCs w:val="17"/>
              </w:rPr>
            </w:pPr>
            <w:r w:rsidRPr="00133ECE">
              <w:rPr>
                <w:sz w:val="17"/>
                <w:szCs w:val="17"/>
              </w:rPr>
              <w:t>Majority-class: 96.60% accuracy, 0 recall, ROC-AUC 0.500, misses all 68 test failures; stratified-random: 93.25% accuracy (lower), 2.94% recall (2/68 caught), ROC-AUC 0.4968, 69 false alarms</w:t>
            </w:r>
          </w:p>
        </w:tc>
        <w:tc>
          <w:tcPr>
            <w:tcW w:w="2630" w:type="dxa"/>
            <w:tcMar>
              <w:top w:w="60" w:type="dxa"/>
              <w:left w:w="80" w:type="dxa"/>
              <w:bottom w:w="60" w:type="dxa"/>
              <w:right w:w="80" w:type="dxa"/>
            </w:tcMar>
          </w:tcPr>
          <w:p w14:paraId="52DAC8B0" w14:textId="77777777" w:rsidR="00197943" w:rsidRPr="00133ECE" w:rsidRDefault="00197943" w:rsidP="00666990">
            <w:pPr>
              <w:rPr>
                <w:sz w:val="17"/>
                <w:szCs w:val="17"/>
              </w:rPr>
            </w:pPr>
            <w:r w:rsidRPr="00133ECE">
              <w:rPr>
                <w:sz w:val="17"/>
                <w:szCs w:val="17"/>
              </w:rPr>
              <w:t>Use only a single "always-negative" baseline; use a more sophisticated single-feature model as the baseline instead</w:t>
            </w:r>
          </w:p>
        </w:tc>
        <w:tc>
          <w:tcPr>
            <w:tcW w:w="2379" w:type="dxa"/>
            <w:tcMar>
              <w:top w:w="60" w:type="dxa"/>
              <w:left w:w="80" w:type="dxa"/>
              <w:bottom w:w="60" w:type="dxa"/>
              <w:right w:w="80" w:type="dxa"/>
            </w:tcMar>
          </w:tcPr>
          <w:p w14:paraId="2E51E4C6" w14:textId="77777777" w:rsidR="00197943" w:rsidRPr="00133ECE" w:rsidRDefault="00197943" w:rsidP="00666990">
            <w:pPr>
              <w:rPr>
                <w:sz w:val="17"/>
                <w:szCs w:val="17"/>
              </w:rPr>
            </w:pPr>
            <w:r w:rsidRPr="00133ECE">
              <w:rPr>
                <w:sz w:val="17"/>
                <w:szCs w:val="17"/>
              </w:rPr>
              <w:t>Report both dummy baselines side by side, evaluated on the identical Task 9 metric set</w:t>
            </w:r>
          </w:p>
        </w:tc>
        <w:tc>
          <w:tcPr>
            <w:tcW w:w="3380" w:type="dxa"/>
            <w:tcMar>
              <w:top w:w="60" w:type="dxa"/>
              <w:left w:w="80" w:type="dxa"/>
              <w:bottom w:w="60" w:type="dxa"/>
              <w:right w:w="80" w:type="dxa"/>
            </w:tcMar>
          </w:tcPr>
          <w:p w14:paraId="16C25BCB" w14:textId="77777777" w:rsidR="00197943" w:rsidRPr="00133ECE" w:rsidRDefault="00197943" w:rsidP="00666990">
            <w:pPr>
              <w:rPr>
                <w:sz w:val="17"/>
                <w:szCs w:val="17"/>
              </w:rPr>
            </w:pPr>
            <w:r w:rsidRPr="00133ECE">
              <w:rPr>
                <w:sz w:val="17"/>
                <w:szCs w:val="17"/>
              </w:rPr>
              <w:t>Gives a concrete, numeric demonstration of the Task 1 accuracy-trap argument (the higher-accuracy baseline is the one that catches zero failures) and sets the 0.500 ROC-AUC / near-100% test failure count as the explicit floor every Task 7 model must clear</w:t>
            </w:r>
          </w:p>
        </w:tc>
      </w:tr>
      <w:tr w:rsidR="00197943" w:rsidRPr="00133ECE" w14:paraId="0BBC927E" w14:textId="77777777" w:rsidTr="00666990">
        <w:tblPrEx>
          <w:tblCellMar>
            <w:top w:w="0" w:type="dxa"/>
            <w:bottom w:w="0" w:type="dxa"/>
          </w:tblCellMar>
        </w:tblPrEx>
        <w:tc>
          <w:tcPr>
            <w:tcW w:w="2129" w:type="dxa"/>
            <w:tcMar>
              <w:top w:w="60" w:type="dxa"/>
              <w:left w:w="80" w:type="dxa"/>
              <w:bottom w:w="60" w:type="dxa"/>
              <w:right w:w="80" w:type="dxa"/>
            </w:tcMar>
          </w:tcPr>
          <w:p w14:paraId="251BA499" w14:textId="77777777" w:rsidR="00197943" w:rsidRPr="00133ECE" w:rsidRDefault="00197943" w:rsidP="00666990">
            <w:pPr>
              <w:rPr>
                <w:sz w:val="17"/>
                <w:szCs w:val="17"/>
              </w:rPr>
            </w:pPr>
            <w:r w:rsidRPr="00133ECE">
              <w:rPr>
                <w:sz w:val="17"/>
                <w:szCs w:val="17"/>
              </w:rPr>
              <w:t>Use mean 5-fold cross-validated ROC-AUC as the sole model-selection criterion for all four Task 7 models, and select each model's final configuration from a systematic search on that criterion</w:t>
            </w:r>
          </w:p>
        </w:tc>
        <w:tc>
          <w:tcPr>
            <w:tcW w:w="3882" w:type="dxa"/>
            <w:tcMar>
              <w:top w:w="60" w:type="dxa"/>
              <w:left w:w="80" w:type="dxa"/>
              <w:bottom w:w="60" w:type="dxa"/>
              <w:right w:w="80" w:type="dxa"/>
            </w:tcMar>
          </w:tcPr>
          <w:p w14:paraId="308659EC" w14:textId="57C14BCB" w:rsidR="00197943" w:rsidRPr="00133ECE" w:rsidRDefault="00197943" w:rsidP="00666990">
            <w:pPr>
              <w:rPr>
                <w:sz w:val="17"/>
                <w:szCs w:val="17"/>
              </w:rPr>
            </w:pPr>
            <w:r w:rsidRPr="00133ECE">
              <w:rPr>
                <w:sz w:val="17"/>
                <w:szCs w:val="17"/>
              </w:rPr>
              <w:t>Grid/randomized search results: LogReg best CV ROC-AUC 0.9217 (C=10, L1, balanced); Decision Tree 0.9687 (depth=5, entropy); Random Forest 0.9784 (depth=8, 139 trees, unweighted); XGBoost 0.9797 (depth=8, lr</w:t>
            </w:r>
            <w:r w:rsidR="00D06603" w:rsidRPr="00133ECE">
              <w:rPr>
                <w:sz w:val="17"/>
                <w:szCs w:val="17"/>
              </w:rPr>
              <w:t xml:space="preserve"> approximate </w:t>
            </w:r>
            <w:r w:rsidRPr="00133ECE">
              <w:rPr>
                <w:sz w:val="17"/>
                <w:szCs w:val="17"/>
              </w:rPr>
              <w:t>0.011, scale_pos_weight=1)</w:t>
            </w:r>
            <w:r w:rsidR="00D06603" w:rsidRPr="00133ECE">
              <w:rPr>
                <w:sz w:val="17"/>
                <w:szCs w:val="17"/>
              </w:rPr>
              <w:t xml:space="preserve">, </w:t>
            </w:r>
            <w:r w:rsidRPr="00133ECE">
              <w:rPr>
                <w:sz w:val="17"/>
                <w:szCs w:val="17"/>
              </w:rPr>
              <w:t xml:space="preserve">all four CV rankings held on the test set, but for 3 of 4 models the ROC-AUC-optimal configuration had </w:t>
            </w:r>
            <w:r w:rsidRPr="00133ECE">
              <w:rPr>
                <w:i/>
                <w:iCs/>
                <w:sz w:val="17"/>
                <w:szCs w:val="17"/>
              </w:rPr>
              <w:t>lower</w:t>
            </w:r>
            <w:r w:rsidRPr="00133ECE">
              <w:rPr>
                <w:sz w:val="17"/>
                <w:szCs w:val="17"/>
              </w:rPr>
              <w:t xml:space="preserve"> recall than that model's own untouched default (RF: 4</w:t>
            </w:r>
            <w:r w:rsidR="00D06603" w:rsidRPr="00133ECE">
              <w:rPr>
                <w:sz w:val="17"/>
                <w:szCs w:val="17"/>
              </w:rPr>
              <w:t xml:space="preserve"> to </w:t>
            </w:r>
            <w:r w:rsidRPr="00133ECE">
              <w:rPr>
                <w:sz w:val="17"/>
                <w:szCs w:val="17"/>
              </w:rPr>
              <w:t>45 of 68; XGBoost: 44</w:t>
            </w:r>
            <w:r w:rsidR="00D06603" w:rsidRPr="00133ECE">
              <w:rPr>
                <w:sz w:val="17"/>
                <w:szCs w:val="17"/>
              </w:rPr>
              <w:t xml:space="preserve"> to </w:t>
            </w:r>
            <w:r w:rsidRPr="00133ECE">
              <w:rPr>
                <w:sz w:val="17"/>
                <w:szCs w:val="17"/>
              </w:rPr>
              <w:t>31 of 68), while only Logistic Regression's ROC-AUC-optimal config (via class_weight='balanced') improved recall (20</w:t>
            </w:r>
            <w:r w:rsidR="00D06603" w:rsidRPr="00133ECE">
              <w:rPr>
                <w:sz w:val="17"/>
                <w:szCs w:val="17"/>
              </w:rPr>
              <w:t xml:space="preserve"> to </w:t>
            </w:r>
            <w:r w:rsidRPr="00133ECE">
              <w:rPr>
                <w:sz w:val="17"/>
                <w:szCs w:val="17"/>
              </w:rPr>
              <w:t>57 of 68)</w:t>
            </w:r>
          </w:p>
        </w:tc>
        <w:tc>
          <w:tcPr>
            <w:tcW w:w="2630" w:type="dxa"/>
            <w:tcMar>
              <w:top w:w="60" w:type="dxa"/>
              <w:left w:w="80" w:type="dxa"/>
              <w:bottom w:w="60" w:type="dxa"/>
              <w:right w:w="80" w:type="dxa"/>
            </w:tcMar>
          </w:tcPr>
          <w:p w14:paraId="2D34927F" w14:textId="77777777" w:rsidR="00197943" w:rsidRPr="00133ECE" w:rsidRDefault="00197943" w:rsidP="00666990">
            <w:pPr>
              <w:rPr>
                <w:sz w:val="17"/>
                <w:szCs w:val="17"/>
              </w:rPr>
            </w:pPr>
            <w:r w:rsidRPr="00133ECE">
              <w:rPr>
                <w:sz w:val="17"/>
                <w:szCs w:val="17"/>
              </w:rPr>
              <w:t>Select each model's final configuration by cross-validated recall or F-beta instead; apply class-imbalance reweighting uniformly regardless of whether it improved CV ROC-AUC</w:t>
            </w:r>
          </w:p>
        </w:tc>
        <w:tc>
          <w:tcPr>
            <w:tcW w:w="2379" w:type="dxa"/>
            <w:tcMar>
              <w:top w:w="60" w:type="dxa"/>
              <w:left w:w="80" w:type="dxa"/>
              <w:bottom w:w="60" w:type="dxa"/>
              <w:right w:w="80" w:type="dxa"/>
            </w:tcMar>
          </w:tcPr>
          <w:p w14:paraId="54E4CADB" w14:textId="77777777" w:rsidR="00197943" w:rsidRPr="00133ECE" w:rsidRDefault="00197943" w:rsidP="00666990">
            <w:pPr>
              <w:rPr>
                <w:sz w:val="17"/>
                <w:szCs w:val="17"/>
              </w:rPr>
            </w:pPr>
            <w:r w:rsidRPr="00133ECE">
              <w:rPr>
                <w:sz w:val="17"/>
                <w:szCs w:val="17"/>
              </w:rPr>
              <w:t>Keep ROC-AUC as the selection criterion (consistent with Task 5/6/9's metric choice and appropriate for comparing ranking ability across models), but treat threshold placement as a separate, later decision rather than re-deriving it here</w:t>
            </w:r>
          </w:p>
        </w:tc>
        <w:tc>
          <w:tcPr>
            <w:tcW w:w="3380" w:type="dxa"/>
            <w:tcMar>
              <w:top w:w="60" w:type="dxa"/>
              <w:left w:w="80" w:type="dxa"/>
              <w:bottom w:w="60" w:type="dxa"/>
              <w:right w:w="80" w:type="dxa"/>
            </w:tcMar>
          </w:tcPr>
          <w:p w14:paraId="684720A7" w14:textId="0D807AA3" w:rsidR="00197943" w:rsidRPr="00133ECE" w:rsidRDefault="00197943" w:rsidP="00666990">
            <w:pPr>
              <w:rPr>
                <w:sz w:val="17"/>
                <w:szCs w:val="17"/>
              </w:rPr>
            </w:pPr>
            <w:r w:rsidRPr="00133ECE">
              <w:rPr>
                <w:sz w:val="17"/>
                <w:szCs w:val="17"/>
              </w:rPr>
              <w:t>Produces four models whose relative ranking is trustworthy and reproducible, but explicitly leaves an open, documented gap between "best by ROC-AUC" and "best recall at threshold 0.5" for three of the four models</w:t>
            </w:r>
            <w:r w:rsidR="00D06603" w:rsidRPr="00133ECE">
              <w:rPr>
                <w:sz w:val="17"/>
                <w:szCs w:val="17"/>
              </w:rPr>
              <w:t xml:space="preserve">, </w:t>
            </w:r>
            <w:r w:rsidRPr="00133ECE">
              <w:rPr>
                <w:sz w:val="17"/>
                <w:szCs w:val="17"/>
              </w:rPr>
              <w:t xml:space="preserve"> a gap Task 8 (imbalance strategies) and Task 10 (threshold selection) are specifically positioned to close</w:t>
            </w:r>
          </w:p>
        </w:tc>
      </w:tr>
      <w:tr w:rsidR="00197943" w:rsidRPr="00133ECE" w14:paraId="38A639E2" w14:textId="77777777" w:rsidTr="00666990">
        <w:tblPrEx>
          <w:tblCellMar>
            <w:top w:w="0" w:type="dxa"/>
            <w:bottom w:w="0" w:type="dxa"/>
          </w:tblCellMar>
        </w:tblPrEx>
        <w:tc>
          <w:tcPr>
            <w:tcW w:w="2129" w:type="dxa"/>
            <w:tcMar>
              <w:top w:w="60" w:type="dxa"/>
              <w:left w:w="80" w:type="dxa"/>
              <w:bottom w:w="60" w:type="dxa"/>
              <w:right w:w="80" w:type="dxa"/>
            </w:tcMar>
          </w:tcPr>
          <w:p w14:paraId="5C4CADDC" w14:textId="77777777" w:rsidR="00197943" w:rsidRPr="00133ECE" w:rsidRDefault="00197943" w:rsidP="00666990">
            <w:pPr>
              <w:rPr>
                <w:sz w:val="17"/>
                <w:szCs w:val="17"/>
              </w:rPr>
            </w:pPr>
            <w:r w:rsidRPr="00133ECE">
              <w:rPr>
                <w:sz w:val="17"/>
                <w:szCs w:val="17"/>
              </w:rPr>
              <w:t>Retain algorithm-level reweighting (</w:t>
            </w:r>
            <w:r w:rsidRPr="00133ECE">
              <w:rPr>
                <w:rFonts w:eastAsia="Consolas"/>
                <w:sz w:val="17"/>
                <w:szCs w:val="17"/>
              </w:rPr>
              <w:t>class_weight='balanced'</w:t>
            </w:r>
            <w:r w:rsidRPr="00133ECE">
              <w:rPr>
                <w:sz w:val="17"/>
                <w:szCs w:val="17"/>
              </w:rPr>
              <w:t xml:space="preserve"> / </w:t>
            </w:r>
            <w:r w:rsidRPr="00133ECE">
              <w:rPr>
                <w:rFonts w:eastAsia="Consolas"/>
                <w:sz w:val="17"/>
                <w:szCs w:val="17"/>
              </w:rPr>
              <w:t>scale_pos_weight</w:t>
            </w:r>
            <w:r w:rsidRPr="00133ECE">
              <w:rPr>
                <w:sz w:val="17"/>
                <w:szCs w:val="17"/>
              </w:rPr>
              <w:t xml:space="preserve">) over SMOTE as the imbalance strategy, with Random Forest + </w:t>
            </w:r>
            <w:r w:rsidRPr="00133ECE">
              <w:rPr>
                <w:rFonts w:eastAsia="Consolas"/>
                <w:sz w:val="17"/>
                <w:szCs w:val="17"/>
              </w:rPr>
              <w:lastRenderedPageBreak/>
              <w:t>class_weight='balanced'</w:t>
            </w:r>
            <w:r w:rsidRPr="00133ECE">
              <w:rPr>
                <w:sz w:val="17"/>
                <w:szCs w:val="17"/>
              </w:rPr>
              <w:t xml:space="preserve"> as the standout configuration</w:t>
            </w:r>
          </w:p>
        </w:tc>
        <w:tc>
          <w:tcPr>
            <w:tcW w:w="3882" w:type="dxa"/>
            <w:tcMar>
              <w:top w:w="60" w:type="dxa"/>
              <w:left w:w="80" w:type="dxa"/>
              <w:bottom w:w="60" w:type="dxa"/>
              <w:right w:w="80" w:type="dxa"/>
            </w:tcMar>
          </w:tcPr>
          <w:p w14:paraId="04B6B2B5" w14:textId="2A030080" w:rsidR="00197943" w:rsidRPr="00133ECE" w:rsidRDefault="00197943" w:rsidP="00666990">
            <w:pPr>
              <w:rPr>
                <w:sz w:val="17"/>
                <w:szCs w:val="17"/>
              </w:rPr>
            </w:pPr>
            <w:r w:rsidRPr="00133ECE">
              <w:rPr>
                <w:sz w:val="17"/>
                <w:szCs w:val="17"/>
              </w:rPr>
              <w:lastRenderedPageBreak/>
              <w:t>Controlled comparison (architecture fixed at each model's Task 7 final config): reweighting matched or beat SMOTE on every model (e.g. Random Forest: 55 caught/32 false alarms/0.9783 ROC-AUC under reweighting vs. 57 caught/64 false alarms/0.9730 under SMOTE); RF-reweighted reached 80.88% recall (55/68) at 63.22% precision and near-unchanged ROC-AUC (0.9786</w:t>
            </w:r>
            <w:r w:rsidR="00D06603" w:rsidRPr="00133ECE">
              <w:rPr>
                <w:sz w:val="17"/>
                <w:szCs w:val="17"/>
              </w:rPr>
              <w:t xml:space="preserve"> to </w:t>
            </w:r>
            <w:r w:rsidRPr="00133ECE">
              <w:rPr>
                <w:sz w:val="17"/>
                <w:szCs w:val="17"/>
              </w:rPr>
              <w:t xml:space="preserve">0.9783); Decision Tree-reweighted reached the highest recall overall </w:t>
            </w:r>
            <w:r w:rsidRPr="00133ECE">
              <w:rPr>
                <w:sz w:val="17"/>
                <w:szCs w:val="17"/>
              </w:rPr>
              <w:lastRenderedPageBreak/>
              <w:t>(95.59%, 65/68) but at only 35.52% precision; Logistic Regression-reweighted recall rose to 83.82% but precision collapsed to 15.70%</w:t>
            </w:r>
          </w:p>
        </w:tc>
        <w:tc>
          <w:tcPr>
            <w:tcW w:w="2630" w:type="dxa"/>
            <w:tcMar>
              <w:top w:w="60" w:type="dxa"/>
              <w:left w:w="80" w:type="dxa"/>
              <w:bottom w:w="60" w:type="dxa"/>
              <w:right w:w="80" w:type="dxa"/>
            </w:tcMar>
          </w:tcPr>
          <w:p w14:paraId="6FF27ECD" w14:textId="77777777" w:rsidR="00197943" w:rsidRPr="00133ECE" w:rsidRDefault="00197943" w:rsidP="00666990">
            <w:pPr>
              <w:rPr>
                <w:sz w:val="17"/>
                <w:szCs w:val="17"/>
              </w:rPr>
            </w:pPr>
            <w:r w:rsidRPr="00133ECE">
              <w:rPr>
                <w:sz w:val="17"/>
                <w:szCs w:val="17"/>
              </w:rPr>
              <w:lastRenderedPageBreak/>
              <w:t>Use SMOTE as the general strategy; use no imbalance intervention and rely on threshold movement alone (Task 10); adopt Decision Tree's higher-recall reweighted configuration instead of Random Forest's</w:t>
            </w:r>
          </w:p>
        </w:tc>
        <w:tc>
          <w:tcPr>
            <w:tcW w:w="2379" w:type="dxa"/>
            <w:tcMar>
              <w:top w:w="60" w:type="dxa"/>
              <w:left w:w="80" w:type="dxa"/>
              <w:bottom w:w="60" w:type="dxa"/>
              <w:right w:w="80" w:type="dxa"/>
            </w:tcMar>
          </w:tcPr>
          <w:p w14:paraId="44F76F64" w14:textId="18A69EA6" w:rsidR="00197943" w:rsidRPr="00133ECE" w:rsidRDefault="00197943" w:rsidP="00666990">
            <w:pPr>
              <w:rPr>
                <w:sz w:val="17"/>
                <w:szCs w:val="17"/>
              </w:rPr>
            </w:pPr>
            <w:r w:rsidRPr="00133ECE">
              <w:rPr>
                <w:sz w:val="17"/>
                <w:szCs w:val="17"/>
              </w:rPr>
              <w:t xml:space="preserve">Reweighting retained over SMOTE for all models; Random Forest </w:t>
            </w:r>
            <w:r w:rsidR="00D06603" w:rsidRPr="00133ECE">
              <w:rPr>
                <w:sz w:val="17"/>
                <w:szCs w:val="17"/>
              </w:rPr>
              <w:t>plus</w:t>
            </w:r>
            <w:r w:rsidRPr="00133ECE">
              <w:rPr>
                <w:sz w:val="17"/>
                <w:szCs w:val="17"/>
              </w:rPr>
              <w:t xml:space="preserve"> </w:t>
            </w:r>
            <w:r w:rsidRPr="00133ECE">
              <w:rPr>
                <w:rFonts w:eastAsia="Consolas"/>
                <w:sz w:val="17"/>
                <w:szCs w:val="17"/>
              </w:rPr>
              <w:t>class_weight='balanced'</w:t>
            </w:r>
            <w:r w:rsidRPr="00133ECE">
              <w:rPr>
                <w:sz w:val="17"/>
                <w:szCs w:val="17"/>
              </w:rPr>
              <w:t xml:space="preserve"> retained as the leading specific configuration, with Decision Tree and XGBoost's reweighted configurations kept as documented alternatives </w:t>
            </w:r>
            <w:r w:rsidRPr="00133ECE">
              <w:rPr>
                <w:sz w:val="17"/>
                <w:szCs w:val="17"/>
              </w:rPr>
              <w:lastRenderedPageBreak/>
              <w:t>pending Task 9's full comparison</w:t>
            </w:r>
          </w:p>
        </w:tc>
        <w:tc>
          <w:tcPr>
            <w:tcW w:w="3380" w:type="dxa"/>
            <w:tcMar>
              <w:top w:w="60" w:type="dxa"/>
              <w:left w:w="80" w:type="dxa"/>
              <w:bottom w:w="60" w:type="dxa"/>
              <w:right w:w="80" w:type="dxa"/>
            </w:tcMar>
          </w:tcPr>
          <w:p w14:paraId="63791EFA" w14:textId="77777777" w:rsidR="00197943" w:rsidRPr="00133ECE" w:rsidRDefault="00197943" w:rsidP="00666990">
            <w:pPr>
              <w:rPr>
                <w:sz w:val="17"/>
                <w:szCs w:val="17"/>
              </w:rPr>
            </w:pPr>
            <w:r w:rsidRPr="00133ECE">
              <w:rPr>
                <w:sz w:val="17"/>
                <w:szCs w:val="17"/>
              </w:rPr>
              <w:lastRenderedPageBreak/>
              <w:t>Closes the gap flagged in Task 7 between "best by ROC-AUC" and "best recall at threshold 0.5" for Random Forest specifically, while keeping the SMOTE vs. reweighting and cross-model trade-offs explicit and evidence-based rather than assumed</w:t>
            </w:r>
          </w:p>
        </w:tc>
      </w:tr>
      <w:tr w:rsidR="00197943" w:rsidRPr="00133ECE" w14:paraId="7EC0F563" w14:textId="77777777" w:rsidTr="00666990">
        <w:tblPrEx>
          <w:tblCellMar>
            <w:top w:w="0" w:type="dxa"/>
            <w:bottom w:w="0" w:type="dxa"/>
          </w:tblCellMar>
        </w:tblPrEx>
        <w:tc>
          <w:tcPr>
            <w:tcW w:w="2129" w:type="dxa"/>
            <w:tcMar>
              <w:top w:w="60" w:type="dxa"/>
              <w:left w:w="80" w:type="dxa"/>
              <w:bottom w:w="60" w:type="dxa"/>
              <w:right w:w="80" w:type="dxa"/>
            </w:tcMar>
          </w:tcPr>
          <w:p w14:paraId="5C075D81" w14:textId="5E5DBF76" w:rsidR="00197943" w:rsidRPr="00133ECE" w:rsidRDefault="00197943" w:rsidP="00666990">
            <w:pPr>
              <w:rPr>
                <w:sz w:val="17"/>
                <w:szCs w:val="17"/>
              </w:rPr>
            </w:pPr>
            <w:r w:rsidRPr="00133ECE">
              <w:rPr>
                <w:sz w:val="17"/>
                <w:szCs w:val="17"/>
              </w:rPr>
              <w:t xml:space="preserve">Evaluate all four required models in the Task 9 common-evaluation-framework table using their Task 7 architecture + Task 8 retained reweighting (not Task 7's </w:t>
            </w:r>
            <w:r w:rsidR="00EF35EF" w:rsidRPr="00133ECE">
              <w:rPr>
                <w:sz w:val="17"/>
                <w:szCs w:val="17"/>
              </w:rPr>
              <w:t>intervened</w:t>
            </w:r>
            <w:r w:rsidRPr="00133ECE">
              <w:rPr>
                <w:sz w:val="17"/>
                <w:szCs w:val="17"/>
              </w:rPr>
              <w:t xml:space="preserve"> finals)</w:t>
            </w:r>
          </w:p>
        </w:tc>
        <w:tc>
          <w:tcPr>
            <w:tcW w:w="3882" w:type="dxa"/>
            <w:tcMar>
              <w:top w:w="60" w:type="dxa"/>
              <w:left w:w="80" w:type="dxa"/>
              <w:bottom w:w="60" w:type="dxa"/>
              <w:right w:w="80" w:type="dxa"/>
            </w:tcMar>
          </w:tcPr>
          <w:p w14:paraId="219B05DE" w14:textId="77777777" w:rsidR="00197943" w:rsidRPr="00133ECE" w:rsidRDefault="00197943" w:rsidP="00666990">
            <w:pPr>
              <w:rPr>
                <w:sz w:val="17"/>
                <w:szCs w:val="17"/>
              </w:rPr>
            </w:pPr>
            <w:r w:rsidRPr="00133ECE">
              <w:rPr>
                <w:sz w:val="17"/>
                <w:szCs w:val="17"/>
              </w:rPr>
              <w:t>Task 7-only comparison would silently reintroduce the imbalance problem Task 8 addressed for 3 of 4 models; Task 9 results: Random Forest strongest on accuracy/precision/F1 (0.9775/0.6322/0.7097), Decision Tree strongest on recall (0.9559, 65/68), XGBoost strongest on ROC-AUC (0.9798), Logistic Regression weakest on 4 of 5 criteria</w:t>
            </w:r>
          </w:p>
        </w:tc>
        <w:tc>
          <w:tcPr>
            <w:tcW w:w="2630" w:type="dxa"/>
            <w:tcMar>
              <w:top w:w="60" w:type="dxa"/>
              <w:left w:w="80" w:type="dxa"/>
              <w:bottom w:w="60" w:type="dxa"/>
              <w:right w:w="80" w:type="dxa"/>
            </w:tcMar>
          </w:tcPr>
          <w:p w14:paraId="533CCD9E" w14:textId="6861F922" w:rsidR="00197943" w:rsidRPr="00133ECE" w:rsidRDefault="00197943" w:rsidP="00666990">
            <w:pPr>
              <w:rPr>
                <w:sz w:val="17"/>
                <w:szCs w:val="17"/>
              </w:rPr>
            </w:pPr>
            <w:r w:rsidRPr="00133ECE">
              <w:rPr>
                <w:sz w:val="17"/>
                <w:szCs w:val="17"/>
              </w:rPr>
              <w:t xml:space="preserve">Compare Task 7's </w:t>
            </w:r>
            <w:r w:rsidR="00D06603" w:rsidRPr="00133ECE">
              <w:rPr>
                <w:sz w:val="17"/>
                <w:szCs w:val="17"/>
              </w:rPr>
              <w:t>intervened</w:t>
            </w:r>
            <w:r w:rsidRPr="00133ECE">
              <w:rPr>
                <w:sz w:val="17"/>
                <w:szCs w:val="17"/>
              </w:rPr>
              <w:t xml:space="preserve"> final models instead; declare a single "best" model on one metric alone (e.g. accuracy or ROC-AUC)</w:t>
            </w:r>
          </w:p>
        </w:tc>
        <w:tc>
          <w:tcPr>
            <w:tcW w:w="2379" w:type="dxa"/>
            <w:tcMar>
              <w:top w:w="60" w:type="dxa"/>
              <w:left w:w="80" w:type="dxa"/>
              <w:bottom w:w="60" w:type="dxa"/>
              <w:right w:w="80" w:type="dxa"/>
            </w:tcMar>
          </w:tcPr>
          <w:p w14:paraId="5EA91A89" w14:textId="179C4A6B" w:rsidR="00197943" w:rsidRPr="00133ECE" w:rsidRDefault="00197943" w:rsidP="00666990">
            <w:pPr>
              <w:rPr>
                <w:sz w:val="17"/>
                <w:szCs w:val="17"/>
              </w:rPr>
            </w:pPr>
            <w:r w:rsidRPr="00133ECE">
              <w:rPr>
                <w:sz w:val="17"/>
                <w:szCs w:val="17"/>
              </w:rPr>
              <w:t xml:space="preserve">Report all four </w:t>
            </w:r>
            <w:r w:rsidR="00D06603" w:rsidRPr="00133ECE">
              <w:rPr>
                <w:sz w:val="17"/>
                <w:szCs w:val="17"/>
              </w:rPr>
              <w:t>fully final</w:t>
            </w:r>
            <w:r w:rsidRPr="00133ECE">
              <w:rPr>
                <w:sz w:val="17"/>
                <w:szCs w:val="17"/>
              </w:rPr>
              <w:t xml:space="preserve"> (tuned </w:t>
            </w:r>
            <w:r w:rsidR="00D06603" w:rsidRPr="00133ECE">
              <w:rPr>
                <w:sz w:val="17"/>
                <w:szCs w:val="17"/>
              </w:rPr>
              <w:t>plus</w:t>
            </w:r>
            <w:r w:rsidRPr="00133ECE">
              <w:rPr>
                <w:sz w:val="17"/>
                <w:szCs w:val="17"/>
              </w:rPr>
              <w:t xml:space="preserve"> reweighted) models side by side on the full metric set; explicitly reject naming one "best" model, since the strongest model differs by criterion</w:t>
            </w:r>
          </w:p>
        </w:tc>
        <w:tc>
          <w:tcPr>
            <w:tcW w:w="3380" w:type="dxa"/>
            <w:tcMar>
              <w:top w:w="60" w:type="dxa"/>
              <w:left w:w="80" w:type="dxa"/>
              <w:bottom w:w="60" w:type="dxa"/>
              <w:right w:w="80" w:type="dxa"/>
            </w:tcMar>
          </w:tcPr>
          <w:p w14:paraId="186BE871" w14:textId="56266A60" w:rsidR="00197943" w:rsidRPr="00133ECE" w:rsidRDefault="00197943" w:rsidP="00666990">
            <w:pPr>
              <w:rPr>
                <w:sz w:val="17"/>
                <w:szCs w:val="17"/>
              </w:rPr>
            </w:pPr>
            <w:r w:rsidRPr="00133ECE">
              <w:rPr>
                <w:sz w:val="17"/>
                <w:szCs w:val="17"/>
              </w:rPr>
              <w:t>No single winner across accuracy/precision/recall/F1/ROC-AUC</w:t>
            </w:r>
            <w:r w:rsidR="00D06603" w:rsidRPr="00133ECE">
              <w:rPr>
                <w:sz w:val="17"/>
                <w:szCs w:val="17"/>
              </w:rPr>
              <w:t xml:space="preserve">, </w:t>
            </w:r>
            <w:r w:rsidRPr="00133ECE">
              <w:rPr>
                <w:sz w:val="17"/>
                <w:szCs w:val="17"/>
              </w:rPr>
              <w:t>the choice of "best" model is shown to depend on intended use (recall-priority vs. precision-priority vs. ranking-quality), which directly motivates Task 10's threshold investigation and Task 13's final recommendation</w:t>
            </w:r>
          </w:p>
        </w:tc>
      </w:tr>
      <w:tr w:rsidR="00197943" w:rsidRPr="00133ECE" w14:paraId="74BC4D31" w14:textId="77777777" w:rsidTr="00666990">
        <w:tblPrEx>
          <w:tblCellMar>
            <w:top w:w="0" w:type="dxa"/>
            <w:bottom w:w="0" w:type="dxa"/>
          </w:tblCellMar>
        </w:tblPrEx>
        <w:tc>
          <w:tcPr>
            <w:tcW w:w="2129" w:type="dxa"/>
            <w:tcMar>
              <w:top w:w="60" w:type="dxa"/>
              <w:left w:w="80" w:type="dxa"/>
              <w:bottom w:w="60" w:type="dxa"/>
              <w:right w:w="80" w:type="dxa"/>
            </w:tcMar>
          </w:tcPr>
          <w:p w14:paraId="4B92DBF6" w14:textId="77777777" w:rsidR="00197943" w:rsidRPr="00133ECE" w:rsidRDefault="00197943" w:rsidP="00666990">
            <w:pPr>
              <w:rPr>
                <w:sz w:val="17"/>
                <w:szCs w:val="17"/>
              </w:rPr>
            </w:pPr>
            <w:r w:rsidRPr="00133ECE">
              <w:rPr>
                <w:sz w:val="17"/>
                <w:szCs w:val="17"/>
              </w:rPr>
              <w:t>Recommend threshold = 0.57 (not the default 0.5) as Random Forest's operating threshold</w:t>
            </w:r>
          </w:p>
        </w:tc>
        <w:tc>
          <w:tcPr>
            <w:tcW w:w="3882" w:type="dxa"/>
            <w:tcMar>
              <w:top w:w="60" w:type="dxa"/>
              <w:left w:w="80" w:type="dxa"/>
              <w:bottom w:w="60" w:type="dxa"/>
              <w:right w:w="80" w:type="dxa"/>
            </w:tcMar>
          </w:tcPr>
          <w:p w14:paraId="5C0D5617" w14:textId="7BCE0D87" w:rsidR="00197943" w:rsidRPr="00133ECE" w:rsidRDefault="00197943" w:rsidP="00666990">
            <w:pPr>
              <w:rPr>
                <w:sz w:val="17"/>
                <w:szCs w:val="17"/>
              </w:rPr>
            </w:pPr>
            <w:r w:rsidRPr="00133ECE">
              <w:rPr>
                <w:sz w:val="17"/>
                <w:szCs w:val="17"/>
              </w:rPr>
              <w:t xml:space="preserve">Fine </w:t>
            </w:r>
            <w:r w:rsidR="00D06603" w:rsidRPr="00133ECE">
              <w:rPr>
                <w:sz w:val="17"/>
                <w:szCs w:val="17"/>
              </w:rPr>
              <w:t>thresholds</w:t>
            </w:r>
            <w:r w:rsidRPr="00133ECE">
              <w:rPr>
                <w:sz w:val="17"/>
                <w:szCs w:val="17"/>
              </w:rPr>
              <w:t xml:space="preserve"> sweep on the Task 9 final Random Forest: at t=0.57, recall/TP/FN are identical to t=0.50 (55/68 caught, 13 missed) while false positives fall from 32 to 13 (-59.4%); F1-maximising t=0.62 trades recall down to 51/68 for FP=6; best-precision-at-≥90%-recall t=0.39 raises recall to 62/68 for FP=79</w:t>
            </w:r>
          </w:p>
        </w:tc>
        <w:tc>
          <w:tcPr>
            <w:tcW w:w="2630" w:type="dxa"/>
            <w:tcMar>
              <w:top w:w="60" w:type="dxa"/>
              <w:left w:w="80" w:type="dxa"/>
              <w:bottom w:w="60" w:type="dxa"/>
              <w:right w:w="80" w:type="dxa"/>
            </w:tcMar>
          </w:tcPr>
          <w:p w14:paraId="06AC9583" w14:textId="0634292D" w:rsidR="00197943" w:rsidRPr="00133ECE" w:rsidRDefault="00197943" w:rsidP="00666990">
            <w:pPr>
              <w:rPr>
                <w:sz w:val="17"/>
                <w:szCs w:val="17"/>
              </w:rPr>
            </w:pPr>
            <w:r w:rsidRPr="00133ECE">
              <w:rPr>
                <w:sz w:val="17"/>
                <w:szCs w:val="17"/>
              </w:rPr>
              <w:t xml:space="preserve">Keep the default 0.5; select the threshold that </w:t>
            </w:r>
            <w:r w:rsidR="00D06603" w:rsidRPr="00133ECE">
              <w:rPr>
                <w:sz w:val="17"/>
                <w:szCs w:val="17"/>
              </w:rPr>
              <w:t>maximizes</w:t>
            </w:r>
            <w:r w:rsidRPr="00133ECE">
              <w:rPr>
                <w:sz w:val="17"/>
                <w:szCs w:val="17"/>
              </w:rPr>
              <w:t xml:space="preserve"> F1 (0.62) or F2 (0.57, coincides with the recommended point) without checking for dominance; select a recall-</w:t>
            </w:r>
            <w:r w:rsidR="00D06603" w:rsidRPr="00133ECE">
              <w:rPr>
                <w:sz w:val="17"/>
                <w:szCs w:val="17"/>
              </w:rPr>
              <w:t>maximizing</w:t>
            </w:r>
            <w:r w:rsidRPr="00133ECE">
              <w:rPr>
                <w:sz w:val="17"/>
                <w:szCs w:val="17"/>
              </w:rPr>
              <w:t xml:space="preserve"> threshold (0.39) as the sole recommendation</w:t>
            </w:r>
          </w:p>
        </w:tc>
        <w:tc>
          <w:tcPr>
            <w:tcW w:w="2379" w:type="dxa"/>
            <w:tcMar>
              <w:top w:w="60" w:type="dxa"/>
              <w:left w:w="80" w:type="dxa"/>
              <w:bottom w:w="60" w:type="dxa"/>
              <w:right w:w="80" w:type="dxa"/>
            </w:tcMar>
          </w:tcPr>
          <w:p w14:paraId="25F07E4F" w14:textId="4D72205B" w:rsidR="00197943" w:rsidRPr="00133ECE" w:rsidRDefault="00197943" w:rsidP="00666990">
            <w:pPr>
              <w:rPr>
                <w:sz w:val="17"/>
                <w:szCs w:val="17"/>
              </w:rPr>
            </w:pPr>
            <w:r w:rsidRPr="00133ECE">
              <w:rPr>
                <w:sz w:val="17"/>
                <w:szCs w:val="17"/>
              </w:rPr>
              <w:t>Recommend t=0.57 as the primary operating threshold, since it strictly dominates the default (same recall, fewer false alarms) with no value trade-off required to justify it; document t=0.39 as the fallback for a more conservative, recall-</w:t>
            </w:r>
            <w:r w:rsidR="00D06603" w:rsidRPr="00133ECE">
              <w:rPr>
                <w:sz w:val="17"/>
                <w:szCs w:val="17"/>
              </w:rPr>
              <w:t>maximizing</w:t>
            </w:r>
            <w:r w:rsidRPr="00133ECE">
              <w:rPr>
                <w:sz w:val="17"/>
                <w:szCs w:val="17"/>
              </w:rPr>
              <w:t xml:space="preserve"> deployment</w:t>
            </w:r>
          </w:p>
        </w:tc>
        <w:tc>
          <w:tcPr>
            <w:tcW w:w="3380" w:type="dxa"/>
            <w:tcMar>
              <w:top w:w="60" w:type="dxa"/>
              <w:left w:w="80" w:type="dxa"/>
              <w:bottom w:w="60" w:type="dxa"/>
              <w:right w:w="80" w:type="dxa"/>
            </w:tcMar>
          </w:tcPr>
          <w:p w14:paraId="162A6DA0" w14:textId="77777777" w:rsidR="00197943" w:rsidRPr="00133ECE" w:rsidRDefault="00197943" w:rsidP="00666990">
            <w:pPr>
              <w:rPr>
                <w:sz w:val="17"/>
                <w:szCs w:val="17"/>
              </w:rPr>
            </w:pPr>
            <w:r w:rsidRPr="00133ECE">
              <w:rPr>
                <w:sz w:val="17"/>
                <w:szCs w:val="17"/>
              </w:rPr>
              <w:t>Demonstrates concretely that the default classification threshold was not optimal for this model, satisfying Task 10's requirement, and hands Task 13 a specific, evidence-backed operating point rather than an unexamined 0.5 cutoff</w:t>
            </w:r>
          </w:p>
        </w:tc>
      </w:tr>
      <w:tr w:rsidR="00197943" w:rsidRPr="00133ECE" w14:paraId="514519D1" w14:textId="77777777" w:rsidTr="00666990">
        <w:tblPrEx>
          <w:tblCellMar>
            <w:top w:w="0" w:type="dxa"/>
            <w:bottom w:w="0" w:type="dxa"/>
          </w:tblCellMar>
        </w:tblPrEx>
        <w:tc>
          <w:tcPr>
            <w:tcW w:w="2129" w:type="dxa"/>
            <w:tcMar>
              <w:top w:w="60" w:type="dxa"/>
              <w:left w:w="80" w:type="dxa"/>
              <w:bottom w:w="60" w:type="dxa"/>
              <w:right w:w="80" w:type="dxa"/>
            </w:tcMar>
          </w:tcPr>
          <w:p w14:paraId="76EA483C" w14:textId="7AE9843D" w:rsidR="00197943" w:rsidRPr="00133ECE" w:rsidRDefault="00197943" w:rsidP="00666990">
            <w:pPr>
              <w:rPr>
                <w:sz w:val="17"/>
                <w:szCs w:val="17"/>
              </w:rPr>
            </w:pPr>
            <w:r w:rsidRPr="00133ECE">
              <w:rPr>
                <w:sz w:val="17"/>
                <w:szCs w:val="17"/>
              </w:rPr>
              <w:t xml:space="preserve">Select the 5 most borderline (closest-to-threshold) false positives and false negatives for Task 11, rather than the most </w:t>
            </w:r>
            <w:r w:rsidR="00D06603" w:rsidRPr="00133ECE">
              <w:rPr>
                <w:sz w:val="17"/>
                <w:szCs w:val="17"/>
              </w:rPr>
              <w:t>confidently wrong</w:t>
            </w:r>
            <w:r w:rsidRPr="00133ECE">
              <w:rPr>
                <w:sz w:val="17"/>
                <w:szCs w:val="17"/>
              </w:rPr>
              <w:t xml:space="preserve"> cases or a random sample</w:t>
            </w:r>
          </w:p>
        </w:tc>
        <w:tc>
          <w:tcPr>
            <w:tcW w:w="3882" w:type="dxa"/>
            <w:tcMar>
              <w:top w:w="60" w:type="dxa"/>
              <w:left w:w="80" w:type="dxa"/>
              <w:bottom w:w="60" w:type="dxa"/>
              <w:right w:w="80" w:type="dxa"/>
            </w:tcMar>
          </w:tcPr>
          <w:p w14:paraId="14E21452" w14:textId="77777777" w:rsidR="00197943" w:rsidRPr="00133ECE" w:rsidRDefault="00197943" w:rsidP="00666990">
            <w:pPr>
              <w:rPr>
                <w:sz w:val="17"/>
                <w:szCs w:val="17"/>
              </w:rPr>
            </w:pPr>
            <w:r w:rsidRPr="00133ECE">
              <w:rPr>
                <w:sz w:val="17"/>
                <w:szCs w:val="17"/>
              </w:rPr>
              <w:t xml:space="preserve">At threshold 0.57 (13 FP, 13 FN total): the 5 selected FP all show elevated torque and reduced speed vs. the typical healthy machine (avg -110 rpm, +14.56 Nm, matching Finding 3.4b's risk corner); the 5 selected FN show elevated wear but higher speed/lower torque than a typical failure (avg +171.6 rpm, -11.08 Nm vs. </w:t>
            </w:r>
            <w:r w:rsidRPr="00133ECE">
              <w:rPr>
                <w:sz w:val="17"/>
                <w:szCs w:val="17"/>
              </w:rPr>
              <w:lastRenderedPageBreak/>
              <w:t>typical failure), missing Finding 3.5's risk-zone signature entirely</w:t>
            </w:r>
          </w:p>
        </w:tc>
        <w:tc>
          <w:tcPr>
            <w:tcW w:w="2630" w:type="dxa"/>
            <w:tcMar>
              <w:top w:w="60" w:type="dxa"/>
              <w:left w:w="80" w:type="dxa"/>
              <w:bottom w:w="60" w:type="dxa"/>
              <w:right w:w="80" w:type="dxa"/>
            </w:tcMar>
          </w:tcPr>
          <w:p w14:paraId="40323E45" w14:textId="54AA9B9E" w:rsidR="00197943" w:rsidRPr="00133ECE" w:rsidRDefault="00197943" w:rsidP="00666990">
            <w:pPr>
              <w:rPr>
                <w:sz w:val="17"/>
                <w:szCs w:val="17"/>
              </w:rPr>
            </w:pPr>
            <w:r w:rsidRPr="00133ECE">
              <w:rPr>
                <w:sz w:val="17"/>
                <w:szCs w:val="17"/>
              </w:rPr>
              <w:lastRenderedPageBreak/>
              <w:t xml:space="preserve">Select the most </w:t>
            </w:r>
            <w:r w:rsidR="00D06603" w:rsidRPr="00133ECE">
              <w:rPr>
                <w:sz w:val="17"/>
                <w:szCs w:val="17"/>
              </w:rPr>
              <w:t>confidently wrong</w:t>
            </w:r>
            <w:r w:rsidRPr="00133ECE">
              <w:rPr>
                <w:sz w:val="17"/>
                <w:szCs w:val="17"/>
              </w:rPr>
              <w:t xml:space="preserve"> cases (highest/lowest predicted probability); select a random sample of 5 per class</w:t>
            </w:r>
          </w:p>
        </w:tc>
        <w:tc>
          <w:tcPr>
            <w:tcW w:w="2379" w:type="dxa"/>
            <w:tcMar>
              <w:top w:w="60" w:type="dxa"/>
              <w:left w:w="80" w:type="dxa"/>
              <w:bottom w:w="60" w:type="dxa"/>
              <w:right w:w="80" w:type="dxa"/>
            </w:tcMar>
          </w:tcPr>
          <w:p w14:paraId="628BA48C" w14:textId="77777777" w:rsidR="00197943" w:rsidRPr="00133ECE" w:rsidRDefault="00197943" w:rsidP="00666990">
            <w:pPr>
              <w:rPr>
                <w:sz w:val="17"/>
                <w:szCs w:val="17"/>
              </w:rPr>
            </w:pPr>
            <w:r w:rsidRPr="00133ECE">
              <w:rPr>
                <w:sz w:val="17"/>
                <w:szCs w:val="17"/>
              </w:rPr>
              <w:t>Select cases with predicted probability closest to 0.57 in each direction, as the observations most literally "difficult to classify"</w:t>
            </w:r>
          </w:p>
        </w:tc>
        <w:tc>
          <w:tcPr>
            <w:tcW w:w="3380" w:type="dxa"/>
            <w:tcMar>
              <w:top w:w="60" w:type="dxa"/>
              <w:left w:w="80" w:type="dxa"/>
              <w:bottom w:w="60" w:type="dxa"/>
              <w:right w:w="80" w:type="dxa"/>
            </w:tcMar>
          </w:tcPr>
          <w:p w14:paraId="223473A4" w14:textId="77777777" w:rsidR="00197943" w:rsidRPr="00133ECE" w:rsidRDefault="00197943" w:rsidP="00666990">
            <w:pPr>
              <w:rPr>
                <w:sz w:val="17"/>
                <w:szCs w:val="17"/>
              </w:rPr>
            </w:pPr>
            <w:r w:rsidRPr="00133ECE">
              <w:rPr>
                <w:sz w:val="17"/>
                <w:szCs w:val="17"/>
              </w:rPr>
              <w:t>Surfaces two distinct, evidence-based error patterns tied to specific Task 3 findings (false positives resemble the known speed/torque risk corner; false negatives are wear-driven failures that fall outside it) rather than a generic account of misclassification</w:t>
            </w:r>
          </w:p>
        </w:tc>
      </w:tr>
      <w:tr w:rsidR="00197943" w:rsidRPr="00133ECE" w14:paraId="27FC9FF0" w14:textId="77777777" w:rsidTr="00666990">
        <w:tblPrEx>
          <w:tblCellMar>
            <w:top w:w="0" w:type="dxa"/>
            <w:bottom w:w="0" w:type="dxa"/>
          </w:tblCellMar>
        </w:tblPrEx>
        <w:tc>
          <w:tcPr>
            <w:tcW w:w="2129" w:type="dxa"/>
            <w:tcMar>
              <w:top w:w="60" w:type="dxa"/>
              <w:left w:w="80" w:type="dxa"/>
              <w:bottom w:w="60" w:type="dxa"/>
              <w:right w:w="80" w:type="dxa"/>
            </w:tcMar>
          </w:tcPr>
          <w:p w14:paraId="62FC4C74" w14:textId="77777777" w:rsidR="00197943" w:rsidRPr="00133ECE" w:rsidRDefault="00197943" w:rsidP="00666990">
            <w:pPr>
              <w:rPr>
                <w:sz w:val="17"/>
                <w:szCs w:val="17"/>
              </w:rPr>
            </w:pPr>
            <w:r w:rsidRPr="00133ECE">
              <w:rPr>
                <w:sz w:val="17"/>
                <w:szCs w:val="17"/>
              </w:rPr>
              <w:t>Use rank-based comparison (mean rank, rank spread across all four models) as the primary tool for judging feature-importance agreement, rather than raw importance-share values alone</w:t>
            </w:r>
          </w:p>
        </w:tc>
        <w:tc>
          <w:tcPr>
            <w:tcW w:w="3882" w:type="dxa"/>
            <w:tcMar>
              <w:top w:w="60" w:type="dxa"/>
              <w:left w:w="80" w:type="dxa"/>
              <w:bottom w:w="60" w:type="dxa"/>
              <w:right w:w="80" w:type="dxa"/>
            </w:tcMar>
          </w:tcPr>
          <w:p w14:paraId="040DDCB4" w14:textId="56317723" w:rsidR="00197943" w:rsidRPr="00133ECE" w:rsidRDefault="00197943" w:rsidP="00666990">
            <w:pPr>
              <w:rPr>
                <w:sz w:val="17"/>
                <w:szCs w:val="17"/>
              </w:rPr>
            </w:pPr>
            <w:r w:rsidRPr="00133ECE">
              <w:rPr>
                <w:sz w:val="17"/>
                <w:szCs w:val="17"/>
              </w:rPr>
              <w:t xml:space="preserve">LogReg's </w:t>
            </w:r>
            <w:r w:rsidR="00D06603" w:rsidRPr="00133ECE">
              <w:rPr>
                <w:sz w:val="17"/>
                <w:szCs w:val="17"/>
              </w:rPr>
              <w:t>normalized</w:t>
            </w:r>
            <w:r w:rsidRPr="00133ECE">
              <w:rPr>
                <w:sz w:val="17"/>
                <w:szCs w:val="17"/>
              </w:rPr>
              <w:t xml:space="preserve"> </w:t>
            </w:r>
            <w:r w:rsidRPr="00133ECE">
              <w:rPr>
                <w:rFonts w:eastAsia="Consolas"/>
                <w:sz w:val="17"/>
                <w:szCs w:val="17"/>
              </w:rPr>
              <w:t>|</w:t>
            </w:r>
            <w:proofErr w:type="spellStart"/>
            <w:r w:rsidRPr="00133ECE">
              <w:rPr>
                <w:rFonts w:eastAsia="Consolas"/>
                <w:sz w:val="17"/>
                <w:szCs w:val="17"/>
              </w:rPr>
              <w:t>coef</w:t>
            </w:r>
            <w:proofErr w:type="spellEnd"/>
            <w:r w:rsidRPr="00133ECE">
              <w:rPr>
                <w:rFonts w:eastAsia="Consolas"/>
                <w:sz w:val="17"/>
                <w:szCs w:val="17"/>
              </w:rPr>
              <w:t>|</w:t>
            </w:r>
            <w:r w:rsidRPr="00133ECE">
              <w:rPr>
                <w:sz w:val="17"/>
                <w:szCs w:val="17"/>
              </w:rPr>
              <w:t xml:space="preserve"> share and the three tree models' </w:t>
            </w:r>
            <w:r w:rsidRPr="00133ECE">
              <w:rPr>
                <w:rFonts w:eastAsia="Consolas"/>
                <w:sz w:val="17"/>
                <w:szCs w:val="17"/>
              </w:rPr>
              <w:t>feature_importances_</w:t>
            </w:r>
            <w:r w:rsidRPr="00133ECE">
              <w:rPr>
                <w:sz w:val="17"/>
                <w:szCs w:val="17"/>
              </w:rPr>
              <w:t xml:space="preserve"> are not the same underlying statistical quantity; ranks showed Rotational speed/Mechanical power/Torque/Tool wear as a clear top tier (mean rank 1.50–3.25) versus Type/Process temperature/Air temperature at the bottom (mean rank 6.50–7.75), with Temp differential uniquely rank-5 in all four models (spread 0)</w:t>
            </w:r>
          </w:p>
        </w:tc>
        <w:tc>
          <w:tcPr>
            <w:tcW w:w="2630" w:type="dxa"/>
            <w:tcMar>
              <w:top w:w="60" w:type="dxa"/>
              <w:left w:w="80" w:type="dxa"/>
              <w:bottom w:w="60" w:type="dxa"/>
              <w:right w:w="80" w:type="dxa"/>
            </w:tcMar>
          </w:tcPr>
          <w:p w14:paraId="22D8A1B6" w14:textId="77777777" w:rsidR="00197943" w:rsidRPr="00133ECE" w:rsidRDefault="00197943" w:rsidP="00666990">
            <w:pPr>
              <w:rPr>
                <w:sz w:val="17"/>
                <w:szCs w:val="17"/>
              </w:rPr>
            </w:pPr>
            <w:r w:rsidRPr="00133ECE">
              <w:rPr>
                <w:sz w:val="17"/>
                <w:szCs w:val="17"/>
              </w:rPr>
              <w:t>Compare only raw importance-share magnitudes across models; rely on a single model's importances (e.g. Random Forest) as the interpretation</w:t>
            </w:r>
          </w:p>
        </w:tc>
        <w:tc>
          <w:tcPr>
            <w:tcW w:w="2379" w:type="dxa"/>
            <w:tcMar>
              <w:top w:w="60" w:type="dxa"/>
              <w:left w:w="80" w:type="dxa"/>
              <w:bottom w:w="60" w:type="dxa"/>
              <w:right w:w="80" w:type="dxa"/>
            </w:tcMar>
          </w:tcPr>
          <w:p w14:paraId="6BC07F0F" w14:textId="77777777" w:rsidR="00197943" w:rsidRPr="00133ECE" w:rsidRDefault="00197943" w:rsidP="00666990">
            <w:pPr>
              <w:rPr>
                <w:sz w:val="17"/>
                <w:szCs w:val="17"/>
              </w:rPr>
            </w:pPr>
            <w:r w:rsidRPr="00133ECE">
              <w:rPr>
                <w:sz w:val="17"/>
                <w:szCs w:val="17"/>
              </w:rPr>
              <w:t>Report both importance shares and rank-based mean rank/rank spread; treat rank spread of 0 (Temp differential) and 3 (Torque, Type=L) as the key consistency/divergence signals</w:t>
            </w:r>
          </w:p>
        </w:tc>
        <w:tc>
          <w:tcPr>
            <w:tcW w:w="3380" w:type="dxa"/>
            <w:tcMar>
              <w:top w:w="60" w:type="dxa"/>
              <w:left w:w="80" w:type="dxa"/>
              <w:bottom w:w="60" w:type="dxa"/>
              <w:right w:w="80" w:type="dxa"/>
            </w:tcMar>
          </w:tcPr>
          <w:p w14:paraId="52D74847" w14:textId="46AE393C" w:rsidR="00197943" w:rsidRPr="00133ECE" w:rsidRDefault="00197943" w:rsidP="00666990">
            <w:pPr>
              <w:rPr>
                <w:sz w:val="17"/>
                <w:szCs w:val="17"/>
              </w:rPr>
            </w:pPr>
            <w:r w:rsidRPr="00133ECE">
              <w:rPr>
                <w:sz w:val="17"/>
                <w:szCs w:val="17"/>
              </w:rPr>
              <w:t xml:space="preserve">Surfaces both a model-confirmed validation of the Task 5 feature-retention decisions (Mechanical power and Temp differential both </w:t>
            </w:r>
            <w:r w:rsidR="00D06603" w:rsidRPr="00133ECE">
              <w:rPr>
                <w:sz w:val="17"/>
                <w:szCs w:val="17"/>
              </w:rPr>
              <w:t>ranks</w:t>
            </w:r>
            <w:r w:rsidRPr="00133ECE">
              <w:rPr>
                <w:sz w:val="17"/>
                <w:szCs w:val="17"/>
              </w:rPr>
              <w:t xml:space="preserve"> consistently high/mid) and an explicit multicollinearity caveat for reading Logistic Regression's individual coefficient signs (Rotational speed +2.508, Mechanical power −5.059) at face value</w:t>
            </w:r>
          </w:p>
        </w:tc>
      </w:tr>
      <w:tr w:rsidR="00197943" w:rsidRPr="00133ECE" w14:paraId="7513C953" w14:textId="77777777" w:rsidTr="00666990">
        <w:tblPrEx>
          <w:tblCellMar>
            <w:top w:w="0" w:type="dxa"/>
            <w:bottom w:w="0" w:type="dxa"/>
          </w:tblCellMar>
        </w:tblPrEx>
        <w:tc>
          <w:tcPr>
            <w:tcW w:w="2129" w:type="dxa"/>
            <w:tcMar>
              <w:top w:w="60" w:type="dxa"/>
              <w:left w:w="80" w:type="dxa"/>
              <w:bottom w:w="60" w:type="dxa"/>
              <w:right w:w="80" w:type="dxa"/>
            </w:tcMar>
          </w:tcPr>
          <w:p w14:paraId="2190935B" w14:textId="77777777" w:rsidR="00197943" w:rsidRPr="00133ECE" w:rsidRDefault="00197943" w:rsidP="00666990">
            <w:pPr>
              <w:rPr>
                <w:sz w:val="17"/>
                <w:szCs w:val="17"/>
              </w:rPr>
            </w:pPr>
            <w:r w:rsidRPr="00133ECE">
              <w:rPr>
                <w:sz w:val="17"/>
                <w:szCs w:val="17"/>
              </w:rPr>
              <w:t xml:space="preserve">Recommend Random Forest (Task 7 architecture + Task 8 </w:t>
            </w:r>
            <w:r w:rsidRPr="00133ECE">
              <w:rPr>
                <w:rFonts w:eastAsia="Consolas"/>
                <w:sz w:val="17"/>
                <w:szCs w:val="17"/>
              </w:rPr>
              <w:t>class_weight='balanced'</w:t>
            </w:r>
            <w:r w:rsidRPr="00133ECE">
              <w:rPr>
                <w:sz w:val="17"/>
                <w:szCs w:val="17"/>
              </w:rPr>
              <w:t xml:space="preserve"> + Task 10 threshold 0.57) as the final early-warning model</w:t>
            </w:r>
          </w:p>
        </w:tc>
        <w:tc>
          <w:tcPr>
            <w:tcW w:w="3882" w:type="dxa"/>
            <w:tcMar>
              <w:top w:w="60" w:type="dxa"/>
              <w:left w:w="80" w:type="dxa"/>
              <w:bottom w:w="60" w:type="dxa"/>
              <w:right w:w="80" w:type="dxa"/>
            </w:tcMar>
          </w:tcPr>
          <w:p w14:paraId="4271C361" w14:textId="7D13F8B7" w:rsidR="00197943" w:rsidRPr="00133ECE" w:rsidRDefault="00197943" w:rsidP="00666990">
            <w:pPr>
              <w:rPr>
                <w:sz w:val="17"/>
                <w:szCs w:val="17"/>
              </w:rPr>
            </w:pPr>
            <w:r w:rsidRPr="00133ECE">
              <w:rPr>
                <w:sz w:val="17"/>
                <w:szCs w:val="17"/>
              </w:rPr>
              <w:t>At t=0.57: 55/68 caught (80.88%), 13 FP (0.65% of test set), 13 FN, precision=recall=0.8088; vs. Decision Tree (65/68 caught, 118 FP, unvalidated default threshold), XGBoost (56/68 caught, 44 FP, ROC-AUC 0.9798 vs. RF's 0.9783</w:t>
            </w:r>
            <w:r w:rsidR="00D06603" w:rsidRPr="00133ECE">
              <w:rPr>
                <w:sz w:val="17"/>
                <w:szCs w:val="17"/>
              </w:rPr>
              <w:t xml:space="preserve">, </w:t>
            </w:r>
            <w:r w:rsidRPr="00133ECE">
              <w:rPr>
                <w:sz w:val="17"/>
                <w:szCs w:val="17"/>
              </w:rPr>
              <w:t>a 0.0015, threshold-independent gap), Logistic Regression (57/68 caught, 306 FP, 15.70% precision, and Task 12's multicollinearity caveat on its coefficient signs)</w:t>
            </w:r>
          </w:p>
        </w:tc>
        <w:tc>
          <w:tcPr>
            <w:tcW w:w="2630" w:type="dxa"/>
            <w:tcMar>
              <w:top w:w="60" w:type="dxa"/>
              <w:left w:w="80" w:type="dxa"/>
              <w:bottom w:w="60" w:type="dxa"/>
              <w:right w:w="80" w:type="dxa"/>
            </w:tcMar>
          </w:tcPr>
          <w:p w14:paraId="2161385B" w14:textId="77777777" w:rsidR="00197943" w:rsidRPr="00133ECE" w:rsidRDefault="00197943" w:rsidP="00666990">
            <w:pPr>
              <w:rPr>
                <w:sz w:val="17"/>
                <w:szCs w:val="17"/>
              </w:rPr>
            </w:pPr>
            <w:r w:rsidRPr="00133ECE">
              <w:rPr>
                <w:sz w:val="17"/>
                <w:szCs w:val="17"/>
              </w:rPr>
              <w:t>Recommend Decision Tree for maximum recall regardless of false-alarm cost; recommend XGBoost on its marginally higher ROC-AUC; recommend Logistic Regression for its nominal interpretability</w:t>
            </w:r>
          </w:p>
        </w:tc>
        <w:tc>
          <w:tcPr>
            <w:tcW w:w="2379" w:type="dxa"/>
            <w:tcMar>
              <w:top w:w="60" w:type="dxa"/>
              <w:left w:w="80" w:type="dxa"/>
              <w:bottom w:w="60" w:type="dxa"/>
              <w:right w:w="80" w:type="dxa"/>
            </w:tcMar>
          </w:tcPr>
          <w:p w14:paraId="29BBC5EA" w14:textId="77777777" w:rsidR="00197943" w:rsidRPr="00133ECE" w:rsidRDefault="00197943" w:rsidP="00666990">
            <w:pPr>
              <w:rPr>
                <w:sz w:val="17"/>
                <w:szCs w:val="17"/>
              </w:rPr>
            </w:pPr>
            <w:r w:rsidRPr="00133ECE">
              <w:rPr>
                <w:sz w:val="17"/>
                <w:szCs w:val="17"/>
              </w:rPr>
              <w:t>Random Forest, reweighted, at threshold 0.57</w:t>
            </w:r>
          </w:p>
        </w:tc>
        <w:tc>
          <w:tcPr>
            <w:tcW w:w="3380" w:type="dxa"/>
            <w:tcMar>
              <w:top w:w="60" w:type="dxa"/>
              <w:left w:w="80" w:type="dxa"/>
              <w:bottom w:w="60" w:type="dxa"/>
              <w:right w:w="80" w:type="dxa"/>
            </w:tcMar>
          </w:tcPr>
          <w:p w14:paraId="23A46718" w14:textId="77777777" w:rsidR="00197943" w:rsidRPr="00133ECE" w:rsidRDefault="00197943" w:rsidP="00666990">
            <w:pPr>
              <w:rPr>
                <w:sz w:val="17"/>
                <w:szCs w:val="17"/>
              </w:rPr>
            </w:pPr>
            <w:r w:rsidRPr="00133ECE">
              <w:rPr>
                <w:sz w:val="17"/>
                <w:szCs w:val="17"/>
              </w:rPr>
              <w:t>Only one of the four models whose deployed operating point has been explicitly validated (not just computed) as non-dominated; best balance of detection, false-alarm control, and alarm-fatigue risk given Task 1's asymmetric-cost framing, at the cost of 10 more missed failures than Decision Tree and less individual-case traceability than a single tree</w:t>
            </w:r>
          </w:p>
        </w:tc>
      </w:tr>
      <w:tr w:rsidR="00197943" w:rsidRPr="00133ECE" w14:paraId="7E331160" w14:textId="77777777" w:rsidTr="00666990">
        <w:tblPrEx>
          <w:tblCellMar>
            <w:top w:w="0" w:type="dxa"/>
            <w:bottom w:w="0" w:type="dxa"/>
          </w:tblCellMar>
        </w:tblPrEx>
        <w:tc>
          <w:tcPr>
            <w:tcW w:w="2129" w:type="dxa"/>
            <w:tcMar>
              <w:top w:w="60" w:type="dxa"/>
              <w:left w:w="80" w:type="dxa"/>
              <w:bottom w:w="60" w:type="dxa"/>
              <w:right w:w="80" w:type="dxa"/>
            </w:tcMar>
          </w:tcPr>
          <w:p w14:paraId="131F6B8B" w14:textId="77777777" w:rsidR="00197943" w:rsidRPr="00133ECE" w:rsidRDefault="00197943" w:rsidP="00666990">
            <w:pPr>
              <w:rPr>
                <w:sz w:val="17"/>
                <w:szCs w:val="17"/>
              </w:rPr>
            </w:pPr>
            <w:r w:rsidRPr="00133ECE">
              <w:rPr>
                <w:sz w:val="17"/>
                <w:szCs w:val="17"/>
              </w:rPr>
              <w:t>Robustness-check the Task 13 recommendation with a fresh 80/20 split (seed 42) rather than recomputing on the original seed-666 split</w:t>
            </w:r>
          </w:p>
        </w:tc>
        <w:tc>
          <w:tcPr>
            <w:tcW w:w="3882" w:type="dxa"/>
            <w:tcMar>
              <w:top w:w="60" w:type="dxa"/>
              <w:left w:w="80" w:type="dxa"/>
              <w:bottom w:w="60" w:type="dxa"/>
              <w:right w:w="80" w:type="dxa"/>
            </w:tcMar>
          </w:tcPr>
          <w:p w14:paraId="376D66AC" w14:textId="47F24C2D" w:rsidR="00197943" w:rsidRPr="00133ECE" w:rsidRDefault="00197943" w:rsidP="00666990">
            <w:pPr>
              <w:rPr>
                <w:sz w:val="17"/>
                <w:szCs w:val="17"/>
              </w:rPr>
            </w:pPr>
            <w:r w:rsidRPr="00133ECE">
              <w:rPr>
                <w:sz w:val="17"/>
                <w:szCs w:val="17"/>
              </w:rPr>
              <w:t>Re-fit all four final models on the new split: model ranking on accuracy/precision/F1 reproduces exactly (RF &gt; XGB &gt; DT &gt; LogReg), ROC-AUC ranking reproduces exactly (XGB &gt; RF &gt; DT &gt; LogReg); only a minor RF/XGB recall reordering (79.41% vs. 76.47%, both close either way). Threshold 0.57 no longer strictly dominates 0.50 on the new split (costs 1 additional missed failure, 54</w:t>
            </w:r>
            <w:r w:rsidR="00D06603" w:rsidRPr="00133ECE">
              <w:rPr>
                <w:sz w:val="17"/>
                <w:szCs w:val="17"/>
              </w:rPr>
              <w:t xml:space="preserve"> to </w:t>
            </w:r>
            <w:r w:rsidRPr="00133ECE">
              <w:rPr>
                <w:sz w:val="17"/>
                <w:szCs w:val="17"/>
              </w:rPr>
              <w:t xml:space="preserve">53 TP, for a 55.6% FP </w:t>
            </w:r>
            <w:r w:rsidRPr="00133ECE">
              <w:rPr>
                <w:sz w:val="17"/>
                <w:szCs w:val="17"/>
              </w:rPr>
              <w:lastRenderedPageBreak/>
              <w:t>cut, 36</w:t>
            </w:r>
            <w:r w:rsidR="00D06603" w:rsidRPr="00133ECE">
              <w:rPr>
                <w:sz w:val="17"/>
                <w:szCs w:val="17"/>
              </w:rPr>
              <w:t xml:space="preserve"> to </w:t>
            </w:r>
            <w:r w:rsidRPr="00133ECE">
              <w:rPr>
                <w:sz w:val="17"/>
                <w:szCs w:val="17"/>
              </w:rPr>
              <w:t>16); the new split's own F1-optimal threshold is 0.69, not 0.57</w:t>
            </w:r>
          </w:p>
        </w:tc>
        <w:tc>
          <w:tcPr>
            <w:tcW w:w="2630" w:type="dxa"/>
            <w:tcMar>
              <w:top w:w="60" w:type="dxa"/>
              <w:left w:w="80" w:type="dxa"/>
              <w:bottom w:w="60" w:type="dxa"/>
              <w:right w:w="80" w:type="dxa"/>
            </w:tcMar>
          </w:tcPr>
          <w:p w14:paraId="7B08B0A5" w14:textId="77777777" w:rsidR="00197943" w:rsidRPr="00133ECE" w:rsidRDefault="00197943" w:rsidP="00666990">
            <w:pPr>
              <w:rPr>
                <w:sz w:val="17"/>
                <w:szCs w:val="17"/>
              </w:rPr>
            </w:pPr>
            <w:r w:rsidRPr="00133ECE">
              <w:rPr>
                <w:sz w:val="17"/>
                <w:szCs w:val="17"/>
              </w:rPr>
              <w:lastRenderedPageBreak/>
              <w:t>Treat the original single-split results as sufficient without re-testing; re-tune each model's architecture on the new split as well (would test tuning-procedure robustness, not the recommendation itself)</w:t>
            </w:r>
          </w:p>
        </w:tc>
        <w:tc>
          <w:tcPr>
            <w:tcW w:w="2379" w:type="dxa"/>
            <w:tcMar>
              <w:top w:w="60" w:type="dxa"/>
              <w:left w:w="80" w:type="dxa"/>
              <w:bottom w:w="60" w:type="dxa"/>
              <w:right w:w="80" w:type="dxa"/>
            </w:tcMar>
          </w:tcPr>
          <w:p w14:paraId="176D93D1" w14:textId="77777777" w:rsidR="00197943" w:rsidRPr="00133ECE" w:rsidRDefault="00197943" w:rsidP="00666990">
            <w:pPr>
              <w:rPr>
                <w:sz w:val="17"/>
                <w:szCs w:val="17"/>
              </w:rPr>
            </w:pPr>
            <w:r w:rsidRPr="00133ECE">
              <w:rPr>
                <w:sz w:val="17"/>
                <w:szCs w:val="17"/>
              </w:rPr>
              <w:t>Keep architectures/reweighting fixed at their Task 7/8 values; only the train/test partition changes; report both the reproduced ranking and the threshold discrepancy explicitly</w:t>
            </w:r>
          </w:p>
        </w:tc>
        <w:tc>
          <w:tcPr>
            <w:tcW w:w="3380" w:type="dxa"/>
            <w:tcMar>
              <w:top w:w="60" w:type="dxa"/>
              <w:left w:w="80" w:type="dxa"/>
              <w:bottom w:w="60" w:type="dxa"/>
              <w:right w:w="80" w:type="dxa"/>
            </w:tcMar>
          </w:tcPr>
          <w:p w14:paraId="61CC85BA" w14:textId="32C7FAC8" w:rsidR="00197943" w:rsidRPr="00133ECE" w:rsidRDefault="00197943" w:rsidP="00666990">
            <w:pPr>
              <w:rPr>
                <w:sz w:val="17"/>
                <w:szCs w:val="17"/>
              </w:rPr>
            </w:pPr>
            <w:r w:rsidRPr="00133ECE">
              <w:rPr>
                <w:sz w:val="17"/>
                <w:szCs w:val="17"/>
              </w:rPr>
              <w:t>Strengthens confidence in Random Forest as the model choice (ranking is not an artefact of one split); weakens confidence in 0.57 as an exact, zero-cost-verified constant</w:t>
            </w:r>
            <w:r w:rsidR="00D06603" w:rsidRPr="00133ECE">
              <w:rPr>
                <w:sz w:val="17"/>
                <w:szCs w:val="17"/>
              </w:rPr>
              <w:t xml:space="preserve">, </w:t>
            </w:r>
            <w:r w:rsidRPr="00133ECE">
              <w:rPr>
                <w:sz w:val="17"/>
                <w:szCs w:val="17"/>
              </w:rPr>
              <w:t xml:space="preserve"> reframed as a reasonable estimate in </w:t>
            </w:r>
            <w:proofErr w:type="spellStart"/>
            <w:r w:rsidRPr="00133ECE">
              <w:rPr>
                <w:sz w:val="17"/>
                <w:szCs w:val="17"/>
              </w:rPr>
              <w:t>a</w:t>
            </w:r>
            <w:proofErr w:type="spellEnd"/>
            <w:r w:rsidRPr="00133ECE">
              <w:rPr>
                <w:sz w:val="17"/>
                <w:szCs w:val="17"/>
              </w:rPr>
              <w:t xml:space="preserve"> </w:t>
            </w:r>
            <w:r w:rsidR="00D06603" w:rsidRPr="00133ECE">
              <w:rPr>
                <w:sz w:val="17"/>
                <w:szCs w:val="17"/>
              </w:rPr>
              <w:t xml:space="preserve"> approximately </w:t>
            </w:r>
            <w:r w:rsidRPr="00133ECE">
              <w:rPr>
                <w:sz w:val="17"/>
                <w:szCs w:val="17"/>
              </w:rPr>
              <w:t>0.55–0.65 range that should be periodically re-</w:t>
            </w:r>
            <w:r w:rsidRPr="00133ECE">
              <w:rPr>
                <w:sz w:val="17"/>
                <w:szCs w:val="17"/>
              </w:rPr>
              <w:lastRenderedPageBreak/>
              <w:t>derived in deployment rather than fixed permanently</w:t>
            </w:r>
          </w:p>
        </w:tc>
      </w:tr>
      <w:tr w:rsidR="00197943" w:rsidRPr="00133ECE" w14:paraId="2588D604" w14:textId="77777777" w:rsidTr="00666990">
        <w:tblPrEx>
          <w:tblCellMar>
            <w:top w:w="0" w:type="dxa"/>
            <w:bottom w:w="0" w:type="dxa"/>
          </w:tblCellMar>
        </w:tblPrEx>
        <w:tc>
          <w:tcPr>
            <w:tcW w:w="2129" w:type="dxa"/>
            <w:tcMar>
              <w:top w:w="60" w:type="dxa"/>
              <w:left w:w="80" w:type="dxa"/>
              <w:bottom w:w="60" w:type="dxa"/>
              <w:right w:w="80" w:type="dxa"/>
            </w:tcMar>
          </w:tcPr>
          <w:p w14:paraId="082E83CB" w14:textId="77777777" w:rsidR="00197943" w:rsidRPr="00133ECE" w:rsidRDefault="00197943" w:rsidP="00666990">
            <w:pPr>
              <w:rPr>
                <w:sz w:val="17"/>
                <w:szCs w:val="17"/>
              </w:rPr>
            </w:pPr>
            <w:r w:rsidRPr="00133ECE">
              <w:rPr>
                <w:sz w:val="17"/>
                <w:szCs w:val="17"/>
              </w:rPr>
              <w:t>Ground Task 15's limitations and improvements in this project's own specific findings rather than generic ML caveats</w:t>
            </w:r>
          </w:p>
        </w:tc>
        <w:tc>
          <w:tcPr>
            <w:tcW w:w="3882" w:type="dxa"/>
            <w:tcMar>
              <w:top w:w="60" w:type="dxa"/>
              <w:left w:w="80" w:type="dxa"/>
              <w:bottom w:w="60" w:type="dxa"/>
              <w:right w:w="80" w:type="dxa"/>
            </w:tcMar>
          </w:tcPr>
          <w:p w14:paraId="7B82B638" w14:textId="4D1DD26F" w:rsidR="00197943" w:rsidRPr="00133ECE" w:rsidRDefault="00197943" w:rsidP="00666990">
            <w:pPr>
              <w:rPr>
                <w:sz w:val="17"/>
                <w:szCs w:val="17"/>
              </w:rPr>
            </w:pPr>
            <w:r w:rsidRPr="00133ECE">
              <w:rPr>
                <w:sz w:val="17"/>
                <w:szCs w:val="17"/>
              </w:rPr>
              <w:t xml:space="preserve">Task 14 showed the recommended threshold is sample-dependent (0.57 vs. 0.69 F1-optimal on a </w:t>
            </w:r>
            <w:r w:rsidR="00D06603" w:rsidRPr="00133ECE">
              <w:rPr>
                <w:sz w:val="17"/>
                <w:szCs w:val="17"/>
              </w:rPr>
              <w:t>presplit</w:t>
            </w:r>
            <w:r w:rsidRPr="00133ECE">
              <w:rPr>
                <w:sz w:val="17"/>
                <w:szCs w:val="17"/>
              </w:rPr>
              <w:t xml:space="preserve">); Task 12 showed multicollinearity compromises individual coefficient signs (Rotational speed +2.508, Mechanical power −5.059); Task 2 showed near-deterministic flag/target overlap (100% for TWF/HDF/PWF/OSF) suggesting a cleaner-than-real simulated dataset; the dataset carries no timestamp/unit ID, so no split in this project (original or robustness) tests out-of-time </w:t>
            </w:r>
            <w:r w:rsidR="00D06603" w:rsidRPr="00133ECE">
              <w:rPr>
                <w:sz w:val="17"/>
                <w:szCs w:val="17"/>
              </w:rPr>
              <w:t>generalization</w:t>
            </w:r>
            <w:r w:rsidRPr="00133ECE">
              <w:rPr>
                <w:sz w:val="17"/>
                <w:szCs w:val="17"/>
              </w:rPr>
              <w:t>; Task 11's error patterns were drawn from only 10 hand-selected borderline cases</w:t>
            </w:r>
          </w:p>
        </w:tc>
        <w:tc>
          <w:tcPr>
            <w:tcW w:w="2630" w:type="dxa"/>
            <w:tcMar>
              <w:top w:w="60" w:type="dxa"/>
              <w:left w:w="80" w:type="dxa"/>
              <w:bottom w:w="60" w:type="dxa"/>
              <w:right w:w="80" w:type="dxa"/>
            </w:tcMar>
          </w:tcPr>
          <w:p w14:paraId="60957A61" w14:textId="77777777" w:rsidR="00197943" w:rsidRPr="00133ECE" w:rsidRDefault="00197943" w:rsidP="00666990">
            <w:pPr>
              <w:rPr>
                <w:sz w:val="17"/>
                <w:szCs w:val="17"/>
              </w:rPr>
            </w:pPr>
            <w:r w:rsidRPr="00133ECE">
              <w:rPr>
                <w:sz w:val="17"/>
                <w:szCs w:val="17"/>
              </w:rPr>
              <w:t>Write limitations as generic ML boilerplate (e.g. "more data would help", "could overfit"); propose improvements unconnected to this project's actual findings (e.g. generic "try deep learning")</w:t>
            </w:r>
          </w:p>
        </w:tc>
        <w:tc>
          <w:tcPr>
            <w:tcW w:w="2379" w:type="dxa"/>
            <w:tcMar>
              <w:top w:w="60" w:type="dxa"/>
              <w:left w:w="80" w:type="dxa"/>
              <w:bottom w:w="60" w:type="dxa"/>
              <w:right w:w="80" w:type="dxa"/>
            </w:tcMar>
          </w:tcPr>
          <w:p w14:paraId="6184B4C7" w14:textId="77777777" w:rsidR="00197943" w:rsidRPr="00133ECE" w:rsidRDefault="00197943" w:rsidP="00666990">
            <w:pPr>
              <w:rPr>
                <w:sz w:val="17"/>
                <w:szCs w:val="17"/>
              </w:rPr>
            </w:pPr>
            <w:r w:rsidRPr="00133ECE">
              <w:rPr>
                <w:sz w:val="17"/>
                <w:szCs w:val="17"/>
              </w:rPr>
              <w:t>5 limitations (3 dataset/results-specific: sample-size fragility demonstrated by Task 14, simulated-data realism gap, no temporal structure; 2 methodology-specific: multicollinearity-compromised interpretation, small hand-selected misclassification sample) and 4 improvements (cost-weighted threshold, Type-specific modelling per Finding 3.6, temporal/drift validation, a targeted secondary rule for Task 11's wear-driven blind spot)</w:t>
            </w:r>
          </w:p>
        </w:tc>
        <w:tc>
          <w:tcPr>
            <w:tcW w:w="3380" w:type="dxa"/>
            <w:tcMar>
              <w:top w:w="60" w:type="dxa"/>
              <w:left w:w="80" w:type="dxa"/>
              <w:bottom w:w="60" w:type="dxa"/>
              <w:right w:w="80" w:type="dxa"/>
            </w:tcMar>
          </w:tcPr>
          <w:p w14:paraId="3B181275" w14:textId="597E7B33" w:rsidR="00197943" w:rsidRPr="00133ECE" w:rsidRDefault="00197943" w:rsidP="00666990">
            <w:pPr>
              <w:rPr>
                <w:sz w:val="17"/>
                <w:szCs w:val="17"/>
              </w:rPr>
            </w:pPr>
            <w:r w:rsidRPr="00133ECE">
              <w:rPr>
                <w:sz w:val="17"/>
                <w:szCs w:val="17"/>
              </w:rPr>
              <w:t xml:space="preserve">Every limitation and improvement </w:t>
            </w:r>
            <w:r w:rsidR="00D06603" w:rsidRPr="00133ECE">
              <w:rPr>
                <w:sz w:val="17"/>
                <w:szCs w:val="17"/>
              </w:rPr>
              <w:t>trace</w:t>
            </w:r>
            <w:r w:rsidRPr="00133ECE">
              <w:rPr>
                <w:sz w:val="17"/>
                <w:szCs w:val="17"/>
              </w:rPr>
              <w:t xml:space="preserve"> to a specific number or finding already established earlier in this report, satisfying the assignment's explicit instruction to avoid statements that could apply to any machine-learning project</w:t>
            </w:r>
          </w:p>
        </w:tc>
      </w:tr>
    </w:tbl>
    <w:p w14:paraId="5170FED4" w14:textId="77777777" w:rsidR="00197943" w:rsidRPr="00133ECE" w:rsidRDefault="00197943" w:rsidP="00197943">
      <w:pPr>
        <w:rPr>
          <w:sz w:val="17"/>
          <w:szCs w:val="17"/>
        </w:rPr>
      </w:pPr>
    </w:p>
    <w:p w14:paraId="2929356E" w14:textId="77777777" w:rsidR="00197943" w:rsidRPr="00133ECE" w:rsidRDefault="00197943" w:rsidP="00197943">
      <w:pPr>
        <w:rPr>
          <w:sz w:val="17"/>
          <w:szCs w:val="17"/>
        </w:rPr>
      </w:pPr>
    </w:p>
    <w:p w14:paraId="13A8B94B" w14:textId="77777777" w:rsidR="00197943" w:rsidRPr="00133ECE" w:rsidRDefault="00197943" w:rsidP="00197943">
      <w:pPr>
        <w:rPr>
          <w:sz w:val="17"/>
          <w:szCs w:val="17"/>
        </w:rPr>
      </w:pPr>
    </w:p>
    <w:p w14:paraId="066F488F" w14:textId="77777777" w:rsidR="00197943" w:rsidRPr="00197943" w:rsidRDefault="00197943" w:rsidP="00197943"/>
    <w:sectPr w:rsidR="00197943" w:rsidRPr="00197943" w:rsidSect="002706F5">
      <w:type w:val="continuous"/>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61385" w14:textId="77777777" w:rsidR="00135F9E" w:rsidRDefault="00135F9E" w:rsidP="0063053B">
      <w:pPr>
        <w:spacing w:after="0" w:line="240" w:lineRule="auto"/>
      </w:pPr>
      <w:r>
        <w:separator/>
      </w:r>
    </w:p>
  </w:endnote>
  <w:endnote w:type="continuationSeparator" w:id="0">
    <w:p w14:paraId="1C549824" w14:textId="77777777" w:rsidR="00135F9E" w:rsidRDefault="00135F9E" w:rsidP="00630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031169"/>
      <w:docPartObj>
        <w:docPartGallery w:val="Page Numbers (Bottom of Page)"/>
        <w:docPartUnique/>
      </w:docPartObj>
    </w:sdtPr>
    <w:sdtEndPr>
      <w:rPr>
        <w:noProof/>
      </w:rPr>
    </w:sdtEndPr>
    <w:sdtContent>
      <w:p w14:paraId="1AE2AB33" w14:textId="039226AE" w:rsidR="0063053B" w:rsidRDefault="006305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2950C4" w14:textId="77777777" w:rsidR="0063053B" w:rsidRDefault="00630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97956" w14:textId="77777777" w:rsidR="00135F9E" w:rsidRDefault="00135F9E" w:rsidP="0063053B">
      <w:pPr>
        <w:spacing w:after="0" w:line="240" w:lineRule="auto"/>
      </w:pPr>
      <w:r>
        <w:separator/>
      </w:r>
    </w:p>
  </w:footnote>
  <w:footnote w:type="continuationSeparator" w:id="0">
    <w:p w14:paraId="14306961" w14:textId="77777777" w:rsidR="00135F9E" w:rsidRDefault="00135F9E" w:rsidP="006305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6C"/>
    <w:rsid w:val="00004EDD"/>
    <w:rsid w:val="00006BBF"/>
    <w:rsid w:val="00024029"/>
    <w:rsid w:val="0004048C"/>
    <w:rsid w:val="00040750"/>
    <w:rsid w:val="000411F5"/>
    <w:rsid w:val="0005494F"/>
    <w:rsid w:val="000623CE"/>
    <w:rsid w:val="00093E7E"/>
    <w:rsid w:val="000945A6"/>
    <w:rsid w:val="000D4B9C"/>
    <w:rsid w:val="000E21F0"/>
    <w:rsid w:val="000E26D7"/>
    <w:rsid w:val="000F49F1"/>
    <w:rsid w:val="00105EE6"/>
    <w:rsid w:val="00106436"/>
    <w:rsid w:val="0011695A"/>
    <w:rsid w:val="00125D3E"/>
    <w:rsid w:val="00133ECE"/>
    <w:rsid w:val="00135F9E"/>
    <w:rsid w:val="00140138"/>
    <w:rsid w:val="0014410C"/>
    <w:rsid w:val="0014574C"/>
    <w:rsid w:val="0014601F"/>
    <w:rsid w:val="0016342A"/>
    <w:rsid w:val="001828AC"/>
    <w:rsid w:val="00197943"/>
    <w:rsid w:val="001A1F34"/>
    <w:rsid w:val="001A6F81"/>
    <w:rsid w:val="001E0756"/>
    <w:rsid w:val="001E2E2E"/>
    <w:rsid w:val="001E390C"/>
    <w:rsid w:val="001E7844"/>
    <w:rsid w:val="00200CD6"/>
    <w:rsid w:val="00203DDC"/>
    <w:rsid w:val="00224662"/>
    <w:rsid w:val="00230DEF"/>
    <w:rsid w:val="002410ED"/>
    <w:rsid w:val="002706F5"/>
    <w:rsid w:val="00272D11"/>
    <w:rsid w:val="00283614"/>
    <w:rsid w:val="0028575C"/>
    <w:rsid w:val="00290A67"/>
    <w:rsid w:val="002B7FF2"/>
    <w:rsid w:val="002D1AEE"/>
    <w:rsid w:val="002D5CE6"/>
    <w:rsid w:val="002E0623"/>
    <w:rsid w:val="002E2304"/>
    <w:rsid w:val="003277A8"/>
    <w:rsid w:val="0033389F"/>
    <w:rsid w:val="003450C6"/>
    <w:rsid w:val="0035116F"/>
    <w:rsid w:val="0037180E"/>
    <w:rsid w:val="00392737"/>
    <w:rsid w:val="003A2988"/>
    <w:rsid w:val="003A3CB2"/>
    <w:rsid w:val="003E596D"/>
    <w:rsid w:val="00403058"/>
    <w:rsid w:val="00415BC6"/>
    <w:rsid w:val="00416628"/>
    <w:rsid w:val="0042524A"/>
    <w:rsid w:val="004255E8"/>
    <w:rsid w:val="00430A90"/>
    <w:rsid w:val="004338CC"/>
    <w:rsid w:val="00472B55"/>
    <w:rsid w:val="00481506"/>
    <w:rsid w:val="004938A2"/>
    <w:rsid w:val="004953B3"/>
    <w:rsid w:val="004964A6"/>
    <w:rsid w:val="004A0DA2"/>
    <w:rsid w:val="004B728A"/>
    <w:rsid w:val="004C1D54"/>
    <w:rsid w:val="004D7CF0"/>
    <w:rsid w:val="004F41A5"/>
    <w:rsid w:val="00500AC7"/>
    <w:rsid w:val="005026BB"/>
    <w:rsid w:val="005207F2"/>
    <w:rsid w:val="00525339"/>
    <w:rsid w:val="00540F6D"/>
    <w:rsid w:val="005505BD"/>
    <w:rsid w:val="00572C05"/>
    <w:rsid w:val="00586F47"/>
    <w:rsid w:val="00587AAA"/>
    <w:rsid w:val="005A49DE"/>
    <w:rsid w:val="005B2060"/>
    <w:rsid w:val="005C3E39"/>
    <w:rsid w:val="005C78E2"/>
    <w:rsid w:val="005F5A95"/>
    <w:rsid w:val="00602B71"/>
    <w:rsid w:val="0061626B"/>
    <w:rsid w:val="00621D04"/>
    <w:rsid w:val="0063053B"/>
    <w:rsid w:val="00653473"/>
    <w:rsid w:val="00654685"/>
    <w:rsid w:val="006659FD"/>
    <w:rsid w:val="00670CF7"/>
    <w:rsid w:val="00672EB3"/>
    <w:rsid w:val="006808CD"/>
    <w:rsid w:val="006A479C"/>
    <w:rsid w:val="006C14FA"/>
    <w:rsid w:val="006C40BC"/>
    <w:rsid w:val="006C57E2"/>
    <w:rsid w:val="006C6A65"/>
    <w:rsid w:val="006D2E48"/>
    <w:rsid w:val="006E6C73"/>
    <w:rsid w:val="007055B7"/>
    <w:rsid w:val="00710569"/>
    <w:rsid w:val="00714D4A"/>
    <w:rsid w:val="00720B78"/>
    <w:rsid w:val="00723365"/>
    <w:rsid w:val="0073244D"/>
    <w:rsid w:val="00793737"/>
    <w:rsid w:val="007B065B"/>
    <w:rsid w:val="007B1BD6"/>
    <w:rsid w:val="007B7D51"/>
    <w:rsid w:val="007C043A"/>
    <w:rsid w:val="007D069C"/>
    <w:rsid w:val="007D362B"/>
    <w:rsid w:val="007D503E"/>
    <w:rsid w:val="007F15C0"/>
    <w:rsid w:val="007F6A59"/>
    <w:rsid w:val="00804664"/>
    <w:rsid w:val="008070E2"/>
    <w:rsid w:val="008100A2"/>
    <w:rsid w:val="00830D93"/>
    <w:rsid w:val="00830E3C"/>
    <w:rsid w:val="00836D42"/>
    <w:rsid w:val="0086371C"/>
    <w:rsid w:val="00876EFF"/>
    <w:rsid w:val="00883867"/>
    <w:rsid w:val="00884175"/>
    <w:rsid w:val="00884598"/>
    <w:rsid w:val="008A2673"/>
    <w:rsid w:val="008B28C1"/>
    <w:rsid w:val="008C08C0"/>
    <w:rsid w:val="008C45FA"/>
    <w:rsid w:val="008D0C6C"/>
    <w:rsid w:val="008F0472"/>
    <w:rsid w:val="009011CE"/>
    <w:rsid w:val="00907C4E"/>
    <w:rsid w:val="00925EDC"/>
    <w:rsid w:val="00947621"/>
    <w:rsid w:val="00953FA0"/>
    <w:rsid w:val="0095492E"/>
    <w:rsid w:val="00964798"/>
    <w:rsid w:val="009707F9"/>
    <w:rsid w:val="009A32AE"/>
    <w:rsid w:val="009C03A1"/>
    <w:rsid w:val="009C2D91"/>
    <w:rsid w:val="009C3B36"/>
    <w:rsid w:val="009C411A"/>
    <w:rsid w:val="00A00395"/>
    <w:rsid w:val="00A0416B"/>
    <w:rsid w:val="00A122C2"/>
    <w:rsid w:val="00A154AC"/>
    <w:rsid w:val="00A1654B"/>
    <w:rsid w:val="00A21EFC"/>
    <w:rsid w:val="00A23585"/>
    <w:rsid w:val="00A3454F"/>
    <w:rsid w:val="00A44837"/>
    <w:rsid w:val="00A6444E"/>
    <w:rsid w:val="00A84755"/>
    <w:rsid w:val="00A96198"/>
    <w:rsid w:val="00AA6CBF"/>
    <w:rsid w:val="00B02144"/>
    <w:rsid w:val="00B41D34"/>
    <w:rsid w:val="00B97433"/>
    <w:rsid w:val="00B97976"/>
    <w:rsid w:val="00BA06E5"/>
    <w:rsid w:val="00BA5FD0"/>
    <w:rsid w:val="00BB6DD7"/>
    <w:rsid w:val="00BC0D91"/>
    <w:rsid w:val="00BD0320"/>
    <w:rsid w:val="00BE2434"/>
    <w:rsid w:val="00BE272A"/>
    <w:rsid w:val="00BE5250"/>
    <w:rsid w:val="00BF6E51"/>
    <w:rsid w:val="00C065AB"/>
    <w:rsid w:val="00C36CC6"/>
    <w:rsid w:val="00C44CE0"/>
    <w:rsid w:val="00C516BE"/>
    <w:rsid w:val="00C54233"/>
    <w:rsid w:val="00C63CC0"/>
    <w:rsid w:val="00C7051A"/>
    <w:rsid w:val="00C77900"/>
    <w:rsid w:val="00C8563A"/>
    <w:rsid w:val="00C975D8"/>
    <w:rsid w:val="00CA2E92"/>
    <w:rsid w:val="00CB7605"/>
    <w:rsid w:val="00CC3C7B"/>
    <w:rsid w:val="00CC7C83"/>
    <w:rsid w:val="00CE1FBA"/>
    <w:rsid w:val="00CF4F79"/>
    <w:rsid w:val="00D06603"/>
    <w:rsid w:val="00D12FCD"/>
    <w:rsid w:val="00D40811"/>
    <w:rsid w:val="00D76A8C"/>
    <w:rsid w:val="00D878BC"/>
    <w:rsid w:val="00D902AC"/>
    <w:rsid w:val="00DC6ACB"/>
    <w:rsid w:val="00DD259E"/>
    <w:rsid w:val="00DE2DAB"/>
    <w:rsid w:val="00DF73C1"/>
    <w:rsid w:val="00E024B3"/>
    <w:rsid w:val="00E15ADD"/>
    <w:rsid w:val="00E30232"/>
    <w:rsid w:val="00E46C39"/>
    <w:rsid w:val="00E51922"/>
    <w:rsid w:val="00EB0FE0"/>
    <w:rsid w:val="00EC7374"/>
    <w:rsid w:val="00EF35EF"/>
    <w:rsid w:val="00F1451A"/>
    <w:rsid w:val="00F36827"/>
    <w:rsid w:val="00F72FF4"/>
    <w:rsid w:val="00FC08E1"/>
    <w:rsid w:val="00FD37F7"/>
    <w:rsid w:val="00FE4A5E"/>
    <w:rsid w:val="00FE6C18"/>
    <w:rsid w:val="00FF2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8EBD0"/>
  <w15:chartTrackingRefBased/>
  <w15:docId w15:val="{BCB2D822-CA70-40D0-9696-6F55732B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C6C"/>
    <w:pPr>
      <w:spacing w:after="360" w:line="36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D0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C6C"/>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rsid w:val="008D0C6C"/>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semiHidden/>
    <w:rsid w:val="008D0C6C"/>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8D0C6C"/>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8D0C6C"/>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8D0C6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8D0C6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8D0C6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8D0C6C"/>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8D0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6C"/>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8D0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C6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8D0C6C"/>
    <w:pPr>
      <w:spacing w:before="160"/>
      <w:jc w:val="center"/>
    </w:pPr>
    <w:rPr>
      <w:i/>
      <w:iCs/>
      <w:color w:val="404040" w:themeColor="text1" w:themeTint="BF"/>
    </w:rPr>
  </w:style>
  <w:style w:type="character" w:customStyle="1" w:styleId="QuoteChar">
    <w:name w:val="Quote Char"/>
    <w:basedOn w:val="DefaultParagraphFont"/>
    <w:link w:val="Quote"/>
    <w:uiPriority w:val="29"/>
    <w:rsid w:val="008D0C6C"/>
    <w:rPr>
      <w:i/>
      <w:iCs/>
      <w:color w:val="404040" w:themeColor="text1" w:themeTint="BF"/>
      <w:lang w:val="en-CA"/>
    </w:rPr>
  </w:style>
  <w:style w:type="paragraph" w:styleId="ListParagraph">
    <w:name w:val="List Paragraph"/>
    <w:basedOn w:val="Normal"/>
    <w:uiPriority w:val="34"/>
    <w:qFormat/>
    <w:rsid w:val="008D0C6C"/>
    <w:pPr>
      <w:ind w:left="720"/>
      <w:contextualSpacing/>
    </w:pPr>
  </w:style>
  <w:style w:type="character" w:styleId="IntenseEmphasis">
    <w:name w:val="Intense Emphasis"/>
    <w:basedOn w:val="DefaultParagraphFont"/>
    <w:uiPriority w:val="21"/>
    <w:qFormat/>
    <w:rsid w:val="008D0C6C"/>
    <w:rPr>
      <w:i/>
      <w:iCs/>
      <w:color w:val="0F4761" w:themeColor="accent1" w:themeShade="BF"/>
    </w:rPr>
  </w:style>
  <w:style w:type="paragraph" w:styleId="IntenseQuote">
    <w:name w:val="Intense Quote"/>
    <w:basedOn w:val="Normal"/>
    <w:next w:val="Normal"/>
    <w:link w:val="IntenseQuoteChar"/>
    <w:uiPriority w:val="30"/>
    <w:qFormat/>
    <w:rsid w:val="008D0C6C"/>
    <w:pPr>
      <w:pBdr>
        <w:top w:val="single" w:sz="4" w:space="10" w:color="0F4761" w:themeColor="accent1" w:themeShade="BF"/>
        <w:bottom w:val="single" w:sz="4" w:space="10" w:color="0F4761" w:themeColor="accent1" w:themeShade="BF"/>
      </w:pBdr>
      <w:spacing w:before="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C6C"/>
    <w:rPr>
      <w:i/>
      <w:iCs/>
      <w:color w:val="0F4761" w:themeColor="accent1" w:themeShade="BF"/>
      <w:lang w:val="en-CA"/>
    </w:rPr>
  </w:style>
  <w:style w:type="character" w:styleId="IntenseReference">
    <w:name w:val="Intense Reference"/>
    <w:basedOn w:val="DefaultParagraphFont"/>
    <w:uiPriority w:val="32"/>
    <w:qFormat/>
    <w:rsid w:val="008D0C6C"/>
    <w:rPr>
      <w:b/>
      <w:bCs/>
      <w:smallCaps/>
      <w:color w:val="0F4761" w:themeColor="accent1" w:themeShade="BF"/>
      <w:spacing w:val="5"/>
    </w:rPr>
  </w:style>
  <w:style w:type="paragraph" w:styleId="TOCHeading">
    <w:name w:val="TOC Heading"/>
    <w:basedOn w:val="Heading1"/>
    <w:next w:val="Normal"/>
    <w:uiPriority w:val="39"/>
    <w:unhideWhenUsed/>
    <w:qFormat/>
    <w:rsid w:val="004F41A5"/>
    <w:pPr>
      <w:spacing w:before="240" w:after="0" w:line="259" w:lineRule="auto"/>
      <w:outlineLvl w:val="9"/>
    </w:pPr>
    <w:rPr>
      <w:sz w:val="32"/>
      <w:szCs w:val="32"/>
    </w:rPr>
  </w:style>
  <w:style w:type="paragraph" w:styleId="TOC1">
    <w:name w:val="toc 1"/>
    <w:basedOn w:val="Normal"/>
    <w:next w:val="Normal"/>
    <w:autoRedefine/>
    <w:uiPriority w:val="39"/>
    <w:unhideWhenUsed/>
    <w:rsid w:val="004F41A5"/>
    <w:pPr>
      <w:spacing w:after="100"/>
    </w:pPr>
  </w:style>
  <w:style w:type="character" w:styleId="Hyperlink">
    <w:name w:val="Hyperlink"/>
    <w:basedOn w:val="DefaultParagraphFont"/>
    <w:uiPriority w:val="99"/>
    <w:unhideWhenUsed/>
    <w:rsid w:val="004F41A5"/>
    <w:rPr>
      <w:color w:val="467886" w:themeColor="hyperlink"/>
      <w:u w:val="single"/>
    </w:rPr>
  </w:style>
  <w:style w:type="character" w:styleId="UnresolvedMention">
    <w:name w:val="Unresolved Mention"/>
    <w:basedOn w:val="DefaultParagraphFont"/>
    <w:uiPriority w:val="99"/>
    <w:semiHidden/>
    <w:unhideWhenUsed/>
    <w:rsid w:val="007B065B"/>
    <w:rPr>
      <w:color w:val="605E5C"/>
      <w:shd w:val="clear" w:color="auto" w:fill="E1DFDD"/>
    </w:rPr>
  </w:style>
  <w:style w:type="character" w:styleId="FollowedHyperlink">
    <w:name w:val="FollowedHyperlink"/>
    <w:basedOn w:val="DefaultParagraphFont"/>
    <w:uiPriority w:val="99"/>
    <w:semiHidden/>
    <w:unhideWhenUsed/>
    <w:rsid w:val="007B065B"/>
    <w:rPr>
      <w:color w:val="96607D" w:themeColor="followedHyperlink"/>
      <w:u w:val="single"/>
    </w:rPr>
  </w:style>
  <w:style w:type="paragraph" w:styleId="TOC2">
    <w:name w:val="toc 2"/>
    <w:basedOn w:val="Normal"/>
    <w:next w:val="Normal"/>
    <w:autoRedefine/>
    <w:uiPriority w:val="39"/>
    <w:unhideWhenUsed/>
    <w:rsid w:val="00290A67"/>
    <w:pPr>
      <w:spacing w:after="100"/>
      <w:ind w:left="240"/>
    </w:pPr>
  </w:style>
  <w:style w:type="paragraph" w:styleId="Header">
    <w:name w:val="header"/>
    <w:basedOn w:val="Normal"/>
    <w:link w:val="HeaderChar"/>
    <w:uiPriority w:val="99"/>
    <w:unhideWhenUsed/>
    <w:rsid w:val="006305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53B"/>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305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53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AA0DF-C771-476A-BBFF-90B0867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31</Pages>
  <Words>8043</Words>
  <Characters>45849</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Alberto</dc:creator>
  <cp:keywords/>
  <dc:description/>
  <cp:lastModifiedBy>Jose Alberto</cp:lastModifiedBy>
  <cp:revision>173</cp:revision>
  <dcterms:created xsi:type="dcterms:W3CDTF">2026-08-30T13:29:00Z</dcterms:created>
  <dcterms:modified xsi:type="dcterms:W3CDTF">2026-08-30T16:33:00Z</dcterms:modified>
</cp:coreProperties>
</file>