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7903" w14:textId="77777777" w:rsidR="00066982" w:rsidRDefault="00066982" w:rsidP="00066982">
      <w:pPr>
        <w:suppressAutoHyphens/>
        <w:jc w:val="both"/>
        <w:rPr>
          <w:rFonts w:ascii="Arial" w:hAnsi="Arial" w:cs="Arial"/>
          <w:b/>
          <w:bCs/>
          <w:spacing w:val="-3"/>
          <w:sz w:val="22"/>
          <w:szCs w:val="22"/>
        </w:rPr>
      </w:pPr>
    </w:p>
    <w:p w14:paraId="7C24138B" w14:textId="77777777" w:rsidR="00066982" w:rsidRPr="009847E7" w:rsidRDefault="00066982" w:rsidP="00066982">
      <w:pPr>
        <w:rPr>
          <w:rFonts w:ascii="Arial" w:hAnsi="Arial" w:cs="Arial"/>
          <w:sz w:val="22"/>
          <w:szCs w:val="22"/>
        </w:rPr>
      </w:pPr>
    </w:p>
    <w:p w14:paraId="0F0EC930" w14:textId="77777777" w:rsidR="00066982" w:rsidRPr="009847E7" w:rsidRDefault="00066982" w:rsidP="00066982">
      <w:pPr>
        <w:rPr>
          <w:rFonts w:ascii="Arial" w:hAnsi="Arial" w:cs="Arial"/>
          <w:sz w:val="22"/>
          <w:szCs w:val="22"/>
        </w:rPr>
      </w:pPr>
    </w:p>
    <w:p w14:paraId="4548FC7F" w14:textId="77777777" w:rsidR="00066982" w:rsidRPr="009847E7" w:rsidRDefault="00066982" w:rsidP="00066982">
      <w:pPr>
        <w:rPr>
          <w:rFonts w:ascii="Arial" w:hAnsi="Arial" w:cs="Arial"/>
          <w:sz w:val="22"/>
          <w:szCs w:val="22"/>
        </w:rPr>
      </w:pPr>
    </w:p>
    <w:p w14:paraId="2F4A1888" w14:textId="77777777" w:rsidR="00066982" w:rsidRPr="00D64875" w:rsidRDefault="00C97665" w:rsidP="00CD0D92">
      <w:pPr>
        <w:spacing w:line="360" w:lineRule="auto"/>
        <w:ind w:right="-621"/>
        <w:rPr>
          <w:rFonts w:ascii="Stylus BT" w:hAnsi="Stylus BT" w:cs="Arial"/>
          <w:b/>
          <w:sz w:val="64"/>
          <w:szCs w:val="64"/>
        </w:rPr>
      </w:pPr>
      <w:r w:rsidRPr="00D64875">
        <w:rPr>
          <w:rFonts w:ascii="Stylus BT" w:hAnsi="Stylus BT" w:cs="Arial"/>
          <w:b/>
          <w:sz w:val="64"/>
          <w:szCs w:val="64"/>
        </w:rPr>
        <w:t>PLAN DE SEGURIDAD Y SALUD</w:t>
      </w:r>
    </w:p>
    <w:p w14:paraId="489BEE73" w14:textId="77777777" w:rsidR="00501990" w:rsidRDefault="003C3D11" w:rsidP="00C97665">
      <w:pPr>
        <w:spacing w:line="360" w:lineRule="auto"/>
        <w:jc w:val="center"/>
        <w:rPr>
          <w:rFonts w:ascii="Stylus BT" w:hAnsi="Stylus BT" w:cs="Arial"/>
          <w:b/>
          <w:sz w:val="52"/>
          <w:szCs w:val="52"/>
        </w:rPr>
      </w:pPr>
      <w:r>
        <w:rPr>
          <w:rFonts w:ascii="Stylus BT" w:hAnsi="Stylus BT" w:cs="Arial"/>
          <w:b/>
          <w:noProof/>
          <w:sz w:val="52"/>
          <w:szCs w:val="52"/>
          <w:lang w:val="es-ES"/>
        </w:rPr>
        <w:pict w14:anchorId="598EBAFA">
          <v:line id="_x0000_s2053" style="position:absolute;left:0;text-align:left;z-index:251656704" from="-9pt,41.95pt" to="414pt,41.95pt" strokecolor="blue" strokeweight="1.5pt">
            <v:shadow on="t" opacity=".5"/>
          </v:line>
        </w:pict>
      </w:r>
    </w:p>
    <w:p w14:paraId="211791D6" w14:textId="77777777" w:rsidR="0069289F" w:rsidRPr="0069289F" w:rsidRDefault="0069289F" w:rsidP="0069289F">
      <w:pPr>
        <w:spacing w:line="360" w:lineRule="auto"/>
        <w:jc w:val="center"/>
        <w:rPr>
          <w:rFonts w:ascii="Stylus BT" w:hAnsi="Stylus BT" w:cs="Arial"/>
          <w:b/>
          <w:bCs/>
          <w:sz w:val="52"/>
          <w:szCs w:val="52"/>
          <w:lang w:val="es-ES"/>
        </w:rPr>
      </w:pPr>
      <w:r w:rsidRPr="0069289F">
        <w:rPr>
          <w:rFonts w:ascii="Stylus BT" w:hAnsi="Stylus BT" w:cs="Arial"/>
          <w:b/>
          <w:bCs/>
          <w:sz w:val="52"/>
          <w:szCs w:val="52"/>
          <w:lang w:val="es-ES"/>
        </w:rPr>
        <w:t>OBRA DE</w:t>
      </w:r>
    </w:p>
    <w:p w14:paraId="20429357" w14:textId="77777777" w:rsidR="0069289F" w:rsidRPr="0069289F" w:rsidRDefault="0069289F" w:rsidP="0069289F">
      <w:pPr>
        <w:spacing w:line="360" w:lineRule="auto"/>
        <w:jc w:val="center"/>
        <w:rPr>
          <w:rFonts w:ascii="Stylus BT" w:hAnsi="Stylus BT" w:cs="Arial"/>
          <w:b/>
          <w:bCs/>
          <w:sz w:val="52"/>
          <w:szCs w:val="52"/>
          <w:lang w:val="es-ES"/>
        </w:rPr>
      </w:pPr>
      <w:r w:rsidRPr="0069289F">
        <w:rPr>
          <w:rFonts w:ascii="Stylus BT" w:hAnsi="Stylus BT" w:cs="Arial"/>
          <w:b/>
          <w:bCs/>
          <w:sz w:val="52"/>
          <w:szCs w:val="52"/>
          <w:lang w:val="es-ES"/>
        </w:rPr>
        <w:t>REPARACIÓN DE LA RED HORIZONTAL DE</w:t>
      </w:r>
    </w:p>
    <w:p w14:paraId="351B26DB" w14:textId="77777777" w:rsidR="00D64875" w:rsidRDefault="001B3AD5" w:rsidP="0069289F">
      <w:pPr>
        <w:spacing w:line="360" w:lineRule="auto"/>
        <w:jc w:val="center"/>
        <w:rPr>
          <w:rFonts w:ascii="Stylus BT" w:hAnsi="Stylus BT" w:cs="Arial"/>
          <w:b/>
          <w:bCs/>
          <w:sz w:val="52"/>
          <w:szCs w:val="52"/>
          <w:lang w:val="es-ES"/>
        </w:rPr>
      </w:pPr>
      <w:r>
        <w:rPr>
          <w:rFonts w:ascii="Stylus BT" w:hAnsi="Stylus BT" w:cs="Arial"/>
          <w:b/>
          <w:bCs/>
          <w:sz w:val="52"/>
          <w:szCs w:val="52"/>
          <w:lang w:val="es-ES"/>
        </w:rPr>
        <w:t>SANEAMIENTO DE</w:t>
      </w:r>
      <w:r w:rsidR="0069289F" w:rsidRPr="0069289F">
        <w:rPr>
          <w:rFonts w:ascii="Stylus BT" w:hAnsi="Stylus BT" w:cs="Arial"/>
          <w:b/>
          <w:bCs/>
          <w:sz w:val="52"/>
          <w:szCs w:val="52"/>
          <w:lang w:val="es-ES"/>
        </w:rPr>
        <w:t xml:space="preserve"> INMUEBLE</w:t>
      </w:r>
    </w:p>
    <w:p w14:paraId="3084C383"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EMPLAZAMIENTO:</w:t>
      </w:r>
    </w:p>
    <w:p w14:paraId="704D3893"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[[DIRECCION_OBRA]]</w:t>
      </w:r>
    </w:p>
    <w:p w14:paraId="5D806440" w14:textId="77777777" w:rsidR="00245F11" w:rsidRPr="00245F11" w:rsidRDefault="00245F11" w:rsidP="001F1998">
      <w:pPr>
        <w:jc w:val="center"/>
        <w:rPr>
          <w:rFonts w:ascii="Stylus BT" w:hAnsi="Stylus BT" w:cs="Arial"/>
          <w:b/>
          <w:sz w:val="52"/>
          <w:szCs w:val="52"/>
        </w:rPr>
      </w:pPr>
    </w:p>
    <w:p w14:paraId="2192C70A"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PROMOTOR:</w:t>
      </w:r>
    </w:p>
    <w:p w14:paraId="16EA91AB"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[[PROMOTOR_NOMBRE]]</w:t>
      </w:r>
    </w:p>
    <w:p w14:paraId="3FE30817" w14:textId="77777777" w:rsidR="00245F11" w:rsidRPr="00245F11" w:rsidRDefault="00245F11" w:rsidP="001F1998">
      <w:pPr>
        <w:jc w:val="center"/>
        <w:rPr>
          <w:rFonts w:ascii="Stylus BT" w:hAnsi="Stylus BT" w:cs="Arial"/>
          <w:b/>
          <w:sz w:val="52"/>
          <w:szCs w:val="52"/>
        </w:rPr>
      </w:pPr>
    </w:p>
    <w:p w14:paraId="03BA3253"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CONTRATISTA:</w:t>
      </w:r>
    </w:p>
    <w:p w14:paraId="19295712" w14:textId="77777777" w:rsidR="00245F11" w:rsidRPr="00245F11" w:rsidRDefault="00245F11" w:rsidP="001F1998">
      <w:pPr>
        <w:jc w:val="center"/>
        <w:rPr>
          <w:rFonts w:ascii="Stylus BT" w:hAnsi="Stylus BT" w:cs="Arial"/>
          <w:b/>
          <w:sz w:val="52"/>
          <w:szCs w:val="52"/>
        </w:rPr>
      </w:pPr>
      <w:r w:rsidRPr="00245F11">
        <w:rPr>
          <w:rFonts w:ascii="Stylus BT" w:hAnsi="Stylus BT" w:cs="Arial"/>
          <w:b/>
          <w:sz w:val="52"/>
          <w:szCs w:val="52"/>
        </w:rPr>
        <w:t>[[EMPRESA_CONTRATISTA]]</w:t>
      </w:r>
    </w:p>
    <w:p w14:paraId="61FE1ADD" w14:textId="77777777" w:rsidR="00245F11" w:rsidRPr="00245F11" w:rsidRDefault="00245F11" w:rsidP="00245F11">
      <w:pPr>
        <w:rPr>
          <w:rFonts w:ascii="Stylus BT" w:hAnsi="Stylus BT" w:cs="Arial"/>
          <w:b/>
          <w:sz w:val="52"/>
          <w:szCs w:val="52"/>
        </w:rPr>
      </w:pPr>
    </w:p>
    <w:p w14:paraId="286078D5" w14:textId="6C597B81" w:rsidR="002D6FA1" w:rsidRPr="001F1998" w:rsidRDefault="00245F11" w:rsidP="001F1998">
      <w:pPr>
        <w:jc w:val="right"/>
        <w:sectPr w:rsidR="002D6FA1" w:rsidRPr="001F1998" w:rsidSect="00CD0D92">
          <w:headerReference w:type="default" r:id="rId7"/>
          <w:footerReference w:type="even" r:id="rId8"/>
          <w:footerReference w:type="default" r:id="rId9"/>
          <w:pgSz w:w="11907" w:h="16840" w:code="9"/>
          <w:pgMar w:top="568" w:right="1440" w:bottom="1418" w:left="2268" w:header="1258" w:footer="851" w:gutter="0"/>
          <w:pgNumType w:start="1"/>
          <w:cols w:space="709"/>
          <w:noEndnote/>
        </w:sectPr>
      </w:pPr>
      <w:r w:rsidRPr="001F1998">
        <w:rPr>
          <w:rFonts w:ascii="Stylus BT" w:hAnsi="Stylus BT" w:cs="Arial"/>
          <w:b/>
        </w:rPr>
        <w:t>MADRID, [[MES_PLAN]] [[AÑO_PLAN]]</w:t>
      </w:r>
    </w:p>
    <w:p w14:paraId="18083D87" w14:textId="77777777" w:rsidR="00476E40" w:rsidRDefault="00476E40" w:rsidP="00854ED5">
      <w:pPr>
        <w:pStyle w:val="Ttulo1"/>
      </w:pPr>
      <w:bookmarkStart w:id="0" w:name="_Toc196720297"/>
      <w:r>
        <w:lastRenderedPageBreak/>
        <w:t>INDICE</w:t>
      </w:r>
      <w:bookmarkEnd w:id="0"/>
    </w:p>
    <w:p w14:paraId="0F2D15B9" w14:textId="77777777" w:rsidR="00476E40" w:rsidRDefault="00476E40">
      <w:pPr>
        <w:pStyle w:val="TDC1"/>
        <w:tabs>
          <w:tab w:val="right" w:leader="dot" w:pos="8810"/>
        </w:tabs>
        <w:rPr>
          <w:rFonts w:ascii="Stylus BT" w:hAnsi="Stylus BT"/>
        </w:rPr>
      </w:pPr>
    </w:p>
    <w:p w14:paraId="4FA71E17" w14:textId="77777777" w:rsidR="008D54C8" w:rsidRPr="008D54C8" w:rsidRDefault="00341DA7">
      <w:pPr>
        <w:pStyle w:val="TDC1"/>
        <w:tabs>
          <w:tab w:val="right" w:leader="dot" w:pos="8810"/>
        </w:tabs>
        <w:rPr>
          <w:rFonts w:ascii="Stylus BT" w:hAnsi="Stylus BT" w:cs="Times New Roman"/>
          <w:noProof/>
          <w:lang w:val="es-ES"/>
        </w:rPr>
      </w:pPr>
      <w:r w:rsidRPr="00476E40">
        <w:rPr>
          <w:rFonts w:ascii="Stylus BT" w:hAnsi="Stylus BT"/>
        </w:rPr>
        <w:fldChar w:fldCharType="begin"/>
      </w:r>
      <w:r w:rsidR="00476E40" w:rsidRPr="00476E40">
        <w:rPr>
          <w:rFonts w:ascii="Stylus BT" w:hAnsi="Stylus BT"/>
        </w:rPr>
        <w:instrText xml:space="preserve"> TOC \o "1-2" \h \z \u </w:instrText>
      </w:r>
      <w:r w:rsidRPr="00476E40">
        <w:rPr>
          <w:rFonts w:ascii="Stylus BT" w:hAnsi="Stylus BT"/>
        </w:rPr>
        <w:fldChar w:fldCharType="separate"/>
      </w:r>
      <w:hyperlink w:anchor="_Toc196720297" w:history="1">
        <w:r w:rsidR="008D54C8" w:rsidRPr="008D54C8">
          <w:rPr>
            <w:rStyle w:val="Hipervnculo"/>
            <w:rFonts w:ascii="Stylus BT" w:hAnsi="Stylus BT"/>
            <w:noProof/>
          </w:rPr>
          <w:t>INDICE</w:t>
        </w:r>
        <w:r w:rsidR="008D54C8" w:rsidRPr="008D54C8">
          <w:rPr>
            <w:rFonts w:ascii="Stylus BT" w:hAnsi="Stylus BT"/>
            <w:noProof/>
            <w:webHidden/>
          </w:rPr>
          <w:tab/>
        </w:r>
        <w:r w:rsidR="00884EDB">
          <w:rPr>
            <w:rFonts w:ascii="Stylus BT" w:hAnsi="Stylus BT"/>
            <w:noProof/>
            <w:webHidden/>
          </w:rPr>
          <w:t>2</w:t>
        </w:r>
      </w:hyperlink>
    </w:p>
    <w:p w14:paraId="593A47EC" w14:textId="77777777" w:rsidR="008D54C8" w:rsidRPr="008D54C8" w:rsidRDefault="008D54C8">
      <w:pPr>
        <w:pStyle w:val="TDC1"/>
        <w:tabs>
          <w:tab w:val="right" w:leader="dot" w:pos="8810"/>
        </w:tabs>
        <w:rPr>
          <w:rFonts w:ascii="Stylus BT" w:hAnsi="Stylus BT" w:cs="Times New Roman"/>
          <w:noProof/>
          <w:lang w:val="es-ES"/>
        </w:rPr>
      </w:pPr>
      <w:hyperlink w:anchor="_Toc196720298" w:history="1">
        <w:r w:rsidRPr="008D54C8">
          <w:rPr>
            <w:rStyle w:val="Hipervnculo"/>
            <w:rFonts w:ascii="Stylus BT" w:hAnsi="Stylus BT"/>
            <w:noProof/>
          </w:rPr>
          <w:t>A. MEMORIA INFORMATIVA</w:t>
        </w:r>
        <w:r w:rsidRPr="008D54C8">
          <w:rPr>
            <w:rFonts w:ascii="Stylus BT" w:hAnsi="Stylus BT"/>
            <w:noProof/>
            <w:webHidden/>
          </w:rPr>
          <w:tab/>
        </w:r>
        <w:r w:rsidR="00884EDB">
          <w:rPr>
            <w:rFonts w:ascii="Stylus BT" w:hAnsi="Stylus BT"/>
            <w:noProof/>
            <w:webHidden/>
          </w:rPr>
          <w:t>3</w:t>
        </w:r>
      </w:hyperlink>
    </w:p>
    <w:p w14:paraId="2BE61455" w14:textId="77777777" w:rsidR="008D54C8" w:rsidRPr="008D54C8" w:rsidRDefault="008D54C8">
      <w:pPr>
        <w:pStyle w:val="TDC2"/>
        <w:tabs>
          <w:tab w:val="right" w:leader="dot" w:pos="8810"/>
        </w:tabs>
        <w:rPr>
          <w:rFonts w:ascii="Stylus BT" w:hAnsi="Stylus BT"/>
          <w:smallCaps w:val="0"/>
          <w:noProof/>
        </w:rPr>
      </w:pPr>
      <w:hyperlink w:anchor="_Toc196720299" w:history="1">
        <w:r w:rsidRPr="008D54C8">
          <w:rPr>
            <w:rStyle w:val="Hipervnculo"/>
            <w:rFonts w:ascii="Stylus BT" w:hAnsi="Stylus BT"/>
            <w:b/>
            <w:noProof/>
          </w:rPr>
          <w:t>1. Objeto del Plan de Seguridad y Salud.</w:t>
        </w:r>
        <w:r w:rsidRPr="008D54C8">
          <w:rPr>
            <w:rFonts w:ascii="Stylus BT" w:hAnsi="Stylus BT"/>
            <w:noProof/>
            <w:webHidden/>
          </w:rPr>
          <w:tab/>
        </w:r>
        <w:r w:rsidR="00884EDB">
          <w:rPr>
            <w:rFonts w:ascii="Stylus BT" w:hAnsi="Stylus BT"/>
            <w:noProof/>
            <w:webHidden/>
          </w:rPr>
          <w:t>3</w:t>
        </w:r>
      </w:hyperlink>
    </w:p>
    <w:p w14:paraId="34A6D46D" w14:textId="77777777" w:rsidR="008D54C8" w:rsidRPr="008D54C8" w:rsidRDefault="008D54C8">
      <w:pPr>
        <w:pStyle w:val="TDC2"/>
        <w:tabs>
          <w:tab w:val="right" w:leader="dot" w:pos="8810"/>
        </w:tabs>
        <w:rPr>
          <w:rFonts w:ascii="Stylus BT" w:hAnsi="Stylus BT"/>
          <w:smallCaps w:val="0"/>
          <w:noProof/>
        </w:rPr>
      </w:pPr>
      <w:hyperlink w:anchor="_Toc196720300" w:history="1">
        <w:r w:rsidRPr="008D54C8">
          <w:rPr>
            <w:rStyle w:val="Hipervnculo"/>
            <w:rFonts w:ascii="Stylus BT" w:hAnsi="Stylus BT"/>
            <w:b/>
            <w:noProof/>
          </w:rPr>
          <w:t>2. Datos de la Obra y Antecedentes</w:t>
        </w:r>
        <w:r w:rsidRPr="008D54C8">
          <w:rPr>
            <w:rFonts w:ascii="Stylus BT" w:hAnsi="Stylus BT"/>
            <w:noProof/>
            <w:webHidden/>
          </w:rPr>
          <w:tab/>
        </w:r>
        <w:r w:rsidR="00884EDB">
          <w:rPr>
            <w:rFonts w:ascii="Stylus BT" w:hAnsi="Stylus BT"/>
            <w:noProof/>
            <w:webHidden/>
          </w:rPr>
          <w:t>4</w:t>
        </w:r>
      </w:hyperlink>
    </w:p>
    <w:p w14:paraId="7F302160" w14:textId="77777777" w:rsidR="008D54C8" w:rsidRPr="008D54C8" w:rsidRDefault="008D54C8">
      <w:pPr>
        <w:pStyle w:val="TDC2"/>
        <w:tabs>
          <w:tab w:val="right" w:leader="dot" w:pos="8810"/>
        </w:tabs>
        <w:rPr>
          <w:rFonts w:ascii="Stylus BT" w:hAnsi="Stylus BT"/>
          <w:smallCaps w:val="0"/>
          <w:noProof/>
        </w:rPr>
      </w:pPr>
      <w:hyperlink w:anchor="_Toc196720301" w:history="1">
        <w:r w:rsidRPr="008D54C8">
          <w:rPr>
            <w:rStyle w:val="Hipervnculo"/>
            <w:rFonts w:ascii="Stylus BT" w:hAnsi="Stylus BT"/>
            <w:b/>
            <w:noProof/>
          </w:rPr>
          <w:t>3. Descripción de la obra y problemática de su entorno</w:t>
        </w:r>
        <w:r w:rsidRPr="008D54C8">
          <w:rPr>
            <w:rFonts w:ascii="Stylus BT" w:hAnsi="Stylus BT"/>
            <w:noProof/>
            <w:webHidden/>
          </w:rPr>
          <w:tab/>
        </w:r>
      </w:hyperlink>
      <w:r w:rsidR="00884EDB">
        <w:rPr>
          <w:rStyle w:val="Hipervnculo"/>
          <w:rFonts w:ascii="Stylus BT" w:hAnsi="Stylus BT"/>
          <w:noProof/>
          <w:color w:val="auto"/>
          <w:u w:val="none"/>
        </w:rPr>
        <w:t>5</w:t>
      </w:r>
    </w:p>
    <w:p w14:paraId="747D6086" w14:textId="77777777" w:rsidR="00A17642" w:rsidRPr="00A17642" w:rsidRDefault="008D54C8" w:rsidP="00A17642">
      <w:pPr>
        <w:pStyle w:val="TDC1"/>
        <w:tabs>
          <w:tab w:val="right" w:leader="dot" w:pos="8810"/>
        </w:tabs>
        <w:rPr>
          <w:rFonts w:ascii="Stylus BT" w:hAnsi="Stylus BT"/>
          <w:noProof/>
          <w:color w:val="0000FF"/>
          <w:u w:val="single"/>
        </w:rPr>
      </w:pPr>
      <w:hyperlink w:anchor="_Toc196720302" w:history="1">
        <w:r w:rsidRPr="008D54C8">
          <w:rPr>
            <w:rStyle w:val="Hipervnculo"/>
            <w:rFonts w:ascii="Stylus BT" w:hAnsi="Stylus BT"/>
            <w:noProof/>
          </w:rPr>
          <w:t xml:space="preserve">B. </w:t>
        </w:r>
        <w:r w:rsidR="00DF4DB2">
          <w:rPr>
            <w:rStyle w:val="Hipervnculo"/>
            <w:rFonts w:ascii="Stylus BT" w:hAnsi="Stylus BT"/>
            <w:noProof/>
          </w:rPr>
          <w:t>APLICACIÓN DE LAS MEDIDAS DE SEGURIDAD</w:t>
        </w:r>
        <w:r w:rsidRPr="008D54C8">
          <w:rPr>
            <w:noProof/>
            <w:webHidden/>
          </w:rPr>
          <w:tab/>
        </w:r>
      </w:hyperlink>
      <w:r w:rsidR="00884EDB">
        <w:rPr>
          <w:rStyle w:val="Hipervnculo"/>
          <w:rFonts w:ascii="Stylus BT" w:hAnsi="Stylus BT"/>
          <w:noProof/>
          <w:color w:val="auto"/>
          <w:u w:val="none"/>
        </w:rPr>
        <w:t>7</w:t>
      </w:r>
    </w:p>
    <w:p w14:paraId="08ECF03D" w14:textId="77777777" w:rsidR="008D54C8" w:rsidRPr="00A17642" w:rsidRDefault="008D54C8">
      <w:pPr>
        <w:pStyle w:val="TDC2"/>
        <w:tabs>
          <w:tab w:val="right" w:leader="dot" w:pos="8810"/>
        </w:tabs>
        <w:rPr>
          <w:rFonts w:ascii="Stylus BT" w:hAnsi="Stylus BT"/>
          <w:smallCaps w:val="0"/>
          <w:noProof/>
        </w:rPr>
      </w:pPr>
      <w:hyperlink w:anchor="_Toc196720303" w:history="1">
        <w:r w:rsidRPr="008D54C8">
          <w:rPr>
            <w:rStyle w:val="Hipervnculo"/>
            <w:rFonts w:ascii="Stylus BT" w:hAnsi="Stylus BT"/>
            <w:b/>
            <w:noProof/>
          </w:rPr>
          <w:t xml:space="preserve">1. </w:t>
        </w:r>
        <w:r w:rsidR="00DF4DB2">
          <w:rPr>
            <w:rStyle w:val="Hipervnculo"/>
            <w:rFonts w:ascii="Stylus BT" w:hAnsi="Stylus BT"/>
            <w:b/>
            <w:noProof/>
          </w:rPr>
          <w:t>Acondicionemiento de la zona de trabajo</w:t>
        </w:r>
        <w:r w:rsidRPr="008D54C8">
          <w:rPr>
            <w:rStyle w:val="Hipervnculo"/>
            <w:rFonts w:ascii="Stylus BT" w:hAnsi="Stylus BT"/>
            <w:b/>
            <w:noProof/>
          </w:rPr>
          <w:t>.</w:t>
        </w:r>
        <w:r w:rsidRPr="008D54C8">
          <w:rPr>
            <w:rFonts w:ascii="Stylus BT" w:hAnsi="Stylus BT"/>
            <w:noProof/>
            <w:webHidden/>
          </w:rPr>
          <w:tab/>
        </w:r>
      </w:hyperlink>
      <w:r w:rsidR="00884EDB">
        <w:rPr>
          <w:rStyle w:val="Hipervnculo"/>
          <w:rFonts w:ascii="Stylus BT" w:hAnsi="Stylus BT"/>
          <w:noProof/>
          <w:color w:val="auto"/>
          <w:u w:val="none"/>
        </w:rPr>
        <w:t>7</w:t>
      </w:r>
    </w:p>
    <w:p w14:paraId="04C91BDF" w14:textId="77777777" w:rsidR="008D54C8" w:rsidRPr="008D54C8" w:rsidRDefault="008D54C8">
      <w:pPr>
        <w:pStyle w:val="TDC2"/>
        <w:tabs>
          <w:tab w:val="right" w:leader="dot" w:pos="8810"/>
        </w:tabs>
        <w:rPr>
          <w:rFonts w:ascii="Stylus BT" w:hAnsi="Stylus BT"/>
          <w:smallCaps w:val="0"/>
          <w:noProof/>
        </w:rPr>
      </w:pPr>
      <w:hyperlink w:anchor="_Toc196720304" w:history="1">
        <w:r w:rsidRPr="008D54C8">
          <w:rPr>
            <w:rStyle w:val="Hipervnculo"/>
            <w:rFonts w:ascii="Stylus BT" w:hAnsi="Stylus BT"/>
            <w:b/>
            <w:noProof/>
          </w:rPr>
          <w:t xml:space="preserve">2. </w:t>
        </w:r>
        <w:r w:rsidR="00DF4DB2">
          <w:rPr>
            <w:rStyle w:val="Hipervnculo"/>
            <w:rFonts w:ascii="Stylus BT" w:hAnsi="Stylus BT"/>
            <w:b/>
            <w:noProof/>
          </w:rPr>
          <w:t>Demoliciones</w:t>
        </w:r>
        <w:r w:rsidRPr="008D54C8">
          <w:rPr>
            <w:rFonts w:ascii="Stylus BT" w:hAnsi="Stylus BT"/>
            <w:noProof/>
            <w:webHidden/>
          </w:rPr>
          <w:tab/>
        </w:r>
        <w:r w:rsidR="00884EDB">
          <w:rPr>
            <w:rFonts w:ascii="Stylus BT" w:hAnsi="Stylus BT"/>
            <w:noProof/>
            <w:webHidden/>
          </w:rPr>
          <w:t>7</w:t>
        </w:r>
      </w:hyperlink>
    </w:p>
    <w:p w14:paraId="323EE6F8" w14:textId="77777777" w:rsidR="008D54C8" w:rsidRPr="008D54C8" w:rsidRDefault="00DF4DB2">
      <w:pPr>
        <w:pStyle w:val="TDC2"/>
        <w:tabs>
          <w:tab w:val="right" w:leader="dot" w:pos="8810"/>
        </w:tabs>
        <w:rPr>
          <w:rFonts w:ascii="Stylus BT" w:hAnsi="Stylus BT"/>
          <w:smallCaps w:val="0"/>
          <w:noProof/>
        </w:rPr>
      </w:pPr>
      <w:hyperlink w:anchor="_Toc196720305" w:history="1">
        <w:r>
          <w:rPr>
            <w:rStyle w:val="Hipervnculo"/>
            <w:rFonts w:ascii="Stylus BT" w:hAnsi="Stylus BT"/>
            <w:b/>
            <w:noProof/>
          </w:rPr>
          <w:t>3. Movimiento de Tierra</w:t>
        </w:r>
        <w:r w:rsidR="008D54C8" w:rsidRPr="008D54C8">
          <w:rPr>
            <w:rStyle w:val="Hipervnculo"/>
            <w:rFonts w:ascii="Stylus BT" w:hAnsi="Stylus BT"/>
            <w:b/>
            <w:noProof/>
          </w:rPr>
          <w:t>s</w:t>
        </w:r>
        <w:r w:rsidR="008D54C8" w:rsidRPr="008D54C8">
          <w:rPr>
            <w:rFonts w:ascii="Stylus BT" w:hAnsi="Stylus BT"/>
            <w:noProof/>
            <w:webHidden/>
          </w:rPr>
          <w:tab/>
        </w:r>
        <w:r w:rsidR="00884EDB">
          <w:rPr>
            <w:rFonts w:ascii="Stylus BT" w:hAnsi="Stylus BT"/>
            <w:noProof/>
            <w:webHidden/>
          </w:rPr>
          <w:t>8</w:t>
        </w:r>
      </w:hyperlink>
    </w:p>
    <w:p w14:paraId="322F9156" w14:textId="77777777" w:rsidR="008D54C8" w:rsidRPr="008D54C8" w:rsidRDefault="008D54C8">
      <w:pPr>
        <w:pStyle w:val="TDC2"/>
        <w:tabs>
          <w:tab w:val="right" w:leader="dot" w:pos="8810"/>
        </w:tabs>
        <w:rPr>
          <w:rFonts w:ascii="Stylus BT" w:hAnsi="Stylus BT"/>
          <w:smallCaps w:val="0"/>
          <w:noProof/>
        </w:rPr>
      </w:pPr>
      <w:hyperlink w:anchor="_Toc196720306" w:history="1">
        <w:r w:rsidRPr="008D54C8">
          <w:rPr>
            <w:rStyle w:val="Hipervnculo"/>
            <w:rFonts w:ascii="Stylus BT" w:hAnsi="Stylus BT"/>
            <w:b/>
            <w:noProof/>
          </w:rPr>
          <w:t xml:space="preserve">4. </w:t>
        </w:r>
        <w:r w:rsidR="00DF4DB2">
          <w:rPr>
            <w:rStyle w:val="Hipervnculo"/>
            <w:rFonts w:ascii="Stylus BT" w:hAnsi="Stylus BT"/>
            <w:b/>
            <w:noProof/>
          </w:rPr>
          <w:t>Red Horizontal de Saneamiento</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_Toc196720306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14</w:t>
        </w:r>
        <w:r w:rsidR="00341DA7" w:rsidRPr="008D54C8">
          <w:rPr>
            <w:rFonts w:ascii="Stylus BT" w:hAnsi="Stylus BT"/>
            <w:noProof/>
            <w:webHidden/>
          </w:rPr>
          <w:fldChar w:fldCharType="end"/>
        </w:r>
      </w:hyperlink>
    </w:p>
    <w:p w14:paraId="65E75087" w14:textId="77777777" w:rsidR="008D54C8" w:rsidRPr="008D54C8" w:rsidRDefault="008D54C8">
      <w:pPr>
        <w:pStyle w:val="TDC2"/>
        <w:tabs>
          <w:tab w:val="right" w:leader="dot" w:pos="8810"/>
        </w:tabs>
        <w:rPr>
          <w:rFonts w:ascii="Stylus BT" w:hAnsi="Stylus BT"/>
          <w:smallCaps w:val="0"/>
          <w:noProof/>
        </w:rPr>
      </w:pPr>
      <w:hyperlink w:anchor="_Toc196720307" w:history="1">
        <w:r w:rsidRPr="008D54C8">
          <w:rPr>
            <w:rStyle w:val="Hipervnculo"/>
            <w:rFonts w:ascii="Stylus BT" w:hAnsi="Stylus BT"/>
            <w:b/>
            <w:noProof/>
          </w:rPr>
          <w:t xml:space="preserve">5. </w:t>
        </w:r>
        <w:r w:rsidR="00DF4DB2">
          <w:rPr>
            <w:rStyle w:val="Hipervnculo"/>
            <w:rFonts w:ascii="Stylus BT" w:hAnsi="Stylus BT"/>
            <w:b/>
            <w:noProof/>
          </w:rPr>
          <w:t>Instalaciones provisionales de obra</w:t>
        </w:r>
        <w:r w:rsidRPr="008D54C8">
          <w:rPr>
            <w:rFonts w:ascii="Stylus BT" w:hAnsi="Stylus BT"/>
            <w:noProof/>
            <w:webHidden/>
          </w:rPr>
          <w:tab/>
        </w:r>
      </w:hyperlink>
      <w:r w:rsidR="00A17642" w:rsidRPr="00A17642">
        <w:rPr>
          <w:rStyle w:val="Hipervnculo"/>
          <w:rFonts w:ascii="Stylus BT" w:hAnsi="Stylus BT"/>
          <w:noProof/>
          <w:color w:val="auto"/>
          <w:u w:val="none"/>
        </w:rPr>
        <w:t>13</w:t>
      </w:r>
    </w:p>
    <w:p w14:paraId="76094566" w14:textId="77777777" w:rsidR="008D54C8" w:rsidRDefault="008D54C8">
      <w:pPr>
        <w:pStyle w:val="TDC2"/>
        <w:tabs>
          <w:tab w:val="right" w:leader="dot" w:pos="8810"/>
        </w:tabs>
        <w:rPr>
          <w:rStyle w:val="Hipervnculo"/>
          <w:rFonts w:ascii="Stylus BT" w:hAnsi="Stylus BT"/>
          <w:noProof/>
          <w:color w:val="auto"/>
          <w:u w:val="none"/>
        </w:rPr>
      </w:pPr>
      <w:hyperlink w:anchor="_Toc196720308" w:history="1">
        <w:r w:rsidRPr="008D54C8">
          <w:rPr>
            <w:rStyle w:val="Hipervnculo"/>
            <w:rFonts w:ascii="Stylus BT" w:hAnsi="Stylus BT"/>
            <w:b/>
            <w:noProof/>
          </w:rPr>
          <w:t xml:space="preserve">6. </w:t>
        </w:r>
        <w:r w:rsidR="00DF4DB2">
          <w:rPr>
            <w:rStyle w:val="Hipervnculo"/>
            <w:rFonts w:ascii="Stylus BT" w:hAnsi="Stylus BT"/>
            <w:b/>
            <w:noProof/>
          </w:rPr>
          <w:t>Maquinaria</w:t>
        </w:r>
        <w:r w:rsidRPr="008D54C8">
          <w:rPr>
            <w:rFonts w:ascii="Stylus BT" w:hAnsi="Stylus BT"/>
            <w:noProof/>
            <w:webHidden/>
          </w:rPr>
          <w:tab/>
        </w:r>
      </w:hyperlink>
      <w:r w:rsidR="00A17642" w:rsidRPr="00A17642">
        <w:rPr>
          <w:rStyle w:val="Hipervnculo"/>
          <w:rFonts w:ascii="Stylus BT" w:hAnsi="Stylus BT"/>
          <w:noProof/>
          <w:color w:val="auto"/>
          <w:u w:val="none"/>
        </w:rPr>
        <w:t>1</w:t>
      </w:r>
      <w:r w:rsidR="00884EDB">
        <w:rPr>
          <w:rStyle w:val="Hipervnculo"/>
          <w:rFonts w:ascii="Stylus BT" w:hAnsi="Stylus BT"/>
          <w:noProof/>
          <w:color w:val="auto"/>
          <w:u w:val="none"/>
        </w:rPr>
        <w:t>4</w:t>
      </w:r>
    </w:p>
    <w:p w14:paraId="5CB84BA5" w14:textId="77777777" w:rsidR="000A1FC5" w:rsidRDefault="000A1FC5" w:rsidP="000A1FC5">
      <w:pPr>
        <w:pStyle w:val="TDC2"/>
        <w:tabs>
          <w:tab w:val="right" w:leader="dot" w:pos="8810"/>
        </w:tabs>
        <w:rPr>
          <w:rStyle w:val="Hipervnculo"/>
          <w:rFonts w:ascii="Stylus BT" w:hAnsi="Stylus BT"/>
          <w:noProof/>
          <w:color w:val="auto"/>
          <w:u w:val="none"/>
        </w:rPr>
      </w:pPr>
      <w:hyperlink w:anchor="_Toc196720308" w:history="1">
        <w:r>
          <w:rPr>
            <w:rStyle w:val="Hipervnculo"/>
            <w:rFonts w:ascii="Stylus BT" w:hAnsi="Stylus BT"/>
            <w:b/>
            <w:noProof/>
          </w:rPr>
          <w:t>7. Medios Auxiliares</w:t>
        </w:r>
        <w:r w:rsidRPr="008D54C8">
          <w:rPr>
            <w:rFonts w:ascii="Stylus BT" w:hAnsi="Stylus BT"/>
            <w:noProof/>
            <w:webHidden/>
          </w:rPr>
          <w:tab/>
        </w:r>
      </w:hyperlink>
      <w:r w:rsidRPr="00A17642">
        <w:rPr>
          <w:rStyle w:val="Hipervnculo"/>
          <w:rFonts w:ascii="Stylus BT" w:hAnsi="Stylus BT"/>
          <w:noProof/>
          <w:color w:val="auto"/>
          <w:u w:val="none"/>
        </w:rPr>
        <w:t>15</w:t>
      </w:r>
    </w:p>
    <w:p w14:paraId="253AE0DE" w14:textId="77777777" w:rsidR="008D54C8" w:rsidRPr="008D54C8" w:rsidRDefault="008D54C8">
      <w:pPr>
        <w:pStyle w:val="TDC1"/>
        <w:tabs>
          <w:tab w:val="right" w:leader="dot" w:pos="8810"/>
        </w:tabs>
        <w:rPr>
          <w:rFonts w:ascii="Stylus BT" w:hAnsi="Stylus BT" w:cs="Times New Roman"/>
          <w:noProof/>
          <w:lang w:val="es-ES"/>
        </w:rPr>
      </w:pPr>
      <w:hyperlink w:anchor="_Toc196720310" w:history="1">
        <w:r w:rsidRPr="008D54C8">
          <w:rPr>
            <w:rStyle w:val="Hipervnculo"/>
            <w:rFonts w:ascii="Stylus BT" w:hAnsi="Stylus BT"/>
            <w:noProof/>
          </w:rPr>
          <w:t>C.ORGANIZACIÓN DE LA PREVENCIÓN EN CONTRATISTA Y</w:t>
        </w:r>
        <w:r w:rsidR="000A1FC5">
          <w:rPr>
            <w:rStyle w:val="Hipervnculo"/>
            <w:rFonts w:ascii="Stylus BT" w:hAnsi="Stylus BT"/>
            <w:noProof/>
          </w:rPr>
          <w:t xml:space="preserve"> </w:t>
        </w:r>
        <w:r w:rsidRPr="008D54C8">
          <w:rPr>
            <w:rStyle w:val="Hipervnculo"/>
            <w:rFonts w:ascii="Stylus BT" w:hAnsi="Stylus BT"/>
            <w:noProof/>
          </w:rPr>
          <w:t>SUBCONTRATISTAS</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_Toc196720310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24</w:t>
        </w:r>
        <w:r w:rsidR="00341DA7" w:rsidRPr="008D54C8">
          <w:rPr>
            <w:rFonts w:ascii="Stylus BT" w:hAnsi="Stylus BT"/>
            <w:noProof/>
            <w:webHidden/>
          </w:rPr>
          <w:fldChar w:fldCharType="end"/>
        </w:r>
      </w:hyperlink>
    </w:p>
    <w:p w14:paraId="5ED17C03" w14:textId="77777777" w:rsidR="008D54C8" w:rsidRPr="008D54C8" w:rsidRDefault="008D54C8">
      <w:pPr>
        <w:pStyle w:val="TDC2"/>
        <w:tabs>
          <w:tab w:val="right" w:leader="dot" w:pos="8810"/>
        </w:tabs>
        <w:rPr>
          <w:rFonts w:ascii="Stylus BT" w:hAnsi="Stylus BT"/>
          <w:smallCaps w:val="0"/>
          <w:noProof/>
        </w:rPr>
      </w:pPr>
      <w:hyperlink w:anchor="_Toc196720311" w:history="1">
        <w:r w:rsidRPr="008D54C8">
          <w:rPr>
            <w:rStyle w:val="Hipervnculo"/>
            <w:rFonts w:ascii="Stylus BT" w:hAnsi="Stylus BT"/>
            <w:b/>
            <w:noProof/>
          </w:rPr>
          <w:t>1. Modalidad de Organización Preventiva</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_Toc196720311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16</w:t>
        </w:r>
        <w:r w:rsidR="00341DA7" w:rsidRPr="008D54C8">
          <w:rPr>
            <w:rFonts w:ascii="Stylus BT" w:hAnsi="Stylus BT"/>
            <w:noProof/>
            <w:webHidden/>
          </w:rPr>
          <w:fldChar w:fldCharType="end"/>
        </w:r>
      </w:hyperlink>
    </w:p>
    <w:p w14:paraId="258F775A" w14:textId="77777777" w:rsidR="008D54C8" w:rsidRPr="008D54C8" w:rsidRDefault="008D54C8">
      <w:pPr>
        <w:pStyle w:val="TDC2"/>
        <w:tabs>
          <w:tab w:val="right" w:leader="dot" w:pos="8810"/>
        </w:tabs>
        <w:rPr>
          <w:rFonts w:ascii="Stylus BT" w:hAnsi="Stylus BT"/>
          <w:smallCaps w:val="0"/>
          <w:noProof/>
        </w:rPr>
      </w:pPr>
      <w:hyperlink w:anchor="_Toc196720312" w:history="1">
        <w:r w:rsidRPr="008D54C8">
          <w:rPr>
            <w:rStyle w:val="Hipervnculo"/>
            <w:rFonts w:ascii="Stylus BT" w:hAnsi="Stylus BT"/>
            <w:b/>
            <w:noProof/>
          </w:rPr>
          <w:t>2. Recursos humanos para la prevención</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_Toc196720312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17</w:t>
        </w:r>
        <w:r w:rsidR="00341DA7" w:rsidRPr="008D54C8">
          <w:rPr>
            <w:rFonts w:ascii="Stylus BT" w:hAnsi="Stylus BT"/>
            <w:noProof/>
            <w:webHidden/>
          </w:rPr>
          <w:fldChar w:fldCharType="end"/>
        </w:r>
      </w:hyperlink>
    </w:p>
    <w:p w14:paraId="0BE27FA1" w14:textId="77777777" w:rsidR="008D54C8" w:rsidRPr="008D54C8" w:rsidRDefault="00F155A2">
      <w:pPr>
        <w:pStyle w:val="TDC2"/>
        <w:tabs>
          <w:tab w:val="right" w:leader="dot" w:pos="8810"/>
        </w:tabs>
        <w:rPr>
          <w:rFonts w:ascii="Stylus BT" w:hAnsi="Stylus BT"/>
          <w:smallCaps w:val="0"/>
          <w:noProof/>
        </w:rPr>
      </w:pPr>
      <w:hyperlink w:anchor="_Toc196720313" w:history="1">
        <w:r>
          <w:rPr>
            <w:rStyle w:val="Hipervnculo"/>
            <w:rFonts w:ascii="Stylus BT" w:hAnsi="Stylus BT"/>
            <w:b/>
            <w:noProof/>
          </w:rPr>
          <w:t>3</w:t>
        </w:r>
        <w:r w:rsidR="008D54C8" w:rsidRPr="008D54C8">
          <w:rPr>
            <w:rStyle w:val="Hipervnculo"/>
            <w:rFonts w:ascii="Stylus BT" w:hAnsi="Stylus BT"/>
            <w:b/>
            <w:noProof/>
          </w:rPr>
          <w:t>. Vigilancia de salud</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_Toc196720313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19</w:t>
        </w:r>
        <w:r w:rsidR="00341DA7" w:rsidRPr="008D54C8">
          <w:rPr>
            <w:rFonts w:ascii="Stylus BT" w:hAnsi="Stylus BT"/>
            <w:noProof/>
            <w:webHidden/>
          </w:rPr>
          <w:fldChar w:fldCharType="end"/>
        </w:r>
      </w:hyperlink>
    </w:p>
    <w:p w14:paraId="0B47055B" w14:textId="77777777" w:rsidR="008D54C8" w:rsidRPr="008D54C8" w:rsidRDefault="00F155A2">
      <w:pPr>
        <w:pStyle w:val="TDC2"/>
        <w:tabs>
          <w:tab w:val="right" w:leader="dot" w:pos="8810"/>
        </w:tabs>
        <w:rPr>
          <w:rFonts w:ascii="Stylus BT" w:hAnsi="Stylus BT"/>
          <w:smallCaps w:val="0"/>
          <w:noProof/>
        </w:rPr>
      </w:pPr>
      <w:hyperlink w:anchor="_Toc196720314" w:history="1">
        <w:r>
          <w:rPr>
            <w:rStyle w:val="Hipervnculo"/>
            <w:rFonts w:ascii="Stylus BT" w:hAnsi="Stylus BT"/>
            <w:b/>
            <w:noProof/>
          </w:rPr>
          <w:t>4</w:t>
        </w:r>
        <w:r w:rsidR="008D54C8" w:rsidRPr="008D54C8">
          <w:rPr>
            <w:rStyle w:val="Hipervnculo"/>
            <w:rFonts w:ascii="Stylus BT" w:hAnsi="Stylus BT"/>
            <w:b/>
            <w:noProof/>
          </w:rPr>
          <w:t>. Primeros auxilios y asistencia sanitaria</w:t>
        </w:r>
        <w:r w:rsidR="008D54C8" w:rsidRPr="008D54C8">
          <w:rPr>
            <w:rFonts w:ascii="Stylus BT" w:hAnsi="Stylus BT"/>
            <w:noProof/>
            <w:webHidden/>
          </w:rPr>
          <w:tab/>
        </w:r>
        <w:r w:rsidR="00884EDB">
          <w:rPr>
            <w:rFonts w:ascii="Stylus BT" w:hAnsi="Stylus BT"/>
            <w:noProof/>
            <w:webHidden/>
          </w:rPr>
          <w:t>20</w:t>
        </w:r>
      </w:hyperlink>
    </w:p>
    <w:p w14:paraId="3EA51A92" w14:textId="77777777" w:rsidR="008D54C8" w:rsidRPr="008D54C8" w:rsidRDefault="00F155A2">
      <w:pPr>
        <w:pStyle w:val="TDC2"/>
        <w:tabs>
          <w:tab w:val="right" w:leader="dot" w:pos="8810"/>
        </w:tabs>
        <w:rPr>
          <w:rFonts w:ascii="Stylus BT" w:hAnsi="Stylus BT"/>
          <w:smallCaps w:val="0"/>
          <w:noProof/>
        </w:rPr>
      </w:pPr>
      <w:hyperlink w:anchor="_Toc196720315" w:history="1">
        <w:r>
          <w:rPr>
            <w:rStyle w:val="Hipervnculo"/>
            <w:rFonts w:ascii="Stylus BT" w:hAnsi="Stylus BT"/>
            <w:b/>
            <w:noProof/>
          </w:rPr>
          <w:t>5</w:t>
        </w:r>
        <w:r w:rsidR="008D54C8" w:rsidRPr="008D54C8">
          <w:rPr>
            <w:rStyle w:val="Hipervnculo"/>
            <w:rFonts w:ascii="Stylus BT" w:hAnsi="Stylus BT"/>
            <w:b/>
            <w:noProof/>
          </w:rPr>
          <w:t>. Formación e información de los trabajadores</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_Toc196720315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21</w:t>
        </w:r>
        <w:r w:rsidR="00341DA7" w:rsidRPr="008D54C8">
          <w:rPr>
            <w:rFonts w:ascii="Stylus BT" w:hAnsi="Stylus BT"/>
            <w:noProof/>
            <w:webHidden/>
          </w:rPr>
          <w:fldChar w:fldCharType="end"/>
        </w:r>
      </w:hyperlink>
    </w:p>
    <w:p w14:paraId="5EF93AD0" w14:textId="77777777" w:rsidR="008D54C8" w:rsidRPr="008D54C8" w:rsidRDefault="00F155A2">
      <w:pPr>
        <w:pStyle w:val="TDC2"/>
        <w:tabs>
          <w:tab w:val="right" w:leader="dot" w:pos="8810"/>
        </w:tabs>
        <w:rPr>
          <w:rFonts w:ascii="Stylus BT" w:hAnsi="Stylus BT"/>
          <w:smallCaps w:val="0"/>
          <w:noProof/>
        </w:rPr>
      </w:pPr>
      <w:hyperlink w:anchor="_Toc196720316" w:history="1">
        <w:r>
          <w:rPr>
            <w:rStyle w:val="Hipervnculo"/>
            <w:rFonts w:ascii="Stylus BT" w:hAnsi="Stylus BT"/>
            <w:b/>
            <w:noProof/>
          </w:rPr>
          <w:t>6</w:t>
        </w:r>
        <w:r w:rsidR="008D54C8" w:rsidRPr="008D54C8">
          <w:rPr>
            <w:rStyle w:val="Hipervnculo"/>
            <w:rFonts w:ascii="Stylus BT" w:hAnsi="Stylus BT"/>
            <w:b/>
            <w:noProof/>
          </w:rPr>
          <w:t>. Prevención de riesgos de daños a terceros</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_Toc196720316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22</w:t>
        </w:r>
        <w:r w:rsidR="00341DA7" w:rsidRPr="008D54C8">
          <w:rPr>
            <w:rFonts w:ascii="Stylus BT" w:hAnsi="Stylus BT"/>
            <w:noProof/>
            <w:webHidden/>
          </w:rPr>
          <w:fldChar w:fldCharType="end"/>
        </w:r>
      </w:hyperlink>
    </w:p>
    <w:p w14:paraId="1A522D5C" w14:textId="77777777" w:rsidR="008D54C8" w:rsidRPr="008D54C8" w:rsidRDefault="00F155A2">
      <w:pPr>
        <w:pStyle w:val="TDC2"/>
        <w:tabs>
          <w:tab w:val="right" w:leader="dot" w:pos="8810"/>
        </w:tabs>
        <w:rPr>
          <w:rFonts w:ascii="Stylus BT" w:hAnsi="Stylus BT"/>
          <w:smallCaps w:val="0"/>
          <w:noProof/>
        </w:rPr>
      </w:pPr>
      <w:hyperlink w:anchor="_Toc196720317" w:history="1">
        <w:r>
          <w:rPr>
            <w:rStyle w:val="Hipervnculo"/>
            <w:rFonts w:ascii="Stylus BT" w:hAnsi="Stylus BT"/>
            <w:b/>
            <w:noProof/>
          </w:rPr>
          <w:t>7</w:t>
        </w:r>
        <w:r w:rsidR="008D54C8" w:rsidRPr="008D54C8">
          <w:rPr>
            <w:rStyle w:val="Hipervnculo"/>
            <w:rFonts w:ascii="Stylus BT" w:hAnsi="Stylus BT"/>
            <w:b/>
            <w:noProof/>
          </w:rPr>
          <w:t>. Documentación sobre seguridad a disponer en la obra</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_Toc196720317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22</w:t>
        </w:r>
        <w:r w:rsidR="00341DA7" w:rsidRPr="008D54C8">
          <w:rPr>
            <w:rFonts w:ascii="Stylus BT" w:hAnsi="Stylus BT"/>
            <w:noProof/>
            <w:webHidden/>
          </w:rPr>
          <w:fldChar w:fldCharType="end"/>
        </w:r>
      </w:hyperlink>
    </w:p>
    <w:p w14:paraId="5DA2D632" w14:textId="77777777" w:rsidR="008D54C8" w:rsidRPr="008D54C8" w:rsidRDefault="00F155A2">
      <w:pPr>
        <w:pStyle w:val="TDC2"/>
        <w:tabs>
          <w:tab w:val="right" w:leader="dot" w:pos="8810"/>
        </w:tabs>
        <w:rPr>
          <w:rFonts w:ascii="Stylus BT" w:hAnsi="Stylus BT"/>
          <w:smallCaps w:val="0"/>
          <w:noProof/>
        </w:rPr>
      </w:pPr>
      <w:hyperlink w:anchor="_Toc196720318" w:history="1">
        <w:r>
          <w:rPr>
            <w:rStyle w:val="Hipervnculo"/>
            <w:rFonts w:ascii="Stylus BT" w:hAnsi="Stylus BT"/>
            <w:b/>
            <w:noProof/>
          </w:rPr>
          <w:t>8</w:t>
        </w:r>
        <w:r w:rsidR="008D54C8" w:rsidRPr="008D54C8">
          <w:rPr>
            <w:rStyle w:val="Hipervnculo"/>
            <w:rFonts w:ascii="Stylus BT" w:hAnsi="Stylus BT"/>
            <w:b/>
            <w:noProof/>
          </w:rPr>
          <w:t>. Documentación de máquinas y equipos de trabajo</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_Toc196720318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23</w:t>
        </w:r>
        <w:r w:rsidR="00341DA7" w:rsidRPr="008D54C8">
          <w:rPr>
            <w:rFonts w:ascii="Stylus BT" w:hAnsi="Stylus BT"/>
            <w:noProof/>
            <w:webHidden/>
          </w:rPr>
          <w:fldChar w:fldCharType="end"/>
        </w:r>
      </w:hyperlink>
    </w:p>
    <w:p w14:paraId="4B0029B5" w14:textId="77777777" w:rsidR="008D54C8" w:rsidRPr="008D54C8" w:rsidRDefault="008D54C8">
      <w:pPr>
        <w:pStyle w:val="TDC1"/>
        <w:tabs>
          <w:tab w:val="right" w:leader="dot" w:pos="8810"/>
        </w:tabs>
        <w:rPr>
          <w:rFonts w:ascii="Stylus BT" w:hAnsi="Stylus BT" w:cs="Times New Roman"/>
          <w:noProof/>
          <w:lang w:val="es-ES"/>
        </w:rPr>
      </w:pPr>
      <w:hyperlink w:anchor="_Toc196720319" w:history="1">
        <w:r w:rsidRPr="008D54C8">
          <w:rPr>
            <w:rStyle w:val="Hipervnculo"/>
            <w:rFonts w:ascii="Stylus BT" w:hAnsi="Stylus BT"/>
            <w:noProof/>
          </w:rPr>
          <w:t>D. MEDICIONES Y PRESUPUESTO</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_Toc196720319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25</w:t>
        </w:r>
        <w:r w:rsidR="00341DA7" w:rsidRPr="008D54C8">
          <w:rPr>
            <w:rFonts w:ascii="Stylus BT" w:hAnsi="Stylus BT"/>
            <w:noProof/>
            <w:webHidden/>
          </w:rPr>
          <w:fldChar w:fldCharType="end"/>
        </w:r>
      </w:hyperlink>
    </w:p>
    <w:p w14:paraId="604CF405" w14:textId="77777777" w:rsidR="008D54C8" w:rsidRPr="008D54C8" w:rsidRDefault="008D54C8">
      <w:pPr>
        <w:pStyle w:val="TDC1"/>
        <w:tabs>
          <w:tab w:val="right" w:leader="dot" w:pos="8810"/>
        </w:tabs>
        <w:rPr>
          <w:rFonts w:ascii="Stylus BT" w:hAnsi="Stylus BT" w:cs="Times New Roman"/>
          <w:noProof/>
          <w:lang w:val="es-ES"/>
        </w:rPr>
      </w:pPr>
      <w:hyperlink w:anchor="_Toc196720320" w:history="1">
        <w:r w:rsidRPr="008D54C8">
          <w:rPr>
            <w:rStyle w:val="Hipervnculo"/>
            <w:rFonts w:ascii="Stylus BT" w:hAnsi="Stylus BT"/>
            <w:noProof/>
          </w:rPr>
          <w:t>E. PLIEGO DE CONDICIONES</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_Toc196720320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28</w:t>
        </w:r>
        <w:r w:rsidR="00341DA7" w:rsidRPr="008D54C8">
          <w:rPr>
            <w:rFonts w:ascii="Stylus BT" w:hAnsi="Stylus BT"/>
            <w:noProof/>
            <w:webHidden/>
          </w:rPr>
          <w:fldChar w:fldCharType="end"/>
        </w:r>
      </w:hyperlink>
    </w:p>
    <w:p w14:paraId="033A59E8" w14:textId="77777777" w:rsidR="008D54C8" w:rsidRPr="008D54C8" w:rsidRDefault="008D54C8">
      <w:pPr>
        <w:pStyle w:val="TDC2"/>
        <w:tabs>
          <w:tab w:val="right" w:leader="dot" w:pos="8810"/>
        </w:tabs>
        <w:rPr>
          <w:rFonts w:ascii="Stylus BT" w:hAnsi="Stylus BT"/>
          <w:smallCaps w:val="0"/>
          <w:noProof/>
        </w:rPr>
      </w:pPr>
      <w:hyperlink w:anchor="_Toc196720321" w:history="1">
        <w:r w:rsidRPr="008D54C8">
          <w:rPr>
            <w:rStyle w:val="Hipervnculo"/>
            <w:rFonts w:ascii="Stylus BT" w:hAnsi="Stylus BT"/>
            <w:b/>
            <w:noProof/>
          </w:rPr>
          <w:t>1.  CONDICIONES DE INDOLE LEGAL.</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_Toc196720321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28</w:t>
        </w:r>
        <w:r w:rsidR="00341DA7" w:rsidRPr="008D54C8">
          <w:rPr>
            <w:rFonts w:ascii="Stylus BT" w:hAnsi="Stylus BT"/>
            <w:noProof/>
            <w:webHidden/>
          </w:rPr>
          <w:fldChar w:fldCharType="end"/>
        </w:r>
      </w:hyperlink>
    </w:p>
    <w:p w14:paraId="7097D6F2" w14:textId="77777777" w:rsidR="008D54C8" w:rsidRPr="008D54C8" w:rsidRDefault="008D54C8">
      <w:pPr>
        <w:pStyle w:val="TDC2"/>
        <w:tabs>
          <w:tab w:val="right" w:leader="dot" w:pos="8810"/>
        </w:tabs>
        <w:rPr>
          <w:rFonts w:ascii="Stylus BT" w:hAnsi="Stylus BT"/>
          <w:smallCaps w:val="0"/>
          <w:noProof/>
        </w:rPr>
      </w:pPr>
      <w:hyperlink w:anchor="_Toc196720322" w:history="1">
        <w:r w:rsidRPr="008D54C8">
          <w:rPr>
            <w:rStyle w:val="Hipervnculo"/>
            <w:rFonts w:ascii="Stylus BT" w:hAnsi="Stylus BT"/>
            <w:b/>
            <w:noProof/>
          </w:rPr>
          <w:t>2.  CONDICIONES DE ÍNDOLE FACULTATIVA.</w:t>
        </w:r>
        <w:r w:rsidRPr="008D54C8">
          <w:rPr>
            <w:rFonts w:ascii="Stylus BT" w:hAnsi="Stylus BT"/>
            <w:noProof/>
            <w:webHidden/>
          </w:rPr>
          <w:tab/>
        </w:r>
        <w:r w:rsidR="00884EDB">
          <w:rPr>
            <w:rFonts w:ascii="Stylus BT" w:hAnsi="Stylus BT"/>
            <w:noProof/>
            <w:webHidden/>
          </w:rPr>
          <w:t>31</w:t>
        </w:r>
      </w:hyperlink>
    </w:p>
    <w:p w14:paraId="0C1DEE91" w14:textId="77777777" w:rsidR="008D54C8" w:rsidRPr="008D54C8" w:rsidRDefault="008D54C8">
      <w:pPr>
        <w:pStyle w:val="TDC2"/>
        <w:tabs>
          <w:tab w:val="right" w:leader="dot" w:pos="8810"/>
        </w:tabs>
        <w:rPr>
          <w:rFonts w:ascii="Stylus BT" w:hAnsi="Stylus BT"/>
          <w:smallCaps w:val="0"/>
          <w:noProof/>
        </w:rPr>
      </w:pPr>
      <w:hyperlink w:anchor="_Toc196720323" w:history="1">
        <w:r w:rsidRPr="008D54C8">
          <w:rPr>
            <w:rStyle w:val="Hipervnculo"/>
            <w:rFonts w:ascii="Stylus BT" w:hAnsi="Stylus BT"/>
            <w:b/>
            <w:noProof/>
          </w:rPr>
          <w:t>3. CONDICIONES DE ÍNDOLE TÉCNICA</w:t>
        </w:r>
        <w:r w:rsidRPr="008D54C8">
          <w:rPr>
            <w:rFonts w:ascii="Stylus BT" w:hAnsi="Stylus BT"/>
            <w:noProof/>
            <w:webHidden/>
          </w:rPr>
          <w:tab/>
        </w:r>
        <w:r w:rsidR="00884EDB">
          <w:rPr>
            <w:rFonts w:ascii="Stylus BT" w:hAnsi="Stylus BT"/>
            <w:noProof/>
            <w:webHidden/>
          </w:rPr>
          <w:t>32</w:t>
        </w:r>
      </w:hyperlink>
    </w:p>
    <w:p w14:paraId="7355E366" w14:textId="77777777" w:rsidR="008D54C8" w:rsidRPr="008D54C8" w:rsidRDefault="008D54C8">
      <w:pPr>
        <w:pStyle w:val="TDC2"/>
        <w:tabs>
          <w:tab w:val="right" w:leader="dot" w:pos="8810"/>
        </w:tabs>
        <w:rPr>
          <w:rFonts w:ascii="Stylus BT" w:hAnsi="Stylus BT"/>
          <w:smallCaps w:val="0"/>
          <w:noProof/>
        </w:rPr>
      </w:pPr>
      <w:hyperlink w:anchor="_Toc196720324" w:history="1">
        <w:r w:rsidRPr="008D54C8">
          <w:rPr>
            <w:rStyle w:val="Hipervnculo"/>
            <w:rFonts w:ascii="Stylus BT" w:hAnsi="Stylus BT"/>
            <w:b/>
            <w:noProof/>
          </w:rPr>
          <w:t>4. CONDICIONES DE ÍNDOLE ECONÓMICA.</w:t>
        </w:r>
        <w:r w:rsidRPr="008D54C8">
          <w:rPr>
            <w:rFonts w:ascii="Stylus BT" w:hAnsi="Stylus BT"/>
            <w:noProof/>
            <w:webHidden/>
          </w:rPr>
          <w:tab/>
        </w:r>
        <w:r w:rsidR="00341DA7" w:rsidRPr="008D54C8">
          <w:rPr>
            <w:rFonts w:ascii="Stylus BT" w:hAnsi="Stylus BT"/>
            <w:noProof/>
            <w:webHidden/>
          </w:rPr>
          <w:fldChar w:fldCharType="begin"/>
        </w:r>
        <w:r w:rsidRPr="008D54C8">
          <w:rPr>
            <w:rFonts w:ascii="Stylus BT" w:hAnsi="Stylus BT"/>
            <w:noProof/>
            <w:webHidden/>
          </w:rPr>
          <w:instrText xml:space="preserve"> PAGEREF _Toc196720324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36</w:t>
        </w:r>
        <w:r w:rsidR="00341DA7" w:rsidRPr="008D54C8">
          <w:rPr>
            <w:rFonts w:ascii="Stylus BT" w:hAnsi="Stylus BT"/>
            <w:noProof/>
            <w:webHidden/>
          </w:rPr>
          <w:fldChar w:fldCharType="end"/>
        </w:r>
      </w:hyperlink>
    </w:p>
    <w:p w14:paraId="4101BF22" w14:textId="77777777" w:rsidR="008D54C8" w:rsidRDefault="006B1079">
      <w:pPr>
        <w:pStyle w:val="TDC1"/>
        <w:tabs>
          <w:tab w:val="right" w:leader="dot" w:pos="8810"/>
        </w:tabs>
        <w:rPr>
          <w:rFonts w:ascii="Times New Roman" w:hAnsi="Times New Roman" w:cs="Times New Roman"/>
          <w:noProof/>
          <w:lang w:val="es-ES"/>
        </w:rPr>
      </w:pPr>
      <w:hyperlink w:anchor="_Toc196720326" w:history="1">
        <w:r>
          <w:rPr>
            <w:rStyle w:val="Hipervnculo"/>
            <w:rFonts w:ascii="Stylus BT" w:hAnsi="Stylus BT"/>
            <w:noProof/>
          </w:rPr>
          <w:t>F</w:t>
        </w:r>
        <w:r w:rsidR="008D54C8" w:rsidRPr="008D54C8">
          <w:rPr>
            <w:rStyle w:val="Hipervnculo"/>
            <w:rFonts w:ascii="Stylus BT" w:hAnsi="Stylus BT"/>
            <w:noProof/>
          </w:rPr>
          <w:t>. ANEXOS AL PLAN</w:t>
        </w:r>
        <w:r w:rsidR="008D54C8" w:rsidRPr="008D54C8">
          <w:rPr>
            <w:rFonts w:ascii="Stylus BT" w:hAnsi="Stylus BT"/>
            <w:noProof/>
            <w:webHidden/>
          </w:rPr>
          <w:tab/>
        </w:r>
        <w:r w:rsidR="00341DA7" w:rsidRPr="008D54C8">
          <w:rPr>
            <w:rFonts w:ascii="Stylus BT" w:hAnsi="Stylus BT"/>
            <w:noProof/>
            <w:webHidden/>
          </w:rPr>
          <w:fldChar w:fldCharType="begin"/>
        </w:r>
        <w:r w:rsidR="008D54C8" w:rsidRPr="008D54C8">
          <w:rPr>
            <w:rFonts w:ascii="Stylus BT" w:hAnsi="Stylus BT"/>
            <w:noProof/>
            <w:webHidden/>
          </w:rPr>
          <w:instrText xml:space="preserve"> PAGEREF _Toc196720326 \h </w:instrText>
        </w:r>
        <w:r w:rsidR="00341DA7" w:rsidRPr="008D54C8">
          <w:rPr>
            <w:rFonts w:ascii="Stylus BT" w:hAnsi="Stylus BT"/>
            <w:noProof/>
            <w:webHidden/>
          </w:rPr>
        </w:r>
        <w:r w:rsidR="00341DA7" w:rsidRPr="008D54C8">
          <w:rPr>
            <w:rFonts w:ascii="Stylus BT" w:hAnsi="Stylus BT"/>
            <w:noProof/>
            <w:webHidden/>
          </w:rPr>
          <w:fldChar w:fldCharType="separate"/>
        </w:r>
        <w:r w:rsidR="008E1564">
          <w:rPr>
            <w:rFonts w:ascii="Stylus BT" w:hAnsi="Stylus BT"/>
            <w:noProof/>
            <w:webHidden/>
          </w:rPr>
          <w:t>37</w:t>
        </w:r>
        <w:r w:rsidR="00341DA7" w:rsidRPr="008D54C8">
          <w:rPr>
            <w:rFonts w:ascii="Stylus BT" w:hAnsi="Stylus BT"/>
            <w:noProof/>
            <w:webHidden/>
          </w:rPr>
          <w:fldChar w:fldCharType="end"/>
        </w:r>
      </w:hyperlink>
    </w:p>
    <w:p w14:paraId="7B0E5796" w14:textId="77777777" w:rsidR="00476E40" w:rsidRPr="00476E40" w:rsidRDefault="00341DA7" w:rsidP="00476E40">
      <w:pPr>
        <w:rPr>
          <w:rFonts w:ascii="Stylus BT" w:hAnsi="Stylus BT"/>
        </w:rPr>
      </w:pPr>
      <w:r w:rsidRPr="00476E40">
        <w:rPr>
          <w:rFonts w:ascii="Stylus BT" w:hAnsi="Stylus BT"/>
        </w:rPr>
        <w:fldChar w:fldCharType="end"/>
      </w:r>
    </w:p>
    <w:p w14:paraId="70430655" w14:textId="77777777" w:rsidR="00476E40" w:rsidRPr="00476E40" w:rsidRDefault="00476E40" w:rsidP="00476E40">
      <w:pPr>
        <w:rPr>
          <w:rFonts w:ascii="Stylus BT" w:hAnsi="Stylus BT"/>
        </w:rPr>
      </w:pPr>
    </w:p>
    <w:p w14:paraId="5656D9FF" w14:textId="77777777" w:rsidR="00476E40" w:rsidRPr="00476E40" w:rsidRDefault="00476E40" w:rsidP="00476E40">
      <w:pPr>
        <w:rPr>
          <w:rFonts w:ascii="Stylus BT" w:hAnsi="Stylus BT"/>
        </w:rPr>
      </w:pPr>
    </w:p>
    <w:p w14:paraId="5CF5F3DC" w14:textId="77777777" w:rsidR="00476E40" w:rsidRPr="00476E40" w:rsidRDefault="00476E40" w:rsidP="00476E40">
      <w:pPr>
        <w:rPr>
          <w:rFonts w:ascii="Stylus BT" w:hAnsi="Stylus BT"/>
        </w:rPr>
      </w:pPr>
    </w:p>
    <w:p w14:paraId="62993229" w14:textId="77777777" w:rsidR="00854ED5" w:rsidRPr="00962AA5" w:rsidRDefault="00327274" w:rsidP="00854ED5">
      <w:pPr>
        <w:pStyle w:val="Ttulo1"/>
        <w:rPr>
          <w:rFonts w:ascii="Garamond" w:hAnsi="Garamond"/>
          <w:sz w:val="24"/>
          <w:szCs w:val="24"/>
        </w:rPr>
      </w:pPr>
      <w:r>
        <w:br w:type="page"/>
      </w:r>
      <w:bookmarkStart w:id="1" w:name="_Toc196720298"/>
      <w:r w:rsidR="00854ED5" w:rsidRPr="00962AA5">
        <w:rPr>
          <w:rFonts w:ascii="Garamond" w:hAnsi="Garamond"/>
          <w:sz w:val="24"/>
          <w:szCs w:val="24"/>
        </w:rPr>
        <w:lastRenderedPageBreak/>
        <w:t>A. MEMORIA INFORMATIVA</w:t>
      </w:r>
      <w:bookmarkEnd w:id="1"/>
    </w:p>
    <w:p w14:paraId="2A2636AC" w14:textId="77777777" w:rsidR="00854ED5" w:rsidRPr="00962AA5" w:rsidRDefault="00854ED5" w:rsidP="002D6FA1">
      <w:pPr>
        <w:rPr>
          <w:rStyle w:val="EstiloLatinaStylusBT"/>
          <w:rFonts w:ascii="Garamond" w:hAnsi="Garamond"/>
        </w:rPr>
      </w:pPr>
    </w:p>
    <w:p w14:paraId="170C2DEB" w14:textId="77777777" w:rsidR="00854ED5" w:rsidRPr="00962AA5" w:rsidRDefault="00854ED5" w:rsidP="00854ED5">
      <w:pPr>
        <w:pStyle w:val="Ttulo2"/>
        <w:rPr>
          <w:rFonts w:ascii="Garamond" w:hAnsi="Garamond"/>
          <w:b/>
          <w:sz w:val="24"/>
          <w:szCs w:val="24"/>
        </w:rPr>
      </w:pPr>
      <w:bookmarkStart w:id="2" w:name="_Toc196720299"/>
      <w:r w:rsidRPr="00962AA5">
        <w:rPr>
          <w:rFonts w:ascii="Garamond" w:hAnsi="Garamond"/>
          <w:b/>
          <w:sz w:val="24"/>
          <w:szCs w:val="24"/>
        </w:rPr>
        <w:t>1. Objeto del Plan de Seguridad y Salud.</w:t>
      </w:r>
      <w:bookmarkEnd w:id="2"/>
    </w:p>
    <w:p w14:paraId="494A4425" w14:textId="77777777" w:rsidR="00854ED5" w:rsidRPr="00962AA5" w:rsidRDefault="00854ED5" w:rsidP="002D6FA1">
      <w:pPr>
        <w:rPr>
          <w:rStyle w:val="EstiloLatinaStylusBT"/>
          <w:rFonts w:ascii="Garamond" w:hAnsi="Garamond"/>
        </w:rPr>
      </w:pPr>
    </w:p>
    <w:p w14:paraId="41252CFD" w14:textId="77777777" w:rsidR="00D64875" w:rsidRPr="00962AA5" w:rsidRDefault="00501990" w:rsidP="00501990">
      <w:pPr>
        <w:pStyle w:val="Encabezado"/>
        <w:jc w:val="both"/>
        <w:rPr>
          <w:rFonts w:ascii="Garamond" w:hAnsi="Garamond"/>
        </w:rPr>
      </w:pPr>
      <w:r w:rsidRPr="00962AA5">
        <w:rPr>
          <w:rFonts w:ascii="Garamond" w:hAnsi="Garamond"/>
        </w:rPr>
        <w:t>ACOMETIDAS EUROPA</w:t>
      </w:r>
      <w:r w:rsidR="00D64875" w:rsidRPr="00962AA5">
        <w:rPr>
          <w:rFonts w:ascii="Garamond" w:hAnsi="Garamond"/>
        </w:rPr>
        <w:t xml:space="preserve"> por encargo de</w:t>
      </w:r>
      <w:r w:rsidR="00962AA5" w:rsidRPr="00962AA5">
        <w:rPr>
          <w:b/>
        </w:rPr>
        <w:t xml:space="preserve"> </w:t>
      </w:r>
      <w:r w:rsidR="00962AA5">
        <w:rPr>
          <w:rFonts w:ascii="Garamond" w:hAnsi="Garamond"/>
        </w:rPr>
        <w:t xml:space="preserve">la </w:t>
      </w:r>
      <w:r w:rsidR="00A34323">
        <w:rPr>
          <w:rFonts w:ascii="Garamond" w:hAnsi="Garamond"/>
        </w:rPr>
        <w:t>propiedad del edificio sito en la calle</w:t>
      </w:r>
      <w:r w:rsidR="00960708">
        <w:rPr>
          <w:rFonts w:ascii="Garamond" w:hAnsi="Garamond"/>
        </w:rPr>
        <w:t xml:space="preserve"> </w:t>
      </w:r>
      <w:proofErr w:type="gramStart"/>
      <w:r w:rsidR="00960708">
        <w:rPr>
          <w:rFonts w:ascii="Garamond" w:hAnsi="Garamond"/>
        </w:rPr>
        <w:t>P</w:t>
      </w:r>
      <w:r w:rsidR="00A34323">
        <w:rPr>
          <w:rFonts w:ascii="Garamond" w:hAnsi="Garamond"/>
        </w:rPr>
        <w:t xml:space="preserve">rincesa </w:t>
      </w:r>
      <w:r w:rsidR="00960708">
        <w:rPr>
          <w:rFonts w:ascii="Garamond" w:hAnsi="Garamond"/>
        </w:rPr>
        <w:t xml:space="preserve"> n.º</w:t>
      </w:r>
      <w:proofErr w:type="gramEnd"/>
      <w:r w:rsidR="00960708">
        <w:rPr>
          <w:rFonts w:ascii="Garamond" w:hAnsi="Garamond"/>
        </w:rPr>
        <w:t xml:space="preserve"> </w:t>
      </w:r>
      <w:r w:rsidR="00A34323">
        <w:rPr>
          <w:rFonts w:ascii="Garamond" w:hAnsi="Garamond"/>
        </w:rPr>
        <w:t>72</w:t>
      </w:r>
      <w:r w:rsidR="00962AA5" w:rsidRPr="00962AA5">
        <w:rPr>
          <w:rFonts w:ascii="Garamond" w:hAnsi="Garamond"/>
        </w:rPr>
        <w:t xml:space="preserve"> de Madrid</w:t>
      </w:r>
      <w:r w:rsidR="00D64875" w:rsidRPr="00962AA5">
        <w:rPr>
          <w:rFonts w:ascii="Garamond" w:hAnsi="Garamond"/>
          <w:b/>
          <w:bCs/>
          <w:shd w:val="clear" w:color="auto" w:fill="FFFFFF"/>
        </w:rPr>
        <w:t>,</w:t>
      </w:r>
      <w:r w:rsidR="00D64875" w:rsidRPr="00962AA5">
        <w:rPr>
          <w:rFonts w:ascii="Garamond" w:hAnsi="Garamond"/>
        </w:rPr>
        <w:t xml:space="preserve"> redacta el presente Plan de Seguridad y Salud que, coherente con el proyecto y partiendo del correspondiente Estudio de Seguridad y Salud y adoptado a su propio sistema constructivo, permite desarrollar los citados trabajos en las debidas condiciones preventivas en la obra.</w:t>
      </w:r>
    </w:p>
    <w:p w14:paraId="4A3BAED1" w14:textId="77777777" w:rsidR="00D64875" w:rsidRPr="00962AA5" w:rsidRDefault="00D64875" w:rsidP="00D64875">
      <w:pPr>
        <w:pStyle w:val="Normal0"/>
        <w:tabs>
          <w:tab w:val="left" w:pos="1"/>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 w:firstLine="453"/>
        <w:jc w:val="both"/>
        <w:rPr>
          <w:rFonts w:ascii="Garamond" w:hAnsi="Garamond"/>
        </w:rPr>
      </w:pPr>
    </w:p>
    <w:p w14:paraId="6EAE57A6" w14:textId="77777777" w:rsidR="00D64875" w:rsidRPr="00962AA5" w:rsidRDefault="00D64875" w:rsidP="00D64875">
      <w:pPr>
        <w:pStyle w:val="Normal0"/>
        <w:ind w:firstLine="425"/>
        <w:jc w:val="both"/>
        <w:rPr>
          <w:rFonts w:ascii="Garamond" w:hAnsi="Garamond"/>
          <w:b/>
          <w:bCs/>
        </w:rPr>
      </w:pPr>
      <w:r w:rsidRPr="00962AA5">
        <w:rPr>
          <w:rFonts w:ascii="Garamond" w:hAnsi="Garamond"/>
        </w:rPr>
        <w:t>Este Plan de Seguridad y Salud se someterá a la aprobación del coordinador de seguridad y salud durante la ejecución de la obra o, en caso de no ser necesaria su designación, de la dirección facultativa de la obra, de acuerdo con el Real Decreto 1627/1997, de 24 de octubre, por el que se establecen las disposiciones mínimas de seguridad y salud en las obras de construcción.</w:t>
      </w:r>
    </w:p>
    <w:p w14:paraId="31655F56" w14:textId="77777777" w:rsidR="00D64875" w:rsidRPr="00962AA5" w:rsidRDefault="00D64875" w:rsidP="00D64875">
      <w:pPr>
        <w:pStyle w:val="Normal0"/>
        <w:ind w:firstLine="425"/>
        <w:jc w:val="both"/>
        <w:rPr>
          <w:rFonts w:ascii="Garamond" w:hAnsi="Garamond"/>
          <w:b/>
          <w:bCs/>
        </w:rPr>
      </w:pPr>
    </w:p>
    <w:p w14:paraId="5151A6A8"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bookmarkStart w:id="3" w:name="_Toc196720300"/>
      <w:r w:rsidRPr="00A61C8A">
        <w:rPr>
          <w:rFonts w:ascii="Garamond" w:hAnsi="Garamond"/>
          <w:bCs w:val="0"/>
          <w:i w:val="0"/>
          <w:iCs w:val="0"/>
          <w:color w:val="EE0000"/>
          <w:sz w:val="24"/>
          <w:szCs w:val="24"/>
          <w:u w:val="none"/>
          <w:shd w:val="clear" w:color="auto" w:fill="FFFFFF"/>
          <w:lang w:val="es-ES"/>
        </w:rPr>
        <w:lastRenderedPageBreak/>
        <w:t>PROMOTOR</w:t>
      </w:r>
    </w:p>
    <w:p w14:paraId="44735C83"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Nombre: [[PROMOTOR_NOMBRE]]</w:t>
      </w:r>
    </w:p>
    <w:p w14:paraId="18B0F37F"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CIF: [[PROMOTOR_CIF]]</w:t>
      </w:r>
    </w:p>
    <w:p w14:paraId="577A03CF"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Dirección: [[PROMOTOR_DIRECCION]]</w:t>
      </w:r>
    </w:p>
    <w:p w14:paraId="7EF110A2"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Teléfono: [[PROMOTOR_TELEFONO]]</w:t>
      </w:r>
    </w:p>
    <w:p w14:paraId="01182166"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p>
    <w:p w14:paraId="15C5F3FD"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CONTRATISTA</w:t>
      </w:r>
    </w:p>
    <w:p w14:paraId="662DF1A6"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Empresa: [[EMPRESA_CONTRATISTA]]</w:t>
      </w:r>
    </w:p>
    <w:p w14:paraId="0B9C5040"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CIF: [[CIF_EMPRESA]]</w:t>
      </w:r>
    </w:p>
    <w:p w14:paraId="06BF6871"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Dirección: [[DIRECCION_EMPRESA]]</w:t>
      </w:r>
    </w:p>
    <w:p w14:paraId="78166B93"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Teléfono: [[TELEFONO_EMPRESA]]</w:t>
      </w:r>
    </w:p>
    <w:p w14:paraId="0F29CCE8"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p>
    <w:p w14:paraId="51A6A657"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AUTOR DEL PLAN</w:t>
      </w:r>
    </w:p>
    <w:p w14:paraId="01482B14"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Empresa: [[AUTOR_PLAN]]</w:t>
      </w:r>
    </w:p>
    <w:p w14:paraId="48A95F14"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CIF/DNI: [[DNI_AUTOR_PLAN]]</w:t>
      </w:r>
    </w:p>
    <w:p w14:paraId="24B160AE"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p>
    <w:p w14:paraId="43D6AD0E" w14:textId="77777777" w:rsidR="00A61C8A" w:rsidRPr="00A61C8A"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COORDINADOR DE SEGURIDAD</w:t>
      </w:r>
    </w:p>
    <w:p w14:paraId="255CBFF0" w14:textId="77777777" w:rsidR="00696404" w:rsidRDefault="00A61C8A" w:rsidP="00A61C8A">
      <w:pPr>
        <w:pStyle w:val="Ttulo2"/>
        <w:rPr>
          <w:rFonts w:ascii="Garamond" w:hAnsi="Garamond"/>
          <w:bCs w:val="0"/>
          <w:i w:val="0"/>
          <w:iCs w:val="0"/>
          <w:color w:val="EE0000"/>
          <w:sz w:val="24"/>
          <w:szCs w:val="24"/>
          <w:u w:val="none"/>
          <w:shd w:val="clear" w:color="auto" w:fill="FFFFFF"/>
          <w:lang w:val="es-ES"/>
        </w:rPr>
      </w:pPr>
      <w:r w:rsidRPr="00A61C8A">
        <w:rPr>
          <w:rFonts w:ascii="Garamond" w:hAnsi="Garamond"/>
          <w:bCs w:val="0"/>
          <w:i w:val="0"/>
          <w:iCs w:val="0"/>
          <w:color w:val="EE0000"/>
          <w:sz w:val="24"/>
          <w:szCs w:val="24"/>
          <w:u w:val="none"/>
          <w:shd w:val="clear" w:color="auto" w:fill="FFFFFF"/>
          <w:lang w:val="es-ES"/>
        </w:rPr>
        <w:t>[[COORDINADOR_SEGURIDAD]]</w:t>
      </w:r>
    </w:p>
    <w:p w14:paraId="4640BA3E" w14:textId="29907171" w:rsidR="00066982" w:rsidRPr="00962AA5" w:rsidRDefault="00AE30FB" w:rsidP="00A61C8A">
      <w:pPr>
        <w:pStyle w:val="Ttulo2"/>
        <w:rPr>
          <w:rFonts w:ascii="Garamond" w:hAnsi="Garamond"/>
          <w:b/>
          <w:sz w:val="24"/>
          <w:szCs w:val="24"/>
        </w:rPr>
      </w:pPr>
      <w:r w:rsidRPr="00962AA5">
        <w:rPr>
          <w:rFonts w:ascii="Garamond" w:hAnsi="Garamond"/>
          <w:b/>
          <w:sz w:val="24"/>
          <w:szCs w:val="24"/>
        </w:rPr>
        <w:t>2.</w:t>
      </w:r>
      <w:r w:rsidR="00974D53" w:rsidRPr="00962AA5">
        <w:rPr>
          <w:rFonts w:ascii="Garamond" w:hAnsi="Garamond"/>
          <w:b/>
          <w:sz w:val="24"/>
          <w:szCs w:val="24"/>
        </w:rPr>
        <w:t xml:space="preserve"> Datos de </w:t>
      </w:r>
      <w:smartTag w:uri="urn:schemas-microsoft-com:office:smarttags" w:element="PersonName">
        <w:smartTagPr>
          <w:attr w:name="ProductID" w:val="la Obra"/>
        </w:smartTagPr>
        <w:r w:rsidR="00974D53" w:rsidRPr="00962AA5">
          <w:rPr>
            <w:rFonts w:ascii="Garamond" w:hAnsi="Garamond"/>
            <w:b/>
            <w:sz w:val="24"/>
            <w:szCs w:val="24"/>
          </w:rPr>
          <w:t>la Obra</w:t>
        </w:r>
      </w:smartTag>
      <w:r w:rsidR="00974D53" w:rsidRPr="00962AA5">
        <w:rPr>
          <w:rFonts w:ascii="Garamond" w:hAnsi="Garamond"/>
          <w:b/>
          <w:sz w:val="24"/>
          <w:szCs w:val="24"/>
        </w:rPr>
        <w:t xml:space="preserve"> y Antecedentes</w:t>
      </w:r>
      <w:bookmarkEnd w:id="3"/>
    </w:p>
    <w:p w14:paraId="3C35AA60" w14:textId="77777777" w:rsidR="00066982" w:rsidRPr="00962AA5" w:rsidRDefault="00066982" w:rsidP="00066982">
      <w:pPr>
        <w:suppressAutoHyphens/>
        <w:jc w:val="both"/>
        <w:rPr>
          <w:rFonts w:ascii="Garamond" w:hAnsi="Garamond" w:cs="Arial"/>
          <w:spacing w:val="-3"/>
        </w:rPr>
      </w:pPr>
    </w:p>
    <w:p w14:paraId="40BB3ADD" w14:textId="77777777" w:rsidR="008B7F99" w:rsidRPr="008B7F99" w:rsidRDefault="00066982" w:rsidP="008B7F99">
      <w:pPr>
        <w:suppressAutoHyphens/>
        <w:jc w:val="both"/>
        <w:rPr>
          <w:rFonts w:ascii="Garamond" w:hAnsi="Garamond" w:cs="Arial"/>
          <w:spacing w:val="-3"/>
        </w:rPr>
      </w:pPr>
      <w:r w:rsidRPr="00962AA5">
        <w:rPr>
          <w:rFonts w:ascii="Garamond" w:hAnsi="Garamond" w:cs="Arial"/>
          <w:spacing w:val="-3"/>
        </w:rPr>
        <w:t xml:space="preserve">- </w:t>
      </w:r>
      <w:r w:rsidR="008B7F99" w:rsidRPr="008B7F99">
        <w:rPr>
          <w:rFonts w:ascii="Garamond" w:hAnsi="Garamond" w:cs="Arial"/>
          <w:spacing w:val="-3"/>
        </w:rPr>
        <w:t>EMPLAZAMIENTO</w:t>
      </w:r>
    </w:p>
    <w:p w14:paraId="69CE010E"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[[DIRECCION_OBRA]]</w:t>
      </w:r>
    </w:p>
    <w:p w14:paraId="1F0B6EF3" w14:textId="77777777" w:rsidR="008B7F99" w:rsidRPr="008B7F99" w:rsidRDefault="008B7F99" w:rsidP="008B7F99">
      <w:pPr>
        <w:suppressAutoHyphens/>
        <w:jc w:val="both"/>
        <w:rPr>
          <w:rFonts w:ascii="Garamond" w:hAnsi="Garamond" w:cs="Arial"/>
          <w:spacing w:val="-3"/>
        </w:rPr>
      </w:pPr>
    </w:p>
    <w:p w14:paraId="14AC133B"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DENOMINACIÓN DE LA OBRA</w:t>
      </w:r>
    </w:p>
    <w:p w14:paraId="286A85B1"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[[NOMBRE_OBRA]]</w:t>
      </w:r>
    </w:p>
    <w:p w14:paraId="1997A72D" w14:textId="77777777" w:rsidR="008B7F99" w:rsidRPr="008B7F99" w:rsidRDefault="008B7F99" w:rsidP="008B7F99">
      <w:pPr>
        <w:suppressAutoHyphens/>
        <w:jc w:val="both"/>
        <w:rPr>
          <w:rFonts w:ascii="Garamond" w:hAnsi="Garamond" w:cs="Arial"/>
          <w:spacing w:val="-3"/>
        </w:rPr>
      </w:pPr>
    </w:p>
    <w:p w14:paraId="69F534F3"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PRESUPUESTO ESTIMADO</w:t>
      </w:r>
    </w:p>
    <w:p w14:paraId="7EFD32AE"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[[PRESUPUESTO_EJECUCION_MATERIAL]]</w:t>
      </w:r>
    </w:p>
    <w:p w14:paraId="528E2656" w14:textId="77777777" w:rsidR="008B7F99" w:rsidRPr="008B7F99" w:rsidRDefault="008B7F99" w:rsidP="008B7F99">
      <w:pPr>
        <w:suppressAutoHyphens/>
        <w:jc w:val="both"/>
        <w:rPr>
          <w:rFonts w:ascii="Garamond" w:hAnsi="Garamond" w:cs="Arial"/>
          <w:spacing w:val="-3"/>
        </w:rPr>
      </w:pPr>
    </w:p>
    <w:p w14:paraId="32618517"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PLAZO DE EJECUCIÓN</w:t>
      </w:r>
    </w:p>
    <w:p w14:paraId="623B80A5"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[[PLAZO_EJECUCION]]</w:t>
      </w:r>
    </w:p>
    <w:p w14:paraId="1FC32A1D" w14:textId="77777777" w:rsidR="008B7F99" w:rsidRPr="008B7F99" w:rsidRDefault="008B7F99" w:rsidP="008B7F99">
      <w:pPr>
        <w:suppressAutoHyphens/>
        <w:jc w:val="both"/>
        <w:rPr>
          <w:rFonts w:ascii="Garamond" w:hAnsi="Garamond" w:cs="Arial"/>
          <w:spacing w:val="-3"/>
        </w:rPr>
      </w:pPr>
    </w:p>
    <w:p w14:paraId="1D334ACB"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NÚMERO ESTIMADO DE TRABAJADORES</w:t>
      </w:r>
    </w:p>
    <w:p w14:paraId="53C90052"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[[NUMERO_MAX_TRABAJADORES]]</w:t>
      </w:r>
    </w:p>
    <w:p w14:paraId="611E3AEE" w14:textId="77777777" w:rsidR="008B7F99" w:rsidRPr="008B7F99" w:rsidRDefault="008B7F99" w:rsidP="008B7F99">
      <w:pPr>
        <w:suppressAutoHyphens/>
        <w:jc w:val="both"/>
        <w:rPr>
          <w:rFonts w:ascii="Garamond" w:hAnsi="Garamond" w:cs="Arial"/>
          <w:spacing w:val="-3"/>
        </w:rPr>
      </w:pPr>
    </w:p>
    <w:p w14:paraId="5FC7A0F0" w14:textId="77777777" w:rsidR="008B7F99" w:rsidRPr="008B7F99" w:rsidRDefault="008B7F99" w:rsidP="008B7F99">
      <w:pPr>
        <w:suppressAutoHyphens/>
        <w:jc w:val="both"/>
        <w:rPr>
          <w:rFonts w:ascii="Garamond" w:hAnsi="Garamond" w:cs="Arial"/>
          <w:spacing w:val="-3"/>
        </w:rPr>
      </w:pPr>
      <w:r w:rsidRPr="008B7F99">
        <w:rPr>
          <w:rFonts w:ascii="Garamond" w:hAnsi="Garamond" w:cs="Arial"/>
          <w:spacing w:val="-3"/>
        </w:rPr>
        <w:t>ACCESOS A LA OBRA</w:t>
      </w:r>
    </w:p>
    <w:p w14:paraId="003218C6" w14:textId="08760749" w:rsidR="007454A7" w:rsidRPr="00962AA5" w:rsidRDefault="008B7F99" w:rsidP="008B7F99">
      <w:pPr>
        <w:suppressAutoHyphens/>
        <w:jc w:val="both"/>
        <w:rPr>
          <w:rFonts w:ascii="Garamond" w:hAnsi="Garamond" w:cs="Arial"/>
          <w:spacing w:val="-3"/>
        </w:rPr>
      </w:pPr>
      <w:r w:rsidRPr="008B7F99">
        <w:rPr>
          <w:rFonts w:ascii="Garamond" w:hAnsi="Garamond" w:cs="Arial"/>
          <w:spacing w:val="-3"/>
        </w:rPr>
        <w:t>[[ACCESO_OBRA]]</w:t>
      </w:r>
      <w:r w:rsidR="005857F6">
        <w:rPr>
          <w:rFonts w:ascii="Garamond" w:hAnsi="Garamond" w:cs="Arial"/>
          <w:spacing w:val="-3"/>
        </w:rPr>
        <w:t>.</w:t>
      </w:r>
    </w:p>
    <w:p w14:paraId="1CED227F" w14:textId="77777777" w:rsidR="00F25CA8" w:rsidRPr="00962AA5" w:rsidRDefault="00F25CA8" w:rsidP="00066982">
      <w:pPr>
        <w:suppressAutoHyphens/>
        <w:jc w:val="both"/>
        <w:rPr>
          <w:rFonts w:ascii="Garamond" w:hAnsi="Garamond" w:cs="Arial"/>
          <w:spacing w:val="-3"/>
        </w:rPr>
      </w:pPr>
    </w:p>
    <w:p w14:paraId="50512F50"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w:t>
      </w:r>
      <w:r w:rsidR="00101B65" w:rsidRPr="00962AA5">
        <w:rPr>
          <w:rFonts w:ascii="Garamond" w:hAnsi="Garamond" w:cs="Arial"/>
          <w:spacing w:val="-3"/>
        </w:rPr>
        <w:t xml:space="preserve"> </w:t>
      </w:r>
      <w:r w:rsidRPr="00962AA5">
        <w:rPr>
          <w:rFonts w:ascii="Garamond" w:hAnsi="Garamond" w:cs="Arial"/>
          <w:spacing w:val="-3"/>
        </w:rPr>
        <w:t>LUGAR DEL CENTRO ASISTENCIAL MÁS PROXIMO EN CASO DE ACCIDENTE</w:t>
      </w:r>
    </w:p>
    <w:p w14:paraId="7F4B0702" w14:textId="77777777" w:rsidR="00D11204" w:rsidRPr="00D11204" w:rsidRDefault="00066982" w:rsidP="00D11204">
      <w:pPr>
        <w:adjustRightInd w:val="0"/>
        <w:rPr>
          <w:rFonts w:ascii="Century Gothic" w:eastAsia="Calibri" w:hAnsi="Century Gothic" w:cs="Century Gothic"/>
          <w:b/>
          <w:bCs/>
          <w:sz w:val="20"/>
          <w:szCs w:val="20"/>
          <w:lang w:val="es-ES"/>
        </w:rPr>
      </w:pPr>
      <w:r w:rsidRPr="00962AA5">
        <w:rPr>
          <w:rFonts w:ascii="Garamond" w:hAnsi="Garamond" w:cs="Arial"/>
          <w:spacing w:val="-3"/>
        </w:rPr>
        <w:tab/>
      </w:r>
      <w:r w:rsidR="00D11204" w:rsidRPr="00D11204">
        <w:rPr>
          <w:rFonts w:ascii="Century Gothic" w:eastAsia="Calibri" w:hAnsi="Century Gothic" w:cs="Century Gothic"/>
          <w:b/>
          <w:bCs/>
          <w:sz w:val="20"/>
          <w:szCs w:val="20"/>
          <w:lang w:val="es-ES"/>
        </w:rPr>
        <w:t>Centro:</w:t>
      </w:r>
    </w:p>
    <w:p w14:paraId="7C58C7BE" w14:textId="77777777" w:rsidR="00D11204" w:rsidRPr="00D11204" w:rsidRDefault="00D11204" w:rsidP="00D11204">
      <w:pPr>
        <w:adjustRightInd w:val="0"/>
        <w:rPr>
          <w:rFonts w:ascii="Century Gothic" w:eastAsia="Calibri" w:hAnsi="Century Gothic" w:cs="Century Gothic"/>
          <w:b/>
          <w:bCs/>
          <w:sz w:val="20"/>
          <w:szCs w:val="20"/>
          <w:lang w:val="es-ES"/>
        </w:rPr>
      </w:pPr>
      <w:r w:rsidRPr="00D11204">
        <w:rPr>
          <w:rFonts w:ascii="Century Gothic" w:eastAsia="Calibri" w:hAnsi="Century Gothic" w:cs="Century Gothic"/>
          <w:b/>
          <w:bCs/>
          <w:sz w:val="20"/>
          <w:szCs w:val="20"/>
          <w:lang w:val="es-ES"/>
        </w:rPr>
        <w:t>[[CENTRO_ASISTENCIAL]]</w:t>
      </w:r>
    </w:p>
    <w:p w14:paraId="74F3B324" w14:textId="77777777" w:rsidR="00D11204" w:rsidRPr="00D11204" w:rsidRDefault="00D11204" w:rsidP="00D11204">
      <w:pPr>
        <w:adjustRightInd w:val="0"/>
        <w:rPr>
          <w:rFonts w:ascii="Century Gothic" w:eastAsia="Calibri" w:hAnsi="Century Gothic" w:cs="Century Gothic"/>
          <w:b/>
          <w:bCs/>
          <w:sz w:val="20"/>
          <w:szCs w:val="20"/>
          <w:lang w:val="es-ES"/>
        </w:rPr>
      </w:pPr>
    </w:p>
    <w:p w14:paraId="442C544E" w14:textId="77777777" w:rsidR="00D11204" w:rsidRPr="00D11204" w:rsidRDefault="00D11204" w:rsidP="00D11204">
      <w:pPr>
        <w:adjustRightInd w:val="0"/>
        <w:rPr>
          <w:rFonts w:ascii="Century Gothic" w:eastAsia="Calibri" w:hAnsi="Century Gothic" w:cs="Century Gothic"/>
          <w:b/>
          <w:bCs/>
          <w:sz w:val="20"/>
          <w:szCs w:val="20"/>
          <w:lang w:val="es-ES"/>
        </w:rPr>
      </w:pPr>
      <w:r w:rsidRPr="00D11204">
        <w:rPr>
          <w:rFonts w:ascii="Century Gothic" w:eastAsia="Calibri" w:hAnsi="Century Gothic" w:cs="Century Gothic"/>
          <w:b/>
          <w:bCs/>
          <w:sz w:val="20"/>
          <w:szCs w:val="20"/>
          <w:lang w:val="es-ES"/>
        </w:rPr>
        <w:t>Dirección:</w:t>
      </w:r>
    </w:p>
    <w:p w14:paraId="73AB0149" w14:textId="77777777" w:rsidR="00D11204" w:rsidRPr="00D11204" w:rsidRDefault="00D11204" w:rsidP="00D11204">
      <w:pPr>
        <w:adjustRightInd w:val="0"/>
        <w:rPr>
          <w:rFonts w:ascii="Century Gothic" w:eastAsia="Calibri" w:hAnsi="Century Gothic" w:cs="Century Gothic"/>
          <w:b/>
          <w:bCs/>
          <w:sz w:val="20"/>
          <w:szCs w:val="20"/>
          <w:lang w:val="es-ES"/>
        </w:rPr>
      </w:pPr>
      <w:r w:rsidRPr="00D11204">
        <w:rPr>
          <w:rFonts w:ascii="Century Gothic" w:eastAsia="Calibri" w:hAnsi="Century Gothic" w:cs="Century Gothic"/>
          <w:b/>
          <w:bCs/>
          <w:sz w:val="20"/>
          <w:szCs w:val="20"/>
          <w:lang w:val="es-ES"/>
        </w:rPr>
        <w:t>[[DIRECCION_CENTRO_MEDICO]]</w:t>
      </w:r>
    </w:p>
    <w:p w14:paraId="025D3C45" w14:textId="77777777" w:rsidR="00D11204" w:rsidRPr="00D11204" w:rsidRDefault="00D11204" w:rsidP="00D11204">
      <w:pPr>
        <w:adjustRightInd w:val="0"/>
        <w:rPr>
          <w:rFonts w:ascii="Century Gothic" w:eastAsia="Calibri" w:hAnsi="Century Gothic" w:cs="Century Gothic"/>
          <w:b/>
          <w:bCs/>
          <w:sz w:val="20"/>
          <w:szCs w:val="20"/>
          <w:lang w:val="es-ES"/>
        </w:rPr>
      </w:pPr>
    </w:p>
    <w:p w14:paraId="4DDDC229" w14:textId="77777777" w:rsidR="00D11204" w:rsidRPr="00D11204" w:rsidRDefault="00D11204" w:rsidP="00D11204">
      <w:pPr>
        <w:adjustRightInd w:val="0"/>
        <w:rPr>
          <w:rFonts w:ascii="Century Gothic" w:eastAsia="Calibri" w:hAnsi="Century Gothic" w:cs="Century Gothic"/>
          <w:b/>
          <w:bCs/>
          <w:sz w:val="20"/>
          <w:szCs w:val="20"/>
          <w:lang w:val="es-ES"/>
        </w:rPr>
      </w:pPr>
      <w:r w:rsidRPr="00D11204">
        <w:rPr>
          <w:rFonts w:ascii="Century Gothic" w:eastAsia="Calibri" w:hAnsi="Century Gothic" w:cs="Century Gothic"/>
          <w:b/>
          <w:bCs/>
          <w:sz w:val="20"/>
          <w:szCs w:val="20"/>
          <w:lang w:val="es-ES"/>
        </w:rPr>
        <w:t>Teléfono:</w:t>
      </w:r>
    </w:p>
    <w:p w14:paraId="07ADF285" w14:textId="1A118E0B" w:rsidR="00B367DF" w:rsidRDefault="00D11204" w:rsidP="00CB5662">
      <w:pPr>
        <w:adjustRightInd w:val="0"/>
        <w:rPr>
          <w:rFonts w:ascii="Century Gothic" w:eastAsia="Calibri" w:hAnsi="Century Gothic" w:cs="Century Gothic"/>
          <w:sz w:val="18"/>
          <w:szCs w:val="18"/>
          <w:lang w:val="es-ES"/>
        </w:rPr>
      </w:pPr>
      <w:r w:rsidRPr="00D11204">
        <w:rPr>
          <w:rFonts w:ascii="Century Gothic" w:eastAsia="Calibri" w:hAnsi="Century Gothic" w:cs="Century Gothic"/>
          <w:b/>
          <w:bCs/>
          <w:sz w:val="20"/>
          <w:szCs w:val="20"/>
          <w:lang w:val="es-ES"/>
        </w:rPr>
        <w:t>[[TELEFONO_CENTRO_MEDICO]]</w:t>
      </w:r>
    </w:p>
    <w:p w14:paraId="373D98E8" w14:textId="77777777" w:rsidR="00B367DF" w:rsidRDefault="00B367DF" w:rsidP="00B367DF">
      <w:pPr>
        <w:suppressAutoHyphens/>
        <w:rPr>
          <w:rFonts w:ascii="Century Gothic" w:eastAsia="Calibri" w:hAnsi="Century Gothic" w:cs="Century Gothic"/>
          <w:sz w:val="18"/>
          <w:szCs w:val="18"/>
          <w:lang w:val="es-ES"/>
        </w:rPr>
      </w:pPr>
    </w:p>
    <w:p w14:paraId="511FC5C9" w14:textId="77777777" w:rsidR="00B367DF" w:rsidRDefault="00B367DF" w:rsidP="00B367DF">
      <w:pPr>
        <w:suppressAutoHyphens/>
        <w:rPr>
          <w:rFonts w:ascii="Century Gothic" w:eastAsia="Calibri" w:hAnsi="Century Gothic" w:cs="Century Gothic"/>
          <w:sz w:val="18"/>
          <w:szCs w:val="18"/>
          <w:lang w:val="es-ES"/>
        </w:rPr>
      </w:pPr>
    </w:p>
    <w:p w14:paraId="4AF39120" w14:textId="77777777" w:rsidR="00B367DF" w:rsidRDefault="00B367DF" w:rsidP="00B367DF">
      <w:pPr>
        <w:suppressAutoHyphens/>
        <w:rPr>
          <w:rFonts w:ascii="Century Gothic" w:eastAsia="Calibri" w:hAnsi="Century Gothic" w:cs="Century Gothic"/>
          <w:sz w:val="18"/>
          <w:szCs w:val="18"/>
          <w:lang w:val="es-ES"/>
        </w:rPr>
      </w:pPr>
    </w:p>
    <w:p w14:paraId="7D13620C" w14:textId="23D58C81" w:rsidR="00B367DF" w:rsidRDefault="00B367DF" w:rsidP="00B367DF">
      <w:pPr>
        <w:suppressAutoHyphens/>
        <w:rPr>
          <w:rFonts w:ascii="Century Gothic" w:eastAsia="Calibri" w:hAnsi="Century Gothic" w:cs="Century Gothic"/>
          <w:sz w:val="18"/>
          <w:szCs w:val="18"/>
          <w:lang w:val="es-ES"/>
        </w:rPr>
      </w:pPr>
    </w:p>
    <w:p w14:paraId="6BA55600" w14:textId="77777777" w:rsidR="00B367DF" w:rsidRDefault="00B367DF" w:rsidP="00B367DF">
      <w:pPr>
        <w:suppressAutoHyphens/>
        <w:rPr>
          <w:rFonts w:ascii="Century Gothic" w:eastAsia="Calibri" w:hAnsi="Century Gothic" w:cs="Century Gothic"/>
          <w:sz w:val="18"/>
          <w:szCs w:val="18"/>
          <w:lang w:val="es-ES"/>
        </w:rPr>
      </w:pPr>
    </w:p>
    <w:p w14:paraId="40E130B7" w14:textId="77777777" w:rsidR="00B367DF" w:rsidRDefault="00B367DF" w:rsidP="00B367DF">
      <w:pPr>
        <w:suppressAutoHyphens/>
        <w:rPr>
          <w:rFonts w:ascii="Century Gothic" w:eastAsia="Calibri" w:hAnsi="Century Gothic" w:cs="Century Gothic"/>
          <w:sz w:val="18"/>
          <w:szCs w:val="18"/>
          <w:lang w:val="es-ES"/>
        </w:rPr>
      </w:pPr>
    </w:p>
    <w:p w14:paraId="1A16B9EB" w14:textId="77777777" w:rsidR="00B367DF" w:rsidRDefault="00B367DF" w:rsidP="00B367DF">
      <w:pPr>
        <w:suppressAutoHyphens/>
        <w:rPr>
          <w:rFonts w:ascii="Century Gothic" w:eastAsia="Calibri" w:hAnsi="Century Gothic" w:cs="Century Gothic"/>
          <w:sz w:val="18"/>
          <w:szCs w:val="18"/>
          <w:lang w:val="es-ES"/>
        </w:rPr>
      </w:pPr>
    </w:p>
    <w:p w14:paraId="6B221207" w14:textId="77777777" w:rsidR="00E53031" w:rsidRPr="00E53031" w:rsidRDefault="00E53031" w:rsidP="00E53031">
      <w:pPr>
        <w:suppressAutoHyphens/>
        <w:rPr>
          <w:rFonts w:ascii="Century Gothic" w:eastAsia="Calibri" w:hAnsi="Century Gothic" w:cs="Century Gothic"/>
          <w:sz w:val="18"/>
          <w:szCs w:val="18"/>
          <w:lang w:val="es-ES"/>
        </w:rPr>
      </w:pPr>
      <w:r w:rsidRPr="00E53031">
        <w:rPr>
          <w:rFonts w:ascii="Century Gothic" w:eastAsia="Calibri" w:hAnsi="Century Gothic" w:cs="Century Gothic"/>
          <w:sz w:val="18"/>
          <w:szCs w:val="18"/>
          <w:lang w:val="es-ES"/>
        </w:rPr>
        <w:t>Plano de localización:</w:t>
      </w:r>
    </w:p>
    <w:p w14:paraId="151A8D3B" w14:textId="77777777" w:rsidR="00E53031" w:rsidRPr="00E53031" w:rsidRDefault="00E53031" w:rsidP="00E53031">
      <w:pPr>
        <w:suppressAutoHyphens/>
        <w:rPr>
          <w:rFonts w:ascii="Century Gothic" w:eastAsia="Calibri" w:hAnsi="Century Gothic" w:cs="Century Gothic"/>
          <w:sz w:val="18"/>
          <w:szCs w:val="18"/>
          <w:lang w:val="es-ES"/>
        </w:rPr>
      </w:pPr>
    </w:p>
    <w:p w14:paraId="74E73340" w14:textId="36A8DF7C" w:rsidR="00B367DF" w:rsidRDefault="00E53031" w:rsidP="00E53031">
      <w:pPr>
        <w:suppressAutoHyphens/>
        <w:rPr>
          <w:rFonts w:ascii="Century Gothic" w:eastAsia="Calibri" w:hAnsi="Century Gothic" w:cs="Century Gothic"/>
          <w:sz w:val="18"/>
          <w:szCs w:val="18"/>
          <w:lang w:val="es-ES"/>
        </w:rPr>
      </w:pPr>
      <w:r w:rsidRPr="00E53031">
        <w:rPr>
          <w:rFonts w:ascii="Century Gothic" w:eastAsia="Calibri" w:hAnsi="Century Gothic" w:cs="Century Gothic"/>
          <w:sz w:val="18"/>
          <w:szCs w:val="18"/>
          <w:lang w:val="es-ES"/>
        </w:rPr>
        <w:t>[[PLANO_CENTRO_MEDICO]]</w:t>
      </w:r>
    </w:p>
    <w:p w14:paraId="64A61802" w14:textId="77777777" w:rsidR="00B367DF" w:rsidRDefault="00B367DF" w:rsidP="00B367DF">
      <w:pPr>
        <w:suppressAutoHyphens/>
        <w:rPr>
          <w:rFonts w:ascii="Century Gothic" w:eastAsia="Calibri" w:hAnsi="Century Gothic" w:cs="Century Gothic"/>
          <w:sz w:val="18"/>
          <w:szCs w:val="18"/>
          <w:lang w:val="es-ES"/>
        </w:rPr>
      </w:pPr>
    </w:p>
    <w:p w14:paraId="52F3E502" w14:textId="77777777" w:rsidR="00B367DF" w:rsidRDefault="00B367DF" w:rsidP="00B367DF">
      <w:pPr>
        <w:suppressAutoHyphens/>
        <w:rPr>
          <w:rFonts w:ascii="Century Gothic" w:eastAsia="Calibri" w:hAnsi="Century Gothic" w:cs="Century Gothic"/>
          <w:sz w:val="18"/>
          <w:szCs w:val="18"/>
          <w:lang w:val="es-ES"/>
        </w:rPr>
      </w:pPr>
    </w:p>
    <w:p w14:paraId="71A56739" w14:textId="77777777" w:rsidR="00B367DF" w:rsidRDefault="00B367DF" w:rsidP="00B367DF">
      <w:pPr>
        <w:suppressAutoHyphens/>
        <w:rPr>
          <w:rFonts w:ascii="Century Gothic" w:eastAsia="Calibri" w:hAnsi="Century Gothic" w:cs="Century Gothic"/>
          <w:sz w:val="18"/>
          <w:szCs w:val="18"/>
          <w:lang w:val="es-ES"/>
        </w:rPr>
      </w:pPr>
    </w:p>
    <w:p w14:paraId="7175EC51" w14:textId="77777777" w:rsidR="00B367DF" w:rsidRDefault="00B367DF" w:rsidP="00B367DF">
      <w:pPr>
        <w:suppressAutoHyphens/>
        <w:rPr>
          <w:rFonts w:ascii="Century Gothic" w:eastAsia="Calibri" w:hAnsi="Century Gothic" w:cs="Century Gothic"/>
          <w:sz w:val="18"/>
          <w:szCs w:val="18"/>
          <w:lang w:val="es-ES"/>
        </w:rPr>
      </w:pPr>
    </w:p>
    <w:p w14:paraId="53F7CDF2" w14:textId="77777777" w:rsidR="00B367DF" w:rsidRDefault="00B367DF" w:rsidP="00B367DF">
      <w:pPr>
        <w:suppressAutoHyphens/>
        <w:rPr>
          <w:rFonts w:ascii="Century Gothic" w:eastAsia="Calibri" w:hAnsi="Century Gothic" w:cs="Century Gothic"/>
          <w:sz w:val="18"/>
          <w:szCs w:val="18"/>
          <w:lang w:val="es-ES"/>
        </w:rPr>
      </w:pPr>
    </w:p>
    <w:p w14:paraId="64A493C1" w14:textId="77777777" w:rsidR="00B367DF" w:rsidRDefault="00B367DF" w:rsidP="00B367DF">
      <w:pPr>
        <w:suppressAutoHyphens/>
        <w:rPr>
          <w:rFonts w:ascii="Century Gothic" w:eastAsia="Calibri" w:hAnsi="Century Gothic" w:cs="Century Gothic"/>
          <w:sz w:val="18"/>
          <w:szCs w:val="18"/>
          <w:lang w:val="es-ES"/>
        </w:rPr>
      </w:pPr>
    </w:p>
    <w:p w14:paraId="18C540F6" w14:textId="77777777" w:rsidR="00B367DF" w:rsidRDefault="00B367DF" w:rsidP="00B367DF">
      <w:pPr>
        <w:suppressAutoHyphens/>
        <w:rPr>
          <w:rFonts w:ascii="Century Gothic" w:eastAsia="Calibri" w:hAnsi="Century Gothic" w:cs="Century Gothic"/>
          <w:sz w:val="18"/>
          <w:szCs w:val="18"/>
          <w:lang w:val="es-ES"/>
        </w:rPr>
      </w:pPr>
    </w:p>
    <w:p w14:paraId="6259DBC8" w14:textId="77777777" w:rsidR="00B367DF" w:rsidRDefault="00B367DF" w:rsidP="00B367DF">
      <w:pPr>
        <w:suppressAutoHyphens/>
        <w:rPr>
          <w:rFonts w:ascii="Century Gothic" w:eastAsia="Calibri" w:hAnsi="Century Gothic" w:cs="Century Gothic"/>
          <w:sz w:val="18"/>
          <w:szCs w:val="18"/>
          <w:lang w:val="es-ES"/>
        </w:rPr>
      </w:pPr>
    </w:p>
    <w:p w14:paraId="2C516D43" w14:textId="77777777" w:rsidR="00B367DF" w:rsidRDefault="00B367DF" w:rsidP="00B367DF">
      <w:pPr>
        <w:suppressAutoHyphens/>
        <w:rPr>
          <w:rFonts w:ascii="Century Gothic" w:eastAsia="Calibri" w:hAnsi="Century Gothic" w:cs="Century Gothic"/>
          <w:sz w:val="18"/>
          <w:szCs w:val="18"/>
          <w:lang w:val="es-ES"/>
        </w:rPr>
      </w:pPr>
    </w:p>
    <w:p w14:paraId="4AD96281" w14:textId="77777777" w:rsidR="00B367DF" w:rsidRDefault="00B367DF" w:rsidP="00B367DF">
      <w:pPr>
        <w:suppressAutoHyphens/>
        <w:rPr>
          <w:rFonts w:ascii="Century Gothic" w:eastAsia="Calibri" w:hAnsi="Century Gothic" w:cs="Century Gothic"/>
          <w:sz w:val="18"/>
          <w:szCs w:val="18"/>
          <w:lang w:val="es-ES"/>
        </w:rPr>
      </w:pPr>
    </w:p>
    <w:p w14:paraId="10A4CD6D" w14:textId="77777777" w:rsidR="00B367DF" w:rsidRDefault="00B367DF" w:rsidP="00B367DF">
      <w:pPr>
        <w:suppressAutoHyphens/>
        <w:rPr>
          <w:rFonts w:ascii="Century Gothic" w:eastAsia="Calibri" w:hAnsi="Century Gothic" w:cs="Century Gothic"/>
          <w:sz w:val="18"/>
          <w:szCs w:val="18"/>
          <w:lang w:val="es-ES"/>
        </w:rPr>
      </w:pPr>
    </w:p>
    <w:p w14:paraId="1D698AEB" w14:textId="77777777" w:rsidR="00B367DF" w:rsidRDefault="00B367DF" w:rsidP="00B367DF">
      <w:pPr>
        <w:suppressAutoHyphens/>
        <w:rPr>
          <w:rFonts w:ascii="Century Gothic" w:eastAsia="Calibri" w:hAnsi="Century Gothic" w:cs="Century Gothic"/>
          <w:sz w:val="18"/>
          <w:szCs w:val="18"/>
          <w:lang w:val="es-ES"/>
        </w:rPr>
      </w:pPr>
    </w:p>
    <w:p w14:paraId="75031550" w14:textId="77777777" w:rsidR="00B367DF" w:rsidRDefault="00B367DF" w:rsidP="00B367DF">
      <w:pPr>
        <w:suppressAutoHyphens/>
        <w:rPr>
          <w:rFonts w:ascii="Century Gothic" w:eastAsia="Calibri" w:hAnsi="Century Gothic" w:cs="Century Gothic"/>
          <w:sz w:val="18"/>
          <w:szCs w:val="18"/>
          <w:lang w:val="es-ES"/>
        </w:rPr>
      </w:pPr>
    </w:p>
    <w:p w14:paraId="125583E5" w14:textId="77777777" w:rsidR="00B367DF" w:rsidRDefault="00B367DF" w:rsidP="00B367DF">
      <w:pPr>
        <w:suppressAutoHyphens/>
        <w:rPr>
          <w:rFonts w:ascii="Century Gothic" w:eastAsia="Calibri" w:hAnsi="Century Gothic" w:cs="Century Gothic"/>
          <w:sz w:val="18"/>
          <w:szCs w:val="18"/>
          <w:lang w:val="es-ES"/>
        </w:rPr>
      </w:pPr>
    </w:p>
    <w:p w14:paraId="75B195F8" w14:textId="77777777" w:rsidR="00B367DF" w:rsidRDefault="00B367DF" w:rsidP="00B367DF">
      <w:pPr>
        <w:suppressAutoHyphens/>
        <w:rPr>
          <w:rFonts w:ascii="Century Gothic" w:eastAsia="Calibri" w:hAnsi="Century Gothic" w:cs="Century Gothic"/>
          <w:sz w:val="18"/>
          <w:szCs w:val="18"/>
          <w:lang w:val="es-ES"/>
        </w:rPr>
      </w:pPr>
    </w:p>
    <w:p w14:paraId="38D34A9F" w14:textId="77777777" w:rsidR="00B367DF" w:rsidRDefault="00B367DF" w:rsidP="00B367DF">
      <w:pPr>
        <w:suppressAutoHyphens/>
        <w:rPr>
          <w:rFonts w:ascii="Century Gothic" w:eastAsia="Calibri" w:hAnsi="Century Gothic" w:cs="Century Gothic"/>
          <w:sz w:val="18"/>
          <w:szCs w:val="18"/>
          <w:lang w:val="es-ES"/>
        </w:rPr>
      </w:pPr>
    </w:p>
    <w:p w14:paraId="1CE29599" w14:textId="77777777" w:rsidR="00B367DF" w:rsidRDefault="00B367DF" w:rsidP="00B367DF">
      <w:pPr>
        <w:suppressAutoHyphens/>
        <w:rPr>
          <w:rFonts w:ascii="Century Gothic" w:eastAsia="Calibri" w:hAnsi="Century Gothic" w:cs="Century Gothic"/>
          <w:sz w:val="18"/>
          <w:szCs w:val="18"/>
          <w:lang w:val="es-ES"/>
        </w:rPr>
      </w:pPr>
    </w:p>
    <w:p w14:paraId="3B91CE46" w14:textId="77777777" w:rsidR="00B367DF" w:rsidRDefault="00B367DF" w:rsidP="00B367DF">
      <w:pPr>
        <w:suppressAutoHyphens/>
        <w:rPr>
          <w:rFonts w:ascii="Century Gothic" w:eastAsia="Calibri" w:hAnsi="Century Gothic" w:cs="Century Gothic"/>
          <w:sz w:val="18"/>
          <w:szCs w:val="18"/>
          <w:lang w:val="es-ES"/>
        </w:rPr>
      </w:pPr>
    </w:p>
    <w:p w14:paraId="63A3160A" w14:textId="77777777" w:rsidR="00B367DF" w:rsidRDefault="00B367DF" w:rsidP="00B367DF">
      <w:pPr>
        <w:suppressAutoHyphens/>
        <w:rPr>
          <w:rFonts w:ascii="Century Gothic" w:eastAsia="Calibri" w:hAnsi="Century Gothic" w:cs="Century Gothic"/>
          <w:sz w:val="18"/>
          <w:szCs w:val="18"/>
          <w:lang w:val="es-ES"/>
        </w:rPr>
      </w:pPr>
    </w:p>
    <w:p w14:paraId="029169D5" w14:textId="77777777" w:rsidR="00B367DF" w:rsidRDefault="00B367DF" w:rsidP="00B367DF">
      <w:pPr>
        <w:suppressAutoHyphens/>
        <w:rPr>
          <w:rFonts w:ascii="Century Gothic" w:eastAsia="Calibri" w:hAnsi="Century Gothic" w:cs="Century Gothic"/>
          <w:sz w:val="18"/>
          <w:szCs w:val="18"/>
          <w:lang w:val="es-ES"/>
        </w:rPr>
      </w:pPr>
    </w:p>
    <w:p w14:paraId="1F95CEF2" w14:textId="77777777" w:rsidR="00B367DF" w:rsidRDefault="00B367DF" w:rsidP="00B367DF">
      <w:pPr>
        <w:suppressAutoHyphens/>
        <w:rPr>
          <w:rFonts w:ascii="Century Gothic" w:eastAsia="Calibri" w:hAnsi="Century Gothic" w:cs="Century Gothic"/>
          <w:sz w:val="18"/>
          <w:szCs w:val="18"/>
          <w:lang w:val="es-ES"/>
        </w:rPr>
      </w:pPr>
    </w:p>
    <w:p w14:paraId="5130E718" w14:textId="77777777" w:rsidR="00B367DF" w:rsidRDefault="00B367DF" w:rsidP="00B367DF">
      <w:pPr>
        <w:suppressAutoHyphens/>
        <w:rPr>
          <w:rFonts w:ascii="Century Gothic" w:eastAsia="Calibri" w:hAnsi="Century Gothic" w:cs="Century Gothic"/>
          <w:sz w:val="18"/>
          <w:szCs w:val="18"/>
          <w:lang w:val="es-ES"/>
        </w:rPr>
      </w:pPr>
    </w:p>
    <w:p w14:paraId="5C1E51A5" w14:textId="77777777" w:rsidR="00B367DF" w:rsidRDefault="00B367DF" w:rsidP="00B367DF">
      <w:pPr>
        <w:suppressAutoHyphens/>
        <w:rPr>
          <w:rFonts w:ascii="Century Gothic" w:eastAsia="Calibri" w:hAnsi="Century Gothic" w:cs="Century Gothic"/>
          <w:sz w:val="18"/>
          <w:szCs w:val="18"/>
          <w:lang w:val="es-ES"/>
        </w:rPr>
      </w:pPr>
    </w:p>
    <w:p w14:paraId="122EFD30" w14:textId="77777777" w:rsidR="00B367DF" w:rsidRDefault="00B367DF" w:rsidP="00B367DF">
      <w:pPr>
        <w:suppressAutoHyphens/>
        <w:rPr>
          <w:rFonts w:ascii="Century Gothic" w:eastAsia="Calibri" w:hAnsi="Century Gothic" w:cs="Century Gothic"/>
          <w:sz w:val="18"/>
          <w:szCs w:val="18"/>
          <w:lang w:val="es-ES"/>
        </w:rPr>
      </w:pPr>
    </w:p>
    <w:p w14:paraId="2FB3D089" w14:textId="77777777" w:rsidR="00B367DF" w:rsidRDefault="00B367DF" w:rsidP="00B367DF">
      <w:pPr>
        <w:suppressAutoHyphens/>
        <w:rPr>
          <w:rFonts w:ascii="Century Gothic" w:eastAsia="Calibri" w:hAnsi="Century Gothic" w:cs="Century Gothic"/>
          <w:sz w:val="18"/>
          <w:szCs w:val="18"/>
          <w:lang w:val="es-ES"/>
        </w:rPr>
      </w:pPr>
    </w:p>
    <w:p w14:paraId="2053F728" w14:textId="77777777" w:rsidR="00B367DF" w:rsidRDefault="00B367DF" w:rsidP="00B367DF">
      <w:pPr>
        <w:suppressAutoHyphens/>
        <w:rPr>
          <w:rFonts w:ascii="Century Gothic" w:eastAsia="Calibri" w:hAnsi="Century Gothic" w:cs="Century Gothic"/>
          <w:sz w:val="18"/>
          <w:szCs w:val="18"/>
          <w:lang w:val="es-ES"/>
        </w:rPr>
      </w:pPr>
    </w:p>
    <w:p w14:paraId="503D75C6" w14:textId="77777777" w:rsidR="00B367DF" w:rsidRDefault="00B367DF" w:rsidP="00B367DF">
      <w:pPr>
        <w:suppressAutoHyphens/>
        <w:rPr>
          <w:rFonts w:ascii="Century Gothic" w:eastAsia="Calibri" w:hAnsi="Century Gothic" w:cs="Century Gothic"/>
          <w:sz w:val="18"/>
          <w:szCs w:val="18"/>
          <w:lang w:val="es-ES"/>
        </w:rPr>
      </w:pPr>
    </w:p>
    <w:p w14:paraId="60DC0844" w14:textId="77777777" w:rsidR="00B367DF" w:rsidRPr="00B367DF" w:rsidRDefault="00B367DF" w:rsidP="00B367DF">
      <w:pPr>
        <w:suppressAutoHyphens/>
        <w:rPr>
          <w:rFonts w:ascii="Century Gothic" w:eastAsia="Calibri" w:hAnsi="Century Gothic" w:cs="Century Gothic"/>
          <w:sz w:val="18"/>
          <w:szCs w:val="18"/>
          <w:lang w:val="es-ES"/>
        </w:rPr>
      </w:pPr>
    </w:p>
    <w:p w14:paraId="743602A6" w14:textId="77777777" w:rsidR="007F5A61" w:rsidRDefault="007F5A61" w:rsidP="00066982">
      <w:pPr>
        <w:suppressAutoHyphens/>
        <w:jc w:val="both"/>
        <w:rPr>
          <w:rFonts w:ascii="Garamond" w:hAnsi="Garamond" w:cs="Arial"/>
          <w:spacing w:val="-3"/>
        </w:rPr>
      </w:pPr>
    </w:p>
    <w:p w14:paraId="5710945D" w14:textId="77777777" w:rsidR="00884EDB" w:rsidRDefault="00884EDB" w:rsidP="00066982">
      <w:pPr>
        <w:suppressAutoHyphens/>
        <w:jc w:val="both"/>
        <w:rPr>
          <w:rFonts w:ascii="Garamond" w:hAnsi="Garamond" w:cs="Arial"/>
          <w:spacing w:val="-3"/>
        </w:rPr>
      </w:pPr>
    </w:p>
    <w:p w14:paraId="4B46847D" w14:textId="77777777" w:rsidR="00A54A12" w:rsidRPr="00962AA5" w:rsidRDefault="00A54A12" w:rsidP="00066982">
      <w:pPr>
        <w:suppressAutoHyphens/>
        <w:jc w:val="both"/>
        <w:rPr>
          <w:rFonts w:ascii="Garamond" w:hAnsi="Garamond" w:cs="Arial"/>
          <w:spacing w:val="-3"/>
        </w:rPr>
      </w:pPr>
    </w:p>
    <w:p w14:paraId="32188994" w14:textId="77777777" w:rsidR="007454A7" w:rsidRPr="00962AA5" w:rsidRDefault="007454A7" w:rsidP="007454A7">
      <w:pPr>
        <w:suppressAutoHyphens/>
        <w:jc w:val="both"/>
        <w:rPr>
          <w:rFonts w:ascii="Garamond" w:hAnsi="Garamond" w:cs="Arial"/>
          <w:spacing w:val="-3"/>
        </w:rPr>
      </w:pPr>
      <w:r w:rsidRPr="00962AA5">
        <w:rPr>
          <w:rFonts w:ascii="Garamond" w:hAnsi="Garamond" w:cs="Arial"/>
          <w:spacing w:val="-3"/>
        </w:rPr>
        <w:t>- OTROS TELÉFONOS DE INTERÉS</w:t>
      </w:r>
    </w:p>
    <w:p w14:paraId="7262CBC7" w14:textId="77777777" w:rsidR="007454A7" w:rsidRPr="00962AA5" w:rsidRDefault="007454A7" w:rsidP="00066982">
      <w:pPr>
        <w:suppressAutoHyphens/>
        <w:jc w:val="both"/>
        <w:rPr>
          <w:rFonts w:ascii="Garamond" w:hAnsi="Garamond" w:cs="Arial"/>
          <w:spacing w:val="-3"/>
        </w:rPr>
      </w:pPr>
    </w:p>
    <w:p w14:paraId="53308967" w14:textId="77777777" w:rsidR="007454A7" w:rsidRPr="00962AA5" w:rsidRDefault="007454A7" w:rsidP="007454A7">
      <w:pPr>
        <w:widowControl w:val="0"/>
        <w:adjustRightInd w:val="0"/>
        <w:spacing w:line="360" w:lineRule="atLeast"/>
        <w:jc w:val="both"/>
        <w:rPr>
          <w:rFonts w:ascii="Garamond" w:hAnsi="Garamond" w:cs="Arial"/>
          <w:color w:val="000000"/>
        </w:rPr>
      </w:pPr>
      <w:r w:rsidRPr="00962AA5">
        <w:rPr>
          <w:rFonts w:ascii="Garamond" w:hAnsi="Garamond" w:cs="Arial"/>
          <w:color w:val="000000"/>
        </w:rPr>
        <w:t>Emergencias:</w:t>
      </w:r>
    </w:p>
    <w:p w14:paraId="081414DB"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Emergencias: Teléfono 112</w:t>
      </w:r>
    </w:p>
    <w:p w14:paraId="0570C046"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Información Toxicológica: Teléfono 915 620 420</w:t>
      </w:r>
    </w:p>
    <w:p w14:paraId="518CDF12"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Bomberos: Teléfono 080</w:t>
      </w:r>
    </w:p>
    <w:p w14:paraId="2456A4BC"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Policía Local: Teléfono 092</w:t>
      </w:r>
    </w:p>
    <w:p w14:paraId="2AFA890E"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Guardia Civil: Teléfono 062</w:t>
      </w:r>
    </w:p>
    <w:p w14:paraId="68689FDF" w14:textId="77777777" w:rsidR="007454A7" w:rsidRPr="00962AA5"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Policía Nacional: Teléfono 091</w:t>
      </w:r>
    </w:p>
    <w:p w14:paraId="10CA1A49" w14:textId="77777777" w:rsidR="007454A7" w:rsidRDefault="007454A7" w:rsidP="007454A7">
      <w:pPr>
        <w:widowControl w:val="0"/>
        <w:adjustRightInd w:val="0"/>
        <w:ind w:left="530" w:right="2"/>
        <w:jc w:val="both"/>
        <w:rPr>
          <w:rFonts w:ascii="Garamond" w:hAnsi="Garamond" w:cs="Arial"/>
          <w:color w:val="000000"/>
        </w:rPr>
      </w:pPr>
      <w:r w:rsidRPr="00962AA5">
        <w:rPr>
          <w:rFonts w:ascii="Garamond" w:hAnsi="Garamond" w:cs="Arial"/>
          <w:color w:val="000000"/>
        </w:rPr>
        <w:t>Protección Civil: Teléfono 006</w:t>
      </w:r>
    </w:p>
    <w:p w14:paraId="08999CD0" w14:textId="29A610A1" w:rsidR="00B367DF" w:rsidRDefault="00E33DE0" w:rsidP="00A54A12">
      <w:pPr>
        <w:widowControl w:val="0"/>
        <w:adjustRightInd w:val="0"/>
        <w:ind w:left="530" w:right="2"/>
        <w:jc w:val="both"/>
        <w:rPr>
          <w:rFonts w:ascii="Garamond" w:hAnsi="Garamond"/>
          <w:b/>
          <w:bCs/>
          <w:color w:val="000000"/>
          <w:shd w:val="clear" w:color="auto" w:fill="FFFFFF"/>
        </w:rPr>
      </w:pPr>
      <w:r>
        <w:rPr>
          <w:rFonts w:ascii="Garamond" w:hAnsi="Garamond" w:cs="Arial"/>
          <w:color w:val="000000"/>
        </w:rPr>
        <w:t>SAMUR: 062</w:t>
      </w:r>
    </w:p>
    <w:p w14:paraId="08219289" w14:textId="77777777" w:rsidR="00B367DF" w:rsidRDefault="00B367DF" w:rsidP="007454A7">
      <w:pPr>
        <w:pStyle w:val="Normal0"/>
        <w:jc w:val="both"/>
        <w:rPr>
          <w:rFonts w:ascii="Garamond" w:hAnsi="Garamond"/>
          <w:b/>
          <w:bCs/>
          <w:color w:val="000000"/>
          <w:shd w:val="clear" w:color="auto" w:fill="FFFFFF"/>
        </w:rPr>
      </w:pPr>
    </w:p>
    <w:p w14:paraId="0AFF4360" w14:textId="77777777" w:rsidR="00B367DF" w:rsidRDefault="00B367DF" w:rsidP="007454A7">
      <w:pPr>
        <w:pStyle w:val="Normal0"/>
        <w:jc w:val="both"/>
        <w:rPr>
          <w:rFonts w:ascii="Garamond" w:hAnsi="Garamond"/>
          <w:b/>
          <w:bCs/>
          <w:color w:val="000000"/>
          <w:shd w:val="clear" w:color="auto" w:fill="FFFFFF"/>
        </w:rPr>
      </w:pPr>
    </w:p>
    <w:p w14:paraId="7DC876CA" w14:textId="77777777" w:rsidR="00B367DF" w:rsidRPr="00962AA5" w:rsidRDefault="00B367DF" w:rsidP="007454A7">
      <w:pPr>
        <w:pStyle w:val="Normal0"/>
        <w:jc w:val="both"/>
        <w:rPr>
          <w:rFonts w:ascii="Garamond" w:hAnsi="Garamond"/>
          <w:b/>
          <w:bCs/>
          <w:color w:val="000000"/>
          <w:shd w:val="clear" w:color="auto" w:fill="FFFFFF"/>
        </w:rPr>
      </w:pPr>
    </w:p>
    <w:p w14:paraId="0E821713" w14:textId="77777777" w:rsidR="007454A7" w:rsidRPr="00962AA5" w:rsidRDefault="00523805" w:rsidP="007454A7">
      <w:pPr>
        <w:pStyle w:val="Normal0"/>
        <w:jc w:val="both"/>
        <w:rPr>
          <w:rFonts w:ascii="Garamond" w:hAnsi="Garamond"/>
          <w:b/>
          <w:bCs/>
          <w:color w:val="000000"/>
          <w:shd w:val="clear" w:color="auto" w:fill="FFFFFF"/>
        </w:rPr>
      </w:pPr>
      <w:r w:rsidRPr="00962AA5">
        <w:rPr>
          <w:rFonts w:ascii="Garamond" w:hAnsi="Garamond"/>
          <w:b/>
          <w:bCs/>
          <w:color w:val="000000"/>
          <w:shd w:val="clear" w:color="auto" w:fill="FFFFFF"/>
        </w:rPr>
        <w:t>MUTUA:</w:t>
      </w:r>
      <w:r w:rsidR="00C60445">
        <w:rPr>
          <w:rFonts w:ascii="Garamond" w:hAnsi="Garamond"/>
          <w:b/>
          <w:bCs/>
          <w:color w:val="000000"/>
          <w:shd w:val="clear" w:color="auto" w:fill="FFFFFF"/>
        </w:rPr>
        <w:t xml:space="preserve"> </w:t>
      </w:r>
      <w:r w:rsidR="005857F6">
        <w:rPr>
          <w:rFonts w:ascii="Garamond" w:hAnsi="Garamond"/>
          <w:b/>
          <w:bCs/>
          <w:color w:val="000000"/>
          <w:shd w:val="clear" w:color="auto" w:fill="FFFFFF"/>
        </w:rPr>
        <w:t>FREMAP</w:t>
      </w:r>
    </w:p>
    <w:p w14:paraId="2FBBF8C3" w14:textId="77777777" w:rsidR="007454A7" w:rsidRPr="00962AA5" w:rsidRDefault="007454A7" w:rsidP="00066982">
      <w:pPr>
        <w:suppressAutoHyphens/>
        <w:jc w:val="both"/>
        <w:rPr>
          <w:rFonts w:ascii="Garamond" w:hAnsi="Garamond" w:cs="Arial"/>
          <w:spacing w:val="-3"/>
        </w:rPr>
      </w:pPr>
    </w:p>
    <w:p w14:paraId="594327E8" w14:textId="77777777" w:rsidR="00E33DE0" w:rsidRPr="00AD22D9" w:rsidRDefault="00AD22D9" w:rsidP="00E33DE0">
      <w:pPr>
        <w:pStyle w:val="Ttulo2"/>
        <w:rPr>
          <w:rFonts w:ascii="Garamond" w:hAnsi="Garamond"/>
          <w:i w:val="0"/>
          <w:sz w:val="24"/>
          <w:szCs w:val="24"/>
          <w:u w:val="none"/>
        </w:rPr>
      </w:pPr>
      <w:r>
        <w:rPr>
          <w:rFonts w:ascii="Garamond" w:hAnsi="Garamond"/>
          <w:i w:val="0"/>
          <w:sz w:val="24"/>
          <w:szCs w:val="24"/>
          <w:u w:val="none"/>
        </w:rPr>
        <w:t xml:space="preserve">- </w:t>
      </w:r>
      <w:r w:rsidRPr="00AD22D9">
        <w:rPr>
          <w:rFonts w:ascii="Garamond" w:hAnsi="Garamond"/>
          <w:i w:val="0"/>
          <w:sz w:val="24"/>
          <w:szCs w:val="24"/>
          <w:u w:val="none"/>
        </w:rPr>
        <w:t>INSTALACIONES SANITARIAS</w:t>
      </w:r>
    </w:p>
    <w:p w14:paraId="005ECBAC" w14:textId="77777777" w:rsidR="00E33DE0" w:rsidRPr="00962AA5" w:rsidRDefault="00E33DE0" w:rsidP="00E33DE0">
      <w:pPr>
        <w:suppressAutoHyphens/>
        <w:jc w:val="both"/>
        <w:rPr>
          <w:rFonts w:ascii="Garamond" w:hAnsi="Garamond" w:cs="Arial"/>
          <w:spacing w:val="-3"/>
        </w:rPr>
      </w:pPr>
    </w:p>
    <w:p w14:paraId="4FB83789" w14:textId="77777777" w:rsidR="00523805" w:rsidRPr="00523805" w:rsidRDefault="00E33DE0" w:rsidP="00523805">
      <w:pPr>
        <w:suppressAutoHyphens/>
        <w:jc w:val="both"/>
        <w:rPr>
          <w:rFonts w:ascii="Garamond" w:hAnsi="Garamond" w:cs="Arial"/>
          <w:spacing w:val="-3"/>
          <w:lang w:val="es-ES"/>
        </w:rPr>
      </w:pPr>
      <w:r w:rsidRPr="00962AA5">
        <w:rPr>
          <w:rFonts w:ascii="Garamond" w:hAnsi="Garamond" w:cs="Arial"/>
          <w:spacing w:val="-3"/>
        </w:rPr>
        <w:tab/>
      </w:r>
      <w:r w:rsidR="00523805" w:rsidRPr="00523805">
        <w:rPr>
          <w:rFonts w:ascii="Garamond" w:hAnsi="Garamond" w:cs="Arial"/>
          <w:spacing w:val="-3"/>
          <w:lang w:val="es-ES"/>
        </w:rPr>
        <w:t>En este centro de trabajo se dispondrá de botiquines fijos y portátiles, bien señalizados y</w:t>
      </w:r>
      <w:r w:rsidR="00523805">
        <w:rPr>
          <w:rFonts w:ascii="Garamond" w:hAnsi="Garamond" w:cs="Arial"/>
          <w:spacing w:val="-3"/>
          <w:lang w:val="es-ES"/>
        </w:rPr>
        <w:t xml:space="preserve"> </w:t>
      </w:r>
      <w:r w:rsidR="00523805" w:rsidRPr="00523805">
        <w:rPr>
          <w:rFonts w:ascii="Garamond" w:hAnsi="Garamond" w:cs="Arial"/>
          <w:spacing w:val="-3"/>
          <w:lang w:val="es-ES"/>
        </w:rPr>
        <w:t>convenientemente situados, que estarán a cargo de la persona mas capacitada designada por la</w:t>
      </w:r>
      <w:r w:rsidR="00523805">
        <w:rPr>
          <w:rFonts w:ascii="Garamond" w:hAnsi="Garamond" w:cs="Arial"/>
          <w:spacing w:val="-3"/>
          <w:lang w:val="es-ES"/>
        </w:rPr>
        <w:t xml:space="preserve"> </w:t>
      </w:r>
      <w:r w:rsidR="00523805" w:rsidRPr="00523805">
        <w:rPr>
          <w:rFonts w:ascii="Garamond" w:hAnsi="Garamond" w:cs="Arial"/>
          <w:spacing w:val="-3"/>
          <w:lang w:val="es-ES"/>
        </w:rPr>
        <w:t>empresa.</w:t>
      </w:r>
    </w:p>
    <w:p w14:paraId="6937697F" w14:textId="77777777" w:rsidR="00E33DE0" w:rsidRPr="00962AA5" w:rsidRDefault="00523805" w:rsidP="00523805">
      <w:pPr>
        <w:suppressAutoHyphens/>
        <w:jc w:val="both"/>
        <w:rPr>
          <w:rFonts w:ascii="Garamond" w:hAnsi="Garamond" w:cs="Arial"/>
          <w:spacing w:val="-3"/>
        </w:rPr>
      </w:pPr>
      <w:r>
        <w:rPr>
          <w:rFonts w:ascii="Garamond" w:hAnsi="Garamond" w:cs="Arial"/>
          <w:spacing w:val="-3"/>
          <w:lang w:val="es-ES"/>
        </w:rPr>
        <w:tab/>
      </w:r>
      <w:r w:rsidRPr="00523805">
        <w:rPr>
          <w:rFonts w:ascii="Garamond" w:hAnsi="Garamond" w:cs="Arial"/>
          <w:spacing w:val="-3"/>
          <w:lang w:val="es-ES"/>
        </w:rPr>
        <w:t>Cada botiquín contendrá como mínimo: agua oxigenada, alcohol de 96º, tintura de yodo,</w:t>
      </w:r>
      <w:r>
        <w:rPr>
          <w:rFonts w:ascii="Garamond" w:hAnsi="Garamond" w:cs="Arial"/>
          <w:spacing w:val="-3"/>
          <w:lang w:val="es-ES"/>
        </w:rPr>
        <w:t xml:space="preserve"> </w:t>
      </w:r>
      <w:r w:rsidRPr="00523805">
        <w:rPr>
          <w:rFonts w:ascii="Garamond" w:hAnsi="Garamond" w:cs="Arial"/>
          <w:spacing w:val="-3"/>
          <w:lang w:val="es-ES"/>
        </w:rPr>
        <w:t>mercurocromo, amoníaco, gasa estéril, algodón hidrófilo, vendas, esparadrapo, antiespasmódicos,</w:t>
      </w:r>
      <w:r>
        <w:rPr>
          <w:rFonts w:ascii="Garamond" w:hAnsi="Garamond" w:cs="Arial"/>
          <w:spacing w:val="-3"/>
          <w:lang w:val="es-ES"/>
        </w:rPr>
        <w:t xml:space="preserve"> </w:t>
      </w:r>
      <w:r w:rsidRPr="00523805">
        <w:rPr>
          <w:rFonts w:ascii="Garamond" w:hAnsi="Garamond" w:cs="Arial"/>
          <w:spacing w:val="-3"/>
          <w:lang w:val="es-ES"/>
        </w:rPr>
        <w:t>analgésicos y tónicos cardiacos de urgencia, torniquete, bolsas de goma para agua o hielo guantes</w:t>
      </w:r>
      <w:r>
        <w:rPr>
          <w:rFonts w:ascii="Garamond" w:hAnsi="Garamond" w:cs="Arial"/>
          <w:spacing w:val="-3"/>
          <w:lang w:val="es-ES"/>
        </w:rPr>
        <w:t xml:space="preserve"> </w:t>
      </w:r>
      <w:r w:rsidRPr="00523805">
        <w:rPr>
          <w:rFonts w:ascii="Garamond" w:hAnsi="Garamond" w:cs="Arial"/>
          <w:spacing w:val="-3"/>
          <w:lang w:val="es-ES"/>
        </w:rPr>
        <w:t>esterilizados, jeringuilla, hervidor, agujas para inyectables y termómetro clínico. Se revisar</w:t>
      </w:r>
      <w:r>
        <w:rPr>
          <w:rFonts w:ascii="Garamond" w:hAnsi="Garamond" w:cs="Arial"/>
          <w:spacing w:val="-3"/>
          <w:lang w:val="es-ES"/>
        </w:rPr>
        <w:t xml:space="preserve">á </w:t>
      </w:r>
      <w:r w:rsidRPr="00523805">
        <w:rPr>
          <w:rFonts w:ascii="Garamond" w:hAnsi="Garamond" w:cs="Arial"/>
          <w:spacing w:val="-3"/>
          <w:lang w:val="es-ES"/>
        </w:rPr>
        <w:t>mensualmente y se repondrá inmediatamente lo usado.</w:t>
      </w:r>
    </w:p>
    <w:p w14:paraId="0DD7167D" w14:textId="77777777" w:rsidR="00E33DE0" w:rsidRPr="00962AA5" w:rsidRDefault="00E33DE0" w:rsidP="00E33DE0">
      <w:pPr>
        <w:suppressAutoHyphens/>
        <w:jc w:val="both"/>
        <w:rPr>
          <w:rFonts w:ascii="Garamond" w:hAnsi="Garamond" w:cs="Arial"/>
          <w:spacing w:val="-3"/>
        </w:rPr>
      </w:pPr>
      <w:r w:rsidRPr="00962AA5">
        <w:rPr>
          <w:rFonts w:ascii="Garamond" w:hAnsi="Garamond" w:cs="Arial"/>
          <w:spacing w:val="-3"/>
        </w:rPr>
        <w:tab/>
        <w:t>Como mínimo para realizar la obra de la acometida de saneamiento se deberá prever las instalaciones siguientes:</w:t>
      </w:r>
    </w:p>
    <w:p w14:paraId="0F867BBA" w14:textId="77777777" w:rsidR="00E33DE0" w:rsidRPr="00962AA5" w:rsidRDefault="00E33DE0" w:rsidP="00E33DE0">
      <w:pPr>
        <w:suppressAutoHyphens/>
        <w:jc w:val="both"/>
        <w:rPr>
          <w:rFonts w:ascii="Garamond" w:hAnsi="Garamond" w:cs="Arial"/>
          <w:spacing w:val="-3"/>
        </w:rPr>
      </w:pPr>
    </w:p>
    <w:p w14:paraId="35453888" w14:textId="77777777" w:rsidR="00E33DE0" w:rsidRPr="00962AA5" w:rsidRDefault="00E33DE0" w:rsidP="00E33DE0">
      <w:pPr>
        <w:suppressAutoHyphens/>
        <w:jc w:val="both"/>
        <w:rPr>
          <w:rFonts w:ascii="Garamond" w:hAnsi="Garamond" w:cs="Arial"/>
          <w:spacing w:val="-3"/>
        </w:rPr>
      </w:pPr>
      <w:r w:rsidRPr="00962AA5">
        <w:rPr>
          <w:rFonts w:ascii="Garamond" w:hAnsi="Garamond" w:cs="Arial"/>
          <w:b/>
          <w:bCs/>
          <w:spacing w:val="-3"/>
        </w:rPr>
        <w:t>Dotación del aseo.</w:t>
      </w:r>
    </w:p>
    <w:p w14:paraId="3B968875" w14:textId="77777777" w:rsidR="00487F12" w:rsidRDefault="00E33DE0" w:rsidP="00487F12">
      <w:pPr>
        <w:suppressAutoHyphens/>
        <w:jc w:val="both"/>
        <w:rPr>
          <w:rFonts w:ascii="Garamond" w:hAnsi="Garamond" w:cs="Arial"/>
          <w:spacing w:val="-3"/>
        </w:rPr>
      </w:pPr>
      <w:r w:rsidRPr="00962AA5">
        <w:rPr>
          <w:rFonts w:ascii="Garamond" w:hAnsi="Garamond" w:cs="Arial"/>
          <w:spacing w:val="-3"/>
        </w:rPr>
        <w:tab/>
      </w:r>
    </w:p>
    <w:p w14:paraId="18FDBC2F" w14:textId="77777777" w:rsidR="00487F12" w:rsidRDefault="00487F12" w:rsidP="00487F12">
      <w:pPr>
        <w:suppressAutoHyphens/>
        <w:jc w:val="both"/>
        <w:rPr>
          <w:rFonts w:ascii="Garamond" w:hAnsi="Garamond" w:cs="Arial"/>
          <w:spacing w:val="-3"/>
        </w:rPr>
      </w:pPr>
      <w:r>
        <w:rPr>
          <w:rFonts w:ascii="Garamond" w:hAnsi="Garamond" w:cs="Arial"/>
          <w:spacing w:val="-3"/>
        </w:rPr>
        <w:tab/>
      </w:r>
      <w:r w:rsidRPr="00487F12">
        <w:rPr>
          <w:rFonts w:ascii="Garamond" w:hAnsi="Garamond" w:cs="Arial"/>
          <w:spacing w:val="-3"/>
          <w:lang w:val="es-ES"/>
        </w:rPr>
        <w:t xml:space="preserve">El aseo será uno que ceda la </w:t>
      </w:r>
      <w:r w:rsidR="005857F6">
        <w:rPr>
          <w:rFonts w:ascii="Garamond" w:hAnsi="Garamond" w:cs="Arial"/>
          <w:spacing w:val="-3"/>
          <w:lang w:val="es-ES"/>
        </w:rPr>
        <w:t>propiedad</w:t>
      </w:r>
      <w:r w:rsidRPr="00487F12">
        <w:rPr>
          <w:rFonts w:ascii="Garamond" w:hAnsi="Garamond" w:cs="Arial"/>
          <w:spacing w:val="-3"/>
          <w:lang w:val="es-ES"/>
        </w:rPr>
        <w:t xml:space="preserve"> con inodoro lavabo, espejo, papel higiénico, jabón, toalla,</w:t>
      </w:r>
      <w:r>
        <w:rPr>
          <w:rFonts w:ascii="Garamond" w:hAnsi="Garamond" w:cs="Arial"/>
          <w:spacing w:val="-3"/>
          <w:lang w:val="es-ES"/>
        </w:rPr>
        <w:t xml:space="preserve"> </w:t>
      </w:r>
      <w:r w:rsidRPr="00487F12">
        <w:rPr>
          <w:rFonts w:ascii="Garamond" w:hAnsi="Garamond" w:cs="Arial"/>
          <w:spacing w:val="-3"/>
          <w:lang w:val="es-ES"/>
        </w:rPr>
        <w:t>agua y desagüe.</w:t>
      </w:r>
    </w:p>
    <w:p w14:paraId="59291C15" w14:textId="77777777" w:rsidR="00E33DE0" w:rsidRPr="00962AA5" w:rsidRDefault="00E33DE0" w:rsidP="00E33DE0">
      <w:pPr>
        <w:suppressAutoHyphens/>
        <w:ind w:left="720"/>
        <w:jc w:val="both"/>
        <w:rPr>
          <w:rFonts w:ascii="Garamond" w:hAnsi="Garamond" w:cs="Arial"/>
          <w:spacing w:val="-3"/>
        </w:rPr>
      </w:pPr>
    </w:p>
    <w:p w14:paraId="192736A3" w14:textId="77777777" w:rsidR="00E33DE0" w:rsidRPr="00962AA5" w:rsidRDefault="00E33DE0" w:rsidP="00E33DE0">
      <w:pPr>
        <w:suppressAutoHyphens/>
        <w:jc w:val="both"/>
        <w:rPr>
          <w:rFonts w:ascii="Garamond" w:hAnsi="Garamond" w:cs="Arial"/>
          <w:b/>
          <w:bCs/>
          <w:spacing w:val="-3"/>
        </w:rPr>
      </w:pPr>
      <w:r w:rsidRPr="00962AA5">
        <w:rPr>
          <w:rFonts w:ascii="Garamond" w:hAnsi="Garamond" w:cs="Arial"/>
          <w:b/>
          <w:bCs/>
          <w:spacing w:val="-3"/>
        </w:rPr>
        <w:t>Dotación del vestuario</w:t>
      </w:r>
    </w:p>
    <w:p w14:paraId="1067B900" w14:textId="77777777" w:rsidR="00E33DE0" w:rsidRPr="00962AA5" w:rsidRDefault="00E33DE0" w:rsidP="00E33DE0">
      <w:pPr>
        <w:suppressAutoHyphens/>
        <w:jc w:val="both"/>
        <w:rPr>
          <w:rFonts w:ascii="Garamond" w:hAnsi="Garamond" w:cs="Arial"/>
          <w:spacing w:val="-3"/>
        </w:rPr>
      </w:pPr>
    </w:p>
    <w:p w14:paraId="7630E7CC" w14:textId="77777777" w:rsidR="007F5A61" w:rsidRPr="00962AA5" w:rsidRDefault="00487F12" w:rsidP="00487F12">
      <w:pPr>
        <w:suppressAutoHyphens/>
        <w:jc w:val="both"/>
        <w:rPr>
          <w:rFonts w:ascii="Garamond" w:hAnsi="Garamond" w:cs="Arial"/>
          <w:spacing w:val="-3"/>
        </w:rPr>
      </w:pPr>
      <w:r w:rsidRPr="00487F12">
        <w:rPr>
          <w:rFonts w:ascii="Garamond" w:hAnsi="Garamond" w:cs="Arial"/>
          <w:spacing w:val="-3"/>
          <w:lang w:val="es-ES"/>
        </w:rPr>
        <w:t>Los vestuarios se situar</w:t>
      </w:r>
      <w:r>
        <w:rPr>
          <w:rFonts w:ascii="Garamond" w:hAnsi="Garamond" w:cs="Arial"/>
          <w:spacing w:val="-3"/>
          <w:lang w:val="es-ES"/>
        </w:rPr>
        <w:t>á</w:t>
      </w:r>
      <w:r w:rsidRPr="00487F12">
        <w:rPr>
          <w:rFonts w:ascii="Garamond" w:hAnsi="Garamond" w:cs="Arial"/>
          <w:spacing w:val="-3"/>
          <w:lang w:val="es-ES"/>
        </w:rPr>
        <w:t>n en un cuarto cedido por la propiedad del inmueble. Su superficie será</w:t>
      </w:r>
      <w:r>
        <w:rPr>
          <w:rFonts w:ascii="Garamond" w:hAnsi="Garamond" w:cs="Arial"/>
          <w:spacing w:val="-3"/>
          <w:lang w:val="es-ES"/>
        </w:rPr>
        <w:t xml:space="preserve"> </w:t>
      </w:r>
      <w:r w:rsidRPr="00487F12">
        <w:rPr>
          <w:rFonts w:ascii="Garamond" w:hAnsi="Garamond" w:cs="Arial"/>
          <w:spacing w:val="-3"/>
          <w:lang w:val="es-ES"/>
        </w:rPr>
        <w:t>de 6 m². con unas perchas para poder colgar la ropa, y unas sillas para poder dejar sus enseres.</w:t>
      </w:r>
    </w:p>
    <w:p w14:paraId="148B206D" w14:textId="77777777" w:rsidR="00BA2915" w:rsidRDefault="00BA2915" w:rsidP="00487F12">
      <w:pPr>
        <w:pStyle w:val="Ttulo2"/>
        <w:rPr>
          <w:rFonts w:ascii="Garamond" w:hAnsi="Garamond"/>
          <w:b/>
          <w:sz w:val="24"/>
          <w:szCs w:val="24"/>
        </w:rPr>
      </w:pPr>
    </w:p>
    <w:p w14:paraId="179E7F01" w14:textId="77777777" w:rsidR="00BA2915" w:rsidRDefault="00BA2915" w:rsidP="00487F12">
      <w:pPr>
        <w:pStyle w:val="Ttulo2"/>
        <w:rPr>
          <w:rFonts w:ascii="Garamond" w:hAnsi="Garamond"/>
          <w:b/>
          <w:sz w:val="24"/>
          <w:szCs w:val="24"/>
        </w:rPr>
      </w:pPr>
    </w:p>
    <w:p w14:paraId="2D513653" w14:textId="77777777" w:rsidR="00EA77AB" w:rsidRPr="00EA77AB" w:rsidRDefault="00EA77AB" w:rsidP="00EA77AB"/>
    <w:p w14:paraId="4D398328" w14:textId="73A838F8" w:rsidR="00487F12" w:rsidRDefault="00487F12" w:rsidP="00487F12">
      <w:pPr>
        <w:pStyle w:val="Ttulo2"/>
        <w:rPr>
          <w:rFonts w:ascii="Garamond" w:hAnsi="Garamond"/>
          <w:b/>
          <w:sz w:val="24"/>
          <w:szCs w:val="24"/>
        </w:rPr>
      </w:pPr>
      <w:r>
        <w:rPr>
          <w:rFonts w:ascii="Garamond" w:hAnsi="Garamond"/>
          <w:b/>
          <w:sz w:val="24"/>
          <w:szCs w:val="24"/>
        </w:rPr>
        <w:lastRenderedPageBreak/>
        <w:t>3</w:t>
      </w:r>
      <w:r w:rsidRPr="00962AA5">
        <w:rPr>
          <w:rFonts w:ascii="Garamond" w:hAnsi="Garamond"/>
          <w:b/>
          <w:sz w:val="24"/>
          <w:szCs w:val="24"/>
        </w:rPr>
        <w:t>. D</w:t>
      </w:r>
      <w:r>
        <w:rPr>
          <w:rFonts w:ascii="Garamond" w:hAnsi="Garamond"/>
          <w:b/>
          <w:sz w:val="24"/>
          <w:szCs w:val="24"/>
        </w:rPr>
        <w:t>escripción de la obra y problemática de su entorno</w:t>
      </w:r>
    </w:p>
    <w:p w14:paraId="32696DB9" w14:textId="77777777" w:rsidR="00487F12" w:rsidRDefault="00487F12" w:rsidP="00487F12">
      <w:pPr>
        <w:rPr>
          <w:rFonts w:ascii="Garamond" w:hAnsi="Garamond"/>
        </w:rPr>
      </w:pPr>
    </w:p>
    <w:p w14:paraId="0F8A1404" w14:textId="569730C8" w:rsidR="00F20792" w:rsidRPr="00487F12" w:rsidRDefault="00EA77AB" w:rsidP="00487F12">
      <w:pPr>
        <w:rPr>
          <w:rFonts w:ascii="Garamond" w:hAnsi="Garamond"/>
        </w:rPr>
      </w:pPr>
      <w:r w:rsidRPr="00EA77AB">
        <w:rPr>
          <w:rFonts w:ascii="Garamond" w:hAnsi="Garamond"/>
        </w:rPr>
        <w:br/>
        <w:t>[[DESCRIPCION_TECNICA_OBRA]]</w:t>
      </w:r>
    </w:p>
    <w:p w14:paraId="3F2E9520" w14:textId="77777777" w:rsidR="00487F12" w:rsidRDefault="00487F12" w:rsidP="00A52EEA">
      <w:pPr>
        <w:suppressAutoHyphens/>
        <w:jc w:val="both"/>
        <w:rPr>
          <w:rFonts w:ascii="Garamond" w:hAnsi="Garamond" w:cs="Arial"/>
          <w:spacing w:val="-3"/>
        </w:rPr>
      </w:pPr>
    </w:p>
    <w:p w14:paraId="791BC4E3" w14:textId="77777777" w:rsidR="00D5634E" w:rsidRPr="00962AA5" w:rsidRDefault="00D5634E" w:rsidP="00A52EEA">
      <w:pPr>
        <w:suppressAutoHyphens/>
        <w:jc w:val="both"/>
        <w:rPr>
          <w:rFonts w:ascii="Garamond" w:hAnsi="Garamond" w:cs="Arial"/>
          <w:spacing w:val="-3"/>
        </w:rPr>
      </w:pPr>
      <w:r w:rsidRPr="00962AA5">
        <w:rPr>
          <w:rFonts w:ascii="Garamond" w:hAnsi="Garamond" w:cs="Arial"/>
          <w:spacing w:val="-3"/>
        </w:rPr>
        <w:t xml:space="preserve">B. </w:t>
      </w:r>
      <w:r w:rsidR="00DF4DB2">
        <w:rPr>
          <w:rFonts w:ascii="Garamond" w:hAnsi="Garamond" w:cs="Arial"/>
          <w:spacing w:val="-3"/>
        </w:rPr>
        <w:t>APLICACIÓN DE LAS MEDIDAS DE SEGURIDAD</w:t>
      </w:r>
    </w:p>
    <w:p w14:paraId="395D379E" w14:textId="77777777" w:rsidR="00CC3577" w:rsidRPr="00962AA5" w:rsidRDefault="00CC3577" w:rsidP="00066982">
      <w:pPr>
        <w:suppressAutoHyphens/>
        <w:jc w:val="both"/>
        <w:rPr>
          <w:rFonts w:ascii="Garamond" w:hAnsi="Garamond" w:cs="Arial"/>
          <w:spacing w:val="-3"/>
        </w:rPr>
      </w:pPr>
    </w:p>
    <w:p w14:paraId="482B8BAE" w14:textId="77777777" w:rsidR="00CC3577" w:rsidRDefault="00DF4DB2" w:rsidP="004B4BDB">
      <w:pPr>
        <w:numPr>
          <w:ilvl w:val="0"/>
          <w:numId w:val="6"/>
        </w:numPr>
        <w:suppressAutoHyphens/>
        <w:jc w:val="both"/>
        <w:rPr>
          <w:rFonts w:ascii="Garamond" w:hAnsi="Garamond" w:cs="Arial"/>
          <w:b/>
          <w:i/>
          <w:spacing w:val="-3"/>
          <w:u w:val="single"/>
        </w:rPr>
      </w:pPr>
      <w:r>
        <w:rPr>
          <w:rFonts w:ascii="Garamond" w:hAnsi="Garamond" w:cs="Arial"/>
          <w:b/>
          <w:i/>
          <w:spacing w:val="-3"/>
          <w:u w:val="single"/>
        </w:rPr>
        <w:t>Acondicionamiento de la zona de trabajo</w:t>
      </w:r>
    </w:p>
    <w:p w14:paraId="499A5F89" w14:textId="77777777" w:rsidR="00DF4DB2" w:rsidRDefault="00DF4DB2" w:rsidP="00DF4DB2">
      <w:pPr>
        <w:suppressAutoHyphens/>
        <w:jc w:val="both"/>
        <w:rPr>
          <w:rFonts w:ascii="Garamond" w:hAnsi="Garamond" w:cs="Arial"/>
          <w:b/>
          <w:i/>
          <w:spacing w:val="-3"/>
          <w:u w:val="single"/>
        </w:rPr>
      </w:pPr>
    </w:p>
    <w:p w14:paraId="424FF5FE" w14:textId="77777777" w:rsidR="00DF4DB2" w:rsidRDefault="00DF4DB2" w:rsidP="00DF4DB2">
      <w:pPr>
        <w:suppressAutoHyphens/>
        <w:jc w:val="both"/>
        <w:rPr>
          <w:rFonts w:ascii="Garamond" w:hAnsi="Garamond" w:cs="Arial"/>
          <w:spacing w:val="-3"/>
        </w:rPr>
      </w:pPr>
      <w:r>
        <w:rPr>
          <w:rFonts w:ascii="Garamond" w:hAnsi="Garamond" w:cs="Arial"/>
          <w:spacing w:val="-3"/>
        </w:rPr>
        <w:tab/>
        <w:t>De manera previa al inicio de las obras se protegerá y señalizará</w:t>
      </w:r>
      <w:r w:rsidR="00050877">
        <w:rPr>
          <w:rFonts w:ascii="Garamond" w:hAnsi="Garamond" w:cs="Arial"/>
          <w:spacing w:val="-3"/>
        </w:rPr>
        <w:t xml:space="preserve"> si fuera necesario</w:t>
      </w:r>
      <w:r>
        <w:rPr>
          <w:rFonts w:ascii="Garamond" w:hAnsi="Garamond" w:cs="Arial"/>
          <w:spacing w:val="-3"/>
        </w:rPr>
        <w:t xml:space="preserve"> la zona de trabajo con elementos como vallas metálicas, cintas plásticas de color rojo, </w:t>
      </w:r>
      <w:r w:rsidR="00AD22D9">
        <w:rPr>
          <w:rFonts w:ascii="Garamond" w:hAnsi="Garamond" w:cs="Arial"/>
          <w:spacing w:val="-3"/>
        </w:rPr>
        <w:t>etc.</w:t>
      </w:r>
    </w:p>
    <w:p w14:paraId="109CE858" w14:textId="77777777" w:rsidR="00DF4DB2" w:rsidRDefault="00DF4DB2" w:rsidP="00DF4DB2">
      <w:pPr>
        <w:suppressAutoHyphens/>
        <w:jc w:val="both"/>
        <w:rPr>
          <w:rFonts w:ascii="Garamond" w:hAnsi="Garamond" w:cs="Arial"/>
          <w:spacing w:val="-3"/>
        </w:rPr>
      </w:pPr>
      <w:r>
        <w:rPr>
          <w:rFonts w:ascii="Garamond" w:hAnsi="Garamond" w:cs="Arial"/>
          <w:spacing w:val="-3"/>
        </w:rPr>
        <w:tab/>
        <w:t>La obra de mantendrá limpia y ordenada. El acopio de materiales</w:t>
      </w:r>
      <w:r w:rsidR="0085462E">
        <w:rPr>
          <w:rFonts w:ascii="Garamond" w:hAnsi="Garamond" w:cs="Arial"/>
          <w:spacing w:val="-3"/>
        </w:rPr>
        <w:t xml:space="preserve"> no impedirá la circulación y se apilarán cuando las características del material lo permita y la estructura que lo sustente también.</w:t>
      </w:r>
    </w:p>
    <w:p w14:paraId="6E8A2DFD" w14:textId="77777777" w:rsidR="0085462E" w:rsidRDefault="0085462E" w:rsidP="00DF4DB2">
      <w:pPr>
        <w:suppressAutoHyphens/>
        <w:jc w:val="both"/>
        <w:rPr>
          <w:rFonts w:ascii="Garamond" w:hAnsi="Garamond" w:cs="Arial"/>
          <w:spacing w:val="-3"/>
        </w:rPr>
      </w:pPr>
      <w:r>
        <w:rPr>
          <w:rFonts w:ascii="Garamond" w:hAnsi="Garamond" w:cs="Arial"/>
          <w:spacing w:val="-3"/>
        </w:rPr>
        <w:tab/>
        <w:t>Las comidas se efectuarán fuera de la obra.</w:t>
      </w:r>
    </w:p>
    <w:p w14:paraId="461341B0" w14:textId="77777777" w:rsidR="0085462E" w:rsidRDefault="0085462E" w:rsidP="00DF4DB2">
      <w:pPr>
        <w:suppressAutoHyphens/>
        <w:jc w:val="both"/>
        <w:rPr>
          <w:rFonts w:ascii="Garamond" w:hAnsi="Garamond" w:cs="Arial"/>
          <w:spacing w:val="-3"/>
        </w:rPr>
      </w:pPr>
      <w:r>
        <w:rPr>
          <w:rFonts w:ascii="Garamond" w:hAnsi="Garamond" w:cs="Arial"/>
          <w:spacing w:val="-3"/>
        </w:rPr>
        <w:tab/>
        <w:t xml:space="preserve">Cuando se finalice la jornada laboral se </w:t>
      </w:r>
      <w:r w:rsidR="00050877">
        <w:rPr>
          <w:rFonts w:ascii="Garamond" w:hAnsi="Garamond" w:cs="Arial"/>
          <w:spacing w:val="-3"/>
        </w:rPr>
        <w:t xml:space="preserve">limitara el acceso a la planta donde se efectúen las zanjas, para evitar las </w:t>
      </w:r>
      <w:proofErr w:type="spellStart"/>
      <w:r w:rsidR="00050877">
        <w:rPr>
          <w:rFonts w:ascii="Garamond" w:hAnsi="Garamond" w:cs="Arial"/>
          <w:spacing w:val="-3"/>
        </w:rPr>
        <w:t>caidas</w:t>
      </w:r>
      <w:proofErr w:type="spellEnd"/>
      <w:r w:rsidR="00050877">
        <w:rPr>
          <w:rFonts w:ascii="Garamond" w:hAnsi="Garamond" w:cs="Arial"/>
          <w:spacing w:val="-3"/>
        </w:rPr>
        <w:t>.</w:t>
      </w:r>
    </w:p>
    <w:p w14:paraId="6BCBE3A9" w14:textId="77777777" w:rsidR="0085462E" w:rsidRDefault="0085462E" w:rsidP="00DF4DB2">
      <w:pPr>
        <w:suppressAutoHyphens/>
        <w:jc w:val="both"/>
        <w:rPr>
          <w:rFonts w:ascii="Garamond" w:hAnsi="Garamond" w:cs="Arial"/>
          <w:spacing w:val="-3"/>
        </w:rPr>
      </w:pPr>
    </w:p>
    <w:p w14:paraId="07E9CBB9" w14:textId="77777777" w:rsidR="0085462E" w:rsidRDefault="0085462E" w:rsidP="004B4BDB">
      <w:pPr>
        <w:numPr>
          <w:ilvl w:val="0"/>
          <w:numId w:val="6"/>
        </w:numPr>
        <w:suppressAutoHyphens/>
        <w:jc w:val="both"/>
        <w:rPr>
          <w:rFonts w:ascii="Garamond" w:hAnsi="Garamond" w:cs="Arial"/>
          <w:b/>
          <w:i/>
          <w:spacing w:val="-3"/>
          <w:u w:val="single"/>
        </w:rPr>
      </w:pPr>
      <w:r>
        <w:rPr>
          <w:rFonts w:ascii="Garamond" w:hAnsi="Garamond" w:cs="Arial"/>
          <w:b/>
          <w:i/>
          <w:spacing w:val="-3"/>
          <w:u w:val="single"/>
        </w:rPr>
        <w:t>Demoliciones</w:t>
      </w:r>
    </w:p>
    <w:p w14:paraId="2F393F77" w14:textId="77777777" w:rsidR="0085462E" w:rsidRDefault="0085462E" w:rsidP="0085462E">
      <w:pPr>
        <w:suppressAutoHyphens/>
        <w:ind w:left="360"/>
        <w:jc w:val="both"/>
        <w:rPr>
          <w:rFonts w:ascii="Garamond" w:hAnsi="Garamond" w:cs="Arial"/>
          <w:b/>
          <w:i/>
          <w:spacing w:val="-3"/>
          <w:u w:val="single"/>
        </w:rPr>
      </w:pPr>
    </w:p>
    <w:p w14:paraId="4244881B" w14:textId="77777777" w:rsidR="00AD22D9" w:rsidRDefault="0085462E" w:rsidP="00AD22D9">
      <w:pPr>
        <w:suppressAutoHyphens/>
        <w:ind w:firstLine="360"/>
        <w:jc w:val="both"/>
        <w:rPr>
          <w:rFonts w:ascii="Garamond" w:hAnsi="Garamond" w:cs="Arial"/>
          <w:spacing w:val="-3"/>
        </w:rPr>
      </w:pPr>
      <w:r>
        <w:rPr>
          <w:rFonts w:ascii="Garamond" w:hAnsi="Garamond" w:cs="Arial"/>
          <w:spacing w:val="-3"/>
        </w:rPr>
        <w:t xml:space="preserve">DESCRIPCION DE LOS TRABAJOS: </w:t>
      </w:r>
    </w:p>
    <w:p w14:paraId="5A263F69" w14:textId="77777777" w:rsidR="00AD22D9" w:rsidRPr="00AD22D9" w:rsidRDefault="00AD22D9" w:rsidP="00AD22D9">
      <w:pPr>
        <w:suppressAutoHyphens/>
        <w:ind w:firstLine="360"/>
        <w:jc w:val="both"/>
        <w:rPr>
          <w:rFonts w:ascii="Garamond" w:hAnsi="Garamond" w:cs="Arial"/>
          <w:spacing w:val="-3"/>
          <w:lang w:val="es-ES"/>
        </w:rPr>
      </w:pPr>
      <w:r w:rsidRPr="00AD22D9">
        <w:rPr>
          <w:rFonts w:ascii="Garamond" w:hAnsi="Garamond" w:cs="Arial"/>
          <w:spacing w:val="-3"/>
          <w:lang w:val="es-ES"/>
        </w:rPr>
        <w:t>Se va a proceder a la demolición, para proceder a su reconstrucción, de las arquetas de</w:t>
      </w:r>
      <w:r>
        <w:rPr>
          <w:rFonts w:ascii="Garamond" w:hAnsi="Garamond" w:cs="Arial"/>
          <w:spacing w:val="-3"/>
          <w:lang w:val="es-ES"/>
        </w:rPr>
        <w:t xml:space="preserve"> </w:t>
      </w:r>
      <w:r w:rsidRPr="00AD22D9">
        <w:rPr>
          <w:rFonts w:ascii="Garamond" w:hAnsi="Garamond" w:cs="Arial"/>
          <w:spacing w:val="-3"/>
          <w:lang w:val="es-ES"/>
        </w:rPr>
        <w:t xml:space="preserve">saneamiento que se encuentran dispuestas </w:t>
      </w:r>
      <w:r w:rsidR="00050877">
        <w:rPr>
          <w:rFonts w:ascii="Garamond" w:hAnsi="Garamond" w:cs="Arial"/>
          <w:spacing w:val="-3"/>
          <w:lang w:val="es-ES"/>
        </w:rPr>
        <w:t>en el sótano -4 del garaje del inmueble</w:t>
      </w:r>
      <w:r w:rsidRPr="00AD22D9">
        <w:rPr>
          <w:rFonts w:ascii="Garamond" w:hAnsi="Garamond" w:cs="Arial"/>
          <w:spacing w:val="-3"/>
          <w:lang w:val="es-ES"/>
        </w:rPr>
        <w:t>.</w:t>
      </w:r>
    </w:p>
    <w:p w14:paraId="085B838D" w14:textId="77777777" w:rsidR="00AD22D9" w:rsidRDefault="00AD22D9" w:rsidP="00AD22D9">
      <w:pPr>
        <w:suppressAutoHyphens/>
        <w:ind w:firstLine="360"/>
        <w:jc w:val="both"/>
        <w:rPr>
          <w:rFonts w:ascii="Garamond" w:hAnsi="Garamond" w:cs="Arial"/>
          <w:spacing w:val="-3"/>
          <w:lang w:val="es-ES"/>
        </w:rPr>
      </w:pPr>
      <w:r w:rsidRPr="00AD22D9">
        <w:rPr>
          <w:rFonts w:ascii="Garamond" w:hAnsi="Garamond" w:cs="Arial"/>
          <w:spacing w:val="-3"/>
          <w:lang w:val="es-ES"/>
        </w:rPr>
        <w:t>Se va a proceder a la demolición, para proceder a su reconstrucción, de las tuberías de</w:t>
      </w:r>
      <w:r>
        <w:rPr>
          <w:rFonts w:ascii="Garamond" w:hAnsi="Garamond" w:cs="Arial"/>
          <w:spacing w:val="-3"/>
          <w:lang w:val="es-ES"/>
        </w:rPr>
        <w:t xml:space="preserve"> </w:t>
      </w:r>
      <w:r w:rsidRPr="00AD22D9">
        <w:rPr>
          <w:rFonts w:ascii="Garamond" w:hAnsi="Garamond" w:cs="Arial"/>
          <w:spacing w:val="-3"/>
          <w:lang w:val="es-ES"/>
        </w:rPr>
        <w:t xml:space="preserve">saneamiento en mal estado, </w:t>
      </w:r>
      <w:r w:rsidR="00050877">
        <w:rPr>
          <w:rFonts w:ascii="Garamond" w:hAnsi="Garamond" w:cs="Arial"/>
          <w:spacing w:val="-3"/>
          <w:lang w:val="es-ES"/>
        </w:rPr>
        <w:t>dispuestas en la planta-4 del sótano garaje del inmueble.</w:t>
      </w:r>
    </w:p>
    <w:p w14:paraId="39D27AFC" w14:textId="77777777" w:rsidR="00AD22D9" w:rsidRDefault="00AD22D9" w:rsidP="00AD22D9">
      <w:pPr>
        <w:suppressAutoHyphens/>
        <w:ind w:firstLine="360"/>
        <w:jc w:val="both"/>
        <w:rPr>
          <w:rFonts w:ascii="Garamond" w:hAnsi="Garamond" w:cs="Arial"/>
          <w:spacing w:val="-3"/>
          <w:lang w:val="es-ES"/>
        </w:rPr>
      </w:pPr>
    </w:p>
    <w:p w14:paraId="5AC4E951" w14:textId="77777777" w:rsidR="0085462E" w:rsidRDefault="0085462E" w:rsidP="00AD22D9">
      <w:pPr>
        <w:suppressAutoHyphens/>
        <w:ind w:firstLine="360"/>
        <w:jc w:val="both"/>
        <w:rPr>
          <w:rFonts w:ascii="Garamond" w:hAnsi="Garamond" w:cs="Arial"/>
          <w:spacing w:val="-3"/>
        </w:rPr>
      </w:pPr>
      <w:r>
        <w:rPr>
          <w:rFonts w:ascii="Garamond" w:hAnsi="Garamond" w:cs="Arial"/>
          <w:spacing w:val="-3"/>
        </w:rPr>
        <w:t>RIESGOS MÁS FRECUENTES:</w:t>
      </w:r>
    </w:p>
    <w:p w14:paraId="4F37A51D" w14:textId="77777777" w:rsidR="0085462E" w:rsidRDefault="0085462E" w:rsidP="004B4BDB">
      <w:pPr>
        <w:numPr>
          <w:ilvl w:val="0"/>
          <w:numId w:val="7"/>
        </w:numPr>
        <w:suppressAutoHyphens/>
        <w:jc w:val="both"/>
        <w:rPr>
          <w:rFonts w:ascii="Garamond" w:hAnsi="Garamond" w:cs="Arial"/>
          <w:spacing w:val="-3"/>
        </w:rPr>
      </w:pPr>
      <w:r>
        <w:rPr>
          <w:rFonts w:ascii="Garamond" w:hAnsi="Garamond" w:cs="Arial"/>
          <w:spacing w:val="-3"/>
        </w:rPr>
        <w:t>Caídas en altura</w:t>
      </w:r>
    </w:p>
    <w:p w14:paraId="24C61776" w14:textId="77777777" w:rsidR="0085462E" w:rsidRDefault="0085462E" w:rsidP="004B4BDB">
      <w:pPr>
        <w:numPr>
          <w:ilvl w:val="0"/>
          <w:numId w:val="7"/>
        </w:numPr>
        <w:suppressAutoHyphens/>
        <w:jc w:val="both"/>
        <w:rPr>
          <w:rFonts w:ascii="Garamond" w:hAnsi="Garamond" w:cs="Arial"/>
          <w:spacing w:val="-3"/>
        </w:rPr>
      </w:pPr>
      <w:r>
        <w:rPr>
          <w:rFonts w:ascii="Garamond" w:hAnsi="Garamond" w:cs="Arial"/>
          <w:spacing w:val="-3"/>
        </w:rPr>
        <w:t>Generación de polvo</w:t>
      </w:r>
    </w:p>
    <w:p w14:paraId="5E7EE01C" w14:textId="77777777" w:rsidR="0085462E" w:rsidRDefault="0085462E" w:rsidP="004B4BDB">
      <w:pPr>
        <w:numPr>
          <w:ilvl w:val="0"/>
          <w:numId w:val="7"/>
        </w:numPr>
        <w:suppressAutoHyphens/>
        <w:jc w:val="both"/>
        <w:rPr>
          <w:rFonts w:ascii="Garamond" w:hAnsi="Garamond" w:cs="Arial"/>
          <w:spacing w:val="-3"/>
        </w:rPr>
      </w:pPr>
      <w:r>
        <w:rPr>
          <w:rFonts w:ascii="Garamond" w:hAnsi="Garamond" w:cs="Arial"/>
          <w:spacing w:val="-3"/>
        </w:rPr>
        <w:t>Explosiones e incendios</w:t>
      </w:r>
    </w:p>
    <w:p w14:paraId="44686EA2" w14:textId="77777777" w:rsidR="0085462E" w:rsidRDefault="00AD22D9" w:rsidP="004B4BDB">
      <w:pPr>
        <w:numPr>
          <w:ilvl w:val="0"/>
          <w:numId w:val="7"/>
        </w:numPr>
        <w:suppressAutoHyphens/>
        <w:jc w:val="both"/>
        <w:rPr>
          <w:rFonts w:ascii="Garamond" w:hAnsi="Garamond" w:cs="Arial"/>
          <w:spacing w:val="-3"/>
        </w:rPr>
      </w:pPr>
      <w:r w:rsidRPr="00AD22D9">
        <w:rPr>
          <w:rFonts w:ascii="Garamond" w:hAnsi="Garamond" w:cs="Arial"/>
          <w:spacing w:val="-3"/>
          <w:lang w:val="es-ES"/>
        </w:rPr>
        <w:t>Deslizamientos</w:t>
      </w:r>
      <w:r>
        <w:rPr>
          <w:rFonts w:ascii="Garamond" w:hAnsi="Garamond" w:cs="Arial"/>
          <w:spacing w:val="-3"/>
          <w:lang w:val="es-ES"/>
        </w:rPr>
        <w:t xml:space="preserve"> y/o </w:t>
      </w:r>
      <w:r>
        <w:rPr>
          <w:rFonts w:ascii="Garamond" w:hAnsi="Garamond" w:cs="Arial"/>
          <w:spacing w:val="-3"/>
        </w:rPr>
        <w:t>desprendimientos</w:t>
      </w:r>
      <w:r w:rsidR="0085462E">
        <w:rPr>
          <w:rFonts w:ascii="Garamond" w:hAnsi="Garamond" w:cs="Arial"/>
          <w:spacing w:val="-3"/>
        </w:rPr>
        <w:t xml:space="preserve"> de tierras</w:t>
      </w:r>
    </w:p>
    <w:p w14:paraId="75691C3B" w14:textId="77777777" w:rsidR="00AD22D9" w:rsidRDefault="00AD22D9" w:rsidP="004B4BDB">
      <w:pPr>
        <w:numPr>
          <w:ilvl w:val="0"/>
          <w:numId w:val="7"/>
        </w:numPr>
        <w:suppressAutoHyphens/>
        <w:jc w:val="both"/>
        <w:rPr>
          <w:rFonts w:ascii="Garamond" w:hAnsi="Garamond" w:cs="Arial"/>
          <w:spacing w:val="-3"/>
        </w:rPr>
      </w:pPr>
    </w:p>
    <w:p w14:paraId="5C6D0C67" w14:textId="77777777" w:rsidR="00AD22D9" w:rsidRDefault="0085462E" w:rsidP="0085462E">
      <w:pPr>
        <w:suppressAutoHyphens/>
        <w:ind w:firstLine="360"/>
        <w:jc w:val="both"/>
        <w:rPr>
          <w:rFonts w:ascii="Garamond" w:hAnsi="Garamond" w:cs="Arial"/>
          <w:spacing w:val="-3"/>
        </w:rPr>
      </w:pPr>
      <w:r>
        <w:rPr>
          <w:rFonts w:ascii="Garamond" w:hAnsi="Garamond" w:cs="Arial"/>
          <w:spacing w:val="-3"/>
        </w:rPr>
        <w:t>NORMAS BÁSICAS DE SEGURIDAD:</w:t>
      </w:r>
    </w:p>
    <w:p w14:paraId="5E81A6C1" w14:textId="77777777" w:rsidR="0085462E" w:rsidRDefault="0085462E" w:rsidP="0085462E">
      <w:pPr>
        <w:suppressAutoHyphens/>
        <w:ind w:firstLine="360"/>
        <w:jc w:val="both"/>
        <w:rPr>
          <w:rFonts w:ascii="Garamond" w:hAnsi="Garamond" w:cs="Arial"/>
          <w:spacing w:val="-3"/>
        </w:rPr>
      </w:pPr>
      <w:r>
        <w:rPr>
          <w:rFonts w:ascii="Garamond" w:hAnsi="Garamond" w:cs="Arial"/>
          <w:spacing w:val="-3"/>
        </w:rPr>
        <w:t xml:space="preserve"> Está prohibida la presencia de personal en planos inclinados con fuerte pendiente</w:t>
      </w:r>
      <w:r w:rsidR="00AD22D9">
        <w:rPr>
          <w:rFonts w:ascii="Garamond" w:hAnsi="Garamond" w:cs="Arial"/>
          <w:spacing w:val="-3"/>
        </w:rPr>
        <w:t xml:space="preserve"> </w:t>
      </w:r>
      <w:r w:rsidR="00AD22D9" w:rsidRPr="00AD22D9">
        <w:rPr>
          <w:rFonts w:ascii="Garamond" w:hAnsi="Garamond" w:cs="Arial"/>
          <w:spacing w:val="-3"/>
          <w:lang w:val="es-ES"/>
        </w:rPr>
        <w:t>o debajo de macizos</w:t>
      </w:r>
      <w:r w:rsidR="00AD22D9">
        <w:rPr>
          <w:rFonts w:ascii="Garamond" w:hAnsi="Garamond" w:cs="Arial"/>
          <w:spacing w:val="-3"/>
        </w:rPr>
        <w:t>.</w:t>
      </w:r>
    </w:p>
    <w:p w14:paraId="2EE72410" w14:textId="77777777" w:rsidR="00AD22D9" w:rsidRDefault="00AD22D9" w:rsidP="0085462E">
      <w:pPr>
        <w:suppressAutoHyphens/>
        <w:ind w:firstLine="360"/>
        <w:jc w:val="both"/>
        <w:rPr>
          <w:rFonts w:ascii="Garamond" w:hAnsi="Garamond" w:cs="Arial"/>
          <w:spacing w:val="-3"/>
        </w:rPr>
      </w:pPr>
    </w:p>
    <w:p w14:paraId="745F4D81" w14:textId="77777777" w:rsidR="0085462E" w:rsidRDefault="0085462E" w:rsidP="0085462E">
      <w:pPr>
        <w:suppressAutoHyphens/>
        <w:ind w:firstLine="360"/>
        <w:jc w:val="both"/>
        <w:rPr>
          <w:rFonts w:ascii="Garamond" w:hAnsi="Garamond" w:cs="Arial"/>
          <w:spacing w:val="-3"/>
        </w:rPr>
      </w:pPr>
      <w:r>
        <w:rPr>
          <w:rFonts w:ascii="Garamond" w:hAnsi="Garamond" w:cs="Arial"/>
          <w:spacing w:val="-3"/>
        </w:rPr>
        <w:t xml:space="preserve">PROTECCIONES PERSONALES: </w:t>
      </w:r>
    </w:p>
    <w:p w14:paraId="072D49F3" w14:textId="77777777" w:rsidR="0085462E" w:rsidRDefault="0085462E" w:rsidP="004B4BDB">
      <w:pPr>
        <w:numPr>
          <w:ilvl w:val="0"/>
          <w:numId w:val="8"/>
        </w:numPr>
        <w:suppressAutoHyphens/>
        <w:jc w:val="both"/>
        <w:rPr>
          <w:rFonts w:ascii="Garamond" w:hAnsi="Garamond" w:cs="Arial"/>
          <w:spacing w:val="-3"/>
        </w:rPr>
      </w:pPr>
      <w:r>
        <w:rPr>
          <w:rFonts w:ascii="Garamond" w:hAnsi="Garamond" w:cs="Arial"/>
          <w:spacing w:val="-3"/>
        </w:rPr>
        <w:t>Casco Homologado</w:t>
      </w:r>
    </w:p>
    <w:p w14:paraId="6F7A9AF5" w14:textId="77777777" w:rsidR="0085462E" w:rsidRDefault="0085462E" w:rsidP="004B4BDB">
      <w:pPr>
        <w:numPr>
          <w:ilvl w:val="0"/>
          <w:numId w:val="8"/>
        </w:numPr>
        <w:suppressAutoHyphens/>
        <w:jc w:val="both"/>
        <w:rPr>
          <w:rFonts w:ascii="Garamond" w:hAnsi="Garamond" w:cs="Arial"/>
          <w:spacing w:val="-3"/>
        </w:rPr>
      </w:pPr>
      <w:r>
        <w:rPr>
          <w:rFonts w:ascii="Garamond" w:hAnsi="Garamond" w:cs="Arial"/>
          <w:spacing w:val="-3"/>
        </w:rPr>
        <w:t>Mono de trabajo</w:t>
      </w:r>
    </w:p>
    <w:p w14:paraId="4D97A53C" w14:textId="77777777" w:rsidR="0085462E" w:rsidRDefault="0085462E" w:rsidP="004B4BDB">
      <w:pPr>
        <w:numPr>
          <w:ilvl w:val="0"/>
          <w:numId w:val="8"/>
        </w:numPr>
        <w:suppressAutoHyphens/>
        <w:jc w:val="both"/>
        <w:rPr>
          <w:rFonts w:ascii="Garamond" w:hAnsi="Garamond" w:cs="Arial"/>
          <w:spacing w:val="-3"/>
        </w:rPr>
      </w:pPr>
      <w:r>
        <w:rPr>
          <w:rFonts w:ascii="Garamond" w:hAnsi="Garamond" w:cs="Arial"/>
          <w:spacing w:val="-3"/>
        </w:rPr>
        <w:t>Traje de agua</w:t>
      </w:r>
    </w:p>
    <w:p w14:paraId="4DAACEEE" w14:textId="77777777" w:rsidR="0085462E" w:rsidRDefault="0085462E" w:rsidP="004B4BDB">
      <w:pPr>
        <w:numPr>
          <w:ilvl w:val="0"/>
          <w:numId w:val="8"/>
        </w:numPr>
        <w:suppressAutoHyphens/>
        <w:jc w:val="both"/>
        <w:rPr>
          <w:rFonts w:ascii="Garamond" w:hAnsi="Garamond" w:cs="Arial"/>
          <w:spacing w:val="-3"/>
        </w:rPr>
      </w:pPr>
      <w:r>
        <w:rPr>
          <w:rFonts w:ascii="Garamond" w:hAnsi="Garamond" w:cs="Arial"/>
          <w:spacing w:val="-3"/>
        </w:rPr>
        <w:t>Botas de goma</w:t>
      </w:r>
    </w:p>
    <w:p w14:paraId="2CD15C06" w14:textId="77777777" w:rsidR="0085462E" w:rsidRDefault="0085462E" w:rsidP="0085462E">
      <w:pPr>
        <w:suppressAutoHyphens/>
        <w:jc w:val="both"/>
        <w:rPr>
          <w:rFonts w:ascii="Garamond" w:hAnsi="Garamond" w:cs="Arial"/>
          <w:spacing w:val="-3"/>
        </w:rPr>
      </w:pPr>
    </w:p>
    <w:p w14:paraId="76C42AAB" w14:textId="77777777" w:rsidR="0085462E" w:rsidRDefault="0085462E" w:rsidP="0085462E">
      <w:pPr>
        <w:tabs>
          <w:tab w:val="left" w:pos="360"/>
        </w:tabs>
        <w:suppressAutoHyphens/>
        <w:ind w:left="360"/>
        <w:jc w:val="both"/>
        <w:rPr>
          <w:rFonts w:ascii="Garamond" w:hAnsi="Garamond" w:cs="Arial"/>
          <w:spacing w:val="-3"/>
        </w:rPr>
      </w:pPr>
      <w:r>
        <w:rPr>
          <w:rFonts w:ascii="Garamond" w:hAnsi="Garamond" w:cs="Arial"/>
          <w:spacing w:val="-3"/>
        </w:rPr>
        <w:t>PROTECCIONES COLECTIVAS:</w:t>
      </w:r>
    </w:p>
    <w:p w14:paraId="5EA5CFD1" w14:textId="77777777" w:rsidR="0085462E" w:rsidRDefault="0085462E"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Delimitación perimetral de los trabajos de manera que se impida el acceso de cualquier persona ajena a la obra, incluso después de la jornada laboral</w:t>
      </w:r>
      <w:r w:rsidR="00CD679B">
        <w:rPr>
          <w:rFonts w:ascii="Garamond" w:hAnsi="Garamond" w:cs="Arial"/>
          <w:spacing w:val="-3"/>
        </w:rPr>
        <w:t>.</w:t>
      </w:r>
    </w:p>
    <w:p w14:paraId="1A225BC5"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No se sobrecargarán las inmediaciones de la excavación.</w:t>
      </w:r>
    </w:p>
    <w:p w14:paraId="33275C0D" w14:textId="77777777" w:rsidR="004F7DEE" w:rsidRDefault="004F7DEE" w:rsidP="004F7DEE">
      <w:pPr>
        <w:tabs>
          <w:tab w:val="left" w:pos="360"/>
        </w:tabs>
        <w:suppressAutoHyphens/>
        <w:ind w:left="1427"/>
        <w:jc w:val="both"/>
        <w:rPr>
          <w:rFonts w:ascii="Garamond" w:hAnsi="Garamond" w:cs="Arial"/>
          <w:spacing w:val="-3"/>
        </w:rPr>
      </w:pPr>
    </w:p>
    <w:p w14:paraId="08031D24"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lastRenderedPageBreak/>
        <w:t xml:space="preserve">Se inspeccionarán dos veces al día el frente  y los paramentos verticales de cada excavación. Si hubiere riesgos de desprendimiento se comunicará al encargado que dará orden de sanear la </w:t>
      </w:r>
      <w:r w:rsidR="00AD22D9">
        <w:rPr>
          <w:rFonts w:ascii="Garamond" w:hAnsi="Garamond" w:cs="Arial"/>
          <w:spacing w:val="-3"/>
        </w:rPr>
        <w:t>zona y</w:t>
      </w:r>
      <w:r>
        <w:rPr>
          <w:rFonts w:ascii="Garamond" w:hAnsi="Garamond" w:cs="Arial"/>
          <w:spacing w:val="-3"/>
        </w:rPr>
        <w:t xml:space="preserve"> proceder a su </w:t>
      </w:r>
      <w:r w:rsidR="00AD22D9">
        <w:rPr>
          <w:rFonts w:ascii="Garamond" w:hAnsi="Garamond" w:cs="Arial"/>
          <w:spacing w:val="-3"/>
        </w:rPr>
        <w:t>entibación</w:t>
      </w:r>
      <w:r>
        <w:rPr>
          <w:rFonts w:ascii="Garamond" w:hAnsi="Garamond" w:cs="Arial"/>
          <w:spacing w:val="-3"/>
        </w:rPr>
        <w:t xml:space="preserve"> y apuntalamiento en su caso.</w:t>
      </w:r>
    </w:p>
    <w:p w14:paraId="7A81AD50"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Se utilizarán testigos que indiquen cualquier movimiento del terreno. Unas redes tensas sobre los taludes cumplirán con este fin al retener embolsado los desprendimientos en primera fase.</w:t>
      </w:r>
    </w:p>
    <w:p w14:paraId="5BE2E1F4"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 xml:space="preserve">Los tendidos de instalaciones estarán perfectamente ubicados y señalizados, requiriendo la pertinente información a las </w:t>
      </w:r>
      <w:r w:rsidR="00AD22D9">
        <w:rPr>
          <w:rFonts w:ascii="Garamond" w:hAnsi="Garamond" w:cs="Arial"/>
          <w:spacing w:val="-3"/>
        </w:rPr>
        <w:t>compañías</w:t>
      </w:r>
      <w:r>
        <w:rPr>
          <w:rFonts w:ascii="Garamond" w:hAnsi="Garamond" w:cs="Arial"/>
          <w:spacing w:val="-3"/>
        </w:rPr>
        <w:t xml:space="preserve"> suministradoras si fuere necesario.</w:t>
      </w:r>
    </w:p>
    <w:p w14:paraId="2A032C47"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No se apilarán materiales en la zona de tránsito.</w:t>
      </w:r>
    </w:p>
    <w:p w14:paraId="56C66314"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El tráfico de máquinas se señalizará de manera visible.</w:t>
      </w:r>
    </w:p>
    <w:p w14:paraId="13D3D474" w14:textId="77777777" w:rsidR="00CD679B" w:rsidRDefault="00CD679B"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Se regarán los tajos y cajas de camiones para evitar polvaredas.</w:t>
      </w:r>
    </w:p>
    <w:p w14:paraId="408A25FB" w14:textId="77777777" w:rsidR="00CD679B" w:rsidRDefault="00A015EE" w:rsidP="004B4BDB">
      <w:pPr>
        <w:numPr>
          <w:ilvl w:val="0"/>
          <w:numId w:val="9"/>
        </w:numPr>
        <w:tabs>
          <w:tab w:val="left" w:pos="360"/>
        </w:tabs>
        <w:suppressAutoHyphens/>
        <w:jc w:val="both"/>
        <w:rPr>
          <w:rFonts w:ascii="Garamond" w:hAnsi="Garamond" w:cs="Arial"/>
          <w:spacing w:val="-3"/>
        </w:rPr>
      </w:pPr>
      <w:r>
        <w:rPr>
          <w:rFonts w:ascii="Garamond" w:hAnsi="Garamond" w:cs="Arial"/>
          <w:spacing w:val="-3"/>
        </w:rPr>
        <w:t>Se prohibirá la presencia de personal en la inmediaciones de las m</w:t>
      </w:r>
      <w:r w:rsidR="00FA460C">
        <w:rPr>
          <w:rFonts w:ascii="Garamond" w:hAnsi="Garamond" w:cs="Arial"/>
          <w:spacing w:val="-3"/>
        </w:rPr>
        <w:t>áquinas durante su trabajo y las maniobras de la maquinaría serán dirigidas por personal distinto del conductor.</w:t>
      </w:r>
    </w:p>
    <w:p w14:paraId="0EDFDEBC" w14:textId="77777777" w:rsidR="0085462E" w:rsidRPr="0085462E" w:rsidRDefault="0085462E" w:rsidP="0085462E">
      <w:pPr>
        <w:suppressAutoHyphens/>
        <w:jc w:val="both"/>
        <w:rPr>
          <w:rFonts w:ascii="Garamond" w:hAnsi="Garamond" w:cs="Arial"/>
          <w:spacing w:val="-3"/>
        </w:rPr>
      </w:pPr>
      <w:r>
        <w:rPr>
          <w:rFonts w:ascii="Garamond" w:hAnsi="Garamond" w:cs="Arial"/>
          <w:spacing w:val="-3"/>
        </w:rPr>
        <w:tab/>
      </w:r>
    </w:p>
    <w:p w14:paraId="3D708FE3" w14:textId="77777777" w:rsidR="00066982" w:rsidRDefault="00FA460C" w:rsidP="00066982">
      <w:pPr>
        <w:suppressAutoHyphens/>
        <w:jc w:val="both"/>
        <w:rPr>
          <w:rFonts w:ascii="Garamond" w:hAnsi="Garamond" w:cs="Arial"/>
          <w:b/>
          <w:i/>
          <w:spacing w:val="-3"/>
          <w:u w:val="single"/>
        </w:rPr>
      </w:pPr>
      <w:r>
        <w:rPr>
          <w:rFonts w:ascii="Garamond" w:hAnsi="Garamond" w:cs="Arial"/>
          <w:b/>
          <w:i/>
          <w:spacing w:val="-3"/>
          <w:u w:val="single"/>
        </w:rPr>
        <w:t xml:space="preserve">3. </w:t>
      </w:r>
      <w:r w:rsidR="00D5634E" w:rsidRPr="00962AA5">
        <w:rPr>
          <w:rFonts w:ascii="Garamond" w:hAnsi="Garamond" w:cs="Arial"/>
          <w:b/>
          <w:i/>
          <w:spacing w:val="-3"/>
          <w:u w:val="single"/>
        </w:rPr>
        <w:t xml:space="preserve"> M</w:t>
      </w:r>
      <w:r w:rsidR="00D95E35" w:rsidRPr="00962AA5">
        <w:rPr>
          <w:rFonts w:ascii="Garamond" w:hAnsi="Garamond" w:cs="Arial"/>
          <w:b/>
          <w:i/>
          <w:spacing w:val="-3"/>
          <w:u w:val="single"/>
        </w:rPr>
        <w:t>ovimiento de tierras</w:t>
      </w:r>
    </w:p>
    <w:p w14:paraId="224CDD25" w14:textId="77777777" w:rsidR="00066982" w:rsidRPr="00962AA5" w:rsidRDefault="00066982" w:rsidP="00066982">
      <w:pPr>
        <w:suppressAutoHyphens/>
        <w:jc w:val="both"/>
        <w:rPr>
          <w:rFonts w:ascii="Garamond" w:hAnsi="Garamond" w:cs="Arial"/>
          <w:spacing w:val="-3"/>
        </w:rPr>
      </w:pPr>
    </w:p>
    <w:p w14:paraId="79CC9A92" w14:textId="77777777" w:rsidR="00AD22D9" w:rsidRPr="00AD22D9" w:rsidRDefault="00AD22D9" w:rsidP="00AD22D9">
      <w:pPr>
        <w:suppressAutoHyphens/>
        <w:jc w:val="both"/>
        <w:rPr>
          <w:rFonts w:ascii="Garamond" w:hAnsi="Garamond" w:cs="Arial"/>
          <w:spacing w:val="-3"/>
          <w:lang w:val="es-ES"/>
        </w:rPr>
      </w:pPr>
      <w:r w:rsidRPr="00962AA5">
        <w:rPr>
          <w:rFonts w:ascii="Garamond" w:hAnsi="Garamond" w:cs="Arial"/>
          <w:spacing w:val="-3"/>
        </w:rPr>
        <w:t xml:space="preserve">A) </w:t>
      </w:r>
      <w:r w:rsidRPr="00AD22D9">
        <w:rPr>
          <w:rFonts w:ascii="Garamond" w:hAnsi="Garamond" w:cs="Arial"/>
          <w:spacing w:val="-3"/>
          <w:lang w:val="es-ES"/>
        </w:rPr>
        <w:t xml:space="preserve">Los trabajos a realizar para la colocación de las nuevas tuberías que discurren por </w:t>
      </w:r>
      <w:r w:rsidR="004F7DEE">
        <w:rPr>
          <w:rFonts w:ascii="Garamond" w:hAnsi="Garamond" w:cs="Arial"/>
          <w:spacing w:val="-3"/>
          <w:lang w:val="es-ES"/>
        </w:rPr>
        <w:t xml:space="preserve">el subsuelo </w:t>
      </w:r>
      <w:r w:rsidR="003B2F13">
        <w:rPr>
          <w:rFonts w:ascii="Garamond" w:hAnsi="Garamond" w:cs="Arial"/>
          <w:spacing w:val="-3"/>
          <w:lang w:val="es-ES"/>
        </w:rPr>
        <w:t>del edificio</w:t>
      </w:r>
      <w:r w:rsidRPr="00AD22D9">
        <w:rPr>
          <w:rFonts w:ascii="Garamond" w:hAnsi="Garamond" w:cs="Arial"/>
          <w:spacing w:val="-3"/>
          <w:lang w:val="es-ES"/>
        </w:rPr>
        <w:t>, y que recogen</w:t>
      </w:r>
      <w:r>
        <w:rPr>
          <w:rFonts w:ascii="Garamond" w:hAnsi="Garamond" w:cs="Arial"/>
          <w:spacing w:val="-3"/>
          <w:lang w:val="es-ES"/>
        </w:rPr>
        <w:t xml:space="preserve"> </w:t>
      </w:r>
      <w:r w:rsidRPr="00AD22D9">
        <w:rPr>
          <w:rFonts w:ascii="Garamond" w:hAnsi="Garamond" w:cs="Arial"/>
          <w:spacing w:val="-3"/>
          <w:lang w:val="es-ES"/>
        </w:rPr>
        <w:t>las aguas pluviales y residenciales de todas las dependencias del inmueble se efectuarán mediante</w:t>
      </w:r>
      <w:r>
        <w:rPr>
          <w:rFonts w:ascii="Garamond" w:hAnsi="Garamond" w:cs="Arial"/>
          <w:spacing w:val="-3"/>
          <w:lang w:val="es-ES"/>
        </w:rPr>
        <w:t xml:space="preserve"> </w:t>
      </w:r>
      <w:r w:rsidRPr="00AD22D9">
        <w:rPr>
          <w:rFonts w:ascii="Garamond" w:hAnsi="Garamond" w:cs="Arial"/>
          <w:spacing w:val="-3"/>
          <w:lang w:val="es-ES"/>
        </w:rPr>
        <w:t>excavación en zanja.</w:t>
      </w:r>
    </w:p>
    <w:p w14:paraId="3952D3D7" w14:textId="77777777" w:rsidR="00AD22D9" w:rsidRPr="00AD22D9" w:rsidRDefault="00AD22D9" w:rsidP="00AD22D9">
      <w:pPr>
        <w:suppressAutoHyphens/>
        <w:jc w:val="both"/>
        <w:rPr>
          <w:rFonts w:ascii="Garamond" w:hAnsi="Garamond" w:cs="Arial"/>
          <w:spacing w:val="-3"/>
          <w:lang w:val="es-ES"/>
        </w:rPr>
      </w:pPr>
      <w:r w:rsidRPr="00AD22D9">
        <w:rPr>
          <w:rFonts w:ascii="Garamond" w:hAnsi="Garamond" w:cs="Arial"/>
          <w:spacing w:val="-3"/>
          <w:lang w:val="es-ES"/>
        </w:rPr>
        <w:t xml:space="preserve">Se excavará mediante zanjeo a una profundidad variable entre 50 cm. y </w:t>
      </w:r>
      <w:r w:rsidR="004F7DEE">
        <w:rPr>
          <w:rFonts w:ascii="Garamond" w:hAnsi="Garamond" w:cs="Arial"/>
          <w:spacing w:val="-3"/>
          <w:lang w:val="es-ES"/>
        </w:rPr>
        <w:t>1</w:t>
      </w:r>
      <w:r w:rsidR="003B2F13">
        <w:rPr>
          <w:rFonts w:ascii="Garamond" w:hAnsi="Garamond" w:cs="Arial"/>
          <w:spacing w:val="-3"/>
          <w:lang w:val="es-ES"/>
        </w:rPr>
        <w:t>0</w:t>
      </w:r>
      <w:r w:rsidR="004F7DEE">
        <w:rPr>
          <w:rFonts w:ascii="Garamond" w:hAnsi="Garamond" w:cs="Arial"/>
          <w:spacing w:val="-3"/>
          <w:lang w:val="es-ES"/>
        </w:rPr>
        <w:t>0</w:t>
      </w:r>
      <w:r w:rsidRPr="00AD22D9">
        <w:rPr>
          <w:rFonts w:ascii="Garamond" w:hAnsi="Garamond" w:cs="Arial"/>
          <w:spacing w:val="-3"/>
          <w:lang w:val="es-ES"/>
        </w:rPr>
        <w:t xml:space="preserve"> cm. para la</w:t>
      </w:r>
      <w:r>
        <w:rPr>
          <w:rFonts w:ascii="Garamond" w:hAnsi="Garamond" w:cs="Arial"/>
          <w:spacing w:val="-3"/>
          <w:lang w:val="es-ES"/>
        </w:rPr>
        <w:t xml:space="preserve"> </w:t>
      </w:r>
      <w:r w:rsidRPr="00AD22D9">
        <w:rPr>
          <w:rFonts w:ascii="Garamond" w:hAnsi="Garamond" w:cs="Arial"/>
          <w:spacing w:val="-3"/>
          <w:lang w:val="es-ES"/>
        </w:rPr>
        <w:t>colocación de las nuevas tuberías.</w:t>
      </w:r>
    </w:p>
    <w:p w14:paraId="3995C23C" w14:textId="77777777" w:rsidR="00066982" w:rsidRPr="00962AA5" w:rsidRDefault="00066982" w:rsidP="00066982">
      <w:pPr>
        <w:suppressAutoHyphens/>
        <w:jc w:val="both"/>
        <w:rPr>
          <w:rFonts w:ascii="Garamond" w:hAnsi="Garamond" w:cs="Arial"/>
          <w:spacing w:val="-3"/>
        </w:rPr>
      </w:pPr>
    </w:p>
    <w:p w14:paraId="41495D8D" w14:textId="77777777" w:rsidR="00857243" w:rsidRPr="00962AA5" w:rsidRDefault="00857243" w:rsidP="00857243">
      <w:pPr>
        <w:suppressAutoHyphens/>
        <w:jc w:val="both"/>
        <w:rPr>
          <w:rFonts w:ascii="Garamond" w:hAnsi="Garamond" w:cs="Arial"/>
          <w:spacing w:val="-3"/>
        </w:rPr>
      </w:pPr>
      <w:r w:rsidRPr="00962AA5">
        <w:rPr>
          <w:rFonts w:ascii="Garamond" w:hAnsi="Garamond" w:cs="Arial"/>
          <w:spacing w:val="-3"/>
        </w:rPr>
        <w:t>B) RIESGOS MÁS FRECUENTES</w:t>
      </w:r>
    </w:p>
    <w:p w14:paraId="3696B753" w14:textId="77777777" w:rsidR="00857243" w:rsidRPr="00962AA5" w:rsidRDefault="00857243" w:rsidP="00857243">
      <w:pPr>
        <w:suppressAutoHyphens/>
        <w:jc w:val="both"/>
        <w:rPr>
          <w:rFonts w:ascii="Garamond" w:hAnsi="Garamond" w:cs="Arial"/>
          <w:spacing w:val="-3"/>
        </w:rPr>
      </w:pPr>
    </w:p>
    <w:p w14:paraId="4F03C178" w14:textId="77777777" w:rsidR="007B2CFC" w:rsidRDefault="00857243" w:rsidP="004B4BDB">
      <w:pPr>
        <w:numPr>
          <w:ilvl w:val="1"/>
          <w:numId w:val="10"/>
        </w:numPr>
        <w:suppressAutoHyphens/>
        <w:jc w:val="both"/>
        <w:rPr>
          <w:rFonts w:ascii="Garamond" w:hAnsi="Garamond" w:cs="Arial"/>
          <w:spacing w:val="-3"/>
        </w:rPr>
      </w:pPr>
      <w:r w:rsidRPr="00962AA5">
        <w:rPr>
          <w:rFonts w:ascii="Garamond" w:hAnsi="Garamond" w:cs="Arial"/>
          <w:spacing w:val="-3"/>
        </w:rPr>
        <w:t>Sepultamientos de personas.</w:t>
      </w:r>
    </w:p>
    <w:p w14:paraId="5E21FC06" w14:textId="77777777" w:rsidR="00A42B64" w:rsidRPr="00962AA5" w:rsidRDefault="00A42B64" w:rsidP="004B4BDB">
      <w:pPr>
        <w:numPr>
          <w:ilvl w:val="1"/>
          <w:numId w:val="10"/>
        </w:numPr>
        <w:suppressAutoHyphens/>
        <w:jc w:val="both"/>
        <w:rPr>
          <w:rFonts w:ascii="Garamond" w:hAnsi="Garamond" w:cs="Arial"/>
          <w:spacing w:val="-3"/>
        </w:rPr>
      </w:pPr>
      <w:r w:rsidRPr="00962AA5">
        <w:rPr>
          <w:rFonts w:ascii="Garamond" w:hAnsi="Garamond" w:cs="Arial"/>
          <w:spacing w:val="-3"/>
        </w:rPr>
        <w:t>Asfixia por trabajos en espacios confinados.</w:t>
      </w:r>
    </w:p>
    <w:p w14:paraId="58CE4D71"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Atropellos y colisiones originados por la maquinaria.</w:t>
      </w:r>
    </w:p>
    <w:p w14:paraId="7D7DCB07"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Vuelcos y deslizamientos de la maquinaria.</w:t>
      </w:r>
    </w:p>
    <w:p w14:paraId="5DE2C9B9"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Caídas de personas al mismo y a distinto nivel.</w:t>
      </w:r>
    </w:p>
    <w:p w14:paraId="6061938C"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Caída de objetos y/o de máquinas.</w:t>
      </w:r>
    </w:p>
    <w:p w14:paraId="1A665DCB"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Golpes y/o cortes con objetos y/o maquinaria.</w:t>
      </w:r>
    </w:p>
    <w:p w14:paraId="6428F8DB"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Generación de polvo.</w:t>
      </w:r>
    </w:p>
    <w:p w14:paraId="12DFC7AC"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Cuerpos extraños en ojos.</w:t>
      </w:r>
    </w:p>
    <w:p w14:paraId="2DFBCA5B"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Ruidos, explosiones e incendios.</w:t>
      </w:r>
    </w:p>
    <w:p w14:paraId="2F8ED9BB"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Deslizamientos y desprendimientos de tierras.</w:t>
      </w:r>
    </w:p>
    <w:p w14:paraId="16439827"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Aplastamientos.</w:t>
      </w:r>
    </w:p>
    <w:p w14:paraId="3A30D301" w14:textId="77777777" w:rsid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Atrapamientos.</w:t>
      </w:r>
    </w:p>
    <w:p w14:paraId="7E1BA819"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Sobreesfuerzos.</w:t>
      </w:r>
    </w:p>
    <w:p w14:paraId="060CC604" w14:textId="77777777" w:rsidR="007B2CFC" w:rsidRP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Desprendimientos de material dentro del radio de acción de las máquinas.</w:t>
      </w:r>
    </w:p>
    <w:p w14:paraId="33152F8A" w14:textId="77777777" w:rsidR="007B2CFC" w:rsidRDefault="007B2CFC" w:rsidP="004B4BDB">
      <w:pPr>
        <w:numPr>
          <w:ilvl w:val="1"/>
          <w:numId w:val="10"/>
        </w:numPr>
        <w:suppressAutoHyphens/>
        <w:jc w:val="both"/>
        <w:rPr>
          <w:rFonts w:ascii="Garamond" w:hAnsi="Garamond" w:cs="Arial"/>
          <w:spacing w:val="-3"/>
          <w:lang w:val="es-ES"/>
        </w:rPr>
      </w:pPr>
      <w:r w:rsidRPr="007B2CFC">
        <w:rPr>
          <w:rFonts w:ascii="Garamond" w:hAnsi="Garamond" w:cs="Arial"/>
          <w:spacing w:val="-3"/>
          <w:lang w:val="es-ES"/>
        </w:rPr>
        <w:t>Pisada sobre objetos punzantes.</w:t>
      </w:r>
    </w:p>
    <w:p w14:paraId="4ECDA1CA" w14:textId="77777777" w:rsidR="007B2CFC" w:rsidRDefault="007B2CFC" w:rsidP="007B2CFC">
      <w:pPr>
        <w:suppressAutoHyphens/>
        <w:jc w:val="both"/>
        <w:rPr>
          <w:rFonts w:ascii="Garamond" w:hAnsi="Garamond" w:cs="Arial"/>
          <w:spacing w:val="-3"/>
        </w:rPr>
      </w:pPr>
    </w:p>
    <w:p w14:paraId="41C4A85C" w14:textId="77777777" w:rsidR="00857243" w:rsidRDefault="00857243" w:rsidP="007B2CFC">
      <w:pPr>
        <w:suppressAutoHyphens/>
        <w:jc w:val="both"/>
        <w:rPr>
          <w:rFonts w:ascii="Garamond" w:hAnsi="Garamond" w:cs="Arial"/>
          <w:spacing w:val="-3"/>
        </w:rPr>
      </w:pPr>
      <w:r w:rsidRPr="00962AA5">
        <w:rPr>
          <w:rFonts w:ascii="Garamond" w:hAnsi="Garamond" w:cs="Arial"/>
          <w:spacing w:val="-3"/>
        </w:rPr>
        <w:t>C) NORMAS BASICAS DE SEGURIDAD</w:t>
      </w:r>
    </w:p>
    <w:p w14:paraId="307BB36E" w14:textId="77777777" w:rsidR="007B2CFC" w:rsidRPr="00962AA5" w:rsidRDefault="007B2CFC" w:rsidP="007B2CFC">
      <w:pPr>
        <w:suppressAutoHyphens/>
        <w:jc w:val="both"/>
        <w:rPr>
          <w:rFonts w:ascii="Garamond" w:hAnsi="Garamond" w:cs="Arial"/>
          <w:spacing w:val="-3"/>
        </w:rPr>
      </w:pPr>
    </w:p>
    <w:p w14:paraId="149F4CEB" w14:textId="77777777" w:rsidR="00857243" w:rsidRPr="00962AA5" w:rsidRDefault="00857243" w:rsidP="004B4BDB">
      <w:pPr>
        <w:numPr>
          <w:ilvl w:val="1"/>
          <w:numId w:val="12"/>
        </w:numPr>
        <w:suppressAutoHyphens/>
        <w:jc w:val="both"/>
        <w:rPr>
          <w:rFonts w:ascii="Garamond" w:hAnsi="Garamond" w:cs="Arial"/>
          <w:spacing w:val="-3"/>
        </w:rPr>
      </w:pPr>
      <w:r w:rsidRPr="00962AA5">
        <w:rPr>
          <w:rFonts w:ascii="Garamond" w:hAnsi="Garamond" w:cs="Arial"/>
          <w:spacing w:val="-3"/>
        </w:rPr>
        <w:lastRenderedPageBreak/>
        <w:t>Las paredes de la excavación de los pozos y galerías, se controlarán cuidadosamente después de grandes lluvias o heladas, desprendimientos o cuando se interrumpa el trabajo más de un día, por</w:t>
      </w:r>
      <w:r w:rsidR="007B2CFC">
        <w:rPr>
          <w:rFonts w:ascii="Garamond" w:hAnsi="Garamond" w:cs="Arial"/>
          <w:spacing w:val="-3"/>
        </w:rPr>
        <w:t xml:space="preserve"> </w:t>
      </w:r>
      <w:r w:rsidRPr="00962AA5">
        <w:rPr>
          <w:rFonts w:ascii="Garamond" w:hAnsi="Garamond" w:cs="Arial"/>
          <w:spacing w:val="-3"/>
        </w:rPr>
        <w:t>cualquier circunstancia.</w:t>
      </w:r>
    </w:p>
    <w:p w14:paraId="3E569190" w14:textId="77777777" w:rsidR="00857243" w:rsidRDefault="00857243" w:rsidP="004B4BDB">
      <w:pPr>
        <w:numPr>
          <w:ilvl w:val="1"/>
          <w:numId w:val="12"/>
        </w:numPr>
        <w:suppressAutoHyphens/>
        <w:jc w:val="both"/>
        <w:rPr>
          <w:rFonts w:ascii="Garamond" w:hAnsi="Garamond" w:cs="Arial"/>
          <w:spacing w:val="-3"/>
        </w:rPr>
      </w:pPr>
      <w:r w:rsidRPr="00962AA5">
        <w:rPr>
          <w:rFonts w:ascii="Garamond" w:hAnsi="Garamond" w:cs="Arial"/>
          <w:spacing w:val="-3"/>
        </w:rPr>
        <w:t>Los pozos estarán correctamente señalizados, para evitar caídas del personal a su interior.</w:t>
      </w:r>
    </w:p>
    <w:p w14:paraId="1A1B1203" w14:textId="77777777" w:rsidR="007A648A" w:rsidRDefault="007A648A" w:rsidP="004B4BDB">
      <w:pPr>
        <w:numPr>
          <w:ilvl w:val="0"/>
          <w:numId w:val="12"/>
        </w:numPr>
        <w:suppressAutoHyphens/>
        <w:ind w:left="1418"/>
        <w:jc w:val="both"/>
        <w:rPr>
          <w:rFonts w:ascii="Garamond" w:hAnsi="Garamond" w:cs="Arial"/>
          <w:spacing w:val="-3"/>
          <w:lang w:val="es-ES"/>
        </w:rPr>
      </w:pPr>
      <w:r w:rsidRPr="007A648A">
        <w:rPr>
          <w:rFonts w:ascii="Garamond" w:hAnsi="Garamond" w:cs="Arial"/>
          <w:spacing w:val="-3"/>
          <w:lang w:val="es-ES"/>
        </w:rPr>
        <w:t>Las rampas de acceso, serán estables y con talud adecuado. Las rampas estarán señalizadas con</w:t>
      </w:r>
      <w:r>
        <w:rPr>
          <w:rFonts w:ascii="Garamond" w:hAnsi="Garamond" w:cs="Arial"/>
          <w:spacing w:val="-3"/>
          <w:lang w:val="es-ES"/>
        </w:rPr>
        <w:t xml:space="preserve"> </w:t>
      </w:r>
      <w:r w:rsidRPr="007A648A">
        <w:rPr>
          <w:rFonts w:ascii="Garamond" w:hAnsi="Garamond" w:cs="Arial"/>
          <w:spacing w:val="-3"/>
          <w:lang w:val="es-ES"/>
        </w:rPr>
        <w:t>STOP, limitación de velocidad y pendiente.</w:t>
      </w:r>
    </w:p>
    <w:p w14:paraId="1B8EC89F" w14:textId="77777777" w:rsidR="007A648A" w:rsidRPr="00ED38C6" w:rsidRDefault="007A648A" w:rsidP="004B4BDB">
      <w:pPr>
        <w:numPr>
          <w:ilvl w:val="0"/>
          <w:numId w:val="12"/>
        </w:numPr>
        <w:suppressAutoHyphens/>
        <w:ind w:left="1418"/>
        <w:jc w:val="both"/>
        <w:rPr>
          <w:rFonts w:ascii="Garamond" w:hAnsi="Garamond" w:cs="Arial"/>
          <w:spacing w:val="-3"/>
          <w:lang w:val="es-ES"/>
        </w:rPr>
      </w:pPr>
      <w:r w:rsidRPr="00ED38C6">
        <w:rPr>
          <w:rFonts w:ascii="Garamond" w:hAnsi="Garamond" w:cs="Arial"/>
          <w:spacing w:val="-3"/>
          <w:lang w:val="es-ES"/>
        </w:rPr>
        <w:t>La salida a la calle de camiones será avisada por persona distinta al conductor, para prevenir a los</w:t>
      </w:r>
      <w:r>
        <w:rPr>
          <w:rFonts w:ascii="Garamond" w:hAnsi="Garamond" w:cs="Arial"/>
          <w:spacing w:val="-3"/>
          <w:lang w:val="es-ES"/>
        </w:rPr>
        <w:t xml:space="preserve"> </w:t>
      </w:r>
      <w:r w:rsidRPr="00ED38C6">
        <w:rPr>
          <w:rFonts w:ascii="Garamond" w:hAnsi="Garamond" w:cs="Arial"/>
          <w:spacing w:val="-3"/>
          <w:lang w:val="es-ES"/>
        </w:rPr>
        <w:t>usuarios de la vía pública.</w:t>
      </w:r>
    </w:p>
    <w:p w14:paraId="4FB332D5" w14:textId="77777777" w:rsidR="007A648A" w:rsidRPr="007A648A" w:rsidRDefault="007A648A" w:rsidP="004B4BDB">
      <w:pPr>
        <w:numPr>
          <w:ilvl w:val="0"/>
          <w:numId w:val="12"/>
        </w:numPr>
        <w:suppressAutoHyphens/>
        <w:ind w:left="1418"/>
        <w:jc w:val="both"/>
        <w:rPr>
          <w:rFonts w:ascii="Garamond" w:hAnsi="Garamond" w:cs="Arial"/>
          <w:spacing w:val="-3"/>
          <w:lang w:val="es-ES"/>
        </w:rPr>
      </w:pPr>
      <w:r w:rsidRPr="00ED38C6">
        <w:rPr>
          <w:rFonts w:ascii="Garamond" w:hAnsi="Garamond" w:cs="Arial"/>
          <w:spacing w:val="-3"/>
          <w:lang w:val="es-ES"/>
        </w:rPr>
        <w:t>Al realizar trabajos en zanjas, la distancia mínima entre trabajadores será de 1 m.</w:t>
      </w:r>
    </w:p>
    <w:p w14:paraId="28B202A0" w14:textId="77777777" w:rsidR="007A648A" w:rsidRPr="007A648A" w:rsidRDefault="007A648A" w:rsidP="004B4BDB">
      <w:pPr>
        <w:numPr>
          <w:ilvl w:val="1"/>
          <w:numId w:val="12"/>
        </w:numPr>
        <w:suppressAutoHyphens/>
        <w:jc w:val="both"/>
        <w:rPr>
          <w:rFonts w:ascii="Garamond" w:hAnsi="Garamond" w:cs="Arial"/>
          <w:spacing w:val="-3"/>
        </w:rPr>
      </w:pPr>
      <w:r w:rsidRPr="00ED38C6">
        <w:rPr>
          <w:rFonts w:ascii="Garamond" w:hAnsi="Garamond" w:cs="Arial"/>
          <w:spacing w:val="-3"/>
          <w:lang w:val="es-ES"/>
        </w:rPr>
        <w:t>Se regará</w:t>
      </w:r>
      <w:r>
        <w:rPr>
          <w:rFonts w:ascii="Garamond" w:hAnsi="Garamond" w:cs="Arial"/>
          <w:spacing w:val="-3"/>
          <w:lang w:val="es-ES"/>
        </w:rPr>
        <w:t>n</w:t>
      </w:r>
      <w:r w:rsidRPr="00ED38C6">
        <w:rPr>
          <w:rFonts w:ascii="Garamond" w:hAnsi="Garamond" w:cs="Arial"/>
          <w:spacing w:val="-3"/>
          <w:lang w:val="es-ES"/>
        </w:rPr>
        <w:t xml:space="preserve"> frecuentemente los tajos y cajas de los camiones para evitar polvaredas.</w:t>
      </w:r>
    </w:p>
    <w:p w14:paraId="501B8785" w14:textId="77777777" w:rsidR="007A648A" w:rsidRPr="00CD2ECC" w:rsidRDefault="007A648A" w:rsidP="004B4BDB">
      <w:pPr>
        <w:numPr>
          <w:ilvl w:val="1"/>
          <w:numId w:val="12"/>
        </w:numPr>
        <w:suppressAutoHyphens/>
        <w:jc w:val="both"/>
        <w:rPr>
          <w:rFonts w:ascii="Garamond" w:hAnsi="Garamond" w:cs="Arial"/>
          <w:spacing w:val="-3"/>
        </w:rPr>
      </w:pPr>
      <w:r w:rsidRPr="00ED38C6">
        <w:rPr>
          <w:rFonts w:ascii="Garamond" w:hAnsi="Garamond" w:cs="Arial"/>
          <w:spacing w:val="-3"/>
          <w:lang w:val="es-ES"/>
        </w:rPr>
        <w:t>No apilar materiales en la zona de tránsito.</w:t>
      </w:r>
    </w:p>
    <w:p w14:paraId="4B2AD986" w14:textId="77777777" w:rsidR="00CD2ECC" w:rsidRPr="00962AA5" w:rsidRDefault="00CD2ECC" w:rsidP="004B4BDB">
      <w:pPr>
        <w:numPr>
          <w:ilvl w:val="1"/>
          <w:numId w:val="12"/>
        </w:numPr>
        <w:suppressAutoHyphens/>
        <w:jc w:val="both"/>
        <w:rPr>
          <w:rFonts w:ascii="Garamond" w:hAnsi="Garamond" w:cs="Arial"/>
          <w:spacing w:val="-3"/>
        </w:rPr>
      </w:pPr>
      <w:r w:rsidRPr="00ED38C6">
        <w:rPr>
          <w:rFonts w:ascii="Garamond" w:hAnsi="Garamond" w:cs="Arial"/>
          <w:spacing w:val="-3"/>
          <w:lang w:val="es-ES"/>
        </w:rPr>
        <w:t>La altura de corte de la excavación realizada por la pala mecánica, no rebasará más de 1 m. la</w:t>
      </w:r>
      <w:r>
        <w:rPr>
          <w:rFonts w:ascii="Garamond" w:hAnsi="Garamond" w:cs="Arial"/>
          <w:spacing w:val="-3"/>
          <w:lang w:val="es-ES"/>
        </w:rPr>
        <w:t xml:space="preserve"> </w:t>
      </w:r>
      <w:r w:rsidRPr="00ED38C6">
        <w:rPr>
          <w:rFonts w:ascii="Garamond" w:hAnsi="Garamond" w:cs="Arial"/>
          <w:spacing w:val="-3"/>
          <w:lang w:val="es-ES"/>
        </w:rPr>
        <w:t>máxima altura de ataque de la excavación.</w:t>
      </w:r>
    </w:p>
    <w:p w14:paraId="45E7CC36" w14:textId="77777777" w:rsidR="00CD2ECC" w:rsidRPr="00CD2ECC" w:rsidRDefault="007A648A" w:rsidP="004B4BDB">
      <w:pPr>
        <w:numPr>
          <w:ilvl w:val="0"/>
          <w:numId w:val="12"/>
        </w:numPr>
        <w:suppressAutoHyphens/>
        <w:ind w:left="1418"/>
        <w:jc w:val="both"/>
        <w:rPr>
          <w:rFonts w:ascii="Garamond" w:hAnsi="Garamond" w:cs="Arial"/>
          <w:spacing w:val="-3"/>
        </w:rPr>
      </w:pPr>
      <w:r w:rsidRPr="00ED38C6">
        <w:rPr>
          <w:rFonts w:ascii="Garamond" w:hAnsi="Garamond" w:cs="Arial"/>
          <w:spacing w:val="-3"/>
          <w:lang w:val="es-ES"/>
        </w:rPr>
        <w:t>Se cumplirá la prohibición de presencia de personal en la proximidad de las máquinas durante su</w:t>
      </w:r>
      <w:r>
        <w:rPr>
          <w:rFonts w:ascii="Garamond" w:hAnsi="Garamond" w:cs="Arial"/>
          <w:spacing w:val="-3"/>
          <w:lang w:val="es-ES"/>
        </w:rPr>
        <w:t xml:space="preserve"> </w:t>
      </w:r>
      <w:r w:rsidRPr="00ED38C6">
        <w:rPr>
          <w:rFonts w:ascii="Garamond" w:hAnsi="Garamond" w:cs="Arial"/>
          <w:spacing w:val="-3"/>
          <w:lang w:val="es-ES"/>
        </w:rPr>
        <w:t>trabajo y las maniobras de la maquinaria estarán dirigidas por persona distinta al conductor.</w:t>
      </w:r>
    </w:p>
    <w:p w14:paraId="689207FC" w14:textId="77777777" w:rsidR="007B2CFC" w:rsidRDefault="00857243" w:rsidP="004B4BDB">
      <w:pPr>
        <w:numPr>
          <w:ilvl w:val="1"/>
          <w:numId w:val="12"/>
        </w:numPr>
        <w:suppressAutoHyphens/>
        <w:jc w:val="both"/>
        <w:rPr>
          <w:rFonts w:ascii="Garamond" w:hAnsi="Garamond" w:cs="Arial"/>
          <w:spacing w:val="-3"/>
        </w:rPr>
      </w:pPr>
      <w:r w:rsidRPr="00962AA5">
        <w:rPr>
          <w:rFonts w:ascii="Garamond" w:hAnsi="Garamond" w:cs="Arial"/>
          <w:spacing w:val="-3"/>
        </w:rPr>
        <w:t>Las tierras para su evacuación a vertedero se realizara mediante contenedores ubicados en la calzada de la vía pública y alejados lo necesario para evitar presiones sobre la calzada que pudieran provocar derrumbamientos en la galería y</w:t>
      </w:r>
      <w:r w:rsidR="007B2CFC">
        <w:rPr>
          <w:rFonts w:ascii="Garamond" w:hAnsi="Garamond" w:cs="Arial"/>
          <w:spacing w:val="-3"/>
        </w:rPr>
        <w:t>/o los pozos</w:t>
      </w:r>
      <w:r w:rsidRPr="00962AA5">
        <w:rPr>
          <w:rFonts w:ascii="Garamond" w:hAnsi="Garamond" w:cs="Arial"/>
          <w:spacing w:val="-3"/>
        </w:rPr>
        <w:t>.</w:t>
      </w:r>
    </w:p>
    <w:p w14:paraId="45493C9E" w14:textId="77777777" w:rsidR="007A648A" w:rsidRPr="00CD2ECC" w:rsidRDefault="007A648A" w:rsidP="004B4BDB">
      <w:pPr>
        <w:numPr>
          <w:ilvl w:val="1"/>
          <w:numId w:val="12"/>
        </w:numPr>
        <w:suppressAutoHyphens/>
        <w:jc w:val="both"/>
        <w:rPr>
          <w:rFonts w:ascii="Garamond" w:hAnsi="Garamond" w:cs="Arial"/>
          <w:spacing w:val="-3"/>
        </w:rPr>
      </w:pPr>
      <w:r w:rsidRPr="00ED38C6">
        <w:rPr>
          <w:rFonts w:ascii="Garamond" w:hAnsi="Garamond" w:cs="Arial"/>
          <w:spacing w:val="-3"/>
          <w:lang w:val="es-ES"/>
        </w:rPr>
        <w:t>Es imprescindible cuidar los caminos cubriendo baches, eliminando blandones y compactando</w:t>
      </w:r>
      <w:r>
        <w:rPr>
          <w:rFonts w:ascii="Garamond" w:hAnsi="Garamond" w:cs="Arial"/>
          <w:spacing w:val="-3"/>
          <w:lang w:val="es-ES"/>
        </w:rPr>
        <w:t xml:space="preserve"> </w:t>
      </w:r>
      <w:r w:rsidRPr="00ED38C6">
        <w:rPr>
          <w:rFonts w:ascii="Garamond" w:hAnsi="Garamond" w:cs="Arial"/>
          <w:spacing w:val="-3"/>
          <w:lang w:val="es-ES"/>
        </w:rPr>
        <w:t>mediante escorias, zahorras, etc. todos los barrizales afectados por circulación interna de vehículos.</w:t>
      </w:r>
    </w:p>
    <w:p w14:paraId="25A74CB8" w14:textId="77777777" w:rsidR="00CD2ECC" w:rsidRDefault="00CD2ECC" w:rsidP="004B4BDB">
      <w:pPr>
        <w:numPr>
          <w:ilvl w:val="1"/>
          <w:numId w:val="12"/>
        </w:numPr>
        <w:suppressAutoHyphens/>
        <w:jc w:val="both"/>
        <w:rPr>
          <w:rFonts w:ascii="Garamond" w:hAnsi="Garamond" w:cs="Arial"/>
          <w:spacing w:val="-3"/>
        </w:rPr>
      </w:pPr>
      <w:r w:rsidRPr="00ED38C6">
        <w:rPr>
          <w:rFonts w:ascii="Garamond" w:hAnsi="Garamond" w:cs="Arial"/>
          <w:spacing w:val="-3"/>
          <w:lang w:val="es-ES"/>
        </w:rPr>
        <w:t>Se evitarán sobrecargas excesivas a menos de tres metros del borde de la excavación.</w:t>
      </w:r>
    </w:p>
    <w:p w14:paraId="1E370816" w14:textId="77777777" w:rsidR="00857243" w:rsidRPr="00962AA5" w:rsidRDefault="00B139EF" w:rsidP="004B4BDB">
      <w:pPr>
        <w:numPr>
          <w:ilvl w:val="0"/>
          <w:numId w:val="11"/>
        </w:numPr>
        <w:suppressAutoHyphens/>
        <w:ind w:left="1418"/>
        <w:jc w:val="both"/>
        <w:rPr>
          <w:rFonts w:ascii="Garamond" w:hAnsi="Garamond" w:cs="Arial"/>
          <w:spacing w:val="-3"/>
        </w:rPr>
      </w:pPr>
      <w:r w:rsidRPr="00962AA5">
        <w:rPr>
          <w:rFonts w:ascii="Garamond" w:hAnsi="Garamond" w:cs="Arial"/>
          <w:spacing w:val="-3"/>
        </w:rPr>
        <w:t>Se proh</w:t>
      </w:r>
      <w:r w:rsidR="00A42B64" w:rsidRPr="00962AA5">
        <w:rPr>
          <w:rFonts w:ascii="Garamond" w:hAnsi="Garamond" w:cs="Arial"/>
          <w:spacing w:val="-3"/>
        </w:rPr>
        <w:t>í</w:t>
      </w:r>
      <w:r w:rsidRPr="00962AA5">
        <w:rPr>
          <w:rFonts w:ascii="Garamond" w:hAnsi="Garamond" w:cs="Arial"/>
          <w:spacing w:val="-3"/>
        </w:rPr>
        <w:t>be la estancia de personal en planos inclinados con fuerte pendiente o debajo de macizos.</w:t>
      </w:r>
    </w:p>
    <w:p w14:paraId="403DF448" w14:textId="77777777" w:rsidR="00A42B64" w:rsidRPr="00962AA5" w:rsidRDefault="00C20D1A" w:rsidP="004B4BDB">
      <w:pPr>
        <w:numPr>
          <w:ilvl w:val="1"/>
          <w:numId w:val="13"/>
        </w:numPr>
        <w:suppressAutoHyphens/>
        <w:jc w:val="both"/>
        <w:rPr>
          <w:rFonts w:ascii="Garamond" w:hAnsi="Garamond" w:cs="Arial"/>
          <w:spacing w:val="-3"/>
        </w:rPr>
      </w:pPr>
      <w:r w:rsidRPr="00962AA5">
        <w:rPr>
          <w:rFonts w:ascii="Garamond" w:hAnsi="Garamond" w:cs="Arial"/>
          <w:spacing w:val="-3"/>
        </w:rPr>
        <w:t>No entrar bajo ningún concepto en recinto confinado a efectuar un trabajo si no se dispone de la correspondiente autorización de trabajos especiales(ver NTP 562)</w:t>
      </w:r>
    </w:p>
    <w:p w14:paraId="23D14227" w14:textId="77777777" w:rsidR="00C20D1A" w:rsidRDefault="00C20D1A" w:rsidP="004B4BDB">
      <w:pPr>
        <w:numPr>
          <w:ilvl w:val="1"/>
          <w:numId w:val="13"/>
        </w:numPr>
        <w:suppressAutoHyphens/>
        <w:jc w:val="both"/>
        <w:rPr>
          <w:rFonts w:ascii="Garamond" w:hAnsi="Garamond" w:cs="Arial"/>
          <w:spacing w:val="-3"/>
        </w:rPr>
      </w:pPr>
      <w:r w:rsidRPr="00962AA5">
        <w:rPr>
          <w:rFonts w:ascii="Garamond" w:hAnsi="Garamond" w:cs="Arial"/>
          <w:spacing w:val="-3"/>
        </w:rPr>
        <w:t xml:space="preserve">Verificar que </w:t>
      </w:r>
      <w:smartTag w:uri="urn:schemas-microsoft-com:office:smarttags" w:element="PersonName">
        <w:smartTagPr>
          <w:attr w:name="ProductID" w:val="la Autorizaci￳n"/>
        </w:smartTagPr>
        <w:r w:rsidRPr="00962AA5">
          <w:rPr>
            <w:rFonts w:ascii="Garamond" w:hAnsi="Garamond" w:cs="Arial"/>
            <w:spacing w:val="-3"/>
          </w:rPr>
          <w:t>la Autorización</w:t>
        </w:r>
      </w:smartTag>
      <w:r w:rsidRPr="00962AA5">
        <w:rPr>
          <w:rFonts w:ascii="Garamond" w:hAnsi="Garamond" w:cs="Arial"/>
          <w:spacing w:val="-3"/>
        </w:rPr>
        <w:t xml:space="preserve"> está perfectamente cumplimentada. En ella debe constar que se han adoptado todas las medidas necesarias para evitar un accidente, tanto por parte de las personas responsables de  la instalación como por las de mantenimiento, al igual que las condiciones de seguridad en que debe realizarse.</w:t>
      </w:r>
    </w:p>
    <w:p w14:paraId="2DE39D66" w14:textId="77777777" w:rsidR="004F7DEE" w:rsidRPr="00962AA5" w:rsidRDefault="004F7DEE" w:rsidP="004F7DEE">
      <w:pPr>
        <w:suppressAutoHyphens/>
        <w:ind w:left="1440"/>
        <w:jc w:val="both"/>
        <w:rPr>
          <w:rFonts w:ascii="Garamond" w:hAnsi="Garamond" w:cs="Arial"/>
          <w:spacing w:val="-3"/>
        </w:rPr>
      </w:pPr>
    </w:p>
    <w:p w14:paraId="101A139F" w14:textId="77777777" w:rsidR="00C20D1A" w:rsidRPr="00962AA5" w:rsidRDefault="00C20D1A" w:rsidP="004B4BDB">
      <w:pPr>
        <w:numPr>
          <w:ilvl w:val="0"/>
          <w:numId w:val="11"/>
        </w:numPr>
        <w:suppressAutoHyphens/>
        <w:ind w:left="1418"/>
        <w:jc w:val="both"/>
        <w:rPr>
          <w:rFonts w:ascii="Garamond" w:hAnsi="Garamond" w:cs="Arial"/>
          <w:spacing w:val="-3"/>
        </w:rPr>
      </w:pPr>
      <w:r w:rsidRPr="00962AA5">
        <w:rPr>
          <w:rFonts w:ascii="Garamond" w:hAnsi="Garamond" w:cs="Arial"/>
          <w:spacing w:val="-3"/>
        </w:rPr>
        <w:t>Medir y evaluar la atmósfera interior con instrumentos adecuados para determinar la concentración de oxigeno, sustancias tóxicas o sustancias inflamables. En el caso de detectar niveles peligrosos, antes de acceder al recinto, se deberá realizar ventilación, limpieza o purgado de la atmósfera.</w:t>
      </w:r>
    </w:p>
    <w:p w14:paraId="536F6BC4" w14:textId="77777777" w:rsidR="00C20D1A" w:rsidRPr="00962AA5" w:rsidRDefault="00C20D1A" w:rsidP="004B4BDB">
      <w:pPr>
        <w:numPr>
          <w:ilvl w:val="1"/>
          <w:numId w:val="14"/>
        </w:numPr>
        <w:suppressAutoHyphens/>
        <w:jc w:val="both"/>
        <w:rPr>
          <w:rFonts w:ascii="Garamond" w:hAnsi="Garamond" w:cs="Arial"/>
          <w:spacing w:val="-3"/>
        </w:rPr>
      </w:pPr>
      <w:r w:rsidRPr="00962AA5">
        <w:rPr>
          <w:rFonts w:ascii="Garamond" w:hAnsi="Garamond" w:cs="Arial"/>
          <w:spacing w:val="-3"/>
        </w:rPr>
        <w:t xml:space="preserve">Asegurar de nuevo que el nivel de oxígeno es suficiente en el momento de entrar en el recinto confinado mediante un equipo de medición </w:t>
      </w:r>
      <w:r w:rsidR="007B2CFC" w:rsidRPr="00962AA5">
        <w:rPr>
          <w:rFonts w:ascii="Garamond" w:hAnsi="Garamond" w:cs="Arial"/>
          <w:spacing w:val="-3"/>
        </w:rPr>
        <w:t>portátil</w:t>
      </w:r>
      <w:r w:rsidRPr="00962AA5">
        <w:rPr>
          <w:rFonts w:ascii="Garamond" w:hAnsi="Garamond" w:cs="Arial"/>
          <w:spacing w:val="-3"/>
        </w:rPr>
        <w:t xml:space="preserve"> de lectura directa. Si el nivel de oxígeno es inferior al 18</w:t>
      </w:r>
      <w:r w:rsidR="007B2CFC" w:rsidRPr="00962AA5">
        <w:rPr>
          <w:rFonts w:ascii="Garamond" w:hAnsi="Garamond" w:cs="Arial"/>
          <w:spacing w:val="-3"/>
        </w:rPr>
        <w:t>%,</w:t>
      </w:r>
      <w:r w:rsidRPr="00962AA5">
        <w:rPr>
          <w:rFonts w:ascii="Garamond" w:hAnsi="Garamond" w:cs="Arial"/>
          <w:spacing w:val="-3"/>
        </w:rPr>
        <w:t xml:space="preserve"> se deberá realizar el trabajo con equipos respiratorios semiautónomos o autónomos. El aire contiene cerca de un 21% de oxígeno y por debajo del 18% pueden empezar síntomas de asfixia.</w:t>
      </w:r>
    </w:p>
    <w:p w14:paraId="74861019" w14:textId="77777777" w:rsidR="00C20D1A" w:rsidRPr="00962AA5" w:rsidRDefault="00C20D1A" w:rsidP="004B4BDB">
      <w:pPr>
        <w:numPr>
          <w:ilvl w:val="1"/>
          <w:numId w:val="14"/>
        </w:numPr>
        <w:suppressAutoHyphens/>
        <w:jc w:val="both"/>
        <w:rPr>
          <w:rFonts w:ascii="Garamond" w:hAnsi="Garamond" w:cs="Arial"/>
          <w:spacing w:val="-3"/>
        </w:rPr>
      </w:pPr>
      <w:r w:rsidRPr="00962AA5">
        <w:rPr>
          <w:rFonts w:ascii="Garamond" w:hAnsi="Garamond" w:cs="Arial"/>
          <w:spacing w:val="-3"/>
        </w:rPr>
        <w:lastRenderedPageBreak/>
        <w:t xml:space="preserve">Realizar mediciones continuas desde el exterior mientras haya personas en el interior del recinto, ya que las condiciones pueden variar. Por ejemplo, se pueden generar nuevos contaminantes debido a los trabajos realizados.  </w:t>
      </w:r>
    </w:p>
    <w:p w14:paraId="56247D60" w14:textId="77777777" w:rsidR="00C20D1A" w:rsidRPr="00962AA5" w:rsidRDefault="00C20D1A" w:rsidP="004B4BDB">
      <w:pPr>
        <w:numPr>
          <w:ilvl w:val="1"/>
          <w:numId w:val="14"/>
        </w:numPr>
        <w:suppressAutoHyphens/>
        <w:jc w:val="both"/>
        <w:rPr>
          <w:rFonts w:ascii="Garamond" w:hAnsi="Garamond" w:cs="Arial"/>
          <w:spacing w:val="-3"/>
        </w:rPr>
      </w:pPr>
      <w:r w:rsidRPr="00962AA5">
        <w:rPr>
          <w:rFonts w:ascii="Garamond" w:hAnsi="Garamond" w:cs="Arial"/>
          <w:spacing w:val="-3"/>
        </w:rPr>
        <w:t xml:space="preserve">Comprobar que los equipos de protección personal responden a las necesidades del tipo de de </w:t>
      </w:r>
      <w:r w:rsidR="007A648A" w:rsidRPr="00962AA5">
        <w:rPr>
          <w:rFonts w:ascii="Garamond" w:hAnsi="Garamond" w:cs="Arial"/>
          <w:spacing w:val="-3"/>
        </w:rPr>
        <w:t>trabajo (</w:t>
      </w:r>
      <w:r w:rsidRPr="00962AA5">
        <w:rPr>
          <w:rFonts w:ascii="Garamond" w:hAnsi="Garamond" w:cs="Arial"/>
          <w:spacing w:val="-3"/>
        </w:rPr>
        <w:t>arnés de seguridad, equipos de protección respiratoria, longitud de la cuerda de sujeción exterior, ropa y calzado, etc.) y están en buenas condiciones de uso.</w:t>
      </w:r>
    </w:p>
    <w:p w14:paraId="50EAB419" w14:textId="77777777" w:rsidR="00C20D1A" w:rsidRPr="00962AA5" w:rsidRDefault="00C20D1A" w:rsidP="004B4BDB">
      <w:pPr>
        <w:numPr>
          <w:ilvl w:val="1"/>
          <w:numId w:val="14"/>
        </w:numPr>
        <w:suppressAutoHyphens/>
        <w:jc w:val="both"/>
        <w:rPr>
          <w:rFonts w:ascii="Garamond" w:hAnsi="Garamond" w:cs="Arial"/>
          <w:spacing w:val="-3"/>
        </w:rPr>
      </w:pPr>
      <w:r w:rsidRPr="00962AA5">
        <w:rPr>
          <w:rFonts w:ascii="Garamond" w:hAnsi="Garamond" w:cs="Arial"/>
          <w:spacing w:val="-3"/>
        </w:rPr>
        <w:t xml:space="preserve">Colocar, obligatoriamente, la señalización </w:t>
      </w:r>
      <w:r w:rsidR="007A648A" w:rsidRPr="00962AA5">
        <w:rPr>
          <w:rFonts w:ascii="Garamond" w:hAnsi="Garamond" w:cs="Arial"/>
          <w:spacing w:val="-3"/>
        </w:rPr>
        <w:t>indicada (“</w:t>
      </w:r>
      <w:r w:rsidRPr="00962AA5">
        <w:rPr>
          <w:rFonts w:ascii="Garamond" w:hAnsi="Garamond" w:cs="Arial"/>
          <w:spacing w:val="-3"/>
        </w:rPr>
        <w:t xml:space="preserve"> peligro en instalaciones" o " equipos fuera de servicio") en el exterior del espacio confinado y próximo de la boca de entrada, para informar de forma clara y permanente de que se están realizando trabajos en el interior.</w:t>
      </w:r>
    </w:p>
    <w:p w14:paraId="570C1652" w14:textId="77777777" w:rsidR="00C20D1A" w:rsidRPr="00962AA5" w:rsidRDefault="00C20D1A" w:rsidP="004B4BDB">
      <w:pPr>
        <w:numPr>
          <w:ilvl w:val="1"/>
          <w:numId w:val="15"/>
        </w:numPr>
        <w:suppressAutoHyphens/>
        <w:jc w:val="both"/>
        <w:rPr>
          <w:rFonts w:ascii="Garamond" w:hAnsi="Garamond" w:cs="Arial"/>
          <w:spacing w:val="-3"/>
        </w:rPr>
      </w:pPr>
      <w:r w:rsidRPr="00962AA5">
        <w:rPr>
          <w:rFonts w:ascii="Garamond" w:hAnsi="Garamond" w:cs="Arial"/>
          <w:spacing w:val="-3"/>
        </w:rPr>
        <w:t>Establecer, obligatoriamente, una vigilancia continuada desde el exterior mientras se realizan las operaciones de trabajo.</w:t>
      </w:r>
      <w:r w:rsidR="00A21FAD" w:rsidRPr="00962AA5">
        <w:rPr>
          <w:rFonts w:ascii="Garamond" w:hAnsi="Garamond" w:cs="Arial"/>
          <w:spacing w:val="-3"/>
        </w:rPr>
        <w:t xml:space="preserve"> </w:t>
      </w:r>
      <w:r w:rsidRPr="00962AA5">
        <w:rPr>
          <w:rFonts w:ascii="Garamond" w:hAnsi="Garamond" w:cs="Arial"/>
          <w:spacing w:val="-3"/>
        </w:rPr>
        <w:t>El equipo designado debe estar formado para actuar ante una emergencia (primeros auxilios) y conocer, exactamente, en qué caso se puede efectuar el rescate o se debe recurrir a otras ayudas (bomberos,</w:t>
      </w:r>
      <w:r w:rsidR="00A21FAD" w:rsidRPr="00962AA5">
        <w:rPr>
          <w:rFonts w:ascii="Garamond" w:hAnsi="Garamond" w:cs="Arial"/>
          <w:spacing w:val="-3"/>
        </w:rPr>
        <w:t xml:space="preserve"> </w:t>
      </w:r>
      <w:r w:rsidRPr="00962AA5">
        <w:rPr>
          <w:rFonts w:ascii="Garamond" w:hAnsi="Garamond" w:cs="Arial"/>
          <w:spacing w:val="-3"/>
        </w:rPr>
        <w:t>polic</w:t>
      </w:r>
      <w:r w:rsidR="00A21FAD" w:rsidRPr="00962AA5">
        <w:rPr>
          <w:rFonts w:ascii="Garamond" w:hAnsi="Garamond" w:cs="Arial"/>
          <w:spacing w:val="-3"/>
        </w:rPr>
        <w:t>í</w:t>
      </w:r>
      <w:r w:rsidRPr="00962AA5">
        <w:rPr>
          <w:rFonts w:ascii="Garamond" w:hAnsi="Garamond" w:cs="Arial"/>
          <w:spacing w:val="-3"/>
        </w:rPr>
        <w:t>as, etc.). Siempre hay que disponer</w:t>
      </w:r>
      <w:r w:rsidR="00A21FAD" w:rsidRPr="00962AA5">
        <w:rPr>
          <w:rFonts w:ascii="Garamond" w:hAnsi="Garamond" w:cs="Arial"/>
          <w:spacing w:val="-3"/>
        </w:rPr>
        <w:t xml:space="preserve"> </w:t>
      </w:r>
      <w:r w:rsidRPr="00962AA5">
        <w:rPr>
          <w:rFonts w:ascii="Garamond" w:hAnsi="Garamond" w:cs="Arial"/>
          <w:spacing w:val="-3"/>
        </w:rPr>
        <w:t>de un teléfono móvil o radioteléfono para poder comunicarse.</w:t>
      </w:r>
    </w:p>
    <w:p w14:paraId="05C12F92" w14:textId="77777777" w:rsidR="00A21FAD" w:rsidRPr="00962AA5" w:rsidRDefault="00A21FAD" w:rsidP="004B4BDB">
      <w:pPr>
        <w:numPr>
          <w:ilvl w:val="1"/>
          <w:numId w:val="15"/>
        </w:numPr>
        <w:suppressAutoHyphens/>
        <w:jc w:val="both"/>
        <w:rPr>
          <w:rFonts w:ascii="Garamond" w:hAnsi="Garamond" w:cs="Arial"/>
          <w:spacing w:val="-3"/>
        </w:rPr>
      </w:pPr>
      <w:r w:rsidRPr="00962AA5">
        <w:rPr>
          <w:rFonts w:ascii="Garamond" w:hAnsi="Garamond" w:cs="Arial"/>
          <w:spacing w:val="-3"/>
        </w:rPr>
        <w:t>Asegurar la propia seguridad antes de intentar el rescate de una persona accidentada que esté inconsciente por asfixia o por intoxicación aguda (equipos de protección respiratorios, aviso a centrales de socorro, control externo del salv</w:t>
      </w:r>
      <w:r w:rsidR="00C60445">
        <w:rPr>
          <w:rFonts w:ascii="Garamond" w:hAnsi="Garamond" w:cs="Arial"/>
          <w:spacing w:val="-3"/>
        </w:rPr>
        <w:t>a</w:t>
      </w:r>
      <w:r w:rsidRPr="00962AA5">
        <w:rPr>
          <w:rFonts w:ascii="Garamond" w:hAnsi="Garamond" w:cs="Arial"/>
          <w:spacing w:val="-3"/>
        </w:rPr>
        <w:t>mento...)</w:t>
      </w:r>
    </w:p>
    <w:p w14:paraId="5F4A971B" w14:textId="77777777" w:rsidR="00A21FAD" w:rsidRPr="00962AA5" w:rsidRDefault="00A21FAD" w:rsidP="004B4BDB">
      <w:pPr>
        <w:numPr>
          <w:ilvl w:val="1"/>
          <w:numId w:val="16"/>
        </w:numPr>
        <w:suppressAutoHyphens/>
        <w:jc w:val="both"/>
        <w:rPr>
          <w:rFonts w:ascii="Garamond" w:hAnsi="Garamond" w:cs="Arial"/>
          <w:spacing w:val="-3"/>
        </w:rPr>
      </w:pPr>
      <w:r w:rsidRPr="00962AA5">
        <w:rPr>
          <w:rFonts w:ascii="Garamond" w:hAnsi="Garamond" w:cs="Arial"/>
          <w:spacing w:val="-3"/>
        </w:rPr>
        <w:t xml:space="preserve">Planificar el método de rescate más adecuado a cada situación antes de  iniciar el trabajo y disponer de sistemas que faciliten la recuperación de las personas accidentadas </w:t>
      </w:r>
      <w:r w:rsidR="007B2CFC" w:rsidRPr="00962AA5">
        <w:rPr>
          <w:rFonts w:ascii="Garamond" w:hAnsi="Garamond" w:cs="Arial"/>
          <w:spacing w:val="-3"/>
        </w:rPr>
        <w:t>(dispositivos</w:t>
      </w:r>
      <w:r w:rsidRPr="00962AA5">
        <w:rPr>
          <w:rFonts w:ascii="Garamond" w:hAnsi="Garamond" w:cs="Arial"/>
          <w:spacing w:val="-3"/>
        </w:rPr>
        <w:t xml:space="preserve"> de </w:t>
      </w:r>
      <w:r w:rsidR="007B2CFC" w:rsidRPr="00962AA5">
        <w:rPr>
          <w:rFonts w:ascii="Garamond" w:hAnsi="Garamond" w:cs="Arial"/>
          <w:spacing w:val="-3"/>
        </w:rPr>
        <w:t>salvamento</w:t>
      </w:r>
      <w:r w:rsidRPr="00962AA5">
        <w:rPr>
          <w:rFonts w:ascii="Garamond" w:hAnsi="Garamond" w:cs="Arial"/>
          <w:spacing w:val="-3"/>
        </w:rPr>
        <w:t xml:space="preserve"> mediante izado, elementos de amarre, dispositivos retráctiles,...)</w:t>
      </w:r>
    </w:p>
    <w:p w14:paraId="4B93C0F2" w14:textId="77777777" w:rsidR="00A21FAD" w:rsidRPr="00962AA5" w:rsidRDefault="00A21FAD" w:rsidP="004B4BDB">
      <w:pPr>
        <w:numPr>
          <w:ilvl w:val="1"/>
          <w:numId w:val="16"/>
        </w:numPr>
        <w:suppressAutoHyphens/>
        <w:jc w:val="both"/>
        <w:rPr>
          <w:rFonts w:ascii="Garamond" w:hAnsi="Garamond" w:cs="Arial"/>
          <w:spacing w:val="-3"/>
        </w:rPr>
      </w:pPr>
      <w:r w:rsidRPr="00962AA5">
        <w:rPr>
          <w:rFonts w:ascii="Garamond" w:hAnsi="Garamond" w:cs="Arial"/>
          <w:spacing w:val="-3"/>
        </w:rPr>
        <w:t>Establecer sistemas de comunicación oral o visual cont</w:t>
      </w:r>
      <w:r w:rsidR="00C60445">
        <w:rPr>
          <w:rFonts w:ascii="Garamond" w:hAnsi="Garamond" w:cs="Arial"/>
          <w:spacing w:val="-3"/>
        </w:rPr>
        <w:t>i</w:t>
      </w:r>
      <w:r w:rsidRPr="00962AA5">
        <w:rPr>
          <w:rFonts w:ascii="Garamond" w:hAnsi="Garamond" w:cs="Arial"/>
          <w:spacing w:val="-3"/>
        </w:rPr>
        <w:t>nua entre las personas que trabajen en el interior y las que estén el exterior, mediante emisores-receptores o señales convenidas.</w:t>
      </w:r>
    </w:p>
    <w:p w14:paraId="7E5DF175" w14:textId="77777777" w:rsidR="00B139EF" w:rsidRDefault="00950826" w:rsidP="00857243">
      <w:pPr>
        <w:suppressAutoHyphens/>
        <w:jc w:val="both"/>
        <w:rPr>
          <w:rFonts w:ascii="Garamond" w:hAnsi="Garamond" w:cs="Arial"/>
          <w:spacing w:val="-3"/>
        </w:rPr>
      </w:pPr>
      <w:r w:rsidRPr="00962AA5">
        <w:rPr>
          <w:rFonts w:ascii="Garamond" w:hAnsi="Garamond" w:cs="Arial"/>
          <w:spacing w:val="-3"/>
        </w:rPr>
        <w:tab/>
      </w:r>
    </w:p>
    <w:p w14:paraId="750504C5" w14:textId="77777777" w:rsidR="004F7DEE" w:rsidRDefault="004F7DEE" w:rsidP="00857243">
      <w:pPr>
        <w:suppressAutoHyphens/>
        <w:jc w:val="both"/>
        <w:rPr>
          <w:rFonts w:ascii="Garamond" w:hAnsi="Garamond" w:cs="Arial"/>
          <w:spacing w:val="-3"/>
        </w:rPr>
      </w:pPr>
    </w:p>
    <w:p w14:paraId="5C94EFBA" w14:textId="77777777" w:rsidR="004F7DEE" w:rsidRDefault="004F7DEE" w:rsidP="00857243">
      <w:pPr>
        <w:suppressAutoHyphens/>
        <w:jc w:val="both"/>
        <w:rPr>
          <w:rFonts w:ascii="Garamond" w:hAnsi="Garamond" w:cs="Arial"/>
          <w:spacing w:val="-3"/>
        </w:rPr>
      </w:pPr>
    </w:p>
    <w:p w14:paraId="58BD9DA4" w14:textId="77777777" w:rsidR="004F7DEE" w:rsidRDefault="004F7DEE" w:rsidP="00857243">
      <w:pPr>
        <w:suppressAutoHyphens/>
        <w:jc w:val="both"/>
        <w:rPr>
          <w:rFonts w:ascii="Garamond" w:hAnsi="Garamond" w:cs="Arial"/>
          <w:spacing w:val="-3"/>
        </w:rPr>
      </w:pPr>
    </w:p>
    <w:p w14:paraId="7D558C11" w14:textId="77777777" w:rsidR="004F7DEE" w:rsidRPr="00962AA5" w:rsidRDefault="004F7DEE" w:rsidP="00857243">
      <w:pPr>
        <w:suppressAutoHyphens/>
        <w:jc w:val="both"/>
        <w:rPr>
          <w:rFonts w:ascii="Garamond" w:hAnsi="Garamond" w:cs="Arial"/>
          <w:spacing w:val="-3"/>
        </w:rPr>
      </w:pPr>
    </w:p>
    <w:p w14:paraId="55EB732B" w14:textId="77777777" w:rsidR="00857243" w:rsidRPr="00962AA5" w:rsidRDefault="00857243" w:rsidP="00857243">
      <w:pPr>
        <w:suppressAutoHyphens/>
        <w:jc w:val="both"/>
        <w:rPr>
          <w:rFonts w:ascii="Garamond" w:hAnsi="Garamond" w:cs="Arial"/>
          <w:spacing w:val="-3"/>
        </w:rPr>
      </w:pPr>
      <w:r w:rsidRPr="00962AA5">
        <w:rPr>
          <w:rFonts w:ascii="Garamond" w:hAnsi="Garamond" w:cs="Arial"/>
          <w:spacing w:val="-3"/>
        </w:rPr>
        <w:t>D) PROTECCIONES PERSONALES</w:t>
      </w:r>
    </w:p>
    <w:p w14:paraId="44AE105D" w14:textId="77777777" w:rsidR="00857243" w:rsidRPr="00962AA5" w:rsidRDefault="00857243" w:rsidP="00857243">
      <w:pPr>
        <w:suppressAutoHyphens/>
        <w:jc w:val="both"/>
        <w:rPr>
          <w:rFonts w:ascii="Garamond" w:hAnsi="Garamond" w:cs="Arial"/>
          <w:spacing w:val="-3"/>
        </w:rPr>
      </w:pPr>
    </w:p>
    <w:p w14:paraId="64B68E29" w14:textId="77777777" w:rsidR="00857243" w:rsidRPr="00962AA5" w:rsidRDefault="00857243" w:rsidP="004B4BDB">
      <w:pPr>
        <w:numPr>
          <w:ilvl w:val="1"/>
          <w:numId w:val="17"/>
        </w:numPr>
        <w:suppressAutoHyphens/>
        <w:jc w:val="both"/>
        <w:rPr>
          <w:rFonts w:ascii="Garamond" w:hAnsi="Garamond" w:cs="Arial"/>
          <w:spacing w:val="-3"/>
        </w:rPr>
      </w:pPr>
      <w:r w:rsidRPr="00962AA5">
        <w:rPr>
          <w:rFonts w:ascii="Garamond" w:hAnsi="Garamond" w:cs="Arial"/>
          <w:spacing w:val="-3"/>
        </w:rPr>
        <w:t>Casco homologado.</w:t>
      </w:r>
    </w:p>
    <w:p w14:paraId="4A789495" w14:textId="77777777" w:rsidR="00857243" w:rsidRPr="00962AA5" w:rsidRDefault="00857243" w:rsidP="004B4BDB">
      <w:pPr>
        <w:numPr>
          <w:ilvl w:val="1"/>
          <w:numId w:val="17"/>
        </w:numPr>
        <w:suppressAutoHyphens/>
        <w:jc w:val="both"/>
        <w:rPr>
          <w:rFonts w:ascii="Garamond" w:hAnsi="Garamond" w:cs="Arial"/>
          <w:spacing w:val="-3"/>
        </w:rPr>
      </w:pPr>
      <w:r w:rsidRPr="00962AA5">
        <w:rPr>
          <w:rFonts w:ascii="Garamond" w:hAnsi="Garamond" w:cs="Arial"/>
          <w:spacing w:val="-3"/>
        </w:rPr>
        <w:t>Mono de trabajo y en su caso trajes de agua y botas.</w:t>
      </w:r>
    </w:p>
    <w:p w14:paraId="0EE9023B" w14:textId="77777777" w:rsidR="00857243" w:rsidRPr="00962AA5" w:rsidRDefault="00857243" w:rsidP="004B4BDB">
      <w:pPr>
        <w:numPr>
          <w:ilvl w:val="1"/>
          <w:numId w:val="17"/>
        </w:numPr>
        <w:suppressAutoHyphens/>
        <w:jc w:val="both"/>
        <w:rPr>
          <w:rFonts w:ascii="Garamond" w:hAnsi="Garamond" w:cs="Arial"/>
          <w:spacing w:val="-3"/>
        </w:rPr>
      </w:pPr>
      <w:r w:rsidRPr="00962AA5">
        <w:rPr>
          <w:rFonts w:ascii="Garamond" w:hAnsi="Garamond" w:cs="Arial"/>
          <w:spacing w:val="-3"/>
        </w:rPr>
        <w:t>Empleo de arn</w:t>
      </w:r>
      <w:r w:rsidR="00C60445">
        <w:rPr>
          <w:rFonts w:ascii="Garamond" w:hAnsi="Garamond" w:cs="Arial"/>
          <w:spacing w:val="-3"/>
        </w:rPr>
        <w:t>é</w:t>
      </w:r>
      <w:r w:rsidRPr="00962AA5">
        <w:rPr>
          <w:rFonts w:ascii="Garamond" w:hAnsi="Garamond" w:cs="Arial"/>
          <w:spacing w:val="-3"/>
        </w:rPr>
        <w:t xml:space="preserve">s de seguridad, por las personas que estén realizando la excavación y sujeto a el una cuerda de poliamida lo suficientemente resistente, la cual a su vez estará anclada por el otro extremo a algún elemento exterior no móvil, que no sea la maquinaria de obra. La misión de esta cuerda es poder localizar y extraer, a la mayor brevedad posible al operario que está unido a ella, en caso de sepultamiento parcial o total del mismo, a causa del derrumbamiento de tierras o materiales de obra en el interior de la galería o pozos. </w:t>
      </w:r>
    </w:p>
    <w:p w14:paraId="1C074CB4" w14:textId="77777777" w:rsidR="00857243" w:rsidRPr="00962AA5" w:rsidRDefault="00857243" w:rsidP="00857243">
      <w:pPr>
        <w:suppressAutoHyphens/>
        <w:jc w:val="both"/>
        <w:rPr>
          <w:rFonts w:ascii="Garamond" w:hAnsi="Garamond" w:cs="Arial"/>
          <w:spacing w:val="-3"/>
        </w:rPr>
      </w:pPr>
    </w:p>
    <w:p w14:paraId="5F1662DD" w14:textId="77777777" w:rsidR="00857243" w:rsidRPr="00962AA5" w:rsidRDefault="00857243" w:rsidP="00857243">
      <w:pPr>
        <w:suppressAutoHyphens/>
        <w:jc w:val="both"/>
        <w:rPr>
          <w:rFonts w:ascii="Garamond" w:hAnsi="Garamond" w:cs="Arial"/>
          <w:spacing w:val="-3"/>
        </w:rPr>
      </w:pPr>
      <w:r w:rsidRPr="00962AA5">
        <w:rPr>
          <w:rFonts w:ascii="Garamond" w:hAnsi="Garamond" w:cs="Arial"/>
          <w:spacing w:val="-3"/>
        </w:rPr>
        <w:t>E) PROTECCIONES COLECTIVAS</w:t>
      </w:r>
    </w:p>
    <w:p w14:paraId="78DBB171" w14:textId="77777777" w:rsidR="00857243" w:rsidRDefault="00857243" w:rsidP="00857243">
      <w:pPr>
        <w:suppressAutoHyphens/>
        <w:jc w:val="both"/>
        <w:rPr>
          <w:rFonts w:ascii="Garamond" w:hAnsi="Garamond" w:cs="Arial"/>
          <w:spacing w:val="-3"/>
        </w:rPr>
      </w:pPr>
    </w:p>
    <w:p w14:paraId="1F33313E" w14:textId="77777777" w:rsidR="00CD2ECC" w:rsidRPr="00CD2ECC" w:rsidRDefault="00CD2ECC" w:rsidP="004B4BDB">
      <w:pPr>
        <w:numPr>
          <w:ilvl w:val="1"/>
          <w:numId w:val="22"/>
        </w:numPr>
        <w:suppressAutoHyphens/>
        <w:ind w:left="1418"/>
        <w:jc w:val="both"/>
        <w:rPr>
          <w:rFonts w:ascii="Garamond" w:hAnsi="Garamond" w:cs="Arial"/>
          <w:spacing w:val="-3"/>
        </w:rPr>
      </w:pPr>
      <w:r w:rsidRPr="00CD2ECC">
        <w:rPr>
          <w:rFonts w:ascii="Garamond" w:hAnsi="Garamond" w:cs="Arial"/>
          <w:spacing w:val="-3"/>
        </w:rPr>
        <w:lastRenderedPageBreak/>
        <w:t>Los pozos deberán estar protegidos con barandillas metálicas homologadas ancladas unas a otras mediante elementos de cierre. En ellas se colocaran las señales necesarias de aviso de peligro de las obras que se están realizando y la prohibición del acceso de personas ajenas a la misma.</w:t>
      </w:r>
    </w:p>
    <w:p w14:paraId="09F4CE4D" w14:textId="77777777" w:rsidR="00CD2ECC" w:rsidRPr="00962AA5" w:rsidRDefault="00CD2ECC" w:rsidP="00857243">
      <w:pPr>
        <w:suppressAutoHyphens/>
        <w:jc w:val="both"/>
        <w:rPr>
          <w:rFonts w:ascii="Garamond" w:hAnsi="Garamond" w:cs="Arial"/>
          <w:spacing w:val="-3"/>
        </w:rPr>
      </w:pPr>
    </w:p>
    <w:p w14:paraId="0F9B0AFC" w14:textId="77777777" w:rsidR="00857243" w:rsidRDefault="00ED38C6" w:rsidP="004B4BDB">
      <w:pPr>
        <w:numPr>
          <w:ilvl w:val="1"/>
          <w:numId w:val="21"/>
        </w:numPr>
        <w:suppressAutoHyphens/>
        <w:ind w:left="1418"/>
        <w:jc w:val="both"/>
        <w:rPr>
          <w:rFonts w:ascii="Garamond" w:hAnsi="Garamond" w:cs="Arial"/>
          <w:spacing w:val="-3"/>
        </w:rPr>
      </w:pPr>
      <w:r w:rsidRPr="00ED38C6">
        <w:rPr>
          <w:rFonts w:ascii="Garamond" w:hAnsi="Garamond" w:cs="Arial"/>
          <w:spacing w:val="-3"/>
          <w:lang w:val="es-ES"/>
        </w:rPr>
        <w:t>La protección contra caída a los fosos de personas se realizará mediante vallas de limitación y</w:t>
      </w:r>
      <w:r>
        <w:rPr>
          <w:rFonts w:ascii="Garamond" w:hAnsi="Garamond" w:cs="Arial"/>
          <w:spacing w:val="-3"/>
          <w:lang w:val="es-ES"/>
        </w:rPr>
        <w:t xml:space="preserve"> </w:t>
      </w:r>
      <w:r w:rsidRPr="00ED38C6">
        <w:rPr>
          <w:rFonts w:ascii="Garamond" w:hAnsi="Garamond" w:cs="Arial"/>
          <w:spacing w:val="-3"/>
          <w:lang w:val="es-ES"/>
        </w:rPr>
        <w:t>protección.</w:t>
      </w:r>
      <w:r>
        <w:rPr>
          <w:rFonts w:ascii="Garamond" w:hAnsi="Garamond" w:cs="Arial"/>
          <w:spacing w:val="-3"/>
          <w:lang w:val="es-ES"/>
        </w:rPr>
        <w:t xml:space="preserve"> </w:t>
      </w:r>
      <w:r w:rsidR="00857243" w:rsidRPr="00962AA5">
        <w:rPr>
          <w:rFonts w:ascii="Garamond" w:hAnsi="Garamond" w:cs="Arial"/>
          <w:spacing w:val="-3"/>
        </w:rPr>
        <w:t>Correcta conservación de barandilla situada en la coronación de los pozos (</w:t>
      </w:r>
      <w:smartTag w:uri="urn:schemas-microsoft-com:office:smarttags" w:element="metricconverter">
        <w:smartTagPr>
          <w:attr w:name="ProductID" w:val="0,90 m"/>
        </w:smartTagPr>
        <w:r w:rsidR="00857243" w:rsidRPr="00962AA5">
          <w:rPr>
            <w:rFonts w:ascii="Garamond" w:hAnsi="Garamond" w:cs="Arial"/>
            <w:spacing w:val="-3"/>
          </w:rPr>
          <w:t>0,90 m</w:t>
        </w:r>
      </w:smartTag>
      <w:r w:rsidR="00857243" w:rsidRPr="00962AA5">
        <w:rPr>
          <w:rFonts w:ascii="Garamond" w:hAnsi="Garamond" w:cs="Arial"/>
          <w:spacing w:val="-3"/>
        </w:rPr>
        <w:t>. de altura)</w:t>
      </w:r>
    </w:p>
    <w:p w14:paraId="4A012310" w14:textId="77777777" w:rsidR="00857243" w:rsidRPr="00962AA5" w:rsidRDefault="00857243" w:rsidP="004B4BDB">
      <w:pPr>
        <w:numPr>
          <w:ilvl w:val="1"/>
          <w:numId w:val="21"/>
        </w:numPr>
        <w:suppressAutoHyphens/>
        <w:ind w:left="1418"/>
        <w:jc w:val="both"/>
        <w:rPr>
          <w:rFonts w:ascii="Garamond" w:hAnsi="Garamond" w:cs="Arial"/>
          <w:spacing w:val="-3"/>
        </w:rPr>
      </w:pPr>
      <w:r w:rsidRPr="00962AA5">
        <w:rPr>
          <w:rFonts w:ascii="Garamond" w:hAnsi="Garamond" w:cs="Arial"/>
          <w:spacing w:val="-3"/>
        </w:rPr>
        <w:t>Señalización y ordenación del tráfico de vehículos de forma visible y sencilla.</w:t>
      </w:r>
    </w:p>
    <w:p w14:paraId="28AAFB86" w14:textId="77777777" w:rsidR="00B139EF" w:rsidRPr="00962AA5" w:rsidRDefault="00857243" w:rsidP="004B4BDB">
      <w:pPr>
        <w:numPr>
          <w:ilvl w:val="1"/>
          <w:numId w:val="20"/>
        </w:numPr>
        <w:suppressAutoHyphens/>
        <w:ind w:left="1418"/>
        <w:jc w:val="both"/>
        <w:rPr>
          <w:rFonts w:ascii="Garamond" w:hAnsi="Garamond" w:cs="Arial"/>
          <w:spacing w:val="-3"/>
        </w:rPr>
      </w:pPr>
      <w:r w:rsidRPr="00962AA5">
        <w:rPr>
          <w:rFonts w:ascii="Garamond" w:hAnsi="Garamond" w:cs="Arial"/>
          <w:spacing w:val="-3"/>
        </w:rPr>
        <w:t>Colocación de escaleras de mano metálicas de acceso a los pozos las cuales sobresalgan como mínimo 1m por encima de la rasante del solado del portal de la finca.</w:t>
      </w:r>
    </w:p>
    <w:p w14:paraId="42800DEF" w14:textId="77777777" w:rsidR="00225077" w:rsidRPr="00962AA5" w:rsidRDefault="00225077" w:rsidP="004B4BDB">
      <w:pPr>
        <w:numPr>
          <w:ilvl w:val="1"/>
          <w:numId w:val="20"/>
        </w:numPr>
        <w:suppressAutoHyphens/>
        <w:ind w:left="1418"/>
        <w:jc w:val="both"/>
        <w:rPr>
          <w:rFonts w:ascii="Garamond" w:hAnsi="Garamond" w:cs="Arial"/>
          <w:spacing w:val="-3"/>
        </w:rPr>
      </w:pPr>
      <w:r w:rsidRPr="00962AA5">
        <w:rPr>
          <w:rFonts w:ascii="Garamond" w:hAnsi="Garamond" w:cs="Arial"/>
          <w:spacing w:val="-3"/>
        </w:rPr>
        <w:t>El frente y paramentos laterales de cada excavación</w:t>
      </w:r>
      <w:r w:rsidR="00A4556C" w:rsidRPr="00962AA5">
        <w:rPr>
          <w:rFonts w:ascii="Garamond" w:hAnsi="Garamond" w:cs="Arial"/>
          <w:spacing w:val="-3"/>
        </w:rPr>
        <w:t xml:space="preserve"> serán inspeccionados como mínimo desveces durante la jornada por el vigilante de seguridad. En caso de existir riesgo de desprendimiento lo comunicará al encargado  dará orden de sanear la zona por parte del personal </w:t>
      </w:r>
      <w:r w:rsidR="00C60445">
        <w:rPr>
          <w:rFonts w:ascii="Garamond" w:hAnsi="Garamond" w:cs="Arial"/>
          <w:spacing w:val="-3"/>
        </w:rPr>
        <w:t>capacitado y proceder a su entib</w:t>
      </w:r>
      <w:r w:rsidR="00A4556C" w:rsidRPr="00962AA5">
        <w:rPr>
          <w:rFonts w:ascii="Garamond" w:hAnsi="Garamond" w:cs="Arial"/>
          <w:spacing w:val="-3"/>
        </w:rPr>
        <w:t>ación y apuntalamiento.</w:t>
      </w:r>
    </w:p>
    <w:p w14:paraId="45A363E3" w14:textId="77777777" w:rsidR="00A4556C" w:rsidRPr="00962AA5" w:rsidRDefault="00A4556C" w:rsidP="004B4BDB">
      <w:pPr>
        <w:numPr>
          <w:ilvl w:val="1"/>
          <w:numId w:val="20"/>
        </w:numPr>
        <w:suppressAutoHyphens/>
        <w:ind w:left="1418"/>
        <w:jc w:val="both"/>
        <w:rPr>
          <w:rFonts w:ascii="Garamond" w:hAnsi="Garamond" w:cs="Arial"/>
          <w:spacing w:val="-3"/>
        </w:rPr>
      </w:pPr>
      <w:r w:rsidRPr="00962AA5">
        <w:rPr>
          <w:rFonts w:ascii="Garamond" w:hAnsi="Garamond" w:cs="Arial"/>
          <w:spacing w:val="-3"/>
        </w:rPr>
        <w:t>Han de utilizarse testigos que indiquen cualquier movimiento del terreno. Redes tensas sobre los taludes actuarán con este fin al retener embolsado los desprendimientos en primera fase actuando como avisadores.</w:t>
      </w:r>
    </w:p>
    <w:p w14:paraId="283BE20B" w14:textId="77777777" w:rsidR="00ED38C6" w:rsidRPr="00ED38C6" w:rsidRDefault="00ED38C6" w:rsidP="004B4BDB">
      <w:pPr>
        <w:numPr>
          <w:ilvl w:val="1"/>
          <w:numId w:val="19"/>
        </w:numPr>
        <w:suppressAutoHyphens/>
        <w:ind w:left="1418"/>
        <w:jc w:val="both"/>
        <w:rPr>
          <w:rFonts w:ascii="Garamond" w:hAnsi="Garamond" w:cs="Arial"/>
          <w:spacing w:val="-3"/>
          <w:lang w:val="es-ES"/>
        </w:rPr>
      </w:pPr>
      <w:r w:rsidRPr="00ED38C6">
        <w:rPr>
          <w:rFonts w:ascii="Garamond" w:hAnsi="Garamond" w:cs="Arial"/>
          <w:spacing w:val="-3"/>
          <w:lang w:val="es-ES"/>
        </w:rPr>
        <w:t>Antes de iniciar cualquier trabajo, se procederá a la delimitación perimetral del mismo, señalándola</w:t>
      </w:r>
      <w:r>
        <w:rPr>
          <w:rFonts w:ascii="Garamond" w:hAnsi="Garamond" w:cs="Arial"/>
          <w:spacing w:val="-3"/>
          <w:lang w:val="es-ES"/>
        </w:rPr>
        <w:t xml:space="preserve"> </w:t>
      </w:r>
      <w:r w:rsidRPr="00ED38C6">
        <w:rPr>
          <w:rFonts w:ascii="Garamond" w:hAnsi="Garamond" w:cs="Arial"/>
          <w:spacing w:val="-3"/>
          <w:lang w:val="es-ES"/>
        </w:rPr>
        <w:t>de tal forma que impida el paso a cualquier persona ajena a la obra, incluso durante las horas en</w:t>
      </w:r>
      <w:r>
        <w:rPr>
          <w:rFonts w:ascii="Garamond" w:hAnsi="Garamond" w:cs="Arial"/>
          <w:spacing w:val="-3"/>
          <w:lang w:val="es-ES"/>
        </w:rPr>
        <w:t xml:space="preserve"> </w:t>
      </w:r>
      <w:r w:rsidRPr="00ED38C6">
        <w:rPr>
          <w:rFonts w:ascii="Garamond" w:hAnsi="Garamond" w:cs="Arial"/>
          <w:spacing w:val="-3"/>
          <w:lang w:val="es-ES"/>
        </w:rPr>
        <w:t>que no se trabaja.</w:t>
      </w:r>
    </w:p>
    <w:p w14:paraId="1C5B8D06" w14:textId="77777777" w:rsidR="00ED38C6" w:rsidRPr="00ED38C6" w:rsidRDefault="00ED38C6" w:rsidP="004B4BDB">
      <w:pPr>
        <w:numPr>
          <w:ilvl w:val="1"/>
          <w:numId w:val="19"/>
        </w:numPr>
        <w:suppressAutoHyphens/>
        <w:ind w:left="1418"/>
        <w:jc w:val="both"/>
        <w:rPr>
          <w:rFonts w:ascii="Garamond" w:hAnsi="Garamond" w:cs="Arial"/>
          <w:spacing w:val="-3"/>
          <w:lang w:val="es-ES"/>
        </w:rPr>
      </w:pPr>
      <w:r w:rsidRPr="00ED38C6">
        <w:rPr>
          <w:rFonts w:ascii="Garamond" w:hAnsi="Garamond" w:cs="Arial"/>
          <w:spacing w:val="-3"/>
          <w:lang w:val="es-ES"/>
        </w:rPr>
        <w:t>Para prevenir los riesgos de sepultamiento por desprendimiento de tierras, caídas de personas,</w:t>
      </w:r>
      <w:r>
        <w:rPr>
          <w:rFonts w:ascii="Garamond" w:hAnsi="Garamond" w:cs="Arial"/>
          <w:spacing w:val="-3"/>
          <w:lang w:val="es-ES"/>
        </w:rPr>
        <w:t xml:space="preserve"> </w:t>
      </w:r>
      <w:r w:rsidRPr="00ED38C6">
        <w:rPr>
          <w:rFonts w:ascii="Garamond" w:hAnsi="Garamond" w:cs="Arial"/>
          <w:spacing w:val="-3"/>
          <w:lang w:val="es-ES"/>
        </w:rPr>
        <w:t>tierras, materiales u objetos, se emplearán sistemas de entibación, blindaje, apeo, taludes u otras</w:t>
      </w:r>
      <w:r>
        <w:rPr>
          <w:rFonts w:ascii="Garamond" w:hAnsi="Garamond" w:cs="Arial"/>
          <w:spacing w:val="-3"/>
          <w:lang w:val="es-ES"/>
        </w:rPr>
        <w:t xml:space="preserve"> </w:t>
      </w:r>
      <w:r w:rsidRPr="00ED38C6">
        <w:rPr>
          <w:rFonts w:ascii="Garamond" w:hAnsi="Garamond" w:cs="Arial"/>
          <w:spacing w:val="-3"/>
          <w:lang w:val="es-ES"/>
        </w:rPr>
        <w:t>medidas adecuadas.</w:t>
      </w:r>
    </w:p>
    <w:p w14:paraId="7F3DEE86" w14:textId="77777777" w:rsidR="00ED38C6" w:rsidRPr="00ED38C6" w:rsidRDefault="00ED38C6" w:rsidP="004B4BDB">
      <w:pPr>
        <w:numPr>
          <w:ilvl w:val="1"/>
          <w:numId w:val="19"/>
        </w:numPr>
        <w:suppressAutoHyphens/>
        <w:ind w:left="1418"/>
        <w:jc w:val="both"/>
        <w:rPr>
          <w:rFonts w:ascii="Garamond" w:hAnsi="Garamond" w:cs="Arial"/>
          <w:spacing w:val="-3"/>
          <w:lang w:val="es-ES"/>
        </w:rPr>
      </w:pPr>
      <w:r w:rsidRPr="00ED38C6">
        <w:rPr>
          <w:rFonts w:ascii="Garamond" w:hAnsi="Garamond" w:cs="Arial"/>
          <w:spacing w:val="-3"/>
          <w:lang w:val="es-ES"/>
        </w:rPr>
        <w:t>La protección contra caída a los fosos de vehículos se realizará mediante topes de desplazamiento de</w:t>
      </w:r>
      <w:r>
        <w:rPr>
          <w:rFonts w:ascii="Garamond" w:hAnsi="Garamond" w:cs="Arial"/>
          <w:spacing w:val="-3"/>
          <w:lang w:val="es-ES"/>
        </w:rPr>
        <w:t xml:space="preserve"> </w:t>
      </w:r>
      <w:r w:rsidRPr="00ED38C6">
        <w:rPr>
          <w:rFonts w:ascii="Garamond" w:hAnsi="Garamond" w:cs="Arial"/>
          <w:spacing w:val="-3"/>
          <w:lang w:val="es-ES"/>
        </w:rPr>
        <w:t>vehículos.</w:t>
      </w:r>
    </w:p>
    <w:p w14:paraId="05F49899" w14:textId="77777777" w:rsidR="00ED38C6" w:rsidRPr="00ED38C6" w:rsidRDefault="00ED38C6" w:rsidP="004B4BDB">
      <w:pPr>
        <w:numPr>
          <w:ilvl w:val="1"/>
          <w:numId w:val="19"/>
        </w:numPr>
        <w:suppressAutoHyphens/>
        <w:ind w:left="1418"/>
        <w:jc w:val="both"/>
        <w:rPr>
          <w:rFonts w:ascii="Garamond" w:hAnsi="Garamond" w:cs="Arial"/>
          <w:spacing w:val="-3"/>
          <w:lang w:val="es-ES"/>
        </w:rPr>
      </w:pPr>
      <w:r w:rsidRPr="00ED38C6">
        <w:rPr>
          <w:rFonts w:ascii="Garamond" w:hAnsi="Garamond" w:cs="Arial"/>
          <w:spacing w:val="-3"/>
          <w:lang w:val="es-ES"/>
        </w:rPr>
        <w:t xml:space="preserve">Las </w:t>
      </w:r>
      <w:r w:rsidR="007A648A" w:rsidRPr="00ED38C6">
        <w:rPr>
          <w:rFonts w:ascii="Garamond" w:hAnsi="Garamond" w:cs="Arial"/>
          <w:spacing w:val="-3"/>
          <w:lang w:val="es-ES"/>
        </w:rPr>
        <w:t>entibaciones</w:t>
      </w:r>
      <w:r w:rsidRPr="00ED38C6">
        <w:rPr>
          <w:rFonts w:ascii="Garamond" w:hAnsi="Garamond" w:cs="Arial"/>
          <w:spacing w:val="-3"/>
          <w:lang w:val="es-ES"/>
        </w:rPr>
        <w:t xml:space="preserve"> urgentes se ejecutarán cuidadosamente después de grandes lluvias o heladas,</w:t>
      </w:r>
      <w:r w:rsidR="007A648A">
        <w:rPr>
          <w:rFonts w:ascii="Garamond" w:hAnsi="Garamond" w:cs="Arial"/>
          <w:spacing w:val="-3"/>
          <w:lang w:val="es-ES"/>
        </w:rPr>
        <w:t xml:space="preserve"> </w:t>
      </w:r>
      <w:r w:rsidRPr="00ED38C6">
        <w:rPr>
          <w:rFonts w:ascii="Garamond" w:hAnsi="Garamond" w:cs="Arial"/>
          <w:spacing w:val="-3"/>
          <w:lang w:val="es-ES"/>
        </w:rPr>
        <w:t>desprendimientos o cuando se interrumpa el trabajo más de un día por cualquier circunstancia.</w:t>
      </w:r>
    </w:p>
    <w:p w14:paraId="138EDA42" w14:textId="77777777" w:rsidR="00ED38C6" w:rsidRPr="00ED38C6" w:rsidRDefault="00ED38C6" w:rsidP="004B4BDB">
      <w:pPr>
        <w:numPr>
          <w:ilvl w:val="1"/>
          <w:numId w:val="19"/>
        </w:numPr>
        <w:suppressAutoHyphens/>
        <w:ind w:left="1418"/>
        <w:jc w:val="both"/>
        <w:rPr>
          <w:rFonts w:ascii="Garamond" w:hAnsi="Garamond" w:cs="Arial"/>
          <w:spacing w:val="-3"/>
          <w:lang w:val="es-ES"/>
        </w:rPr>
      </w:pPr>
      <w:r w:rsidRPr="00ED38C6">
        <w:rPr>
          <w:rFonts w:ascii="Garamond" w:hAnsi="Garamond" w:cs="Arial"/>
          <w:spacing w:val="-3"/>
          <w:lang w:val="es-ES"/>
        </w:rPr>
        <w:t>Los taludes de la excavación deben ser apuntalados revestidos cuando la pendiente exceda la</w:t>
      </w:r>
      <w:r w:rsidR="007A648A">
        <w:rPr>
          <w:rFonts w:ascii="Garamond" w:hAnsi="Garamond" w:cs="Arial"/>
          <w:spacing w:val="-3"/>
          <w:lang w:val="es-ES"/>
        </w:rPr>
        <w:t xml:space="preserve"> </w:t>
      </w:r>
      <w:r w:rsidRPr="00ED38C6">
        <w:rPr>
          <w:rFonts w:ascii="Garamond" w:hAnsi="Garamond" w:cs="Arial"/>
          <w:spacing w:val="-3"/>
          <w:lang w:val="es-ES"/>
        </w:rPr>
        <w:t>relación siguiente, siempre que no existe orden expresa de la Dirección Facultativa de la Obra</w:t>
      </w:r>
      <w:r w:rsidR="007A648A">
        <w:rPr>
          <w:rFonts w:ascii="Garamond" w:hAnsi="Garamond" w:cs="Arial"/>
          <w:spacing w:val="-3"/>
          <w:lang w:val="es-ES"/>
        </w:rPr>
        <w:t xml:space="preserve"> </w:t>
      </w:r>
      <w:r w:rsidRPr="00ED38C6">
        <w:rPr>
          <w:rFonts w:ascii="Garamond" w:hAnsi="Garamond" w:cs="Arial"/>
          <w:spacing w:val="-3"/>
          <w:lang w:val="es-ES"/>
        </w:rPr>
        <w:t>para</w:t>
      </w:r>
      <w:r w:rsidR="007A648A">
        <w:rPr>
          <w:rFonts w:ascii="Garamond" w:hAnsi="Garamond" w:cs="Arial"/>
          <w:spacing w:val="-3"/>
          <w:lang w:val="es-ES"/>
        </w:rPr>
        <w:t xml:space="preserve"> actuar de otra forma:</w:t>
      </w:r>
    </w:p>
    <w:p w14:paraId="6A57E40D" w14:textId="77777777" w:rsidR="00ED38C6" w:rsidRPr="00ED38C6" w:rsidRDefault="00ED38C6" w:rsidP="00CD2ECC">
      <w:pPr>
        <w:suppressAutoHyphens/>
        <w:ind w:left="1418"/>
        <w:jc w:val="both"/>
        <w:rPr>
          <w:rFonts w:ascii="Garamond" w:hAnsi="Garamond" w:cs="Arial"/>
          <w:spacing w:val="-3"/>
          <w:lang w:val="es-ES"/>
        </w:rPr>
      </w:pPr>
      <w:r w:rsidRPr="00ED38C6">
        <w:rPr>
          <w:rFonts w:ascii="Garamond" w:hAnsi="Garamond" w:cs="Arial"/>
          <w:spacing w:val="-3"/>
          <w:lang w:val="es-ES"/>
        </w:rPr>
        <w:t xml:space="preserve">1:1 en terreno movedizo o </w:t>
      </w:r>
      <w:proofErr w:type="spellStart"/>
      <w:r w:rsidRPr="00ED38C6">
        <w:rPr>
          <w:rFonts w:ascii="Garamond" w:hAnsi="Garamond" w:cs="Arial"/>
          <w:spacing w:val="-3"/>
          <w:lang w:val="es-ES"/>
        </w:rPr>
        <w:t>desmoronable</w:t>
      </w:r>
      <w:proofErr w:type="spellEnd"/>
      <w:r w:rsidRPr="00ED38C6">
        <w:rPr>
          <w:rFonts w:ascii="Garamond" w:hAnsi="Garamond" w:cs="Arial"/>
          <w:spacing w:val="-3"/>
          <w:lang w:val="es-ES"/>
        </w:rPr>
        <w:t>.</w:t>
      </w:r>
    </w:p>
    <w:p w14:paraId="48D4AAE7" w14:textId="77777777" w:rsidR="00ED38C6" w:rsidRPr="00ED38C6" w:rsidRDefault="00ED38C6" w:rsidP="00CD2ECC">
      <w:pPr>
        <w:suppressAutoHyphens/>
        <w:ind w:left="1418"/>
        <w:jc w:val="both"/>
        <w:rPr>
          <w:rFonts w:ascii="Garamond" w:hAnsi="Garamond" w:cs="Arial"/>
          <w:spacing w:val="-3"/>
          <w:lang w:val="es-ES"/>
        </w:rPr>
      </w:pPr>
      <w:r w:rsidRPr="00ED38C6">
        <w:rPr>
          <w:rFonts w:ascii="Garamond" w:hAnsi="Garamond" w:cs="Arial"/>
          <w:spacing w:val="-3"/>
          <w:lang w:val="es-ES"/>
        </w:rPr>
        <w:t>1:2 en terreno baldo pero resistente.</w:t>
      </w:r>
    </w:p>
    <w:p w14:paraId="21AD3424" w14:textId="77777777" w:rsidR="00ED38C6" w:rsidRPr="00ED38C6" w:rsidRDefault="00ED38C6" w:rsidP="00CD2ECC">
      <w:pPr>
        <w:suppressAutoHyphens/>
        <w:ind w:left="1418"/>
        <w:jc w:val="both"/>
        <w:rPr>
          <w:rFonts w:ascii="Garamond" w:hAnsi="Garamond" w:cs="Arial"/>
          <w:spacing w:val="-3"/>
          <w:lang w:val="es-ES"/>
        </w:rPr>
      </w:pPr>
      <w:r w:rsidRPr="00ED38C6">
        <w:rPr>
          <w:rFonts w:ascii="Garamond" w:hAnsi="Garamond" w:cs="Arial"/>
          <w:spacing w:val="-3"/>
          <w:lang w:val="es-ES"/>
        </w:rPr>
        <w:t>1:3 en terreno muy compacto.</w:t>
      </w:r>
    </w:p>
    <w:p w14:paraId="0CB602DA" w14:textId="77777777" w:rsidR="00ED38C6" w:rsidRPr="00ED38C6" w:rsidRDefault="00ED38C6" w:rsidP="004B4BDB">
      <w:pPr>
        <w:numPr>
          <w:ilvl w:val="1"/>
          <w:numId w:val="18"/>
        </w:numPr>
        <w:suppressAutoHyphens/>
        <w:ind w:left="1418"/>
        <w:jc w:val="both"/>
        <w:rPr>
          <w:rFonts w:ascii="Garamond" w:hAnsi="Garamond" w:cs="Arial"/>
          <w:spacing w:val="-3"/>
          <w:lang w:val="es-ES"/>
        </w:rPr>
      </w:pPr>
      <w:r w:rsidRPr="00ED38C6">
        <w:rPr>
          <w:rFonts w:ascii="Garamond" w:hAnsi="Garamond" w:cs="Arial"/>
          <w:spacing w:val="-3"/>
          <w:lang w:val="es-ES"/>
        </w:rPr>
        <w:t>Los pozos y zanjas estarán correctamente señalizados para evitar caídas del personal a su interior.</w:t>
      </w:r>
    </w:p>
    <w:p w14:paraId="3D981A65" w14:textId="77777777" w:rsidR="00ED38C6" w:rsidRPr="00ED38C6" w:rsidRDefault="00ED38C6" w:rsidP="004B4BDB">
      <w:pPr>
        <w:numPr>
          <w:ilvl w:val="1"/>
          <w:numId w:val="18"/>
        </w:numPr>
        <w:suppressAutoHyphens/>
        <w:ind w:left="1418"/>
        <w:jc w:val="both"/>
        <w:rPr>
          <w:rFonts w:ascii="Garamond" w:hAnsi="Garamond" w:cs="Arial"/>
          <w:spacing w:val="-3"/>
          <w:lang w:val="es-ES"/>
        </w:rPr>
      </w:pPr>
      <w:r w:rsidRPr="00ED38C6">
        <w:rPr>
          <w:rFonts w:ascii="Garamond" w:hAnsi="Garamond" w:cs="Arial"/>
          <w:spacing w:val="-3"/>
          <w:lang w:val="es-ES"/>
        </w:rPr>
        <w:t>Señalización y ordenación del tráfico de máquinas de forma visible y sencilla.</w:t>
      </w:r>
    </w:p>
    <w:p w14:paraId="0F396D2F" w14:textId="77777777" w:rsidR="00ED38C6" w:rsidRDefault="00ED38C6" w:rsidP="007A648A">
      <w:pPr>
        <w:suppressAutoHyphens/>
        <w:jc w:val="both"/>
        <w:rPr>
          <w:rFonts w:ascii="Garamond" w:hAnsi="Garamond" w:cs="Arial"/>
          <w:spacing w:val="-3"/>
          <w:lang w:val="es-ES"/>
        </w:rPr>
      </w:pPr>
    </w:p>
    <w:p w14:paraId="291E6B68" w14:textId="77777777" w:rsidR="003B2F13" w:rsidRDefault="003B2F13" w:rsidP="007A648A">
      <w:pPr>
        <w:suppressAutoHyphens/>
        <w:jc w:val="both"/>
        <w:rPr>
          <w:rFonts w:ascii="Garamond" w:hAnsi="Garamond" w:cs="Arial"/>
          <w:spacing w:val="-3"/>
          <w:lang w:val="es-ES"/>
        </w:rPr>
      </w:pPr>
    </w:p>
    <w:p w14:paraId="0F0B4BA0" w14:textId="77777777" w:rsidR="003B2F13" w:rsidRDefault="003B2F13" w:rsidP="007A648A">
      <w:pPr>
        <w:suppressAutoHyphens/>
        <w:jc w:val="both"/>
        <w:rPr>
          <w:rFonts w:ascii="Garamond" w:hAnsi="Garamond" w:cs="Arial"/>
          <w:spacing w:val="-3"/>
          <w:lang w:val="es-ES"/>
        </w:rPr>
      </w:pPr>
    </w:p>
    <w:p w14:paraId="3F61009B" w14:textId="77777777" w:rsidR="003B2F13" w:rsidRDefault="003B2F13" w:rsidP="007A648A">
      <w:pPr>
        <w:suppressAutoHyphens/>
        <w:jc w:val="both"/>
        <w:rPr>
          <w:rFonts w:ascii="Garamond" w:hAnsi="Garamond" w:cs="Arial"/>
          <w:spacing w:val="-3"/>
          <w:lang w:val="es-ES"/>
        </w:rPr>
      </w:pPr>
    </w:p>
    <w:p w14:paraId="5D754BE8" w14:textId="77777777" w:rsidR="0069498E" w:rsidRDefault="0069498E" w:rsidP="007A648A">
      <w:pPr>
        <w:suppressAutoHyphens/>
        <w:jc w:val="both"/>
        <w:rPr>
          <w:rFonts w:ascii="Garamond" w:hAnsi="Garamond" w:cs="Arial"/>
          <w:spacing w:val="-3"/>
          <w:lang w:val="es-ES"/>
        </w:rPr>
      </w:pPr>
    </w:p>
    <w:p w14:paraId="7F8A2EEA" w14:textId="77777777" w:rsidR="0069498E" w:rsidRDefault="0069498E" w:rsidP="007A648A">
      <w:pPr>
        <w:suppressAutoHyphens/>
        <w:jc w:val="both"/>
        <w:rPr>
          <w:rFonts w:ascii="Garamond" w:hAnsi="Garamond" w:cs="Arial"/>
          <w:spacing w:val="-3"/>
          <w:lang w:val="es-ES"/>
        </w:rPr>
      </w:pPr>
    </w:p>
    <w:p w14:paraId="07611F17" w14:textId="77777777" w:rsidR="003B2F13" w:rsidRPr="00ED38C6" w:rsidRDefault="003B2F13" w:rsidP="007A648A">
      <w:pPr>
        <w:suppressAutoHyphens/>
        <w:jc w:val="both"/>
        <w:rPr>
          <w:rFonts w:ascii="Garamond" w:hAnsi="Garamond" w:cs="Arial"/>
          <w:spacing w:val="-3"/>
          <w:lang w:val="es-ES"/>
        </w:rPr>
      </w:pPr>
    </w:p>
    <w:p w14:paraId="33F27499" w14:textId="77777777" w:rsidR="00D95E35" w:rsidRPr="00962AA5" w:rsidRDefault="00D95E35" w:rsidP="00857243">
      <w:pPr>
        <w:suppressAutoHyphens/>
        <w:jc w:val="both"/>
        <w:rPr>
          <w:rFonts w:ascii="Garamond" w:hAnsi="Garamond" w:cs="Arial"/>
          <w:b/>
          <w:i/>
          <w:spacing w:val="-3"/>
          <w:u w:val="single"/>
        </w:rPr>
      </w:pPr>
      <w:r w:rsidRPr="00962AA5">
        <w:rPr>
          <w:rFonts w:ascii="Garamond" w:hAnsi="Garamond" w:cs="Arial"/>
          <w:b/>
          <w:i/>
          <w:spacing w:val="-3"/>
          <w:u w:val="single"/>
        </w:rPr>
        <w:lastRenderedPageBreak/>
        <w:t xml:space="preserve"> </w:t>
      </w:r>
      <w:r w:rsidR="00FA460C">
        <w:rPr>
          <w:rFonts w:ascii="Garamond" w:hAnsi="Garamond" w:cs="Arial"/>
          <w:b/>
          <w:i/>
          <w:spacing w:val="-3"/>
          <w:u w:val="single"/>
        </w:rPr>
        <w:t xml:space="preserve">4. </w:t>
      </w:r>
      <w:r w:rsidRPr="00962AA5">
        <w:rPr>
          <w:rFonts w:ascii="Garamond" w:hAnsi="Garamond" w:cs="Arial"/>
          <w:b/>
          <w:i/>
          <w:spacing w:val="-3"/>
          <w:u w:val="single"/>
        </w:rPr>
        <w:t>Red horizontal de saneamiento</w:t>
      </w:r>
    </w:p>
    <w:p w14:paraId="776FD0BE" w14:textId="77777777" w:rsidR="00D95E35" w:rsidRPr="00962AA5" w:rsidRDefault="00D95E35" w:rsidP="00066982">
      <w:pPr>
        <w:suppressAutoHyphens/>
        <w:jc w:val="both"/>
        <w:rPr>
          <w:rFonts w:ascii="Garamond" w:hAnsi="Garamond" w:cs="Arial"/>
          <w:spacing w:val="-3"/>
        </w:rPr>
      </w:pPr>
    </w:p>
    <w:p w14:paraId="17A80DF3" w14:textId="77777777" w:rsidR="00540D6D" w:rsidRDefault="00D95E35" w:rsidP="004B4BDB">
      <w:pPr>
        <w:numPr>
          <w:ilvl w:val="0"/>
          <w:numId w:val="23"/>
        </w:numPr>
        <w:suppressAutoHyphens/>
        <w:jc w:val="both"/>
        <w:rPr>
          <w:rFonts w:ascii="Garamond" w:hAnsi="Garamond" w:cs="Arial"/>
          <w:spacing w:val="-3"/>
        </w:rPr>
      </w:pPr>
      <w:r w:rsidRPr="00962AA5">
        <w:rPr>
          <w:rFonts w:ascii="Garamond" w:hAnsi="Garamond" w:cs="Arial"/>
          <w:spacing w:val="-3"/>
        </w:rPr>
        <w:t>Descripción de los trabajos.</w:t>
      </w:r>
    </w:p>
    <w:p w14:paraId="252BDFBF" w14:textId="77777777" w:rsidR="00FA460C" w:rsidRDefault="00FA460C" w:rsidP="00066982">
      <w:pPr>
        <w:suppressAutoHyphens/>
        <w:jc w:val="both"/>
        <w:rPr>
          <w:rFonts w:ascii="Garamond" w:hAnsi="Garamond" w:cs="Arial"/>
          <w:spacing w:val="-3"/>
        </w:rPr>
      </w:pPr>
    </w:p>
    <w:p w14:paraId="1F336C45" w14:textId="77777777" w:rsidR="00CD2ECC" w:rsidRPr="00CD2ECC" w:rsidRDefault="00CD2ECC" w:rsidP="00CD2ECC">
      <w:pPr>
        <w:suppressAutoHyphens/>
        <w:jc w:val="both"/>
        <w:rPr>
          <w:rFonts w:ascii="Garamond" w:hAnsi="Garamond" w:cs="Arial"/>
          <w:spacing w:val="-3"/>
          <w:lang w:val="es-ES"/>
        </w:rPr>
      </w:pPr>
      <w:r w:rsidRPr="00CD2ECC">
        <w:rPr>
          <w:rFonts w:ascii="Garamond" w:hAnsi="Garamond" w:cs="Arial"/>
          <w:spacing w:val="-3"/>
          <w:lang w:val="es-ES"/>
        </w:rPr>
        <w:t>El sistema constructivo a emplear se basa en la colocación de las nuevas tuberías de PVC</w:t>
      </w:r>
      <w:r>
        <w:rPr>
          <w:rFonts w:ascii="Garamond" w:hAnsi="Garamond" w:cs="Arial"/>
          <w:spacing w:val="-3"/>
          <w:lang w:val="es-ES"/>
        </w:rPr>
        <w:t xml:space="preserve"> </w:t>
      </w:r>
      <w:r w:rsidRPr="00CD2ECC">
        <w:rPr>
          <w:rFonts w:ascii="Garamond" w:hAnsi="Garamond" w:cs="Arial"/>
          <w:spacing w:val="-3"/>
          <w:lang w:val="es-ES"/>
        </w:rPr>
        <w:t>corrugado con</w:t>
      </w:r>
      <w:r w:rsidR="00192387">
        <w:rPr>
          <w:rFonts w:ascii="Garamond" w:hAnsi="Garamond" w:cs="Arial"/>
          <w:spacing w:val="-3"/>
          <w:lang w:val="es-ES"/>
        </w:rPr>
        <w:t xml:space="preserve"> una rigidez circunferencial SN4</w:t>
      </w:r>
      <w:r w:rsidRPr="00CD2ECC">
        <w:rPr>
          <w:rFonts w:ascii="Garamond" w:hAnsi="Garamond" w:cs="Arial"/>
          <w:spacing w:val="-3"/>
          <w:lang w:val="es-ES"/>
        </w:rPr>
        <w:t>,  y que recogen las aguas pluviales y residenciales de</w:t>
      </w:r>
      <w:r>
        <w:rPr>
          <w:rFonts w:ascii="Garamond" w:hAnsi="Garamond" w:cs="Arial"/>
          <w:spacing w:val="-3"/>
          <w:lang w:val="es-ES"/>
        </w:rPr>
        <w:t xml:space="preserve"> </w:t>
      </w:r>
      <w:r w:rsidRPr="00CD2ECC">
        <w:rPr>
          <w:rFonts w:ascii="Garamond" w:hAnsi="Garamond" w:cs="Arial"/>
          <w:spacing w:val="-3"/>
          <w:lang w:val="es-ES"/>
        </w:rPr>
        <w:t>todas las dependencias del inmueble, apoyadas sobre una cama de apoyo de material granular.</w:t>
      </w:r>
    </w:p>
    <w:p w14:paraId="12CD4A4B" w14:textId="77777777" w:rsidR="00CD2ECC" w:rsidRPr="00CD2ECC" w:rsidRDefault="00CD2ECC" w:rsidP="00CD2ECC">
      <w:pPr>
        <w:suppressAutoHyphens/>
        <w:jc w:val="both"/>
        <w:rPr>
          <w:rFonts w:ascii="Garamond" w:hAnsi="Garamond" w:cs="Arial"/>
          <w:spacing w:val="-3"/>
          <w:lang w:val="es-ES"/>
        </w:rPr>
      </w:pPr>
      <w:r w:rsidRPr="00CD2ECC">
        <w:rPr>
          <w:rFonts w:ascii="Garamond" w:hAnsi="Garamond" w:cs="Arial"/>
          <w:spacing w:val="-3"/>
          <w:lang w:val="es-ES"/>
        </w:rPr>
        <w:t>Seguidamente se realizará el relleno de la zanja compactando por tongadas sucesivas, en las primeras</w:t>
      </w:r>
      <w:r>
        <w:rPr>
          <w:rFonts w:ascii="Garamond" w:hAnsi="Garamond" w:cs="Arial"/>
          <w:spacing w:val="-3"/>
          <w:lang w:val="es-ES"/>
        </w:rPr>
        <w:t xml:space="preserve"> </w:t>
      </w:r>
      <w:r w:rsidRPr="00CD2ECC">
        <w:rPr>
          <w:rFonts w:ascii="Garamond" w:hAnsi="Garamond" w:cs="Arial"/>
          <w:spacing w:val="-3"/>
          <w:lang w:val="es-ES"/>
        </w:rPr>
        <w:t>tongadas, hasta unos 30 cm. sobre la generatriz superior del tubo, se empleará relleno</w:t>
      </w:r>
      <w:r>
        <w:rPr>
          <w:rFonts w:ascii="Garamond" w:hAnsi="Garamond" w:cs="Arial"/>
          <w:spacing w:val="-3"/>
          <w:lang w:val="es-ES"/>
        </w:rPr>
        <w:t xml:space="preserve"> </w:t>
      </w:r>
      <w:r w:rsidRPr="00CD2ECC">
        <w:rPr>
          <w:rFonts w:ascii="Garamond" w:hAnsi="Garamond" w:cs="Arial"/>
          <w:spacing w:val="-3"/>
          <w:lang w:val="es-ES"/>
        </w:rPr>
        <w:t>seleccionado,</w:t>
      </w:r>
      <w:r>
        <w:rPr>
          <w:rFonts w:ascii="Garamond" w:hAnsi="Garamond" w:cs="Arial"/>
          <w:spacing w:val="-3"/>
          <w:lang w:val="es-ES"/>
        </w:rPr>
        <w:t xml:space="preserve"> </w:t>
      </w:r>
      <w:r w:rsidRPr="00CD2ECC">
        <w:rPr>
          <w:rFonts w:ascii="Garamond" w:hAnsi="Garamond" w:cs="Arial"/>
          <w:spacing w:val="-3"/>
          <w:lang w:val="es-ES"/>
        </w:rPr>
        <w:t>con un tamaño máximo recomendado de 2 cm., colocándose en tongadas de pequeño espesor, hasta</w:t>
      </w:r>
      <w:r>
        <w:rPr>
          <w:rFonts w:ascii="Garamond" w:hAnsi="Garamond" w:cs="Arial"/>
          <w:spacing w:val="-3"/>
          <w:lang w:val="es-ES"/>
        </w:rPr>
        <w:t xml:space="preserve"> </w:t>
      </w:r>
      <w:r w:rsidRPr="00CD2ECC">
        <w:rPr>
          <w:rFonts w:ascii="Garamond" w:hAnsi="Garamond" w:cs="Arial"/>
          <w:spacing w:val="-3"/>
          <w:lang w:val="es-ES"/>
        </w:rPr>
        <w:t>alcanzar un grado de compactación no menor del 95 % del Proctor Normal. En las restantes se podrá</w:t>
      </w:r>
      <w:r>
        <w:rPr>
          <w:rFonts w:ascii="Garamond" w:hAnsi="Garamond" w:cs="Arial"/>
          <w:spacing w:val="-3"/>
          <w:lang w:val="es-ES"/>
        </w:rPr>
        <w:t xml:space="preserve"> </w:t>
      </w:r>
      <w:r w:rsidRPr="00CD2ECC">
        <w:rPr>
          <w:rFonts w:ascii="Garamond" w:hAnsi="Garamond" w:cs="Arial"/>
          <w:spacing w:val="-3"/>
          <w:lang w:val="es-ES"/>
        </w:rPr>
        <w:t>emplear relleno adecuado, con un tamaño máximo recomendado</w:t>
      </w:r>
      <w:r>
        <w:rPr>
          <w:rFonts w:ascii="Garamond" w:hAnsi="Garamond" w:cs="Arial"/>
          <w:spacing w:val="-3"/>
          <w:lang w:val="es-ES"/>
        </w:rPr>
        <w:t xml:space="preserve"> d</w:t>
      </w:r>
      <w:r w:rsidRPr="00CD2ECC">
        <w:rPr>
          <w:rFonts w:ascii="Garamond" w:hAnsi="Garamond" w:cs="Arial"/>
          <w:spacing w:val="-3"/>
          <w:lang w:val="es-ES"/>
        </w:rPr>
        <w:t>e 15 cm., y se alcanzará un grado de</w:t>
      </w:r>
      <w:r>
        <w:rPr>
          <w:rFonts w:ascii="Garamond" w:hAnsi="Garamond" w:cs="Arial"/>
          <w:spacing w:val="-3"/>
          <w:lang w:val="es-ES"/>
        </w:rPr>
        <w:t xml:space="preserve"> </w:t>
      </w:r>
      <w:r w:rsidRPr="00CD2ECC">
        <w:rPr>
          <w:rFonts w:ascii="Garamond" w:hAnsi="Garamond" w:cs="Arial"/>
          <w:spacing w:val="-3"/>
          <w:lang w:val="es-ES"/>
        </w:rPr>
        <w:t>compactación del 100 % del Proctor Normal. La pendiente del colector será siempre descendente</w:t>
      </w:r>
      <w:r>
        <w:rPr>
          <w:rFonts w:ascii="Garamond" w:hAnsi="Garamond" w:cs="Arial"/>
          <w:spacing w:val="-3"/>
          <w:lang w:val="es-ES"/>
        </w:rPr>
        <w:t xml:space="preserve"> </w:t>
      </w:r>
      <w:r w:rsidRPr="00CD2ECC">
        <w:rPr>
          <w:rFonts w:ascii="Garamond" w:hAnsi="Garamond" w:cs="Arial"/>
          <w:spacing w:val="-3"/>
          <w:lang w:val="es-ES"/>
        </w:rPr>
        <w:t>hacia la red de alcantarillado y con una pendiente, general uniforme, del 3%.</w:t>
      </w:r>
    </w:p>
    <w:p w14:paraId="68A7CDB3" w14:textId="77777777" w:rsidR="00CD2ECC" w:rsidRPr="00CD2ECC" w:rsidRDefault="00CD2ECC" w:rsidP="00CD2ECC">
      <w:pPr>
        <w:suppressAutoHyphens/>
        <w:jc w:val="both"/>
        <w:rPr>
          <w:rFonts w:ascii="Garamond" w:hAnsi="Garamond" w:cs="Arial"/>
          <w:spacing w:val="-3"/>
          <w:lang w:val="es-ES"/>
        </w:rPr>
      </w:pPr>
      <w:r w:rsidRPr="00CD2ECC">
        <w:rPr>
          <w:rFonts w:ascii="Garamond" w:hAnsi="Garamond" w:cs="Arial"/>
          <w:spacing w:val="-3"/>
          <w:lang w:val="es-ES"/>
        </w:rPr>
        <w:t>Las arquetas de saneamiento, del inmueble que se encuentran en mal estado se demolerán y se reconstruirán con</w:t>
      </w:r>
      <w:r>
        <w:rPr>
          <w:rFonts w:ascii="Garamond" w:hAnsi="Garamond" w:cs="Arial"/>
          <w:spacing w:val="-3"/>
          <w:lang w:val="es-ES"/>
        </w:rPr>
        <w:t xml:space="preserve"> </w:t>
      </w:r>
      <w:r w:rsidRPr="00CD2ECC">
        <w:rPr>
          <w:rFonts w:ascii="Garamond" w:hAnsi="Garamond" w:cs="Arial"/>
          <w:spacing w:val="-3"/>
          <w:lang w:val="es-ES"/>
        </w:rPr>
        <w:t>fábrica de ladrillo de medio pie de espesor; se realizará el enfoscado, bruñido e impermeabilización de</w:t>
      </w:r>
      <w:r>
        <w:rPr>
          <w:rFonts w:ascii="Garamond" w:hAnsi="Garamond" w:cs="Arial"/>
          <w:spacing w:val="-3"/>
          <w:lang w:val="es-ES"/>
        </w:rPr>
        <w:t xml:space="preserve"> </w:t>
      </w:r>
      <w:r w:rsidRPr="00CD2ECC">
        <w:rPr>
          <w:rFonts w:ascii="Garamond" w:hAnsi="Garamond" w:cs="Arial"/>
          <w:spacing w:val="-3"/>
          <w:lang w:val="es-ES"/>
        </w:rPr>
        <w:t>todos sus paramentos interiores, así como la construcción de la solera de hormigón en su base para</w:t>
      </w:r>
      <w:r>
        <w:rPr>
          <w:rFonts w:ascii="Garamond" w:hAnsi="Garamond" w:cs="Arial"/>
          <w:spacing w:val="-3"/>
          <w:lang w:val="es-ES"/>
        </w:rPr>
        <w:t xml:space="preserve"> </w:t>
      </w:r>
      <w:r w:rsidRPr="00CD2ECC">
        <w:rPr>
          <w:rFonts w:ascii="Garamond" w:hAnsi="Garamond" w:cs="Arial"/>
          <w:spacing w:val="-3"/>
          <w:lang w:val="es-ES"/>
        </w:rPr>
        <w:t>apoyo de canaleta de PVC. Se colocarán en las arquetas que sean necesarias sus correspondientes</w:t>
      </w:r>
      <w:r>
        <w:rPr>
          <w:rFonts w:ascii="Garamond" w:hAnsi="Garamond" w:cs="Arial"/>
          <w:spacing w:val="-3"/>
          <w:lang w:val="es-ES"/>
        </w:rPr>
        <w:t xml:space="preserve"> </w:t>
      </w:r>
      <w:r w:rsidRPr="00CD2ECC">
        <w:rPr>
          <w:rFonts w:ascii="Garamond" w:hAnsi="Garamond" w:cs="Arial"/>
          <w:spacing w:val="-3"/>
          <w:lang w:val="es-ES"/>
        </w:rPr>
        <w:t>tapas de registro, de las medidas necesarias, de hierro y provistas de cerco y contracerco de fundición</w:t>
      </w:r>
      <w:r>
        <w:rPr>
          <w:rFonts w:ascii="Garamond" w:hAnsi="Garamond" w:cs="Arial"/>
          <w:spacing w:val="-3"/>
          <w:lang w:val="es-ES"/>
        </w:rPr>
        <w:t xml:space="preserve"> </w:t>
      </w:r>
      <w:r w:rsidRPr="00CD2ECC">
        <w:rPr>
          <w:rFonts w:ascii="Garamond" w:hAnsi="Garamond" w:cs="Arial"/>
          <w:spacing w:val="-3"/>
          <w:lang w:val="es-ES"/>
        </w:rPr>
        <w:t>dúctil.</w:t>
      </w:r>
    </w:p>
    <w:p w14:paraId="088B3D8C" w14:textId="77777777" w:rsidR="00192387" w:rsidRDefault="00CD2ECC" w:rsidP="00CD2ECC">
      <w:pPr>
        <w:suppressAutoHyphens/>
        <w:jc w:val="both"/>
        <w:rPr>
          <w:rFonts w:ascii="Garamond" w:hAnsi="Garamond" w:cs="Arial"/>
          <w:spacing w:val="-3"/>
          <w:lang w:val="es-ES"/>
        </w:rPr>
      </w:pPr>
      <w:r w:rsidRPr="00CD2ECC">
        <w:rPr>
          <w:rFonts w:ascii="Garamond" w:hAnsi="Garamond" w:cs="Arial"/>
          <w:spacing w:val="-3"/>
          <w:lang w:val="es-ES"/>
        </w:rPr>
        <w:t xml:space="preserve">El pozo de saneamiento </w:t>
      </w:r>
      <w:r w:rsidR="00192387">
        <w:rPr>
          <w:rFonts w:ascii="Garamond" w:hAnsi="Garamond" w:cs="Arial"/>
          <w:spacing w:val="-3"/>
          <w:lang w:val="es-ES"/>
        </w:rPr>
        <w:t>general del edifico será reconstruida su base mediante construcción</w:t>
      </w:r>
      <w:r w:rsidRPr="00CD2ECC">
        <w:rPr>
          <w:rFonts w:ascii="Garamond" w:hAnsi="Garamond" w:cs="Arial"/>
          <w:spacing w:val="-3"/>
          <w:lang w:val="es-ES"/>
        </w:rPr>
        <w:t xml:space="preserve"> de la solera de hormigón en su base para</w:t>
      </w:r>
      <w:r w:rsidR="00AC3216">
        <w:rPr>
          <w:rFonts w:ascii="Garamond" w:hAnsi="Garamond" w:cs="Arial"/>
          <w:spacing w:val="-3"/>
          <w:lang w:val="es-ES"/>
        </w:rPr>
        <w:t xml:space="preserve"> </w:t>
      </w:r>
      <w:r w:rsidRPr="00CD2ECC">
        <w:rPr>
          <w:rFonts w:ascii="Garamond" w:hAnsi="Garamond" w:cs="Arial"/>
          <w:spacing w:val="-3"/>
          <w:lang w:val="es-ES"/>
        </w:rPr>
        <w:t xml:space="preserve">apoyo de canaleta de </w:t>
      </w:r>
      <w:proofErr w:type="spellStart"/>
      <w:r w:rsidR="00192387">
        <w:rPr>
          <w:rFonts w:ascii="Garamond" w:hAnsi="Garamond" w:cs="Arial"/>
          <w:spacing w:val="-3"/>
          <w:lang w:val="es-ES"/>
        </w:rPr>
        <w:t>pvc</w:t>
      </w:r>
      <w:proofErr w:type="spellEnd"/>
      <w:r w:rsidRPr="00CD2ECC">
        <w:rPr>
          <w:rFonts w:ascii="Garamond" w:hAnsi="Garamond" w:cs="Arial"/>
          <w:spacing w:val="-3"/>
          <w:lang w:val="es-ES"/>
        </w:rPr>
        <w:t xml:space="preserve"> y colocación de su tapa de registro de hierro. </w:t>
      </w:r>
    </w:p>
    <w:p w14:paraId="60C4DE74" w14:textId="77777777" w:rsidR="00192387" w:rsidRPr="00962AA5" w:rsidRDefault="00192387" w:rsidP="00CD2ECC">
      <w:pPr>
        <w:suppressAutoHyphens/>
        <w:jc w:val="both"/>
        <w:rPr>
          <w:rFonts w:ascii="Garamond" w:hAnsi="Garamond" w:cs="Arial"/>
          <w:spacing w:val="-3"/>
        </w:rPr>
      </w:pPr>
    </w:p>
    <w:p w14:paraId="7B96E3A0" w14:textId="77777777" w:rsidR="0004577F" w:rsidRPr="00962AA5" w:rsidRDefault="0004577F" w:rsidP="003E71E0">
      <w:pPr>
        <w:suppressAutoHyphens/>
        <w:jc w:val="both"/>
        <w:rPr>
          <w:rFonts w:ascii="Garamond" w:hAnsi="Garamond" w:cs="Arial"/>
          <w:spacing w:val="-3"/>
        </w:rPr>
      </w:pPr>
    </w:p>
    <w:p w14:paraId="66A76902"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 xml:space="preserve">B) Riesgos </w:t>
      </w:r>
      <w:r w:rsidR="00AC3216" w:rsidRPr="00962AA5">
        <w:rPr>
          <w:rFonts w:ascii="Garamond" w:hAnsi="Garamond" w:cs="Arial"/>
          <w:spacing w:val="-3"/>
        </w:rPr>
        <w:t>más</w:t>
      </w:r>
      <w:r w:rsidRPr="00962AA5">
        <w:rPr>
          <w:rFonts w:ascii="Garamond" w:hAnsi="Garamond" w:cs="Arial"/>
          <w:spacing w:val="-3"/>
        </w:rPr>
        <w:t xml:space="preserve"> frecuentes.</w:t>
      </w:r>
    </w:p>
    <w:p w14:paraId="3F74638B"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Quemaduras.</w:t>
      </w:r>
    </w:p>
    <w:p w14:paraId="6F1BA1F6"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Heridas y cortes en manos y pies.</w:t>
      </w:r>
    </w:p>
    <w:p w14:paraId="12214BBD" w14:textId="77777777" w:rsidR="00D95E35" w:rsidRPr="00962AA5" w:rsidRDefault="0004577F" w:rsidP="003E71E0">
      <w:pPr>
        <w:suppressAutoHyphens/>
        <w:jc w:val="both"/>
        <w:rPr>
          <w:rFonts w:ascii="Garamond" w:hAnsi="Garamond" w:cs="Arial"/>
          <w:spacing w:val="-3"/>
        </w:rPr>
      </w:pPr>
      <w:r w:rsidRPr="00962AA5">
        <w:rPr>
          <w:rFonts w:ascii="Garamond" w:hAnsi="Garamond" w:cs="Arial"/>
          <w:spacing w:val="-3"/>
        </w:rPr>
        <w:tab/>
        <w:t xml:space="preserve">- Caída de </w:t>
      </w:r>
      <w:r w:rsidR="00AC3216" w:rsidRPr="00962AA5">
        <w:rPr>
          <w:rFonts w:ascii="Garamond" w:hAnsi="Garamond" w:cs="Arial"/>
          <w:spacing w:val="-3"/>
        </w:rPr>
        <w:t>personas.</w:t>
      </w:r>
    </w:p>
    <w:p w14:paraId="22633E65" w14:textId="77777777" w:rsidR="0004577F" w:rsidRPr="00962AA5" w:rsidRDefault="0004577F" w:rsidP="003E71E0">
      <w:pPr>
        <w:suppressAutoHyphens/>
        <w:jc w:val="both"/>
        <w:rPr>
          <w:rFonts w:ascii="Garamond" w:hAnsi="Garamond" w:cs="Arial"/>
          <w:spacing w:val="-3"/>
        </w:rPr>
      </w:pPr>
    </w:p>
    <w:p w14:paraId="545D6D06"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C) Protecciones personales.</w:t>
      </w:r>
    </w:p>
    <w:p w14:paraId="1F2C7232"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Casco homologado.</w:t>
      </w:r>
    </w:p>
    <w:p w14:paraId="0725BB0A"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Guantes de seguridad.</w:t>
      </w:r>
    </w:p>
    <w:p w14:paraId="4D851E10"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Traje de agua</w:t>
      </w:r>
    </w:p>
    <w:p w14:paraId="06DF24D5"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Calzado de seguridad</w:t>
      </w:r>
    </w:p>
    <w:p w14:paraId="3994AAC3"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Arnés</w:t>
      </w:r>
    </w:p>
    <w:p w14:paraId="1767DB33"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ab/>
        <w:t>- Gafas de protección ocular</w:t>
      </w:r>
    </w:p>
    <w:p w14:paraId="0650FDA3" w14:textId="77777777" w:rsidR="0004577F" w:rsidRPr="00962AA5" w:rsidRDefault="0004577F" w:rsidP="003E71E0">
      <w:pPr>
        <w:suppressAutoHyphens/>
        <w:jc w:val="both"/>
        <w:rPr>
          <w:rFonts w:ascii="Garamond" w:hAnsi="Garamond" w:cs="Arial"/>
          <w:spacing w:val="-3"/>
        </w:rPr>
      </w:pPr>
    </w:p>
    <w:p w14:paraId="6C1EFBFA" w14:textId="77777777" w:rsidR="0004577F" w:rsidRPr="00962AA5" w:rsidRDefault="0004577F" w:rsidP="003E71E0">
      <w:pPr>
        <w:suppressAutoHyphens/>
        <w:jc w:val="both"/>
        <w:rPr>
          <w:rFonts w:ascii="Garamond" w:hAnsi="Garamond" w:cs="Arial"/>
          <w:spacing w:val="-3"/>
        </w:rPr>
      </w:pPr>
      <w:r w:rsidRPr="00962AA5">
        <w:rPr>
          <w:rFonts w:ascii="Garamond" w:hAnsi="Garamond" w:cs="Arial"/>
          <w:spacing w:val="-3"/>
        </w:rPr>
        <w:t>D) Protecciones colectivas</w:t>
      </w:r>
    </w:p>
    <w:p w14:paraId="7BB594A3" w14:textId="77777777" w:rsidR="00C61341" w:rsidRPr="00962AA5" w:rsidRDefault="00C61341" w:rsidP="003E71E0">
      <w:pPr>
        <w:suppressAutoHyphens/>
        <w:jc w:val="both"/>
        <w:rPr>
          <w:rFonts w:ascii="Garamond" w:hAnsi="Garamond" w:cs="Arial"/>
          <w:spacing w:val="-3"/>
        </w:rPr>
      </w:pPr>
      <w:r w:rsidRPr="00962AA5">
        <w:rPr>
          <w:rFonts w:ascii="Garamond" w:hAnsi="Garamond" w:cs="Arial"/>
          <w:spacing w:val="-3"/>
        </w:rPr>
        <w:tab/>
        <w:t xml:space="preserve">- </w:t>
      </w:r>
      <w:r w:rsidR="000154EF" w:rsidRPr="00962AA5">
        <w:rPr>
          <w:rFonts w:ascii="Garamond" w:hAnsi="Garamond" w:cs="Arial"/>
          <w:spacing w:val="-3"/>
        </w:rPr>
        <w:t>Orden y limpieza en la zona de trabajo</w:t>
      </w:r>
    </w:p>
    <w:p w14:paraId="001423EF" w14:textId="77777777" w:rsidR="000154EF" w:rsidRPr="00962AA5" w:rsidRDefault="000154EF" w:rsidP="003E71E0">
      <w:pPr>
        <w:suppressAutoHyphens/>
        <w:jc w:val="both"/>
        <w:rPr>
          <w:rFonts w:ascii="Garamond" w:hAnsi="Garamond" w:cs="Arial"/>
          <w:spacing w:val="-3"/>
        </w:rPr>
      </w:pPr>
      <w:r w:rsidRPr="00962AA5">
        <w:rPr>
          <w:rFonts w:ascii="Garamond" w:hAnsi="Garamond" w:cs="Arial"/>
          <w:spacing w:val="-3"/>
        </w:rPr>
        <w:tab/>
        <w:t>- Las bocas de las arquetas se mantendrán tapadas hasta su cierre definitivo.</w:t>
      </w:r>
    </w:p>
    <w:p w14:paraId="1FB33EE6" w14:textId="77777777" w:rsidR="000154EF" w:rsidRPr="00962AA5" w:rsidRDefault="000154EF" w:rsidP="003E71E0">
      <w:pPr>
        <w:suppressAutoHyphens/>
        <w:jc w:val="both"/>
        <w:rPr>
          <w:rFonts w:ascii="Garamond" w:hAnsi="Garamond" w:cs="Arial"/>
          <w:spacing w:val="-3"/>
        </w:rPr>
      </w:pPr>
      <w:r w:rsidRPr="00962AA5">
        <w:rPr>
          <w:rFonts w:ascii="Garamond" w:hAnsi="Garamond" w:cs="Arial"/>
          <w:spacing w:val="-3"/>
        </w:rPr>
        <w:tab/>
        <w:t>- Se realizarán mediciones de niveles de oxígeno periódicamente.</w:t>
      </w:r>
    </w:p>
    <w:p w14:paraId="3A80C470" w14:textId="77777777" w:rsidR="001E74A8" w:rsidRDefault="001E74A8" w:rsidP="00066982">
      <w:pPr>
        <w:suppressAutoHyphens/>
        <w:jc w:val="both"/>
        <w:rPr>
          <w:rFonts w:ascii="Garamond" w:hAnsi="Garamond" w:cs="Arial"/>
          <w:spacing w:val="-3"/>
        </w:rPr>
      </w:pPr>
    </w:p>
    <w:p w14:paraId="78FCDDB7" w14:textId="77777777" w:rsidR="003B2F13" w:rsidRDefault="003B2F13" w:rsidP="00066982">
      <w:pPr>
        <w:suppressAutoHyphens/>
        <w:jc w:val="both"/>
        <w:rPr>
          <w:rFonts w:ascii="Garamond" w:hAnsi="Garamond" w:cs="Arial"/>
          <w:spacing w:val="-3"/>
        </w:rPr>
      </w:pPr>
    </w:p>
    <w:p w14:paraId="17D2BE4D" w14:textId="77777777" w:rsidR="003B2F13" w:rsidRDefault="003B2F13" w:rsidP="00066982">
      <w:pPr>
        <w:suppressAutoHyphens/>
        <w:jc w:val="both"/>
        <w:rPr>
          <w:rFonts w:ascii="Garamond" w:hAnsi="Garamond" w:cs="Arial"/>
          <w:spacing w:val="-3"/>
        </w:rPr>
      </w:pPr>
    </w:p>
    <w:p w14:paraId="0ADB5D87" w14:textId="77777777" w:rsidR="003B2F13" w:rsidRPr="00962AA5" w:rsidRDefault="003B2F13" w:rsidP="00066982">
      <w:pPr>
        <w:suppressAutoHyphens/>
        <w:jc w:val="both"/>
        <w:rPr>
          <w:rFonts w:ascii="Garamond" w:hAnsi="Garamond" w:cs="Arial"/>
          <w:spacing w:val="-3"/>
        </w:rPr>
      </w:pPr>
    </w:p>
    <w:p w14:paraId="1C9FB772" w14:textId="77777777" w:rsidR="001E74A8" w:rsidRPr="00962AA5" w:rsidRDefault="001E74A8" w:rsidP="00066982">
      <w:pPr>
        <w:suppressAutoHyphens/>
        <w:jc w:val="both"/>
        <w:rPr>
          <w:rFonts w:ascii="Garamond" w:hAnsi="Garamond" w:cs="Arial"/>
          <w:b/>
          <w:i/>
          <w:spacing w:val="-3"/>
          <w:u w:val="single"/>
        </w:rPr>
      </w:pPr>
      <w:r w:rsidRPr="00962AA5">
        <w:rPr>
          <w:rFonts w:ascii="Garamond" w:hAnsi="Garamond" w:cs="Arial"/>
          <w:b/>
          <w:i/>
          <w:spacing w:val="-3"/>
          <w:u w:val="single"/>
        </w:rPr>
        <w:lastRenderedPageBreak/>
        <w:t xml:space="preserve"> </w:t>
      </w:r>
      <w:r w:rsidR="00FA460C">
        <w:rPr>
          <w:rFonts w:ascii="Garamond" w:hAnsi="Garamond" w:cs="Arial"/>
          <w:b/>
          <w:i/>
          <w:spacing w:val="-3"/>
          <w:u w:val="single"/>
        </w:rPr>
        <w:t xml:space="preserve">5. </w:t>
      </w:r>
      <w:r w:rsidRPr="00962AA5">
        <w:rPr>
          <w:rFonts w:ascii="Garamond" w:hAnsi="Garamond" w:cs="Arial"/>
          <w:b/>
          <w:i/>
          <w:spacing w:val="-3"/>
          <w:u w:val="single"/>
        </w:rPr>
        <w:t>Instalaciones provisionales y circulación de personas ajenas a la obra</w:t>
      </w:r>
    </w:p>
    <w:p w14:paraId="364D5B1E" w14:textId="77777777" w:rsidR="001E74A8" w:rsidRPr="00962AA5" w:rsidRDefault="001E74A8" w:rsidP="00066982">
      <w:pPr>
        <w:suppressAutoHyphens/>
        <w:jc w:val="both"/>
        <w:rPr>
          <w:rFonts w:ascii="Garamond" w:hAnsi="Garamond" w:cs="Arial"/>
          <w:spacing w:val="-3"/>
        </w:rPr>
      </w:pPr>
    </w:p>
    <w:p w14:paraId="50AD6B69"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ab/>
        <w:t>Se consideran las siguientes medidas de protección para cubrir el riesgo de las personas que transiten en las inmediaciones de la obra:</w:t>
      </w:r>
    </w:p>
    <w:p w14:paraId="27FE68FF" w14:textId="77777777" w:rsidR="00066982" w:rsidRPr="00962AA5" w:rsidRDefault="00066982" w:rsidP="00066982">
      <w:pPr>
        <w:suppressAutoHyphens/>
        <w:jc w:val="both"/>
        <w:rPr>
          <w:rFonts w:ascii="Garamond" w:hAnsi="Garamond" w:cs="Arial"/>
          <w:spacing w:val="-3"/>
        </w:rPr>
      </w:pPr>
    </w:p>
    <w:p w14:paraId="660ECDE9"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ab/>
        <w:t xml:space="preserve">1. Para la protección de las personas que transiten por las cercanías de la excavación del pozo de </w:t>
      </w:r>
      <w:r w:rsidR="00AC2D11" w:rsidRPr="00962AA5">
        <w:rPr>
          <w:rFonts w:ascii="Garamond" w:hAnsi="Garamond" w:cs="Arial"/>
          <w:spacing w:val="-3"/>
        </w:rPr>
        <w:t>arranque</w:t>
      </w:r>
      <w:r w:rsidRPr="00962AA5">
        <w:rPr>
          <w:rFonts w:ascii="Garamond" w:hAnsi="Garamond" w:cs="Arial"/>
          <w:spacing w:val="-3"/>
        </w:rPr>
        <w:t xml:space="preserve">,  se preverá el montaje de una valla metálica tipo Ayuntamiento, colocada en </w:t>
      </w:r>
      <w:r w:rsidR="00AC2D11" w:rsidRPr="00962AA5">
        <w:rPr>
          <w:rFonts w:ascii="Garamond" w:hAnsi="Garamond" w:cs="Arial"/>
          <w:spacing w:val="-3"/>
        </w:rPr>
        <w:t xml:space="preserve">su </w:t>
      </w:r>
      <w:r w:rsidRPr="00962AA5">
        <w:rPr>
          <w:rFonts w:ascii="Garamond" w:hAnsi="Garamond" w:cs="Arial"/>
          <w:spacing w:val="-3"/>
        </w:rPr>
        <w:t>perímetro</w:t>
      </w:r>
      <w:r w:rsidR="00AC2D11" w:rsidRPr="00962AA5">
        <w:rPr>
          <w:rFonts w:ascii="Garamond" w:hAnsi="Garamond" w:cs="Arial"/>
          <w:spacing w:val="-3"/>
        </w:rPr>
        <w:t>.</w:t>
      </w:r>
      <w:r w:rsidRPr="00962AA5">
        <w:rPr>
          <w:rFonts w:ascii="Garamond" w:hAnsi="Garamond" w:cs="Arial"/>
          <w:spacing w:val="-3"/>
        </w:rPr>
        <w:t xml:space="preserve"> La ubicación del pozo de </w:t>
      </w:r>
      <w:r w:rsidR="00AC2D11" w:rsidRPr="00962AA5">
        <w:rPr>
          <w:rFonts w:ascii="Garamond" w:hAnsi="Garamond" w:cs="Arial"/>
          <w:spacing w:val="-3"/>
        </w:rPr>
        <w:t>arranque</w:t>
      </w:r>
      <w:r w:rsidRPr="00962AA5">
        <w:rPr>
          <w:rFonts w:ascii="Garamond" w:hAnsi="Garamond" w:cs="Arial"/>
          <w:spacing w:val="-3"/>
        </w:rPr>
        <w:t xml:space="preserve">, con </w:t>
      </w:r>
      <w:r w:rsidR="00AC2D11" w:rsidRPr="00962AA5">
        <w:rPr>
          <w:rFonts w:ascii="Garamond" w:hAnsi="Garamond" w:cs="Arial"/>
          <w:spacing w:val="-3"/>
        </w:rPr>
        <w:t xml:space="preserve">sus cotas, </w:t>
      </w:r>
      <w:r w:rsidRPr="00962AA5">
        <w:rPr>
          <w:rFonts w:ascii="Garamond" w:hAnsi="Garamond" w:cs="Arial"/>
          <w:spacing w:val="-3"/>
        </w:rPr>
        <w:t xml:space="preserve">se grafía en </w:t>
      </w:r>
      <w:r w:rsidR="00AC2D11" w:rsidRPr="00962AA5">
        <w:rPr>
          <w:rFonts w:ascii="Garamond" w:hAnsi="Garamond" w:cs="Arial"/>
          <w:spacing w:val="-3"/>
        </w:rPr>
        <w:t xml:space="preserve">los </w:t>
      </w:r>
      <w:r w:rsidRPr="00962AA5">
        <w:rPr>
          <w:rFonts w:ascii="Garamond" w:hAnsi="Garamond" w:cs="Arial"/>
          <w:spacing w:val="-3"/>
        </w:rPr>
        <w:t>planos del Proyecto</w:t>
      </w:r>
      <w:r w:rsidR="00AC2D11" w:rsidRPr="00962AA5">
        <w:rPr>
          <w:rFonts w:ascii="Garamond" w:hAnsi="Garamond" w:cs="Arial"/>
          <w:spacing w:val="-3"/>
        </w:rPr>
        <w:t xml:space="preserve"> de Ejecución y en el </w:t>
      </w:r>
      <w:r w:rsidR="006E15FD" w:rsidRPr="00962AA5">
        <w:rPr>
          <w:rFonts w:ascii="Garamond" w:hAnsi="Garamond" w:cs="Arial"/>
          <w:spacing w:val="-3"/>
        </w:rPr>
        <w:t xml:space="preserve">Plan de </w:t>
      </w:r>
      <w:r w:rsidR="00AC2D11" w:rsidRPr="00962AA5">
        <w:rPr>
          <w:rFonts w:ascii="Garamond" w:hAnsi="Garamond" w:cs="Arial"/>
          <w:spacing w:val="-3"/>
        </w:rPr>
        <w:t>Seguridad y Salud</w:t>
      </w:r>
      <w:r w:rsidRPr="00962AA5">
        <w:rPr>
          <w:rFonts w:ascii="Garamond" w:hAnsi="Garamond" w:cs="Arial"/>
          <w:spacing w:val="-3"/>
        </w:rPr>
        <w:t xml:space="preserve">. </w:t>
      </w:r>
    </w:p>
    <w:p w14:paraId="60FE443A" w14:textId="77777777" w:rsidR="00066982" w:rsidRPr="00962AA5" w:rsidRDefault="00066982" w:rsidP="00066982">
      <w:pPr>
        <w:suppressAutoHyphens/>
        <w:jc w:val="both"/>
        <w:rPr>
          <w:rFonts w:ascii="Garamond" w:hAnsi="Garamond" w:cs="Arial"/>
          <w:spacing w:val="-3"/>
        </w:rPr>
      </w:pPr>
    </w:p>
    <w:p w14:paraId="158C4415"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ab/>
        <w:t>2. Si fuese necesario ocupar la acera durante el acopio de material en la obra, mientras dure la maniobra de descarga</w:t>
      </w:r>
      <w:r w:rsidR="00AC2D11" w:rsidRPr="00962AA5">
        <w:rPr>
          <w:rFonts w:ascii="Garamond" w:hAnsi="Garamond" w:cs="Arial"/>
          <w:spacing w:val="-3"/>
        </w:rPr>
        <w:t xml:space="preserve"> de materiales</w:t>
      </w:r>
      <w:r w:rsidRPr="00962AA5">
        <w:rPr>
          <w:rFonts w:ascii="Garamond" w:hAnsi="Garamond" w:cs="Arial"/>
          <w:spacing w:val="-3"/>
        </w:rPr>
        <w:t>, se canalizará el tránsito de los peatones por el exterior de la acera, con protección a base de vallas metálicas de separación de áreas y se colocarán señales de tráfico que avisen a los automovilistas de la situación de peligro.</w:t>
      </w:r>
    </w:p>
    <w:p w14:paraId="411C9965" w14:textId="77777777" w:rsidR="00066982" w:rsidRPr="00962AA5" w:rsidRDefault="00066982" w:rsidP="00066982">
      <w:pPr>
        <w:suppressAutoHyphens/>
        <w:jc w:val="both"/>
        <w:rPr>
          <w:rFonts w:ascii="Garamond" w:hAnsi="Garamond" w:cs="Arial"/>
          <w:spacing w:val="-3"/>
        </w:rPr>
      </w:pPr>
    </w:p>
    <w:p w14:paraId="01358146"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 SUMINISTRO DE ENERGIA ELECTRICA</w:t>
      </w:r>
    </w:p>
    <w:p w14:paraId="7CAD1C23" w14:textId="77777777" w:rsidR="00066982" w:rsidRPr="00962AA5" w:rsidRDefault="00066982" w:rsidP="00066982">
      <w:pPr>
        <w:suppressAutoHyphens/>
        <w:jc w:val="both"/>
        <w:rPr>
          <w:rFonts w:ascii="Garamond" w:hAnsi="Garamond" w:cs="Arial"/>
          <w:spacing w:val="-3"/>
        </w:rPr>
      </w:pPr>
    </w:p>
    <w:p w14:paraId="181D7663" w14:textId="77777777" w:rsidR="00AC3216" w:rsidRPr="00AC3216" w:rsidRDefault="00066982" w:rsidP="00AC3216">
      <w:pPr>
        <w:suppressAutoHyphens/>
        <w:jc w:val="both"/>
        <w:rPr>
          <w:rFonts w:ascii="Garamond" w:hAnsi="Garamond" w:cs="Arial"/>
          <w:spacing w:val="-3"/>
          <w:lang w:val="es-ES"/>
        </w:rPr>
      </w:pPr>
      <w:r w:rsidRPr="00962AA5">
        <w:rPr>
          <w:rFonts w:ascii="Garamond" w:hAnsi="Garamond" w:cs="Arial"/>
          <w:spacing w:val="-3"/>
        </w:rPr>
        <w:tab/>
      </w:r>
      <w:r w:rsidR="00AC3216" w:rsidRPr="00AC3216">
        <w:rPr>
          <w:rFonts w:ascii="Garamond" w:hAnsi="Garamond" w:cs="Arial"/>
          <w:spacing w:val="-3"/>
          <w:lang w:val="es-ES"/>
        </w:rPr>
        <w:t>Previa petición de suministro a la propiedad, indicando el punto de enganche para el</w:t>
      </w:r>
      <w:r w:rsidR="00AC3216">
        <w:rPr>
          <w:rFonts w:ascii="Garamond" w:hAnsi="Garamond" w:cs="Arial"/>
          <w:spacing w:val="-3"/>
          <w:lang w:val="es-ES"/>
        </w:rPr>
        <w:t xml:space="preserve"> </w:t>
      </w:r>
      <w:r w:rsidR="00AC3216" w:rsidRPr="00AC3216">
        <w:rPr>
          <w:rFonts w:ascii="Garamond" w:hAnsi="Garamond" w:cs="Arial"/>
          <w:spacing w:val="-3"/>
          <w:lang w:val="es-ES"/>
        </w:rPr>
        <w:t>suministro de energía, se procederá a la toma de corriente eléctrica.</w:t>
      </w:r>
    </w:p>
    <w:p w14:paraId="3D5362CC" w14:textId="77777777" w:rsidR="00066982" w:rsidRPr="00962AA5" w:rsidRDefault="00AC3216" w:rsidP="00AC3216">
      <w:pPr>
        <w:suppressAutoHyphens/>
        <w:jc w:val="both"/>
        <w:rPr>
          <w:rFonts w:ascii="Garamond" w:hAnsi="Garamond" w:cs="Arial"/>
          <w:spacing w:val="-3"/>
        </w:rPr>
      </w:pPr>
      <w:r>
        <w:rPr>
          <w:rFonts w:ascii="Garamond" w:hAnsi="Garamond" w:cs="Arial"/>
          <w:spacing w:val="-3"/>
          <w:lang w:val="es-ES"/>
        </w:rPr>
        <w:tab/>
      </w:r>
      <w:r w:rsidRPr="00AC3216">
        <w:rPr>
          <w:rFonts w:ascii="Garamond" w:hAnsi="Garamond" w:cs="Arial"/>
          <w:spacing w:val="-3"/>
          <w:lang w:val="es-ES"/>
        </w:rPr>
        <w:t>Todos los conductores empleados estarán aislados para una tensión de 1.000 v.</w:t>
      </w:r>
    </w:p>
    <w:p w14:paraId="4301F3BE" w14:textId="77777777" w:rsidR="00AC3216" w:rsidRDefault="00AC3216" w:rsidP="00AC3216">
      <w:pPr>
        <w:suppressAutoHyphens/>
        <w:jc w:val="both"/>
        <w:rPr>
          <w:rFonts w:ascii="Garamond" w:hAnsi="Garamond" w:cs="Arial"/>
          <w:spacing w:val="-3"/>
          <w:lang w:val="es-ES"/>
        </w:rPr>
      </w:pPr>
    </w:p>
    <w:p w14:paraId="3CF08C60"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A.-RIESGOS MÁS FRECUENTES.</w:t>
      </w:r>
    </w:p>
    <w:p w14:paraId="73461C3C"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-Electrocuciones por mal estado de los cuadros.</w:t>
      </w:r>
    </w:p>
    <w:p w14:paraId="63B61012"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-Corte de cables con maquinaria de OP por no estar convenientemente señalizados o protegidos.</w:t>
      </w:r>
    </w:p>
    <w:p w14:paraId="5A93807E" w14:textId="77777777" w:rsidR="00066982" w:rsidRDefault="00AC3216" w:rsidP="00AC3216">
      <w:pPr>
        <w:suppressAutoHyphens/>
        <w:jc w:val="both"/>
        <w:rPr>
          <w:rFonts w:ascii="Garamond" w:hAnsi="Garamond" w:cs="Arial"/>
          <w:spacing w:val="-3"/>
          <w:lang w:val="es-ES"/>
        </w:rPr>
      </w:pPr>
      <w:r w:rsidRPr="00AC3216">
        <w:rPr>
          <w:rFonts w:ascii="Garamond" w:hAnsi="Garamond" w:cs="Arial"/>
          <w:spacing w:val="-3"/>
          <w:lang w:val="es-ES"/>
        </w:rPr>
        <w:t>-Derivaciones de los cuadros por no estar debidamente puestos a tierra.</w:t>
      </w:r>
    </w:p>
    <w:p w14:paraId="67B54893" w14:textId="77777777" w:rsidR="00E14BCD" w:rsidRDefault="00E14BCD" w:rsidP="00AC3216">
      <w:pPr>
        <w:suppressAutoHyphens/>
        <w:jc w:val="both"/>
        <w:rPr>
          <w:rFonts w:ascii="Garamond" w:hAnsi="Garamond" w:cs="Arial"/>
          <w:spacing w:val="-3"/>
          <w:lang w:val="es-ES"/>
        </w:rPr>
      </w:pPr>
    </w:p>
    <w:p w14:paraId="30AE1156"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B.-NORMAS BÁSICAS DE SEGURIDAD.</w:t>
      </w:r>
    </w:p>
    <w:p w14:paraId="20DBD33B"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-Cualquier parte de la instalación se considerará bajo tensión, mientras no se compruebe lo</w:t>
      </w:r>
      <w:r>
        <w:rPr>
          <w:rFonts w:ascii="Garamond" w:hAnsi="Garamond" w:cs="Arial"/>
          <w:spacing w:val="-3"/>
          <w:lang w:val="es-ES"/>
        </w:rPr>
        <w:t xml:space="preserve"> </w:t>
      </w:r>
      <w:r w:rsidRPr="00AC3216">
        <w:rPr>
          <w:rFonts w:ascii="Garamond" w:hAnsi="Garamond" w:cs="Arial"/>
          <w:spacing w:val="-3"/>
          <w:lang w:val="es-ES"/>
        </w:rPr>
        <w:t>contrario con aparatos de medida.</w:t>
      </w:r>
    </w:p>
    <w:p w14:paraId="2C4340BF"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-Los conductores si van por el suelo, no serán pisados, ni se colocarán materiales encima de ellos;</w:t>
      </w:r>
      <w:r>
        <w:rPr>
          <w:rFonts w:ascii="Garamond" w:hAnsi="Garamond" w:cs="Arial"/>
          <w:spacing w:val="-3"/>
          <w:lang w:val="es-ES"/>
        </w:rPr>
        <w:t xml:space="preserve"> </w:t>
      </w:r>
      <w:r w:rsidRPr="00AC3216">
        <w:rPr>
          <w:rFonts w:ascii="Garamond" w:hAnsi="Garamond" w:cs="Arial"/>
          <w:spacing w:val="-3"/>
          <w:lang w:val="es-ES"/>
        </w:rPr>
        <w:t>al atravesar zonas de paso estarán convenientemente protegidos.</w:t>
      </w:r>
    </w:p>
    <w:p w14:paraId="2B17AFB6"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-Los aparatos portátiles a emplear, serán estancos al agua y estarán aislados.</w:t>
      </w:r>
    </w:p>
    <w:p w14:paraId="46BCA82B"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-Estas derivaciones al ser portátiles, no estarán sometidas a tracción mecánica que origine su</w:t>
      </w:r>
      <w:r>
        <w:rPr>
          <w:rFonts w:ascii="Garamond" w:hAnsi="Garamond" w:cs="Arial"/>
          <w:spacing w:val="-3"/>
          <w:lang w:val="es-ES"/>
        </w:rPr>
        <w:t xml:space="preserve"> </w:t>
      </w:r>
      <w:r w:rsidRPr="00AC3216">
        <w:rPr>
          <w:rFonts w:ascii="Garamond" w:hAnsi="Garamond" w:cs="Arial"/>
          <w:spacing w:val="-3"/>
          <w:lang w:val="es-ES"/>
        </w:rPr>
        <w:t>rotura.</w:t>
      </w:r>
    </w:p>
    <w:p w14:paraId="4E8C454C"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-Las lámparas para alumbrado general y sus accesorios, se situarán a una distancia mínima de</w:t>
      </w:r>
      <w:r w:rsidR="00192387">
        <w:rPr>
          <w:rFonts w:ascii="Garamond" w:hAnsi="Garamond" w:cs="Arial"/>
          <w:spacing w:val="-3"/>
          <w:lang w:val="es-ES"/>
        </w:rPr>
        <w:t xml:space="preserve"> </w:t>
      </w:r>
      <w:r w:rsidRPr="00AC3216">
        <w:rPr>
          <w:rFonts w:ascii="Garamond" w:hAnsi="Garamond" w:cs="Arial"/>
          <w:spacing w:val="-3"/>
          <w:lang w:val="es-ES"/>
        </w:rPr>
        <w:t>2,50 m. del piso; las que se puedan alcanzar fácilmente, estarán protegidas con una cubierta</w:t>
      </w:r>
      <w:r>
        <w:rPr>
          <w:rFonts w:ascii="Garamond" w:hAnsi="Garamond" w:cs="Arial"/>
          <w:spacing w:val="-3"/>
          <w:lang w:val="es-ES"/>
        </w:rPr>
        <w:t xml:space="preserve"> </w:t>
      </w:r>
      <w:r w:rsidRPr="00AC3216">
        <w:rPr>
          <w:rFonts w:ascii="Garamond" w:hAnsi="Garamond" w:cs="Arial"/>
          <w:spacing w:val="-3"/>
          <w:lang w:val="es-ES"/>
        </w:rPr>
        <w:t>resistente.</w:t>
      </w:r>
    </w:p>
    <w:p w14:paraId="764B5FFB"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-Igualmente se darán instrucciones sobre las medidas a adoptar en caso de incendio o accidente de</w:t>
      </w:r>
      <w:r>
        <w:rPr>
          <w:rFonts w:ascii="Garamond" w:hAnsi="Garamond" w:cs="Arial"/>
          <w:spacing w:val="-3"/>
          <w:lang w:val="es-ES"/>
        </w:rPr>
        <w:t xml:space="preserve"> </w:t>
      </w:r>
      <w:r w:rsidRPr="00AC3216">
        <w:rPr>
          <w:rFonts w:ascii="Garamond" w:hAnsi="Garamond" w:cs="Arial"/>
          <w:spacing w:val="-3"/>
          <w:lang w:val="es-ES"/>
        </w:rPr>
        <w:t>origen eléctrico.</w:t>
      </w:r>
    </w:p>
    <w:p w14:paraId="44AE0530" w14:textId="77777777" w:rsidR="00AC3216" w:rsidRPr="00962AA5" w:rsidRDefault="00AC3216" w:rsidP="00AC3216">
      <w:pPr>
        <w:suppressAutoHyphens/>
        <w:jc w:val="both"/>
        <w:rPr>
          <w:rFonts w:ascii="Garamond" w:hAnsi="Garamond" w:cs="Arial"/>
          <w:spacing w:val="-3"/>
        </w:rPr>
      </w:pPr>
      <w:r w:rsidRPr="00AC3216">
        <w:rPr>
          <w:rFonts w:ascii="Garamond" w:hAnsi="Garamond" w:cs="Arial"/>
          <w:spacing w:val="-3"/>
          <w:lang w:val="es-ES"/>
        </w:rPr>
        <w:t>-Se sustituirán rápidamente las mangueras que presenten algún defecto en la capa de aislamiento.</w:t>
      </w:r>
    </w:p>
    <w:p w14:paraId="6309D695" w14:textId="77777777" w:rsidR="007F5A61" w:rsidRDefault="007F5A61" w:rsidP="00066982">
      <w:pPr>
        <w:suppressAutoHyphens/>
        <w:jc w:val="both"/>
        <w:rPr>
          <w:rFonts w:ascii="Garamond" w:hAnsi="Garamond" w:cs="Arial"/>
          <w:spacing w:val="-3"/>
        </w:rPr>
      </w:pPr>
    </w:p>
    <w:p w14:paraId="0B79EB4C"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C.-PROTECCIONES PERSONALES.</w:t>
      </w:r>
    </w:p>
    <w:p w14:paraId="5F447BEE"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-Casco homologado de seguridad, dieléctrico, en su caso.</w:t>
      </w:r>
    </w:p>
    <w:p w14:paraId="61533193"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-Guantes aislantes.</w:t>
      </w:r>
    </w:p>
    <w:p w14:paraId="4FA1C59E"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-Comprobar la tensión.</w:t>
      </w:r>
    </w:p>
    <w:p w14:paraId="0C2729D9"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-Herramientas manuales con aislamiento.</w:t>
      </w:r>
    </w:p>
    <w:p w14:paraId="557D2F70"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-Botas aislante, chaqueta ignífuga en maniobras eléctricas.</w:t>
      </w:r>
    </w:p>
    <w:p w14:paraId="3E91D213" w14:textId="77777777" w:rsid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-Tarimas, alfombrillas, pértigas aislantes.</w:t>
      </w:r>
    </w:p>
    <w:p w14:paraId="7B34FC70" w14:textId="77777777" w:rsidR="00AC3216" w:rsidRDefault="00AC3216" w:rsidP="00AC3216">
      <w:pPr>
        <w:suppressAutoHyphens/>
        <w:jc w:val="both"/>
        <w:rPr>
          <w:rFonts w:ascii="Garamond" w:hAnsi="Garamond" w:cs="Arial"/>
          <w:spacing w:val="-3"/>
          <w:lang w:val="es-ES"/>
        </w:rPr>
      </w:pPr>
    </w:p>
    <w:p w14:paraId="3AC55737" w14:textId="77777777" w:rsidR="00AC3216" w:rsidRP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D.-PROTECCIONES COLECTIVAS.</w:t>
      </w:r>
    </w:p>
    <w:p w14:paraId="3FAF9CA4" w14:textId="77777777" w:rsidR="00AC3216" w:rsidRDefault="00AC3216" w:rsidP="00AC3216">
      <w:pPr>
        <w:suppressAutoHyphens/>
        <w:jc w:val="both"/>
        <w:rPr>
          <w:rFonts w:ascii="Garamond" w:hAnsi="Garamond" w:cs="Arial"/>
          <w:spacing w:val="-3"/>
          <w:lang w:val="es-ES"/>
        </w:rPr>
      </w:pPr>
      <w:r w:rsidRPr="00AC3216">
        <w:rPr>
          <w:rFonts w:ascii="Garamond" w:hAnsi="Garamond" w:cs="Arial"/>
          <w:spacing w:val="-3"/>
          <w:lang w:val="es-ES"/>
        </w:rPr>
        <w:t>-Mantenimiento periódico del estado de las mangueras, tomas de tierra, enchufes, cuadros,</w:t>
      </w:r>
      <w:r>
        <w:rPr>
          <w:rFonts w:ascii="Garamond" w:hAnsi="Garamond" w:cs="Arial"/>
          <w:spacing w:val="-3"/>
          <w:lang w:val="es-ES"/>
        </w:rPr>
        <w:t xml:space="preserve"> </w:t>
      </w:r>
      <w:r w:rsidRPr="00AC3216">
        <w:rPr>
          <w:rFonts w:ascii="Garamond" w:hAnsi="Garamond" w:cs="Arial"/>
          <w:spacing w:val="-3"/>
          <w:lang w:val="es-ES"/>
        </w:rPr>
        <w:t>distribuidores, etc.</w:t>
      </w:r>
    </w:p>
    <w:p w14:paraId="4F191A3E" w14:textId="77777777" w:rsidR="00AC3216" w:rsidRPr="00962AA5" w:rsidRDefault="00AC3216" w:rsidP="00AC3216">
      <w:pPr>
        <w:suppressAutoHyphens/>
        <w:jc w:val="both"/>
        <w:rPr>
          <w:rFonts w:ascii="Garamond" w:hAnsi="Garamond" w:cs="Arial"/>
          <w:spacing w:val="-3"/>
        </w:rPr>
      </w:pPr>
    </w:p>
    <w:p w14:paraId="11108E20"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 SUMINISTRO DE AGUA POTABLE</w:t>
      </w:r>
    </w:p>
    <w:p w14:paraId="43290DAF" w14:textId="77777777" w:rsidR="00066982" w:rsidRPr="00962AA5" w:rsidRDefault="00066982" w:rsidP="00066982">
      <w:pPr>
        <w:suppressAutoHyphens/>
        <w:jc w:val="both"/>
        <w:rPr>
          <w:rFonts w:ascii="Garamond" w:hAnsi="Garamond" w:cs="Arial"/>
          <w:spacing w:val="-3"/>
        </w:rPr>
      </w:pPr>
    </w:p>
    <w:p w14:paraId="18FEC4EC" w14:textId="77777777" w:rsidR="00066982" w:rsidRPr="00962AA5" w:rsidRDefault="00066982" w:rsidP="00066982">
      <w:pPr>
        <w:suppressAutoHyphens/>
        <w:jc w:val="both"/>
        <w:rPr>
          <w:rFonts w:ascii="Garamond" w:hAnsi="Garamond" w:cs="Arial"/>
          <w:spacing w:val="-3"/>
        </w:rPr>
      </w:pPr>
      <w:r w:rsidRPr="00962AA5">
        <w:rPr>
          <w:rFonts w:ascii="Garamond" w:hAnsi="Garamond" w:cs="Arial"/>
          <w:spacing w:val="-3"/>
        </w:rPr>
        <w:tab/>
        <w:t xml:space="preserve">Se tomará de la toma de agua de la obra y también del grifo </w:t>
      </w:r>
      <w:r w:rsidR="00AC2D11" w:rsidRPr="00962AA5">
        <w:rPr>
          <w:rFonts w:ascii="Garamond" w:hAnsi="Garamond" w:cs="Arial"/>
          <w:spacing w:val="-3"/>
        </w:rPr>
        <w:t>más</w:t>
      </w:r>
      <w:r w:rsidRPr="00962AA5">
        <w:rPr>
          <w:rFonts w:ascii="Garamond" w:hAnsi="Garamond" w:cs="Arial"/>
          <w:spacing w:val="-3"/>
        </w:rPr>
        <w:t xml:space="preserve"> cercano al lugar de los trabajos.</w:t>
      </w:r>
    </w:p>
    <w:p w14:paraId="00D55D1E" w14:textId="77777777" w:rsidR="007F5A61" w:rsidRPr="00962AA5" w:rsidRDefault="007F5A61" w:rsidP="00066982">
      <w:pPr>
        <w:suppressAutoHyphens/>
        <w:jc w:val="both"/>
        <w:rPr>
          <w:rFonts w:ascii="Garamond" w:hAnsi="Garamond" w:cs="Arial"/>
          <w:spacing w:val="-3"/>
        </w:rPr>
      </w:pPr>
    </w:p>
    <w:p w14:paraId="1461F109" w14:textId="77777777" w:rsidR="00AC3216" w:rsidRPr="00AC3216" w:rsidRDefault="00AC3216" w:rsidP="00AC3216">
      <w:pPr>
        <w:pStyle w:val="Ttulo2"/>
        <w:rPr>
          <w:rFonts w:ascii="Garamond" w:hAnsi="Garamond"/>
          <w:b/>
          <w:sz w:val="24"/>
          <w:szCs w:val="24"/>
        </w:rPr>
      </w:pPr>
      <w:bookmarkStart w:id="4" w:name="_Toc196720306"/>
      <w:r w:rsidRPr="00AC3216">
        <w:rPr>
          <w:rFonts w:ascii="Garamond" w:hAnsi="Garamond"/>
          <w:b/>
          <w:bCs w:val="0"/>
          <w:spacing w:val="-3"/>
          <w:sz w:val="24"/>
          <w:szCs w:val="24"/>
        </w:rPr>
        <w:t>6</w:t>
      </w:r>
      <w:r w:rsidRPr="00AC3216">
        <w:rPr>
          <w:rFonts w:ascii="Garamond" w:hAnsi="Garamond"/>
          <w:b/>
          <w:sz w:val="24"/>
          <w:szCs w:val="24"/>
        </w:rPr>
        <w:t>. Maquinaria</w:t>
      </w:r>
      <w:bookmarkEnd w:id="4"/>
      <w:r w:rsidRPr="00AC3216">
        <w:rPr>
          <w:rFonts w:ascii="Garamond" w:hAnsi="Garamond"/>
          <w:b/>
          <w:sz w:val="24"/>
          <w:szCs w:val="24"/>
        </w:rPr>
        <w:t xml:space="preserve">. </w:t>
      </w:r>
    </w:p>
    <w:p w14:paraId="0C68B566" w14:textId="77777777" w:rsidR="00AC3216" w:rsidRPr="00962AA5" w:rsidRDefault="00AC3216" w:rsidP="00AC3216">
      <w:pPr>
        <w:suppressAutoHyphens/>
        <w:jc w:val="both"/>
        <w:rPr>
          <w:rFonts w:ascii="Garamond" w:hAnsi="Garamond" w:cs="Arial"/>
          <w:spacing w:val="-3"/>
        </w:rPr>
      </w:pPr>
    </w:p>
    <w:p w14:paraId="2803C1D7" w14:textId="77777777" w:rsidR="00AC3216" w:rsidRPr="00962AA5" w:rsidRDefault="00AC3216" w:rsidP="00AC3216">
      <w:pPr>
        <w:suppressAutoHyphens/>
        <w:jc w:val="both"/>
        <w:rPr>
          <w:rFonts w:ascii="Garamond" w:hAnsi="Garamond" w:cs="Arial"/>
          <w:b/>
          <w:i/>
          <w:spacing w:val="-3"/>
          <w:u w:val="single"/>
        </w:rPr>
      </w:pPr>
      <w:r w:rsidRPr="00962AA5">
        <w:rPr>
          <w:rFonts w:ascii="Garamond" w:hAnsi="Garamond" w:cs="Arial"/>
          <w:b/>
          <w:i/>
          <w:spacing w:val="-3"/>
          <w:u w:val="single"/>
        </w:rPr>
        <w:t xml:space="preserve"> HERRAMIENTAS ELECTRICAS MANUALES</w:t>
      </w:r>
    </w:p>
    <w:p w14:paraId="333024A5" w14:textId="77777777" w:rsidR="00AC3216" w:rsidRPr="00962AA5" w:rsidRDefault="00AC3216" w:rsidP="00AC3216">
      <w:pPr>
        <w:suppressAutoHyphens/>
        <w:jc w:val="both"/>
        <w:rPr>
          <w:rFonts w:ascii="Garamond" w:hAnsi="Garamond" w:cs="Arial"/>
          <w:spacing w:val="-3"/>
        </w:rPr>
      </w:pPr>
    </w:p>
    <w:p w14:paraId="58FA8D5E"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En este grupo incluimos las siguientes: taladro percutor, martillo rotativo, pistola clavadora, lijadora, disco radial, máquina de cortar terrazo</w:t>
      </w:r>
      <w:r w:rsidR="00921026" w:rsidRPr="00921026">
        <w:rPr>
          <w:rFonts w:ascii="Garamond" w:hAnsi="Garamond" w:cs="Arial"/>
          <w:spacing w:val="-3"/>
          <w:lang w:val="es-ES"/>
        </w:rPr>
        <w:t>-azulejo</w:t>
      </w:r>
      <w:r w:rsidRPr="00962AA5">
        <w:rPr>
          <w:rFonts w:ascii="Garamond" w:hAnsi="Garamond" w:cs="Arial"/>
          <w:spacing w:val="-3"/>
        </w:rPr>
        <w:t xml:space="preserve"> y rozadora.</w:t>
      </w:r>
    </w:p>
    <w:p w14:paraId="1F0E32EB" w14:textId="77777777" w:rsidR="00AC3216" w:rsidRPr="00962AA5" w:rsidRDefault="00AC3216" w:rsidP="00AC3216">
      <w:pPr>
        <w:suppressAutoHyphens/>
        <w:jc w:val="both"/>
        <w:rPr>
          <w:rFonts w:ascii="Garamond" w:hAnsi="Garamond" w:cs="Arial"/>
          <w:spacing w:val="-3"/>
        </w:rPr>
      </w:pPr>
    </w:p>
    <w:p w14:paraId="7EC42268" w14:textId="77777777" w:rsidR="00AC3216" w:rsidRPr="00962AA5" w:rsidRDefault="00AC3216" w:rsidP="00AC3216">
      <w:pPr>
        <w:suppressAutoHyphens/>
        <w:jc w:val="both"/>
        <w:rPr>
          <w:rFonts w:ascii="Garamond" w:hAnsi="Garamond" w:cs="Arial"/>
          <w:spacing w:val="-3"/>
        </w:rPr>
      </w:pPr>
      <w:r w:rsidRPr="00962AA5">
        <w:rPr>
          <w:rFonts w:ascii="Garamond" w:hAnsi="Garamond" w:cs="Arial"/>
          <w:b/>
          <w:bCs/>
          <w:spacing w:val="-3"/>
        </w:rPr>
        <w:t>Riesgos más frecuentes:</w:t>
      </w:r>
    </w:p>
    <w:p w14:paraId="4568E319" w14:textId="77777777" w:rsidR="00AC3216" w:rsidRPr="00962AA5" w:rsidRDefault="00AC3216" w:rsidP="00AC3216">
      <w:pPr>
        <w:suppressAutoHyphens/>
        <w:jc w:val="both"/>
        <w:rPr>
          <w:rFonts w:ascii="Garamond" w:hAnsi="Garamond" w:cs="Arial"/>
          <w:spacing w:val="-3"/>
        </w:rPr>
      </w:pPr>
    </w:p>
    <w:p w14:paraId="63DCFE89"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Descargas eléctricas.</w:t>
      </w:r>
    </w:p>
    <w:p w14:paraId="301DC069"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Proyección de partículas.</w:t>
      </w:r>
    </w:p>
    <w:p w14:paraId="006B528B"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Caídas de altura.</w:t>
      </w:r>
    </w:p>
    <w:p w14:paraId="304A3C2B"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Ambiente ruidoso.</w:t>
      </w:r>
    </w:p>
    <w:p w14:paraId="2AF314C4"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Generación de polvos.</w:t>
      </w:r>
    </w:p>
    <w:p w14:paraId="4A706BB2"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Explosiones e incendios.</w:t>
      </w:r>
    </w:p>
    <w:p w14:paraId="55E06E9B"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Cortes en extremidades.</w:t>
      </w:r>
    </w:p>
    <w:p w14:paraId="1E0017DD" w14:textId="77777777" w:rsidR="00AC3216" w:rsidRPr="00962AA5" w:rsidRDefault="00AC3216" w:rsidP="00AC3216">
      <w:pPr>
        <w:suppressAutoHyphens/>
        <w:jc w:val="both"/>
        <w:rPr>
          <w:rFonts w:ascii="Garamond" w:hAnsi="Garamond" w:cs="Arial"/>
          <w:spacing w:val="-3"/>
        </w:rPr>
      </w:pPr>
    </w:p>
    <w:p w14:paraId="04A02DD0" w14:textId="77777777" w:rsidR="00AC3216" w:rsidRPr="00962AA5" w:rsidRDefault="00AC3216" w:rsidP="00AC3216">
      <w:pPr>
        <w:suppressAutoHyphens/>
        <w:jc w:val="both"/>
        <w:rPr>
          <w:rFonts w:ascii="Garamond" w:hAnsi="Garamond" w:cs="Arial"/>
          <w:spacing w:val="-3"/>
        </w:rPr>
      </w:pPr>
      <w:r w:rsidRPr="00962AA5">
        <w:rPr>
          <w:rFonts w:ascii="Garamond" w:hAnsi="Garamond" w:cs="Arial"/>
          <w:b/>
          <w:bCs/>
          <w:spacing w:val="-3"/>
        </w:rPr>
        <w:t>Normas básicas de seguridad:</w:t>
      </w:r>
    </w:p>
    <w:p w14:paraId="100A44B4" w14:textId="77777777" w:rsidR="00AC3216" w:rsidRPr="00962AA5" w:rsidRDefault="00AC3216" w:rsidP="00AC3216">
      <w:pPr>
        <w:suppressAutoHyphens/>
        <w:jc w:val="both"/>
        <w:rPr>
          <w:rFonts w:ascii="Garamond" w:hAnsi="Garamond" w:cs="Arial"/>
          <w:spacing w:val="-3"/>
        </w:rPr>
      </w:pPr>
    </w:p>
    <w:p w14:paraId="74FA7372"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Todas las herramientas eléctricas, estarán dotadas de doble aislamiento de seguridad.</w:t>
      </w:r>
    </w:p>
    <w:p w14:paraId="472BD63F"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El personal que utilice estas herramientas ha de conocer las instrucciones de uso.</w:t>
      </w:r>
    </w:p>
    <w:p w14:paraId="77C71636"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Las herramientas serán revisadas periódicamente, de manera que se cumplan las instrucciones de conservación del fabricante.</w:t>
      </w:r>
    </w:p>
    <w:p w14:paraId="2BAC01F7"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Estarán acopiadas en el almacén de obra, llevándolas al mismo una vez finalizado el trabajo, colocando las herramientas más pesadas en las baldas más próximas al suelo.</w:t>
      </w:r>
    </w:p>
    <w:p w14:paraId="00D42D63"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La desconexión de las herramientas, no se hará con un tirón brusco.</w:t>
      </w:r>
    </w:p>
    <w:p w14:paraId="66DDDB78"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No se usará una herramienta eléctrica sin enchufe; si hubiera necesidad de  emplear mangueras de extensión, éstas se harán de la herramienta al enchufe y nunca a la inversa.</w:t>
      </w:r>
    </w:p>
    <w:p w14:paraId="683986C0"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Los trabajos con estas herramientas se realizarán siempre en posición estable.</w:t>
      </w:r>
    </w:p>
    <w:p w14:paraId="01F3583C" w14:textId="77777777" w:rsidR="00AC3216" w:rsidRPr="00962AA5" w:rsidRDefault="00AC3216" w:rsidP="00AC3216">
      <w:pPr>
        <w:suppressAutoHyphens/>
        <w:jc w:val="both"/>
        <w:rPr>
          <w:rFonts w:ascii="Garamond" w:hAnsi="Garamond" w:cs="Arial"/>
          <w:spacing w:val="-3"/>
        </w:rPr>
      </w:pPr>
    </w:p>
    <w:p w14:paraId="6F8C9929" w14:textId="77777777" w:rsidR="00AC3216" w:rsidRPr="00962AA5" w:rsidRDefault="00AC3216" w:rsidP="00AC3216">
      <w:pPr>
        <w:suppressAutoHyphens/>
        <w:jc w:val="both"/>
        <w:rPr>
          <w:rFonts w:ascii="Garamond" w:hAnsi="Garamond" w:cs="Arial"/>
          <w:spacing w:val="-3"/>
        </w:rPr>
      </w:pPr>
      <w:r w:rsidRPr="00962AA5">
        <w:rPr>
          <w:rFonts w:ascii="Garamond" w:hAnsi="Garamond" w:cs="Arial"/>
          <w:b/>
          <w:bCs/>
          <w:spacing w:val="-3"/>
        </w:rPr>
        <w:t>Protecciones personales:</w:t>
      </w:r>
    </w:p>
    <w:p w14:paraId="7FDCAFE8" w14:textId="77777777" w:rsidR="00AC3216" w:rsidRPr="00962AA5" w:rsidRDefault="00AC3216" w:rsidP="00AC3216">
      <w:pPr>
        <w:suppressAutoHyphens/>
        <w:jc w:val="both"/>
        <w:rPr>
          <w:rFonts w:ascii="Garamond" w:hAnsi="Garamond" w:cs="Arial"/>
          <w:spacing w:val="-3"/>
        </w:rPr>
      </w:pPr>
    </w:p>
    <w:p w14:paraId="50554B58"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Casco homologado de seguridad.</w:t>
      </w:r>
    </w:p>
    <w:p w14:paraId="733856BE"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Guantes de cuero.</w:t>
      </w:r>
    </w:p>
    <w:p w14:paraId="5364A6D1"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Protecciones auditivas y oculares en el empleo de la pistola clavadora.</w:t>
      </w:r>
    </w:p>
    <w:p w14:paraId="57607A10"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Cinturón de seguridad, para trabajos en altura.</w:t>
      </w:r>
    </w:p>
    <w:p w14:paraId="2B37A55C" w14:textId="77777777" w:rsidR="00AC3216" w:rsidRPr="00962AA5" w:rsidRDefault="00AC3216" w:rsidP="00AC3216">
      <w:pPr>
        <w:suppressAutoHyphens/>
        <w:jc w:val="both"/>
        <w:rPr>
          <w:rFonts w:ascii="Garamond" w:hAnsi="Garamond" w:cs="Arial"/>
          <w:spacing w:val="-3"/>
        </w:rPr>
      </w:pPr>
    </w:p>
    <w:p w14:paraId="10CF8355" w14:textId="77777777" w:rsidR="00AC3216" w:rsidRPr="00962AA5" w:rsidRDefault="00AC3216" w:rsidP="00AC3216">
      <w:pPr>
        <w:suppressAutoHyphens/>
        <w:jc w:val="both"/>
        <w:rPr>
          <w:rFonts w:ascii="Garamond" w:hAnsi="Garamond" w:cs="Arial"/>
          <w:spacing w:val="-3"/>
        </w:rPr>
      </w:pPr>
      <w:r w:rsidRPr="00962AA5">
        <w:rPr>
          <w:rFonts w:ascii="Garamond" w:hAnsi="Garamond" w:cs="Arial"/>
          <w:b/>
          <w:bCs/>
          <w:spacing w:val="-3"/>
        </w:rPr>
        <w:t>Protecciones colectivas:</w:t>
      </w:r>
    </w:p>
    <w:p w14:paraId="03EDFD3E" w14:textId="77777777" w:rsidR="00AC3216" w:rsidRPr="00962AA5" w:rsidRDefault="00AC3216" w:rsidP="00AC3216">
      <w:pPr>
        <w:suppressAutoHyphens/>
        <w:jc w:val="both"/>
        <w:rPr>
          <w:rFonts w:ascii="Garamond" w:hAnsi="Garamond" w:cs="Arial"/>
          <w:spacing w:val="-3"/>
        </w:rPr>
      </w:pPr>
    </w:p>
    <w:p w14:paraId="5C18F130"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Zonas de trabajo limpias y ordenadas.</w:t>
      </w:r>
    </w:p>
    <w:p w14:paraId="43E9AB15"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Las mangueras de alimentación a herramientas estarán en buen uso.</w:t>
      </w:r>
    </w:p>
    <w:p w14:paraId="76552D00" w14:textId="77777777" w:rsidR="00AC3216" w:rsidRPr="00962AA5" w:rsidRDefault="00AC3216" w:rsidP="00AC3216">
      <w:pPr>
        <w:suppressAutoHyphens/>
        <w:jc w:val="both"/>
        <w:rPr>
          <w:rFonts w:ascii="Garamond" w:hAnsi="Garamond" w:cs="Arial"/>
          <w:spacing w:val="-3"/>
        </w:rPr>
      </w:pPr>
      <w:r w:rsidRPr="00962AA5">
        <w:rPr>
          <w:rFonts w:ascii="Garamond" w:hAnsi="Garamond" w:cs="Arial"/>
          <w:spacing w:val="-3"/>
        </w:rPr>
        <w:tab/>
        <w:t>- Los huecos estarán protegidos con barandillas.</w:t>
      </w:r>
    </w:p>
    <w:p w14:paraId="3CAC5A2D" w14:textId="77777777" w:rsidR="000A1FC5" w:rsidRPr="00AC3216" w:rsidRDefault="000A1FC5" w:rsidP="000A1FC5">
      <w:pPr>
        <w:pStyle w:val="Ttulo2"/>
        <w:rPr>
          <w:rFonts w:ascii="Garamond" w:hAnsi="Garamond"/>
          <w:b/>
          <w:sz w:val="24"/>
          <w:szCs w:val="24"/>
        </w:rPr>
      </w:pPr>
      <w:r>
        <w:rPr>
          <w:rFonts w:ascii="Garamond" w:hAnsi="Garamond"/>
          <w:b/>
          <w:sz w:val="24"/>
          <w:szCs w:val="24"/>
        </w:rPr>
        <w:t>7</w:t>
      </w:r>
      <w:r w:rsidRPr="00AC3216">
        <w:rPr>
          <w:rFonts w:ascii="Garamond" w:hAnsi="Garamond"/>
          <w:b/>
          <w:sz w:val="24"/>
          <w:szCs w:val="24"/>
        </w:rPr>
        <w:t>. M</w:t>
      </w:r>
      <w:r>
        <w:rPr>
          <w:rFonts w:ascii="Garamond" w:hAnsi="Garamond"/>
          <w:b/>
          <w:sz w:val="24"/>
          <w:szCs w:val="24"/>
        </w:rPr>
        <w:t>edios Auxiliares</w:t>
      </w:r>
      <w:r w:rsidRPr="00AC3216">
        <w:rPr>
          <w:rFonts w:ascii="Garamond" w:hAnsi="Garamond"/>
          <w:b/>
          <w:sz w:val="24"/>
          <w:szCs w:val="24"/>
        </w:rPr>
        <w:t xml:space="preserve">. </w:t>
      </w:r>
    </w:p>
    <w:p w14:paraId="3B0C4FE2" w14:textId="77777777" w:rsidR="00921026" w:rsidRDefault="00921026" w:rsidP="00066982">
      <w:pPr>
        <w:suppressAutoHyphens/>
        <w:jc w:val="both"/>
        <w:rPr>
          <w:rFonts w:ascii="Garamond" w:hAnsi="Garamond" w:cs="Arial"/>
          <w:spacing w:val="-3"/>
        </w:rPr>
      </w:pPr>
    </w:p>
    <w:p w14:paraId="62615B47"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 DESCRIPCION DE LOS MEDIOS AUXILIARES</w:t>
      </w:r>
    </w:p>
    <w:p w14:paraId="4BF7AC40" w14:textId="77777777" w:rsidR="000A1FC5" w:rsidRPr="00962AA5" w:rsidRDefault="000A1FC5" w:rsidP="000A1FC5">
      <w:pPr>
        <w:suppressAutoHyphens/>
        <w:jc w:val="both"/>
        <w:rPr>
          <w:rFonts w:ascii="Garamond" w:hAnsi="Garamond" w:cs="Arial"/>
          <w:spacing w:val="-3"/>
        </w:rPr>
      </w:pPr>
    </w:p>
    <w:p w14:paraId="7797FDF2"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Los medio auxiliares más empleados son los siguientes:</w:t>
      </w:r>
    </w:p>
    <w:p w14:paraId="1CF61FEE"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 xml:space="preserve"> </w:t>
      </w:r>
    </w:p>
    <w:p w14:paraId="2933C069"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Escaleras de mano metálicas para trabajos en altura para descender desde el nivel de rasante al pozo de registro general.</w:t>
      </w:r>
    </w:p>
    <w:p w14:paraId="4169328B" w14:textId="77777777" w:rsidR="000A1FC5" w:rsidRPr="00962AA5" w:rsidRDefault="000A1FC5" w:rsidP="000A1FC5">
      <w:pPr>
        <w:suppressAutoHyphens/>
        <w:jc w:val="both"/>
        <w:rPr>
          <w:rFonts w:ascii="Garamond" w:hAnsi="Garamond" w:cs="Arial"/>
          <w:spacing w:val="-3"/>
        </w:rPr>
      </w:pPr>
    </w:p>
    <w:p w14:paraId="7BC4D363"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B) RIESGOS MÁS FRECUENTES</w:t>
      </w:r>
    </w:p>
    <w:p w14:paraId="48EE7573" w14:textId="77777777" w:rsidR="000A1FC5" w:rsidRPr="00962AA5" w:rsidRDefault="000A1FC5" w:rsidP="000A1FC5">
      <w:pPr>
        <w:suppressAutoHyphens/>
        <w:jc w:val="both"/>
        <w:rPr>
          <w:rFonts w:ascii="Garamond" w:hAnsi="Garamond" w:cs="Arial"/>
          <w:spacing w:val="-3"/>
        </w:rPr>
      </w:pPr>
    </w:p>
    <w:p w14:paraId="7F1C999C" w14:textId="77777777" w:rsidR="000A1FC5" w:rsidRPr="00962AA5" w:rsidRDefault="000A1FC5" w:rsidP="000A1FC5">
      <w:pPr>
        <w:suppressAutoHyphens/>
        <w:jc w:val="both"/>
        <w:rPr>
          <w:rFonts w:ascii="Garamond" w:hAnsi="Garamond" w:cs="Arial"/>
          <w:spacing w:val="-3"/>
        </w:rPr>
      </w:pPr>
      <w:r w:rsidRPr="00962AA5">
        <w:rPr>
          <w:rFonts w:ascii="Garamond" w:hAnsi="Garamond" w:cs="Arial"/>
          <w:b/>
          <w:bCs/>
          <w:spacing w:val="-3"/>
        </w:rPr>
        <w:t>Escaleras de mano metálicas.</w:t>
      </w:r>
    </w:p>
    <w:p w14:paraId="073DF7E7" w14:textId="77777777" w:rsidR="000A1FC5" w:rsidRPr="00962AA5" w:rsidRDefault="000A1FC5" w:rsidP="000A1FC5">
      <w:pPr>
        <w:suppressAutoHyphens/>
        <w:jc w:val="both"/>
        <w:rPr>
          <w:rFonts w:ascii="Garamond" w:hAnsi="Garamond" w:cs="Arial"/>
          <w:spacing w:val="-3"/>
        </w:rPr>
      </w:pPr>
    </w:p>
    <w:p w14:paraId="6F5C00B4"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Caídas de niveles inferiores, debidas a la mala colocación de las mismas, rotura de alguno de los peldaños, deslizamiento de la base por excesiva inclinación o estar el suelo mojado.</w:t>
      </w:r>
    </w:p>
    <w:p w14:paraId="3793E48A"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Golpes con la escalera al manejarla de forma incorrecta.</w:t>
      </w:r>
    </w:p>
    <w:p w14:paraId="3FB35262" w14:textId="77777777" w:rsidR="000A1FC5" w:rsidRPr="00962AA5" w:rsidRDefault="000A1FC5" w:rsidP="000A1FC5">
      <w:pPr>
        <w:suppressAutoHyphens/>
        <w:jc w:val="both"/>
        <w:rPr>
          <w:rFonts w:ascii="Garamond" w:hAnsi="Garamond" w:cs="Arial"/>
          <w:spacing w:val="-3"/>
        </w:rPr>
      </w:pPr>
    </w:p>
    <w:p w14:paraId="5D6C41AE"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C) NORMAS BASICAS DE SEGURIDAD</w:t>
      </w:r>
    </w:p>
    <w:p w14:paraId="1D20A660" w14:textId="77777777" w:rsidR="000A1FC5" w:rsidRPr="00962AA5" w:rsidRDefault="000A1FC5" w:rsidP="000A1FC5">
      <w:pPr>
        <w:suppressAutoHyphens/>
        <w:jc w:val="both"/>
        <w:rPr>
          <w:rFonts w:ascii="Garamond" w:hAnsi="Garamond" w:cs="Arial"/>
          <w:spacing w:val="-3"/>
        </w:rPr>
      </w:pPr>
    </w:p>
    <w:p w14:paraId="089B7583" w14:textId="77777777" w:rsidR="000A1FC5" w:rsidRPr="00962AA5" w:rsidRDefault="000A1FC5" w:rsidP="000A1FC5">
      <w:pPr>
        <w:suppressAutoHyphens/>
        <w:jc w:val="both"/>
        <w:rPr>
          <w:rFonts w:ascii="Garamond" w:hAnsi="Garamond" w:cs="Arial"/>
          <w:spacing w:val="-3"/>
        </w:rPr>
      </w:pPr>
      <w:r w:rsidRPr="00962AA5">
        <w:rPr>
          <w:rFonts w:ascii="Garamond" w:hAnsi="Garamond" w:cs="Arial"/>
          <w:b/>
          <w:bCs/>
          <w:spacing w:val="-3"/>
        </w:rPr>
        <w:t>Escaleras de mano metálicas.</w:t>
      </w:r>
    </w:p>
    <w:p w14:paraId="4EF7E4C0" w14:textId="77777777" w:rsidR="000A1FC5" w:rsidRPr="00962AA5" w:rsidRDefault="000A1FC5" w:rsidP="000A1FC5">
      <w:pPr>
        <w:suppressAutoHyphens/>
        <w:jc w:val="both"/>
        <w:rPr>
          <w:rFonts w:ascii="Garamond" w:hAnsi="Garamond" w:cs="Arial"/>
          <w:spacing w:val="-3"/>
        </w:rPr>
      </w:pPr>
    </w:p>
    <w:p w14:paraId="170F8281"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Se colocarán apartadas de elementos móviles que puedan derribarlas.</w:t>
      </w:r>
    </w:p>
    <w:p w14:paraId="490E3FCB"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Estarán fuera de las zonas de paso.</w:t>
      </w:r>
    </w:p>
    <w:p w14:paraId="42B219AD"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Los largueros serán de una sola pieza con los peldaños soldados.</w:t>
      </w:r>
    </w:p>
    <w:p w14:paraId="458FCDE6"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El apoyo inferior se realizará sobre superficies planas, llevando en pie elementos que impidan el desplazamiento.</w:t>
      </w:r>
    </w:p>
    <w:p w14:paraId="38DAD868"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El apoyo superior se hará sobre elementos resistentes y planos.</w:t>
      </w:r>
    </w:p>
    <w:p w14:paraId="3EACDE2E"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Los ascensos y descensos se harán siempre de frente a ellas.</w:t>
      </w:r>
    </w:p>
    <w:p w14:paraId="08D460BB"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xml:space="preserve">- Se prohíben manejar en las escaleras pesos superiores a </w:t>
      </w:r>
      <w:smartTag w:uri="urn:schemas-microsoft-com:office:smarttags" w:element="metricconverter">
        <w:smartTagPr>
          <w:attr w:name="ProductID" w:val="25 Kg"/>
        </w:smartTagPr>
        <w:r w:rsidRPr="00962AA5">
          <w:rPr>
            <w:rFonts w:ascii="Garamond" w:hAnsi="Garamond" w:cs="Arial"/>
            <w:spacing w:val="-3"/>
          </w:rPr>
          <w:t>25 Kg</w:t>
        </w:r>
      </w:smartTag>
      <w:r w:rsidRPr="00962AA5">
        <w:rPr>
          <w:rFonts w:ascii="Garamond" w:hAnsi="Garamond" w:cs="Arial"/>
          <w:spacing w:val="-3"/>
        </w:rPr>
        <w:t>.</w:t>
      </w:r>
    </w:p>
    <w:p w14:paraId="568FAD7D"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Nunca se efectuará trabajos sobre las escaleras que obliguen al uso de las dos manos.</w:t>
      </w:r>
    </w:p>
    <w:p w14:paraId="60FF8028"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La inclinación de las escaleras será aproximadamente de 75º que equivalen a estar separadas de la vertical la cuarta parte de su longitud entre los apoyos.</w:t>
      </w:r>
    </w:p>
    <w:p w14:paraId="44E46003" w14:textId="77777777" w:rsidR="000A1FC5" w:rsidRPr="00962AA5" w:rsidRDefault="000A1FC5" w:rsidP="000A1FC5">
      <w:pPr>
        <w:suppressAutoHyphens/>
        <w:ind w:firstLine="720"/>
        <w:jc w:val="both"/>
        <w:rPr>
          <w:rFonts w:ascii="Garamond" w:hAnsi="Garamond" w:cs="Arial"/>
          <w:spacing w:val="-3"/>
        </w:rPr>
      </w:pPr>
      <w:r w:rsidRPr="00962AA5">
        <w:rPr>
          <w:rFonts w:ascii="Garamond" w:hAnsi="Garamond" w:cs="Arial"/>
          <w:spacing w:val="-3"/>
        </w:rPr>
        <w:t>- Tendrán una longitud tal que sobresalgan un metro como mínimo del plano donde desembarquen</w:t>
      </w:r>
    </w:p>
    <w:p w14:paraId="084438FF" w14:textId="77777777" w:rsidR="000A1FC5" w:rsidRPr="00962AA5" w:rsidRDefault="000A1FC5" w:rsidP="000A1FC5">
      <w:pPr>
        <w:suppressAutoHyphens/>
        <w:jc w:val="both"/>
        <w:rPr>
          <w:rFonts w:ascii="Garamond" w:hAnsi="Garamond" w:cs="Arial"/>
          <w:spacing w:val="-3"/>
        </w:rPr>
      </w:pPr>
      <w:r w:rsidRPr="00962AA5">
        <w:rPr>
          <w:rFonts w:ascii="Garamond" w:hAnsi="Garamond" w:cs="Arial"/>
          <w:b/>
          <w:bCs/>
          <w:spacing w:val="-3"/>
        </w:rPr>
        <w:tab/>
      </w:r>
      <w:r w:rsidRPr="00962AA5">
        <w:rPr>
          <w:rFonts w:ascii="Garamond" w:hAnsi="Garamond" w:cs="Arial"/>
          <w:spacing w:val="-3"/>
        </w:rPr>
        <w:tab/>
      </w:r>
    </w:p>
    <w:p w14:paraId="3C4B4350"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D) PROTECCIONES PERSONALES</w:t>
      </w:r>
    </w:p>
    <w:p w14:paraId="2E622224"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Mono de trabajo.</w:t>
      </w:r>
    </w:p>
    <w:p w14:paraId="05C47CE6" w14:textId="77777777" w:rsidR="000A1FC5" w:rsidRPr="00962AA5" w:rsidRDefault="000A1FC5" w:rsidP="000A1FC5">
      <w:pPr>
        <w:suppressAutoHyphens/>
        <w:jc w:val="both"/>
        <w:rPr>
          <w:rFonts w:ascii="Garamond" w:hAnsi="Garamond" w:cs="Arial"/>
          <w:spacing w:val="-3"/>
        </w:rPr>
      </w:pPr>
      <w:r w:rsidRPr="00962AA5">
        <w:rPr>
          <w:rFonts w:ascii="Garamond" w:hAnsi="Garamond" w:cs="Arial"/>
          <w:spacing w:val="-3"/>
        </w:rPr>
        <w:tab/>
        <w:t>- Casco de seguridad homologado.</w:t>
      </w:r>
    </w:p>
    <w:p w14:paraId="5DF83169" w14:textId="77777777" w:rsidR="000A1FC5" w:rsidRPr="00962AA5" w:rsidRDefault="000A1FC5" w:rsidP="000A1FC5">
      <w:pPr>
        <w:suppressAutoHyphens/>
        <w:ind w:left="720"/>
        <w:jc w:val="both"/>
        <w:rPr>
          <w:rFonts w:ascii="Garamond" w:hAnsi="Garamond" w:cs="Arial"/>
          <w:spacing w:val="-3"/>
        </w:rPr>
      </w:pPr>
      <w:r w:rsidRPr="00962AA5">
        <w:rPr>
          <w:rFonts w:ascii="Garamond" w:hAnsi="Garamond" w:cs="Arial"/>
          <w:spacing w:val="-3"/>
        </w:rPr>
        <w:t>- Zapatos con suela antideslizantes.</w:t>
      </w:r>
    </w:p>
    <w:p w14:paraId="158C6948" w14:textId="77777777" w:rsidR="00B869E3" w:rsidRPr="00962AA5" w:rsidRDefault="00B869E3" w:rsidP="00B869E3">
      <w:pPr>
        <w:pStyle w:val="Ttulo1"/>
        <w:rPr>
          <w:rFonts w:ascii="Garamond" w:hAnsi="Garamond"/>
          <w:i/>
          <w:sz w:val="24"/>
          <w:szCs w:val="24"/>
          <w:u w:val="single"/>
        </w:rPr>
      </w:pPr>
      <w:r w:rsidRPr="00962AA5">
        <w:rPr>
          <w:rFonts w:ascii="Garamond" w:hAnsi="Garamond"/>
          <w:sz w:val="24"/>
          <w:szCs w:val="24"/>
        </w:rPr>
        <w:lastRenderedPageBreak/>
        <w:t xml:space="preserve">C. ORGANIZACIÓN DE </w:t>
      </w:r>
      <w:smartTag w:uri="urn:schemas-microsoft-com:office:smarttags" w:element="PersonName">
        <w:smartTagPr>
          <w:attr w:name="ProductID" w:val="LA  PREVENCIÓN EN"/>
        </w:smartTagPr>
        <w:r w:rsidRPr="00962AA5">
          <w:rPr>
            <w:rFonts w:ascii="Garamond" w:hAnsi="Garamond"/>
            <w:sz w:val="24"/>
            <w:szCs w:val="24"/>
          </w:rPr>
          <w:t xml:space="preserve">LA </w:t>
        </w:r>
        <w:r>
          <w:rPr>
            <w:rFonts w:ascii="Garamond" w:hAnsi="Garamond"/>
            <w:sz w:val="24"/>
            <w:szCs w:val="24"/>
          </w:rPr>
          <w:t xml:space="preserve"> </w:t>
        </w:r>
        <w:r w:rsidRPr="00962AA5">
          <w:rPr>
            <w:rFonts w:ascii="Garamond" w:hAnsi="Garamond"/>
            <w:sz w:val="24"/>
            <w:szCs w:val="24"/>
          </w:rPr>
          <w:t>PREVENCIÓN EN</w:t>
        </w:r>
      </w:smartTag>
      <w:r w:rsidRPr="00962AA5">
        <w:rPr>
          <w:rFonts w:ascii="Garamond" w:hAnsi="Garamond"/>
          <w:sz w:val="24"/>
          <w:szCs w:val="24"/>
        </w:rPr>
        <w:t xml:space="preserve"> CONTRATISTA Y SUBCONTRATISTAS</w:t>
      </w:r>
      <w:r w:rsidRPr="00962AA5">
        <w:rPr>
          <w:rFonts w:ascii="Garamond" w:hAnsi="Garamond"/>
          <w:i/>
          <w:sz w:val="24"/>
          <w:szCs w:val="24"/>
          <w:u w:val="single"/>
        </w:rPr>
        <w:t xml:space="preserve"> </w:t>
      </w:r>
    </w:p>
    <w:p w14:paraId="46AFA45B" w14:textId="77777777" w:rsidR="00B869E3" w:rsidRPr="00962AA5" w:rsidRDefault="00B869E3" w:rsidP="00B869E3">
      <w:pPr>
        <w:pStyle w:val="Ttulo2"/>
        <w:rPr>
          <w:rFonts w:ascii="Garamond" w:hAnsi="Garamond"/>
          <w:b/>
          <w:sz w:val="24"/>
          <w:szCs w:val="24"/>
        </w:rPr>
      </w:pPr>
      <w:bookmarkStart w:id="5" w:name="_Toc196720311"/>
      <w:r w:rsidRPr="00962AA5">
        <w:rPr>
          <w:rFonts w:ascii="Garamond" w:hAnsi="Garamond"/>
          <w:b/>
          <w:sz w:val="24"/>
          <w:szCs w:val="24"/>
        </w:rPr>
        <w:t>1. Modalidad de Organización Preventiva</w:t>
      </w:r>
      <w:bookmarkEnd w:id="5"/>
    </w:p>
    <w:p w14:paraId="5B410F8C" w14:textId="77777777" w:rsidR="00B869E3" w:rsidRPr="00962AA5" w:rsidRDefault="00B869E3" w:rsidP="00B869E3">
      <w:pPr>
        <w:suppressAutoHyphens/>
        <w:jc w:val="both"/>
        <w:rPr>
          <w:rFonts w:ascii="Garamond" w:hAnsi="Garamond" w:cs="Arial"/>
          <w:spacing w:val="-3"/>
        </w:rPr>
      </w:pPr>
    </w:p>
    <w:p w14:paraId="69FE5B8D"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Tanto los contratistas como los subcontratistas deberán tener en cuenta lo establecido en este apartado.</w:t>
      </w:r>
    </w:p>
    <w:p w14:paraId="5E0B2D6D" w14:textId="77777777" w:rsidR="00B869E3" w:rsidRPr="00962AA5" w:rsidRDefault="00B869E3" w:rsidP="00B869E3">
      <w:pPr>
        <w:pStyle w:val="Normal0"/>
        <w:ind w:firstLine="425"/>
        <w:jc w:val="both"/>
        <w:rPr>
          <w:rFonts w:ascii="Garamond" w:hAnsi="Garamond"/>
          <w:color w:val="000000"/>
          <w:shd w:val="clear" w:color="auto" w:fill="FFFFFF"/>
        </w:rPr>
      </w:pPr>
    </w:p>
    <w:p w14:paraId="6DDA9C71"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La organización de los recursos necesarios para el desarrollo de las actividades preventivas se realizará con arreglo a alguna de las modalidades siguientes:</w:t>
      </w:r>
    </w:p>
    <w:p w14:paraId="76B07FD4" w14:textId="77777777" w:rsidR="00B869E3" w:rsidRPr="00962AA5" w:rsidRDefault="00B869E3" w:rsidP="00B869E3">
      <w:pPr>
        <w:pStyle w:val="Normal0"/>
        <w:ind w:firstLine="425"/>
        <w:jc w:val="both"/>
        <w:rPr>
          <w:rFonts w:ascii="Garamond" w:hAnsi="Garamond"/>
          <w:color w:val="000000"/>
          <w:shd w:val="clear" w:color="auto" w:fill="FFFFFF"/>
        </w:rPr>
      </w:pPr>
    </w:p>
    <w:p w14:paraId="6C24CDB1" w14:textId="77777777" w:rsidR="00B869E3" w:rsidRPr="00962AA5" w:rsidRDefault="00B869E3" w:rsidP="00B869E3">
      <w:pPr>
        <w:pStyle w:val="Normal0"/>
        <w:jc w:val="both"/>
        <w:rPr>
          <w:rFonts w:ascii="Garamond" w:hAnsi="Garamond"/>
          <w:b/>
          <w:bCs/>
          <w:color w:val="000000"/>
          <w:shd w:val="clear" w:color="auto" w:fill="FFFFFF"/>
        </w:rPr>
      </w:pPr>
      <w:r w:rsidRPr="00962AA5">
        <w:rPr>
          <w:rFonts w:ascii="Garamond" w:hAnsi="Garamond"/>
          <w:b/>
          <w:bCs/>
          <w:color w:val="000000"/>
          <w:shd w:val="clear" w:color="auto" w:fill="FFFFFF"/>
        </w:rPr>
        <w:t>Recurriendo a un servicio de prevención ajeno</w:t>
      </w:r>
    </w:p>
    <w:p w14:paraId="5AF3EBDF" w14:textId="77777777" w:rsidR="00B869E3" w:rsidRPr="00962AA5" w:rsidRDefault="00B869E3" w:rsidP="00B869E3">
      <w:pPr>
        <w:pStyle w:val="Normal0"/>
        <w:ind w:firstLine="425"/>
        <w:jc w:val="both"/>
        <w:rPr>
          <w:rFonts w:ascii="Garamond" w:hAnsi="Garamond"/>
          <w:b/>
          <w:bCs/>
          <w:color w:val="000000"/>
          <w:shd w:val="clear" w:color="auto" w:fill="FFFFFF"/>
        </w:rPr>
      </w:pPr>
    </w:p>
    <w:p w14:paraId="5AACAB7E"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La empresa Acometidas Europa, S.L. ha concertado con el servicio de prevención ajeno:</w:t>
      </w:r>
    </w:p>
    <w:p w14:paraId="2D3BE6AD" w14:textId="77777777" w:rsidR="00B869E3" w:rsidRPr="00962AA5" w:rsidRDefault="00B869E3" w:rsidP="00B869E3">
      <w:pPr>
        <w:pStyle w:val="Normal0"/>
        <w:ind w:firstLine="425"/>
        <w:jc w:val="both"/>
        <w:rPr>
          <w:rFonts w:ascii="Garamond" w:hAnsi="Garamond"/>
          <w:color w:val="000000"/>
          <w:shd w:val="clear" w:color="auto" w:fill="FFFFFF"/>
        </w:rPr>
      </w:pPr>
    </w:p>
    <w:p w14:paraId="6E0D55E2"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 xml:space="preserve">- </w:t>
      </w:r>
      <w:r>
        <w:rPr>
          <w:rFonts w:ascii="Garamond" w:hAnsi="Garamond"/>
          <w:color w:val="000000"/>
          <w:shd w:val="clear" w:color="auto" w:fill="FFFFFF"/>
        </w:rPr>
        <w:t>HAYA SERVICIOS DE PREVENCION</w:t>
      </w:r>
      <w:r w:rsidRPr="00962AA5">
        <w:rPr>
          <w:rFonts w:ascii="Garamond" w:hAnsi="Garamond"/>
          <w:color w:val="000000"/>
          <w:shd w:val="clear" w:color="auto" w:fill="FFFFFF"/>
        </w:rPr>
        <w:t xml:space="preserve">, S.L.; Especialidades Seguridad, Higiene Industria, Ergonomía y Psicosociología Aplicada y </w:t>
      </w:r>
      <w:r>
        <w:rPr>
          <w:rFonts w:ascii="Garamond" w:hAnsi="Garamond"/>
          <w:color w:val="000000"/>
          <w:shd w:val="clear" w:color="auto" w:fill="FFFFFF"/>
        </w:rPr>
        <w:t>V</w:t>
      </w:r>
      <w:r w:rsidRPr="00962AA5">
        <w:rPr>
          <w:rFonts w:ascii="Garamond" w:hAnsi="Garamond"/>
          <w:color w:val="000000"/>
          <w:shd w:val="clear" w:color="auto" w:fill="FFFFFF"/>
        </w:rPr>
        <w:t xml:space="preserve">igilancia de </w:t>
      </w:r>
      <w:smartTag w:uri="urn:schemas-microsoft-com:office:smarttags" w:element="PersonName">
        <w:smartTagPr>
          <w:attr w:name="ProductID" w:val="la Salud."/>
        </w:smartTagPr>
        <w:r w:rsidRPr="00962AA5">
          <w:rPr>
            <w:rFonts w:ascii="Garamond" w:hAnsi="Garamond"/>
            <w:color w:val="000000"/>
            <w:shd w:val="clear" w:color="auto" w:fill="FFFFFF"/>
          </w:rPr>
          <w:t>la Salud.</w:t>
        </w:r>
      </w:smartTag>
    </w:p>
    <w:p w14:paraId="10A4B38B" w14:textId="77777777" w:rsidR="00B869E3" w:rsidRPr="00962AA5" w:rsidRDefault="00B869E3" w:rsidP="00B869E3">
      <w:pPr>
        <w:pStyle w:val="Normal0"/>
        <w:ind w:firstLine="425"/>
        <w:jc w:val="both"/>
        <w:rPr>
          <w:rFonts w:ascii="Garamond" w:hAnsi="Garamond"/>
          <w:color w:val="000000"/>
          <w:shd w:val="clear" w:color="auto" w:fill="FFFFFF"/>
        </w:rPr>
      </w:pPr>
    </w:p>
    <w:p w14:paraId="19889977"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El citado servicio de prevención ajeno realizará las intervenciones relativas a los diversos aspectos que acapara la gestión de la prevención en la empresa contratista, en los términos siguientes:</w:t>
      </w:r>
    </w:p>
    <w:p w14:paraId="28742606" w14:textId="77777777" w:rsidR="00B869E3" w:rsidRPr="00962AA5" w:rsidRDefault="00B869E3" w:rsidP="00B869E3">
      <w:pPr>
        <w:pStyle w:val="Normal0"/>
        <w:ind w:firstLine="425"/>
        <w:jc w:val="both"/>
        <w:rPr>
          <w:rFonts w:ascii="Garamond" w:hAnsi="Garamond"/>
          <w:color w:val="000000"/>
          <w:shd w:val="clear" w:color="auto" w:fill="FFFFFF"/>
        </w:rPr>
      </w:pPr>
    </w:p>
    <w:p w14:paraId="0AE38C13"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 Formación e información de los trabajadores sobre los riesgos derivados de las condiciones de trabajo</w:t>
      </w:r>
    </w:p>
    <w:p w14:paraId="56816ADA"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 Información sobre la utilización de los equipos de trabajo: OBRA</w:t>
      </w:r>
    </w:p>
    <w:p w14:paraId="3DECFEA5"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 Resultado de los controles periódicos de las condiciones de trabajo.</w:t>
      </w:r>
    </w:p>
    <w:p w14:paraId="47F1C46D" w14:textId="77777777" w:rsidR="00B869E3" w:rsidRPr="00962AA5" w:rsidRDefault="00B869E3" w:rsidP="00B869E3">
      <w:pPr>
        <w:pStyle w:val="Ttulo2"/>
        <w:rPr>
          <w:rFonts w:ascii="Garamond" w:hAnsi="Garamond"/>
          <w:b/>
          <w:sz w:val="24"/>
          <w:szCs w:val="24"/>
        </w:rPr>
      </w:pPr>
      <w:bookmarkStart w:id="6" w:name="_Toc196720312"/>
      <w:r w:rsidRPr="00962AA5">
        <w:rPr>
          <w:rFonts w:ascii="Garamond" w:hAnsi="Garamond"/>
          <w:b/>
          <w:sz w:val="24"/>
          <w:szCs w:val="24"/>
        </w:rPr>
        <w:t>2. Recursos humanos para la prevención</w:t>
      </w:r>
      <w:bookmarkEnd w:id="6"/>
    </w:p>
    <w:p w14:paraId="21096430" w14:textId="77777777" w:rsidR="00B869E3" w:rsidRPr="00962AA5" w:rsidRDefault="00B869E3" w:rsidP="00B869E3">
      <w:pPr>
        <w:pStyle w:val="Normal0"/>
        <w:ind w:firstLine="425"/>
        <w:rPr>
          <w:rFonts w:ascii="Garamond" w:hAnsi="Garamond"/>
          <w:color w:val="000000"/>
          <w:shd w:val="clear" w:color="auto" w:fill="FFFFFF"/>
        </w:rPr>
      </w:pPr>
    </w:p>
    <w:p w14:paraId="00555012"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Tanto los contratistas como los subcontratistas deberán tener en cuenta lo establecido en este apartado.</w:t>
      </w:r>
    </w:p>
    <w:p w14:paraId="63ED72B7" w14:textId="77777777" w:rsidR="00B869E3" w:rsidRPr="00962AA5" w:rsidRDefault="00B869E3" w:rsidP="00B869E3">
      <w:pPr>
        <w:pStyle w:val="Normal0"/>
        <w:ind w:firstLine="425"/>
        <w:jc w:val="both"/>
        <w:rPr>
          <w:rFonts w:ascii="Garamond" w:hAnsi="Garamond"/>
          <w:color w:val="000000"/>
          <w:shd w:val="clear" w:color="auto" w:fill="FFFFFF"/>
        </w:rPr>
      </w:pPr>
    </w:p>
    <w:p w14:paraId="2756CED2"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En cumplimiento del artículo 9 del RD 39/1997, de 17 de enero, por el que se aprueba el Reglamento de los Servicios de Prevención, se procede al nombramiento de los trabajadores siguientes, encargados de llevar a cabo la planificación preventiva de la obra:</w:t>
      </w:r>
    </w:p>
    <w:p w14:paraId="48490536" w14:textId="77777777" w:rsidR="00B869E3" w:rsidRPr="00962AA5" w:rsidRDefault="00B869E3" w:rsidP="00B869E3">
      <w:pPr>
        <w:pStyle w:val="Normal0"/>
        <w:ind w:firstLine="425"/>
        <w:jc w:val="both"/>
        <w:rPr>
          <w:rFonts w:ascii="Garamond" w:hAnsi="Garamond"/>
          <w:color w:val="000000"/>
          <w:shd w:val="clear" w:color="auto" w:fill="FFFFFF"/>
        </w:rPr>
      </w:pPr>
    </w:p>
    <w:p w14:paraId="3459C7ED" w14:textId="77777777" w:rsidR="00B869E3" w:rsidRPr="00962AA5" w:rsidRDefault="00B869E3" w:rsidP="00B869E3">
      <w:pPr>
        <w:pStyle w:val="Normal0"/>
        <w:ind w:firstLine="425"/>
        <w:rPr>
          <w:rFonts w:ascii="Garamond" w:hAnsi="Garamond"/>
          <w:b/>
          <w:color w:val="000000"/>
          <w:shd w:val="clear" w:color="auto" w:fill="FFFFFF"/>
        </w:rPr>
      </w:pPr>
      <w:r>
        <w:rPr>
          <w:rFonts w:ascii="Garamond" w:hAnsi="Garamond"/>
          <w:b/>
          <w:color w:val="000000"/>
          <w:shd w:val="clear" w:color="auto" w:fill="FFFFFF"/>
        </w:rPr>
        <w:t>Encargado de Obra :</w:t>
      </w:r>
    </w:p>
    <w:p w14:paraId="7357AABB" w14:textId="77777777" w:rsidR="00B869E3" w:rsidRPr="00962AA5" w:rsidRDefault="00B869E3" w:rsidP="00B869E3">
      <w:pPr>
        <w:pStyle w:val="Normal0"/>
        <w:ind w:firstLine="425"/>
        <w:jc w:val="both"/>
        <w:rPr>
          <w:rFonts w:ascii="Garamond" w:hAnsi="Garamond"/>
          <w:color w:val="000000"/>
          <w:shd w:val="clear" w:color="auto" w:fill="FFFFFF"/>
        </w:rPr>
      </w:pPr>
      <w:r w:rsidRPr="00962AA5">
        <w:rPr>
          <w:rFonts w:ascii="Garamond" w:hAnsi="Garamond"/>
          <w:color w:val="000000"/>
          <w:shd w:val="clear" w:color="auto" w:fill="FFFFFF"/>
        </w:rPr>
        <w:t>Las atribuciones, características, garantías, deberes y funciones vienen definidas por el artículo 30 de la Ley 31/1995, de 8 de noviembre, de Prevención de Riesgos Laborales y por el artículo 13 del RD 39/1997, de 17 de enero, por el que se aprueba el Reglamento de los Servicios de Prevención.</w:t>
      </w:r>
    </w:p>
    <w:p w14:paraId="053DCDC2" w14:textId="77777777" w:rsidR="00B869E3" w:rsidRPr="00962AA5" w:rsidRDefault="00B869E3" w:rsidP="00B869E3">
      <w:pPr>
        <w:pStyle w:val="Normal0"/>
        <w:ind w:firstLine="425"/>
        <w:jc w:val="both"/>
        <w:rPr>
          <w:rFonts w:ascii="Garamond" w:hAnsi="Garamond"/>
          <w:color w:val="000000"/>
          <w:shd w:val="clear" w:color="auto" w:fill="FFFFFF"/>
        </w:rPr>
      </w:pPr>
    </w:p>
    <w:p w14:paraId="2F0B4ED7" w14:textId="77777777" w:rsidR="00B869E3" w:rsidRPr="00962AA5" w:rsidRDefault="00B869E3" w:rsidP="00B869E3">
      <w:pPr>
        <w:pStyle w:val="Normal0"/>
        <w:ind w:firstLine="425"/>
        <w:jc w:val="both"/>
        <w:rPr>
          <w:rFonts w:ascii="Garamond" w:hAnsi="Garamond"/>
          <w:color w:val="000000"/>
          <w:shd w:val="clear" w:color="auto" w:fill="FFFFFF"/>
        </w:rPr>
      </w:pPr>
    </w:p>
    <w:p w14:paraId="5FDC4CE5" w14:textId="77777777" w:rsidR="00B869E3" w:rsidRPr="00B869E3" w:rsidRDefault="00B869E3" w:rsidP="00B869E3">
      <w:pPr>
        <w:jc w:val="both"/>
        <w:rPr>
          <w:rFonts w:ascii="Garamond" w:hAnsi="Garamond"/>
          <w:b/>
          <w:i/>
          <w:u w:val="single"/>
        </w:rPr>
      </w:pPr>
      <w:r w:rsidRPr="00B869E3">
        <w:rPr>
          <w:rFonts w:ascii="Garamond" w:hAnsi="Garamond"/>
          <w:b/>
          <w:i/>
          <w:u w:val="single"/>
        </w:rPr>
        <w:t>2.1. Presencia de los recursos preventivos y unidades de obra donde son necesarios</w:t>
      </w:r>
    </w:p>
    <w:p w14:paraId="217ECF46" w14:textId="77777777" w:rsidR="00B869E3" w:rsidRPr="00962AA5" w:rsidRDefault="00B869E3" w:rsidP="00B869E3">
      <w:pPr>
        <w:pStyle w:val="Normal0"/>
        <w:rPr>
          <w:rFonts w:ascii="Garamond" w:hAnsi="Garamond"/>
          <w:b/>
          <w:bCs/>
          <w:color w:val="000000"/>
          <w:shd w:val="clear" w:color="auto" w:fill="FFFFFF"/>
        </w:rPr>
      </w:pPr>
    </w:p>
    <w:p w14:paraId="18E2815B" w14:textId="77777777" w:rsidR="00B869E3" w:rsidRPr="00962AA5" w:rsidRDefault="00B869E3" w:rsidP="00B869E3">
      <w:pPr>
        <w:ind w:firstLine="708"/>
        <w:jc w:val="both"/>
        <w:rPr>
          <w:rFonts w:ascii="Garamond" w:hAnsi="Garamond"/>
        </w:rPr>
      </w:pPr>
      <w:r w:rsidRPr="00962AA5">
        <w:rPr>
          <w:rFonts w:ascii="Garamond" w:hAnsi="Garamond"/>
        </w:rPr>
        <w:t>Solamente el o los contratistas deberán cumplimentar lo establecido en este apartado.</w:t>
      </w:r>
    </w:p>
    <w:p w14:paraId="44893A21" w14:textId="77777777" w:rsidR="00B869E3" w:rsidRPr="00962AA5" w:rsidRDefault="00B869E3" w:rsidP="00B869E3">
      <w:pPr>
        <w:jc w:val="both"/>
        <w:rPr>
          <w:rFonts w:ascii="Garamond" w:hAnsi="Garamond"/>
        </w:rPr>
      </w:pPr>
    </w:p>
    <w:p w14:paraId="5F87D50F" w14:textId="77777777" w:rsidR="00B869E3" w:rsidRPr="00962AA5" w:rsidRDefault="00B869E3" w:rsidP="00B869E3">
      <w:pPr>
        <w:jc w:val="both"/>
        <w:rPr>
          <w:rFonts w:ascii="Garamond" w:hAnsi="Garamond"/>
          <w:b/>
        </w:rPr>
      </w:pPr>
      <w:r w:rsidRPr="00962AA5">
        <w:rPr>
          <w:rFonts w:ascii="Garamond" w:hAnsi="Garamond"/>
          <w:b/>
        </w:rPr>
        <w:lastRenderedPageBreak/>
        <w:t>Necesidad de Presencia de los Recursos Preventivos.</w:t>
      </w:r>
    </w:p>
    <w:p w14:paraId="79058ED1" w14:textId="77777777" w:rsidR="00B869E3" w:rsidRPr="00962AA5" w:rsidRDefault="00B869E3" w:rsidP="00B869E3">
      <w:pPr>
        <w:jc w:val="both"/>
        <w:rPr>
          <w:rFonts w:ascii="Garamond" w:hAnsi="Garamond"/>
        </w:rPr>
      </w:pPr>
    </w:p>
    <w:p w14:paraId="6544D71E" w14:textId="77777777" w:rsidR="00B869E3" w:rsidRPr="00962AA5" w:rsidRDefault="00B869E3" w:rsidP="00B869E3">
      <w:pPr>
        <w:ind w:firstLine="708"/>
        <w:jc w:val="both"/>
        <w:rPr>
          <w:rFonts w:ascii="Garamond" w:hAnsi="Garamond"/>
        </w:rPr>
      </w:pPr>
      <w:r w:rsidRPr="00962AA5">
        <w:rPr>
          <w:rFonts w:ascii="Garamond" w:hAnsi="Garamond"/>
        </w:rPr>
        <w:t>Según la Ley 54/2003, la presencia de los recursos preventivos en las obras de construcción será preceptiva en los siguientes casos:</w:t>
      </w:r>
    </w:p>
    <w:p w14:paraId="1CFD8905" w14:textId="77777777" w:rsidR="00B869E3" w:rsidRPr="00962AA5" w:rsidRDefault="00B869E3" w:rsidP="00B869E3">
      <w:pPr>
        <w:jc w:val="both"/>
        <w:rPr>
          <w:rFonts w:ascii="Garamond" w:hAnsi="Garamond"/>
        </w:rPr>
      </w:pPr>
    </w:p>
    <w:p w14:paraId="457E469A" w14:textId="77777777" w:rsidR="00B869E3" w:rsidRPr="00962AA5" w:rsidRDefault="00B869E3" w:rsidP="00B869E3">
      <w:pPr>
        <w:ind w:left="708" w:firstLine="708"/>
        <w:jc w:val="both"/>
        <w:rPr>
          <w:rFonts w:ascii="Garamond" w:hAnsi="Garamond"/>
        </w:rPr>
      </w:pPr>
      <w:r w:rsidRPr="00962AA5">
        <w:rPr>
          <w:rFonts w:ascii="Garamond" w:hAnsi="Garamond"/>
        </w:rPr>
        <w:t>a) Cuando los riesgos puedan verse agravados o modificados en el desarrollo del proceso o la actividad, por la concurrencia de operaciones diversas que se desarrollan sucesiva o simultáneamente y que hagan preciso el control de la correcta aplicación de los métodos de trabajo.</w:t>
      </w:r>
    </w:p>
    <w:p w14:paraId="18676E38" w14:textId="77777777" w:rsidR="00B869E3" w:rsidRPr="00962AA5" w:rsidRDefault="00B869E3" w:rsidP="00B869E3">
      <w:pPr>
        <w:ind w:left="708" w:firstLine="708"/>
        <w:jc w:val="both"/>
        <w:rPr>
          <w:rFonts w:ascii="Garamond" w:hAnsi="Garamond"/>
        </w:rPr>
      </w:pPr>
      <w:r w:rsidRPr="00962AA5">
        <w:rPr>
          <w:rFonts w:ascii="Garamond" w:hAnsi="Garamond"/>
        </w:rPr>
        <w:t>La presencia de recursos preventivos de cada contratista será necesario cuando, durante la obra, se desarrollen trabajos con riesgos especiales, tal y como se definen en el Real Decreto 1627/97.</w:t>
      </w:r>
    </w:p>
    <w:p w14:paraId="52FC1FE0" w14:textId="77777777" w:rsidR="00B869E3" w:rsidRPr="00962AA5" w:rsidRDefault="00B869E3" w:rsidP="00B869E3">
      <w:pPr>
        <w:jc w:val="both"/>
        <w:rPr>
          <w:rFonts w:ascii="Garamond" w:hAnsi="Garamond"/>
        </w:rPr>
      </w:pPr>
    </w:p>
    <w:p w14:paraId="2D5FC3CB" w14:textId="77777777" w:rsidR="00B869E3" w:rsidRPr="00962AA5" w:rsidRDefault="00B869E3" w:rsidP="00B869E3">
      <w:pPr>
        <w:ind w:left="708" w:firstLine="708"/>
        <w:jc w:val="both"/>
        <w:rPr>
          <w:rFonts w:ascii="Garamond" w:hAnsi="Garamond"/>
        </w:rPr>
      </w:pPr>
      <w:r w:rsidRPr="00962AA5">
        <w:rPr>
          <w:rFonts w:ascii="Garamond" w:hAnsi="Garamond"/>
        </w:rPr>
        <w:t>b) Cuando se realicen actividades o procesos que reglamentariamente sean considerados como peligrosos o con riesgos especiales.</w:t>
      </w:r>
    </w:p>
    <w:p w14:paraId="4DE72068" w14:textId="77777777" w:rsidR="00B869E3" w:rsidRPr="00962AA5" w:rsidRDefault="00B869E3" w:rsidP="00B869E3">
      <w:pPr>
        <w:ind w:left="708" w:firstLine="708"/>
        <w:jc w:val="both"/>
        <w:rPr>
          <w:rFonts w:ascii="Garamond" w:hAnsi="Garamond"/>
        </w:rPr>
      </w:pPr>
      <w:r w:rsidRPr="00962AA5">
        <w:rPr>
          <w:rFonts w:ascii="Garamond" w:hAnsi="Garamond"/>
        </w:rPr>
        <w:t>El empresario podrá asignar la presencia de forma expresa a uno o varios trabajadores de la empresa que, sin formar parte del servicio de prevención propio ni ser trabajadores designados, reúnan los conocimientos, la cualificación y la experiencia necesaria en las actividades y procesos y cuenten con la formación preventiva correspondiente, como mínimo, a las funciones de nivel básico.</w:t>
      </w:r>
    </w:p>
    <w:p w14:paraId="36D31192" w14:textId="77777777" w:rsidR="00B869E3" w:rsidRPr="00962AA5" w:rsidRDefault="00B869E3" w:rsidP="00B869E3">
      <w:pPr>
        <w:ind w:left="708" w:firstLine="708"/>
        <w:jc w:val="both"/>
        <w:rPr>
          <w:rFonts w:ascii="Garamond" w:hAnsi="Garamond"/>
        </w:rPr>
      </w:pPr>
      <w:r w:rsidRPr="00962AA5">
        <w:rPr>
          <w:rFonts w:ascii="Garamond" w:hAnsi="Garamond"/>
        </w:rPr>
        <w:t>En este supuesto, tales trabajadores deberán mantener la necesaria colaboración con los recursos preventivos del empresario.</w:t>
      </w:r>
    </w:p>
    <w:p w14:paraId="5A55D512" w14:textId="77777777" w:rsidR="00B869E3" w:rsidRPr="00962AA5" w:rsidRDefault="00B869E3" w:rsidP="00B869E3">
      <w:pPr>
        <w:jc w:val="both"/>
        <w:rPr>
          <w:rFonts w:ascii="Garamond" w:hAnsi="Garamond"/>
        </w:rPr>
      </w:pPr>
    </w:p>
    <w:p w14:paraId="29DBF4DF" w14:textId="77777777" w:rsidR="00B869E3" w:rsidRPr="00962AA5" w:rsidRDefault="00B869E3" w:rsidP="00B869E3">
      <w:pPr>
        <w:jc w:val="both"/>
        <w:rPr>
          <w:rFonts w:ascii="Garamond" w:hAnsi="Garamond"/>
          <w:b/>
        </w:rPr>
      </w:pPr>
      <w:r w:rsidRPr="00962AA5">
        <w:rPr>
          <w:rFonts w:ascii="Garamond" w:hAnsi="Garamond"/>
          <w:b/>
        </w:rPr>
        <w:t>Capacitación del Recurso Preventivo</w:t>
      </w:r>
    </w:p>
    <w:p w14:paraId="764DE6F9" w14:textId="77777777" w:rsidR="00B869E3" w:rsidRPr="00962AA5" w:rsidRDefault="00B869E3" w:rsidP="00B869E3">
      <w:pPr>
        <w:ind w:firstLine="708"/>
        <w:jc w:val="both"/>
        <w:rPr>
          <w:rFonts w:ascii="Garamond" w:hAnsi="Garamond"/>
        </w:rPr>
      </w:pPr>
      <w:r w:rsidRPr="00962AA5">
        <w:rPr>
          <w:rFonts w:ascii="Garamond" w:hAnsi="Garamond"/>
        </w:rPr>
        <w:t>Podemos entender como capacidad suficiente, del recurso preventivo, la capacitación en términos generales que garantice el desempeño correcto de las funciones de vigilancia del cumplimiento de las medidas incluidas en el Plan de Seguridad y Salud y la eficacia de éstas, que son las exclusivamente definidas y establecidas por la Ley 54/2003.</w:t>
      </w:r>
    </w:p>
    <w:p w14:paraId="25A2E81A" w14:textId="77777777" w:rsidR="00B869E3" w:rsidRPr="00962AA5" w:rsidRDefault="00B869E3" w:rsidP="00B869E3">
      <w:pPr>
        <w:jc w:val="both"/>
        <w:rPr>
          <w:rFonts w:ascii="Garamond" w:hAnsi="Garamond"/>
        </w:rPr>
      </w:pPr>
    </w:p>
    <w:p w14:paraId="75AEFAD8" w14:textId="77777777" w:rsidR="00B869E3" w:rsidRPr="00962AA5" w:rsidRDefault="00B869E3" w:rsidP="00B869E3">
      <w:pPr>
        <w:ind w:firstLine="708"/>
        <w:jc w:val="both"/>
        <w:rPr>
          <w:rFonts w:ascii="Garamond" w:hAnsi="Garamond"/>
        </w:rPr>
      </w:pPr>
      <w:r w:rsidRPr="00962AA5">
        <w:rPr>
          <w:rFonts w:ascii="Garamond" w:hAnsi="Garamond"/>
        </w:rPr>
        <w:t>Así pues, a la vista de esta definición y de las funciones y competencias asignadas al recurso preventivo, podemos dar un perfil profesional mínimo:</w:t>
      </w:r>
    </w:p>
    <w:p w14:paraId="54DA22A9" w14:textId="77777777" w:rsidR="00B869E3" w:rsidRDefault="00B869E3" w:rsidP="00B869E3">
      <w:pPr>
        <w:jc w:val="both"/>
        <w:rPr>
          <w:rFonts w:ascii="Garamond" w:hAnsi="Garamond"/>
        </w:rPr>
      </w:pPr>
    </w:p>
    <w:p w14:paraId="4F708057" w14:textId="77777777" w:rsidR="00B869E3" w:rsidRPr="00962AA5" w:rsidRDefault="00B869E3" w:rsidP="00B869E3">
      <w:pPr>
        <w:jc w:val="both"/>
        <w:rPr>
          <w:rFonts w:ascii="Garamond" w:hAnsi="Garamond"/>
        </w:rPr>
      </w:pPr>
      <w:r w:rsidRPr="00962AA5">
        <w:rPr>
          <w:rFonts w:ascii="Garamond" w:hAnsi="Garamond"/>
        </w:rPr>
        <w:t>a) Conocimientos (constructivos):</w:t>
      </w:r>
    </w:p>
    <w:p w14:paraId="29F8665E" w14:textId="77777777" w:rsidR="00B869E3" w:rsidRPr="00962AA5" w:rsidRDefault="00B869E3" w:rsidP="00B869E3">
      <w:pPr>
        <w:ind w:left="708"/>
        <w:jc w:val="both"/>
        <w:rPr>
          <w:rFonts w:ascii="Garamond" w:hAnsi="Garamond"/>
        </w:rPr>
      </w:pPr>
      <w:r w:rsidRPr="00962AA5">
        <w:rPr>
          <w:rFonts w:ascii="Garamond" w:hAnsi="Garamond"/>
        </w:rPr>
        <w:t>Deberán poseer conocimientos generales tanto de edificación como de procedimientos constructivos, de utilización de máquinas y equipos de obra, etc.</w:t>
      </w:r>
    </w:p>
    <w:p w14:paraId="397BF90B" w14:textId="77777777" w:rsidR="00B869E3" w:rsidRPr="00962AA5" w:rsidRDefault="00B869E3" w:rsidP="00B869E3">
      <w:pPr>
        <w:jc w:val="both"/>
        <w:rPr>
          <w:rFonts w:ascii="Garamond" w:hAnsi="Garamond"/>
        </w:rPr>
      </w:pPr>
    </w:p>
    <w:p w14:paraId="640DED1E" w14:textId="77777777" w:rsidR="00B869E3" w:rsidRPr="00962AA5" w:rsidRDefault="00B869E3" w:rsidP="00B869E3">
      <w:pPr>
        <w:jc w:val="both"/>
        <w:rPr>
          <w:rFonts w:ascii="Garamond" w:hAnsi="Garamond"/>
        </w:rPr>
      </w:pPr>
      <w:r w:rsidRPr="00962AA5">
        <w:rPr>
          <w:rFonts w:ascii="Garamond" w:hAnsi="Garamond"/>
        </w:rPr>
        <w:t>b) Experiencia:</w:t>
      </w:r>
    </w:p>
    <w:p w14:paraId="054E74BD" w14:textId="77777777" w:rsidR="00B869E3" w:rsidRPr="00962AA5" w:rsidRDefault="00B869E3" w:rsidP="00B869E3">
      <w:pPr>
        <w:ind w:left="708"/>
        <w:jc w:val="both"/>
        <w:rPr>
          <w:rFonts w:ascii="Garamond" w:hAnsi="Garamond"/>
        </w:rPr>
      </w:pPr>
      <w:r w:rsidRPr="00962AA5">
        <w:rPr>
          <w:rFonts w:ascii="Garamond" w:hAnsi="Garamond"/>
        </w:rPr>
        <w:t>Sin olvidar la experiencia en organización de tajos de obra, deberán tener experiencia en obra, aunque operativa, de planificación y de carácter documental.</w:t>
      </w:r>
    </w:p>
    <w:p w14:paraId="2DE12C29" w14:textId="77777777" w:rsidR="00B869E3" w:rsidRPr="00962AA5" w:rsidRDefault="00B869E3" w:rsidP="00B869E3">
      <w:pPr>
        <w:jc w:val="both"/>
        <w:rPr>
          <w:rFonts w:ascii="Garamond" w:hAnsi="Garamond"/>
        </w:rPr>
      </w:pPr>
    </w:p>
    <w:p w14:paraId="3267EEE5" w14:textId="77777777" w:rsidR="00B869E3" w:rsidRPr="00962AA5" w:rsidRDefault="00B869E3" w:rsidP="00B869E3">
      <w:pPr>
        <w:jc w:val="both"/>
        <w:rPr>
          <w:rFonts w:ascii="Garamond" w:hAnsi="Garamond"/>
        </w:rPr>
      </w:pPr>
      <w:r w:rsidRPr="00962AA5">
        <w:rPr>
          <w:rFonts w:ascii="Garamond" w:hAnsi="Garamond"/>
        </w:rPr>
        <w:t>c) Formación preventiva:</w:t>
      </w:r>
    </w:p>
    <w:p w14:paraId="5844A467" w14:textId="77777777" w:rsidR="00B869E3" w:rsidRPr="00962AA5" w:rsidRDefault="00B869E3" w:rsidP="00B869E3">
      <w:pPr>
        <w:ind w:left="708"/>
        <w:jc w:val="both"/>
        <w:rPr>
          <w:rFonts w:ascii="Garamond" w:hAnsi="Garamond"/>
        </w:rPr>
      </w:pPr>
      <w:r w:rsidRPr="00962AA5">
        <w:rPr>
          <w:rFonts w:ascii="Garamond" w:hAnsi="Garamond"/>
        </w:rPr>
        <w:t>Deberá estar en posesión al menos de la formación correspondiente a las funciones de nivel básico, pero sin olvidar que este requisito es una condición mínima, pudiendo exigirse formación preventiva de mayor nivel (nivel medio o incluso superior) cuando se efectúen actividades de coordinación de actividades preventivas en el caso, por ejemplo, de concurrencia entre empresas subcontratistas y trabajadores autónomos del contratista.</w:t>
      </w:r>
    </w:p>
    <w:p w14:paraId="5C63DBC2" w14:textId="77777777" w:rsidR="00B869E3" w:rsidRPr="00962AA5" w:rsidRDefault="00B869E3" w:rsidP="00B869E3">
      <w:pPr>
        <w:jc w:val="both"/>
        <w:rPr>
          <w:rFonts w:ascii="Garamond" w:hAnsi="Garamond"/>
        </w:rPr>
      </w:pPr>
    </w:p>
    <w:p w14:paraId="7DF2813B" w14:textId="77777777" w:rsidR="00B869E3" w:rsidRPr="00962AA5" w:rsidRDefault="00B869E3" w:rsidP="00B869E3">
      <w:pPr>
        <w:jc w:val="both"/>
        <w:rPr>
          <w:rFonts w:ascii="Garamond" w:hAnsi="Garamond"/>
          <w:b/>
        </w:rPr>
      </w:pPr>
      <w:r w:rsidRPr="00962AA5">
        <w:rPr>
          <w:rFonts w:ascii="Garamond" w:hAnsi="Garamond"/>
          <w:b/>
        </w:rPr>
        <w:t>Medios Necesarios</w:t>
      </w:r>
    </w:p>
    <w:p w14:paraId="5B54B9E1" w14:textId="77777777" w:rsidR="00B869E3" w:rsidRPr="00962AA5" w:rsidRDefault="00B869E3" w:rsidP="00B869E3">
      <w:pPr>
        <w:jc w:val="both"/>
        <w:rPr>
          <w:rFonts w:ascii="Garamond" w:hAnsi="Garamond"/>
        </w:rPr>
      </w:pPr>
    </w:p>
    <w:p w14:paraId="5C6BD9E8" w14:textId="77777777" w:rsidR="00B869E3" w:rsidRPr="00962AA5" w:rsidRDefault="00B869E3" w:rsidP="00B869E3">
      <w:pPr>
        <w:jc w:val="both"/>
        <w:rPr>
          <w:rFonts w:ascii="Garamond" w:hAnsi="Garamond"/>
        </w:rPr>
      </w:pPr>
      <w:r w:rsidRPr="00962AA5">
        <w:rPr>
          <w:rFonts w:ascii="Garamond" w:hAnsi="Garamond"/>
        </w:rPr>
        <w:t>Deberán disponer de los medios necesarios. Esto supone que deberá tener dotación suficiente, empezando por local, mobiliario y demás elementos necesarios.</w:t>
      </w:r>
    </w:p>
    <w:p w14:paraId="30938C13" w14:textId="77777777" w:rsidR="00B869E3" w:rsidRPr="00962AA5" w:rsidRDefault="00B869E3" w:rsidP="00B869E3">
      <w:pPr>
        <w:jc w:val="both"/>
        <w:rPr>
          <w:rFonts w:ascii="Garamond" w:hAnsi="Garamond"/>
        </w:rPr>
      </w:pPr>
    </w:p>
    <w:p w14:paraId="277172DF" w14:textId="77777777" w:rsidR="00B869E3" w:rsidRPr="00962AA5" w:rsidRDefault="00B869E3" w:rsidP="00B869E3">
      <w:pPr>
        <w:jc w:val="both"/>
        <w:rPr>
          <w:rFonts w:ascii="Garamond" w:hAnsi="Garamond"/>
          <w:b/>
        </w:rPr>
      </w:pPr>
      <w:r w:rsidRPr="00962AA5">
        <w:rPr>
          <w:rFonts w:ascii="Garamond" w:hAnsi="Garamond"/>
          <w:b/>
        </w:rPr>
        <w:t>Permanencia en el centro de trabajo</w:t>
      </w:r>
    </w:p>
    <w:p w14:paraId="465090CE" w14:textId="77777777" w:rsidR="00B869E3" w:rsidRPr="00962AA5" w:rsidRDefault="00B869E3" w:rsidP="00B869E3">
      <w:pPr>
        <w:jc w:val="both"/>
        <w:rPr>
          <w:rFonts w:ascii="Garamond" w:hAnsi="Garamond"/>
          <w:b/>
        </w:rPr>
      </w:pPr>
    </w:p>
    <w:p w14:paraId="1BD006BB" w14:textId="77777777" w:rsidR="00B869E3" w:rsidRPr="00962AA5" w:rsidRDefault="00B869E3" w:rsidP="00B869E3">
      <w:pPr>
        <w:jc w:val="both"/>
        <w:rPr>
          <w:rFonts w:ascii="Garamond" w:hAnsi="Garamond"/>
        </w:rPr>
      </w:pPr>
      <w:r w:rsidRPr="00962AA5">
        <w:rPr>
          <w:rFonts w:ascii="Garamond" w:hAnsi="Garamond"/>
        </w:rPr>
        <w:t>Deberán permanecer en el centro de trabajo durante el tiempo en que se mantenga la situación que determine su presencia.</w:t>
      </w:r>
    </w:p>
    <w:p w14:paraId="169EE9E3" w14:textId="77777777" w:rsidR="00B869E3" w:rsidRDefault="00B869E3" w:rsidP="00B869E3">
      <w:pPr>
        <w:jc w:val="both"/>
        <w:rPr>
          <w:rFonts w:ascii="Garamond" w:hAnsi="Garamond"/>
        </w:rPr>
      </w:pPr>
    </w:p>
    <w:p w14:paraId="697F548C" w14:textId="77777777" w:rsidR="00B869E3" w:rsidRPr="00B869E3" w:rsidRDefault="00B869E3" w:rsidP="00B869E3">
      <w:pPr>
        <w:jc w:val="both"/>
        <w:rPr>
          <w:rFonts w:ascii="Garamond" w:hAnsi="Garamond"/>
          <w:b/>
          <w:i/>
          <w:u w:val="single"/>
        </w:rPr>
      </w:pPr>
      <w:r w:rsidRPr="00B869E3">
        <w:rPr>
          <w:rFonts w:ascii="Garamond" w:hAnsi="Garamond"/>
          <w:b/>
          <w:i/>
          <w:u w:val="single"/>
        </w:rPr>
        <w:t>2.2. Procedimiento Operativo del Recurso Preventivo</w:t>
      </w:r>
    </w:p>
    <w:p w14:paraId="54DB69B5" w14:textId="77777777" w:rsidR="00B869E3" w:rsidRPr="00962AA5" w:rsidRDefault="00B869E3" w:rsidP="00B869E3">
      <w:pPr>
        <w:jc w:val="both"/>
        <w:rPr>
          <w:rFonts w:ascii="Garamond" w:hAnsi="Garamond"/>
        </w:rPr>
      </w:pPr>
    </w:p>
    <w:p w14:paraId="00731F59" w14:textId="77777777" w:rsidR="00B869E3" w:rsidRPr="00962AA5" w:rsidRDefault="00B869E3" w:rsidP="00B869E3">
      <w:pPr>
        <w:ind w:firstLine="708"/>
        <w:jc w:val="both"/>
        <w:rPr>
          <w:rFonts w:ascii="Garamond" w:hAnsi="Garamond"/>
        </w:rPr>
      </w:pPr>
      <w:r w:rsidRPr="00962AA5">
        <w:rPr>
          <w:rFonts w:ascii="Garamond" w:hAnsi="Garamond"/>
        </w:rPr>
        <w:t>En el Plan de Seguridad y Salud no sólo se identifica cuándo es necesaria la presencia del recurso preventivo, sino que se indica qué es lo que se debe hacer, vigilar y controlar en cada unidad de obra (partiendo de las unidades de obra contempladas en el Plan de Seguridad y Salud, en las que es necesaria la presencia del recurso preventivo).</w:t>
      </w:r>
    </w:p>
    <w:p w14:paraId="5B863D99" w14:textId="77777777" w:rsidR="00B869E3" w:rsidRDefault="00B869E3" w:rsidP="00B869E3">
      <w:pPr>
        <w:ind w:firstLine="708"/>
        <w:jc w:val="both"/>
        <w:rPr>
          <w:rFonts w:ascii="Garamond" w:hAnsi="Garamond"/>
        </w:rPr>
      </w:pPr>
    </w:p>
    <w:p w14:paraId="47F5ED20" w14:textId="77777777" w:rsidR="00B869E3" w:rsidRPr="00B869E3" w:rsidRDefault="00B869E3" w:rsidP="00B869E3">
      <w:pPr>
        <w:jc w:val="both"/>
        <w:rPr>
          <w:rFonts w:ascii="Garamond" w:hAnsi="Garamond"/>
          <w:b/>
          <w:i/>
          <w:u w:val="single"/>
        </w:rPr>
      </w:pPr>
      <w:r w:rsidRPr="00B869E3">
        <w:rPr>
          <w:rFonts w:ascii="Garamond" w:hAnsi="Garamond"/>
          <w:b/>
          <w:i/>
          <w:u w:val="single"/>
        </w:rPr>
        <w:t>2.3. Actividades o Procesos Reglamentariamente Peligrosos o con Riesgos Especiales.</w:t>
      </w:r>
    </w:p>
    <w:p w14:paraId="4096C210" w14:textId="77777777" w:rsidR="00B869E3" w:rsidRPr="00962AA5" w:rsidRDefault="00B869E3" w:rsidP="00B869E3">
      <w:pPr>
        <w:jc w:val="both"/>
        <w:rPr>
          <w:rFonts w:ascii="Garamond" w:hAnsi="Garamond"/>
        </w:rPr>
      </w:pPr>
    </w:p>
    <w:p w14:paraId="729FA6B1" w14:textId="77777777" w:rsidR="00B869E3" w:rsidRPr="00962AA5" w:rsidRDefault="00B869E3" w:rsidP="00B869E3">
      <w:pPr>
        <w:jc w:val="both"/>
        <w:rPr>
          <w:rFonts w:ascii="Garamond" w:hAnsi="Garamond"/>
        </w:rPr>
      </w:pPr>
      <w:r w:rsidRPr="00962AA5">
        <w:rPr>
          <w:rFonts w:ascii="Garamond" w:hAnsi="Garamond"/>
        </w:rPr>
        <w:tab/>
        <w:t xml:space="preserve">En esta obra el recurso preventivo será el encargado de la misma, cuyo nombramiento se establece en el Modelo anexo y cuyo cambio se realizará a través de un nuevo Nombramiento. </w:t>
      </w:r>
    </w:p>
    <w:p w14:paraId="71CACE0E" w14:textId="77777777" w:rsidR="00B869E3" w:rsidRPr="00962AA5" w:rsidRDefault="00B869E3" w:rsidP="00B869E3">
      <w:pPr>
        <w:ind w:firstLine="360"/>
        <w:jc w:val="both"/>
        <w:rPr>
          <w:rFonts w:ascii="Garamond" w:hAnsi="Garamond"/>
        </w:rPr>
      </w:pPr>
    </w:p>
    <w:p w14:paraId="0C4FF5BC" w14:textId="77777777" w:rsidR="00B869E3" w:rsidRPr="00962AA5" w:rsidRDefault="00B869E3" w:rsidP="00B869E3">
      <w:pPr>
        <w:ind w:firstLine="360"/>
        <w:jc w:val="both"/>
        <w:rPr>
          <w:rFonts w:ascii="Garamond" w:hAnsi="Garamond"/>
        </w:rPr>
      </w:pPr>
      <w:r w:rsidRPr="00962AA5">
        <w:rPr>
          <w:rFonts w:ascii="Garamond" w:hAnsi="Garamond"/>
        </w:rPr>
        <w:t xml:space="preserve">Deberá vigilar el cumplimiento de todas las medidas de seguridad establecidas en el presente plan por los trabajadores de </w:t>
      </w:r>
      <w:r>
        <w:rPr>
          <w:rFonts w:ascii="Garamond" w:hAnsi="Garamond"/>
        </w:rPr>
        <w:t>la contrata</w:t>
      </w:r>
      <w:r w:rsidRPr="00962AA5">
        <w:rPr>
          <w:rFonts w:ascii="Garamond" w:hAnsi="Garamond"/>
        </w:rPr>
        <w:t xml:space="preserve"> y las empresas subcontratistas que intervengan en la misma, se pondrá especial atención en los siguientes casos:</w:t>
      </w:r>
    </w:p>
    <w:p w14:paraId="7292F081" w14:textId="77777777" w:rsidR="00B869E3" w:rsidRPr="00962AA5" w:rsidRDefault="00B869E3" w:rsidP="00B869E3">
      <w:pPr>
        <w:jc w:val="both"/>
        <w:rPr>
          <w:rFonts w:ascii="Garamond" w:hAnsi="Garamond"/>
        </w:rPr>
      </w:pPr>
    </w:p>
    <w:p w14:paraId="0A218272" w14:textId="77777777" w:rsidR="00B869E3" w:rsidRPr="00962AA5" w:rsidRDefault="00B869E3" w:rsidP="004B4BDB">
      <w:pPr>
        <w:pStyle w:val="Normal0"/>
        <w:numPr>
          <w:ilvl w:val="0"/>
          <w:numId w:val="2"/>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r w:rsidRPr="00962AA5">
        <w:rPr>
          <w:rFonts w:ascii="Garamond" w:hAnsi="Garamond"/>
        </w:rPr>
        <w:t>Montaje, utilización y desmontaje de medios auxiliares, principalmente escaleras.</w:t>
      </w:r>
    </w:p>
    <w:p w14:paraId="42961360" w14:textId="77777777" w:rsidR="00B869E3" w:rsidRPr="00962AA5" w:rsidRDefault="00B869E3" w:rsidP="004B4BDB">
      <w:pPr>
        <w:pStyle w:val="Normal0"/>
        <w:numPr>
          <w:ilvl w:val="0"/>
          <w:numId w:val="2"/>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r w:rsidRPr="00962AA5">
        <w:rPr>
          <w:rFonts w:ascii="Garamond" w:hAnsi="Garamond"/>
        </w:rPr>
        <w:t>Instalación, mantenimiento y reposición de protecciones colectivas: barandillas, líneas de vida, etc.</w:t>
      </w:r>
      <w:r>
        <w:rPr>
          <w:rFonts w:ascii="Garamond" w:hAnsi="Garamond"/>
        </w:rPr>
        <w:t xml:space="preserve">, </w:t>
      </w:r>
      <w:r w:rsidRPr="00962AA5">
        <w:rPr>
          <w:rFonts w:ascii="Garamond" w:hAnsi="Garamond"/>
        </w:rPr>
        <w:t>con especial atención a los casos en los que tengan que ser retiradas por motivos de procedimiento de trabajo, establecerá y vigilará la correcta reposición y reinstalación de las mismas, así como las medidas a adoptar mientras han tenido que ser forzosamente retiradas.</w:t>
      </w:r>
    </w:p>
    <w:p w14:paraId="12721A0D" w14:textId="77777777" w:rsidR="00B869E3" w:rsidRPr="00962AA5" w:rsidRDefault="00B869E3" w:rsidP="004B4BDB">
      <w:pPr>
        <w:pStyle w:val="Normal0"/>
        <w:numPr>
          <w:ilvl w:val="0"/>
          <w:numId w:val="2"/>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r w:rsidRPr="00962AA5">
        <w:rPr>
          <w:rFonts w:ascii="Garamond" w:hAnsi="Garamond"/>
        </w:rPr>
        <w:t>Utilización de maquinaria de obra; deberá vigilar principalmente que toda máquina a utilizar en la obra sea manejada por personal cualificado, también vigilará el estado de las mismas desde el punto de vista de las protecciones necesarias.</w:t>
      </w:r>
    </w:p>
    <w:p w14:paraId="3E5E25D6" w14:textId="77777777" w:rsidR="00B869E3" w:rsidRDefault="00B869E3" w:rsidP="004B4BDB">
      <w:pPr>
        <w:pStyle w:val="Normal0"/>
        <w:numPr>
          <w:ilvl w:val="0"/>
          <w:numId w:val="2"/>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r w:rsidRPr="00962AA5">
        <w:rPr>
          <w:rFonts w:ascii="Garamond" w:hAnsi="Garamond"/>
        </w:rPr>
        <w:t>Trabajos con riesgo de caída en altura.</w:t>
      </w:r>
    </w:p>
    <w:p w14:paraId="3CDE56AA" w14:textId="77777777" w:rsidR="00B869E3" w:rsidRDefault="00B869E3" w:rsidP="004B4BDB">
      <w:pPr>
        <w:pStyle w:val="Normal0"/>
        <w:numPr>
          <w:ilvl w:val="0"/>
          <w:numId w:val="2"/>
        </w:numPr>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r>
        <w:rPr>
          <w:rFonts w:ascii="Garamond" w:hAnsi="Garamond"/>
        </w:rPr>
        <w:t>Trabajos en zanjas y espacios confinados</w:t>
      </w:r>
    </w:p>
    <w:p w14:paraId="38AF7C05" w14:textId="77777777" w:rsidR="003B2F13" w:rsidRDefault="003B2F13" w:rsidP="003B2F13">
      <w:pPr>
        <w:pStyle w:val="Normal0"/>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p>
    <w:p w14:paraId="3F359180" w14:textId="77777777" w:rsidR="003B2F13" w:rsidRDefault="003B2F13" w:rsidP="003B2F13">
      <w:pPr>
        <w:pStyle w:val="Normal0"/>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p>
    <w:p w14:paraId="051BB27F" w14:textId="77777777" w:rsidR="003B2F13" w:rsidRPr="00962AA5" w:rsidRDefault="003B2F13" w:rsidP="003B2F13">
      <w:pPr>
        <w:pStyle w:val="Normal0"/>
        <w:tabs>
          <w:tab w:val="left" w:pos="851"/>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jc w:val="both"/>
        <w:rPr>
          <w:rFonts w:ascii="Garamond" w:hAnsi="Garamond"/>
        </w:rPr>
      </w:pPr>
    </w:p>
    <w:p w14:paraId="129B6132" w14:textId="77777777" w:rsidR="00B869E3" w:rsidRPr="00962AA5" w:rsidRDefault="00B869E3" w:rsidP="00B869E3">
      <w:pPr>
        <w:pStyle w:val="Ttulo2"/>
        <w:rPr>
          <w:rFonts w:ascii="Garamond" w:hAnsi="Garamond"/>
          <w:b/>
          <w:sz w:val="24"/>
          <w:szCs w:val="24"/>
        </w:rPr>
      </w:pPr>
      <w:bookmarkStart w:id="7" w:name="_Toc196720313"/>
      <w:r>
        <w:rPr>
          <w:rFonts w:ascii="Garamond" w:hAnsi="Garamond"/>
          <w:b/>
          <w:sz w:val="24"/>
          <w:szCs w:val="24"/>
        </w:rPr>
        <w:lastRenderedPageBreak/>
        <w:t>3</w:t>
      </w:r>
      <w:r w:rsidRPr="00962AA5">
        <w:rPr>
          <w:rFonts w:ascii="Garamond" w:hAnsi="Garamond"/>
          <w:b/>
          <w:sz w:val="24"/>
          <w:szCs w:val="24"/>
        </w:rPr>
        <w:t>. Vigilancia de salud</w:t>
      </w:r>
      <w:bookmarkEnd w:id="7"/>
    </w:p>
    <w:p w14:paraId="6DEC7156" w14:textId="77777777" w:rsidR="00B869E3" w:rsidRPr="00962AA5" w:rsidRDefault="00B869E3" w:rsidP="00B869E3">
      <w:pPr>
        <w:jc w:val="both"/>
        <w:rPr>
          <w:rFonts w:ascii="Garamond" w:hAnsi="Garamond"/>
        </w:rPr>
      </w:pPr>
    </w:p>
    <w:p w14:paraId="22C4D699" w14:textId="77777777" w:rsidR="00B869E3" w:rsidRPr="00962AA5" w:rsidRDefault="00B869E3" w:rsidP="00B869E3">
      <w:pPr>
        <w:ind w:firstLine="708"/>
        <w:jc w:val="both"/>
        <w:rPr>
          <w:rFonts w:ascii="Garamond" w:hAnsi="Garamond"/>
        </w:rPr>
      </w:pPr>
      <w:r w:rsidRPr="00962AA5">
        <w:rPr>
          <w:rFonts w:ascii="Garamond" w:hAnsi="Garamond"/>
        </w:rPr>
        <w:t>Tanto los contratistas como los subcontratistas deberán tener en cuenta lo establecido en este apartado.</w:t>
      </w:r>
    </w:p>
    <w:p w14:paraId="746963DA" w14:textId="77777777" w:rsidR="00B869E3" w:rsidRPr="00962AA5" w:rsidRDefault="00B869E3" w:rsidP="00B869E3">
      <w:pPr>
        <w:ind w:firstLine="708"/>
        <w:jc w:val="both"/>
        <w:rPr>
          <w:rFonts w:ascii="Garamond" w:hAnsi="Garamond"/>
        </w:rPr>
      </w:pPr>
    </w:p>
    <w:p w14:paraId="0A288BD9" w14:textId="77777777" w:rsidR="00B869E3" w:rsidRPr="00962AA5" w:rsidRDefault="00B869E3" w:rsidP="00B869E3">
      <w:pPr>
        <w:ind w:firstLine="708"/>
        <w:jc w:val="both"/>
        <w:rPr>
          <w:rFonts w:ascii="Garamond" w:hAnsi="Garamond"/>
        </w:rPr>
      </w:pPr>
      <w:r w:rsidRPr="00962AA5">
        <w:rPr>
          <w:rFonts w:ascii="Garamond" w:hAnsi="Garamond"/>
        </w:rPr>
        <w:t>El empresario garantizará a los trabajadores a su servicio la vigilancia periódica de su estado de salud en función de los riesgos inherentes al trabajo.</w:t>
      </w:r>
    </w:p>
    <w:p w14:paraId="5089BBCE" w14:textId="77777777" w:rsidR="00B869E3" w:rsidRPr="00962AA5" w:rsidRDefault="00B869E3" w:rsidP="00B869E3">
      <w:pPr>
        <w:ind w:firstLine="708"/>
        <w:jc w:val="both"/>
        <w:rPr>
          <w:rFonts w:ascii="Garamond" w:hAnsi="Garamond"/>
        </w:rPr>
      </w:pPr>
      <w:r w:rsidRPr="00962AA5">
        <w:rPr>
          <w:rFonts w:ascii="Garamond" w:hAnsi="Garamond"/>
        </w:rPr>
        <w:t>La empresa vendrá obligada a realizar reconocimiento médico previo a la admisión y reconocimientos médicos periódicos a todos los trabajadores a su servicio, al menos una vez al año.</w:t>
      </w:r>
    </w:p>
    <w:p w14:paraId="4EF69B9C" w14:textId="77777777" w:rsidR="00B869E3" w:rsidRPr="00962AA5" w:rsidRDefault="00B869E3" w:rsidP="00B869E3">
      <w:pPr>
        <w:ind w:firstLine="708"/>
        <w:jc w:val="both"/>
        <w:rPr>
          <w:rFonts w:ascii="Garamond" w:hAnsi="Garamond"/>
        </w:rPr>
      </w:pPr>
      <w:r w:rsidRPr="00962AA5">
        <w:rPr>
          <w:rFonts w:ascii="Garamond" w:hAnsi="Garamond"/>
        </w:rPr>
        <w:t xml:space="preserve">El trabajador, con independencia de su categoría profesional, y antes de su admisión en la empresa, será sometido a un reconocimiento médico obligatorio. </w:t>
      </w:r>
    </w:p>
    <w:p w14:paraId="65BC9E57" w14:textId="77777777" w:rsidR="00B869E3" w:rsidRPr="00962AA5" w:rsidRDefault="00B869E3" w:rsidP="00B869E3">
      <w:pPr>
        <w:ind w:firstLine="708"/>
        <w:jc w:val="both"/>
        <w:rPr>
          <w:rFonts w:ascii="Garamond" w:hAnsi="Garamond"/>
        </w:rPr>
      </w:pPr>
    </w:p>
    <w:p w14:paraId="10135450" w14:textId="77777777" w:rsidR="00B869E3" w:rsidRPr="00962AA5" w:rsidRDefault="00B869E3" w:rsidP="00B869E3">
      <w:pPr>
        <w:ind w:firstLine="708"/>
        <w:jc w:val="both"/>
        <w:rPr>
          <w:rFonts w:ascii="Garamond" w:hAnsi="Garamond"/>
        </w:rPr>
      </w:pPr>
      <w:r w:rsidRPr="00962AA5">
        <w:rPr>
          <w:rFonts w:ascii="Garamond" w:hAnsi="Garamond"/>
        </w:rPr>
        <w:t>Los reconocimientos periódicos posteriores al de admisión serán de libre aceptación para el trabajador, si bien, a requerimiento de la empresa, deberá firmar la no aceptación cuando no desee someterse a dichos reconocimientos.</w:t>
      </w:r>
    </w:p>
    <w:p w14:paraId="50963955" w14:textId="77777777" w:rsidR="00B869E3" w:rsidRPr="00962AA5" w:rsidRDefault="00B869E3" w:rsidP="00B869E3">
      <w:pPr>
        <w:ind w:firstLine="708"/>
        <w:jc w:val="both"/>
        <w:rPr>
          <w:rFonts w:ascii="Garamond" w:hAnsi="Garamond"/>
        </w:rPr>
      </w:pPr>
    </w:p>
    <w:p w14:paraId="2E225B87" w14:textId="77777777" w:rsidR="00B869E3" w:rsidRPr="00962AA5" w:rsidRDefault="00B869E3" w:rsidP="00B869E3">
      <w:pPr>
        <w:ind w:firstLine="708"/>
        <w:jc w:val="both"/>
        <w:rPr>
          <w:rFonts w:ascii="Garamond" w:hAnsi="Garamond"/>
        </w:rPr>
      </w:pPr>
      <w:r w:rsidRPr="00962AA5">
        <w:rPr>
          <w:rFonts w:ascii="Garamond" w:hAnsi="Garamond"/>
        </w:rPr>
        <w:t>La vigilancia sólo podrá llevarse a cabo cuando el trabajador preste su consentimiento, salvo en los casos siguientes:</w:t>
      </w:r>
    </w:p>
    <w:p w14:paraId="771E283A" w14:textId="77777777" w:rsidR="00B869E3" w:rsidRPr="00962AA5" w:rsidRDefault="00B869E3" w:rsidP="00B869E3">
      <w:pPr>
        <w:jc w:val="both"/>
        <w:rPr>
          <w:rFonts w:ascii="Garamond" w:hAnsi="Garamond"/>
        </w:rPr>
      </w:pPr>
    </w:p>
    <w:p w14:paraId="5AFA1F45" w14:textId="77777777" w:rsidR="00B869E3" w:rsidRPr="00962AA5" w:rsidRDefault="00B869E3" w:rsidP="00B869E3">
      <w:pPr>
        <w:numPr>
          <w:ilvl w:val="0"/>
          <w:numId w:val="1"/>
        </w:numPr>
        <w:jc w:val="both"/>
        <w:rPr>
          <w:rFonts w:ascii="Garamond" w:hAnsi="Garamond"/>
        </w:rPr>
      </w:pPr>
      <w:r w:rsidRPr="00962AA5">
        <w:rPr>
          <w:rFonts w:ascii="Garamond" w:hAnsi="Garamond"/>
        </w:rPr>
        <w:t xml:space="preserve">El reconocimiento será imprescindible para evaluar los efectos de las condiciones de trabajo. </w:t>
      </w:r>
    </w:p>
    <w:p w14:paraId="488E90FA" w14:textId="77777777" w:rsidR="00B869E3" w:rsidRPr="00962AA5" w:rsidRDefault="00B869E3" w:rsidP="00B869E3">
      <w:pPr>
        <w:numPr>
          <w:ilvl w:val="0"/>
          <w:numId w:val="1"/>
        </w:numPr>
        <w:jc w:val="both"/>
        <w:rPr>
          <w:rFonts w:ascii="Garamond" w:hAnsi="Garamond"/>
        </w:rPr>
      </w:pPr>
      <w:r w:rsidRPr="00962AA5">
        <w:rPr>
          <w:rFonts w:ascii="Garamond" w:hAnsi="Garamond"/>
        </w:rPr>
        <w:t>El reconocimiento sirva para verificar si el estado de salud el trabajador puede constituir un peligro para sí mismo, para los demás trabajadores o para otras personas relacionadas con la empresa.</w:t>
      </w:r>
    </w:p>
    <w:p w14:paraId="205CAAC7" w14:textId="77777777" w:rsidR="00B869E3" w:rsidRPr="00962AA5" w:rsidRDefault="00B869E3" w:rsidP="00B869E3">
      <w:pPr>
        <w:numPr>
          <w:ilvl w:val="0"/>
          <w:numId w:val="1"/>
        </w:numPr>
        <w:jc w:val="both"/>
        <w:rPr>
          <w:rFonts w:ascii="Garamond" w:hAnsi="Garamond"/>
        </w:rPr>
      </w:pPr>
      <w:r w:rsidRPr="00962AA5">
        <w:rPr>
          <w:rFonts w:ascii="Garamond" w:hAnsi="Garamond"/>
        </w:rPr>
        <w:t>Cuando así esté establecido por una disposición legal.</w:t>
      </w:r>
    </w:p>
    <w:p w14:paraId="1E10539C" w14:textId="77777777" w:rsidR="00B869E3" w:rsidRPr="00962AA5" w:rsidRDefault="00B869E3" w:rsidP="00B869E3">
      <w:pPr>
        <w:ind w:left="720"/>
        <w:jc w:val="both"/>
        <w:rPr>
          <w:rFonts w:ascii="Garamond" w:hAnsi="Garamond"/>
        </w:rPr>
      </w:pPr>
    </w:p>
    <w:p w14:paraId="73644DCD" w14:textId="77777777" w:rsidR="00B869E3" w:rsidRPr="00962AA5" w:rsidRDefault="00B869E3" w:rsidP="00B869E3">
      <w:pPr>
        <w:ind w:firstLine="708"/>
        <w:jc w:val="both"/>
        <w:rPr>
          <w:rFonts w:ascii="Garamond" w:hAnsi="Garamond"/>
        </w:rPr>
      </w:pPr>
      <w:r w:rsidRPr="00962AA5">
        <w:rPr>
          <w:rFonts w:ascii="Garamond" w:hAnsi="Garamond"/>
        </w:rPr>
        <w:t>En materia de vigilancia de la salud la actividad sanitaria deberá abarcar una evaluación de la salud de los trabajadores:</w:t>
      </w:r>
    </w:p>
    <w:p w14:paraId="6A09B246" w14:textId="77777777" w:rsidR="00B869E3" w:rsidRPr="00962AA5" w:rsidRDefault="00B869E3" w:rsidP="00B869E3">
      <w:pPr>
        <w:ind w:firstLine="708"/>
        <w:jc w:val="both"/>
        <w:rPr>
          <w:rFonts w:ascii="Garamond" w:hAnsi="Garamond"/>
        </w:rPr>
      </w:pPr>
    </w:p>
    <w:p w14:paraId="11090A90" w14:textId="77777777" w:rsidR="00B869E3" w:rsidRPr="00962AA5" w:rsidRDefault="00B869E3" w:rsidP="00B869E3">
      <w:pPr>
        <w:numPr>
          <w:ilvl w:val="0"/>
          <w:numId w:val="1"/>
        </w:numPr>
        <w:jc w:val="both"/>
        <w:rPr>
          <w:rFonts w:ascii="Garamond" w:hAnsi="Garamond"/>
        </w:rPr>
      </w:pPr>
      <w:r w:rsidRPr="00962AA5">
        <w:rPr>
          <w:rFonts w:ascii="Garamond" w:hAnsi="Garamond"/>
        </w:rPr>
        <w:t>Inicial, después de la incorporación al trabajo o después de la asignación de tareas específicas con nuevos riesgos para la salud.</w:t>
      </w:r>
    </w:p>
    <w:p w14:paraId="22E6F5B4" w14:textId="77777777" w:rsidR="00B869E3" w:rsidRPr="00962AA5" w:rsidRDefault="00B869E3" w:rsidP="00B869E3">
      <w:pPr>
        <w:numPr>
          <w:ilvl w:val="0"/>
          <w:numId w:val="1"/>
        </w:numPr>
        <w:jc w:val="both"/>
        <w:rPr>
          <w:rFonts w:ascii="Garamond" w:hAnsi="Garamond"/>
        </w:rPr>
      </w:pPr>
      <w:r w:rsidRPr="00962AA5">
        <w:rPr>
          <w:rFonts w:ascii="Garamond" w:hAnsi="Garamond"/>
        </w:rPr>
        <w:t>Después de reanudar el trabajo tras una ausencia prolongada por motivos de salud.</w:t>
      </w:r>
    </w:p>
    <w:p w14:paraId="116CC77F" w14:textId="77777777" w:rsidR="00B869E3" w:rsidRPr="00962AA5" w:rsidRDefault="00B869E3" w:rsidP="00B869E3">
      <w:pPr>
        <w:numPr>
          <w:ilvl w:val="0"/>
          <w:numId w:val="1"/>
        </w:numPr>
        <w:jc w:val="both"/>
        <w:rPr>
          <w:rFonts w:ascii="Garamond" w:hAnsi="Garamond"/>
        </w:rPr>
      </w:pPr>
      <w:r w:rsidRPr="00962AA5">
        <w:rPr>
          <w:rFonts w:ascii="Garamond" w:hAnsi="Garamond"/>
        </w:rPr>
        <w:t xml:space="preserve">A intervalos periódicos. </w:t>
      </w:r>
    </w:p>
    <w:p w14:paraId="152E0318" w14:textId="77777777" w:rsidR="00B869E3" w:rsidRPr="00962AA5" w:rsidRDefault="00B869E3" w:rsidP="00B869E3">
      <w:pPr>
        <w:jc w:val="both"/>
        <w:rPr>
          <w:rFonts w:ascii="Garamond" w:hAnsi="Garamond"/>
        </w:rPr>
      </w:pPr>
    </w:p>
    <w:p w14:paraId="21396CCA" w14:textId="77777777" w:rsidR="00B869E3" w:rsidRPr="00962AA5" w:rsidRDefault="00B869E3" w:rsidP="00B869E3">
      <w:pPr>
        <w:ind w:firstLine="708"/>
        <w:jc w:val="both"/>
        <w:rPr>
          <w:rFonts w:ascii="Garamond" w:hAnsi="Garamond"/>
        </w:rPr>
      </w:pPr>
      <w:r w:rsidRPr="00962AA5">
        <w:rPr>
          <w:rFonts w:ascii="Garamond" w:hAnsi="Garamond"/>
        </w:rPr>
        <w:t>Las medidas de vigilancia y control de la salud de los trabajadores se llevarán a cabo respetando siempre el derecho a la intimidad y a la dignidad de la persona del trabajador, así como la confidencialidad de toda la información relacionada con su estado de salud.</w:t>
      </w:r>
    </w:p>
    <w:p w14:paraId="330F3649" w14:textId="77777777" w:rsidR="00B869E3" w:rsidRPr="00962AA5" w:rsidRDefault="00B869E3" w:rsidP="00B869E3">
      <w:pPr>
        <w:jc w:val="both"/>
        <w:rPr>
          <w:rFonts w:ascii="Garamond" w:hAnsi="Garamond"/>
        </w:rPr>
      </w:pPr>
    </w:p>
    <w:p w14:paraId="69A24B22" w14:textId="77777777" w:rsidR="00B869E3" w:rsidRPr="00962AA5" w:rsidRDefault="00B869E3" w:rsidP="00B869E3">
      <w:pPr>
        <w:ind w:firstLine="708"/>
        <w:jc w:val="both"/>
        <w:rPr>
          <w:rFonts w:ascii="Garamond" w:hAnsi="Garamond"/>
        </w:rPr>
      </w:pPr>
      <w:r w:rsidRPr="00962AA5">
        <w:rPr>
          <w:rFonts w:ascii="Garamond" w:hAnsi="Garamond"/>
        </w:rPr>
        <w:t>Los resultados de la vigilancia de la salud serán comunicados a los trabajadores afectados y nunca podrán ser usados con fines discriminatorios ni en perjuicio del trabajador.</w:t>
      </w:r>
    </w:p>
    <w:p w14:paraId="12295589" w14:textId="77777777" w:rsidR="00B869E3" w:rsidRPr="00962AA5" w:rsidRDefault="00B869E3" w:rsidP="00B869E3">
      <w:pPr>
        <w:jc w:val="both"/>
        <w:rPr>
          <w:rFonts w:ascii="Garamond" w:hAnsi="Garamond"/>
        </w:rPr>
      </w:pPr>
    </w:p>
    <w:p w14:paraId="56C317C0" w14:textId="77777777" w:rsidR="00B869E3" w:rsidRPr="00962AA5" w:rsidRDefault="00B869E3" w:rsidP="00B869E3">
      <w:pPr>
        <w:ind w:firstLine="708"/>
        <w:jc w:val="both"/>
        <w:rPr>
          <w:rFonts w:ascii="Garamond" w:hAnsi="Garamond"/>
        </w:rPr>
      </w:pPr>
      <w:r w:rsidRPr="00962AA5">
        <w:rPr>
          <w:rFonts w:ascii="Garamond" w:hAnsi="Garamond"/>
        </w:rPr>
        <w:t>No accederá ningún trabajador a la obra sin que haya realizado dicho reconocimiento o se presente el documento de no aceptación o renuncia a ese derecho.</w:t>
      </w:r>
    </w:p>
    <w:p w14:paraId="1572F652" w14:textId="77777777" w:rsidR="00B869E3" w:rsidRPr="00962AA5" w:rsidRDefault="00B869E3" w:rsidP="00B869E3">
      <w:pPr>
        <w:pStyle w:val="Ttulo2"/>
        <w:rPr>
          <w:rFonts w:ascii="Garamond" w:hAnsi="Garamond"/>
          <w:b/>
          <w:sz w:val="24"/>
          <w:szCs w:val="24"/>
        </w:rPr>
      </w:pPr>
      <w:bookmarkStart w:id="8" w:name="_Toc196720314"/>
      <w:r>
        <w:rPr>
          <w:rFonts w:ascii="Garamond" w:hAnsi="Garamond"/>
          <w:b/>
          <w:sz w:val="24"/>
          <w:szCs w:val="24"/>
        </w:rPr>
        <w:lastRenderedPageBreak/>
        <w:t>4</w:t>
      </w:r>
      <w:r w:rsidRPr="00962AA5">
        <w:rPr>
          <w:rFonts w:ascii="Garamond" w:hAnsi="Garamond"/>
          <w:b/>
          <w:sz w:val="24"/>
          <w:szCs w:val="24"/>
        </w:rPr>
        <w:t>. Primeros auxilios y asistencia sanitaria</w:t>
      </w:r>
      <w:bookmarkEnd w:id="8"/>
    </w:p>
    <w:p w14:paraId="76606BE5" w14:textId="77777777" w:rsidR="00B869E3" w:rsidRPr="00962AA5" w:rsidRDefault="00B869E3" w:rsidP="00B869E3">
      <w:pPr>
        <w:jc w:val="both"/>
        <w:rPr>
          <w:rFonts w:ascii="Garamond" w:hAnsi="Garamond"/>
        </w:rPr>
      </w:pPr>
    </w:p>
    <w:p w14:paraId="6C1834AA" w14:textId="77777777" w:rsidR="00B869E3" w:rsidRPr="00962AA5" w:rsidRDefault="00B869E3" w:rsidP="00B869E3">
      <w:pPr>
        <w:ind w:firstLine="720"/>
        <w:jc w:val="both"/>
        <w:rPr>
          <w:rFonts w:ascii="Garamond" w:hAnsi="Garamond"/>
        </w:rPr>
      </w:pPr>
      <w:r w:rsidRPr="00962AA5">
        <w:rPr>
          <w:rFonts w:ascii="Garamond" w:hAnsi="Garamond"/>
        </w:rPr>
        <w:t>Tanto los contratistas como los subcontratistas deberán tener en cuenta lo establecido en este apartado.</w:t>
      </w:r>
    </w:p>
    <w:p w14:paraId="77A93CFD" w14:textId="77777777" w:rsidR="00B869E3" w:rsidRPr="00962AA5" w:rsidRDefault="00B869E3" w:rsidP="00B869E3">
      <w:pPr>
        <w:ind w:firstLine="720"/>
        <w:jc w:val="both"/>
        <w:rPr>
          <w:rFonts w:ascii="Garamond" w:hAnsi="Garamond"/>
        </w:rPr>
      </w:pPr>
    </w:p>
    <w:p w14:paraId="3295B105" w14:textId="77777777" w:rsidR="00B869E3" w:rsidRPr="00962AA5" w:rsidRDefault="00B869E3" w:rsidP="00B869E3">
      <w:pPr>
        <w:ind w:firstLine="720"/>
        <w:jc w:val="both"/>
        <w:rPr>
          <w:rFonts w:ascii="Garamond" w:hAnsi="Garamond"/>
        </w:rPr>
      </w:pPr>
      <w:r w:rsidRPr="00962AA5">
        <w:rPr>
          <w:rFonts w:ascii="Garamond" w:hAnsi="Garamond"/>
        </w:rPr>
        <w:t>Será responsabilidad del empresario garantizar que los primeros auxilios puedan prestarse en todo momento por personal con la suficiente formación para ello. Asimismo, deberán adaptarse medidas para garantizar la evacuación, a fin de recibir cuidados médicos, de los trabajadores accidentados o afectados por una indisposición repentina.</w:t>
      </w:r>
    </w:p>
    <w:p w14:paraId="33B4D114" w14:textId="77777777" w:rsidR="00B869E3" w:rsidRPr="00962AA5" w:rsidRDefault="00B869E3" w:rsidP="00B869E3">
      <w:pPr>
        <w:ind w:firstLine="720"/>
        <w:jc w:val="both"/>
        <w:rPr>
          <w:rFonts w:ascii="Garamond" w:hAnsi="Garamond"/>
        </w:rPr>
      </w:pPr>
    </w:p>
    <w:p w14:paraId="3AC5B1F3" w14:textId="77777777" w:rsidR="00B869E3" w:rsidRPr="00962AA5" w:rsidRDefault="00B869E3" w:rsidP="00B869E3">
      <w:pPr>
        <w:ind w:firstLine="720"/>
        <w:jc w:val="both"/>
        <w:rPr>
          <w:rFonts w:ascii="Garamond" w:hAnsi="Garamond"/>
        </w:rPr>
      </w:pPr>
      <w:r w:rsidRPr="00962AA5">
        <w:rPr>
          <w:rFonts w:ascii="Garamond" w:hAnsi="Garamond"/>
        </w:rPr>
        <w:t>En todos los lugares en los que las condiciones de trabajo lo requieran, se deberá disponer también de material de primeros auxilios, debidamente señalizado y de fácil acceso.</w:t>
      </w:r>
    </w:p>
    <w:p w14:paraId="4D488E45" w14:textId="77777777" w:rsidR="00B869E3" w:rsidRPr="00962AA5" w:rsidRDefault="00B869E3" w:rsidP="00B869E3">
      <w:pPr>
        <w:ind w:firstLine="720"/>
        <w:jc w:val="both"/>
        <w:rPr>
          <w:rFonts w:ascii="Garamond" w:hAnsi="Garamond"/>
        </w:rPr>
      </w:pPr>
    </w:p>
    <w:p w14:paraId="7386C27B" w14:textId="77777777" w:rsidR="00B869E3" w:rsidRPr="00962AA5" w:rsidRDefault="00B869E3" w:rsidP="00B869E3">
      <w:pPr>
        <w:ind w:firstLine="720"/>
        <w:jc w:val="both"/>
        <w:rPr>
          <w:rFonts w:ascii="Garamond" w:hAnsi="Garamond"/>
        </w:rPr>
      </w:pPr>
      <w:r w:rsidRPr="00962AA5">
        <w:rPr>
          <w:rFonts w:ascii="Garamond" w:hAnsi="Garamond"/>
        </w:rPr>
        <w:t>Una señalización claramente visible deberá indicar la dirección y el número de teléfono del servicio local de urgencia.</w:t>
      </w:r>
    </w:p>
    <w:p w14:paraId="13DFEB96" w14:textId="77777777" w:rsidR="00B869E3" w:rsidRPr="00962AA5" w:rsidRDefault="00B869E3" w:rsidP="00B869E3">
      <w:pPr>
        <w:ind w:firstLine="720"/>
        <w:jc w:val="both"/>
        <w:rPr>
          <w:rFonts w:ascii="Garamond" w:hAnsi="Garamond"/>
        </w:rPr>
      </w:pPr>
    </w:p>
    <w:p w14:paraId="105D998F" w14:textId="77777777" w:rsidR="00B869E3" w:rsidRPr="00962AA5" w:rsidRDefault="00B869E3" w:rsidP="00B869E3">
      <w:pPr>
        <w:ind w:firstLine="720"/>
        <w:jc w:val="both"/>
        <w:rPr>
          <w:rFonts w:ascii="Garamond" w:hAnsi="Garamond"/>
        </w:rPr>
      </w:pPr>
      <w:r w:rsidRPr="00962AA5">
        <w:rPr>
          <w:rFonts w:ascii="Garamond" w:hAnsi="Garamond"/>
        </w:rPr>
        <w:t>Antes de iniciarse los trabajos, el personal seleccionado para llevarlos a cabo recibirá una formación sobre primeros auxilios para casos de fracturas, asfixias y electrocución, así como evacuación de accidentados.</w:t>
      </w:r>
    </w:p>
    <w:p w14:paraId="71D8C209" w14:textId="77777777" w:rsidR="00B869E3" w:rsidRPr="00962AA5" w:rsidRDefault="00B869E3" w:rsidP="00B869E3">
      <w:pPr>
        <w:ind w:firstLine="720"/>
        <w:jc w:val="both"/>
        <w:rPr>
          <w:rFonts w:ascii="Garamond" w:hAnsi="Garamond"/>
        </w:rPr>
      </w:pPr>
    </w:p>
    <w:p w14:paraId="2398D13A" w14:textId="77777777" w:rsidR="00B869E3" w:rsidRPr="00962AA5" w:rsidRDefault="00B869E3" w:rsidP="00B869E3">
      <w:pPr>
        <w:ind w:firstLine="720"/>
        <w:jc w:val="both"/>
        <w:rPr>
          <w:rFonts w:ascii="Garamond" w:hAnsi="Garamond"/>
        </w:rPr>
      </w:pPr>
      <w:r w:rsidRPr="00962AA5">
        <w:rPr>
          <w:rFonts w:ascii="Garamond" w:hAnsi="Garamond"/>
        </w:rPr>
        <w:t>El material de primeros auxilios se guardará en un botiquín que debe contener todos los medios necesarios para la realización de curas de primeros auxilios. Dicho botiquín se revisará y repondrá periódicamente.</w:t>
      </w:r>
    </w:p>
    <w:p w14:paraId="389F5E96" w14:textId="77777777" w:rsidR="00B869E3" w:rsidRPr="00962AA5" w:rsidRDefault="00B869E3" w:rsidP="00B869E3">
      <w:pPr>
        <w:ind w:firstLine="720"/>
        <w:jc w:val="both"/>
        <w:rPr>
          <w:rFonts w:ascii="Garamond" w:hAnsi="Garamond"/>
        </w:rPr>
      </w:pPr>
    </w:p>
    <w:p w14:paraId="54FC6307" w14:textId="77777777" w:rsidR="00B869E3" w:rsidRPr="00962AA5" w:rsidRDefault="00B869E3" w:rsidP="00B869E3">
      <w:pPr>
        <w:ind w:firstLine="720"/>
        <w:jc w:val="both"/>
        <w:rPr>
          <w:rFonts w:ascii="Garamond" w:hAnsi="Garamond"/>
        </w:rPr>
      </w:pPr>
      <w:r w:rsidRPr="00962AA5">
        <w:rPr>
          <w:rFonts w:ascii="Garamond" w:hAnsi="Garamond"/>
        </w:rPr>
        <w:t>En el Plan de Seguridad y Salud de la obra se contemplará la persona que va a realizar los primeros auxilios. Esta persona será, también, la responsable de la supervisión y reposición del contenido del botiquín, debiendo dejar constancia escrita de ello.</w:t>
      </w:r>
    </w:p>
    <w:p w14:paraId="716FE8C5" w14:textId="77777777" w:rsidR="00B869E3" w:rsidRPr="00962AA5" w:rsidRDefault="00B869E3" w:rsidP="00B869E3">
      <w:pPr>
        <w:ind w:firstLine="720"/>
        <w:jc w:val="both"/>
        <w:rPr>
          <w:rFonts w:ascii="Garamond" w:hAnsi="Garamond"/>
        </w:rPr>
      </w:pPr>
    </w:p>
    <w:p w14:paraId="6D41B69D" w14:textId="77777777" w:rsidR="00B869E3" w:rsidRPr="00962AA5" w:rsidRDefault="00B869E3" w:rsidP="00B869E3">
      <w:pPr>
        <w:ind w:firstLine="720"/>
        <w:jc w:val="both"/>
        <w:rPr>
          <w:rFonts w:ascii="Garamond" w:hAnsi="Garamond"/>
        </w:rPr>
      </w:pPr>
      <w:r w:rsidRPr="00962AA5">
        <w:rPr>
          <w:rFonts w:ascii="Garamond" w:hAnsi="Garamond"/>
        </w:rPr>
        <w:t>Se informará a todos los trabajadores de la obra (incluidos los de las subcontratas) sobre la localización exacta del botiquín de la obra</w:t>
      </w:r>
    </w:p>
    <w:p w14:paraId="0D07985A" w14:textId="77777777" w:rsidR="00B869E3" w:rsidRPr="00962AA5" w:rsidRDefault="00B869E3" w:rsidP="00B869E3">
      <w:pPr>
        <w:pStyle w:val="Ttulo2"/>
        <w:rPr>
          <w:rFonts w:ascii="Garamond" w:hAnsi="Garamond"/>
          <w:b/>
          <w:sz w:val="24"/>
          <w:szCs w:val="24"/>
        </w:rPr>
      </w:pPr>
      <w:bookmarkStart w:id="9" w:name="_Toc196720315"/>
      <w:r>
        <w:rPr>
          <w:rFonts w:ascii="Garamond" w:hAnsi="Garamond"/>
          <w:b/>
          <w:sz w:val="24"/>
          <w:szCs w:val="24"/>
        </w:rPr>
        <w:t>5</w:t>
      </w:r>
      <w:r w:rsidRPr="00962AA5">
        <w:rPr>
          <w:rFonts w:ascii="Garamond" w:hAnsi="Garamond"/>
          <w:b/>
          <w:sz w:val="24"/>
          <w:szCs w:val="24"/>
        </w:rPr>
        <w:t>. Formación e información de los trabajadores</w:t>
      </w:r>
      <w:bookmarkEnd w:id="9"/>
    </w:p>
    <w:p w14:paraId="776C7D26" w14:textId="77777777" w:rsidR="00B869E3" w:rsidRPr="00962AA5" w:rsidRDefault="00B869E3" w:rsidP="00B869E3">
      <w:pPr>
        <w:jc w:val="both"/>
        <w:rPr>
          <w:rFonts w:ascii="Garamond" w:hAnsi="Garamond"/>
        </w:rPr>
      </w:pPr>
    </w:p>
    <w:p w14:paraId="180A0D73" w14:textId="77777777" w:rsidR="00B869E3" w:rsidRPr="00962AA5" w:rsidRDefault="00B869E3" w:rsidP="00B869E3">
      <w:pPr>
        <w:ind w:firstLine="708"/>
        <w:jc w:val="both"/>
        <w:rPr>
          <w:rFonts w:ascii="Garamond" w:hAnsi="Garamond"/>
        </w:rPr>
      </w:pPr>
      <w:r w:rsidRPr="00962AA5">
        <w:rPr>
          <w:rFonts w:ascii="Garamond" w:hAnsi="Garamond"/>
        </w:rPr>
        <w:t>Tanto los contratistas como los subcontratistas deberán tener en cuenta lo establecido en este apartado.</w:t>
      </w:r>
    </w:p>
    <w:p w14:paraId="54B2A4F5" w14:textId="77777777" w:rsidR="00B869E3" w:rsidRPr="00962AA5" w:rsidRDefault="00B869E3" w:rsidP="00B869E3">
      <w:pPr>
        <w:jc w:val="both"/>
        <w:rPr>
          <w:rFonts w:ascii="Garamond" w:hAnsi="Garamond"/>
        </w:rPr>
      </w:pPr>
    </w:p>
    <w:p w14:paraId="646F1CF9" w14:textId="77777777" w:rsidR="00B869E3" w:rsidRPr="00962AA5" w:rsidRDefault="00B869E3" w:rsidP="00B869E3">
      <w:pPr>
        <w:ind w:firstLine="708"/>
        <w:jc w:val="both"/>
        <w:rPr>
          <w:rFonts w:ascii="Garamond" w:hAnsi="Garamond"/>
          <w:b/>
          <w:i/>
        </w:rPr>
      </w:pPr>
      <w:r w:rsidRPr="00962AA5">
        <w:rPr>
          <w:rFonts w:ascii="Garamond" w:hAnsi="Garamond"/>
          <w:b/>
          <w:i/>
        </w:rPr>
        <w:t>Formación</w:t>
      </w:r>
    </w:p>
    <w:p w14:paraId="15B771B9" w14:textId="77777777" w:rsidR="00B869E3" w:rsidRPr="00962AA5" w:rsidRDefault="00B869E3" w:rsidP="00B869E3">
      <w:pPr>
        <w:jc w:val="both"/>
        <w:rPr>
          <w:rFonts w:ascii="Garamond" w:hAnsi="Garamond"/>
        </w:rPr>
      </w:pPr>
    </w:p>
    <w:p w14:paraId="399283F3" w14:textId="77777777" w:rsidR="00B869E3" w:rsidRPr="00962AA5" w:rsidRDefault="00B869E3" w:rsidP="00B869E3">
      <w:pPr>
        <w:ind w:firstLine="708"/>
        <w:jc w:val="both"/>
        <w:rPr>
          <w:rFonts w:ascii="Garamond" w:hAnsi="Garamond"/>
        </w:rPr>
      </w:pPr>
      <w:r w:rsidRPr="00962AA5">
        <w:rPr>
          <w:rFonts w:ascii="Garamond" w:hAnsi="Garamond"/>
        </w:rPr>
        <w:t>Cada trabajador recibirá una formación teórica y práctica, suficiente y adecuada, en materia preventiva. La formación deberá estar centrada en el puesto de trabajo o función de cada trabajador, adaptarse a la evaluación de los riesgos y a la aparición de otros nuevos y repetirse periódicamente si fuera necesario.</w:t>
      </w:r>
    </w:p>
    <w:p w14:paraId="44DCCE87" w14:textId="77777777" w:rsidR="00B869E3" w:rsidRPr="00962AA5" w:rsidRDefault="00B869E3" w:rsidP="00B869E3">
      <w:pPr>
        <w:jc w:val="both"/>
        <w:rPr>
          <w:rFonts w:ascii="Garamond" w:hAnsi="Garamond"/>
        </w:rPr>
      </w:pPr>
    </w:p>
    <w:p w14:paraId="65EBF54C" w14:textId="77777777" w:rsidR="00B869E3" w:rsidRPr="00962AA5" w:rsidRDefault="00B869E3" w:rsidP="00B869E3">
      <w:pPr>
        <w:ind w:firstLine="708"/>
        <w:jc w:val="both"/>
        <w:rPr>
          <w:rFonts w:ascii="Garamond" w:hAnsi="Garamond"/>
        </w:rPr>
      </w:pPr>
      <w:r w:rsidRPr="00962AA5">
        <w:rPr>
          <w:rFonts w:ascii="Garamond" w:hAnsi="Garamond"/>
        </w:rPr>
        <w:t>La formación se impartirá:</w:t>
      </w:r>
    </w:p>
    <w:p w14:paraId="282E3FCD" w14:textId="77777777" w:rsidR="00B869E3" w:rsidRPr="00962AA5" w:rsidRDefault="00B869E3" w:rsidP="00B869E3">
      <w:pPr>
        <w:jc w:val="both"/>
        <w:rPr>
          <w:rFonts w:ascii="Garamond" w:hAnsi="Garamond"/>
        </w:rPr>
      </w:pPr>
      <w:r w:rsidRPr="00962AA5">
        <w:rPr>
          <w:rFonts w:ascii="Garamond" w:hAnsi="Garamond"/>
        </w:rPr>
        <w:t>-  En el momento de la contratación.</w:t>
      </w:r>
    </w:p>
    <w:p w14:paraId="11525120" w14:textId="77777777" w:rsidR="00B869E3" w:rsidRPr="00962AA5" w:rsidRDefault="00B869E3" w:rsidP="00B869E3">
      <w:pPr>
        <w:jc w:val="both"/>
        <w:rPr>
          <w:rFonts w:ascii="Garamond" w:hAnsi="Garamond"/>
        </w:rPr>
      </w:pPr>
      <w:r w:rsidRPr="00962AA5">
        <w:rPr>
          <w:rFonts w:ascii="Garamond" w:hAnsi="Garamond"/>
        </w:rPr>
        <w:t>-  Cuando se produzcan cambios en las funciones desempeñadas por el trabajador.</w:t>
      </w:r>
    </w:p>
    <w:p w14:paraId="1DFEEE33" w14:textId="77777777" w:rsidR="00B869E3" w:rsidRPr="00962AA5" w:rsidRDefault="00B869E3" w:rsidP="00B869E3">
      <w:pPr>
        <w:jc w:val="both"/>
        <w:rPr>
          <w:rFonts w:ascii="Garamond" w:hAnsi="Garamond"/>
        </w:rPr>
      </w:pPr>
      <w:r w:rsidRPr="00962AA5">
        <w:rPr>
          <w:rFonts w:ascii="Garamond" w:hAnsi="Garamond"/>
        </w:rPr>
        <w:t>-  Cuando se introduzcan nuevas tecnologías o cambios en los equipos de trabajo.</w:t>
      </w:r>
    </w:p>
    <w:p w14:paraId="5804EF7F" w14:textId="77777777" w:rsidR="00B869E3" w:rsidRPr="00962AA5" w:rsidRDefault="00B869E3" w:rsidP="00B869E3">
      <w:pPr>
        <w:jc w:val="both"/>
        <w:rPr>
          <w:rFonts w:ascii="Garamond" w:hAnsi="Garamond"/>
        </w:rPr>
      </w:pPr>
    </w:p>
    <w:p w14:paraId="5064B43A" w14:textId="77777777" w:rsidR="00B869E3" w:rsidRPr="00962AA5" w:rsidRDefault="00B869E3" w:rsidP="00B869E3">
      <w:pPr>
        <w:ind w:firstLine="708"/>
        <w:jc w:val="both"/>
        <w:rPr>
          <w:rFonts w:ascii="Garamond" w:hAnsi="Garamond"/>
        </w:rPr>
      </w:pPr>
      <w:r w:rsidRPr="00962AA5">
        <w:rPr>
          <w:rFonts w:ascii="Garamond" w:hAnsi="Garamond"/>
        </w:rPr>
        <w:t>La entidad que imparta la formación deberá expedir el correspondiente certificado indicando:</w:t>
      </w:r>
    </w:p>
    <w:p w14:paraId="4262EDC9" w14:textId="77777777" w:rsidR="00B869E3" w:rsidRPr="00962AA5" w:rsidRDefault="00B869E3" w:rsidP="00B869E3">
      <w:pPr>
        <w:jc w:val="both"/>
        <w:rPr>
          <w:rFonts w:ascii="Garamond" w:hAnsi="Garamond"/>
        </w:rPr>
      </w:pPr>
      <w:r w:rsidRPr="00962AA5">
        <w:rPr>
          <w:rFonts w:ascii="Garamond" w:hAnsi="Garamond"/>
        </w:rPr>
        <w:t>-  El número de horas.</w:t>
      </w:r>
    </w:p>
    <w:p w14:paraId="68491441" w14:textId="77777777" w:rsidR="00B869E3" w:rsidRPr="00962AA5" w:rsidRDefault="00B869E3" w:rsidP="00B869E3">
      <w:pPr>
        <w:jc w:val="both"/>
        <w:rPr>
          <w:rFonts w:ascii="Garamond" w:hAnsi="Garamond"/>
        </w:rPr>
      </w:pPr>
      <w:r w:rsidRPr="00962AA5">
        <w:rPr>
          <w:rFonts w:ascii="Garamond" w:hAnsi="Garamond"/>
        </w:rPr>
        <w:t>-  La materia.</w:t>
      </w:r>
    </w:p>
    <w:p w14:paraId="569AF274" w14:textId="77777777" w:rsidR="00B869E3" w:rsidRPr="00962AA5" w:rsidRDefault="00B869E3" w:rsidP="00B869E3">
      <w:pPr>
        <w:jc w:val="both"/>
        <w:rPr>
          <w:rFonts w:ascii="Garamond" w:hAnsi="Garamond"/>
        </w:rPr>
      </w:pPr>
      <w:r w:rsidRPr="00962AA5">
        <w:rPr>
          <w:rFonts w:ascii="Garamond" w:hAnsi="Garamond"/>
        </w:rPr>
        <w:t>-  Nombre y firma del técnico responsable de impartir la formación.</w:t>
      </w:r>
    </w:p>
    <w:p w14:paraId="11543B1D" w14:textId="77777777" w:rsidR="00B869E3" w:rsidRPr="00962AA5" w:rsidRDefault="00B869E3" w:rsidP="00B869E3">
      <w:pPr>
        <w:jc w:val="both"/>
        <w:rPr>
          <w:rFonts w:ascii="Garamond" w:hAnsi="Garamond"/>
        </w:rPr>
      </w:pPr>
    </w:p>
    <w:p w14:paraId="676C7B62" w14:textId="77777777" w:rsidR="00B869E3" w:rsidRPr="00962AA5" w:rsidRDefault="00B869E3" w:rsidP="00B869E3">
      <w:pPr>
        <w:jc w:val="both"/>
        <w:rPr>
          <w:rFonts w:ascii="Garamond" w:hAnsi="Garamond"/>
        </w:rPr>
      </w:pPr>
      <w:r w:rsidRPr="00962AA5">
        <w:rPr>
          <w:rFonts w:ascii="Garamond" w:hAnsi="Garamond"/>
        </w:rPr>
        <w:t>El plan de formación será el siguiente:</w:t>
      </w:r>
    </w:p>
    <w:p w14:paraId="47C6531D" w14:textId="77777777" w:rsidR="00B869E3" w:rsidRPr="00962AA5" w:rsidRDefault="00B869E3" w:rsidP="00B869E3">
      <w:pPr>
        <w:jc w:val="both"/>
        <w:rPr>
          <w:rFonts w:ascii="Garamond" w:hAnsi="Garamond"/>
        </w:rPr>
      </w:pPr>
    </w:p>
    <w:p w14:paraId="1E6F6AAF" w14:textId="77777777" w:rsidR="00B869E3" w:rsidRPr="00962AA5" w:rsidRDefault="00B869E3" w:rsidP="00B869E3">
      <w:pPr>
        <w:ind w:firstLine="708"/>
        <w:jc w:val="both"/>
        <w:rPr>
          <w:rFonts w:ascii="Garamond" w:hAnsi="Garamond"/>
          <w:b/>
          <w:i/>
        </w:rPr>
      </w:pPr>
      <w:r w:rsidRPr="00962AA5">
        <w:rPr>
          <w:rFonts w:ascii="Garamond" w:hAnsi="Garamond"/>
          <w:b/>
          <w:i/>
        </w:rPr>
        <w:t>Información</w:t>
      </w:r>
    </w:p>
    <w:p w14:paraId="335C8BAC" w14:textId="77777777" w:rsidR="00B869E3" w:rsidRPr="00962AA5" w:rsidRDefault="00B869E3" w:rsidP="00B869E3">
      <w:pPr>
        <w:jc w:val="both"/>
        <w:rPr>
          <w:rFonts w:ascii="Garamond" w:hAnsi="Garamond"/>
        </w:rPr>
      </w:pPr>
    </w:p>
    <w:p w14:paraId="006725FF" w14:textId="77777777" w:rsidR="00B869E3" w:rsidRPr="00962AA5" w:rsidRDefault="00B869E3" w:rsidP="00B869E3">
      <w:pPr>
        <w:ind w:firstLine="708"/>
        <w:jc w:val="both"/>
        <w:rPr>
          <w:rFonts w:ascii="Garamond" w:hAnsi="Garamond"/>
        </w:rPr>
      </w:pPr>
      <w:r w:rsidRPr="00962AA5">
        <w:rPr>
          <w:rFonts w:ascii="Garamond" w:hAnsi="Garamond"/>
        </w:rPr>
        <w:t>En segundo lugar, los trabajadores recibirán toda la información relativa a la transmisión de los riesgos o peligros que acechan a los trabajadores en su actividad, así como a las medidas o acciones previstas para combatirla.</w:t>
      </w:r>
    </w:p>
    <w:p w14:paraId="10295951" w14:textId="77777777" w:rsidR="00B869E3" w:rsidRPr="00962AA5" w:rsidRDefault="00B869E3" w:rsidP="00B869E3">
      <w:pPr>
        <w:ind w:firstLine="708"/>
        <w:jc w:val="both"/>
        <w:rPr>
          <w:rFonts w:ascii="Garamond" w:hAnsi="Garamond"/>
        </w:rPr>
      </w:pPr>
    </w:p>
    <w:p w14:paraId="1D543C51" w14:textId="77777777" w:rsidR="00B869E3" w:rsidRPr="00962AA5" w:rsidRDefault="00B869E3" w:rsidP="00B869E3">
      <w:pPr>
        <w:ind w:firstLine="708"/>
        <w:jc w:val="both"/>
        <w:rPr>
          <w:rFonts w:ascii="Garamond" w:hAnsi="Garamond"/>
        </w:rPr>
      </w:pPr>
      <w:r w:rsidRPr="00962AA5">
        <w:rPr>
          <w:rFonts w:ascii="Garamond" w:hAnsi="Garamond"/>
        </w:rPr>
        <w:t>El contenido de la información se centrará tanto en los riesgos para la seguridad y la salud de los trabajadores como en cada tipo de puesto de trabajo o función, en las medidas y actividades de protección y prevención aplicables a los riesgos señalados y en las medidas de emergencia adoptadas.</w:t>
      </w:r>
    </w:p>
    <w:p w14:paraId="439AA0A3" w14:textId="77777777" w:rsidR="00B869E3" w:rsidRPr="00962AA5" w:rsidRDefault="00B869E3" w:rsidP="00B869E3">
      <w:pPr>
        <w:ind w:firstLine="708"/>
        <w:jc w:val="both"/>
        <w:rPr>
          <w:rFonts w:ascii="Garamond" w:hAnsi="Garamond"/>
        </w:rPr>
      </w:pPr>
    </w:p>
    <w:p w14:paraId="1E115586" w14:textId="77777777" w:rsidR="00B869E3" w:rsidRPr="00962AA5" w:rsidRDefault="00B869E3" w:rsidP="00B869E3">
      <w:pPr>
        <w:ind w:firstLine="708"/>
        <w:jc w:val="both"/>
        <w:rPr>
          <w:rFonts w:ascii="Garamond" w:hAnsi="Garamond"/>
        </w:rPr>
      </w:pPr>
      <w:r w:rsidRPr="00962AA5">
        <w:rPr>
          <w:rFonts w:ascii="Garamond" w:hAnsi="Garamond"/>
        </w:rPr>
        <w:t>La información se formalizará a través de los representantes de los trabajadores, sin perjuicio de que cada trabajador sea informado directamente de los riesgos que afecten a su puesto de trabajo o función, así como de las medidas de protección y prevención que debería adoptarse.</w:t>
      </w:r>
    </w:p>
    <w:p w14:paraId="1A0AB406" w14:textId="77777777" w:rsidR="00B869E3" w:rsidRPr="00962AA5" w:rsidRDefault="00B869E3" w:rsidP="00B869E3">
      <w:pPr>
        <w:jc w:val="both"/>
        <w:rPr>
          <w:rFonts w:ascii="Garamond" w:hAnsi="Garamond"/>
        </w:rPr>
      </w:pPr>
    </w:p>
    <w:p w14:paraId="27A90274" w14:textId="77777777" w:rsidR="00B869E3" w:rsidRPr="00962AA5" w:rsidRDefault="00B869E3" w:rsidP="00B869E3">
      <w:pPr>
        <w:pStyle w:val="Ttulo2"/>
        <w:rPr>
          <w:rFonts w:ascii="Garamond" w:hAnsi="Garamond"/>
          <w:b/>
          <w:sz w:val="24"/>
          <w:szCs w:val="24"/>
        </w:rPr>
      </w:pPr>
      <w:bookmarkStart w:id="10" w:name="_Toc196720316"/>
      <w:r>
        <w:rPr>
          <w:rFonts w:ascii="Garamond" w:hAnsi="Garamond"/>
          <w:b/>
          <w:sz w:val="24"/>
          <w:szCs w:val="24"/>
        </w:rPr>
        <w:t>6</w:t>
      </w:r>
      <w:r w:rsidRPr="00962AA5">
        <w:rPr>
          <w:rFonts w:ascii="Garamond" w:hAnsi="Garamond"/>
          <w:b/>
          <w:sz w:val="24"/>
          <w:szCs w:val="24"/>
        </w:rPr>
        <w:t>. Prevención de riesgos de daños a terceros</w:t>
      </w:r>
      <w:bookmarkEnd w:id="10"/>
    </w:p>
    <w:p w14:paraId="19CFDF6E" w14:textId="77777777" w:rsidR="00B869E3" w:rsidRPr="00962AA5" w:rsidRDefault="00B869E3" w:rsidP="00B869E3">
      <w:pPr>
        <w:jc w:val="both"/>
        <w:rPr>
          <w:rFonts w:ascii="Garamond" w:hAnsi="Garamond"/>
        </w:rPr>
      </w:pPr>
    </w:p>
    <w:p w14:paraId="56BB36C8" w14:textId="77777777" w:rsidR="00B869E3" w:rsidRPr="00962AA5" w:rsidRDefault="00B869E3" w:rsidP="00B869E3">
      <w:pPr>
        <w:ind w:firstLine="708"/>
        <w:jc w:val="both"/>
        <w:rPr>
          <w:rFonts w:ascii="Garamond" w:hAnsi="Garamond"/>
        </w:rPr>
      </w:pPr>
      <w:r w:rsidRPr="00962AA5">
        <w:rPr>
          <w:rFonts w:ascii="Garamond" w:hAnsi="Garamond"/>
        </w:rPr>
        <w:t>Tanto los contratistas como los subcontratistas deberán tener en cuenta lo establecido en este apartado.</w:t>
      </w:r>
    </w:p>
    <w:p w14:paraId="67317CDB" w14:textId="77777777" w:rsidR="00B869E3" w:rsidRPr="00962AA5" w:rsidRDefault="00B869E3" w:rsidP="00B869E3">
      <w:pPr>
        <w:ind w:firstLine="708"/>
        <w:jc w:val="both"/>
        <w:rPr>
          <w:rFonts w:ascii="Garamond" w:hAnsi="Garamond"/>
        </w:rPr>
      </w:pPr>
    </w:p>
    <w:p w14:paraId="708FD478" w14:textId="77777777" w:rsidR="00B869E3" w:rsidRPr="00962AA5" w:rsidRDefault="00B869E3" w:rsidP="00B869E3">
      <w:pPr>
        <w:ind w:firstLine="708"/>
        <w:jc w:val="both"/>
        <w:rPr>
          <w:rFonts w:ascii="Garamond" w:hAnsi="Garamond"/>
        </w:rPr>
      </w:pPr>
      <w:r w:rsidRPr="00962AA5">
        <w:rPr>
          <w:rFonts w:ascii="Garamond" w:hAnsi="Garamond"/>
        </w:rPr>
        <w:t>Deben adoptarse las medidas preventivas y de protección necesarias para evitar que el desarrollo de los trabajos propios de la obra puedan causar daños, personales o materiales, a terceros.</w:t>
      </w:r>
    </w:p>
    <w:p w14:paraId="58D6E38C" w14:textId="77777777" w:rsidR="00B869E3" w:rsidRPr="00962AA5" w:rsidRDefault="00B869E3" w:rsidP="00B869E3">
      <w:pPr>
        <w:pStyle w:val="Ttulo2"/>
        <w:rPr>
          <w:rFonts w:ascii="Garamond" w:hAnsi="Garamond"/>
          <w:b/>
          <w:sz w:val="24"/>
          <w:szCs w:val="24"/>
        </w:rPr>
      </w:pPr>
      <w:bookmarkStart w:id="11" w:name="_Toc196720317"/>
      <w:r>
        <w:rPr>
          <w:rFonts w:ascii="Garamond" w:hAnsi="Garamond"/>
          <w:b/>
          <w:sz w:val="24"/>
          <w:szCs w:val="24"/>
        </w:rPr>
        <w:t>7</w:t>
      </w:r>
      <w:r w:rsidRPr="00962AA5">
        <w:rPr>
          <w:rFonts w:ascii="Garamond" w:hAnsi="Garamond"/>
          <w:b/>
          <w:sz w:val="24"/>
          <w:szCs w:val="24"/>
        </w:rPr>
        <w:t>. Documentación sobre seguridad a disponer en la obra</w:t>
      </w:r>
      <w:bookmarkEnd w:id="11"/>
    </w:p>
    <w:p w14:paraId="46E457B0" w14:textId="77777777" w:rsidR="00B869E3" w:rsidRPr="00962AA5" w:rsidRDefault="00B869E3" w:rsidP="00B869E3">
      <w:pPr>
        <w:jc w:val="both"/>
        <w:rPr>
          <w:rFonts w:ascii="Garamond" w:hAnsi="Garamond"/>
        </w:rPr>
      </w:pPr>
    </w:p>
    <w:p w14:paraId="4104CF02" w14:textId="77777777" w:rsidR="00B869E3" w:rsidRPr="00962AA5" w:rsidRDefault="00B869E3" w:rsidP="00B869E3">
      <w:pPr>
        <w:ind w:firstLine="708"/>
        <w:jc w:val="both"/>
        <w:rPr>
          <w:rFonts w:ascii="Garamond" w:hAnsi="Garamond"/>
        </w:rPr>
      </w:pPr>
      <w:r w:rsidRPr="00962AA5">
        <w:rPr>
          <w:rFonts w:ascii="Garamond" w:hAnsi="Garamond"/>
        </w:rPr>
        <w:t>Solamente el o los contratistas deberán cumplimentar lo establecido en este apartado.</w:t>
      </w:r>
    </w:p>
    <w:p w14:paraId="708651EC" w14:textId="77777777" w:rsidR="00B869E3" w:rsidRPr="00962AA5" w:rsidRDefault="00B869E3" w:rsidP="00B869E3">
      <w:pPr>
        <w:jc w:val="both"/>
        <w:rPr>
          <w:rFonts w:ascii="Garamond" w:hAnsi="Garamond"/>
        </w:rPr>
      </w:pPr>
    </w:p>
    <w:p w14:paraId="6C01AE89" w14:textId="77777777" w:rsidR="00B869E3" w:rsidRPr="00962AA5" w:rsidRDefault="00B869E3" w:rsidP="00B869E3">
      <w:pPr>
        <w:numPr>
          <w:ilvl w:val="0"/>
          <w:numId w:val="1"/>
        </w:numPr>
        <w:tabs>
          <w:tab w:val="clear" w:pos="1080"/>
          <w:tab w:val="num" w:pos="360"/>
        </w:tabs>
        <w:ind w:left="360"/>
        <w:jc w:val="both"/>
        <w:rPr>
          <w:rFonts w:ascii="Garamond" w:hAnsi="Garamond"/>
        </w:rPr>
      </w:pPr>
      <w:r w:rsidRPr="00962AA5">
        <w:rPr>
          <w:rFonts w:ascii="Garamond" w:hAnsi="Garamond"/>
          <w:b/>
        </w:rPr>
        <w:t>Plan de Seguridad y Salud</w:t>
      </w:r>
      <w:r w:rsidRPr="00962AA5">
        <w:rPr>
          <w:rFonts w:ascii="Garamond" w:hAnsi="Garamond"/>
        </w:rPr>
        <w:t>. El plan de Seguridad y Salud estará en la obra a disposición permanente de la dirección facultativa.</w:t>
      </w:r>
    </w:p>
    <w:p w14:paraId="1791BBE0" w14:textId="77777777" w:rsidR="00B869E3" w:rsidRPr="00962AA5" w:rsidRDefault="00B869E3" w:rsidP="00B869E3">
      <w:pPr>
        <w:jc w:val="both"/>
        <w:rPr>
          <w:rFonts w:ascii="Garamond" w:hAnsi="Garamond"/>
        </w:rPr>
      </w:pPr>
    </w:p>
    <w:p w14:paraId="4CE14ED3" w14:textId="77777777" w:rsidR="00B869E3" w:rsidRPr="00962AA5" w:rsidRDefault="00B869E3" w:rsidP="00B869E3">
      <w:pPr>
        <w:numPr>
          <w:ilvl w:val="0"/>
          <w:numId w:val="1"/>
        </w:numPr>
        <w:tabs>
          <w:tab w:val="clear" w:pos="1080"/>
          <w:tab w:val="num" w:pos="360"/>
        </w:tabs>
        <w:ind w:left="360"/>
        <w:jc w:val="both"/>
        <w:rPr>
          <w:rFonts w:ascii="Garamond" w:hAnsi="Garamond"/>
        </w:rPr>
      </w:pPr>
      <w:r w:rsidRPr="00962AA5">
        <w:rPr>
          <w:rFonts w:ascii="Garamond" w:hAnsi="Garamond"/>
          <w:b/>
        </w:rPr>
        <w:t>Libro de visitas</w:t>
      </w:r>
      <w:r w:rsidRPr="00962AA5">
        <w:rPr>
          <w:rFonts w:ascii="Garamond" w:hAnsi="Garamond"/>
        </w:rPr>
        <w:t>. Las empresas están obligadas a tener un Libro de Visitas en cada centro de trabajo y a disposición de los funcionarios de la Inspección de Trabajo y Seguridad Social y de los funcionarios técnicos habilitados. Dicha obligación alcanza, asimismo, a los trabajadores por cuenta propia.</w:t>
      </w:r>
    </w:p>
    <w:p w14:paraId="7A99D54E" w14:textId="77777777" w:rsidR="00B869E3" w:rsidRPr="00962AA5" w:rsidRDefault="00B869E3" w:rsidP="00B869E3">
      <w:pPr>
        <w:jc w:val="both"/>
        <w:rPr>
          <w:rFonts w:ascii="Garamond" w:hAnsi="Garamond"/>
        </w:rPr>
      </w:pPr>
    </w:p>
    <w:p w14:paraId="7A991DAC" w14:textId="77777777" w:rsidR="00B869E3" w:rsidRPr="00962AA5" w:rsidRDefault="00B869E3" w:rsidP="00B869E3">
      <w:pPr>
        <w:numPr>
          <w:ilvl w:val="0"/>
          <w:numId w:val="1"/>
        </w:numPr>
        <w:tabs>
          <w:tab w:val="clear" w:pos="1080"/>
          <w:tab w:val="num" w:pos="360"/>
        </w:tabs>
        <w:ind w:left="360"/>
        <w:jc w:val="both"/>
        <w:rPr>
          <w:rFonts w:ascii="Garamond" w:hAnsi="Garamond"/>
        </w:rPr>
      </w:pPr>
      <w:r w:rsidRPr="00962AA5">
        <w:rPr>
          <w:rFonts w:ascii="Garamond" w:hAnsi="Garamond"/>
          <w:b/>
        </w:rPr>
        <w:lastRenderedPageBreak/>
        <w:t>Libro de incidencias</w:t>
      </w:r>
      <w:r w:rsidRPr="00962AA5">
        <w:rPr>
          <w:rFonts w:ascii="Garamond" w:hAnsi="Garamond"/>
        </w:rPr>
        <w:t>. En cada centro de trabajo existirá con fines de control y seguimiento del plan de Seguridad y Salud un libro de incidencias que constará de hojas por duplicado, habilitado al efecto. El libro de incidencias será facilitado por:</w:t>
      </w:r>
    </w:p>
    <w:p w14:paraId="5F1457ED" w14:textId="77777777" w:rsidR="00B869E3" w:rsidRPr="00962AA5" w:rsidRDefault="00B869E3" w:rsidP="00B869E3">
      <w:pPr>
        <w:ind w:left="1080"/>
        <w:jc w:val="both"/>
        <w:rPr>
          <w:rFonts w:ascii="Garamond" w:hAnsi="Garamond"/>
        </w:rPr>
      </w:pPr>
      <w:r w:rsidRPr="00962AA5">
        <w:rPr>
          <w:rFonts w:ascii="Garamond" w:hAnsi="Garamond"/>
        </w:rPr>
        <w:t>a)</w:t>
      </w:r>
      <w:r w:rsidRPr="00962AA5">
        <w:rPr>
          <w:rFonts w:ascii="Garamond" w:hAnsi="Garamond"/>
        </w:rPr>
        <w:tab/>
        <w:t>El colegio profesional al que pertenezca el técnico que haya aprobado el plan de seguridad y salud.</w:t>
      </w:r>
    </w:p>
    <w:p w14:paraId="2A7E1676" w14:textId="77777777" w:rsidR="00B869E3" w:rsidRPr="00962AA5" w:rsidRDefault="00B869E3" w:rsidP="00B869E3">
      <w:pPr>
        <w:ind w:left="1080"/>
        <w:jc w:val="both"/>
        <w:rPr>
          <w:rFonts w:ascii="Garamond" w:hAnsi="Garamond"/>
        </w:rPr>
      </w:pPr>
      <w:r w:rsidRPr="00962AA5">
        <w:rPr>
          <w:rFonts w:ascii="Garamond" w:hAnsi="Garamond"/>
        </w:rPr>
        <w:t>b)</w:t>
      </w:r>
      <w:r w:rsidRPr="00962AA5">
        <w:rPr>
          <w:rFonts w:ascii="Garamond" w:hAnsi="Garamond"/>
        </w:rPr>
        <w:tab/>
        <w:t>La Oficina de Supervisión de Proyectos u órgano equivalente cuando se trate de obras de las administraciones públicas.</w:t>
      </w:r>
    </w:p>
    <w:p w14:paraId="42306DE8" w14:textId="77777777" w:rsidR="00B869E3" w:rsidRPr="00962AA5" w:rsidRDefault="00B869E3" w:rsidP="00B869E3">
      <w:pPr>
        <w:ind w:left="1080"/>
        <w:jc w:val="both"/>
        <w:rPr>
          <w:rFonts w:ascii="Garamond" w:hAnsi="Garamond"/>
        </w:rPr>
      </w:pPr>
    </w:p>
    <w:p w14:paraId="56F52A3B" w14:textId="77777777" w:rsidR="00B869E3" w:rsidRPr="00962AA5" w:rsidRDefault="00B869E3" w:rsidP="00B869E3">
      <w:pPr>
        <w:ind w:left="360" w:firstLine="708"/>
        <w:jc w:val="both"/>
        <w:rPr>
          <w:rFonts w:ascii="Garamond" w:hAnsi="Garamond"/>
        </w:rPr>
      </w:pPr>
      <w:r w:rsidRPr="00962AA5">
        <w:rPr>
          <w:rFonts w:ascii="Garamond" w:hAnsi="Garamond"/>
        </w:rPr>
        <w:t>El libro de incidencias, que deberá mantenerse siempre en la obra, estará en poder del coordinador en materia de seguridad y salud durante la ejecución de la obra o, cuando no fuera necesaria la designación de coordinador, en poder de la dirección facultativa. A dicho libro tendrán acceso la dirección facultativa de la obra, los contratistas y subcontratistas y los trabajadores autónomos, así como las personas u órganos con responsabilidades en materia de prevención en las empresas intervinientes en la obra, los representantes de los trabajadores y los técnicos de los órganos especializados en materia de seguridad y salud en el trabajo de las administraciones públicas competentes, quienes podrán hacer anotaciones en él, relacionadas con los fines que al libro se le reconocen.</w:t>
      </w:r>
    </w:p>
    <w:p w14:paraId="1662082E" w14:textId="77777777" w:rsidR="00B869E3" w:rsidRPr="00962AA5" w:rsidRDefault="00B869E3" w:rsidP="00B869E3">
      <w:pPr>
        <w:ind w:left="360" w:firstLine="708"/>
        <w:jc w:val="both"/>
        <w:rPr>
          <w:rFonts w:ascii="Garamond" w:hAnsi="Garamond"/>
        </w:rPr>
      </w:pPr>
    </w:p>
    <w:p w14:paraId="49E09205" w14:textId="77777777" w:rsidR="00B869E3" w:rsidRPr="00962AA5" w:rsidRDefault="00B869E3" w:rsidP="00B869E3">
      <w:pPr>
        <w:ind w:left="360" w:firstLine="708"/>
        <w:jc w:val="both"/>
        <w:rPr>
          <w:rFonts w:ascii="Garamond" w:hAnsi="Garamond"/>
        </w:rPr>
      </w:pPr>
      <w:r w:rsidRPr="00962AA5">
        <w:rPr>
          <w:rFonts w:ascii="Garamond" w:hAnsi="Garamond"/>
        </w:rPr>
        <w:t xml:space="preserve">Efectuada una anotación en el libro de incidencias, el coordinador en materia de seguridad y salud durante la ejecución de la obra o, cuando no sea necesaria la designación de coordinador, la dirección facultativa estará obligado, a remitir, en el plazo de veinticuatro horas, una copia a la Inspección de Trabajo y Seguridad Social de la provincia en que se realiza </w:t>
      </w:r>
      <w:smartTag w:uri="urn:schemas-microsoft-com:office:smarttags" w:element="PersonName">
        <w:smartTagPr>
          <w:attr w:name="ProductID" w:val="la obra. Igualmente"/>
        </w:smartTagPr>
        <w:r w:rsidRPr="00962AA5">
          <w:rPr>
            <w:rFonts w:ascii="Garamond" w:hAnsi="Garamond"/>
          </w:rPr>
          <w:t>la obra. Igualmente</w:t>
        </w:r>
      </w:smartTag>
      <w:r w:rsidRPr="00962AA5">
        <w:rPr>
          <w:rFonts w:ascii="Garamond" w:hAnsi="Garamond"/>
        </w:rPr>
        <w:t>, deberán notificar las anotaciones en el libro al contratista afectado y a los representantes de los trabajadores de éste.</w:t>
      </w:r>
    </w:p>
    <w:p w14:paraId="474EA454" w14:textId="77777777" w:rsidR="00B869E3" w:rsidRPr="00962AA5" w:rsidRDefault="00B869E3" w:rsidP="00B869E3">
      <w:pPr>
        <w:ind w:left="360" w:firstLine="708"/>
        <w:jc w:val="both"/>
        <w:rPr>
          <w:rFonts w:ascii="Garamond" w:hAnsi="Garamond"/>
        </w:rPr>
      </w:pPr>
    </w:p>
    <w:p w14:paraId="2F03148A" w14:textId="77777777" w:rsidR="00B869E3" w:rsidRPr="00962AA5" w:rsidRDefault="00B869E3" w:rsidP="00B869E3">
      <w:pPr>
        <w:ind w:left="360" w:hanging="360"/>
        <w:jc w:val="both"/>
        <w:rPr>
          <w:rFonts w:ascii="Garamond" w:hAnsi="Garamond"/>
        </w:rPr>
      </w:pPr>
      <w:r w:rsidRPr="00962AA5">
        <w:rPr>
          <w:rFonts w:ascii="Garamond" w:hAnsi="Garamond"/>
        </w:rPr>
        <w:t xml:space="preserve">- </w:t>
      </w:r>
      <w:r w:rsidRPr="00962AA5">
        <w:rPr>
          <w:rFonts w:ascii="Garamond" w:hAnsi="Garamond"/>
          <w:b/>
        </w:rPr>
        <w:t>Libro de Órdenes y Asistencias</w:t>
      </w:r>
      <w:r w:rsidRPr="00962AA5">
        <w:rPr>
          <w:rFonts w:ascii="Garamond" w:hAnsi="Garamond"/>
        </w:rPr>
        <w:t>. El director de obra debe consignar en el Libro de Órdenes y Asistencias las instrucciones precisas para la correcta interpretación del proyecto.</w:t>
      </w:r>
    </w:p>
    <w:p w14:paraId="2437CCCC" w14:textId="77777777" w:rsidR="00B869E3" w:rsidRPr="00962AA5" w:rsidRDefault="00B869E3" w:rsidP="00B869E3">
      <w:pPr>
        <w:ind w:left="360" w:hanging="360"/>
        <w:jc w:val="both"/>
        <w:rPr>
          <w:rFonts w:ascii="Garamond" w:hAnsi="Garamond"/>
        </w:rPr>
      </w:pPr>
    </w:p>
    <w:p w14:paraId="0BB87FB6" w14:textId="77777777" w:rsidR="00B869E3" w:rsidRPr="00962AA5" w:rsidRDefault="00B869E3" w:rsidP="00B869E3">
      <w:pPr>
        <w:ind w:left="360" w:hanging="360"/>
        <w:jc w:val="both"/>
        <w:rPr>
          <w:rFonts w:ascii="Garamond" w:hAnsi="Garamond"/>
        </w:rPr>
      </w:pPr>
      <w:r w:rsidRPr="00962AA5">
        <w:rPr>
          <w:rFonts w:ascii="Garamond" w:hAnsi="Garamond"/>
        </w:rPr>
        <w:t xml:space="preserve">- </w:t>
      </w:r>
      <w:r w:rsidRPr="00962AA5">
        <w:rPr>
          <w:rFonts w:ascii="Garamond" w:hAnsi="Garamond"/>
          <w:b/>
        </w:rPr>
        <w:t>Libro de subcontratación.</w:t>
      </w:r>
      <w:r w:rsidRPr="00962AA5">
        <w:rPr>
          <w:rFonts w:ascii="Garamond" w:hAnsi="Garamond"/>
        </w:rPr>
        <w:t xml:space="preserve"> Cada contratista deberá disponer de un Libro de Subcontratación. En dicho libro, que deberá permanecer en todo momento en la obra, se deberán reflejar: </w:t>
      </w:r>
    </w:p>
    <w:p w14:paraId="4008152D" w14:textId="77777777" w:rsidR="00B869E3" w:rsidRPr="00962AA5" w:rsidRDefault="00B869E3" w:rsidP="00B869E3">
      <w:pPr>
        <w:ind w:left="900"/>
        <w:jc w:val="both"/>
        <w:rPr>
          <w:rFonts w:ascii="Garamond" w:hAnsi="Garamond"/>
        </w:rPr>
      </w:pPr>
      <w:r w:rsidRPr="00962AA5">
        <w:rPr>
          <w:rFonts w:ascii="Garamond" w:hAnsi="Garamond"/>
        </w:rPr>
        <w:t xml:space="preserve">· </w:t>
      </w:r>
      <w:r>
        <w:rPr>
          <w:rFonts w:ascii="Garamond" w:hAnsi="Garamond"/>
        </w:rPr>
        <w:t>p</w:t>
      </w:r>
      <w:r w:rsidRPr="00962AA5">
        <w:rPr>
          <w:rFonts w:ascii="Garamond" w:hAnsi="Garamond"/>
        </w:rPr>
        <w:t>or orden cronológico, desde el comienzo de los trabajos, todas y cada una de las subcontrataciones realizadas en una determinada obra con empresas subcontratistas y trabajadores autónomos.</w:t>
      </w:r>
    </w:p>
    <w:p w14:paraId="112131B2" w14:textId="77777777" w:rsidR="00B869E3" w:rsidRPr="00962AA5" w:rsidRDefault="00B869E3" w:rsidP="00B869E3">
      <w:pPr>
        <w:ind w:left="900"/>
        <w:jc w:val="both"/>
        <w:rPr>
          <w:rFonts w:ascii="Garamond" w:hAnsi="Garamond"/>
        </w:rPr>
      </w:pPr>
      <w:r w:rsidRPr="00962AA5">
        <w:rPr>
          <w:rFonts w:ascii="Garamond" w:hAnsi="Garamond"/>
        </w:rPr>
        <w:t>· su nivel de subcontratación y empresa comitente.</w:t>
      </w:r>
    </w:p>
    <w:p w14:paraId="417C450B" w14:textId="77777777" w:rsidR="00B869E3" w:rsidRPr="00962AA5" w:rsidRDefault="00B869E3" w:rsidP="00B869E3">
      <w:pPr>
        <w:ind w:left="900"/>
        <w:jc w:val="both"/>
        <w:rPr>
          <w:rFonts w:ascii="Garamond" w:hAnsi="Garamond"/>
        </w:rPr>
      </w:pPr>
      <w:r w:rsidRPr="00962AA5">
        <w:rPr>
          <w:rFonts w:ascii="Garamond" w:hAnsi="Garamond"/>
        </w:rPr>
        <w:t>· el objeto de su contrato.</w:t>
      </w:r>
    </w:p>
    <w:p w14:paraId="5771867E" w14:textId="77777777" w:rsidR="00B869E3" w:rsidRPr="00962AA5" w:rsidRDefault="00B869E3" w:rsidP="00B869E3">
      <w:pPr>
        <w:ind w:left="900"/>
        <w:jc w:val="both"/>
        <w:rPr>
          <w:rFonts w:ascii="Garamond" w:hAnsi="Garamond"/>
        </w:rPr>
      </w:pPr>
      <w:r w:rsidRPr="00962AA5">
        <w:rPr>
          <w:rFonts w:ascii="Garamond" w:hAnsi="Garamond"/>
        </w:rPr>
        <w:t>· la identificación de la persona que ejerce las facultades de organización y dirección de cada subcontratista y, en su caso, de los representantes legales de los trabajadores de ésta.</w:t>
      </w:r>
    </w:p>
    <w:p w14:paraId="39418543" w14:textId="77777777" w:rsidR="00B869E3" w:rsidRPr="00962AA5" w:rsidRDefault="00B869E3" w:rsidP="00B869E3">
      <w:pPr>
        <w:ind w:left="900"/>
        <w:jc w:val="both"/>
        <w:rPr>
          <w:rFonts w:ascii="Garamond" w:hAnsi="Garamond"/>
        </w:rPr>
      </w:pPr>
      <w:r w:rsidRPr="00962AA5">
        <w:rPr>
          <w:rFonts w:ascii="Garamond" w:hAnsi="Garamond"/>
        </w:rPr>
        <w:t>· las respectivas fechas de entrega de la parte del plan de seguridad y salud que afecte a cada empresa subcontratista y trabajador autónomo.</w:t>
      </w:r>
    </w:p>
    <w:p w14:paraId="21A22DFD" w14:textId="77777777" w:rsidR="00B869E3" w:rsidRPr="00962AA5" w:rsidRDefault="00B869E3" w:rsidP="00B869E3">
      <w:pPr>
        <w:ind w:left="900"/>
        <w:jc w:val="both"/>
        <w:rPr>
          <w:rFonts w:ascii="Garamond" w:hAnsi="Garamond"/>
        </w:rPr>
      </w:pPr>
      <w:r w:rsidRPr="00962AA5">
        <w:rPr>
          <w:rFonts w:ascii="Garamond" w:hAnsi="Garamond"/>
        </w:rPr>
        <w:t>· las instrucciones elaboradas por el coordinador de seguridad y salud para marcar la dinámica y desarrollo del procedimiento de coordinación establecido.</w:t>
      </w:r>
    </w:p>
    <w:p w14:paraId="65CB03CC" w14:textId="77777777" w:rsidR="00B869E3" w:rsidRPr="00962AA5" w:rsidRDefault="00B869E3" w:rsidP="00B869E3">
      <w:pPr>
        <w:ind w:left="900"/>
        <w:jc w:val="both"/>
        <w:rPr>
          <w:rFonts w:ascii="Garamond" w:hAnsi="Garamond"/>
        </w:rPr>
      </w:pPr>
      <w:r w:rsidRPr="00962AA5">
        <w:rPr>
          <w:rFonts w:ascii="Garamond" w:hAnsi="Garamond"/>
        </w:rPr>
        <w:t>· las anotaciones efectuadas por la dirección facultativa sobre su aprobación de cada subcontratación excepcional.</w:t>
      </w:r>
    </w:p>
    <w:p w14:paraId="385D8E7D" w14:textId="77777777" w:rsidR="00B869E3" w:rsidRPr="00962AA5" w:rsidRDefault="00B869E3" w:rsidP="00B869E3">
      <w:pPr>
        <w:ind w:left="360" w:firstLine="348"/>
        <w:jc w:val="both"/>
        <w:rPr>
          <w:rFonts w:ascii="Garamond" w:hAnsi="Garamond"/>
        </w:rPr>
      </w:pPr>
      <w:r w:rsidRPr="00962AA5">
        <w:rPr>
          <w:rFonts w:ascii="Garamond" w:hAnsi="Garamond"/>
        </w:rPr>
        <w:lastRenderedPageBreak/>
        <w:t>Al Libro de Subcontratación tendrán acceso el promotor, la dirección facultativa, el coordinador de seguridad y salud en fase de ejecución de la obra, las empresas y trabajadores autónomos intervinientes en la obra, los técnicos de prevención, los delegados de prevención, la autoridad laboral y los representantes de los trabajadores de las diferentes empresas que intervengan en la ejecución de la obra.</w:t>
      </w:r>
    </w:p>
    <w:p w14:paraId="78302208" w14:textId="77777777" w:rsidR="00B869E3" w:rsidRPr="00962AA5" w:rsidRDefault="00B869E3" w:rsidP="00B869E3">
      <w:pPr>
        <w:jc w:val="both"/>
        <w:rPr>
          <w:rFonts w:ascii="Garamond" w:hAnsi="Garamond"/>
        </w:rPr>
      </w:pPr>
    </w:p>
    <w:p w14:paraId="699677D4" w14:textId="77777777" w:rsidR="00B869E3" w:rsidRPr="00962AA5" w:rsidRDefault="00B869E3" w:rsidP="00B869E3">
      <w:pPr>
        <w:jc w:val="both"/>
        <w:rPr>
          <w:rFonts w:ascii="Garamond" w:hAnsi="Garamond"/>
        </w:rPr>
      </w:pPr>
      <w:r w:rsidRPr="00962AA5">
        <w:rPr>
          <w:rFonts w:ascii="Garamond" w:hAnsi="Garamond"/>
        </w:rPr>
        <w:t xml:space="preserve">- Certificación de </w:t>
      </w:r>
      <w:r w:rsidRPr="00962AA5">
        <w:rPr>
          <w:rFonts w:ascii="Garamond" w:hAnsi="Garamond"/>
          <w:b/>
        </w:rPr>
        <w:t>entrega de los equipos de protección individual</w:t>
      </w:r>
      <w:r w:rsidRPr="00962AA5">
        <w:rPr>
          <w:rFonts w:ascii="Garamond" w:hAnsi="Garamond"/>
        </w:rPr>
        <w:t>.</w:t>
      </w:r>
    </w:p>
    <w:p w14:paraId="4C7FE1A6" w14:textId="77777777" w:rsidR="00B869E3" w:rsidRPr="00962AA5" w:rsidRDefault="00B869E3" w:rsidP="00B869E3">
      <w:pPr>
        <w:jc w:val="both"/>
        <w:rPr>
          <w:rFonts w:ascii="Garamond" w:hAnsi="Garamond"/>
        </w:rPr>
      </w:pPr>
    </w:p>
    <w:p w14:paraId="61006AC7" w14:textId="77777777" w:rsidR="00B869E3" w:rsidRPr="00962AA5" w:rsidRDefault="00B869E3" w:rsidP="00B869E3">
      <w:pPr>
        <w:jc w:val="both"/>
        <w:rPr>
          <w:rFonts w:ascii="Garamond" w:hAnsi="Garamond"/>
        </w:rPr>
      </w:pPr>
      <w:r w:rsidRPr="00962AA5">
        <w:rPr>
          <w:rFonts w:ascii="Garamond" w:hAnsi="Garamond"/>
        </w:rPr>
        <w:t xml:space="preserve">- La </w:t>
      </w:r>
      <w:r w:rsidRPr="00962AA5">
        <w:rPr>
          <w:rFonts w:ascii="Garamond" w:hAnsi="Garamond"/>
          <w:b/>
        </w:rPr>
        <w:t>designación del recurso preventivo</w:t>
      </w:r>
      <w:r w:rsidRPr="00962AA5">
        <w:rPr>
          <w:rFonts w:ascii="Garamond" w:hAnsi="Garamond"/>
        </w:rPr>
        <w:t xml:space="preserve"> para requerirle su presencia.</w:t>
      </w:r>
    </w:p>
    <w:p w14:paraId="680D4D73" w14:textId="77777777" w:rsidR="00B869E3" w:rsidRPr="00962AA5" w:rsidRDefault="00B869E3" w:rsidP="00B869E3">
      <w:pPr>
        <w:jc w:val="both"/>
        <w:rPr>
          <w:rFonts w:ascii="Garamond" w:hAnsi="Garamond"/>
        </w:rPr>
      </w:pPr>
    </w:p>
    <w:p w14:paraId="616129F7" w14:textId="77777777" w:rsidR="00B869E3" w:rsidRPr="00962AA5" w:rsidRDefault="00B869E3" w:rsidP="00B869E3">
      <w:pPr>
        <w:ind w:firstLine="708"/>
        <w:jc w:val="both"/>
        <w:rPr>
          <w:rFonts w:ascii="Garamond" w:hAnsi="Garamond"/>
        </w:rPr>
      </w:pPr>
      <w:r w:rsidRPr="00962AA5">
        <w:rPr>
          <w:rFonts w:ascii="Garamond" w:hAnsi="Garamond"/>
        </w:rPr>
        <w:t>El Comité de Seguridad y Salud es el órgano paritario y colegiado de participación destinado a la consulta regular y periódica de las actuaciones de la empresa en materia de prevención de riesgos.</w:t>
      </w:r>
    </w:p>
    <w:p w14:paraId="6793C5DD" w14:textId="77777777" w:rsidR="00B869E3" w:rsidRPr="00962AA5" w:rsidRDefault="00B869E3" w:rsidP="00B869E3">
      <w:pPr>
        <w:ind w:firstLine="708"/>
        <w:jc w:val="both"/>
        <w:rPr>
          <w:rFonts w:ascii="Garamond" w:hAnsi="Garamond"/>
        </w:rPr>
      </w:pPr>
    </w:p>
    <w:p w14:paraId="2B1AA706" w14:textId="77777777" w:rsidR="00B869E3" w:rsidRPr="00962AA5" w:rsidRDefault="00B869E3" w:rsidP="00B869E3">
      <w:pPr>
        <w:ind w:firstLine="708"/>
        <w:jc w:val="both"/>
        <w:rPr>
          <w:rFonts w:ascii="Garamond" w:hAnsi="Garamond"/>
        </w:rPr>
      </w:pPr>
      <w:r w:rsidRPr="00962AA5">
        <w:rPr>
          <w:rFonts w:ascii="Garamond" w:hAnsi="Garamond"/>
        </w:rPr>
        <w:t>Se constituirá un Comité de Seguridad y Salud en todas las empresas o centros de trabajo que cuenten con 50 o más trabajadores.</w:t>
      </w:r>
    </w:p>
    <w:p w14:paraId="38864EB2" w14:textId="77777777" w:rsidR="00B869E3" w:rsidRPr="00962AA5" w:rsidRDefault="00B869E3" w:rsidP="00B869E3">
      <w:pPr>
        <w:jc w:val="both"/>
        <w:rPr>
          <w:rFonts w:ascii="Garamond" w:hAnsi="Garamond"/>
        </w:rPr>
      </w:pPr>
    </w:p>
    <w:p w14:paraId="1385E160" w14:textId="77777777" w:rsidR="00B869E3" w:rsidRPr="00962AA5" w:rsidRDefault="00B869E3" w:rsidP="00B869E3">
      <w:pPr>
        <w:ind w:firstLine="708"/>
        <w:jc w:val="both"/>
        <w:rPr>
          <w:rFonts w:ascii="Garamond" w:hAnsi="Garamond"/>
        </w:rPr>
      </w:pPr>
      <w:r w:rsidRPr="00962AA5">
        <w:rPr>
          <w:rFonts w:ascii="Garamond" w:hAnsi="Garamond"/>
        </w:rPr>
        <w:t>El Comité estará formado por los Delegados de Prevención, de una parte, y por el empresario y/o sus representantes en número igual al de los Delegados de Prevención, de la otra.</w:t>
      </w:r>
    </w:p>
    <w:p w14:paraId="1223EA22" w14:textId="77777777" w:rsidR="00B869E3" w:rsidRPr="00962AA5" w:rsidRDefault="00B869E3" w:rsidP="00B869E3">
      <w:pPr>
        <w:jc w:val="both"/>
        <w:rPr>
          <w:rFonts w:ascii="Garamond" w:hAnsi="Garamond"/>
        </w:rPr>
      </w:pPr>
      <w:r w:rsidRPr="00962AA5">
        <w:rPr>
          <w:rFonts w:ascii="Garamond" w:hAnsi="Garamond"/>
        </w:rPr>
        <w:t xml:space="preserve">- </w:t>
      </w:r>
      <w:r w:rsidRPr="00962AA5">
        <w:rPr>
          <w:rFonts w:ascii="Garamond" w:hAnsi="Garamond"/>
          <w:b/>
        </w:rPr>
        <w:t>Actas de reuniones de coordinación</w:t>
      </w:r>
      <w:r w:rsidRPr="00962AA5">
        <w:rPr>
          <w:rFonts w:ascii="Garamond" w:hAnsi="Garamond"/>
        </w:rPr>
        <w:t>.</w:t>
      </w:r>
    </w:p>
    <w:p w14:paraId="06D9CE0E" w14:textId="77777777" w:rsidR="00B869E3" w:rsidRPr="00962AA5" w:rsidRDefault="00B869E3" w:rsidP="00B869E3">
      <w:pPr>
        <w:pStyle w:val="Ttulo2"/>
        <w:rPr>
          <w:rFonts w:ascii="Garamond" w:hAnsi="Garamond"/>
          <w:b/>
          <w:sz w:val="24"/>
          <w:szCs w:val="24"/>
        </w:rPr>
      </w:pPr>
      <w:bookmarkStart w:id="12" w:name="_Toc196720318"/>
      <w:r>
        <w:rPr>
          <w:rFonts w:ascii="Garamond" w:hAnsi="Garamond"/>
          <w:b/>
          <w:sz w:val="24"/>
          <w:szCs w:val="24"/>
        </w:rPr>
        <w:t>8</w:t>
      </w:r>
      <w:r w:rsidRPr="00962AA5">
        <w:rPr>
          <w:rFonts w:ascii="Garamond" w:hAnsi="Garamond"/>
          <w:b/>
          <w:sz w:val="24"/>
          <w:szCs w:val="24"/>
        </w:rPr>
        <w:t>. Documentación de máquinas y equipos de trabajo</w:t>
      </w:r>
      <w:bookmarkEnd w:id="12"/>
    </w:p>
    <w:p w14:paraId="6CC2AF4C" w14:textId="77777777" w:rsidR="00B869E3" w:rsidRPr="00962AA5" w:rsidRDefault="00B869E3" w:rsidP="00B869E3">
      <w:pPr>
        <w:ind w:firstLine="708"/>
        <w:jc w:val="both"/>
        <w:rPr>
          <w:rFonts w:ascii="Garamond" w:hAnsi="Garamond"/>
        </w:rPr>
      </w:pPr>
      <w:r w:rsidRPr="00962AA5">
        <w:rPr>
          <w:rFonts w:ascii="Garamond" w:hAnsi="Garamond"/>
        </w:rPr>
        <w:t>Tanto los contratistas como los subcontratistas deberán tener en cuenta lo establecido en este apartado.</w:t>
      </w:r>
    </w:p>
    <w:p w14:paraId="03CBEA01" w14:textId="77777777" w:rsidR="00B869E3" w:rsidRPr="00962AA5" w:rsidRDefault="00B869E3" w:rsidP="00B869E3">
      <w:pPr>
        <w:jc w:val="both"/>
        <w:rPr>
          <w:rFonts w:ascii="Garamond" w:hAnsi="Garamond"/>
        </w:rPr>
      </w:pPr>
    </w:p>
    <w:p w14:paraId="40DCD159" w14:textId="77777777" w:rsidR="00B869E3" w:rsidRPr="00962AA5" w:rsidRDefault="00B869E3" w:rsidP="00B869E3">
      <w:pPr>
        <w:jc w:val="both"/>
        <w:rPr>
          <w:rFonts w:ascii="Garamond" w:hAnsi="Garamond"/>
        </w:rPr>
      </w:pPr>
      <w:r w:rsidRPr="00962AA5">
        <w:rPr>
          <w:rFonts w:ascii="Garamond" w:hAnsi="Garamond"/>
        </w:rPr>
        <w:t xml:space="preserve">- </w:t>
      </w:r>
      <w:r w:rsidRPr="00962AA5">
        <w:rPr>
          <w:rFonts w:ascii="Garamond" w:hAnsi="Garamond"/>
          <w:b/>
        </w:rPr>
        <w:t xml:space="preserve">Autorización para uso de </w:t>
      </w:r>
      <w:smartTag w:uri="urn:schemas-microsoft-com:office:smarttags" w:element="PersonName">
        <w:smartTagPr>
          <w:attr w:name="ProductID" w:val="la maquinaria. Debe"/>
        </w:smartTagPr>
        <w:r w:rsidRPr="00962AA5">
          <w:rPr>
            <w:rFonts w:ascii="Garamond" w:hAnsi="Garamond"/>
            <w:b/>
          </w:rPr>
          <w:t>la maquinaria</w:t>
        </w:r>
        <w:r w:rsidRPr="00962AA5">
          <w:rPr>
            <w:rFonts w:ascii="Garamond" w:hAnsi="Garamond"/>
          </w:rPr>
          <w:t>. Debe</w:t>
        </w:r>
      </w:smartTag>
      <w:r w:rsidRPr="00962AA5">
        <w:rPr>
          <w:rFonts w:ascii="Garamond" w:hAnsi="Garamond"/>
        </w:rPr>
        <w:t xml:space="preserve"> hacerse constar el nombre del trabajador autorizado para el uso de la maquinaria, con identificación de la empresa a la que pertenece el trabajador y la máquina empleada con su correspondiente número de matrícula.</w:t>
      </w:r>
    </w:p>
    <w:p w14:paraId="72582AE1" w14:textId="77777777" w:rsidR="00B869E3" w:rsidRPr="00962AA5" w:rsidRDefault="00B869E3" w:rsidP="00B869E3">
      <w:pPr>
        <w:jc w:val="both"/>
        <w:rPr>
          <w:rFonts w:ascii="Garamond" w:hAnsi="Garamond"/>
        </w:rPr>
      </w:pPr>
    </w:p>
    <w:p w14:paraId="3B71FAFD" w14:textId="77777777" w:rsidR="00B869E3" w:rsidRPr="00962AA5" w:rsidRDefault="00B869E3" w:rsidP="00B869E3">
      <w:pPr>
        <w:jc w:val="both"/>
        <w:rPr>
          <w:rFonts w:ascii="Garamond" w:hAnsi="Garamond"/>
        </w:rPr>
      </w:pPr>
      <w:r w:rsidRPr="00962AA5">
        <w:rPr>
          <w:rFonts w:ascii="Garamond" w:hAnsi="Garamond"/>
        </w:rPr>
        <w:t xml:space="preserve">- </w:t>
      </w:r>
      <w:r w:rsidRPr="00962AA5">
        <w:rPr>
          <w:rFonts w:ascii="Garamond" w:hAnsi="Garamond"/>
          <w:b/>
        </w:rPr>
        <w:t>Verificación y mantenimiento de los equipos de trabajo</w:t>
      </w:r>
      <w:r w:rsidRPr="00962AA5">
        <w:rPr>
          <w:rFonts w:ascii="Garamond" w:hAnsi="Garamond"/>
        </w:rPr>
        <w:t>. Debe acreditarse que la verificación y el mantenimiento de los equipos de trabajo se han llevado a cabo conforme al manual de instrucciones del fabricante.</w:t>
      </w:r>
    </w:p>
    <w:p w14:paraId="1EB6A27D" w14:textId="77777777" w:rsidR="00B869E3" w:rsidRPr="00962AA5" w:rsidRDefault="00B869E3" w:rsidP="00B869E3">
      <w:pPr>
        <w:jc w:val="both"/>
        <w:rPr>
          <w:rFonts w:ascii="Garamond" w:hAnsi="Garamond"/>
        </w:rPr>
      </w:pPr>
    </w:p>
    <w:p w14:paraId="5F84626F" w14:textId="77777777" w:rsidR="00B869E3" w:rsidRPr="00962AA5" w:rsidRDefault="00B869E3" w:rsidP="00B869E3">
      <w:pPr>
        <w:jc w:val="both"/>
        <w:rPr>
          <w:rFonts w:ascii="Garamond" w:hAnsi="Garamond"/>
        </w:rPr>
      </w:pPr>
      <w:r w:rsidRPr="00962AA5">
        <w:rPr>
          <w:rFonts w:ascii="Garamond" w:hAnsi="Garamond"/>
        </w:rPr>
        <w:t xml:space="preserve">- </w:t>
      </w:r>
      <w:r w:rsidRPr="00962AA5">
        <w:rPr>
          <w:rFonts w:ascii="Garamond" w:hAnsi="Garamond"/>
          <w:b/>
        </w:rPr>
        <w:t>Certificado de entrega de los equipos de protección individual</w:t>
      </w:r>
      <w:r w:rsidRPr="00962AA5">
        <w:rPr>
          <w:rFonts w:ascii="Garamond" w:hAnsi="Garamond"/>
        </w:rPr>
        <w:t>. Debe acreditarse que al trabajador le han sido entregados los equipos de protección individual y que ha recibido la información sobre su uso y mantenimiento.</w:t>
      </w:r>
    </w:p>
    <w:p w14:paraId="74C13209" w14:textId="77777777" w:rsidR="00B869E3" w:rsidRPr="00962AA5" w:rsidRDefault="00B869E3" w:rsidP="00B869E3">
      <w:pPr>
        <w:jc w:val="both"/>
        <w:rPr>
          <w:rFonts w:ascii="Garamond" w:hAnsi="Garamond"/>
        </w:rPr>
      </w:pPr>
    </w:p>
    <w:p w14:paraId="32A96AD2" w14:textId="77777777" w:rsidR="00B869E3" w:rsidRPr="00962AA5" w:rsidRDefault="00B869E3" w:rsidP="00B869E3">
      <w:pPr>
        <w:jc w:val="both"/>
        <w:rPr>
          <w:rFonts w:ascii="Garamond" w:hAnsi="Garamond"/>
        </w:rPr>
      </w:pPr>
      <w:r w:rsidRPr="00962AA5">
        <w:rPr>
          <w:rFonts w:ascii="Garamond" w:hAnsi="Garamond"/>
        </w:rPr>
        <w:t xml:space="preserve">- </w:t>
      </w:r>
      <w:r w:rsidRPr="00962AA5">
        <w:rPr>
          <w:rFonts w:ascii="Garamond" w:hAnsi="Garamond"/>
          <w:b/>
        </w:rPr>
        <w:t>Manuales de uso y mantenimiento del fabricante de los equipos de trabajo</w:t>
      </w:r>
      <w:r w:rsidRPr="00962AA5">
        <w:rPr>
          <w:rFonts w:ascii="Garamond" w:hAnsi="Garamond"/>
        </w:rPr>
        <w:t>. Las instrucciones del fabricante indicarán el uso y mantenimiento de los equipos de trabajo.</w:t>
      </w:r>
    </w:p>
    <w:p w14:paraId="2873D554" w14:textId="77777777" w:rsidR="00921026" w:rsidRDefault="00921026" w:rsidP="00066982">
      <w:pPr>
        <w:suppressAutoHyphens/>
        <w:jc w:val="both"/>
        <w:rPr>
          <w:rFonts w:ascii="Garamond" w:hAnsi="Garamond" w:cs="Arial"/>
          <w:spacing w:val="-3"/>
        </w:rPr>
      </w:pPr>
    </w:p>
    <w:p w14:paraId="7ECBC596" w14:textId="77777777" w:rsidR="00870EDB" w:rsidRPr="00962AA5" w:rsidRDefault="00870EDB" w:rsidP="00466740">
      <w:pPr>
        <w:jc w:val="both"/>
        <w:rPr>
          <w:rFonts w:ascii="Garamond" w:hAnsi="Garamond"/>
        </w:rPr>
      </w:pPr>
    </w:p>
    <w:p w14:paraId="6A681608" w14:textId="77777777" w:rsidR="00D05ABD" w:rsidRPr="00962AA5" w:rsidRDefault="00D05ABD" w:rsidP="00066982">
      <w:pPr>
        <w:suppressAutoHyphens/>
        <w:jc w:val="both"/>
        <w:rPr>
          <w:rFonts w:ascii="Garamond" w:hAnsi="Garamond" w:cs="Arial"/>
          <w:spacing w:val="-3"/>
        </w:rPr>
      </w:pPr>
    </w:p>
    <w:p w14:paraId="36222B91" w14:textId="77777777" w:rsidR="00D05ABD" w:rsidRPr="00E01186" w:rsidRDefault="007A3B67" w:rsidP="007A3B67">
      <w:pPr>
        <w:suppressAutoHyphens/>
        <w:jc w:val="right"/>
        <w:rPr>
          <w:rFonts w:ascii="Garamond" w:hAnsi="Garamond" w:cs="Arial"/>
          <w:b/>
          <w:spacing w:val="-3"/>
          <w:lang w:val="pt-PT"/>
        </w:rPr>
      </w:pPr>
      <w:r w:rsidRPr="00E01186">
        <w:rPr>
          <w:rFonts w:ascii="Garamond" w:hAnsi="Garamond" w:cs="Arial"/>
          <w:b/>
          <w:spacing w:val="-3"/>
          <w:lang w:val="pt-PT"/>
        </w:rPr>
        <w:t>Por ACOMETIDAS EUROPA, S.L.</w:t>
      </w:r>
    </w:p>
    <w:p w14:paraId="57EE1A6A" w14:textId="77777777" w:rsidR="007F32ED" w:rsidRPr="00E01186" w:rsidRDefault="007A3B67" w:rsidP="007A3B67">
      <w:pPr>
        <w:pStyle w:val="Ttulo1"/>
        <w:jc w:val="right"/>
        <w:rPr>
          <w:rFonts w:ascii="Garamond" w:hAnsi="Garamond"/>
          <w:color w:val="auto"/>
          <w:sz w:val="24"/>
          <w:szCs w:val="24"/>
          <w:lang w:val="pt-PT"/>
        </w:rPr>
      </w:pPr>
      <w:r w:rsidRPr="00E01186">
        <w:rPr>
          <w:rFonts w:ascii="Garamond" w:hAnsi="Garamond"/>
          <w:color w:val="auto"/>
          <w:sz w:val="24"/>
          <w:szCs w:val="24"/>
          <w:lang w:val="pt-PT"/>
        </w:rPr>
        <w:t>Fdo.:</w:t>
      </w:r>
      <w:r w:rsidR="003B2F13" w:rsidRPr="00E01186">
        <w:rPr>
          <w:rFonts w:ascii="Garamond" w:hAnsi="Garamond"/>
          <w:color w:val="auto"/>
          <w:sz w:val="24"/>
          <w:szCs w:val="24"/>
          <w:lang w:val="pt-PT"/>
        </w:rPr>
        <w:t xml:space="preserve"> José Alfredo Marcos</w:t>
      </w:r>
    </w:p>
    <w:p w14:paraId="64782BF2" w14:textId="77777777" w:rsidR="00DC4FF6" w:rsidRPr="00E01186" w:rsidRDefault="00DC4FF6" w:rsidP="00DC4FF6">
      <w:pPr>
        <w:rPr>
          <w:lang w:val="pt-PT"/>
        </w:rPr>
        <w:sectPr w:rsidR="00DC4FF6" w:rsidRPr="00E01186" w:rsidSect="00C60445">
          <w:headerReference w:type="default" r:id="rId10"/>
          <w:footerReference w:type="default" r:id="rId11"/>
          <w:pgSz w:w="11907" w:h="16840" w:code="9"/>
          <w:pgMar w:top="2336" w:right="1287" w:bottom="1418" w:left="1797" w:header="1259" w:footer="851" w:gutter="0"/>
          <w:cols w:space="709"/>
          <w:noEndnote/>
        </w:sectPr>
      </w:pPr>
    </w:p>
    <w:p w14:paraId="713AE224" w14:textId="77777777" w:rsidR="007B58DD" w:rsidRPr="00E01186" w:rsidRDefault="007B58DD" w:rsidP="00066982">
      <w:pPr>
        <w:suppressAutoHyphens/>
        <w:jc w:val="both"/>
        <w:rPr>
          <w:rFonts w:ascii="Garamond" w:hAnsi="Garamond" w:cs="Arial"/>
          <w:spacing w:val="-3"/>
          <w:lang w:val="pt-PT"/>
        </w:rPr>
      </w:pPr>
    </w:p>
    <w:p w14:paraId="4C4050E5" w14:textId="77777777" w:rsidR="00E92E0B" w:rsidRPr="00E92E0B" w:rsidRDefault="00E92E0B" w:rsidP="00E92E0B">
      <w:pPr>
        <w:suppressAutoHyphens/>
        <w:jc w:val="both"/>
        <w:rPr>
          <w:rFonts w:ascii="Garamond" w:hAnsi="Garamond" w:cs="Arial"/>
          <w:spacing w:val="-3"/>
          <w:lang w:val="es-ES"/>
        </w:rPr>
      </w:pPr>
      <w:r w:rsidRPr="00E92E0B">
        <w:rPr>
          <w:rFonts w:ascii="Garamond" w:hAnsi="Garamond" w:cs="Arial"/>
          <w:spacing w:val="-3"/>
          <w:lang w:val="es-ES"/>
        </w:rPr>
        <w:t>MEDICIONES Y PRESUPUESTO</w:t>
      </w:r>
    </w:p>
    <w:p w14:paraId="5A6C302A" w14:textId="77777777" w:rsidR="00E92E0B" w:rsidRPr="00E92E0B" w:rsidRDefault="00E92E0B" w:rsidP="00E92E0B">
      <w:pPr>
        <w:suppressAutoHyphens/>
        <w:jc w:val="both"/>
        <w:rPr>
          <w:rFonts w:ascii="Garamond" w:hAnsi="Garamond" w:cs="Arial"/>
          <w:spacing w:val="-3"/>
          <w:lang w:val="es-ES"/>
        </w:rPr>
      </w:pPr>
    </w:p>
    <w:p w14:paraId="7B026940" w14:textId="0380A656" w:rsidR="007B58DD" w:rsidRPr="006C7DFB" w:rsidRDefault="00E92E0B" w:rsidP="00E92E0B">
      <w:pPr>
        <w:suppressAutoHyphens/>
        <w:jc w:val="both"/>
        <w:rPr>
          <w:rFonts w:ascii="Garamond" w:hAnsi="Garamond" w:cs="Arial"/>
          <w:spacing w:val="-3"/>
          <w:lang w:val="es-ES"/>
        </w:rPr>
      </w:pPr>
      <w:r w:rsidRPr="00E92E0B">
        <w:rPr>
          <w:rFonts w:ascii="Garamond" w:hAnsi="Garamond" w:cs="Arial"/>
          <w:spacing w:val="-3"/>
          <w:lang w:val="es-ES"/>
        </w:rPr>
        <w:t>[[TABLA_PRESUPUESTO]]</w:t>
      </w:r>
    </w:p>
    <w:p w14:paraId="268CA4ED" w14:textId="77777777" w:rsidR="007B58DD" w:rsidRPr="00962AA5" w:rsidRDefault="007B58DD" w:rsidP="00066982">
      <w:pPr>
        <w:suppressAutoHyphens/>
        <w:jc w:val="both"/>
        <w:rPr>
          <w:rFonts w:ascii="Garamond" w:hAnsi="Garamond" w:cs="Arial"/>
          <w:spacing w:val="-3"/>
        </w:rPr>
      </w:pPr>
    </w:p>
    <w:p w14:paraId="7C9FE87E" w14:textId="1567B15E" w:rsidR="007B58DD" w:rsidRPr="00962AA5" w:rsidRDefault="007B58DD" w:rsidP="00066982">
      <w:pPr>
        <w:suppressAutoHyphens/>
        <w:jc w:val="both"/>
        <w:rPr>
          <w:rFonts w:ascii="Garamond" w:hAnsi="Garamond" w:cs="Arial"/>
          <w:spacing w:val="-3"/>
        </w:rPr>
      </w:pPr>
    </w:p>
    <w:p w14:paraId="1DA72628" w14:textId="77777777" w:rsidR="007B58DD" w:rsidRPr="00962AA5" w:rsidRDefault="007B58DD" w:rsidP="00066982">
      <w:pPr>
        <w:suppressAutoHyphens/>
        <w:jc w:val="both"/>
        <w:rPr>
          <w:rFonts w:ascii="Garamond" w:hAnsi="Garamond" w:cs="Arial"/>
          <w:spacing w:val="-3"/>
        </w:rPr>
      </w:pPr>
    </w:p>
    <w:p w14:paraId="306F9417" w14:textId="77777777" w:rsidR="007B58DD" w:rsidRPr="00962AA5" w:rsidRDefault="007B58DD" w:rsidP="00066982">
      <w:pPr>
        <w:suppressAutoHyphens/>
        <w:jc w:val="both"/>
        <w:rPr>
          <w:rFonts w:ascii="Garamond" w:hAnsi="Garamond" w:cs="Arial"/>
          <w:spacing w:val="-3"/>
        </w:rPr>
      </w:pPr>
    </w:p>
    <w:p w14:paraId="407E8C1A" w14:textId="77777777" w:rsidR="007B58DD" w:rsidRPr="00962AA5" w:rsidRDefault="007B58DD" w:rsidP="007B58DD">
      <w:pPr>
        <w:rPr>
          <w:rFonts w:ascii="Garamond" w:hAnsi="Garamond"/>
        </w:rPr>
        <w:sectPr w:rsidR="007B58DD" w:rsidRPr="00962AA5" w:rsidSect="00BA22C4">
          <w:headerReference w:type="default" r:id="rId12"/>
          <w:pgSz w:w="11907" w:h="16840" w:code="9"/>
          <w:pgMar w:top="1418" w:right="283" w:bottom="1418" w:left="1418" w:header="1258" w:footer="851" w:gutter="0"/>
          <w:cols w:space="709"/>
          <w:noEndnote/>
        </w:sectPr>
      </w:pPr>
    </w:p>
    <w:p w14:paraId="51D18B06" w14:textId="77777777" w:rsidR="00AF3DB5" w:rsidRPr="00962AA5" w:rsidRDefault="00F03CAA" w:rsidP="00AF3DB5">
      <w:pPr>
        <w:pStyle w:val="Ttulo1"/>
        <w:rPr>
          <w:rFonts w:ascii="Garamond" w:hAnsi="Garamond"/>
          <w:sz w:val="24"/>
          <w:szCs w:val="24"/>
        </w:rPr>
      </w:pPr>
      <w:bookmarkStart w:id="13" w:name="_Toc196720320"/>
      <w:r w:rsidRPr="00962AA5">
        <w:rPr>
          <w:rFonts w:ascii="Garamond" w:hAnsi="Garamond"/>
          <w:sz w:val="24"/>
          <w:szCs w:val="24"/>
        </w:rPr>
        <w:lastRenderedPageBreak/>
        <w:t>B</w:t>
      </w:r>
      <w:r w:rsidR="00AF3DB5" w:rsidRPr="00962AA5">
        <w:rPr>
          <w:rFonts w:ascii="Garamond" w:hAnsi="Garamond"/>
          <w:sz w:val="24"/>
          <w:szCs w:val="24"/>
        </w:rPr>
        <w:t xml:space="preserve">. </w:t>
      </w:r>
      <w:r w:rsidR="0005469D" w:rsidRPr="00962AA5">
        <w:rPr>
          <w:rFonts w:ascii="Garamond" w:hAnsi="Garamond"/>
          <w:sz w:val="24"/>
          <w:szCs w:val="24"/>
        </w:rPr>
        <w:t>Pliego de condiciones</w:t>
      </w:r>
      <w:bookmarkEnd w:id="13"/>
    </w:p>
    <w:p w14:paraId="6ECF4D41" w14:textId="77777777" w:rsidR="00540D6D" w:rsidRPr="00962AA5" w:rsidRDefault="00540D6D" w:rsidP="00066982">
      <w:pPr>
        <w:suppressAutoHyphens/>
        <w:jc w:val="both"/>
        <w:rPr>
          <w:rFonts w:ascii="Garamond" w:hAnsi="Garamond" w:cs="Arial"/>
          <w:spacing w:val="-3"/>
        </w:rPr>
      </w:pPr>
    </w:p>
    <w:p w14:paraId="21D39BEB" w14:textId="77777777" w:rsidR="00F074A5" w:rsidRPr="00962AA5" w:rsidRDefault="00F074A5" w:rsidP="00F074A5">
      <w:pPr>
        <w:pStyle w:val="Ttulo2"/>
        <w:rPr>
          <w:rFonts w:ascii="Garamond" w:hAnsi="Garamond"/>
          <w:b/>
          <w:sz w:val="24"/>
          <w:szCs w:val="24"/>
        </w:rPr>
      </w:pPr>
      <w:bookmarkStart w:id="14" w:name="_Toc196720321"/>
      <w:r w:rsidRPr="00962AA5">
        <w:rPr>
          <w:rFonts w:ascii="Garamond" w:hAnsi="Garamond"/>
          <w:b/>
          <w:sz w:val="24"/>
          <w:szCs w:val="24"/>
        </w:rPr>
        <w:t>1.-  CONDICIONES DE INDOLE LEGAL.</w:t>
      </w:r>
      <w:bookmarkEnd w:id="14"/>
    </w:p>
    <w:p w14:paraId="4E115006" w14:textId="77777777" w:rsidR="00F074A5" w:rsidRPr="00962AA5" w:rsidRDefault="00F074A5" w:rsidP="00F074A5">
      <w:pPr>
        <w:suppressAutoHyphens/>
        <w:jc w:val="both"/>
        <w:rPr>
          <w:rFonts w:ascii="Garamond" w:hAnsi="Garamond" w:cs="Book Antiqua"/>
          <w:spacing w:val="-3"/>
        </w:rPr>
      </w:pPr>
    </w:p>
    <w:p w14:paraId="0937E53A" w14:textId="77777777" w:rsidR="00F074A5" w:rsidRPr="00962AA5" w:rsidRDefault="00F074A5" w:rsidP="00F074A5">
      <w:pPr>
        <w:suppressAutoHyphens/>
        <w:jc w:val="both"/>
        <w:rPr>
          <w:rFonts w:ascii="Garamond" w:hAnsi="Garamond" w:cs="Book Antiqua"/>
          <w:b/>
          <w:spacing w:val="-3"/>
        </w:rPr>
      </w:pPr>
      <w:r w:rsidRPr="00962AA5">
        <w:rPr>
          <w:rFonts w:ascii="Garamond" w:hAnsi="Garamond" w:cs="Book Antiqua"/>
          <w:b/>
          <w:bCs/>
          <w:spacing w:val="-3"/>
        </w:rPr>
        <w:t>1.1  NORMATIVA LEGAL DE APLICACION.</w:t>
      </w:r>
    </w:p>
    <w:p w14:paraId="40619CE4" w14:textId="77777777" w:rsidR="00F074A5" w:rsidRPr="00962AA5" w:rsidRDefault="00F074A5" w:rsidP="00F074A5">
      <w:pPr>
        <w:suppressAutoHyphens/>
        <w:jc w:val="both"/>
        <w:rPr>
          <w:rFonts w:ascii="Garamond" w:hAnsi="Garamond" w:cs="Book Antiqua"/>
          <w:spacing w:val="-3"/>
        </w:rPr>
      </w:pPr>
    </w:p>
    <w:p w14:paraId="7BCCA0DB"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 xml:space="preserve">La ejecución de la obra, objeto del </w:t>
      </w:r>
      <w:r w:rsidR="00C2335F" w:rsidRPr="00962AA5">
        <w:rPr>
          <w:rFonts w:ascii="Garamond" w:hAnsi="Garamond" w:cs="Book Antiqua"/>
          <w:spacing w:val="-3"/>
        </w:rPr>
        <w:t>Plan</w:t>
      </w:r>
      <w:r w:rsidRPr="00962AA5">
        <w:rPr>
          <w:rFonts w:ascii="Garamond" w:hAnsi="Garamond" w:cs="Book Antiqua"/>
          <w:spacing w:val="-3"/>
        </w:rPr>
        <w:t xml:space="preserve"> de Seguridad y salud, estará  regulada por </w:t>
      </w:r>
      <w:smartTag w:uri="urn:schemas-microsoft-com:office:smarttags" w:element="PersonName">
        <w:smartTagPr>
          <w:attr w:name="ProductID" w:val="la Normativa"/>
        </w:smartTagPr>
        <w:r w:rsidRPr="00962AA5">
          <w:rPr>
            <w:rFonts w:ascii="Garamond" w:hAnsi="Garamond" w:cs="Book Antiqua"/>
            <w:spacing w:val="-3"/>
          </w:rPr>
          <w:t>la Normativa</w:t>
        </w:r>
      </w:smartTag>
      <w:r w:rsidRPr="00962AA5">
        <w:rPr>
          <w:rFonts w:ascii="Garamond" w:hAnsi="Garamond" w:cs="Book Antiqua"/>
          <w:spacing w:val="-3"/>
        </w:rPr>
        <w:t xml:space="preserve"> de obligada aplicación que a continuación se cita, siendo de obligado cumplimiento para las partes implicadas.</w:t>
      </w:r>
    </w:p>
    <w:p w14:paraId="7443DD14" w14:textId="77777777" w:rsidR="00F074A5" w:rsidRPr="00962AA5" w:rsidRDefault="00F074A5" w:rsidP="00F074A5">
      <w:pPr>
        <w:suppressAutoHyphens/>
        <w:jc w:val="both"/>
        <w:rPr>
          <w:rFonts w:ascii="Garamond" w:hAnsi="Garamond" w:cs="Book Antiqua"/>
          <w:spacing w:val="-3"/>
        </w:rPr>
      </w:pPr>
    </w:p>
    <w:p w14:paraId="6A853B47"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La obra trata de la </w:t>
      </w:r>
      <w:r w:rsidR="00AC11AC" w:rsidRPr="00962AA5">
        <w:rPr>
          <w:rFonts w:ascii="Garamond" w:hAnsi="Garamond" w:cs="Book Antiqua"/>
          <w:spacing w:val="-3"/>
        </w:rPr>
        <w:t>ejecución</w:t>
      </w:r>
      <w:r w:rsidR="00AC11AC" w:rsidRPr="00962AA5">
        <w:rPr>
          <w:rFonts w:ascii="Garamond" w:hAnsi="Garamond"/>
          <w:b/>
          <w:lang w:val="es-ES"/>
        </w:rPr>
        <w:t xml:space="preserve"> de </w:t>
      </w:r>
      <w:r w:rsidR="00DC4FF6" w:rsidRPr="00DC4FF6">
        <w:rPr>
          <w:rFonts w:ascii="Garamond" w:hAnsi="Garamond"/>
          <w:b/>
          <w:bCs/>
          <w:lang w:val="es-ES"/>
        </w:rPr>
        <w:t>reparación de la red horizontal de saneamiento del inmueble</w:t>
      </w:r>
      <w:r w:rsidR="00DC4FF6" w:rsidRPr="00DC4FF6">
        <w:rPr>
          <w:rFonts w:ascii="Garamond" w:hAnsi="Garamond"/>
          <w:b/>
        </w:rPr>
        <w:t xml:space="preserve"> sito en calle Diego de León, nº 28 de Madrid</w:t>
      </w:r>
    </w:p>
    <w:p w14:paraId="14400C1B" w14:textId="77777777" w:rsidR="00F074A5" w:rsidRDefault="00F074A5" w:rsidP="00F074A5">
      <w:pPr>
        <w:suppressAutoHyphens/>
        <w:jc w:val="both"/>
        <w:rPr>
          <w:rFonts w:ascii="Garamond" w:hAnsi="Garamond" w:cs="Book Antiqua"/>
          <w:spacing w:val="-3"/>
        </w:rPr>
      </w:pPr>
      <w:r w:rsidRPr="00962AA5">
        <w:rPr>
          <w:rFonts w:ascii="Garamond" w:hAnsi="Garamond" w:cs="Book Antiqua"/>
          <w:spacing w:val="-3"/>
        </w:rPr>
        <w:tab/>
        <w:t>Esta relación de dichos textos legales no es exclusiva ni excluyente respecto de otra Normativa específica que pudiera encontrarse en vigor, y de la que se haría mención en las correspondientes condiciones particulares de un determinado proyecto.</w:t>
      </w:r>
    </w:p>
    <w:p w14:paraId="781D1E34" w14:textId="77777777" w:rsidR="00DC4FF6" w:rsidRDefault="00DC4FF6" w:rsidP="00F074A5">
      <w:pPr>
        <w:suppressAutoHyphens/>
        <w:jc w:val="both"/>
        <w:rPr>
          <w:rFonts w:ascii="Garamond" w:hAnsi="Garamond" w:cs="Book Antiqua"/>
          <w:spacing w:val="-3"/>
        </w:rPr>
      </w:pPr>
    </w:p>
    <w:p w14:paraId="101CAC27" w14:textId="77777777" w:rsidR="00DC4FF6" w:rsidRPr="00DC4FF6" w:rsidRDefault="00DC4FF6" w:rsidP="00DC4FF6">
      <w:pPr>
        <w:suppressAutoHyphens/>
        <w:jc w:val="both"/>
        <w:rPr>
          <w:rFonts w:ascii="Garamond" w:hAnsi="Garamond" w:cs="Book Antiqua"/>
          <w:spacing w:val="-3"/>
          <w:lang w:val="es-ES"/>
        </w:rPr>
      </w:pPr>
      <w:r w:rsidRPr="00DC4FF6">
        <w:rPr>
          <w:rFonts w:ascii="Garamond" w:hAnsi="Garamond" w:cs="Book Antiqua"/>
          <w:b/>
          <w:bCs/>
          <w:spacing w:val="-3"/>
          <w:lang w:val="es-ES"/>
        </w:rPr>
        <w:t>Real Decreto 337/2010, de 19 de marzo</w:t>
      </w:r>
      <w:r w:rsidRPr="00DC4FF6">
        <w:rPr>
          <w:rFonts w:ascii="Garamond" w:hAnsi="Garamond" w:cs="Book Antiqua"/>
          <w:spacing w:val="-3"/>
          <w:lang w:val="es-ES"/>
        </w:rPr>
        <w:t>, por el que se modifican el Real Decreto 39/1997, de 17</w:t>
      </w:r>
      <w:r>
        <w:rPr>
          <w:rFonts w:ascii="Garamond" w:hAnsi="Garamond" w:cs="Book Antiqua"/>
          <w:spacing w:val="-3"/>
          <w:lang w:val="es-ES"/>
        </w:rPr>
        <w:t xml:space="preserve"> </w:t>
      </w:r>
      <w:r w:rsidRPr="00DC4FF6">
        <w:rPr>
          <w:rFonts w:ascii="Garamond" w:hAnsi="Garamond" w:cs="Book Antiqua"/>
          <w:spacing w:val="-3"/>
          <w:lang w:val="es-ES"/>
        </w:rPr>
        <w:t>de enero, por el que se aprueba el Reglamento de los Servicios de Prevención; el Real Decreto</w:t>
      </w:r>
    </w:p>
    <w:p w14:paraId="37050000" w14:textId="77777777" w:rsidR="00DC4FF6" w:rsidRPr="00962AA5" w:rsidRDefault="00DC4FF6" w:rsidP="00DC4FF6">
      <w:pPr>
        <w:suppressAutoHyphens/>
        <w:jc w:val="both"/>
        <w:rPr>
          <w:rFonts w:ascii="Garamond" w:hAnsi="Garamond" w:cs="Book Antiqua"/>
          <w:spacing w:val="-3"/>
        </w:rPr>
      </w:pPr>
      <w:r w:rsidRPr="00DC4FF6">
        <w:rPr>
          <w:rFonts w:ascii="Garamond" w:hAnsi="Garamond" w:cs="Book Antiqua"/>
          <w:spacing w:val="-3"/>
          <w:lang w:val="es-ES"/>
        </w:rPr>
        <w:t>1109/2007, de 24 de agosto, por el que se desarrolla la Ley 32/2006, de 18 de octubre, reguladora de</w:t>
      </w:r>
      <w:r>
        <w:rPr>
          <w:rFonts w:ascii="Garamond" w:hAnsi="Garamond" w:cs="Book Antiqua"/>
          <w:spacing w:val="-3"/>
          <w:lang w:val="es-ES"/>
        </w:rPr>
        <w:t xml:space="preserve"> </w:t>
      </w:r>
      <w:r w:rsidRPr="00DC4FF6">
        <w:rPr>
          <w:rFonts w:ascii="Garamond" w:hAnsi="Garamond" w:cs="Book Antiqua"/>
          <w:spacing w:val="-3"/>
          <w:lang w:val="es-ES"/>
        </w:rPr>
        <w:t>la subcontratación en el sector de la construcción y el Real Decreto 1627/1997, de 24 de octubre, por</w:t>
      </w:r>
      <w:r>
        <w:rPr>
          <w:rFonts w:ascii="Garamond" w:hAnsi="Garamond" w:cs="Book Antiqua"/>
          <w:spacing w:val="-3"/>
          <w:lang w:val="es-ES"/>
        </w:rPr>
        <w:t xml:space="preserve"> </w:t>
      </w:r>
      <w:r w:rsidRPr="00DC4FF6">
        <w:rPr>
          <w:rFonts w:ascii="Garamond" w:hAnsi="Garamond" w:cs="Book Antiqua"/>
          <w:spacing w:val="-3"/>
          <w:lang w:val="es-ES"/>
        </w:rPr>
        <w:t>el que se establecen disposiciones mínimas de seguridad y salud en obras de construcción.</w:t>
      </w:r>
    </w:p>
    <w:p w14:paraId="55DDE3CE" w14:textId="77777777" w:rsidR="00F074A5" w:rsidRPr="00962AA5" w:rsidRDefault="00F074A5" w:rsidP="00F074A5">
      <w:pPr>
        <w:suppressAutoHyphens/>
        <w:jc w:val="both"/>
        <w:rPr>
          <w:rFonts w:ascii="Garamond" w:hAnsi="Garamond" w:cs="Book Antiqua"/>
          <w:spacing w:val="-3"/>
        </w:rPr>
      </w:pPr>
    </w:p>
    <w:p w14:paraId="3C792D94" w14:textId="77777777" w:rsidR="00F074A5" w:rsidRPr="00962AA5" w:rsidRDefault="00F074A5" w:rsidP="00F074A5">
      <w:pPr>
        <w:suppressAutoHyphens/>
        <w:jc w:val="both"/>
        <w:rPr>
          <w:rFonts w:ascii="Garamond" w:hAnsi="Garamond" w:cs="Book Antiqua"/>
          <w:bCs/>
          <w:spacing w:val="-3"/>
        </w:rPr>
      </w:pPr>
      <w:r w:rsidRPr="00962AA5">
        <w:rPr>
          <w:rFonts w:ascii="Garamond" w:hAnsi="Garamond" w:cs="Book Antiqua"/>
          <w:bCs/>
          <w:spacing w:val="-3"/>
        </w:rPr>
        <w:t xml:space="preserve">Real Decreto 1627/1997 de 24 de Octubre y modificación ley 54/2003 por el que se establecen disposiciones mínimas de Seguridad y Salud en las obras de construcción en el marco de </w:t>
      </w:r>
      <w:smartTag w:uri="urn:schemas-microsoft-com:office:smarttags" w:element="PersonName">
        <w:smartTagPr>
          <w:attr w:name="ProductID" w:val="la Ley"/>
        </w:smartTagPr>
        <w:r w:rsidRPr="00962AA5">
          <w:rPr>
            <w:rFonts w:ascii="Garamond" w:hAnsi="Garamond" w:cs="Book Antiqua"/>
            <w:bCs/>
            <w:spacing w:val="-3"/>
          </w:rPr>
          <w:t>la Ley</w:t>
        </w:r>
      </w:smartTag>
      <w:r w:rsidRPr="00962AA5">
        <w:rPr>
          <w:rFonts w:ascii="Garamond" w:hAnsi="Garamond" w:cs="Book Antiqua"/>
          <w:bCs/>
          <w:spacing w:val="-3"/>
        </w:rPr>
        <w:t xml:space="preserve"> 31/1995 de 8 Noviembre de Prevención de Riesgos Laborales.</w:t>
      </w:r>
    </w:p>
    <w:p w14:paraId="0FD65525" w14:textId="77777777" w:rsidR="00F074A5" w:rsidRPr="00962AA5" w:rsidRDefault="00F074A5" w:rsidP="00F074A5">
      <w:pPr>
        <w:suppressAutoHyphens/>
        <w:ind w:left="720"/>
        <w:jc w:val="both"/>
        <w:rPr>
          <w:rFonts w:ascii="Garamond" w:hAnsi="Garamond" w:cs="Book Antiqua"/>
          <w:b/>
          <w:bCs/>
          <w:spacing w:val="-3"/>
        </w:rPr>
      </w:pPr>
    </w:p>
    <w:p w14:paraId="2C8D1FC5"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b/>
          <w:bCs/>
          <w:spacing w:val="-3"/>
          <w:sz w:val="24"/>
          <w:szCs w:val="24"/>
        </w:rPr>
        <w:t>Este Real Decreto define las obligaciones del Promotor, Proyectista, Contratista, Subcontratista y Trabajadores Autónomos e introduce las figuras del Coordinador en materia de Seguridad y Salud durante la elaboración del Proyecto y durante la ejecución de las obras.</w:t>
      </w:r>
    </w:p>
    <w:p w14:paraId="3D088C4D" w14:textId="77777777" w:rsidR="00F074A5" w:rsidRPr="00962AA5" w:rsidRDefault="00F074A5" w:rsidP="00F074A5">
      <w:pPr>
        <w:suppressAutoHyphens/>
        <w:ind w:left="720"/>
        <w:jc w:val="both"/>
        <w:rPr>
          <w:rFonts w:ascii="Garamond" w:hAnsi="Garamond" w:cs="Book Antiqua"/>
          <w:spacing w:val="-3"/>
        </w:rPr>
      </w:pPr>
    </w:p>
    <w:p w14:paraId="0BFB479C"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El R.D. establece mecanismos específicos para la aplicación de </w:t>
      </w:r>
      <w:smartTag w:uri="urn:schemas-microsoft-com:office:smarttags" w:element="PersonName">
        <w:smartTagPr>
          <w:attr w:name="ProductID" w:val="la Ley"/>
        </w:smartTagPr>
        <w:r w:rsidRPr="00962AA5">
          <w:rPr>
            <w:rFonts w:ascii="Garamond" w:hAnsi="Garamond" w:cs="Book Antiqua"/>
            <w:spacing w:val="-3"/>
          </w:rPr>
          <w:t>la</w:t>
        </w:r>
        <w:r w:rsidRPr="00962AA5">
          <w:rPr>
            <w:rFonts w:ascii="Garamond" w:hAnsi="Garamond" w:cs="Book Antiqua"/>
            <w:b/>
            <w:bCs/>
            <w:spacing w:val="-3"/>
          </w:rPr>
          <w:t xml:space="preserve"> </w:t>
        </w:r>
        <w:r w:rsidRPr="00962AA5">
          <w:rPr>
            <w:rFonts w:ascii="Garamond" w:hAnsi="Garamond" w:cs="Book Antiqua"/>
            <w:spacing w:val="-3"/>
          </w:rPr>
          <w:t>Ley</w:t>
        </w:r>
      </w:smartTag>
      <w:r w:rsidRPr="00962AA5">
        <w:rPr>
          <w:rFonts w:ascii="Garamond" w:hAnsi="Garamond" w:cs="Book Antiqua"/>
          <w:spacing w:val="-3"/>
        </w:rPr>
        <w:t xml:space="preserve"> de Prevención de Riesgos Laborales y del R.D. 39/1997 de 17 de Enero, por el que se aprueba el Reglamento de los Servicios de Prevención. </w:t>
      </w:r>
    </w:p>
    <w:p w14:paraId="41F6D2C9" w14:textId="77777777" w:rsidR="00F074A5" w:rsidRPr="00962AA5" w:rsidRDefault="00F074A5" w:rsidP="00F074A5">
      <w:pPr>
        <w:suppressAutoHyphens/>
        <w:jc w:val="both"/>
        <w:rPr>
          <w:rFonts w:ascii="Garamond" w:hAnsi="Garamond" w:cs="Book Antiqua"/>
          <w:spacing w:val="-3"/>
        </w:rPr>
      </w:pPr>
    </w:p>
    <w:p w14:paraId="35013BD1" w14:textId="77777777" w:rsidR="00F074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39/1997 de 17 de Enero</w:t>
      </w:r>
      <w:r w:rsidRPr="00962AA5">
        <w:rPr>
          <w:rFonts w:ascii="Garamond" w:hAnsi="Garamond" w:cs="Book Antiqua"/>
          <w:spacing w:val="-3"/>
        </w:rPr>
        <w:t xml:space="preserve">.- Por el que se aprueba el Reglamento de los Servicios de Prevención en su nueva óptica en torno a la planificación de la misma, a partir de la evaluación inicial de los riesgos inherentes al trabajo y la consiguiente adopción de las medidas adecuadas a la naturaleza de los riesgos detectados. La necesidad de que tales aspectos reciban tratamiento específico por la vía normativa adecuada aparece prevista en el Artículo 6 apartado 1, párrafos </w:t>
      </w:r>
      <w:r w:rsidRPr="00962AA5">
        <w:rPr>
          <w:rFonts w:ascii="Garamond" w:hAnsi="Garamond" w:cs="Book Antiqua"/>
          <w:i/>
          <w:iCs/>
          <w:spacing w:val="-3"/>
        </w:rPr>
        <w:t>d</w:t>
      </w:r>
      <w:r w:rsidRPr="00962AA5">
        <w:rPr>
          <w:rFonts w:ascii="Garamond" w:hAnsi="Garamond" w:cs="Book Antiqua"/>
          <w:spacing w:val="-3"/>
        </w:rPr>
        <w:t xml:space="preserve"> y </w:t>
      </w:r>
      <w:r w:rsidRPr="00962AA5">
        <w:rPr>
          <w:rFonts w:ascii="Garamond" w:hAnsi="Garamond" w:cs="Book Antiqua"/>
          <w:i/>
          <w:iCs/>
          <w:spacing w:val="-3"/>
        </w:rPr>
        <w:t>e</w:t>
      </w:r>
      <w:r w:rsidRPr="00962AA5">
        <w:rPr>
          <w:rFonts w:ascii="Garamond" w:hAnsi="Garamond" w:cs="Book Antiqua"/>
          <w:spacing w:val="-3"/>
        </w:rPr>
        <w:t xml:space="preserve"> de </w:t>
      </w:r>
      <w:smartTag w:uri="urn:schemas-microsoft-com:office:smarttags" w:element="PersonName">
        <w:smartTagPr>
          <w:attr w:name="ProductID" w:val="la Ley"/>
        </w:smartTagPr>
        <w:r w:rsidRPr="00962AA5">
          <w:rPr>
            <w:rFonts w:ascii="Garamond" w:hAnsi="Garamond" w:cs="Book Antiqua"/>
            <w:spacing w:val="-3"/>
          </w:rPr>
          <w:t>la Ley</w:t>
        </w:r>
      </w:smartTag>
      <w:r w:rsidRPr="00962AA5">
        <w:rPr>
          <w:rFonts w:ascii="Garamond" w:hAnsi="Garamond" w:cs="Book Antiqua"/>
          <w:spacing w:val="-3"/>
        </w:rPr>
        <w:t xml:space="preserve"> de Prevención de Riesgos Laborales.</w:t>
      </w:r>
    </w:p>
    <w:p w14:paraId="0B608FC1" w14:textId="77777777" w:rsidR="00DC4FF6" w:rsidRDefault="00DC4FF6" w:rsidP="00F074A5">
      <w:pPr>
        <w:suppressAutoHyphens/>
        <w:jc w:val="both"/>
        <w:rPr>
          <w:rFonts w:ascii="Garamond" w:hAnsi="Garamond" w:cs="Book Antiqua"/>
          <w:spacing w:val="-3"/>
        </w:rPr>
      </w:pPr>
    </w:p>
    <w:p w14:paraId="127795E4" w14:textId="77777777" w:rsidR="00DC4FF6" w:rsidRPr="00962AA5" w:rsidRDefault="00DC4FF6" w:rsidP="00DC4FF6">
      <w:pPr>
        <w:suppressAutoHyphens/>
        <w:jc w:val="both"/>
        <w:rPr>
          <w:rFonts w:ascii="Garamond" w:hAnsi="Garamond" w:cs="Book Antiqua"/>
          <w:spacing w:val="-3"/>
        </w:rPr>
      </w:pPr>
      <w:r w:rsidRPr="00DC4FF6">
        <w:rPr>
          <w:rFonts w:ascii="Garamond" w:hAnsi="Garamond" w:cs="Book Antiqua"/>
          <w:b/>
          <w:bCs/>
          <w:spacing w:val="-3"/>
          <w:lang w:val="es-ES"/>
        </w:rPr>
        <w:t xml:space="preserve">Orden del 27 de junio de 1.997 </w:t>
      </w:r>
      <w:r w:rsidRPr="00DC4FF6">
        <w:rPr>
          <w:rFonts w:ascii="Garamond" w:hAnsi="Garamond" w:cs="Book Antiqua"/>
          <w:spacing w:val="-3"/>
          <w:lang w:val="es-ES"/>
        </w:rPr>
        <w:t>por el que se desarrolla el Real Decreto 39/1.997 de 17 de enero,</w:t>
      </w:r>
      <w:r>
        <w:rPr>
          <w:rFonts w:ascii="Garamond" w:hAnsi="Garamond" w:cs="Book Antiqua"/>
          <w:spacing w:val="-3"/>
          <w:lang w:val="es-ES"/>
        </w:rPr>
        <w:t xml:space="preserve"> </w:t>
      </w:r>
      <w:r w:rsidRPr="00DC4FF6">
        <w:rPr>
          <w:rFonts w:ascii="Garamond" w:hAnsi="Garamond" w:cs="Book Antiqua"/>
          <w:spacing w:val="-3"/>
          <w:lang w:val="es-ES"/>
        </w:rPr>
        <w:t xml:space="preserve">en relación con las condiciones de acreditación de las entidades especializadas como </w:t>
      </w:r>
      <w:r w:rsidRPr="00DC4FF6">
        <w:rPr>
          <w:rFonts w:ascii="Garamond" w:hAnsi="Garamond" w:cs="Book Antiqua"/>
          <w:spacing w:val="-3"/>
          <w:lang w:val="es-ES"/>
        </w:rPr>
        <w:lastRenderedPageBreak/>
        <w:t>Servicios de</w:t>
      </w:r>
      <w:r>
        <w:rPr>
          <w:rFonts w:ascii="Garamond" w:hAnsi="Garamond" w:cs="Book Antiqua"/>
          <w:spacing w:val="-3"/>
          <w:lang w:val="es-ES"/>
        </w:rPr>
        <w:t xml:space="preserve"> </w:t>
      </w:r>
      <w:r w:rsidRPr="00DC4FF6">
        <w:rPr>
          <w:rFonts w:ascii="Garamond" w:hAnsi="Garamond" w:cs="Book Antiqua"/>
          <w:spacing w:val="-3"/>
          <w:lang w:val="es-ES"/>
        </w:rPr>
        <w:t>Prevención ajenos a la Empresa; de autorización de las personas o entidades especializadas que</w:t>
      </w:r>
      <w:r>
        <w:rPr>
          <w:rFonts w:ascii="Garamond" w:hAnsi="Garamond" w:cs="Book Antiqua"/>
          <w:spacing w:val="-3"/>
          <w:lang w:val="es-ES"/>
        </w:rPr>
        <w:t xml:space="preserve"> </w:t>
      </w:r>
      <w:r w:rsidRPr="00DC4FF6">
        <w:rPr>
          <w:rFonts w:ascii="Garamond" w:hAnsi="Garamond" w:cs="Book Antiqua"/>
          <w:spacing w:val="-3"/>
          <w:lang w:val="es-ES"/>
        </w:rPr>
        <w:t xml:space="preserve">pretendan desarrollar la actividad de </w:t>
      </w:r>
      <w:proofErr w:type="spellStart"/>
      <w:r w:rsidRPr="00DC4FF6">
        <w:rPr>
          <w:rFonts w:ascii="Garamond" w:hAnsi="Garamond" w:cs="Book Antiqua"/>
          <w:spacing w:val="-3"/>
          <w:lang w:val="es-ES"/>
        </w:rPr>
        <w:t>auditoria</w:t>
      </w:r>
      <w:proofErr w:type="spellEnd"/>
      <w:r w:rsidRPr="00DC4FF6">
        <w:rPr>
          <w:rFonts w:ascii="Garamond" w:hAnsi="Garamond" w:cs="Book Antiqua"/>
          <w:spacing w:val="-3"/>
          <w:lang w:val="es-ES"/>
        </w:rPr>
        <w:t xml:space="preserve"> del sistema de prevención de las empresas; de</w:t>
      </w:r>
      <w:r>
        <w:rPr>
          <w:rFonts w:ascii="Garamond" w:hAnsi="Garamond" w:cs="Book Antiqua"/>
          <w:spacing w:val="-3"/>
          <w:lang w:val="es-ES"/>
        </w:rPr>
        <w:t xml:space="preserve"> </w:t>
      </w:r>
      <w:r w:rsidRPr="00DC4FF6">
        <w:rPr>
          <w:rFonts w:ascii="Garamond" w:hAnsi="Garamond" w:cs="Book Antiqua"/>
          <w:spacing w:val="-3"/>
          <w:lang w:val="es-ES"/>
        </w:rPr>
        <w:t>autorización de las entidades Públicas o privadas para desarrollar y certificar actividades formativas en</w:t>
      </w:r>
      <w:r>
        <w:rPr>
          <w:rFonts w:ascii="Garamond" w:hAnsi="Garamond" w:cs="Book Antiqua"/>
          <w:spacing w:val="-3"/>
          <w:lang w:val="es-ES"/>
        </w:rPr>
        <w:t xml:space="preserve"> </w:t>
      </w:r>
      <w:r w:rsidRPr="00DC4FF6">
        <w:rPr>
          <w:rFonts w:ascii="Garamond" w:hAnsi="Garamond" w:cs="Book Antiqua"/>
          <w:spacing w:val="-3"/>
          <w:lang w:val="es-ES"/>
        </w:rPr>
        <w:t>materia de Prevención de Riesgos laborales.</w:t>
      </w:r>
    </w:p>
    <w:p w14:paraId="10BDF6D7" w14:textId="77777777" w:rsidR="00F074A5" w:rsidRPr="00962AA5" w:rsidRDefault="00F074A5" w:rsidP="00F074A5">
      <w:pPr>
        <w:suppressAutoHyphens/>
        <w:jc w:val="both"/>
        <w:rPr>
          <w:rFonts w:ascii="Garamond" w:hAnsi="Garamond" w:cs="Book Antiqua"/>
          <w:spacing w:val="-3"/>
        </w:rPr>
      </w:pPr>
    </w:p>
    <w:p w14:paraId="62B3539F" w14:textId="77777777" w:rsidR="00F074A5" w:rsidRPr="00962AA5" w:rsidRDefault="00F074A5" w:rsidP="00F074A5">
      <w:pPr>
        <w:pStyle w:val="Textoindependiente"/>
        <w:rPr>
          <w:rFonts w:ascii="Garamond" w:hAnsi="Garamond"/>
        </w:rPr>
      </w:pPr>
      <w:r w:rsidRPr="00962AA5">
        <w:rPr>
          <w:rFonts w:ascii="Garamond" w:hAnsi="Garamond"/>
          <w:b/>
          <w:bCs/>
        </w:rPr>
        <w:t>Ley 31/1995 de 8 de Noviembre de Prevención de Riesgos Laborales</w:t>
      </w:r>
      <w:r w:rsidRPr="00962AA5">
        <w:rPr>
          <w:rFonts w:ascii="Garamond" w:hAnsi="Garamond"/>
        </w:rPr>
        <w:t xml:space="preserve">.- Que tiene por objeto  promover </w:t>
      </w:r>
      <w:smartTag w:uri="urn:schemas-microsoft-com:office:smarttags" w:element="PersonName">
        <w:smartTagPr>
          <w:attr w:name="ProductID" w:val="la Seguridad"/>
        </w:smartTagPr>
        <w:r w:rsidRPr="00962AA5">
          <w:rPr>
            <w:rFonts w:ascii="Garamond" w:hAnsi="Garamond"/>
          </w:rPr>
          <w:t>la Seguridad</w:t>
        </w:r>
      </w:smartTag>
      <w:r w:rsidRPr="00962AA5">
        <w:rPr>
          <w:rFonts w:ascii="Garamond" w:hAnsi="Garamond"/>
        </w:rPr>
        <w:t xml:space="preserve"> y </w:t>
      </w:r>
      <w:smartTag w:uri="urn:schemas-microsoft-com:office:smarttags" w:element="PersonName">
        <w:smartTagPr>
          <w:attr w:name="ProductID" w:val="la Salud"/>
        </w:smartTagPr>
        <w:r w:rsidRPr="00962AA5">
          <w:rPr>
            <w:rFonts w:ascii="Garamond" w:hAnsi="Garamond"/>
          </w:rPr>
          <w:t>la Salud</w:t>
        </w:r>
      </w:smartTag>
      <w:r w:rsidRPr="00962AA5">
        <w:rPr>
          <w:rFonts w:ascii="Garamond" w:hAnsi="Garamond"/>
        </w:rPr>
        <w:t xml:space="preserve"> de los trabajadores, mediante la aplicación de medidas y el desarrollo de las actividades necesarias para la prevención de riesgos derivados del trabajo.</w:t>
      </w:r>
    </w:p>
    <w:p w14:paraId="149BD979"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 tales efectos esta Ley establece los principios generales relativos a la prevención de los riesgos profesionales para la protección de la seguridad y salud, la eliminación o disminución de los riesgos derivados del trabajo, la información, la consulta, la participación equilibrada y la formación de los trabajadores en materia preventiva, en los términos señalados en la presente disposición.</w:t>
      </w:r>
    </w:p>
    <w:p w14:paraId="39F2C136" w14:textId="77777777" w:rsidR="00F074A5" w:rsidRPr="00962AA5" w:rsidRDefault="00F074A5" w:rsidP="00F074A5">
      <w:pPr>
        <w:suppressAutoHyphens/>
        <w:jc w:val="both"/>
        <w:rPr>
          <w:rFonts w:ascii="Garamond" w:hAnsi="Garamond" w:cs="Book Antiqua"/>
          <w:spacing w:val="-3"/>
        </w:rPr>
      </w:pPr>
    </w:p>
    <w:p w14:paraId="30EB0EAF"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Para el cumplimiento de dichos fines, </w:t>
      </w:r>
      <w:smartTag w:uri="urn:schemas-microsoft-com:office:smarttags" w:element="PersonName">
        <w:smartTagPr>
          <w:attr w:name="ProductID" w:val="la presente Ley"/>
        </w:smartTagPr>
        <w:r w:rsidRPr="00962AA5">
          <w:rPr>
            <w:rFonts w:ascii="Garamond" w:hAnsi="Garamond" w:cs="Book Antiqua"/>
            <w:spacing w:val="-3"/>
          </w:rPr>
          <w:t>la presente Ley</w:t>
        </w:r>
      </w:smartTag>
      <w:r w:rsidRPr="00962AA5">
        <w:rPr>
          <w:rFonts w:ascii="Garamond" w:hAnsi="Garamond" w:cs="Book Antiqua"/>
          <w:spacing w:val="-3"/>
        </w:rPr>
        <w:t>, regula las actuaciones a desarrollar por las Administraciones Públicas, así como por los empresarios, los trabajadores y sus respectivas organizaciones representativas.</w:t>
      </w:r>
    </w:p>
    <w:p w14:paraId="449F0FCA" w14:textId="77777777" w:rsidR="00F074A5" w:rsidRPr="00962AA5" w:rsidRDefault="00F074A5" w:rsidP="00F074A5">
      <w:pPr>
        <w:suppressAutoHyphens/>
        <w:jc w:val="both"/>
        <w:rPr>
          <w:rFonts w:ascii="Garamond" w:hAnsi="Garamond" w:cs="Book Antiqua"/>
          <w:spacing w:val="-3"/>
        </w:rPr>
      </w:pPr>
    </w:p>
    <w:p w14:paraId="252D8569"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En todo lo que no se oponga a </w:t>
      </w:r>
      <w:smartTag w:uri="urn:schemas-microsoft-com:office:smarttags" w:element="PersonName">
        <w:smartTagPr>
          <w:attr w:name="ProductID" w:val="la Legislaci￳n"/>
        </w:smartTagPr>
        <w:r w:rsidRPr="00962AA5">
          <w:rPr>
            <w:rFonts w:ascii="Garamond" w:hAnsi="Garamond" w:cs="Book Antiqua"/>
            <w:spacing w:val="-3"/>
          </w:rPr>
          <w:t>la Legislación</w:t>
        </w:r>
      </w:smartTag>
      <w:r w:rsidRPr="00962AA5">
        <w:rPr>
          <w:rFonts w:ascii="Garamond" w:hAnsi="Garamond" w:cs="Book Antiqua"/>
          <w:spacing w:val="-3"/>
        </w:rPr>
        <w:t xml:space="preserve"> anteriormente mencionada:</w:t>
      </w:r>
    </w:p>
    <w:p w14:paraId="5E63DC7E" w14:textId="77777777" w:rsidR="00F074A5" w:rsidRPr="00962AA5" w:rsidRDefault="00F074A5" w:rsidP="00F074A5">
      <w:pPr>
        <w:suppressAutoHyphens/>
        <w:jc w:val="both"/>
        <w:rPr>
          <w:rFonts w:ascii="Garamond" w:hAnsi="Garamond" w:cs="Book Antiqua"/>
          <w:spacing w:val="-3"/>
        </w:rPr>
      </w:pPr>
    </w:p>
    <w:p w14:paraId="380EB553" w14:textId="77777777" w:rsidR="00F074A5" w:rsidRDefault="00F074A5" w:rsidP="00DC4FF6">
      <w:pPr>
        <w:suppressAutoHyphens/>
        <w:jc w:val="both"/>
        <w:rPr>
          <w:rFonts w:ascii="Garamond" w:hAnsi="Garamond" w:cs="Book Antiqua"/>
          <w:spacing w:val="-3"/>
          <w:lang w:val="es-ES"/>
        </w:rPr>
      </w:pPr>
      <w:r w:rsidRPr="00962AA5">
        <w:rPr>
          <w:rFonts w:ascii="Garamond" w:hAnsi="Garamond" w:cs="Book Antiqua"/>
          <w:b/>
          <w:bCs/>
          <w:spacing w:val="-3"/>
        </w:rPr>
        <w:t>Convenio Colectivo General del Sector de la Construcción</w:t>
      </w:r>
      <w:r w:rsidRPr="00962AA5">
        <w:rPr>
          <w:rFonts w:ascii="Garamond" w:hAnsi="Garamond" w:cs="Book Antiqua"/>
          <w:spacing w:val="-3"/>
        </w:rPr>
        <w:t xml:space="preserve">.- </w:t>
      </w:r>
      <w:r w:rsidR="00DC4FF6">
        <w:rPr>
          <w:rFonts w:ascii="Garamond" w:hAnsi="Garamond" w:cs="Book Antiqua"/>
          <w:spacing w:val="-3"/>
        </w:rPr>
        <w:t>A</w:t>
      </w:r>
      <w:r w:rsidR="00DC4FF6" w:rsidRPr="00DC4FF6">
        <w:rPr>
          <w:rFonts w:ascii="Garamond" w:hAnsi="Garamond" w:cs="Book Antiqua"/>
          <w:spacing w:val="-3"/>
          <w:lang w:val="es-ES"/>
        </w:rPr>
        <w:t>probado por la Dirección General de</w:t>
      </w:r>
      <w:r w:rsidR="00DC4FF6">
        <w:rPr>
          <w:rFonts w:ascii="Garamond" w:hAnsi="Garamond" w:cs="Book Antiqua"/>
          <w:spacing w:val="-3"/>
          <w:lang w:val="es-ES"/>
        </w:rPr>
        <w:t xml:space="preserve"> </w:t>
      </w:r>
      <w:r w:rsidR="00DC4FF6" w:rsidRPr="00DC4FF6">
        <w:rPr>
          <w:rFonts w:ascii="Garamond" w:hAnsi="Garamond" w:cs="Book Antiqua"/>
          <w:spacing w:val="-3"/>
          <w:lang w:val="es-ES"/>
        </w:rPr>
        <w:t>Trabajo, en todo lo referente a Seguridad y Salud en el trabajo</w:t>
      </w:r>
    </w:p>
    <w:p w14:paraId="274F0C0B" w14:textId="77777777" w:rsidR="00DC4FF6" w:rsidRPr="00962AA5" w:rsidRDefault="00DC4FF6" w:rsidP="00DC4FF6">
      <w:pPr>
        <w:suppressAutoHyphens/>
        <w:jc w:val="both"/>
        <w:rPr>
          <w:rFonts w:ascii="Garamond" w:hAnsi="Garamond" w:cs="Book Antiqua"/>
          <w:spacing w:val="-3"/>
        </w:rPr>
      </w:pPr>
    </w:p>
    <w:p w14:paraId="1E8DC223"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 xml:space="preserve">Pliego General de Condiciones Técnicas de </w:t>
      </w:r>
      <w:smartTag w:uri="urn:schemas-microsoft-com:office:smarttags" w:element="PersonName">
        <w:smartTagPr>
          <w:attr w:name="ProductID" w:val="la Direcci￳n General"/>
        </w:smartTagPr>
        <w:r w:rsidRPr="00962AA5">
          <w:rPr>
            <w:rFonts w:ascii="Garamond" w:hAnsi="Garamond" w:cs="Book Antiqua"/>
            <w:b/>
            <w:bCs/>
            <w:spacing w:val="-3"/>
          </w:rPr>
          <w:t>la Dirección General</w:t>
        </w:r>
      </w:smartTag>
      <w:r w:rsidRPr="00962AA5">
        <w:rPr>
          <w:rFonts w:ascii="Garamond" w:hAnsi="Garamond" w:cs="Book Antiqua"/>
          <w:b/>
          <w:bCs/>
          <w:spacing w:val="-3"/>
        </w:rPr>
        <w:t xml:space="preserve"> de Arquitectura</w:t>
      </w:r>
      <w:r w:rsidRPr="00962AA5">
        <w:rPr>
          <w:rFonts w:ascii="Garamond" w:hAnsi="Garamond" w:cs="Book Antiqua"/>
          <w:spacing w:val="-3"/>
        </w:rPr>
        <w:t>.</w:t>
      </w:r>
    </w:p>
    <w:p w14:paraId="3F5D7EC6" w14:textId="77777777" w:rsidR="00F074A5" w:rsidRPr="00962AA5" w:rsidRDefault="00F074A5" w:rsidP="00F074A5">
      <w:pPr>
        <w:suppressAutoHyphens/>
        <w:jc w:val="both"/>
        <w:rPr>
          <w:rFonts w:ascii="Garamond" w:hAnsi="Garamond" w:cs="Book Antiqua"/>
          <w:spacing w:val="-3"/>
        </w:rPr>
      </w:pPr>
    </w:p>
    <w:p w14:paraId="00D54567"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485/1997 de 14 de Abril</w:t>
      </w:r>
      <w:r w:rsidRPr="00962AA5">
        <w:rPr>
          <w:rFonts w:ascii="Garamond" w:hAnsi="Garamond" w:cs="Book Antiqua"/>
          <w:spacing w:val="-3"/>
        </w:rPr>
        <w:t>.- Sobre disposiciones mínimas de señalización en seguridad y salud en el trabajo.</w:t>
      </w:r>
    </w:p>
    <w:p w14:paraId="10D4413C" w14:textId="77777777" w:rsidR="00F074A5" w:rsidRPr="00962AA5" w:rsidRDefault="00F074A5" w:rsidP="00F074A5">
      <w:pPr>
        <w:suppressAutoHyphens/>
        <w:jc w:val="both"/>
        <w:rPr>
          <w:rFonts w:ascii="Garamond" w:hAnsi="Garamond" w:cs="Book Antiqua"/>
          <w:spacing w:val="-3"/>
        </w:rPr>
      </w:pPr>
    </w:p>
    <w:p w14:paraId="39D752D8"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486/1997 de 14 de Abril.</w:t>
      </w:r>
      <w:r w:rsidRPr="00962AA5">
        <w:rPr>
          <w:rFonts w:ascii="Garamond" w:hAnsi="Garamond" w:cs="Book Antiqua"/>
          <w:spacing w:val="-3"/>
        </w:rPr>
        <w:t xml:space="preserve"> Sobre disposiciones mínimas de seguridad y salud en los lugares de Trabajo. Real Decreto 1627/97 de 24 de Octubre ANEXO IV.</w:t>
      </w:r>
    </w:p>
    <w:p w14:paraId="149208B8" w14:textId="77777777" w:rsidR="00F074A5" w:rsidRPr="00962AA5" w:rsidRDefault="00F074A5" w:rsidP="00F074A5">
      <w:pPr>
        <w:suppressAutoHyphens/>
        <w:jc w:val="both"/>
        <w:rPr>
          <w:rFonts w:ascii="Garamond" w:hAnsi="Garamond" w:cs="Book Antiqua"/>
          <w:spacing w:val="-3"/>
        </w:rPr>
      </w:pPr>
    </w:p>
    <w:p w14:paraId="4165275A" w14:textId="77777777" w:rsidR="00F074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487/1997 de 14 de Abril.</w:t>
      </w:r>
      <w:r w:rsidRPr="00962AA5">
        <w:rPr>
          <w:rFonts w:ascii="Garamond" w:hAnsi="Garamond" w:cs="Book Antiqua"/>
          <w:spacing w:val="-3"/>
        </w:rPr>
        <w:t xml:space="preserve"> Sobre manipulación individual de cargas que entrañe riesgos, en particular dorso-lumbares para los trabajadores.</w:t>
      </w:r>
    </w:p>
    <w:p w14:paraId="60A37D7D" w14:textId="77777777" w:rsidR="00DC4FF6" w:rsidRDefault="00DC4FF6" w:rsidP="00F074A5">
      <w:pPr>
        <w:suppressAutoHyphens/>
        <w:jc w:val="both"/>
        <w:rPr>
          <w:rFonts w:ascii="Garamond" w:hAnsi="Garamond" w:cs="Book Antiqua"/>
          <w:spacing w:val="-3"/>
        </w:rPr>
      </w:pPr>
    </w:p>
    <w:p w14:paraId="7B11FD6C" w14:textId="77777777" w:rsidR="00DC4FF6" w:rsidRPr="00962AA5" w:rsidRDefault="00DC4FF6" w:rsidP="00F074A5">
      <w:pPr>
        <w:suppressAutoHyphens/>
        <w:jc w:val="both"/>
        <w:rPr>
          <w:rFonts w:ascii="Garamond" w:hAnsi="Garamond" w:cs="Book Antiqua"/>
          <w:spacing w:val="-3"/>
        </w:rPr>
      </w:pPr>
      <w:r w:rsidRPr="00DC4FF6">
        <w:rPr>
          <w:rFonts w:ascii="Garamond" w:hAnsi="Garamond" w:cs="Book Antiqua"/>
          <w:b/>
          <w:bCs/>
          <w:spacing w:val="-3"/>
          <w:lang w:val="es-ES"/>
        </w:rPr>
        <w:t xml:space="preserve">Real Decreto 773/1.997 </w:t>
      </w:r>
      <w:r w:rsidRPr="00DC4FF6">
        <w:rPr>
          <w:rFonts w:ascii="Garamond" w:hAnsi="Garamond" w:cs="Book Antiqua"/>
          <w:spacing w:val="-3"/>
          <w:lang w:val="es-ES"/>
        </w:rPr>
        <w:t>sobre utilización de Equipos de Protección Individual.</w:t>
      </w:r>
    </w:p>
    <w:p w14:paraId="7C341057" w14:textId="77777777" w:rsidR="00F074A5" w:rsidRPr="00962AA5" w:rsidRDefault="00F074A5" w:rsidP="00F074A5">
      <w:pPr>
        <w:suppressAutoHyphens/>
        <w:jc w:val="both"/>
        <w:rPr>
          <w:rFonts w:ascii="Garamond" w:hAnsi="Garamond" w:cs="Book Antiqua"/>
          <w:spacing w:val="-3"/>
        </w:rPr>
      </w:pPr>
    </w:p>
    <w:p w14:paraId="7463E066"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949/1997 de 20 de Junio.</w:t>
      </w:r>
      <w:r w:rsidRPr="00962AA5">
        <w:rPr>
          <w:rFonts w:ascii="Garamond" w:hAnsi="Garamond" w:cs="Book Antiqua"/>
          <w:spacing w:val="-3"/>
        </w:rPr>
        <w:t xml:space="preserve"> Sobre certificado profesional de prevencionistas de riesgos laborales.</w:t>
      </w:r>
    </w:p>
    <w:p w14:paraId="36A4A091" w14:textId="77777777" w:rsidR="00F074A5" w:rsidRPr="00962AA5" w:rsidRDefault="00F074A5" w:rsidP="00F074A5">
      <w:pPr>
        <w:suppressAutoHyphens/>
        <w:jc w:val="both"/>
        <w:rPr>
          <w:rFonts w:ascii="Garamond" w:hAnsi="Garamond" w:cs="Book Antiqua"/>
          <w:spacing w:val="-3"/>
        </w:rPr>
      </w:pPr>
    </w:p>
    <w:p w14:paraId="64B0A9B9"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952/1997.</w:t>
      </w:r>
      <w:r w:rsidRPr="00962AA5">
        <w:rPr>
          <w:rFonts w:ascii="Garamond" w:hAnsi="Garamond" w:cs="Book Antiqua"/>
          <w:spacing w:val="-3"/>
        </w:rPr>
        <w:t xml:space="preserve"> Sobre residuos tóxicos y peligrosos.</w:t>
      </w:r>
    </w:p>
    <w:p w14:paraId="686C103F" w14:textId="77777777" w:rsidR="00F074A5" w:rsidRPr="00962AA5" w:rsidRDefault="00F074A5" w:rsidP="00F074A5">
      <w:pPr>
        <w:suppressAutoHyphens/>
        <w:jc w:val="both"/>
        <w:rPr>
          <w:rFonts w:ascii="Garamond" w:hAnsi="Garamond" w:cs="Book Antiqua"/>
          <w:spacing w:val="-3"/>
        </w:rPr>
      </w:pPr>
    </w:p>
    <w:p w14:paraId="14B82C43"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Real Decreto 1215/1997 de 18 de Julio.</w:t>
      </w:r>
      <w:r w:rsidRPr="00962AA5">
        <w:rPr>
          <w:rFonts w:ascii="Garamond" w:hAnsi="Garamond" w:cs="Book Antiqua"/>
          <w:spacing w:val="-3"/>
        </w:rPr>
        <w:t xml:space="preserve"> Sobre la utilización por los Trabajadores de equipos de trabajo.</w:t>
      </w:r>
    </w:p>
    <w:p w14:paraId="7886C4FA" w14:textId="77777777" w:rsidR="00F074A5" w:rsidRPr="00962AA5" w:rsidRDefault="00F074A5" w:rsidP="00F074A5">
      <w:pPr>
        <w:suppressAutoHyphens/>
        <w:jc w:val="both"/>
        <w:rPr>
          <w:rFonts w:ascii="Garamond" w:hAnsi="Garamond" w:cs="Book Antiqua"/>
          <w:spacing w:val="-3"/>
        </w:rPr>
      </w:pPr>
    </w:p>
    <w:p w14:paraId="653FA553"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lastRenderedPageBreak/>
        <w:t xml:space="preserve">Convenio Colectivo del Grupo de Construcción y Obras Públicas de </w:t>
      </w:r>
      <w:smartTag w:uri="urn:schemas-microsoft-com:office:smarttags" w:element="PersonName">
        <w:smartTagPr>
          <w:attr w:name="ProductID" w:val="la Autonom￭a"/>
        </w:smartTagPr>
        <w:r w:rsidRPr="00962AA5">
          <w:rPr>
            <w:rFonts w:ascii="Garamond" w:hAnsi="Garamond" w:cs="Book Antiqua"/>
            <w:b/>
            <w:bCs/>
            <w:spacing w:val="-3"/>
          </w:rPr>
          <w:t>la Autonomía</w:t>
        </w:r>
      </w:smartTag>
      <w:r w:rsidRPr="00962AA5">
        <w:rPr>
          <w:rFonts w:ascii="Garamond" w:hAnsi="Garamond" w:cs="Book Antiqua"/>
          <w:b/>
          <w:bCs/>
          <w:spacing w:val="-3"/>
        </w:rPr>
        <w:t xml:space="preserve"> de Madrid. </w:t>
      </w:r>
    </w:p>
    <w:p w14:paraId="55B660C1" w14:textId="77777777" w:rsidR="00F074A5" w:rsidRPr="00962AA5" w:rsidRDefault="00F074A5" w:rsidP="00F074A5">
      <w:pPr>
        <w:suppressAutoHyphens/>
        <w:jc w:val="both"/>
        <w:rPr>
          <w:rFonts w:ascii="Garamond" w:hAnsi="Garamond" w:cs="Book Antiqua"/>
          <w:b/>
          <w:bCs/>
          <w:spacing w:val="-3"/>
        </w:rPr>
      </w:pPr>
      <w:r w:rsidRPr="00962AA5">
        <w:rPr>
          <w:rFonts w:ascii="Garamond" w:hAnsi="Garamond" w:cs="Book Antiqua"/>
          <w:b/>
          <w:bCs/>
          <w:spacing w:val="-3"/>
        </w:rPr>
        <w:t>Estatuto de los trabajadores.- Ley 8/1980.- Artículo 19.</w:t>
      </w:r>
    </w:p>
    <w:p w14:paraId="50AAB2C4" w14:textId="77777777" w:rsidR="00F074A5" w:rsidRPr="00962AA5" w:rsidRDefault="00F074A5" w:rsidP="00F074A5">
      <w:pPr>
        <w:suppressAutoHyphens/>
        <w:jc w:val="both"/>
        <w:rPr>
          <w:rFonts w:ascii="Garamond" w:hAnsi="Garamond" w:cs="Book Antiqua"/>
          <w:b/>
          <w:bCs/>
          <w:spacing w:val="-3"/>
        </w:rPr>
      </w:pPr>
    </w:p>
    <w:p w14:paraId="3F98DD33"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b/>
          <w:bCs/>
          <w:spacing w:val="-3"/>
        </w:rPr>
        <w:t>Ordenanzas Municipales sobre el uso del suelo y Edificación en Madrid</w:t>
      </w:r>
      <w:r w:rsidRPr="00962AA5">
        <w:rPr>
          <w:rFonts w:ascii="Garamond" w:hAnsi="Garamond" w:cs="Book Antiqua"/>
          <w:spacing w:val="-3"/>
        </w:rPr>
        <w:t>, según acuerdo 90/1972 de 29 de Febrero del ayuntamiento de Madrid.</w:t>
      </w:r>
    </w:p>
    <w:p w14:paraId="666AB8C1" w14:textId="77777777" w:rsidR="00476E40" w:rsidRPr="00962AA5" w:rsidRDefault="00476E40" w:rsidP="00F074A5">
      <w:pPr>
        <w:suppressAutoHyphens/>
        <w:jc w:val="both"/>
        <w:rPr>
          <w:rFonts w:ascii="Garamond" w:hAnsi="Garamond" w:cs="Book Antiqua"/>
          <w:spacing w:val="-3"/>
        </w:rPr>
      </w:pPr>
    </w:p>
    <w:p w14:paraId="273EAC0A" w14:textId="77777777" w:rsidR="00F074A5" w:rsidRPr="00962AA5" w:rsidRDefault="00F074A5" w:rsidP="00476E40">
      <w:pPr>
        <w:rPr>
          <w:rFonts w:ascii="Garamond" w:hAnsi="Garamond"/>
          <w:b/>
        </w:rPr>
      </w:pPr>
      <w:r w:rsidRPr="00962AA5">
        <w:rPr>
          <w:rFonts w:ascii="Garamond" w:hAnsi="Garamond"/>
          <w:b/>
        </w:rPr>
        <w:t>Ordenanzas de señalización y Balizamiento de obras del Ayuntamiento de Madrid.</w:t>
      </w:r>
    </w:p>
    <w:p w14:paraId="2A5AD300" w14:textId="77777777" w:rsidR="00F074A5" w:rsidRPr="00962AA5" w:rsidRDefault="00F074A5" w:rsidP="00F074A5">
      <w:pPr>
        <w:rPr>
          <w:rFonts w:ascii="Garamond" w:hAnsi="Garamond"/>
        </w:rPr>
      </w:pPr>
    </w:p>
    <w:p w14:paraId="795D78E5" w14:textId="77777777" w:rsidR="00F074A5" w:rsidRPr="00962AA5" w:rsidRDefault="00F074A5" w:rsidP="00F074A5">
      <w:pPr>
        <w:jc w:val="both"/>
        <w:rPr>
          <w:rFonts w:ascii="Garamond" w:hAnsi="Garamond" w:cs="Times New Roman"/>
        </w:rPr>
      </w:pPr>
      <w:r w:rsidRPr="00962AA5">
        <w:rPr>
          <w:rFonts w:ascii="Garamond" w:hAnsi="Garamond" w:cs="Times New Roman"/>
          <w:b/>
          <w:bCs/>
        </w:rPr>
        <w:t xml:space="preserve">Decreto 2413/73 de 20 de Septiembre.- </w:t>
      </w:r>
      <w:r w:rsidRPr="00962AA5">
        <w:rPr>
          <w:rFonts w:ascii="Garamond" w:hAnsi="Garamond" w:cs="Times New Roman"/>
        </w:rPr>
        <w:t>Por el que se aprueba el Reglamento Electrotécnico de Baja Tensión y sus instrucciones complementarias que lo desarrollan, dictadas por Orden del Ministerio de Industria el 31 de Octubre de 1973, así como todas las subsiguientes publicadas, que afecten a materia de seguridad en el trabajo.</w:t>
      </w:r>
    </w:p>
    <w:p w14:paraId="11F3D77D" w14:textId="77777777" w:rsidR="00F074A5" w:rsidRPr="00962AA5" w:rsidRDefault="00F074A5" w:rsidP="00F074A5">
      <w:pPr>
        <w:jc w:val="both"/>
        <w:rPr>
          <w:rFonts w:ascii="Garamond" w:hAnsi="Garamond"/>
        </w:rPr>
      </w:pPr>
    </w:p>
    <w:p w14:paraId="529E9845" w14:textId="77777777" w:rsidR="00F074A5" w:rsidRDefault="00F074A5" w:rsidP="00F074A5">
      <w:pPr>
        <w:pStyle w:val="Sangradetextonormal"/>
        <w:rPr>
          <w:rFonts w:ascii="Garamond" w:hAnsi="Garamond"/>
          <w:sz w:val="24"/>
          <w:szCs w:val="24"/>
        </w:rPr>
      </w:pPr>
      <w:r w:rsidRPr="00962AA5">
        <w:rPr>
          <w:rFonts w:ascii="Garamond" w:hAnsi="Garamond"/>
          <w:sz w:val="24"/>
          <w:szCs w:val="24"/>
        </w:rPr>
        <w:t>Resto de disposiciones Oficiales relativas a Seguridad y Salud que afecten a los trabajos que se han de realizar.</w:t>
      </w:r>
    </w:p>
    <w:p w14:paraId="2944824F" w14:textId="77777777" w:rsidR="00F155A2" w:rsidRPr="00962AA5" w:rsidRDefault="00F155A2" w:rsidP="00F074A5">
      <w:pPr>
        <w:pStyle w:val="Sangradetextonormal"/>
        <w:rPr>
          <w:rFonts w:ascii="Garamond" w:hAnsi="Garamond"/>
          <w:sz w:val="24"/>
          <w:szCs w:val="24"/>
        </w:rPr>
      </w:pPr>
    </w:p>
    <w:p w14:paraId="4447D21D" w14:textId="77777777" w:rsidR="00F074A5" w:rsidRPr="00962AA5" w:rsidRDefault="00F155A2" w:rsidP="00F074A5">
      <w:pPr>
        <w:jc w:val="both"/>
        <w:rPr>
          <w:rFonts w:ascii="Garamond" w:hAnsi="Garamond" w:cs="Times New Roman"/>
          <w:b/>
          <w:bCs/>
        </w:rPr>
      </w:pPr>
      <w:r w:rsidRPr="00F155A2">
        <w:rPr>
          <w:rFonts w:ascii="Garamond" w:hAnsi="Garamond" w:cs="Times New Roman"/>
          <w:b/>
          <w:bCs/>
          <w:lang w:val="es-ES"/>
        </w:rPr>
        <w:t>Ordenanzas municipales que sean de aplicación.</w:t>
      </w:r>
    </w:p>
    <w:p w14:paraId="12546BF8" w14:textId="77777777" w:rsidR="006A5A1D" w:rsidRPr="00962AA5" w:rsidRDefault="006A5A1D" w:rsidP="00F074A5">
      <w:pPr>
        <w:jc w:val="both"/>
        <w:rPr>
          <w:rFonts w:ascii="Garamond" w:hAnsi="Garamond" w:cs="Times New Roman"/>
          <w:b/>
          <w:bCs/>
        </w:rPr>
      </w:pPr>
    </w:p>
    <w:p w14:paraId="4BBEBCDE" w14:textId="77777777" w:rsidR="00F074A5" w:rsidRPr="00962AA5" w:rsidRDefault="008C4DAB" w:rsidP="008C4DAB">
      <w:pPr>
        <w:suppressAutoHyphens/>
        <w:jc w:val="both"/>
        <w:rPr>
          <w:rFonts w:ascii="Garamond" w:hAnsi="Garamond" w:cs="Book Antiqua"/>
          <w:b/>
          <w:bCs/>
          <w:spacing w:val="-3"/>
        </w:rPr>
      </w:pPr>
      <w:r w:rsidRPr="00962AA5">
        <w:rPr>
          <w:rFonts w:ascii="Garamond" w:hAnsi="Garamond" w:cs="Book Antiqua"/>
          <w:b/>
          <w:bCs/>
          <w:spacing w:val="-3"/>
        </w:rPr>
        <w:t xml:space="preserve">1.2. </w:t>
      </w:r>
      <w:r w:rsidR="00F074A5" w:rsidRPr="00962AA5">
        <w:rPr>
          <w:rFonts w:ascii="Garamond" w:hAnsi="Garamond" w:cs="Book Antiqua"/>
          <w:b/>
          <w:bCs/>
          <w:spacing w:val="-3"/>
        </w:rPr>
        <w:t>OBLIGACIONES DE LAS PARTES IMPLICADAS.</w:t>
      </w:r>
    </w:p>
    <w:p w14:paraId="6F607E31" w14:textId="77777777" w:rsidR="00F074A5" w:rsidRPr="00962AA5" w:rsidRDefault="00F074A5" w:rsidP="00F074A5">
      <w:pPr>
        <w:jc w:val="both"/>
        <w:rPr>
          <w:rFonts w:ascii="Garamond" w:hAnsi="Garamond" w:cs="Times New Roman"/>
          <w:b/>
          <w:bCs/>
        </w:rPr>
      </w:pPr>
    </w:p>
    <w:p w14:paraId="63D60D11"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El R.D. 1627/97 de 24 de Octubre y modificación ley 54/2003 se ocupa de las obligaciones del </w:t>
      </w:r>
      <w:r w:rsidRPr="00962AA5">
        <w:rPr>
          <w:rFonts w:ascii="Garamond" w:hAnsi="Garamond" w:cs="Times New Roman"/>
          <w:b/>
          <w:bCs/>
        </w:rPr>
        <w:t>Promotor</w:t>
      </w:r>
      <w:r w:rsidRPr="00962AA5">
        <w:rPr>
          <w:rFonts w:ascii="Garamond" w:hAnsi="Garamond" w:cs="Times New Roman"/>
        </w:rPr>
        <w:t xml:space="preserve">, </w:t>
      </w:r>
      <w:r w:rsidRPr="00962AA5">
        <w:rPr>
          <w:rFonts w:ascii="Garamond" w:hAnsi="Garamond" w:cs="Times New Roman"/>
          <w:b/>
          <w:bCs/>
        </w:rPr>
        <w:t>Contratista</w:t>
      </w:r>
      <w:r w:rsidRPr="00962AA5">
        <w:rPr>
          <w:rFonts w:ascii="Garamond" w:hAnsi="Garamond" w:cs="Times New Roman"/>
        </w:rPr>
        <w:t xml:space="preserve">, </w:t>
      </w:r>
      <w:r w:rsidRPr="00962AA5">
        <w:rPr>
          <w:rFonts w:ascii="Garamond" w:hAnsi="Garamond" w:cs="Times New Roman"/>
          <w:b/>
          <w:bCs/>
        </w:rPr>
        <w:t>Subcontratistas</w:t>
      </w:r>
      <w:r w:rsidRPr="00962AA5">
        <w:rPr>
          <w:rFonts w:ascii="Garamond" w:hAnsi="Garamond" w:cs="Times New Roman"/>
        </w:rPr>
        <w:t xml:space="preserve">, y </w:t>
      </w:r>
      <w:r w:rsidRPr="00962AA5">
        <w:rPr>
          <w:rFonts w:ascii="Garamond" w:hAnsi="Garamond" w:cs="Times New Roman"/>
          <w:b/>
          <w:bCs/>
        </w:rPr>
        <w:t>Trabajadores Autónomos.</w:t>
      </w:r>
    </w:p>
    <w:p w14:paraId="25C03B57" w14:textId="77777777" w:rsidR="00F074A5" w:rsidRPr="00962AA5" w:rsidRDefault="00F074A5" w:rsidP="00F074A5">
      <w:pPr>
        <w:jc w:val="both"/>
        <w:rPr>
          <w:rFonts w:ascii="Garamond" w:hAnsi="Garamond" w:cs="Times New Roman"/>
        </w:rPr>
      </w:pPr>
    </w:p>
    <w:p w14:paraId="5AB13D3D"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Para aplicar los principios de la acción preventiva, el Empresario designará uno o varios trabajadores para ocuparse de dicha actividad, constituirá un </w:t>
      </w:r>
      <w:r w:rsidRPr="00962AA5">
        <w:rPr>
          <w:rFonts w:ascii="Garamond" w:hAnsi="Garamond" w:cs="Times New Roman"/>
          <w:b/>
          <w:bCs/>
        </w:rPr>
        <w:t>Servicio de Prevención</w:t>
      </w:r>
      <w:r w:rsidRPr="00962AA5">
        <w:rPr>
          <w:rFonts w:ascii="Garamond" w:hAnsi="Garamond" w:cs="Times New Roman"/>
        </w:rPr>
        <w:t xml:space="preserve">, concertará dicho servicio con una Entidad especializada ajena a </w:t>
      </w:r>
      <w:smartTag w:uri="urn:schemas-microsoft-com:office:smarttags" w:element="PersonName">
        <w:smartTagPr>
          <w:attr w:name="ProductID" w:val="la Empresa."/>
        </w:smartTagPr>
        <w:r w:rsidRPr="00962AA5">
          <w:rPr>
            <w:rFonts w:ascii="Garamond" w:hAnsi="Garamond" w:cs="Times New Roman"/>
          </w:rPr>
          <w:t>la Empresa.</w:t>
        </w:r>
      </w:smartTag>
    </w:p>
    <w:p w14:paraId="5C8735AF" w14:textId="77777777" w:rsidR="00F074A5" w:rsidRPr="00962AA5" w:rsidRDefault="00F074A5" w:rsidP="00F074A5">
      <w:pPr>
        <w:jc w:val="both"/>
        <w:rPr>
          <w:rFonts w:ascii="Garamond" w:hAnsi="Garamond" w:cs="Times New Roman"/>
        </w:rPr>
      </w:pPr>
    </w:p>
    <w:p w14:paraId="4A236353"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La definición de estos Servicios así como la dependencia de determinar una de las opciones que hemos indicado para su desarrollo, está regulado en </w:t>
      </w:r>
      <w:smartTag w:uri="urn:schemas-microsoft-com:office:smarttags" w:element="PersonName">
        <w:smartTagPr>
          <w:attr w:name="ProductID" w:val="la Ley"/>
        </w:smartTagPr>
        <w:r w:rsidRPr="00962AA5">
          <w:rPr>
            <w:rFonts w:ascii="Garamond" w:hAnsi="Garamond" w:cs="Times New Roman"/>
          </w:rPr>
          <w:t>la Ley</w:t>
        </w:r>
      </w:smartTag>
      <w:r w:rsidRPr="00962AA5">
        <w:rPr>
          <w:rFonts w:ascii="Garamond" w:hAnsi="Garamond" w:cs="Times New Roman"/>
        </w:rPr>
        <w:t xml:space="preserve"> de Prevención de Riesgos Laborales 31/95 en sus artículos 30 y 31, así como en </w:t>
      </w:r>
      <w:smartTag w:uri="urn:schemas-microsoft-com:office:smarttags" w:element="PersonName">
        <w:smartTagPr>
          <w:attr w:name="ProductID" w:val="la Orden"/>
        </w:smartTagPr>
        <w:r w:rsidRPr="00962AA5">
          <w:rPr>
            <w:rFonts w:ascii="Garamond" w:hAnsi="Garamond" w:cs="Times New Roman"/>
          </w:rPr>
          <w:t>la Orden</w:t>
        </w:r>
      </w:smartTag>
      <w:r w:rsidRPr="00962AA5">
        <w:rPr>
          <w:rFonts w:ascii="Garamond" w:hAnsi="Garamond" w:cs="Times New Roman"/>
        </w:rPr>
        <w:t xml:space="preserve"> del 27 de Junio de 1997 y R.D. 39/1997 de 17 de Enero.</w:t>
      </w:r>
    </w:p>
    <w:p w14:paraId="4AA63E72" w14:textId="77777777" w:rsidR="00F074A5" w:rsidRPr="00962AA5" w:rsidRDefault="00F074A5" w:rsidP="00F074A5">
      <w:pPr>
        <w:jc w:val="both"/>
        <w:rPr>
          <w:rFonts w:ascii="Garamond" w:hAnsi="Garamond" w:cs="Times New Roman"/>
        </w:rPr>
      </w:pPr>
    </w:p>
    <w:p w14:paraId="66B66657" w14:textId="77777777" w:rsidR="00F074A5" w:rsidRPr="00962AA5" w:rsidRDefault="00F074A5" w:rsidP="00F074A5">
      <w:pPr>
        <w:jc w:val="both"/>
        <w:rPr>
          <w:rFonts w:ascii="Garamond" w:hAnsi="Garamond" w:cs="Times New Roman"/>
        </w:rPr>
      </w:pPr>
      <w:r w:rsidRPr="00962AA5">
        <w:rPr>
          <w:rFonts w:ascii="Garamond" w:hAnsi="Garamond" w:cs="Times New Roman"/>
        </w:rPr>
        <w:t>El incumplimiento por los empresarios de sus obligaciones en materia de prevención de riesgos laborales dará lugar a las responsabilidades que están reguladas en el artículo 42 de dicha Ley.</w:t>
      </w:r>
    </w:p>
    <w:p w14:paraId="7E810A04" w14:textId="77777777" w:rsidR="00F074A5" w:rsidRPr="00962AA5" w:rsidRDefault="00F074A5" w:rsidP="00F074A5">
      <w:pPr>
        <w:jc w:val="both"/>
        <w:rPr>
          <w:rFonts w:ascii="Garamond" w:hAnsi="Garamond" w:cs="Times New Roman"/>
        </w:rPr>
      </w:pPr>
    </w:p>
    <w:p w14:paraId="376A49AB" w14:textId="77777777" w:rsidR="00F074A5" w:rsidRPr="00962AA5" w:rsidRDefault="00F074A5" w:rsidP="00F074A5">
      <w:pPr>
        <w:jc w:val="both"/>
        <w:rPr>
          <w:rFonts w:ascii="Garamond" w:hAnsi="Garamond" w:cs="Times New Roman"/>
        </w:rPr>
      </w:pPr>
      <w:r w:rsidRPr="00962AA5">
        <w:rPr>
          <w:rFonts w:ascii="Garamond" w:hAnsi="Garamond" w:cs="Times New Roman"/>
        </w:rPr>
        <w:t>El Empresario deberá elaborar y conservar a disposición de la autoridad laboral la documentación establecida en el Artículo 23 de dicha Ley de Prevención de Riesgos Laborales 31/95.</w:t>
      </w:r>
    </w:p>
    <w:p w14:paraId="0398F5AC" w14:textId="77777777" w:rsidR="00F074A5" w:rsidRPr="00962AA5" w:rsidRDefault="00F074A5" w:rsidP="00F074A5">
      <w:pPr>
        <w:jc w:val="both"/>
        <w:rPr>
          <w:rFonts w:ascii="Garamond" w:hAnsi="Garamond" w:cs="Times New Roman"/>
        </w:rPr>
      </w:pPr>
    </w:p>
    <w:p w14:paraId="1E158514"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El Empresario deberá consultar a los trabajadores la adopción de las decisiones relacionadas en el Artículo 33 de </w:t>
      </w:r>
      <w:smartTag w:uri="urn:schemas-microsoft-com:office:smarttags" w:element="PersonName">
        <w:smartTagPr>
          <w:attr w:name="ProductID" w:val="la Ley"/>
        </w:smartTagPr>
        <w:r w:rsidRPr="00962AA5">
          <w:rPr>
            <w:rFonts w:ascii="Garamond" w:hAnsi="Garamond" w:cs="Times New Roman"/>
          </w:rPr>
          <w:t>la Ley</w:t>
        </w:r>
      </w:smartTag>
      <w:r w:rsidRPr="00962AA5">
        <w:rPr>
          <w:rFonts w:ascii="Garamond" w:hAnsi="Garamond" w:cs="Times New Roman"/>
        </w:rPr>
        <w:t xml:space="preserve"> de Prevención de Riesgos Laborales 31/95.</w:t>
      </w:r>
    </w:p>
    <w:p w14:paraId="3A9F0F95" w14:textId="77777777" w:rsidR="00F074A5" w:rsidRPr="00962AA5" w:rsidRDefault="00F074A5" w:rsidP="00F074A5">
      <w:pPr>
        <w:jc w:val="both"/>
        <w:rPr>
          <w:rFonts w:ascii="Garamond" w:hAnsi="Garamond" w:cs="Times New Roman"/>
        </w:rPr>
      </w:pPr>
    </w:p>
    <w:p w14:paraId="03258D44"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La obligación de los Trabajadores en materia de prevención de riesgos está regulada en el Artículo 29 de </w:t>
      </w:r>
      <w:smartTag w:uri="urn:schemas-microsoft-com:office:smarttags" w:element="PersonName">
        <w:smartTagPr>
          <w:attr w:name="ProductID" w:val="la Ley"/>
        </w:smartTagPr>
        <w:r w:rsidRPr="00962AA5">
          <w:rPr>
            <w:rFonts w:ascii="Garamond" w:hAnsi="Garamond" w:cs="Times New Roman"/>
          </w:rPr>
          <w:t>la Ley</w:t>
        </w:r>
      </w:smartTag>
      <w:r w:rsidRPr="00962AA5">
        <w:rPr>
          <w:rFonts w:ascii="Garamond" w:hAnsi="Garamond" w:cs="Times New Roman"/>
        </w:rPr>
        <w:t xml:space="preserve"> de Prevención de Riesgos Laborales 31/95.</w:t>
      </w:r>
    </w:p>
    <w:p w14:paraId="52A91DC7" w14:textId="77777777" w:rsidR="00F074A5" w:rsidRPr="00962AA5" w:rsidRDefault="00F074A5" w:rsidP="00F074A5">
      <w:pPr>
        <w:jc w:val="both"/>
        <w:rPr>
          <w:rFonts w:ascii="Garamond" w:hAnsi="Garamond" w:cs="Times New Roman"/>
        </w:rPr>
      </w:pPr>
    </w:p>
    <w:p w14:paraId="3CE83E5A" w14:textId="77777777" w:rsidR="00F074A5" w:rsidRPr="00962AA5" w:rsidRDefault="00F074A5" w:rsidP="00F074A5">
      <w:pPr>
        <w:jc w:val="both"/>
        <w:rPr>
          <w:rFonts w:ascii="Garamond" w:hAnsi="Garamond" w:cs="Times New Roman"/>
        </w:rPr>
      </w:pPr>
      <w:r w:rsidRPr="00962AA5">
        <w:rPr>
          <w:rFonts w:ascii="Garamond" w:hAnsi="Garamond" w:cs="Times New Roman"/>
        </w:rPr>
        <w:lastRenderedPageBreak/>
        <w:t xml:space="preserve">Los Trabajadores estarán representados por los Delegados de Prevención, ateniéndose a los Artículos 35 y 36 de </w:t>
      </w:r>
      <w:smartTag w:uri="urn:schemas-microsoft-com:office:smarttags" w:element="PersonName">
        <w:smartTagPr>
          <w:attr w:name="ProductID" w:val="la Ley"/>
        </w:smartTagPr>
        <w:r w:rsidRPr="00962AA5">
          <w:rPr>
            <w:rFonts w:ascii="Garamond" w:hAnsi="Garamond" w:cs="Times New Roman"/>
          </w:rPr>
          <w:t>la Ley</w:t>
        </w:r>
      </w:smartTag>
      <w:r w:rsidRPr="00962AA5">
        <w:rPr>
          <w:rFonts w:ascii="Garamond" w:hAnsi="Garamond" w:cs="Times New Roman"/>
        </w:rPr>
        <w:t xml:space="preserve"> de Prevención de Riesgos Laborales.</w:t>
      </w:r>
    </w:p>
    <w:p w14:paraId="34ACD21F" w14:textId="77777777" w:rsidR="00F074A5" w:rsidRPr="00962AA5" w:rsidRDefault="00F074A5" w:rsidP="00F074A5">
      <w:pPr>
        <w:jc w:val="both"/>
        <w:rPr>
          <w:rFonts w:ascii="Garamond" w:hAnsi="Garamond" w:cs="Times New Roman"/>
        </w:rPr>
      </w:pPr>
    </w:p>
    <w:p w14:paraId="6505B76A" w14:textId="77777777" w:rsidR="00F074A5" w:rsidRPr="00962AA5" w:rsidRDefault="00F074A5" w:rsidP="00F074A5">
      <w:pPr>
        <w:jc w:val="both"/>
        <w:rPr>
          <w:rFonts w:ascii="Garamond" w:hAnsi="Garamond" w:cs="Times New Roman"/>
        </w:rPr>
      </w:pPr>
      <w:r w:rsidRPr="00962AA5">
        <w:rPr>
          <w:rFonts w:ascii="Garamond" w:hAnsi="Garamond" w:cs="Times New Roman"/>
        </w:rPr>
        <w:t xml:space="preserve">Se deberá constituir un Comité de Seguridad y Salud, según se dispone en los Artículos 38 y 39 de </w:t>
      </w:r>
      <w:smartTag w:uri="urn:schemas-microsoft-com:office:smarttags" w:element="PersonName">
        <w:smartTagPr>
          <w:attr w:name="ProductID" w:val="la Ley"/>
        </w:smartTagPr>
        <w:r w:rsidRPr="00962AA5">
          <w:rPr>
            <w:rFonts w:ascii="Garamond" w:hAnsi="Garamond" w:cs="Times New Roman"/>
          </w:rPr>
          <w:t>la Ley</w:t>
        </w:r>
      </w:smartTag>
      <w:r w:rsidRPr="00962AA5">
        <w:rPr>
          <w:rFonts w:ascii="Garamond" w:hAnsi="Garamond" w:cs="Times New Roman"/>
        </w:rPr>
        <w:t xml:space="preserve"> de Prevención de Riesgos Laborales.</w:t>
      </w:r>
    </w:p>
    <w:p w14:paraId="275A5AA4" w14:textId="77777777" w:rsidR="00F074A5" w:rsidRPr="00962AA5" w:rsidRDefault="00F074A5" w:rsidP="00F074A5">
      <w:pPr>
        <w:suppressAutoHyphens/>
        <w:jc w:val="both"/>
        <w:rPr>
          <w:rFonts w:ascii="Garamond" w:hAnsi="Garamond" w:cs="Book Antiqua"/>
          <w:spacing w:val="-3"/>
        </w:rPr>
      </w:pPr>
    </w:p>
    <w:p w14:paraId="50540617" w14:textId="77777777" w:rsidR="006A5A1D" w:rsidRPr="00962AA5" w:rsidRDefault="006A5A1D" w:rsidP="00F074A5">
      <w:pPr>
        <w:suppressAutoHyphens/>
        <w:jc w:val="both"/>
        <w:rPr>
          <w:rFonts w:ascii="Garamond" w:hAnsi="Garamond" w:cs="Book Antiqua"/>
          <w:spacing w:val="-3"/>
        </w:rPr>
      </w:pPr>
    </w:p>
    <w:p w14:paraId="427A8941" w14:textId="77777777" w:rsidR="00F074A5" w:rsidRPr="00962AA5" w:rsidRDefault="00F074A5" w:rsidP="00F074A5">
      <w:pPr>
        <w:suppressAutoHyphens/>
        <w:jc w:val="both"/>
        <w:rPr>
          <w:rFonts w:ascii="Garamond" w:hAnsi="Garamond" w:cs="Book Antiqua"/>
          <w:b/>
          <w:bCs/>
          <w:spacing w:val="-3"/>
        </w:rPr>
      </w:pPr>
      <w:r w:rsidRPr="00962AA5">
        <w:rPr>
          <w:rFonts w:ascii="Garamond" w:hAnsi="Garamond" w:cs="Book Antiqua"/>
          <w:b/>
          <w:bCs/>
          <w:spacing w:val="-3"/>
        </w:rPr>
        <w:t>1.3. SEGURO DE RESPONSABILIDAD CIVIL Y TODO RIESGO DE CONSTRUCCION Y</w:t>
      </w:r>
      <w:r w:rsidRPr="00962AA5">
        <w:rPr>
          <w:rFonts w:ascii="Garamond" w:hAnsi="Garamond" w:cs="Book Antiqua"/>
          <w:bCs/>
          <w:spacing w:val="-3"/>
        </w:rPr>
        <w:t xml:space="preserve"> </w:t>
      </w:r>
      <w:r w:rsidRPr="00962AA5">
        <w:rPr>
          <w:rFonts w:ascii="Garamond" w:hAnsi="Garamond" w:cs="Book Antiqua"/>
          <w:b/>
          <w:bCs/>
          <w:spacing w:val="-3"/>
        </w:rPr>
        <w:t>MONTAJE.</w:t>
      </w:r>
    </w:p>
    <w:p w14:paraId="71F067D7" w14:textId="77777777" w:rsidR="00F074A5" w:rsidRPr="00962AA5" w:rsidRDefault="00F074A5" w:rsidP="00F074A5">
      <w:pPr>
        <w:suppressAutoHyphens/>
        <w:jc w:val="both"/>
        <w:rPr>
          <w:rFonts w:ascii="Garamond" w:hAnsi="Garamond" w:cs="Book Antiqua"/>
          <w:spacing w:val="-3"/>
        </w:rPr>
      </w:pPr>
    </w:p>
    <w:p w14:paraId="2ECC8C28"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 </w:t>
      </w:r>
      <w:r w:rsidRPr="00962AA5">
        <w:rPr>
          <w:rFonts w:ascii="Garamond" w:hAnsi="Garamond" w:cs="Book Antiqua"/>
          <w:spacing w:val="-3"/>
        </w:rPr>
        <w:tab/>
        <w:t>Será preceptivo en la obra, que los técnicos responsables dispongan de cobertura en materia de responsabilidad civil profesional; asimismo el contratista debe disponer de cobertura de responsabilidad civil en el ejercicio de su actividad industrial, cubriendo el riesgo inherente a su actividad  como constructor por los daños a terceras personas de los que pueda resultar responsabilidad civil extracontractual a su cargo, por hecho nacidos de culpa o negligencia; imputables al mismo o a las personas de las que debe responder, se entiende que esta responsabilidad civil debe quedar ampliada al campo de la responsabilidad civil patronal.</w:t>
      </w:r>
    </w:p>
    <w:p w14:paraId="7829A77B" w14:textId="77777777" w:rsidR="00F074A5" w:rsidRPr="00962AA5" w:rsidRDefault="00F074A5" w:rsidP="00F074A5">
      <w:pPr>
        <w:suppressAutoHyphens/>
        <w:jc w:val="both"/>
        <w:rPr>
          <w:rFonts w:ascii="Garamond" w:hAnsi="Garamond" w:cs="Book Antiqua"/>
          <w:spacing w:val="-3"/>
        </w:rPr>
      </w:pPr>
    </w:p>
    <w:p w14:paraId="710B086D"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El contratista viene obligado a la contratación de un Seguro en la modalidad de todo riesgo a la construcción durante el plazo de la ejecución de la obra con ampliación a un período de mantenimiento de un año, contado a partir de la fecha de terminación definitiva de la obra.</w:t>
      </w:r>
    </w:p>
    <w:p w14:paraId="4F4F296B" w14:textId="77777777" w:rsidR="00F074A5" w:rsidRPr="00962AA5" w:rsidRDefault="00F074A5" w:rsidP="00F074A5">
      <w:pPr>
        <w:suppressAutoHyphens/>
        <w:rPr>
          <w:rFonts w:ascii="Garamond" w:hAnsi="Garamond" w:cs="Book Antiqua"/>
          <w:spacing w:val="-3"/>
        </w:rPr>
      </w:pPr>
    </w:p>
    <w:p w14:paraId="2AF4D666" w14:textId="77777777" w:rsidR="00F074A5" w:rsidRPr="00962AA5" w:rsidRDefault="00F074A5" w:rsidP="008C4DAB">
      <w:pPr>
        <w:pStyle w:val="Ttulo2"/>
        <w:rPr>
          <w:rFonts w:ascii="Garamond" w:hAnsi="Garamond"/>
          <w:b/>
          <w:sz w:val="24"/>
          <w:szCs w:val="24"/>
        </w:rPr>
      </w:pPr>
      <w:bookmarkStart w:id="15" w:name="_Toc196720322"/>
      <w:r w:rsidRPr="00962AA5">
        <w:rPr>
          <w:rFonts w:ascii="Garamond" w:hAnsi="Garamond"/>
          <w:b/>
          <w:sz w:val="24"/>
          <w:szCs w:val="24"/>
        </w:rPr>
        <w:t>2.  CONDICIONES DE ÍNDOLE FACULTATIVA.</w:t>
      </w:r>
      <w:bookmarkEnd w:id="15"/>
    </w:p>
    <w:p w14:paraId="0DD1C972" w14:textId="77777777" w:rsidR="00F074A5" w:rsidRPr="00962AA5" w:rsidRDefault="00F074A5" w:rsidP="00F074A5">
      <w:pPr>
        <w:suppressAutoHyphens/>
        <w:jc w:val="both"/>
        <w:rPr>
          <w:rFonts w:ascii="Garamond" w:hAnsi="Garamond" w:cs="Book Antiqua"/>
          <w:spacing w:val="-3"/>
        </w:rPr>
      </w:pPr>
    </w:p>
    <w:p w14:paraId="4429CB58" w14:textId="77777777" w:rsidR="00F074A5" w:rsidRPr="00962AA5" w:rsidRDefault="008C4DAB" w:rsidP="008C4DAB">
      <w:pPr>
        <w:suppressAutoHyphens/>
        <w:jc w:val="both"/>
        <w:rPr>
          <w:rFonts w:ascii="Garamond" w:hAnsi="Garamond" w:cs="Book Antiqua"/>
          <w:b/>
          <w:bCs/>
          <w:spacing w:val="-3"/>
        </w:rPr>
      </w:pPr>
      <w:r w:rsidRPr="00962AA5">
        <w:rPr>
          <w:rFonts w:ascii="Garamond" w:hAnsi="Garamond" w:cs="Book Antiqua"/>
          <w:b/>
          <w:bCs/>
          <w:spacing w:val="-3"/>
        </w:rPr>
        <w:t xml:space="preserve">2.1. </w:t>
      </w:r>
      <w:r w:rsidR="00F074A5" w:rsidRPr="00962AA5">
        <w:rPr>
          <w:rFonts w:ascii="Garamond" w:hAnsi="Garamond" w:cs="Book Antiqua"/>
          <w:b/>
          <w:bCs/>
          <w:spacing w:val="-3"/>
        </w:rPr>
        <w:t>COORDINADOR DE SEGURIDAD Y SALUD.</w:t>
      </w:r>
    </w:p>
    <w:p w14:paraId="126AB9E6" w14:textId="77777777" w:rsidR="00F074A5" w:rsidRPr="00962AA5" w:rsidRDefault="00F074A5" w:rsidP="00F074A5">
      <w:pPr>
        <w:suppressAutoHyphens/>
        <w:jc w:val="both"/>
        <w:rPr>
          <w:rFonts w:ascii="Garamond" w:hAnsi="Garamond" w:cs="Book Antiqua"/>
          <w:b/>
          <w:bCs/>
          <w:spacing w:val="-3"/>
        </w:rPr>
      </w:pPr>
    </w:p>
    <w:p w14:paraId="236A789C" w14:textId="77777777" w:rsidR="00F074A5" w:rsidRPr="00962AA5" w:rsidRDefault="00F074A5" w:rsidP="00F074A5">
      <w:pPr>
        <w:pStyle w:val="Textoindependiente"/>
        <w:rPr>
          <w:rFonts w:ascii="Garamond" w:hAnsi="Garamond"/>
        </w:rPr>
      </w:pPr>
      <w:r w:rsidRPr="00962AA5">
        <w:rPr>
          <w:rFonts w:ascii="Garamond" w:hAnsi="Garamond"/>
        </w:rPr>
        <w:t xml:space="preserve">Esta figura de la seguridad y salud fue creada mediante los Artículos 3, 4, 5 y 6 de </w:t>
      </w:r>
      <w:smartTag w:uri="urn:schemas-microsoft-com:office:smarttags" w:element="PersonName">
        <w:smartTagPr>
          <w:attr w:name="ProductID" w:val="la Directiva"/>
        </w:smartTagPr>
        <w:r w:rsidRPr="00962AA5">
          <w:rPr>
            <w:rFonts w:ascii="Garamond" w:hAnsi="Garamond"/>
          </w:rPr>
          <w:t>la Directiva</w:t>
        </w:r>
      </w:smartTag>
      <w:r w:rsidRPr="00962AA5">
        <w:rPr>
          <w:rFonts w:ascii="Garamond" w:hAnsi="Garamond"/>
        </w:rPr>
        <w:t xml:space="preserve"> 92/57 C.E.E. “Disposiciones mínimas de seguridad y salud que deben aplicarse a las obras de construcción temporales o móviles”. El R.D. 1627/97 de 24 de Octubre transpone a nuestro Derecho Nacional esta normativa incluyendo en su ámbito de aplicación cualquier obra pública o privada en la que se realicen trabajos de construcción o ingeniería civil.</w:t>
      </w:r>
    </w:p>
    <w:p w14:paraId="46A1BA29" w14:textId="77777777" w:rsidR="00F074A5" w:rsidRPr="00962AA5" w:rsidRDefault="00F074A5" w:rsidP="00F074A5">
      <w:pPr>
        <w:suppressAutoHyphens/>
        <w:jc w:val="both"/>
        <w:rPr>
          <w:rFonts w:ascii="Garamond" w:hAnsi="Garamond" w:cs="Book Antiqua"/>
          <w:spacing w:val="-3"/>
        </w:rPr>
      </w:pPr>
    </w:p>
    <w:p w14:paraId="456F874B"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En el Artículo 3 del R.D. 1627/97 se regula la figura de los Coordinadores en materia de seguridad y salud.</w:t>
      </w:r>
    </w:p>
    <w:p w14:paraId="62A61E43" w14:textId="77777777" w:rsidR="00F074A5" w:rsidRPr="00962AA5" w:rsidRDefault="00F074A5" w:rsidP="00F074A5">
      <w:pPr>
        <w:suppressAutoHyphens/>
        <w:jc w:val="both"/>
        <w:rPr>
          <w:rFonts w:ascii="Garamond" w:hAnsi="Garamond" w:cs="Book Antiqua"/>
          <w:spacing w:val="-3"/>
        </w:rPr>
      </w:pPr>
    </w:p>
    <w:p w14:paraId="19E3DE43"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En el artículo 8 del R.D. 1627/97 se reflejan los principios generales aplicables al Proyecto de obra.</w:t>
      </w:r>
    </w:p>
    <w:p w14:paraId="55D275B9" w14:textId="77777777" w:rsidR="00F074A5" w:rsidRPr="00962AA5" w:rsidRDefault="00F074A5" w:rsidP="00F074A5">
      <w:pPr>
        <w:suppressAutoHyphens/>
        <w:jc w:val="both"/>
        <w:rPr>
          <w:rFonts w:ascii="Garamond" w:hAnsi="Garamond" w:cs="Book Antiqua"/>
          <w:spacing w:val="-3"/>
        </w:rPr>
      </w:pPr>
    </w:p>
    <w:p w14:paraId="05FB1BB1" w14:textId="77777777" w:rsidR="006A5A1D" w:rsidRPr="00962AA5" w:rsidRDefault="006A5A1D" w:rsidP="00F074A5">
      <w:pPr>
        <w:suppressAutoHyphens/>
        <w:jc w:val="both"/>
        <w:rPr>
          <w:rFonts w:ascii="Garamond" w:hAnsi="Garamond" w:cs="Book Antiqua"/>
          <w:spacing w:val="-3"/>
        </w:rPr>
      </w:pPr>
    </w:p>
    <w:p w14:paraId="0D6214D8" w14:textId="77777777" w:rsidR="00F074A5" w:rsidRPr="00962AA5" w:rsidRDefault="00F074A5" w:rsidP="004B4BDB">
      <w:pPr>
        <w:pStyle w:val="Sangradetextonormal"/>
        <w:numPr>
          <w:ilvl w:val="1"/>
          <w:numId w:val="4"/>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ESTUDIO DE SEGURIDAD Y SALUD Y ESTUDIO BÁSICO DE SEGURIDAD Y</w:t>
      </w:r>
      <w:r w:rsidRPr="00962AA5">
        <w:rPr>
          <w:rFonts w:ascii="Garamond" w:hAnsi="Garamond"/>
          <w:b/>
          <w:sz w:val="24"/>
          <w:szCs w:val="24"/>
        </w:rPr>
        <w:t xml:space="preserve"> </w:t>
      </w:r>
      <w:r w:rsidRPr="00962AA5">
        <w:rPr>
          <w:rFonts w:ascii="Garamond" w:hAnsi="Garamond" w:cs="Book Antiqua"/>
          <w:b/>
          <w:bCs/>
          <w:spacing w:val="-3"/>
          <w:sz w:val="24"/>
          <w:szCs w:val="24"/>
          <w:lang w:val="es-ES_tradnl"/>
        </w:rPr>
        <w:t>SALUD.</w:t>
      </w:r>
    </w:p>
    <w:p w14:paraId="06C65726" w14:textId="77777777" w:rsidR="007F32ED" w:rsidRPr="00962AA5" w:rsidRDefault="007F32ED" w:rsidP="007F32ED">
      <w:pPr>
        <w:pStyle w:val="Sangradetextonormal"/>
        <w:suppressAutoHyphens/>
        <w:ind w:firstLine="0"/>
        <w:rPr>
          <w:rFonts w:ascii="Garamond" w:hAnsi="Garamond" w:cs="Book Antiqua"/>
          <w:b/>
          <w:bCs/>
          <w:spacing w:val="-3"/>
          <w:sz w:val="24"/>
          <w:szCs w:val="24"/>
          <w:lang w:val="es-ES_tradnl"/>
        </w:rPr>
      </w:pPr>
    </w:p>
    <w:p w14:paraId="0209F485" w14:textId="77777777" w:rsidR="00F074A5" w:rsidRPr="00962AA5" w:rsidRDefault="00F074A5" w:rsidP="007F32ED">
      <w:pPr>
        <w:pStyle w:val="Sangradetextonormal"/>
        <w:suppressAutoHyphens/>
        <w:ind w:firstLine="720"/>
        <w:rPr>
          <w:rFonts w:ascii="Garamond" w:hAnsi="Garamond"/>
          <w:bCs/>
          <w:sz w:val="24"/>
          <w:szCs w:val="24"/>
        </w:rPr>
      </w:pPr>
      <w:r w:rsidRPr="00962AA5">
        <w:rPr>
          <w:rFonts w:ascii="Garamond" w:hAnsi="Garamond"/>
          <w:bCs/>
          <w:sz w:val="24"/>
          <w:szCs w:val="24"/>
        </w:rPr>
        <w:t>Los Artículos 5 y 6 del R.D. 1627/97 regulan el contenido mínimo de los documentos que forman parte de dichos estudios, así como por quién deben de ser elaboradores.</w:t>
      </w:r>
    </w:p>
    <w:p w14:paraId="52F65022" w14:textId="77777777" w:rsidR="00F074A5" w:rsidRPr="00962AA5" w:rsidRDefault="00141A20" w:rsidP="00F074A5">
      <w:pPr>
        <w:pStyle w:val="Sangradetextonormal"/>
        <w:suppressAutoHyphens/>
        <w:rPr>
          <w:rFonts w:ascii="Garamond" w:hAnsi="Garamond"/>
          <w:b/>
          <w:bCs/>
          <w:sz w:val="24"/>
          <w:szCs w:val="24"/>
        </w:rPr>
      </w:pPr>
      <w:r>
        <w:rPr>
          <w:rFonts w:ascii="Garamond" w:hAnsi="Garamond"/>
          <w:b/>
          <w:bCs/>
          <w:sz w:val="24"/>
          <w:szCs w:val="24"/>
        </w:rPr>
        <w:br w:type="page"/>
      </w:r>
    </w:p>
    <w:p w14:paraId="4E6CFC93" w14:textId="77777777" w:rsidR="007F32ED" w:rsidRPr="00962AA5" w:rsidRDefault="007F32ED" w:rsidP="00F074A5">
      <w:pPr>
        <w:pStyle w:val="Sangradetextonormal"/>
        <w:suppressAutoHyphens/>
        <w:rPr>
          <w:rFonts w:ascii="Garamond" w:hAnsi="Garamond"/>
          <w:b/>
          <w:bCs/>
          <w:sz w:val="24"/>
          <w:szCs w:val="24"/>
        </w:rPr>
      </w:pPr>
    </w:p>
    <w:p w14:paraId="4622642D" w14:textId="77777777" w:rsidR="00F074A5" w:rsidRPr="00962AA5" w:rsidRDefault="00F074A5" w:rsidP="004B4BDB">
      <w:pPr>
        <w:pStyle w:val="Sangradetextonormal"/>
        <w:numPr>
          <w:ilvl w:val="1"/>
          <w:numId w:val="4"/>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PLAN DE SEGURIDAD Y SALUD EN EL TRABAJO.</w:t>
      </w:r>
    </w:p>
    <w:p w14:paraId="3069E4D8" w14:textId="77777777" w:rsidR="006A5A1D" w:rsidRPr="00962AA5" w:rsidRDefault="006A5A1D" w:rsidP="00F074A5">
      <w:pPr>
        <w:suppressAutoHyphens/>
        <w:jc w:val="both"/>
        <w:rPr>
          <w:rFonts w:ascii="Garamond" w:hAnsi="Garamond" w:cs="Book Antiqua"/>
          <w:spacing w:val="-3"/>
        </w:rPr>
      </w:pPr>
    </w:p>
    <w:p w14:paraId="697D0BC8"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El Artículo 7 del R.D. 1627/97 indica que cada Contratista elaborará un Plan de Seguridad y Salud en el trabajo. Este Plan deberá ser aprobado, antes del inicio de la obra, por el Coordinador en materia de seguridad y salud durante la ejecución de la obra.</w:t>
      </w:r>
    </w:p>
    <w:p w14:paraId="7D39E546" w14:textId="77777777" w:rsidR="00F074A5" w:rsidRPr="00962AA5" w:rsidRDefault="00F074A5" w:rsidP="00F074A5">
      <w:pPr>
        <w:suppressAutoHyphens/>
        <w:jc w:val="both"/>
        <w:rPr>
          <w:rFonts w:ascii="Garamond" w:hAnsi="Garamond" w:cs="Book Antiqua"/>
          <w:spacing w:val="-3"/>
        </w:rPr>
      </w:pPr>
    </w:p>
    <w:p w14:paraId="311DA4AB"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 xml:space="preserve">Cuando no sea necesaria la designación de coordinador, las funciones indicadas anteriormente serán asumidas por </w:t>
      </w:r>
      <w:smartTag w:uri="urn:schemas-microsoft-com:office:smarttags" w:element="PersonName">
        <w:smartTagPr>
          <w:attr w:name="ProductID" w:val="la Direcci￳n Facultativa."/>
        </w:smartTagPr>
        <w:r w:rsidRPr="00962AA5">
          <w:rPr>
            <w:rFonts w:ascii="Garamond" w:hAnsi="Garamond" w:cs="Book Antiqua"/>
            <w:spacing w:val="-3"/>
          </w:rPr>
          <w:t>la Dirección Facultativa.</w:t>
        </w:r>
      </w:smartTag>
    </w:p>
    <w:p w14:paraId="5942FFDF" w14:textId="77777777" w:rsidR="00F074A5" w:rsidRPr="00962AA5" w:rsidRDefault="00F074A5" w:rsidP="00F074A5">
      <w:pPr>
        <w:suppressAutoHyphens/>
        <w:jc w:val="both"/>
        <w:rPr>
          <w:rFonts w:ascii="Garamond" w:hAnsi="Garamond" w:cs="Book Antiqua"/>
          <w:spacing w:val="-3"/>
        </w:rPr>
      </w:pPr>
    </w:p>
    <w:p w14:paraId="7A5F0059"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El Artículo 9 del R.D. 1627/97 regula las obligaciones del Coordinador en materia de seguridad y salud durante la ejecución de la obra.</w:t>
      </w:r>
    </w:p>
    <w:p w14:paraId="299D5D94" w14:textId="77777777" w:rsidR="00F074A5" w:rsidRPr="00962AA5" w:rsidRDefault="00F074A5" w:rsidP="00F074A5">
      <w:pPr>
        <w:suppressAutoHyphens/>
        <w:jc w:val="both"/>
        <w:rPr>
          <w:rFonts w:ascii="Garamond" w:hAnsi="Garamond" w:cs="Book Antiqua"/>
          <w:spacing w:val="-3"/>
        </w:rPr>
      </w:pPr>
    </w:p>
    <w:p w14:paraId="151BCB5D"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El Artículo 10 del R.D. 1627/97 refleja los principios generales aplicables durante la ejecución de la obra.</w:t>
      </w:r>
    </w:p>
    <w:p w14:paraId="66556508" w14:textId="77777777" w:rsidR="00F074A5" w:rsidRPr="00962AA5" w:rsidRDefault="00F074A5" w:rsidP="00F074A5">
      <w:pPr>
        <w:suppressAutoHyphens/>
        <w:jc w:val="both"/>
        <w:rPr>
          <w:rFonts w:ascii="Garamond" w:hAnsi="Garamond" w:cs="Book Antiqua"/>
          <w:spacing w:val="-3"/>
        </w:rPr>
      </w:pPr>
    </w:p>
    <w:p w14:paraId="7511D139" w14:textId="77777777" w:rsidR="006A5A1D" w:rsidRPr="00962AA5" w:rsidRDefault="006A5A1D" w:rsidP="00F074A5">
      <w:pPr>
        <w:suppressAutoHyphens/>
        <w:jc w:val="both"/>
        <w:rPr>
          <w:rFonts w:ascii="Garamond" w:hAnsi="Garamond" w:cs="Book Antiqua"/>
          <w:spacing w:val="-3"/>
        </w:rPr>
      </w:pPr>
    </w:p>
    <w:p w14:paraId="4794786F" w14:textId="77777777" w:rsidR="00F074A5" w:rsidRPr="00962AA5" w:rsidRDefault="00F074A5" w:rsidP="004B4BDB">
      <w:pPr>
        <w:pStyle w:val="Sangradetextonormal"/>
        <w:numPr>
          <w:ilvl w:val="1"/>
          <w:numId w:val="4"/>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LIBRO DE INCIDENCIAS.</w:t>
      </w:r>
    </w:p>
    <w:p w14:paraId="25DD1690" w14:textId="77777777" w:rsidR="00F074A5" w:rsidRPr="00962AA5" w:rsidRDefault="00F074A5" w:rsidP="00F074A5">
      <w:pPr>
        <w:suppressAutoHyphens/>
        <w:jc w:val="both"/>
        <w:rPr>
          <w:rFonts w:ascii="Garamond" w:hAnsi="Garamond" w:cs="Book Antiqua"/>
          <w:b/>
          <w:bCs/>
          <w:spacing w:val="-3"/>
        </w:rPr>
      </w:pPr>
    </w:p>
    <w:p w14:paraId="2DB75CCB" w14:textId="77777777" w:rsidR="00F074A5" w:rsidRPr="00962AA5" w:rsidRDefault="00F074A5" w:rsidP="00F074A5">
      <w:pPr>
        <w:pStyle w:val="Textoindependiente"/>
        <w:rPr>
          <w:rFonts w:ascii="Garamond" w:hAnsi="Garamond"/>
        </w:rPr>
      </w:pPr>
      <w:r w:rsidRPr="00962AA5">
        <w:rPr>
          <w:rFonts w:ascii="Garamond" w:hAnsi="Garamond"/>
        </w:rPr>
        <w:t>El Artículo 13 del R.D. 1627/97 regula las funciones de este documento.</w:t>
      </w:r>
    </w:p>
    <w:p w14:paraId="6E6FA059" w14:textId="77777777" w:rsidR="00F074A5" w:rsidRPr="00962AA5" w:rsidRDefault="00F074A5" w:rsidP="007F32ED">
      <w:pPr>
        <w:rPr>
          <w:rFonts w:ascii="Garamond" w:hAnsi="Garamond"/>
        </w:rPr>
      </w:pPr>
    </w:p>
    <w:p w14:paraId="4B6776E9" w14:textId="77777777" w:rsidR="006A5A1D" w:rsidRPr="00962AA5" w:rsidRDefault="006A5A1D" w:rsidP="007F32ED">
      <w:pPr>
        <w:rPr>
          <w:rFonts w:ascii="Garamond" w:hAnsi="Garamond"/>
        </w:rPr>
      </w:pPr>
    </w:p>
    <w:p w14:paraId="5B4996CB" w14:textId="77777777" w:rsidR="00F074A5" w:rsidRPr="00962AA5" w:rsidRDefault="00F074A5" w:rsidP="004B4BDB">
      <w:pPr>
        <w:pStyle w:val="Sangradetextonormal"/>
        <w:numPr>
          <w:ilvl w:val="1"/>
          <w:numId w:val="4"/>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APROBACIÓN DE LAS CERTIFICACIONES.</w:t>
      </w:r>
    </w:p>
    <w:p w14:paraId="312AD4E5" w14:textId="77777777" w:rsidR="00F074A5" w:rsidRPr="00962AA5" w:rsidRDefault="00F074A5" w:rsidP="00F074A5">
      <w:pPr>
        <w:pStyle w:val="Sangradetextonormal"/>
        <w:suppressAutoHyphens/>
        <w:rPr>
          <w:rFonts w:ascii="Garamond" w:hAnsi="Garamond" w:cs="Book Antiqua"/>
          <w:spacing w:val="-3"/>
          <w:sz w:val="24"/>
          <w:szCs w:val="24"/>
        </w:rPr>
      </w:pPr>
    </w:p>
    <w:p w14:paraId="5336254A"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 xml:space="preserve">El Coordinador de Seguridad y Salud o </w:t>
      </w:r>
      <w:smartTag w:uri="urn:schemas-microsoft-com:office:smarttags" w:element="PersonName">
        <w:smartTagPr>
          <w:attr w:name="ProductID" w:val="la Direcci￳n Facultativa"/>
        </w:smartTagPr>
        <w:r w:rsidRPr="00962AA5">
          <w:rPr>
            <w:rFonts w:ascii="Garamond" w:hAnsi="Garamond" w:cs="Book Antiqua"/>
            <w:bCs/>
            <w:spacing w:val="-3"/>
            <w:sz w:val="24"/>
            <w:szCs w:val="24"/>
          </w:rPr>
          <w:t>la Dirección Facultativa</w:t>
        </w:r>
      </w:smartTag>
      <w:r w:rsidRPr="00962AA5">
        <w:rPr>
          <w:rFonts w:ascii="Garamond" w:hAnsi="Garamond" w:cs="Book Antiqua"/>
          <w:bCs/>
          <w:spacing w:val="-3"/>
          <w:sz w:val="24"/>
          <w:szCs w:val="24"/>
        </w:rPr>
        <w:t xml:space="preserve"> en su caso, serán los encargados de revisar y aprobar las certificaciones correspondientes al Plan de Seguridad y salud, y serán </w:t>
      </w:r>
      <w:r w:rsidR="00F155A2" w:rsidRPr="00962AA5">
        <w:rPr>
          <w:rFonts w:ascii="Garamond" w:hAnsi="Garamond" w:cs="Book Antiqua"/>
          <w:bCs/>
          <w:spacing w:val="-3"/>
          <w:sz w:val="24"/>
          <w:szCs w:val="24"/>
        </w:rPr>
        <w:t>presentad</w:t>
      </w:r>
      <w:r w:rsidR="00F155A2">
        <w:rPr>
          <w:rFonts w:ascii="Garamond" w:hAnsi="Garamond" w:cs="Book Antiqua"/>
          <w:bCs/>
          <w:spacing w:val="-3"/>
          <w:sz w:val="24"/>
          <w:szCs w:val="24"/>
        </w:rPr>
        <w:t>a</w:t>
      </w:r>
      <w:r w:rsidR="00F155A2" w:rsidRPr="00962AA5">
        <w:rPr>
          <w:rFonts w:ascii="Garamond" w:hAnsi="Garamond" w:cs="Book Antiqua"/>
          <w:bCs/>
          <w:spacing w:val="-3"/>
          <w:sz w:val="24"/>
          <w:szCs w:val="24"/>
        </w:rPr>
        <w:t>s</w:t>
      </w:r>
      <w:r w:rsidRPr="00962AA5">
        <w:rPr>
          <w:rFonts w:ascii="Garamond" w:hAnsi="Garamond" w:cs="Book Antiqua"/>
          <w:bCs/>
          <w:spacing w:val="-3"/>
          <w:sz w:val="24"/>
          <w:szCs w:val="24"/>
        </w:rPr>
        <w:t xml:space="preserve"> a </w:t>
      </w:r>
      <w:smartTag w:uri="urn:schemas-microsoft-com:office:smarttags" w:element="PersonName">
        <w:smartTagPr>
          <w:attr w:name="ProductID" w:val="la Propiedad"/>
        </w:smartTagPr>
        <w:r w:rsidRPr="00962AA5">
          <w:rPr>
            <w:rFonts w:ascii="Garamond" w:hAnsi="Garamond" w:cs="Book Antiqua"/>
            <w:bCs/>
            <w:spacing w:val="-3"/>
            <w:sz w:val="24"/>
            <w:szCs w:val="24"/>
          </w:rPr>
          <w:t>la Propiedad</w:t>
        </w:r>
      </w:smartTag>
      <w:r w:rsidRPr="00962AA5">
        <w:rPr>
          <w:rFonts w:ascii="Garamond" w:hAnsi="Garamond" w:cs="Book Antiqua"/>
          <w:bCs/>
          <w:spacing w:val="-3"/>
          <w:sz w:val="24"/>
          <w:szCs w:val="24"/>
        </w:rPr>
        <w:t xml:space="preserve"> para su abono.</w:t>
      </w:r>
    </w:p>
    <w:p w14:paraId="5F416864" w14:textId="77777777" w:rsidR="00F074A5" w:rsidRPr="00962AA5" w:rsidRDefault="00F074A5" w:rsidP="00F074A5">
      <w:pPr>
        <w:pStyle w:val="Sangradetextonormal"/>
        <w:suppressAutoHyphens/>
        <w:rPr>
          <w:rFonts w:ascii="Garamond" w:hAnsi="Garamond" w:cs="Book Antiqua"/>
          <w:bCs/>
          <w:spacing w:val="-3"/>
          <w:sz w:val="24"/>
          <w:szCs w:val="24"/>
        </w:rPr>
      </w:pPr>
    </w:p>
    <w:p w14:paraId="6B4E9C5E" w14:textId="77777777" w:rsidR="006A5A1D" w:rsidRPr="00962AA5" w:rsidRDefault="006A5A1D" w:rsidP="00F074A5">
      <w:pPr>
        <w:pStyle w:val="Sangradetextonormal"/>
        <w:suppressAutoHyphens/>
        <w:rPr>
          <w:rFonts w:ascii="Garamond" w:hAnsi="Garamond" w:cs="Book Antiqua"/>
          <w:bCs/>
          <w:spacing w:val="-3"/>
          <w:sz w:val="24"/>
          <w:szCs w:val="24"/>
        </w:rPr>
      </w:pPr>
    </w:p>
    <w:p w14:paraId="41D1AC66" w14:textId="77777777" w:rsidR="00F074A5" w:rsidRPr="00962AA5" w:rsidRDefault="00F074A5" w:rsidP="004B4BDB">
      <w:pPr>
        <w:pStyle w:val="Sangradetextonormal"/>
        <w:numPr>
          <w:ilvl w:val="1"/>
          <w:numId w:val="4"/>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PRECIOS CONTRADICTORIOS.</w:t>
      </w:r>
    </w:p>
    <w:p w14:paraId="23CF8E69" w14:textId="77777777" w:rsidR="00F074A5" w:rsidRPr="00962AA5" w:rsidRDefault="00F074A5" w:rsidP="00F074A5">
      <w:pPr>
        <w:pStyle w:val="Sangradetextonormal"/>
        <w:suppressAutoHyphens/>
        <w:rPr>
          <w:rFonts w:ascii="Garamond" w:hAnsi="Garamond" w:cs="Book Antiqua"/>
          <w:spacing w:val="-3"/>
          <w:sz w:val="24"/>
          <w:szCs w:val="24"/>
        </w:rPr>
      </w:pPr>
    </w:p>
    <w:p w14:paraId="6C972550"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 xml:space="preserve">En el supuesto de aparición de riesgos no evaluados en el Plan de Seguridad y salud que precisaran medidas de prevención con precios contradictorios, para su puesta en la obra, éstos deberán previamente ser autorizados por parte del Coordinador de Seguridad y salud o por </w:t>
      </w:r>
      <w:smartTag w:uri="urn:schemas-microsoft-com:office:smarttags" w:element="PersonName">
        <w:smartTagPr>
          <w:attr w:name="ProductID" w:val="la Direcci￳n Facultativa"/>
        </w:smartTagPr>
        <w:r w:rsidRPr="00962AA5">
          <w:rPr>
            <w:rFonts w:ascii="Garamond" w:hAnsi="Garamond" w:cs="Book Antiqua"/>
            <w:bCs/>
            <w:spacing w:val="-3"/>
            <w:sz w:val="24"/>
            <w:szCs w:val="24"/>
          </w:rPr>
          <w:t>la Dirección Facultativa</w:t>
        </w:r>
      </w:smartTag>
      <w:r w:rsidRPr="00962AA5">
        <w:rPr>
          <w:rFonts w:ascii="Garamond" w:hAnsi="Garamond" w:cs="Book Antiqua"/>
          <w:bCs/>
          <w:spacing w:val="-3"/>
          <w:sz w:val="24"/>
          <w:szCs w:val="24"/>
        </w:rPr>
        <w:t xml:space="preserve"> en su caso.</w:t>
      </w:r>
    </w:p>
    <w:p w14:paraId="7D7F5FBA" w14:textId="77777777" w:rsidR="00F074A5" w:rsidRPr="00962AA5" w:rsidRDefault="00F074A5" w:rsidP="00F074A5">
      <w:pPr>
        <w:pStyle w:val="Sangradetextonormal"/>
        <w:suppressAutoHyphens/>
        <w:rPr>
          <w:rFonts w:ascii="Garamond" w:hAnsi="Garamond" w:cs="Book Antiqua"/>
          <w:b/>
          <w:bCs/>
          <w:spacing w:val="-3"/>
          <w:sz w:val="24"/>
          <w:szCs w:val="24"/>
        </w:rPr>
      </w:pPr>
    </w:p>
    <w:p w14:paraId="1A88518B" w14:textId="77777777" w:rsidR="00F074A5" w:rsidRPr="00962AA5" w:rsidRDefault="008C4DAB" w:rsidP="008C4DAB">
      <w:pPr>
        <w:pStyle w:val="Ttulo2"/>
        <w:rPr>
          <w:rFonts w:ascii="Garamond" w:hAnsi="Garamond"/>
          <w:b/>
          <w:sz w:val="24"/>
          <w:szCs w:val="24"/>
        </w:rPr>
      </w:pPr>
      <w:bookmarkStart w:id="16" w:name="_Toc196720323"/>
      <w:r w:rsidRPr="00962AA5">
        <w:rPr>
          <w:rFonts w:ascii="Garamond" w:hAnsi="Garamond"/>
          <w:b/>
          <w:sz w:val="24"/>
          <w:szCs w:val="24"/>
        </w:rPr>
        <w:t xml:space="preserve">3. </w:t>
      </w:r>
      <w:r w:rsidR="00F074A5" w:rsidRPr="00962AA5">
        <w:rPr>
          <w:rFonts w:ascii="Garamond" w:hAnsi="Garamond"/>
          <w:b/>
          <w:sz w:val="24"/>
          <w:szCs w:val="24"/>
        </w:rPr>
        <w:t>CONDICIONES DE ÍNDOLE TÉCNICA</w:t>
      </w:r>
      <w:bookmarkEnd w:id="16"/>
    </w:p>
    <w:p w14:paraId="7AACF56B" w14:textId="77777777" w:rsidR="00F074A5" w:rsidRPr="00962AA5" w:rsidRDefault="00F074A5" w:rsidP="00F074A5">
      <w:pPr>
        <w:pStyle w:val="Sangradetextonormal"/>
        <w:suppressAutoHyphens/>
        <w:rPr>
          <w:rFonts w:ascii="Garamond" w:hAnsi="Garamond" w:cs="Book Antiqua"/>
          <w:spacing w:val="-3"/>
          <w:sz w:val="24"/>
          <w:szCs w:val="24"/>
        </w:rPr>
      </w:pPr>
    </w:p>
    <w:p w14:paraId="5850055A" w14:textId="77777777" w:rsidR="006A5A1D" w:rsidRPr="00962AA5" w:rsidRDefault="006A5A1D" w:rsidP="00F074A5">
      <w:pPr>
        <w:pStyle w:val="Sangradetextonormal"/>
        <w:suppressAutoHyphens/>
        <w:rPr>
          <w:rFonts w:ascii="Garamond" w:hAnsi="Garamond" w:cs="Book Antiqua"/>
          <w:spacing w:val="-3"/>
          <w:sz w:val="24"/>
          <w:szCs w:val="24"/>
        </w:rPr>
      </w:pPr>
    </w:p>
    <w:p w14:paraId="10EA34BA" w14:textId="77777777" w:rsidR="00F074A5" w:rsidRPr="00962AA5" w:rsidRDefault="00F074A5" w:rsidP="004B4BDB">
      <w:pPr>
        <w:pStyle w:val="Sangradetextonormal"/>
        <w:numPr>
          <w:ilvl w:val="1"/>
          <w:numId w:val="5"/>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EQUIPOS DE PROTECCIÓN INDIVIDUAL.</w:t>
      </w:r>
    </w:p>
    <w:p w14:paraId="03F56DAF" w14:textId="77777777" w:rsidR="00F074A5" w:rsidRPr="00962AA5" w:rsidRDefault="00F074A5" w:rsidP="00F074A5">
      <w:pPr>
        <w:pStyle w:val="Sangradetextonormal"/>
        <w:suppressAutoHyphens/>
        <w:rPr>
          <w:rFonts w:ascii="Garamond" w:hAnsi="Garamond" w:cs="Book Antiqua"/>
          <w:spacing w:val="-3"/>
          <w:sz w:val="24"/>
          <w:szCs w:val="24"/>
        </w:rPr>
      </w:pPr>
    </w:p>
    <w:p w14:paraId="797D8932"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 xml:space="preserve">R.D. 773/1997 de 30 de Mayo.- </w:t>
      </w:r>
      <w:r w:rsidRPr="00962AA5">
        <w:rPr>
          <w:rFonts w:ascii="Garamond" w:hAnsi="Garamond" w:cs="Book Antiqua"/>
          <w:b/>
          <w:bCs/>
          <w:spacing w:val="-3"/>
          <w:sz w:val="24"/>
          <w:szCs w:val="24"/>
        </w:rPr>
        <w:t xml:space="preserve">Establece en el marco de </w:t>
      </w:r>
      <w:smartTag w:uri="urn:schemas-microsoft-com:office:smarttags" w:element="PersonName">
        <w:smartTagPr>
          <w:attr w:name="ProductID" w:val="la Ley"/>
        </w:smartTagPr>
        <w:r w:rsidRPr="00962AA5">
          <w:rPr>
            <w:rFonts w:ascii="Garamond" w:hAnsi="Garamond" w:cs="Book Antiqua"/>
            <w:b/>
            <w:bCs/>
            <w:spacing w:val="-3"/>
            <w:sz w:val="24"/>
            <w:szCs w:val="24"/>
          </w:rPr>
          <w:t>la Ley</w:t>
        </w:r>
      </w:smartTag>
      <w:r w:rsidRPr="00962AA5">
        <w:rPr>
          <w:rFonts w:ascii="Garamond" w:hAnsi="Garamond" w:cs="Book Antiqua"/>
          <w:b/>
          <w:bCs/>
          <w:spacing w:val="-3"/>
          <w:sz w:val="24"/>
          <w:szCs w:val="24"/>
        </w:rPr>
        <w:t xml:space="preserve"> 31/1995 de 8 de Noviembre de Prevención de Riesgos Laborales, en sus artículos 5, 6, y 7, las disposiciones mínimas de seguridad y salud para la elección, utilización por los </w:t>
      </w:r>
      <w:r w:rsidRPr="00962AA5">
        <w:rPr>
          <w:rFonts w:ascii="Garamond" w:hAnsi="Garamond" w:cs="Book Antiqua"/>
          <w:b/>
          <w:bCs/>
          <w:spacing w:val="-3"/>
          <w:sz w:val="24"/>
          <w:szCs w:val="24"/>
        </w:rPr>
        <w:lastRenderedPageBreak/>
        <w:t>trabajadores en el trabajo y mantenimiento de los equipos de protección individual (E.P.I.).</w:t>
      </w:r>
    </w:p>
    <w:p w14:paraId="60052CF6" w14:textId="77777777" w:rsidR="00F074A5" w:rsidRPr="00962AA5" w:rsidRDefault="00F074A5" w:rsidP="00F074A5">
      <w:pPr>
        <w:pStyle w:val="Sangradetextonormal"/>
        <w:suppressAutoHyphens/>
        <w:rPr>
          <w:rFonts w:ascii="Garamond" w:hAnsi="Garamond" w:cs="Book Antiqua"/>
          <w:b/>
          <w:bCs/>
          <w:spacing w:val="-3"/>
          <w:sz w:val="24"/>
          <w:szCs w:val="24"/>
        </w:rPr>
      </w:pPr>
    </w:p>
    <w:p w14:paraId="419AC57D"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Los E.P.I. deberán utilizarse cuando existen riesgos para la seguridad o salud de los trabajadores que no hayan podido evitarse o limitarse suficientemente por medios técnicos de protección colectiva o mediante medidas, métodos o procedimientos de organización en el trabajo.</w:t>
      </w:r>
    </w:p>
    <w:p w14:paraId="69972A5E" w14:textId="77777777" w:rsidR="00F074A5" w:rsidRPr="00962AA5" w:rsidRDefault="00F074A5" w:rsidP="00F074A5">
      <w:pPr>
        <w:pStyle w:val="Sangradetextonormal"/>
        <w:suppressAutoHyphens/>
        <w:rPr>
          <w:rFonts w:ascii="Garamond" w:hAnsi="Garamond" w:cs="Book Antiqua"/>
          <w:bCs/>
          <w:spacing w:val="-3"/>
          <w:sz w:val="24"/>
          <w:szCs w:val="24"/>
        </w:rPr>
      </w:pPr>
    </w:p>
    <w:p w14:paraId="67414FCF"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En el Anexo III del R.D. 773/1997 se relacionan las actividades a modo enunciativo que puedan requerir la utilización de los E.P.I.</w:t>
      </w:r>
    </w:p>
    <w:p w14:paraId="4F9F951C"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En el Anexo I del R.D. 773/1997, enumera los distintos E.P.I.</w:t>
      </w:r>
    </w:p>
    <w:p w14:paraId="38283601"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En el Anexo IV del R.D. 773/1997, se indica la evaluación de los E.P.I. respecto a:</w:t>
      </w:r>
    </w:p>
    <w:p w14:paraId="79AC8E3D"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Riesgos.</w:t>
      </w:r>
    </w:p>
    <w:p w14:paraId="6BD9BE1B"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Origen y forma de los riesgos.</w:t>
      </w:r>
    </w:p>
    <w:p w14:paraId="1B5F0D11"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Factores que deberán tenerse en cuenta desde el punto de vista de la seguridad para la elección y utilización del equipo.</w:t>
      </w:r>
    </w:p>
    <w:p w14:paraId="28851760"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spacing w:val="-3"/>
          <w:sz w:val="24"/>
          <w:szCs w:val="24"/>
        </w:rPr>
        <w:t>El R.D. 1407/1992 de 20 de Noviembre</w:t>
      </w:r>
      <w:r w:rsidRPr="00962AA5">
        <w:rPr>
          <w:rFonts w:ascii="Garamond" w:hAnsi="Garamond" w:cs="Book Antiqua"/>
          <w:b/>
          <w:bCs/>
          <w:spacing w:val="-3"/>
          <w:sz w:val="24"/>
          <w:szCs w:val="24"/>
        </w:rPr>
        <w:t xml:space="preserve"> </w:t>
      </w:r>
      <w:r w:rsidRPr="00962AA5">
        <w:rPr>
          <w:rFonts w:ascii="Garamond" w:hAnsi="Garamond" w:cs="Book Antiqua"/>
          <w:bCs/>
          <w:spacing w:val="-3"/>
          <w:sz w:val="24"/>
          <w:szCs w:val="24"/>
        </w:rPr>
        <w:t>establece las condiciones mínimas que deben cumplir los E.P.I., el procedimiento mediante el cual el Organismo de Control comprueba y certifica que el modelo tipo de E.P.I. cumple las exigencias esenciales de seguridad requeridas en este R.D., y el control por el fabricante de los EPI fabricados, todo ello en los Capítulos II, V y VI de este R.D.</w:t>
      </w:r>
    </w:p>
    <w:p w14:paraId="14DE7B52" w14:textId="77777777" w:rsidR="00F074A5" w:rsidRPr="00962AA5" w:rsidRDefault="00F074A5" w:rsidP="00F074A5">
      <w:pPr>
        <w:pStyle w:val="Sangradetextonormal"/>
        <w:suppressAutoHyphens/>
        <w:rPr>
          <w:rFonts w:ascii="Garamond" w:hAnsi="Garamond" w:cs="Book Antiqua"/>
          <w:b/>
          <w:bCs/>
          <w:spacing w:val="-3"/>
          <w:sz w:val="24"/>
          <w:szCs w:val="24"/>
        </w:rPr>
      </w:pPr>
    </w:p>
    <w:p w14:paraId="362DAA2B" w14:textId="77777777" w:rsidR="00F074A5" w:rsidRPr="00962AA5" w:rsidRDefault="00F074A5" w:rsidP="00F074A5">
      <w:pPr>
        <w:pStyle w:val="Sangradetextonormal"/>
        <w:suppressAutoHyphens/>
        <w:rPr>
          <w:rFonts w:ascii="Garamond" w:hAnsi="Garamond" w:cs="Book Antiqua"/>
          <w:b/>
          <w:bCs/>
          <w:spacing w:val="-3"/>
          <w:sz w:val="24"/>
          <w:szCs w:val="24"/>
        </w:rPr>
      </w:pPr>
      <w:smartTag w:uri="urn:schemas-microsoft-com:office:smarttags" w:element="PersonName">
        <w:smartTagPr>
          <w:attr w:name="ProductID" w:val="La Orden General"/>
        </w:smartTagPr>
        <w:r w:rsidRPr="00962AA5">
          <w:rPr>
            <w:rFonts w:ascii="Garamond" w:hAnsi="Garamond" w:cs="Book Antiqua"/>
            <w:spacing w:val="-3"/>
            <w:sz w:val="24"/>
            <w:szCs w:val="24"/>
          </w:rPr>
          <w:t>La Orden General</w:t>
        </w:r>
      </w:smartTag>
      <w:r w:rsidRPr="00962AA5">
        <w:rPr>
          <w:rFonts w:ascii="Garamond" w:hAnsi="Garamond" w:cs="Book Antiqua"/>
          <w:spacing w:val="-3"/>
          <w:sz w:val="24"/>
          <w:szCs w:val="24"/>
        </w:rPr>
        <w:t xml:space="preserve"> de Seguridad e Higiene en el Trabajo de 9 de Marzo de 1971</w:t>
      </w:r>
      <w:r w:rsidRPr="00962AA5">
        <w:rPr>
          <w:rFonts w:ascii="Garamond" w:hAnsi="Garamond" w:cs="Book Antiqua"/>
          <w:b/>
          <w:bCs/>
          <w:spacing w:val="-3"/>
          <w:sz w:val="24"/>
          <w:szCs w:val="24"/>
        </w:rPr>
        <w:t>, regula las características y condiciones de los siguientes elementos:</w:t>
      </w:r>
    </w:p>
    <w:p w14:paraId="10E60200"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Articulo 142.- Ropa de trabajo.</w:t>
      </w:r>
    </w:p>
    <w:p w14:paraId="62E76D53"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Articulo 143.- Protección de la cabeza.</w:t>
      </w:r>
    </w:p>
    <w:p w14:paraId="6359F340"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Articulo 144.- Protección de la cara.</w:t>
      </w:r>
    </w:p>
    <w:p w14:paraId="0CD5BFE3"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145.- Protección de la vista.</w:t>
      </w:r>
    </w:p>
    <w:p w14:paraId="7F2F0E93"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146.- Cristales de protección.</w:t>
      </w:r>
    </w:p>
    <w:p w14:paraId="4B4F1690"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147.- Protección de los oídos.</w:t>
      </w:r>
    </w:p>
    <w:p w14:paraId="34216137"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148.- Protección de las extremidades inferiores.</w:t>
      </w:r>
    </w:p>
    <w:p w14:paraId="7F9B38B8"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149.- Protección de las extremidades superiores.</w:t>
      </w:r>
    </w:p>
    <w:p w14:paraId="00DBDE76"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150.- Protección del aparato respiratorio.</w:t>
      </w:r>
    </w:p>
    <w:p w14:paraId="0DF212D6"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151.- Cinturones de seguridad.</w:t>
      </w:r>
    </w:p>
    <w:p w14:paraId="1AC9578A" w14:textId="77777777" w:rsidR="00F074A5" w:rsidRPr="00962AA5" w:rsidRDefault="00F074A5" w:rsidP="00F074A5">
      <w:pPr>
        <w:pStyle w:val="Sangradetextonormal"/>
        <w:suppressAutoHyphens/>
        <w:rPr>
          <w:rFonts w:ascii="Garamond" w:hAnsi="Garamond" w:cs="Book Antiqua"/>
          <w:b/>
          <w:bCs/>
          <w:spacing w:val="-3"/>
          <w:sz w:val="24"/>
          <w:szCs w:val="24"/>
        </w:rPr>
      </w:pPr>
    </w:p>
    <w:p w14:paraId="3930062A" w14:textId="77777777" w:rsidR="006A5A1D" w:rsidRDefault="006A5A1D" w:rsidP="00F074A5">
      <w:pPr>
        <w:pStyle w:val="Sangradetextonormal"/>
        <w:suppressAutoHyphens/>
        <w:rPr>
          <w:rFonts w:ascii="Garamond" w:hAnsi="Garamond" w:cs="Book Antiqua"/>
          <w:b/>
          <w:bCs/>
          <w:spacing w:val="-3"/>
          <w:sz w:val="24"/>
          <w:szCs w:val="24"/>
        </w:rPr>
      </w:pPr>
    </w:p>
    <w:p w14:paraId="02693DDC" w14:textId="77777777" w:rsidR="00902FBE" w:rsidRPr="00962AA5" w:rsidRDefault="00902FBE" w:rsidP="00F074A5">
      <w:pPr>
        <w:pStyle w:val="Sangradetextonormal"/>
        <w:suppressAutoHyphens/>
        <w:rPr>
          <w:rFonts w:ascii="Garamond" w:hAnsi="Garamond" w:cs="Book Antiqua"/>
          <w:b/>
          <w:bCs/>
          <w:spacing w:val="-3"/>
          <w:sz w:val="24"/>
          <w:szCs w:val="24"/>
        </w:rPr>
      </w:pPr>
    </w:p>
    <w:p w14:paraId="1A76CC62" w14:textId="77777777" w:rsidR="00F074A5" w:rsidRPr="00962AA5" w:rsidRDefault="00F074A5" w:rsidP="004B4BDB">
      <w:pPr>
        <w:pStyle w:val="Sangradetextonormal"/>
        <w:numPr>
          <w:ilvl w:val="1"/>
          <w:numId w:val="5"/>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ELEMENTOS DE PROTECCIÓN COLECTIVA.</w:t>
      </w:r>
    </w:p>
    <w:p w14:paraId="5A8B8C91" w14:textId="77777777" w:rsidR="00F074A5" w:rsidRPr="00962AA5" w:rsidRDefault="00F074A5" w:rsidP="00F074A5">
      <w:pPr>
        <w:pStyle w:val="Sangradetextonormal"/>
        <w:suppressAutoHyphens/>
        <w:rPr>
          <w:rFonts w:ascii="Garamond" w:hAnsi="Garamond" w:cs="Book Antiqua"/>
          <w:spacing w:val="-3"/>
          <w:sz w:val="24"/>
          <w:szCs w:val="24"/>
        </w:rPr>
      </w:pPr>
    </w:p>
    <w:p w14:paraId="369C73AA"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El R.D. 1627/97 de 24 de Octubre en su Anexo IV</w:t>
      </w:r>
      <w:r w:rsidRPr="00962AA5">
        <w:rPr>
          <w:rFonts w:ascii="Garamond" w:hAnsi="Garamond" w:cs="Book Antiqua"/>
          <w:b/>
          <w:bCs/>
          <w:spacing w:val="-3"/>
          <w:sz w:val="24"/>
          <w:szCs w:val="24"/>
        </w:rPr>
        <w:t>, regula las disposiciones mínimas de seguridad y salud que deberán aplicarse en las obras, dentro de tres apartados.</w:t>
      </w:r>
    </w:p>
    <w:p w14:paraId="2B0E0432"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Disposiciones mínimas generales relativas a los lugares de trabajo en las obras.</w:t>
      </w:r>
    </w:p>
    <w:p w14:paraId="53C3B7EC"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Disposiciones mínimas específicas relativas a los puestos de trabajo en las obras en el interior de los locales.</w:t>
      </w:r>
    </w:p>
    <w:p w14:paraId="1673B6B3"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lastRenderedPageBreak/>
        <w:t>Disposiciones mínimas especificas relativas a los puestos de trabajo en las obras en el exterior de los locales.</w:t>
      </w:r>
    </w:p>
    <w:p w14:paraId="70349BF5" w14:textId="77777777" w:rsidR="00F074A5" w:rsidRPr="00962AA5" w:rsidRDefault="00F074A5" w:rsidP="00F074A5">
      <w:pPr>
        <w:pStyle w:val="Sangradetextonormal"/>
        <w:suppressAutoHyphens/>
        <w:rPr>
          <w:rFonts w:ascii="Garamond" w:hAnsi="Garamond" w:cs="Book Antiqua"/>
          <w:b/>
          <w:bCs/>
          <w:spacing w:val="-3"/>
          <w:sz w:val="24"/>
          <w:szCs w:val="24"/>
        </w:rPr>
      </w:pPr>
    </w:p>
    <w:p w14:paraId="2D500948" w14:textId="77777777" w:rsidR="00F074A5" w:rsidRPr="00962AA5" w:rsidRDefault="00F074A5" w:rsidP="00F074A5">
      <w:pPr>
        <w:pStyle w:val="Sangradetextonormal"/>
        <w:suppressAutoHyphens/>
        <w:rPr>
          <w:rFonts w:ascii="Garamond" w:hAnsi="Garamond" w:cs="Book Antiqua"/>
          <w:b/>
          <w:bCs/>
          <w:spacing w:val="-3"/>
          <w:sz w:val="24"/>
          <w:szCs w:val="24"/>
        </w:rPr>
      </w:pPr>
      <w:smartTag w:uri="urn:schemas-microsoft-com:office:smarttags" w:element="PersonName">
        <w:smartTagPr>
          <w:attr w:name="ProductID" w:val="La Orden General"/>
        </w:smartTagPr>
        <w:r w:rsidRPr="00962AA5">
          <w:rPr>
            <w:rFonts w:ascii="Garamond" w:hAnsi="Garamond" w:cs="Book Antiqua"/>
            <w:spacing w:val="-3"/>
            <w:sz w:val="24"/>
            <w:szCs w:val="24"/>
          </w:rPr>
          <w:t>La Orden General</w:t>
        </w:r>
      </w:smartTag>
      <w:r w:rsidRPr="00962AA5">
        <w:rPr>
          <w:rFonts w:ascii="Garamond" w:hAnsi="Garamond" w:cs="Book Antiqua"/>
          <w:spacing w:val="-3"/>
          <w:sz w:val="24"/>
          <w:szCs w:val="24"/>
        </w:rPr>
        <w:t xml:space="preserve"> de Seguridad e Higiene en el Trabajo de 9 de Marzo de 1971</w:t>
      </w:r>
      <w:r w:rsidRPr="00962AA5">
        <w:rPr>
          <w:rFonts w:ascii="Garamond" w:hAnsi="Garamond" w:cs="Book Antiqua"/>
          <w:b/>
          <w:bCs/>
          <w:spacing w:val="-3"/>
          <w:sz w:val="24"/>
          <w:szCs w:val="24"/>
        </w:rPr>
        <w:t>, regula las características y condiciones de los siguientes elementos:</w:t>
      </w:r>
    </w:p>
    <w:p w14:paraId="7280CB9F"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17.-  Escaleras fijas y de servicio.</w:t>
      </w:r>
    </w:p>
    <w:p w14:paraId="52108301"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18.-  Escaleras fijas de servicio.</w:t>
      </w:r>
    </w:p>
    <w:p w14:paraId="5E7E9B19"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19.-  Escaleras de mano.</w:t>
      </w:r>
    </w:p>
    <w:p w14:paraId="3A10F0D7"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20.-  Plataformas de trabajo.</w:t>
      </w:r>
    </w:p>
    <w:p w14:paraId="36F42B04"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21.-  Aberturas de pisos.</w:t>
      </w:r>
    </w:p>
    <w:p w14:paraId="50231A29"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22.-  Aberturas en las paredes.</w:t>
      </w:r>
    </w:p>
    <w:p w14:paraId="6DAF6B56"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
          <w:bCs/>
          <w:spacing w:val="-3"/>
          <w:sz w:val="24"/>
          <w:szCs w:val="24"/>
        </w:rPr>
      </w:pPr>
      <w:r w:rsidRPr="00962AA5">
        <w:rPr>
          <w:rFonts w:ascii="Garamond" w:hAnsi="Garamond" w:cs="Book Antiqua"/>
          <w:b/>
          <w:bCs/>
          <w:spacing w:val="-3"/>
          <w:sz w:val="24"/>
          <w:szCs w:val="24"/>
        </w:rPr>
        <w:t>Artículo 23.-  Barandillas y plintos.</w:t>
      </w:r>
    </w:p>
    <w:p w14:paraId="7DB5B747" w14:textId="77777777" w:rsidR="00F074A5" w:rsidRPr="00962AA5" w:rsidRDefault="00F074A5" w:rsidP="00F074A5">
      <w:pPr>
        <w:pStyle w:val="Sangradetextonormal"/>
        <w:suppressAutoHyphens/>
        <w:rPr>
          <w:rFonts w:ascii="Garamond" w:hAnsi="Garamond" w:cs="Book Antiqua"/>
          <w:b/>
          <w:bCs/>
          <w:spacing w:val="-3"/>
          <w:sz w:val="24"/>
          <w:szCs w:val="24"/>
        </w:rPr>
      </w:pPr>
    </w:p>
    <w:p w14:paraId="3F451481"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spacing w:val="-3"/>
          <w:sz w:val="24"/>
          <w:szCs w:val="24"/>
        </w:rPr>
        <w:t xml:space="preserve">Redes perimetrales.- </w:t>
      </w:r>
      <w:r w:rsidRPr="00962AA5">
        <w:rPr>
          <w:rFonts w:ascii="Garamond" w:hAnsi="Garamond" w:cs="Book Antiqua"/>
          <w:bCs/>
          <w:spacing w:val="-3"/>
          <w:sz w:val="24"/>
          <w:szCs w:val="24"/>
        </w:rPr>
        <w:t xml:space="preserve">Las mallas que conformen las redes serán de poliamida trenzado en rombo de </w:t>
      </w:r>
      <w:smartTag w:uri="urn:schemas-microsoft-com:office:smarttags" w:element="metricconverter">
        <w:smartTagPr>
          <w:attr w:name="ProductID" w:val="0,5 mm"/>
        </w:smartTagPr>
        <w:r w:rsidRPr="00962AA5">
          <w:rPr>
            <w:rFonts w:ascii="Garamond" w:hAnsi="Garamond" w:cs="Book Antiqua"/>
            <w:bCs/>
            <w:spacing w:val="-3"/>
            <w:sz w:val="24"/>
            <w:szCs w:val="24"/>
          </w:rPr>
          <w:t>0,5 mm</w:t>
        </w:r>
      </w:smartTag>
      <w:r w:rsidRPr="00962AA5">
        <w:rPr>
          <w:rFonts w:ascii="Garamond" w:hAnsi="Garamond" w:cs="Book Antiqua"/>
          <w:bCs/>
          <w:spacing w:val="-3"/>
          <w:sz w:val="24"/>
          <w:szCs w:val="24"/>
        </w:rPr>
        <w:t xml:space="preserve">. y malla de 7 x </w:t>
      </w:r>
      <w:smartTag w:uri="urn:schemas-microsoft-com:office:smarttags" w:element="metricconverter">
        <w:smartTagPr>
          <w:attr w:name="ProductID" w:val="7 cm"/>
        </w:smartTagPr>
        <w:r w:rsidRPr="00962AA5">
          <w:rPr>
            <w:rFonts w:ascii="Garamond" w:hAnsi="Garamond" w:cs="Book Antiqua"/>
            <w:bCs/>
            <w:spacing w:val="-3"/>
            <w:sz w:val="24"/>
            <w:szCs w:val="24"/>
          </w:rPr>
          <w:t>7 cm</w:t>
        </w:r>
      </w:smartTag>
      <w:r w:rsidRPr="00962AA5">
        <w:rPr>
          <w:rFonts w:ascii="Garamond" w:hAnsi="Garamond" w:cs="Book Antiqua"/>
          <w:bCs/>
          <w:spacing w:val="-3"/>
          <w:sz w:val="24"/>
          <w:szCs w:val="24"/>
        </w:rPr>
        <w:t xml:space="preserve">. Llevarán cuerda perimetral de cerco anudada a la malla y para realizar los empalmes, así como para el arriostramiento de los tramos de malla a las pértigas, y será mayor de </w:t>
      </w:r>
      <w:smartTag w:uri="urn:schemas-microsoft-com:office:smarttags" w:element="metricconverter">
        <w:smartTagPr>
          <w:attr w:name="ProductID" w:val="8 mm"/>
        </w:smartTagPr>
        <w:r w:rsidRPr="00962AA5">
          <w:rPr>
            <w:rFonts w:ascii="Garamond" w:hAnsi="Garamond" w:cs="Book Antiqua"/>
            <w:bCs/>
            <w:spacing w:val="-3"/>
            <w:sz w:val="24"/>
            <w:szCs w:val="24"/>
          </w:rPr>
          <w:t>8 mm</w:t>
        </w:r>
      </w:smartTag>
      <w:r w:rsidRPr="00962AA5">
        <w:rPr>
          <w:rFonts w:ascii="Garamond" w:hAnsi="Garamond" w:cs="Book Antiqua"/>
          <w:bCs/>
          <w:spacing w:val="-3"/>
          <w:sz w:val="24"/>
          <w:szCs w:val="24"/>
        </w:rPr>
        <w:t>.</w:t>
      </w:r>
    </w:p>
    <w:p w14:paraId="5830807D" w14:textId="77777777" w:rsidR="00F074A5" w:rsidRPr="00962AA5" w:rsidRDefault="00F074A5" w:rsidP="00F074A5">
      <w:pPr>
        <w:pStyle w:val="Sangradetextonormal"/>
        <w:suppressAutoHyphens/>
        <w:rPr>
          <w:rFonts w:ascii="Garamond" w:hAnsi="Garamond" w:cs="Book Antiqua"/>
          <w:bCs/>
          <w:spacing w:val="-3"/>
          <w:sz w:val="24"/>
          <w:szCs w:val="24"/>
        </w:rPr>
      </w:pPr>
    </w:p>
    <w:p w14:paraId="57BE1D44"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Los tramos de malla se coserán entre ellos con el mismo tipo de cuerda de poliamida y nunca con alambres o cable, de forma que no dejen huecos.</w:t>
      </w:r>
    </w:p>
    <w:p w14:paraId="33759C16" w14:textId="77777777" w:rsidR="00F074A5" w:rsidRPr="00962AA5" w:rsidRDefault="00F074A5" w:rsidP="00F074A5">
      <w:pPr>
        <w:pStyle w:val="Sangradetextonormal"/>
        <w:suppressAutoHyphens/>
        <w:rPr>
          <w:rFonts w:ascii="Garamond" w:hAnsi="Garamond" w:cs="Book Antiqua"/>
          <w:b/>
          <w:bCs/>
          <w:spacing w:val="-3"/>
          <w:sz w:val="24"/>
          <w:szCs w:val="24"/>
        </w:rPr>
      </w:pPr>
    </w:p>
    <w:p w14:paraId="41F1BE6D" w14:textId="77777777" w:rsidR="00F074A5" w:rsidRPr="00962AA5" w:rsidRDefault="00F074A5" w:rsidP="00F074A5">
      <w:pPr>
        <w:pStyle w:val="Sangradetextonormal"/>
        <w:suppressAutoHyphens/>
        <w:rPr>
          <w:rFonts w:ascii="Garamond" w:hAnsi="Garamond" w:cs="Book Antiqua"/>
          <w:bCs/>
          <w:spacing w:val="-3"/>
          <w:sz w:val="24"/>
          <w:szCs w:val="24"/>
        </w:rPr>
      </w:pPr>
      <w:smartTag w:uri="urn:schemas-microsoft-com:office:smarttags" w:element="PersonName">
        <w:smartTagPr>
          <w:attr w:name="ProductID" w:val="La Norma UNE"/>
        </w:smartTagPr>
        <w:r w:rsidRPr="00962AA5">
          <w:rPr>
            <w:rFonts w:ascii="Garamond" w:hAnsi="Garamond" w:cs="Book Antiqua"/>
            <w:spacing w:val="-3"/>
            <w:sz w:val="24"/>
            <w:szCs w:val="24"/>
          </w:rPr>
          <w:t>La Norma UNE</w:t>
        </w:r>
      </w:smartTag>
      <w:r w:rsidRPr="00962AA5">
        <w:rPr>
          <w:rFonts w:ascii="Garamond" w:hAnsi="Garamond" w:cs="Book Antiqua"/>
          <w:spacing w:val="-3"/>
          <w:sz w:val="24"/>
          <w:szCs w:val="24"/>
        </w:rPr>
        <w:t xml:space="preserve"> 81-65-80</w:t>
      </w:r>
      <w:r w:rsidRPr="00962AA5">
        <w:rPr>
          <w:rFonts w:ascii="Garamond" w:hAnsi="Garamond" w:cs="Book Antiqua"/>
          <w:b/>
          <w:bCs/>
          <w:spacing w:val="-3"/>
          <w:sz w:val="24"/>
          <w:szCs w:val="24"/>
        </w:rPr>
        <w:t xml:space="preserve">, </w:t>
      </w:r>
      <w:r w:rsidRPr="00962AA5">
        <w:rPr>
          <w:rFonts w:ascii="Garamond" w:hAnsi="Garamond" w:cs="Book Antiqua"/>
          <w:bCs/>
          <w:spacing w:val="-3"/>
          <w:sz w:val="24"/>
          <w:szCs w:val="24"/>
        </w:rPr>
        <w:t>establece las características y requisitos generales que han de satisfacer las redes de seguridad utilizadas en determinados lugares de trabajo para proteger a las personas expuestas a los riesgos derivados de caídas de altura.</w:t>
      </w:r>
    </w:p>
    <w:p w14:paraId="72232B8B" w14:textId="77777777" w:rsidR="00F074A5" w:rsidRPr="00962AA5" w:rsidRDefault="00F074A5" w:rsidP="00F074A5">
      <w:pPr>
        <w:pStyle w:val="Sangradetextonormal"/>
        <w:suppressAutoHyphens/>
        <w:rPr>
          <w:rFonts w:ascii="Garamond" w:hAnsi="Garamond" w:cs="Book Antiqua"/>
          <w:b/>
          <w:bCs/>
          <w:spacing w:val="-3"/>
          <w:sz w:val="24"/>
          <w:szCs w:val="24"/>
        </w:rPr>
      </w:pPr>
    </w:p>
    <w:p w14:paraId="4A4A6C6E" w14:textId="77777777" w:rsidR="00F074A5" w:rsidRPr="00962AA5" w:rsidRDefault="00F074A5" w:rsidP="00F074A5">
      <w:pPr>
        <w:pStyle w:val="Sangradetextonormal"/>
        <w:suppressAutoHyphens/>
        <w:rPr>
          <w:rFonts w:ascii="Garamond" w:hAnsi="Garamond" w:cs="Book Antiqua"/>
          <w:b/>
          <w:bCs/>
          <w:spacing w:val="-3"/>
          <w:sz w:val="24"/>
          <w:szCs w:val="24"/>
        </w:rPr>
      </w:pPr>
      <w:smartTag w:uri="urn:schemas-microsoft-com:office:smarttags" w:element="PersonName">
        <w:smartTagPr>
          <w:attr w:name="ProductID" w:val="la Orden"/>
        </w:smartTagPr>
        <w:r w:rsidRPr="00962AA5">
          <w:rPr>
            <w:rFonts w:ascii="Garamond" w:hAnsi="Garamond" w:cs="Book Antiqua"/>
            <w:spacing w:val="-3"/>
            <w:sz w:val="24"/>
            <w:szCs w:val="24"/>
          </w:rPr>
          <w:t>La Orden</w:t>
        </w:r>
      </w:smartTag>
      <w:r w:rsidRPr="00962AA5">
        <w:rPr>
          <w:rFonts w:ascii="Garamond" w:hAnsi="Garamond" w:cs="Book Antiqua"/>
          <w:spacing w:val="-3"/>
          <w:sz w:val="24"/>
          <w:szCs w:val="24"/>
        </w:rPr>
        <w:t xml:space="preserve"> del Ministerio de Trabajo de 28 de Agosto de 1970</w:t>
      </w:r>
      <w:r w:rsidRPr="00962AA5">
        <w:rPr>
          <w:rFonts w:ascii="Garamond" w:hAnsi="Garamond" w:cs="Book Antiqua"/>
          <w:b/>
          <w:bCs/>
          <w:spacing w:val="-3"/>
          <w:sz w:val="24"/>
          <w:szCs w:val="24"/>
        </w:rPr>
        <w:t xml:space="preserve">, regula las características y condiciones de los andamios en los Artículos </w:t>
      </w:r>
      <w:smartTag w:uri="urn:schemas-microsoft-com:office:smarttags" w:element="metricconverter">
        <w:smartTagPr>
          <w:attr w:name="ProductID" w:val="196 a"/>
        </w:smartTagPr>
        <w:r w:rsidRPr="00962AA5">
          <w:rPr>
            <w:rFonts w:ascii="Garamond" w:hAnsi="Garamond" w:cs="Book Antiqua"/>
            <w:b/>
            <w:bCs/>
            <w:spacing w:val="-3"/>
            <w:sz w:val="24"/>
            <w:szCs w:val="24"/>
          </w:rPr>
          <w:t>196 a</w:t>
        </w:r>
      </w:smartTag>
      <w:r w:rsidRPr="00962AA5">
        <w:rPr>
          <w:rFonts w:ascii="Garamond" w:hAnsi="Garamond" w:cs="Book Antiqua"/>
          <w:b/>
          <w:bCs/>
          <w:spacing w:val="-3"/>
          <w:sz w:val="24"/>
          <w:szCs w:val="24"/>
        </w:rPr>
        <w:t xml:space="preserve"> 245.</w:t>
      </w:r>
    </w:p>
    <w:p w14:paraId="242E9865" w14:textId="77777777" w:rsidR="00F074A5" w:rsidRPr="00962AA5" w:rsidRDefault="00F074A5" w:rsidP="00F074A5">
      <w:pPr>
        <w:pStyle w:val="Sangradetextonormal"/>
        <w:suppressAutoHyphens/>
        <w:rPr>
          <w:rFonts w:ascii="Garamond" w:hAnsi="Garamond" w:cs="Book Antiqua"/>
          <w:b/>
          <w:bCs/>
          <w:spacing w:val="-3"/>
          <w:sz w:val="24"/>
          <w:szCs w:val="24"/>
        </w:rPr>
      </w:pPr>
    </w:p>
    <w:p w14:paraId="2A992BC4"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Directiva 89/392/CEE modificada por la 91/368/CEE</w:t>
      </w:r>
      <w:r w:rsidRPr="00962AA5">
        <w:rPr>
          <w:rFonts w:ascii="Garamond" w:hAnsi="Garamond" w:cs="Book Antiqua"/>
          <w:b/>
          <w:bCs/>
          <w:spacing w:val="-3"/>
          <w:sz w:val="24"/>
          <w:szCs w:val="24"/>
        </w:rPr>
        <w:t xml:space="preserve"> para la elevación de cargas y por la </w:t>
      </w:r>
      <w:r w:rsidRPr="00962AA5">
        <w:rPr>
          <w:rFonts w:ascii="Garamond" w:hAnsi="Garamond" w:cs="Book Antiqua"/>
          <w:spacing w:val="-3"/>
          <w:sz w:val="24"/>
          <w:szCs w:val="24"/>
        </w:rPr>
        <w:t>93/44/CEE</w:t>
      </w:r>
      <w:r w:rsidRPr="00962AA5">
        <w:rPr>
          <w:rFonts w:ascii="Garamond" w:hAnsi="Garamond" w:cs="Book Antiqua"/>
          <w:b/>
          <w:bCs/>
          <w:spacing w:val="-3"/>
          <w:sz w:val="24"/>
          <w:szCs w:val="24"/>
        </w:rPr>
        <w:t xml:space="preserve"> para la elevación de personas de obligado cumplimiento sobre los andamios suspendidos,</w:t>
      </w:r>
    </w:p>
    <w:p w14:paraId="5130C635" w14:textId="77777777" w:rsidR="00F074A5" w:rsidRPr="00962AA5" w:rsidRDefault="00F074A5" w:rsidP="00F074A5">
      <w:pPr>
        <w:pStyle w:val="Sangradetextonormal"/>
        <w:suppressAutoHyphens/>
        <w:rPr>
          <w:rFonts w:ascii="Garamond" w:hAnsi="Garamond" w:cs="Book Antiqua"/>
          <w:b/>
          <w:bCs/>
          <w:spacing w:val="-3"/>
          <w:sz w:val="24"/>
          <w:szCs w:val="24"/>
        </w:rPr>
      </w:pPr>
    </w:p>
    <w:p w14:paraId="5730CE72"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 xml:space="preserve">Las protecciones colectivas requieren de una vigilancia en su mantenimiento que garantice la idoneidad de su funcionamiento para el fin que fueron instaladas. Esta tarea de be de ser realizada por el Delegado de Prevención , apartado “d”, artículo 36 de </w:t>
      </w:r>
      <w:smartTag w:uri="urn:schemas-microsoft-com:office:smarttags" w:element="PersonName">
        <w:smartTagPr>
          <w:attr w:name="ProductID" w:val="la Ley"/>
        </w:smartTagPr>
        <w:r w:rsidRPr="00962AA5">
          <w:rPr>
            <w:rFonts w:ascii="Garamond" w:hAnsi="Garamond" w:cs="Book Antiqua"/>
            <w:bCs/>
            <w:spacing w:val="-3"/>
            <w:sz w:val="24"/>
            <w:szCs w:val="24"/>
          </w:rPr>
          <w:t>la Ley</w:t>
        </w:r>
      </w:smartTag>
      <w:r w:rsidRPr="00962AA5">
        <w:rPr>
          <w:rFonts w:ascii="Garamond" w:hAnsi="Garamond" w:cs="Book Antiqua"/>
          <w:bCs/>
          <w:spacing w:val="-3"/>
          <w:sz w:val="24"/>
          <w:szCs w:val="24"/>
        </w:rPr>
        <w:t xml:space="preserve"> de Prevención de Riesgos Laborales, quien revisará la situación de estos elementos con la periodicidad que determine en cada caso y que como pauta general indicamos a continuación.</w:t>
      </w:r>
    </w:p>
    <w:p w14:paraId="066CDA89"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Elementos de redes y protecciones exteriores, en general, barandillas, antepechos, etc.… (Semanalmente).</w:t>
      </w:r>
    </w:p>
    <w:p w14:paraId="19087B8F"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Elementos de andamiajes, apoyos, anclajes, arriostramientos, plataformas, etc.… (Semanalmente).</w:t>
      </w:r>
    </w:p>
    <w:p w14:paraId="7578E2DB"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Estado del cable de las grúas-torre, independientemente de la revisión diaria del </w:t>
      </w:r>
      <w:proofErr w:type="spellStart"/>
      <w:r w:rsidRPr="00962AA5">
        <w:rPr>
          <w:rFonts w:ascii="Garamond" w:hAnsi="Garamond" w:cs="Book Antiqua"/>
          <w:bCs/>
          <w:spacing w:val="-3"/>
          <w:sz w:val="24"/>
          <w:szCs w:val="24"/>
        </w:rPr>
        <w:t>gruísta</w:t>
      </w:r>
      <w:proofErr w:type="spellEnd"/>
      <w:r w:rsidRPr="00962AA5">
        <w:rPr>
          <w:rFonts w:ascii="Garamond" w:hAnsi="Garamond" w:cs="Book Antiqua"/>
          <w:bCs/>
          <w:spacing w:val="-3"/>
          <w:sz w:val="24"/>
          <w:szCs w:val="24"/>
        </w:rPr>
        <w:t xml:space="preserve"> (Semanalmente).</w:t>
      </w:r>
    </w:p>
    <w:p w14:paraId="39A3D775"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Instalación provisional de electricidad, situación de cuadros auxiliares de plantas, cuadros secundarios, clavijas </w:t>
      </w:r>
      <w:proofErr w:type="spellStart"/>
      <w:r w:rsidRPr="00962AA5">
        <w:rPr>
          <w:rFonts w:ascii="Garamond" w:hAnsi="Garamond" w:cs="Book Antiqua"/>
          <w:bCs/>
          <w:spacing w:val="-3"/>
          <w:sz w:val="24"/>
          <w:szCs w:val="24"/>
        </w:rPr>
        <w:t>etc</w:t>
      </w:r>
      <w:proofErr w:type="spellEnd"/>
      <w:r w:rsidRPr="00962AA5">
        <w:rPr>
          <w:rFonts w:ascii="Garamond" w:hAnsi="Garamond" w:cs="Book Antiqua"/>
          <w:bCs/>
          <w:spacing w:val="-3"/>
          <w:sz w:val="24"/>
          <w:szCs w:val="24"/>
        </w:rPr>
        <w:t>… (Semanalmente).</w:t>
      </w:r>
    </w:p>
    <w:p w14:paraId="5D8D6C8F"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lastRenderedPageBreak/>
        <w:t xml:space="preserve">Extintores, almacén de medios de protección personal, botiquín, </w:t>
      </w:r>
      <w:proofErr w:type="spellStart"/>
      <w:r w:rsidRPr="00962AA5">
        <w:rPr>
          <w:rFonts w:ascii="Garamond" w:hAnsi="Garamond" w:cs="Book Antiqua"/>
          <w:bCs/>
          <w:spacing w:val="-3"/>
          <w:sz w:val="24"/>
          <w:szCs w:val="24"/>
        </w:rPr>
        <w:t>etc</w:t>
      </w:r>
      <w:proofErr w:type="spellEnd"/>
      <w:r w:rsidRPr="00962AA5">
        <w:rPr>
          <w:rFonts w:ascii="Garamond" w:hAnsi="Garamond" w:cs="Book Antiqua"/>
          <w:bCs/>
          <w:spacing w:val="-3"/>
          <w:sz w:val="24"/>
          <w:szCs w:val="24"/>
        </w:rPr>
        <w:t>… (Semanalmente).</w:t>
      </w:r>
    </w:p>
    <w:p w14:paraId="158A879D"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Limpieza de dotaciones de las casetas de servicios higiénicos, vestuarios, </w:t>
      </w:r>
      <w:proofErr w:type="spellStart"/>
      <w:r w:rsidRPr="00962AA5">
        <w:rPr>
          <w:rFonts w:ascii="Garamond" w:hAnsi="Garamond" w:cs="Book Antiqua"/>
          <w:bCs/>
          <w:spacing w:val="-3"/>
          <w:sz w:val="24"/>
          <w:szCs w:val="24"/>
        </w:rPr>
        <w:t>etc</w:t>
      </w:r>
      <w:proofErr w:type="spellEnd"/>
      <w:r w:rsidRPr="00962AA5">
        <w:rPr>
          <w:rFonts w:ascii="Garamond" w:hAnsi="Garamond" w:cs="Book Antiqua"/>
          <w:bCs/>
          <w:spacing w:val="-3"/>
          <w:sz w:val="24"/>
          <w:szCs w:val="24"/>
        </w:rPr>
        <w:t>… (Semanalmente).</w:t>
      </w:r>
    </w:p>
    <w:p w14:paraId="7E814775" w14:textId="77777777" w:rsidR="00F074A5" w:rsidRPr="00962AA5" w:rsidRDefault="00F074A5" w:rsidP="00F074A5">
      <w:pPr>
        <w:pStyle w:val="Sangradetextonormal"/>
        <w:suppressAutoHyphens/>
        <w:rPr>
          <w:rFonts w:ascii="Garamond" w:hAnsi="Garamond" w:cs="Book Antiqua"/>
          <w:bCs/>
          <w:spacing w:val="-3"/>
          <w:sz w:val="24"/>
          <w:szCs w:val="24"/>
        </w:rPr>
      </w:pPr>
    </w:p>
    <w:p w14:paraId="409F40E6"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Para cada proyecto específico es conveniente elaborar unas fichas en las que figuren los elementos que consideremos necesaria una vigilancia periódica.</w:t>
      </w:r>
    </w:p>
    <w:p w14:paraId="388998E3" w14:textId="77777777" w:rsidR="00F074A5" w:rsidRPr="00962AA5" w:rsidRDefault="00F074A5" w:rsidP="00F074A5">
      <w:pPr>
        <w:pStyle w:val="Sangradetextonormal"/>
        <w:suppressAutoHyphens/>
        <w:rPr>
          <w:rFonts w:ascii="Garamond" w:hAnsi="Garamond" w:cs="Book Antiqua"/>
          <w:b/>
          <w:bCs/>
          <w:spacing w:val="-3"/>
          <w:sz w:val="24"/>
          <w:szCs w:val="24"/>
        </w:rPr>
      </w:pPr>
    </w:p>
    <w:p w14:paraId="11BB146F" w14:textId="77777777" w:rsidR="007F32ED" w:rsidRPr="00962AA5" w:rsidRDefault="007F32ED" w:rsidP="00F074A5">
      <w:pPr>
        <w:pStyle w:val="Sangradetextonormal"/>
        <w:suppressAutoHyphens/>
        <w:rPr>
          <w:rFonts w:ascii="Garamond" w:hAnsi="Garamond" w:cs="Book Antiqua"/>
          <w:b/>
          <w:bCs/>
          <w:spacing w:val="-3"/>
          <w:sz w:val="24"/>
          <w:szCs w:val="24"/>
        </w:rPr>
      </w:pPr>
    </w:p>
    <w:p w14:paraId="510BA33D" w14:textId="77777777" w:rsidR="00F074A5" w:rsidRPr="00962AA5" w:rsidRDefault="00F074A5" w:rsidP="004B4BDB">
      <w:pPr>
        <w:pStyle w:val="Sangradetextonormal"/>
        <w:numPr>
          <w:ilvl w:val="1"/>
          <w:numId w:val="5"/>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ÚTILES Y HERRAMIENTAS PORTÁTILES.</w:t>
      </w:r>
    </w:p>
    <w:p w14:paraId="46824ED9" w14:textId="77777777" w:rsidR="00F074A5" w:rsidRPr="00962AA5" w:rsidRDefault="00F074A5" w:rsidP="00F074A5">
      <w:pPr>
        <w:pStyle w:val="Sangradetextonormal"/>
        <w:suppressAutoHyphens/>
        <w:rPr>
          <w:rFonts w:ascii="Garamond" w:hAnsi="Garamond" w:cs="Book Antiqua"/>
          <w:spacing w:val="-3"/>
          <w:sz w:val="24"/>
          <w:szCs w:val="24"/>
        </w:rPr>
      </w:pPr>
    </w:p>
    <w:p w14:paraId="1017C60F" w14:textId="77777777" w:rsidR="00F074A5" w:rsidRPr="00962AA5" w:rsidRDefault="00F074A5" w:rsidP="00F074A5">
      <w:pPr>
        <w:pStyle w:val="Sangradetextonormal"/>
        <w:suppressAutoHyphens/>
        <w:rPr>
          <w:rFonts w:ascii="Garamond" w:hAnsi="Garamond" w:cs="Book Antiqua"/>
          <w:b/>
          <w:bCs/>
          <w:spacing w:val="-3"/>
          <w:sz w:val="24"/>
          <w:szCs w:val="24"/>
        </w:rPr>
      </w:pPr>
      <w:smartTag w:uri="urn:schemas-microsoft-com:office:smarttags" w:element="PersonName">
        <w:smartTagPr>
          <w:attr w:name="ProductID" w:val="La Orden General"/>
        </w:smartTagPr>
        <w:r w:rsidRPr="00962AA5">
          <w:rPr>
            <w:rFonts w:ascii="Garamond" w:hAnsi="Garamond" w:cs="Book Antiqua"/>
            <w:spacing w:val="-3"/>
            <w:sz w:val="24"/>
            <w:szCs w:val="24"/>
          </w:rPr>
          <w:t>La Orden General</w:t>
        </w:r>
      </w:smartTag>
      <w:r w:rsidRPr="00962AA5">
        <w:rPr>
          <w:rFonts w:ascii="Garamond" w:hAnsi="Garamond" w:cs="Book Antiqua"/>
          <w:spacing w:val="-3"/>
          <w:sz w:val="24"/>
          <w:szCs w:val="24"/>
        </w:rPr>
        <w:t xml:space="preserve"> de Seguridad e Higiene en el Trabajo de 9 de Marzo de 1971</w:t>
      </w:r>
      <w:r w:rsidRPr="00962AA5">
        <w:rPr>
          <w:rFonts w:ascii="Garamond" w:hAnsi="Garamond" w:cs="Book Antiqua"/>
          <w:b/>
          <w:bCs/>
          <w:spacing w:val="-3"/>
          <w:sz w:val="24"/>
          <w:szCs w:val="24"/>
        </w:rPr>
        <w:t xml:space="preserve">, regula las características y condiciones de estos elementos en sus Artículos </w:t>
      </w:r>
      <w:smartTag w:uri="urn:schemas-microsoft-com:office:smarttags" w:element="metricconverter">
        <w:smartTagPr>
          <w:attr w:name="ProductID" w:val="94 a"/>
        </w:smartTagPr>
        <w:r w:rsidRPr="00962AA5">
          <w:rPr>
            <w:rFonts w:ascii="Garamond" w:hAnsi="Garamond" w:cs="Book Antiqua"/>
            <w:b/>
            <w:bCs/>
            <w:spacing w:val="-3"/>
            <w:sz w:val="24"/>
            <w:szCs w:val="24"/>
          </w:rPr>
          <w:t>94 a</w:t>
        </w:r>
      </w:smartTag>
      <w:r w:rsidRPr="00962AA5">
        <w:rPr>
          <w:rFonts w:ascii="Garamond" w:hAnsi="Garamond" w:cs="Book Antiqua"/>
          <w:b/>
          <w:bCs/>
          <w:spacing w:val="-3"/>
          <w:sz w:val="24"/>
          <w:szCs w:val="24"/>
        </w:rPr>
        <w:t xml:space="preserve"> 99.</w:t>
      </w:r>
    </w:p>
    <w:p w14:paraId="7B15DE26" w14:textId="77777777" w:rsidR="00F074A5" w:rsidRPr="00962AA5" w:rsidRDefault="00F074A5" w:rsidP="00F074A5">
      <w:pPr>
        <w:pStyle w:val="Sangradetextonormal"/>
        <w:suppressAutoHyphens/>
        <w:rPr>
          <w:rFonts w:ascii="Garamond" w:hAnsi="Garamond" w:cs="Book Antiqua"/>
          <w:b/>
          <w:bCs/>
          <w:spacing w:val="-3"/>
          <w:sz w:val="24"/>
          <w:szCs w:val="24"/>
        </w:rPr>
      </w:pPr>
    </w:p>
    <w:p w14:paraId="10F85A8F"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El R.D. 1215/1997 de 18 de Julio</w:t>
      </w:r>
      <w:r w:rsidRPr="00962AA5">
        <w:rPr>
          <w:rFonts w:ascii="Garamond" w:hAnsi="Garamond" w:cs="Book Antiqua"/>
          <w:b/>
          <w:bCs/>
          <w:spacing w:val="-3"/>
          <w:sz w:val="24"/>
          <w:szCs w:val="24"/>
        </w:rPr>
        <w:t>, establece las disposiciones mínimas de seguridad y salud para la utilización de los trabajadores de los equipos de trabajo.</w:t>
      </w:r>
    </w:p>
    <w:p w14:paraId="22B6D214" w14:textId="77777777" w:rsidR="00F074A5" w:rsidRPr="00962AA5" w:rsidRDefault="00F074A5" w:rsidP="00F074A5">
      <w:pPr>
        <w:pStyle w:val="Sangradetextonormal"/>
        <w:suppressAutoHyphens/>
        <w:rPr>
          <w:rFonts w:ascii="Garamond" w:hAnsi="Garamond" w:cs="Book Antiqua"/>
          <w:b/>
          <w:bCs/>
          <w:spacing w:val="-3"/>
          <w:sz w:val="24"/>
          <w:szCs w:val="24"/>
        </w:rPr>
      </w:pPr>
    </w:p>
    <w:p w14:paraId="5AA61099" w14:textId="77777777" w:rsidR="007F32ED" w:rsidRPr="00962AA5" w:rsidRDefault="007F32ED" w:rsidP="00F074A5">
      <w:pPr>
        <w:pStyle w:val="Sangradetextonormal"/>
        <w:suppressAutoHyphens/>
        <w:rPr>
          <w:rFonts w:ascii="Garamond" w:hAnsi="Garamond" w:cs="Book Antiqua"/>
          <w:b/>
          <w:bCs/>
          <w:spacing w:val="-3"/>
          <w:sz w:val="24"/>
          <w:szCs w:val="24"/>
        </w:rPr>
      </w:pPr>
    </w:p>
    <w:p w14:paraId="2FD7946D" w14:textId="77777777" w:rsidR="00F074A5" w:rsidRPr="00962AA5" w:rsidRDefault="00F074A5" w:rsidP="004B4BDB">
      <w:pPr>
        <w:pStyle w:val="Sangradetextonormal"/>
        <w:numPr>
          <w:ilvl w:val="1"/>
          <w:numId w:val="5"/>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t>MAQUINARIA DE ELEVACIÓN Y TRANSPORTE.</w:t>
      </w:r>
    </w:p>
    <w:p w14:paraId="7C65E113" w14:textId="77777777" w:rsidR="00F074A5" w:rsidRPr="00962AA5" w:rsidRDefault="00F074A5" w:rsidP="00F074A5">
      <w:pPr>
        <w:pStyle w:val="Sangradetextonormal"/>
        <w:suppressAutoHyphens/>
        <w:rPr>
          <w:rFonts w:ascii="Garamond" w:hAnsi="Garamond" w:cs="Book Antiqua"/>
          <w:spacing w:val="-3"/>
          <w:sz w:val="24"/>
          <w:szCs w:val="24"/>
        </w:rPr>
      </w:pPr>
    </w:p>
    <w:p w14:paraId="6B78A10B" w14:textId="77777777" w:rsidR="00F074A5" w:rsidRPr="00962AA5" w:rsidRDefault="00F074A5" w:rsidP="00F074A5">
      <w:pPr>
        <w:pStyle w:val="Sangradetextonormal"/>
        <w:suppressAutoHyphens/>
        <w:rPr>
          <w:rFonts w:ascii="Garamond" w:hAnsi="Garamond" w:cs="Book Antiqua"/>
          <w:b/>
          <w:bCs/>
          <w:spacing w:val="-3"/>
          <w:sz w:val="24"/>
          <w:szCs w:val="24"/>
        </w:rPr>
      </w:pPr>
      <w:smartTag w:uri="urn:schemas-microsoft-com:office:smarttags" w:element="PersonName">
        <w:smartTagPr>
          <w:attr w:name="ProductID" w:val="La Orden General"/>
        </w:smartTagPr>
        <w:r w:rsidRPr="00962AA5">
          <w:rPr>
            <w:rFonts w:ascii="Garamond" w:hAnsi="Garamond" w:cs="Book Antiqua"/>
            <w:spacing w:val="-3"/>
            <w:sz w:val="24"/>
            <w:szCs w:val="24"/>
          </w:rPr>
          <w:t>La Orden General</w:t>
        </w:r>
      </w:smartTag>
      <w:r w:rsidRPr="00962AA5">
        <w:rPr>
          <w:rFonts w:ascii="Garamond" w:hAnsi="Garamond" w:cs="Book Antiqua"/>
          <w:spacing w:val="-3"/>
          <w:sz w:val="24"/>
          <w:szCs w:val="24"/>
        </w:rPr>
        <w:t xml:space="preserve"> de Seguridad e Higiene en el Trabajo de 9 de Marzo de 1971</w:t>
      </w:r>
      <w:r w:rsidRPr="00962AA5">
        <w:rPr>
          <w:rFonts w:ascii="Garamond" w:hAnsi="Garamond" w:cs="Book Antiqua"/>
          <w:b/>
          <w:bCs/>
          <w:spacing w:val="-3"/>
          <w:sz w:val="24"/>
          <w:szCs w:val="24"/>
        </w:rPr>
        <w:t xml:space="preserve">, regula las características y condiciones de estos elementos en sus Artículos </w:t>
      </w:r>
      <w:smartTag w:uri="urn:schemas-microsoft-com:office:smarttags" w:element="metricconverter">
        <w:smartTagPr>
          <w:attr w:name="ProductID" w:val="100 a"/>
        </w:smartTagPr>
        <w:r w:rsidRPr="00962AA5">
          <w:rPr>
            <w:rFonts w:ascii="Garamond" w:hAnsi="Garamond" w:cs="Book Antiqua"/>
            <w:b/>
            <w:bCs/>
            <w:spacing w:val="-3"/>
            <w:sz w:val="24"/>
            <w:szCs w:val="24"/>
          </w:rPr>
          <w:t>100 a</w:t>
        </w:r>
      </w:smartTag>
      <w:r w:rsidRPr="00962AA5">
        <w:rPr>
          <w:rFonts w:ascii="Garamond" w:hAnsi="Garamond" w:cs="Book Antiqua"/>
          <w:b/>
          <w:bCs/>
          <w:spacing w:val="-3"/>
          <w:sz w:val="24"/>
          <w:szCs w:val="24"/>
        </w:rPr>
        <w:t xml:space="preserve"> 124.</w:t>
      </w:r>
    </w:p>
    <w:p w14:paraId="0DC708AD" w14:textId="77777777" w:rsidR="00F074A5" w:rsidRPr="00962AA5" w:rsidRDefault="00F074A5" w:rsidP="00F074A5">
      <w:pPr>
        <w:pStyle w:val="Sangradetextonormal"/>
        <w:suppressAutoHyphens/>
        <w:rPr>
          <w:rFonts w:ascii="Garamond" w:hAnsi="Garamond" w:cs="Book Antiqua"/>
          <w:b/>
          <w:bCs/>
          <w:spacing w:val="-3"/>
          <w:sz w:val="24"/>
          <w:szCs w:val="24"/>
        </w:rPr>
      </w:pPr>
    </w:p>
    <w:p w14:paraId="27A49B0F" w14:textId="77777777" w:rsidR="00F074A5" w:rsidRPr="00962AA5" w:rsidRDefault="00F074A5" w:rsidP="00F074A5">
      <w:pPr>
        <w:pStyle w:val="Sangradetextonormal"/>
        <w:suppressAutoHyphens/>
        <w:rPr>
          <w:rFonts w:ascii="Garamond" w:hAnsi="Garamond" w:cs="Book Antiqua"/>
          <w:spacing w:val="-3"/>
          <w:sz w:val="24"/>
          <w:szCs w:val="24"/>
        </w:rPr>
      </w:pPr>
      <w:r w:rsidRPr="00962AA5">
        <w:rPr>
          <w:rFonts w:ascii="Garamond" w:hAnsi="Garamond" w:cs="Book Antiqua"/>
          <w:spacing w:val="-3"/>
          <w:sz w:val="24"/>
          <w:szCs w:val="24"/>
        </w:rPr>
        <w:t>Reglamento de Aparatos de Elevación y Manutención de los mismos R.D. 2291/85 de 8 de Noviembre (Grúas-Torre).</w:t>
      </w:r>
    </w:p>
    <w:p w14:paraId="70DD497D" w14:textId="77777777" w:rsidR="00F074A5" w:rsidRPr="00962AA5" w:rsidRDefault="00F074A5" w:rsidP="00F074A5">
      <w:pPr>
        <w:pStyle w:val="Sangradetextonormal"/>
        <w:suppressAutoHyphens/>
        <w:rPr>
          <w:rFonts w:ascii="Garamond" w:hAnsi="Garamond" w:cs="Book Antiqua"/>
          <w:spacing w:val="-3"/>
          <w:sz w:val="24"/>
          <w:szCs w:val="24"/>
        </w:rPr>
      </w:pPr>
    </w:p>
    <w:p w14:paraId="745945B4" w14:textId="77777777" w:rsidR="00F074A5" w:rsidRPr="00962AA5" w:rsidRDefault="00F074A5" w:rsidP="00F074A5">
      <w:pPr>
        <w:pStyle w:val="Sangradetextonormal"/>
        <w:suppressAutoHyphens/>
        <w:rPr>
          <w:rFonts w:ascii="Garamond" w:hAnsi="Garamond" w:cs="Book Antiqua"/>
          <w:spacing w:val="-3"/>
          <w:sz w:val="24"/>
          <w:szCs w:val="24"/>
        </w:rPr>
      </w:pPr>
      <w:r w:rsidRPr="00962AA5">
        <w:rPr>
          <w:rFonts w:ascii="Garamond" w:hAnsi="Garamond" w:cs="Book Antiqua"/>
          <w:spacing w:val="-3"/>
          <w:sz w:val="24"/>
          <w:szCs w:val="24"/>
        </w:rPr>
        <w:t>Instrucción Técnica complementaria MIE-AEM-2 del reglamento de aparatos de elevación y manutención referente a grúas-torre desmontables para las obras aprobadas por Orden de 28 de Junio de 1.988.</w:t>
      </w:r>
    </w:p>
    <w:p w14:paraId="1FD40FFD" w14:textId="77777777" w:rsidR="00F074A5" w:rsidRPr="00962AA5" w:rsidRDefault="00F074A5" w:rsidP="00F074A5">
      <w:pPr>
        <w:pStyle w:val="Sangradetextonormal"/>
        <w:suppressAutoHyphens/>
        <w:rPr>
          <w:rFonts w:ascii="Garamond" w:hAnsi="Garamond" w:cs="Book Antiqua"/>
          <w:spacing w:val="-3"/>
          <w:sz w:val="24"/>
          <w:szCs w:val="24"/>
        </w:rPr>
      </w:pPr>
    </w:p>
    <w:p w14:paraId="257631A8" w14:textId="77777777" w:rsidR="00F074A5" w:rsidRPr="00962AA5" w:rsidRDefault="00F074A5" w:rsidP="00F074A5">
      <w:pPr>
        <w:pStyle w:val="Sangradetextonormal"/>
        <w:suppressAutoHyphens/>
        <w:rPr>
          <w:rFonts w:ascii="Garamond" w:hAnsi="Garamond" w:cs="Book Antiqua"/>
          <w:spacing w:val="-3"/>
          <w:sz w:val="24"/>
          <w:szCs w:val="24"/>
        </w:rPr>
      </w:pPr>
      <w:r w:rsidRPr="00962AA5">
        <w:rPr>
          <w:rFonts w:ascii="Garamond" w:hAnsi="Garamond" w:cs="Book Antiqua"/>
          <w:spacing w:val="-3"/>
          <w:sz w:val="24"/>
          <w:szCs w:val="24"/>
        </w:rPr>
        <w:t xml:space="preserve">Instrucción Técnica Complementaria ITC-MIE-AEM—3 del Reglamento de Aparatos de Elevación y Manutención referente a carretillas </w:t>
      </w:r>
      <w:proofErr w:type="spellStart"/>
      <w:r w:rsidRPr="00962AA5">
        <w:rPr>
          <w:rFonts w:ascii="Garamond" w:hAnsi="Garamond" w:cs="Book Antiqua"/>
          <w:spacing w:val="-3"/>
          <w:sz w:val="24"/>
          <w:szCs w:val="24"/>
        </w:rPr>
        <w:t>autómotoras</w:t>
      </w:r>
      <w:proofErr w:type="spellEnd"/>
      <w:r w:rsidRPr="00962AA5">
        <w:rPr>
          <w:rFonts w:ascii="Garamond" w:hAnsi="Garamond" w:cs="Book Antiqua"/>
          <w:spacing w:val="-3"/>
          <w:sz w:val="24"/>
          <w:szCs w:val="24"/>
        </w:rPr>
        <w:t xml:space="preserve"> aprobada por Orden de 26 de Mayo de 1989.</w:t>
      </w:r>
    </w:p>
    <w:p w14:paraId="425BBE37" w14:textId="77777777" w:rsidR="00F074A5" w:rsidRPr="00962AA5" w:rsidRDefault="00F074A5" w:rsidP="00F074A5">
      <w:pPr>
        <w:pStyle w:val="Sangradetextonormal"/>
        <w:suppressAutoHyphens/>
        <w:rPr>
          <w:rFonts w:ascii="Garamond" w:hAnsi="Garamond" w:cs="Book Antiqua"/>
          <w:spacing w:val="-3"/>
          <w:sz w:val="24"/>
          <w:szCs w:val="24"/>
        </w:rPr>
      </w:pPr>
    </w:p>
    <w:p w14:paraId="549D290F"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Normas para la instalación y utilización de grúas en obras de construcción,</w:t>
      </w:r>
      <w:r w:rsidRPr="00962AA5">
        <w:rPr>
          <w:rFonts w:ascii="Garamond" w:hAnsi="Garamond" w:cs="Book Antiqua"/>
          <w:b/>
          <w:bCs/>
          <w:spacing w:val="-3"/>
          <w:sz w:val="24"/>
          <w:szCs w:val="24"/>
        </w:rPr>
        <w:t xml:space="preserve"> aprobadas por Acuerdos Plenarios de 21 de Marzo de 1975; 27 de Junio de 1975 y 28 de Marzo de 1977 del Ayuntamiento de Madrid.</w:t>
      </w:r>
    </w:p>
    <w:p w14:paraId="2C3CFF90" w14:textId="77777777" w:rsidR="00F074A5" w:rsidRPr="00962AA5" w:rsidRDefault="00F074A5" w:rsidP="00F074A5">
      <w:pPr>
        <w:pStyle w:val="Sangradetextonormal"/>
        <w:suppressAutoHyphens/>
        <w:rPr>
          <w:rFonts w:ascii="Garamond" w:hAnsi="Garamond" w:cs="Book Antiqua"/>
          <w:b/>
          <w:bCs/>
          <w:spacing w:val="-3"/>
          <w:sz w:val="24"/>
          <w:szCs w:val="24"/>
        </w:rPr>
      </w:pPr>
    </w:p>
    <w:p w14:paraId="3B250C5B" w14:textId="77777777" w:rsidR="00F074A5" w:rsidRPr="00962AA5" w:rsidRDefault="00F074A5" w:rsidP="00F074A5">
      <w:pPr>
        <w:pStyle w:val="Sangradetextonormal"/>
        <w:suppressAutoHyphens/>
        <w:rPr>
          <w:rFonts w:ascii="Garamond" w:hAnsi="Garamond" w:cs="Book Antiqua"/>
          <w:spacing w:val="-3"/>
          <w:sz w:val="24"/>
          <w:szCs w:val="24"/>
        </w:rPr>
      </w:pPr>
      <w:r w:rsidRPr="00962AA5">
        <w:rPr>
          <w:rFonts w:ascii="Garamond" w:hAnsi="Garamond" w:cs="Book Antiqua"/>
          <w:spacing w:val="-3"/>
          <w:sz w:val="24"/>
          <w:szCs w:val="24"/>
        </w:rPr>
        <w:t>Reglamento de Seguridad en las Máquinas, R.D. 1495/86 de 26 de Mayo, modificado por el R.D. 830/91 de 24 de Mayo.</w:t>
      </w:r>
    </w:p>
    <w:p w14:paraId="1757DF1F" w14:textId="77777777" w:rsidR="00F074A5" w:rsidRPr="00962AA5" w:rsidRDefault="00F074A5" w:rsidP="00F074A5">
      <w:pPr>
        <w:pStyle w:val="Sangradetextonormal"/>
        <w:suppressAutoHyphens/>
        <w:rPr>
          <w:rFonts w:ascii="Garamond" w:hAnsi="Garamond" w:cs="Book Antiqua"/>
          <w:spacing w:val="-3"/>
          <w:sz w:val="24"/>
          <w:szCs w:val="24"/>
        </w:rPr>
      </w:pPr>
    </w:p>
    <w:p w14:paraId="2117567F" w14:textId="77777777" w:rsidR="00F074A5" w:rsidRPr="00962AA5" w:rsidRDefault="00F074A5" w:rsidP="00F074A5">
      <w:pPr>
        <w:pStyle w:val="Sangradetextonormal"/>
        <w:suppressAutoHyphens/>
        <w:rPr>
          <w:rFonts w:ascii="Garamond" w:hAnsi="Garamond" w:cs="Book Antiqua"/>
          <w:b/>
          <w:bCs/>
          <w:spacing w:val="-3"/>
          <w:sz w:val="24"/>
          <w:szCs w:val="24"/>
        </w:rPr>
      </w:pPr>
      <w:r w:rsidRPr="00962AA5">
        <w:rPr>
          <w:rFonts w:ascii="Garamond" w:hAnsi="Garamond" w:cs="Book Antiqua"/>
          <w:spacing w:val="-3"/>
          <w:sz w:val="24"/>
          <w:szCs w:val="24"/>
        </w:rPr>
        <w:t xml:space="preserve">Aplicación de </w:t>
      </w:r>
      <w:smartTag w:uri="urn:schemas-microsoft-com:office:smarttags" w:element="PersonName">
        <w:smartTagPr>
          <w:attr w:name="ProductID" w:val="la Directiva"/>
        </w:smartTagPr>
        <w:r w:rsidRPr="00962AA5">
          <w:rPr>
            <w:rFonts w:ascii="Garamond" w:hAnsi="Garamond" w:cs="Book Antiqua"/>
            <w:spacing w:val="-3"/>
            <w:sz w:val="24"/>
            <w:szCs w:val="24"/>
          </w:rPr>
          <w:t>la Directiva</w:t>
        </w:r>
      </w:smartTag>
      <w:r w:rsidRPr="00962AA5">
        <w:rPr>
          <w:rFonts w:ascii="Garamond" w:hAnsi="Garamond" w:cs="Book Antiqua"/>
          <w:spacing w:val="-3"/>
          <w:sz w:val="24"/>
          <w:szCs w:val="24"/>
        </w:rPr>
        <w:t xml:space="preserve"> del Consejo 89-392-CEE R.D. 1435/92 de 27 de Noviembre,</w:t>
      </w:r>
      <w:r w:rsidRPr="00962AA5">
        <w:rPr>
          <w:rFonts w:ascii="Garamond" w:hAnsi="Garamond" w:cs="Book Antiqua"/>
          <w:b/>
          <w:bCs/>
          <w:spacing w:val="-3"/>
          <w:sz w:val="24"/>
          <w:szCs w:val="24"/>
        </w:rPr>
        <w:t xml:space="preserve"> relativa a la aproximación de las legislaciones de los Estados miembros sobre máquinas.</w:t>
      </w:r>
    </w:p>
    <w:p w14:paraId="175DFC63" w14:textId="77777777" w:rsidR="00F074A5" w:rsidRDefault="00F074A5" w:rsidP="00F074A5">
      <w:pPr>
        <w:pStyle w:val="Sangradetextonormal"/>
        <w:suppressAutoHyphens/>
        <w:rPr>
          <w:rFonts w:ascii="Garamond" w:hAnsi="Garamond" w:cs="Book Antiqua"/>
          <w:b/>
          <w:bCs/>
          <w:spacing w:val="-3"/>
          <w:sz w:val="24"/>
          <w:szCs w:val="24"/>
        </w:rPr>
      </w:pPr>
    </w:p>
    <w:p w14:paraId="0BA828ED" w14:textId="77777777" w:rsidR="00F155A2" w:rsidRPr="00962AA5" w:rsidRDefault="00F155A2" w:rsidP="00F074A5">
      <w:pPr>
        <w:pStyle w:val="Sangradetextonormal"/>
        <w:suppressAutoHyphens/>
        <w:rPr>
          <w:rFonts w:ascii="Garamond" w:hAnsi="Garamond" w:cs="Book Antiqua"/>
          <w:b/>
          <w:bCs/>
          <w:spacing w:val="-3"/>
          <w:sz w:val="24"/>
          <w:szCs w:val="24"/>
        </w:rPr>
      </w:pPr>
    </w:p>
    <w:p w14:paraId="4D36C019" w14:textId="77777777" w:rsidR="006A5A1D" w:rsidRPr="00962AA5" w:rsidRDefault="006A5A1D" w:rsidP="00F074A5">
      <w:pPr>
        <w:pStyle w:val="Sangradetextonormal"/>
        <w:suppressAutoHyphens/>
        <w:rPr>
          <w:rFonts w:ascii="Garamond" w:hAnsi="Garamond" w:cs="Book Antiqua"/>
          <w:b/>
          <w:bCs/>
          <w:spacing w:val="-3"/>
          <w:sz w:val="24"/>
          <w:szCs w:val="24"/>
        </w:rPr>
      </w:pPr>
    </w:p>
    <w:p w14:paraId="48745B2B" w14:textId="77777777" w:rsidR="00F074A5" w:rsidRPr="00962AA5" w:rsidRDefault="00F074A5" w:rsidP="004B4BDB">
      <w:pPr>
        <w:pStyle w:val="Sangradetextonormal"/>
        <w:numPr>
          <w:ilvl w:val="1"/>
          <w:numId w:val="5"/>
        </w:numPr>
        <w:suppressAutoHyphens/>
        <w:autoSpaceDE w:val="0"/>
        <w:autoSpaceDN w:val="0"/>
        <w:rPr>
          <w:rFonts w:ascii="Garamond" w:hAnsi="Garamond" w:cs="Book Antiqua"/>
          <w:b/>
          <w:bCs/>
          <w:spacing w:val="-3"/>
          <w:sz w:val="24"/>
          <w:szCs w:val="24"/>
          <w:lang w:val="es-ES_tradnl"/>
        </w:rPr>
      </w:pPr>
      <w:r w:rsidRPr="00962AA5">
        <w:rPr>
          <w:rFonts w:ascii="Garamond" w:hAnsi="Garamond" w:cs="Book Antiqua"/>
          <w:b/>
          <w:bCs/>
          <w:spacing w:val="-3"/>
          <w:sz w:val="24"/>
          <w:szCs w:val="24"/>
          <w:lang w:val="es-ES_tradnl"/>
        </w:rPr>
        <w:lastRenderedPageBreak/>
        <w:t>INSTALACIONES PROVISIONALES.</w:t>
      </w:r>
    </w:p>
    <w:p w14:paraId="32DA6387" w14:textId="77777777" w:rsidR="00F074A5" w:rsidRPr="00962AA5" w:rsidRDefault="00F074A5" w:rsidP="00F074A5">
      <w:pPr>
        <w:pStyle w:val="Sangradetextonormal"/>
        <w:suppressAutoHyphens/>
        <w:rPr>
          <w:rFonts w:ascii="Garamond" w:hAnsi="Garamond" w:cs="Book Antiqua"/>
          <w:spacing w:val="-3"/>
          <w:sz w:val="24"/>
          <w:szCs w:val="24"/>
        </w:rPr>
      </w:pPr>
    </w:p>
    <w:p w14:paraId="7F2902E3" w14:textId="77777777" w:rsidR="00F074A5" w:rsidRPr="00962AA5" w:rsidRDefault="00F074A5" w:rsidP="00F074A5">
      <w:pPr>
        <w:pStyle w:val="Sangradetextonormal"/>
        <w:suppressAutoHyphens/>
        <w:rPr>
          <w:rFonts w:ascii="Garamond" w:hAnsi="Garamond" w:cs="Book Antiqua"/>
          <w:bCs/>
          <w:spacing w:val="-3"/>
          <w:sz w:val="24"/>
          <w:szCs w:val="24"/>
        </w:rPr>
      </w:pPr>
      <w:r w:rsidRPr="00962AA5">
        <w:rPr>
          <w:rFonts w:ascii="Garamond" w:hAnsi="Garamond" w:cs="Book Antiqua"/>
          <w:bCs/>
          <w:spacing w:val="-3"/>
          <w:sz w:val="24"/>
          <w:szCs w:val="24"/>
        </w:rPr>
        <w:t>Se atenderán al dispuesto en el R.D. 1627/97 de 24 de Octubre en su Anexo IV.</w:t>
      </w:r>
    </w:p>
    <w:p w14:paraId="6360BE4A" w14:textId="77777777" w:rsidR="00F074A5" w:rsidRPr="00962AA5" w:rsidRDefault="00F074A5" w:rsidP="00F074A5">
      <w:pPr>
        <w:pStyle w:val="Sangradetextonormal"/>
        <w:suppressAutoHyphens/>
        <w:rPr>
          <w:rFonts w:ascii="Garamond" w:hAnsi="Garamond" w:cs="Book Antiqua"/>
          <w:b/>
          <w:bCs/>
          <w:spacing w:val="-3"/>
          <w:sz w:val="24"/>
          <w:szCs w:val="24"/>
        </w:rPr>
      </w:pPr>
    </w:p>
    <w:p w14:paraId="11711898" w14:textId="77777777" w:rsidR="00F074A5" w:rsidRPr="00962AA5" w:rsidRDefault="00F074A5" w:rsidP="00F074A5">
      <w:pPr>
        <w:pStyle w:val="Sangradetextonormal"/>
        <w:suppressAutoHyphens/>
        <w:rPr>
          <w:rFonts w:ascii="Garamond" w:hAnsi="Garamond" w:cs="Book Antiqua"/>
          <w:bCs/>
          <w:spacing w:val="-3"/>
          <w:sz w:val="24"/>
          <w:szCs w:val="24"/>
        </w:rPr>
      </w:pPr>
      <w:smartTag w:uri="urn:schemas-microsoft-com:office:smarttags" w:element="PersonName">
        <w:smartTagPr>
          <w:attr w:name="ProductID" w:val="La Orden General"/>
        </w:smartTagPr>
        <w:r w:rsidRPr="00962AA5">
          <w:rPr>
            <w:rFonts w:ascii="Garamond" w:hAnsi="Garamond" w:cs="Book Antiqua"/>
            <w:b/>
            <w:spacing w:val="-3"/>
            <w:sz w:val="24"/>
            <w:szCs w:val="24"/>
          </w:rPr>
          <w:t>La Orden General</w:t>
        </w:r>
      </w:smartTag>
      <w:r w:rsidRPr="00962AA5">
        <w:rPr>
          <w:rFonts w:ascii="Garamond" w:hAnsi="Garamond" w:cs="Book Antiqua"/>
          <w:b/>
          <w:spacing w:val="-3"/>
          <w:sz w:val="24"/>
          <w:szCs w:val="24"/>
        </w:rPr>
        <w:t xml:space="preserve"> de Seguridad e Higiene en el Trabajo de 9 de Marzo de 1971</w:t>
      </w:r>
      <w:r w:rsidRPr="00962AA5">
        <w:rPr>
          <w:rFonts w:ascii="Garamond" w:hAnsi="Garamond" w:cs="Book Antiqua"/>
          <w:bCs/>
          <w:spacing w:val="-3"/>
          <w:sz w:val="24"/>
          <w:szCs w:val="24"/>
        </w:rPr>
        <w:t>, regula sus características y condiciones en los siguientes artículos:</w:t>
      </w:r>
    </w:p>
    <w:p w14:paraId="3AC92E6D"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Servicios higiénicos.- Artículos </w:t>
      </w:r>
      <w:smartTag w:uri="urn:schemas-microsoft-com:office:smarttags" w:element="metricconverter">
        <w:smartTagPr>
          <w:attr w:name="ProductID" w:val="38 a"/>
        </w:smartTagPr>
        <w:r w:rsidRPr="00962AA5">
          <w:rPr>
            <w:rFonts w:ascii="Garamond" w:hAnsi="Garamond" w:cs="Book Antiqua"/>
            <w:bCs/>
            <w:spacing w:val="-3"/>
            <w:sz w:val="24"/>
            <w:szCs w:val="24"/>
          </w:rPr>
          <w:t>38 a</w:t>
        </w:r>
      </w:smartTag>
      <w:r w:rsidRPr="00962AA5">
        <w:rPr>
          <w:rFonts w:ascii="Garamond" w:hAnsi="Garamond" w:cs="Book Antiqua"/>
          <w:bCs/>
          <w:spacing w:val="-3"/>
          <w:sz w:val="24"/>
          <w:szCs w:val="24"/>
        </w:rPr>
        <w:t xml:space="preserve"> 42.</w:t>
      </w:r>
    </w:p>
    <w:p w14:paraId="5306CFB5"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Locales provisionales y trabajos al aire libre.- Artículos </w:t>
      </w:r>
      <w:smartTag w:uri="urn:schemas-microsoft-com:office:smarttags" w:element="metricconverter">
        <w:smartTagPr>
          <w:attr w:name="ProductID" w:val="44 a"/>
        </w:smartTagPr>
        <w:r w:rsidRPr="00962AA5">
          <w:rPr>
            <w:rFonts w:ascii="Garamond" w:hAnsi="Garamond" w:cs="Book Antiqua"/>
            <w:bCs/>
            <w:spacing w:val="-3"/>
            <w:sz w:val="24"/>
            <w:szCs w:val="24"/>
          </w:rPr>
          <w:t>44 a</w:t>
        </w:r>
      </w:smartTag>
      <w:r w:rsidRPr="00962AA5">
        <w:rPr>
          <w:rFonts w:ascii="Garamond" w:hAnsi="Garamond" w:cs="Book Antiqua"/>
          <w:bCs/>
          <w:spacing w:val="-3"/>
          <w:sz w:val="24"/>
          <w:szCs w:val="24"/>
        </w:rPr>
        <w:t xml:space="preserve"> 50.</w:t>
      </w:r>
    </w:p>
    <w:p w14:paraId="475B30DD"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Electricidad.- Artículos </w:t>
      </w:r>
      <w:smartTag w:uri="urn:schemas-microsoft-com:office:smarttags" w:element="metricconverter">
        <w:smartTagPr>
          <w:attr w:name="ProductID" w:val="51 a"/>
        </w:smartTagPr>
        <w:r w:rsidRPr="00962AA5">
          <w:rPr>
            <w:rFonts w:ascii="Garamond" w:hAnsi="Garamond" w:cs="Book Antiqua"/>
            <w:bCs/>
            <w:spacing w:val="-3"/>
            <w:sz w:val="24"/>
            <w:szCs w:val="24"/>
          </w:rPr>
          <w:t>51 a</w:t>
        </w:r>
      </w:smartTag>
      <w:r w:rsidRPr="00962AA5">
        <w:rPr>
          <w:rFonts w:ascii="Garamond" w:hAnsi="Garamond" w:cs="Book Antiqua"/>
          <w:bCs/>
          <w:spacing w:val="-3"/>
          <w:sz w:val="24"/>
          <w:szCs w:val="24"/>
        </w:rPr>
        <w:t xml:space="preserve"> 70.</w:t>
      </w:r>
    </w:p>
    <w:p w14:paraId="106E6D86"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 xml:space="preserve">Prevención y Extinción de Incendios.- Artículos </w:t>
      </w:r>
      <w:smartTag w:uri="urn:schemas-microsoft-com:office:smarttags" w:element="metricconverter">
        <w:smartTagPr>
          <w:attr w:name="ProductID" w:val="71 a"/>
        </w:smartTagPr>
        <w:r w:rsidRPr="00962AA5">
          <w:rPr>
            <w:rFonts w:ascii="Garamond" w:hAnsi="Garamond" w:cs="Book Antiqua"/>
            <w:bCs/>
            <w:spacing w:val="-3"/>
            <w:sz w:val="24"/>
            <w:szCs w:val="24"/>
          </w:rPr>
          <w:t>71 a</w:t>
        </w:r>
      </w:smartTag>
      <w:r w:rsidRPr="00962AA5">
        <w:rPr>
          <w:rFonts w:ascii="Garamond" w:hAnsi="Garamond" w:cs="Book Antiqua"/>
          <w:bCs/>
          <w:spacing w:val="-3"/>
          <w:sz w:val="24"/>
          <w:szCs w:val="24"/>
        </w:rPr>
        <w:t xml:space="preserve"> 82.</w:t>
      </w:r>
    </w:p>
    <w:p w14:paraId="776C5BFB" w14:textId="77777777" w:rsidR="00F074A5" w:rsidRPr="00962AA5" w:rsidRDefault="00F074A5" w:rsidP="004B4BDB">
      <w:pPr>
        <w:pStyle w:val="Sangradetextonormal"/>
        <w:numPr>
          <w:ilvl w:val="0"/>
          <w:numId w:val="3"/>
        </w:numPr>
        <w:suppressAutoHyphens/>
        <w:autoSpaceDE w:val="0"/>
        <w:autoSpaceDN w:val="0"/>
        <w:rPr>
          <w:rFonts w:ascii="Garamond" w:hAnsi="Garamond" w:cs="Book Antiqua"/>
          <w:bCs/>
          <w:spacing w:val="-3"/>
          <w:sz w:val="24"/>
          <w:szCs w:val="24"/>
        </w:rPr>
      </w:pPr>
      <w:r w:rsidRPr="00962AA5">
        <w:rPr>
          <w:rFonts w:ascii="Garamond" w:hAnsi="Garamond" w:cs="Book Antiqua"/>
          <w:bCs/>
          <w:spacing w:val="-3"/>
          <w:sz w:val="24"/>
          <w:szCs w:val="24"/>
        </w:rPr>
        <w:t>Instalaciones Sanitarias de Urgencia.- Artículo 43.</w:t>
      </w:r>
    </w:p>
    <w:p w14:paraId="1311B621" w14:textId="77777777" w:rsidR="00F074A5" w:rsidRPr="00962AA5" w:rsidRDefault="00F074A5" w:rsidP="00F074A5">
      <w:pPr>
        <w:pStyle w:val="Sangradetextonormal"/>
        <w:suppressAutoHyphens/>
        <w:rPr>
          <w:rFonts w:ascii="Garamond" w:hAnsi="Garamond" w:cs="Book Antiqua"/>
          <w:b/>
          <w:bCs/>
          <w:spacing w:val="-3"/>
          <w:sz w:val="24"/>
          <w:szCs w:val="24"/>
        </w:rPr>
      </w:pPr>
    </w:p>
    <w:p w14:paraId="2984D2E7" w14:textId="77777777" w:rsidR="00F074A5" w:rsidRPr="00962AA5" w:rsidRDefault="00F074A5" w:rsidP="00F074A5">
      <w:pPr>
        <w:pStyle w:val="Sangradetextonormal"/>
        <w:suppressAutoHyphens/>
        <w:rPr>
          <w:rFonts w:ascii="Garamond" w:hAnsi="Garamond" w:cs="Book Antiqua"/>
          <w:spacing w:val="-3"/>
          <w:sz w:val="24"/>
          <w:szCs w:val="24"/>
        </w:rPr>
      </w:pPr>
      <w:r w:rsidRPr="00962AA5">
        <w:rPr>
          <w:rFonts w:ascii="Garamond" w:hAnsi="Garamond" w:cs="Book Antiqua"/>
          <w:spacing w:val="-3"/>
          <w:sz w:val="24"/>
          <w:szCs w:val="24"/>
        </w:rPr>
        <w:t>Las condiciones expuestas se complementarán con las particulares de cada proyecto específico.</w:t>
      </w:r>
    </w:p>
    <w:p w14:paraId="679BA342" w14:textId="77777777" w:rsidR="00F074A5" w:rsidRPr="00962AA5" w:rsidRDefault="00F074A5" w:rsidP="00F074A5">
      <w:pPr>
        <w:pStyle w:val="Sangradetextonormal"/>
        <w:suppressAutoHyphens/>
        <w:rPr>
          <w:rFonts w:ascii="Garamond" w:hAnsi="Garamond" w:cs="Book Antiqua"/>
          <w:spacing w:val="-3"/>
          <w:sz w:val="24"/>
          <w:szCs w:val="24"/>
        </w:rPr>
      </w:pPr>
    </w:p>
    <w:p w14:paraId="58D315C8" w14:textId="77777777" w:rsidR="00F074A5" w:rsidRPr="00962AA5" w:rsidRDefault="008C4DAB" w:rsidP="008C4DAB">
      <w:pPr>
        <w:pStyle w:val="Ttulo2"/>
        <w:rPr>
          <w:rFonts w:ascii="Garamond" w:hAnsi="Garamond"/>
          <w:b/>
          <w:sz w:val="24"/>
          <w:szCs w:val="24"/>
        </w:rPr>
      </w:pPr>
      <w:bookmarkStart w:id="17" w:name="_Toc196720324"/>
      <w:r w:rsidRPr="00962AA5">
        <w:rPr>
          <w:rFonts w:ascii="Garamond" w:hAnsi="Garamond"/>
          <w:b/>
          <w:sz w:val="24"/>
          <w:szCs w:val="24"/>
        </w:rPr>
        <w:t xml:space="preserve">4. </w:t>
      </w:r>
      <w:r w:rsidR="00F074A5" w:rsidRPr="00962AA5">
        <w:rPr>
          <w:rFonts w:ascii="Garamond" w:hAnsi="Garamond"/>
          <w:b/>
          <w:sz w:val="24"/>
          <w:szCs w:val="24"/>
        </w:rPr>
        <w:t>CONDICIONES DE ÍNDOLE ECONÓMICA.</w:t>
      </w:r>
      <w:bookmarkEnd w:id="17"/>
    </w:p>
    <w:p w14:paraId="34F78EB2" w14:textId="77777777" w:rsidR="00F074A5" w:rsidRPr="00962AA5" w:rsidRDefault="00F074A5" w:rsidP="00F074A5">
      <w:pPr>
        <w:suppressAutoHyphens/>
        <w:rPr>
          <w:rFonts w:ascii="Garamond" w:hAnsi="Garamond" w:cs="Book Antiqua"/>
          <w:bCs/>
          <w:spacing w:val="-3"/>
        </w:rPr>
      </w:pPr>
    </w:p>
    <w:p w14:paraId="182A11DE"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Una vez al mes, la constructora extenderá la valoración de las partidas que, en materia de Seguridad, se hubiesen realizado en la obra; la valoración se hará conforme al Plan y de acuerdo con los precios contratados por la propiedad.</w:t>
      </w:r>
    </w:p>
    <w:p w14:paraId="20FC24E7" w14:textId="77777777" w:rsidR="00F074A5" w:rsidRPr="00962AA5" w:rsidRDefault="00F074A5" w:rsidP="00F074A5">
      <w:pPr>
        <w:suppressAutoHyphens/>
        <w:jc w:val="both"/>
        <w:rPr>
          <w:rFonts w:ascii="Garamond" w:hAnsi="Garamond" w:cs="Book Antiqua"/>
          <w:spacing w:val="-3"/>
        </w:rPr>
      </w:pPr>
    </w:p>
    <w:p w14:paraId="04206EB0"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El abono de las certificaciones  expuestas en el párrafo anterior se hará conforme se estipule en el contrato de obra.</w:t>
      </w:r>
    </w:p>
    <w:p w14:paraId="6B431553" w14:textId="77777777" w:rsidR="00F074A5" w:rsidRPr="00962AA5" w:rsidRDefault="00F074A5" w:rsidP="00F074A5">
      <w:pPr>
        <w:suppressAutoHyphens/>
        <w:jc w:val="both"/>
        <w:rPr>
          <w:rFonts w:ascii="Garamond" w:hAnsi="Garamond" w:cs="Book Antiqua"/>
          <w:spacing w:val="-3"/>
        </w:rPr>
      </w:pPr>
    </w:p>
    <w:p w14:paraId="0796049F"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 xml:space="preserve">Se tendrá en cuenta a la hora de redactar el presupuesto de este </w:t>
      </w:r>
      <w:r w:rsidR="00C2335F" w:rsidRPr="00962AA5">
        <w:rPr>
          <w:rFonts w:ascii="Garamond" w:hAnsi="Garamond" w:cs="Book Antiqua"/>
          <w:spacing w:val="-3"/>
        </w:rPr>
        <w:t>Plan</w:t>
      </w:r>
      <w:r w:rsidRPr="00962AA5">
        <w:rPr>
          <w:rFonts w:ascii="Garamond" w:hAnsi="Garamond" w:cs="Book Antiqua"/>
          <w:spacing w:val="-3"/>
        </w:rPr>
        <w:t>, sólo las partidas que intervienen como medidas de Seguridad y Salud, haciendo omisión de medios auxiliares, sin los cuales la obra no se podría realizar.</w:t>
      </w:r>
    </w:p>
    <w:p w14:paraId="213BF7CB" w14:textId="77777777" w:rsidR="00F074A5" w:rsidRPr="00962AA5" w:rsidRDefault="00F074A5" w:rsidP="00F074A5">
      <w:pPr>
        <w:suppressAutoHyphens/>
        <w:jc w:val="both"/>
        <w:rPr>
          <w:rFonts w:ascii="Garamond" w:hAnsi="Garamond" w:cs="Book Antiqua"/>
          <w:spacing w:val="-3"/>
        </w:rPr>
      </w:pPr>
    </w:p>
    <w:p w14:paraId="149DEAC9"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En caso de ejecutar en obra unidades no previstas en el  presupuesto del Plan, se definirán total y correctamente las mismas y se les adjudicará el precio correspondiente precediéndose para su abono, tal y como se indica en los apartados anteriores.</w:t>
      </w:r>
    </w:p>
    <w:p w14:paraId="0944D1CD" w14:textId="77777777" w:rsidR="00F074A5" w:rsidRPr="00962AA5" w:rsidRDefault="00F074A5" w:rsidP="00F074A5">
      <w:pPr>
        <w:suppressAutoHyphens/>
        <w:jc w:val="both"/>
        <w:rPr>
          <w:rFonts w:ascii="Garamond" w:hAnsi="Garamond" w:cs="Book Antiqua"/>
          <w:spacing w:val="-3"/>
        </w:rPr>
      </w:pPr>
    </w:p>
    <w:p w14:paraId="30316277" w14:textId="77777777" w:rsidR="00F074A5" w:rsidRPr="00962AA5" w:rsidRDefault="00F074A5" w:rsidP="00F074A5">
      <w:pPr>
        <w:suppressAutoHyphens/>
        <w:jc w:val="both"/>
        <w:rPr>
          <w:rFonts w:ascii="Garamond" w:hAnsi="Garamond" w:cs="Book Antiqua"/>
          <w:spacing w:val="-3"/>
        </w:rPr>
      </w:pPr>
      <w:r w:rsidRPr="00962AA5">
        <w:rPr>
          <w:rFonts w:ascii="Garamond" w:hAnsi="Garamond" w:cs="Book Antiqua"/>
          <w:spacing w:val="-3"/>
        </w:rPr>
        <w:tab/>
        <w:t xml:space="preserve">En caso de plantearse una revisión de precios, el Contratista comunicará esta proposición a </w:t>
      </w:r>
      <w:smartTag w:uri="urn:schemas-microsoft-com:office:smarttags" w:element="PersonName">
        <w:smartTagPr>
          <w:attr w:name="ProductID" w:val="la Propiedad"/>
        </w:smartTagPr>
        <w:r w:rsidRPr="00962AA5">
          <w:rPr>
            <w:rFonts w:ascii="Garamond" w:hAnsi="Garamond" w:cs="Book Antiqua"/>
            <w:spacing w:val="-3"/>
          </w:rPr>
          <w:t>la Propiedad</w:t>
        </w:r>
      </w:smartTag>
      <w:r w:rsidRPr="00962AA5">
        <w:rPr>
          <w:rFonts w:ascii="Garamond" w:hAnsi="Garamond" w:cs="Book Antiqua"/>
          <w:spacing w:val="-3"/>
        </w:rPr>
        <w:t xml:space="preserve"> por escrito, procediéndose seguidamente a lo estipulado en el apartado 2.6. de las Condiciones de Índole Facultativo.</w:t>
      </w:r>
    </w:p>
    <w:p w14:paraId="719B4386" w14:textId="77777777" w:rsidR="00F074A5" w:rsidRPr="00962AA5" w:rsidRDefault="00F074A5" w:rsidP="00F074A5">
      <w:pPr>
        <w:suppressAutoHyphens/>
        <w:jc w:val="both"/>
        <w:rPr>
          <w:rFonts w:ascii="Garamond" w:hAnsi="Garamond" w:cs="Book Antiqua"/>
          <w:spacing w:val="-3"/>
        </w:rPr>
      </w:pPr>
    </w:p>
    <w:p w14:paraId="6C7A52C7" w14:textId="77777777" w:rsidR="00F074A5" w:rsidRPr="00962AA5" w:rsidRDefault="00F074A5" w:rsidP="00F074A5">
      <w:pPr>
        <w:pStyle w:val="Sangradetextonormal"/>
        <w:suppressAutoHyphens/>
        <w:rPr>
          <w:rFonts w:ascii="Garamond" w:hAnsi="Garamond" w:cs="Book Antiqua"/>
          <w:b/>
          <w:spacing w:val="-3"/>
          <w:sz w:val="24"/>
          <w:szCs w:val="24"/>
        </w:rPr>
      </w:pPr>
      <w:r w:rsidRPr="00962AA5">
        <w:rPr>
          <w:rFonts w:ascii="Garamond" w:hAnsi="Garamond" w:cs="Book Antiqua"/>
          <w:b/>
          <w:spacing w:val="-3"/>
          <w:sz w:val="24"/>
          <w:szCs w:val="24"/>
        </w:rPr>
        <w:t>Las condiciones expuestas se complementarán con las particulares de cada proyecto específico.</w:t>
      </w:r>
    </w:p>
    <w:p w14:paraId="2BC69A19" w14:textId="77777777" w:rsidR="00540D6D" w:rsidRPr="00962AA5" w:rsidRDefault="00540D6D" w:rsidP="00066982">
      <w:pPr>
        <w:suppressAutoHyphens/>
        <w:jc w:val="both"/>
        <w:rPr>
          <w:rFonts w:ascii="Garamond" w:hAnsi="Garamond" w:cs="Arial"/>
          <w:spacing w:val="-3"/>
        </w:rPr>
      </w:pPr>
    </w:p>
    <w:p w14:paraId="4B45D2F5" w14:textId="77777777" w:rsidR="002850FA" w:rsidRPr="00962AA5" w:rsidRDefault="00635D47" w:rsidP="002850FA">
      <w:pPr>
        <w:pStyle w:val="Ttulo1"/>
        <w:rPr>
          <w:rFonts w:ascii="Garamond" w:hAnsi="Garamond"/>
          <w:sz w:val="24"/>
          <w:szCs w:val="24"/>
        </w:rPr>
      </w:pPr>
      <w:bookmarkStart w:id="18" w:name="_Toc196720326"/>
      <w:r>
        <w:rPr>
          <w:rFonts w:ascii="Garamond" w:hAnsi="Garamond"/>
          <w:sz w:val="24"/>
          <w:szCs w:val="24"/>
        </w:rPr>
        <w:t>F</w:t>
      </w:r>
      <w:r w:rsidR="002850FA" w:rsidRPr="00962AA5">
        <w:rPr>
          <w:rFonts w:ascii="Garamond" w:hAnsi="Garamond"/>
          <w:sz w:val="24"/>
          <w:szCs w:val="24"/>
        </w:rPr>
        <w:t>. ANEXOS AL PLAN</w:t>
      </w:r>
      <w:bookmarkEnd w:id="18"/>
    </w:p>
    <w:p w14:paraId="50BAE5A2" w14:textId="77777777" w:rsidR="002850FA" w:rsidRPr="00962AA5" w:rsidRDefault="002850FA" w:rsidP="002850FA">
      <w:pPr>
        <w:suppressAutoHyphens/>
        <w:jc w:val="both"/>
        <w:rPr>
          <w:rFonts w:ascii="Garamond" w:hAnsi="Garamond" w:cs="Arial"/>
          <w:spacing w:val="-3"/>
        </w:rPr>
      </w:pPr>
    </w:p>
    <w:p w14:paraId="2D084F85" w14:textId="77777777" w:rsidR="002850FA" w:rsidRPr="00962AA5" w:rsidRDefault="002850FA" w:rsidP="002850FA">
      <w:pPr>
        <w:suppressAutoHyphens/>
        <w:jc w:val="both"/>
        <w:rPr>
          <w:rFonts w:ascii="Garamond" w:hAnsi="Garamond" w:cs="Arial"/>
          <w:spacing w:val="-3"/>
        </w:rPr>
      </w:pPr>
      <w:r w:rsidRPr="00962AA5">
        <w:rPr>
          <w:rFonts w:ascii="Garamond" w:hAnsi="Garamond" w:cs="Arial"/>
          <w:spacing w:val="-3"/>
        </w:rPr>
        <w:t>- Modelo de Recurso Preventivo en obra.</w:t>
      </w:r>
    </w:p>
    <w:p w14:paraId="32DF68B9" w14:textId="77777777" w:rsidR="002850FA" w:rsidRPr="00962AA5" w:rsidRDefault="002850FA" w:rsidP="002850FA">
      <w:pPr>
        <w:suppressAutoHyphens/>
        <w:jc w:val="both"/>
        <w:rPr>
          <w:rFonts w:ascii="Garamond" w:hAnsi="Garamond" w:cs="Arial"/>
          <w:spacing w:val="-3"/>
        </w:rPr>
      </w:pPr>
      <w:r w:rsidRPr="00962AA5">
        <w:rPr>
          <w:rFonts w:ascii="Garamond" w:hAnsi="Garamond" w:cs="Arial"/>
          <w:spacing w:val="-3"/>
        </w:rPr>
        <w:t>- Modelo de Adhesión de las Subcontratas al Plan de Seguridad y Salud.</w:t>
      </w:r>
    </w:p>
    <w:p w14:paraId="3FC15F05" w14:textId="77777777" w:rsidR="002850FA" w:rsidRPr="00962AA5" w:rsidRDefault="002850FA" w:rsidP="002850FA">
      <w:pPr>
        <w:suppressAutoHyphens/>
        <w:jc w:val="both"/>
        <w:rPr>
          <w:rFonts w:ascii="Garamond" w:hAnsi="Garamond" w:cs="Arial"/>
          <w:spacing w:val="-3"/>
        </w:rPr>
      </w:pPr>
      <w:r w:rsidRPr="00962AA5">
        <w:rPr>
          <w:rFonts w:ascii="Garamond" w:hAnsi="Garamond" w:cs="Arial"/>
          <w:spacing w:val="-3"/>
        </w:rPr>
        <w:t>- Cartel informativo de los Teléfonos y Centros de Emergencia.</w:t>
      </w:r>
    </w:p>
    <w:p w14:paraId="7867062C" w14:textId="77777777" w:rsidR="002850FA" w:rsidRPr="00962AA5" w:rsidRDefault="002850FA" w:rsidP="002850FA">
      <w:pPr>
        <w:suppressAutoHyphens/>
        <w:jc w:val="both"/>
        <w:rPr>
          <w:rFonts w:ascii="Garamond" w:hAnsi="Garamond" w:cs="Arial"/>
          <w:spacing w:val="-3"/>
        </w:rPr>
      </w:pPr>
    </w:p>
    <w:p w14:paraId="2364D181" w14:textId="77777777" w:rsidR="00540D6D" w:rsidRPr="00962AA5" w:rsidRDefault="00540D6D" w:rsidP="00066982">
      <w:pPr>
        <w:suppressAutoHyphens/>
        <w:jc w:val="both"/>
        <w:rPr>
          <w:rFonts w:ascii="Garamond" w:hAnsi="Garamond" w:cs="Arial"/>
          <w:spacing w:val="-3"/>
        </w:rPr>
      </w:pPr>
    </w:p>
    <w:p w14:paraId="6DC5FDBB" w14:textId="77777777" w:rsidR="002850FA" w:rsidRPr="00962AA5" w:rsidRDefault="002850FA" w:rsidP="00066982">
      <w:pPr>
        <w:suppressAutoHyphens/>
        <w:jc w:val="both"/>
        <w:rPr>
          <w:rFonts w:ascii="Garamond" w:hAnsi="Garamond" w:cs="Arial"/>
          <w:spacing w:val="-3"/>
        </w:rPr>
      </w:pPr>
    </w:p>
    <w:p w14:paraId="5FA3CDCB" w14:textId="77777777" w:rsidR="002850FA" w:rsidRDefault="002850FA" w:rsidP="00066982">
      <w:pPr>
        <w:suppressAutoHyphens/>
        <w:jc w:val="both"/>
        <w:rPr>
          <w:rFonts w:ascii="Stylus BT" w:hAnsi="Stylus BT" w:cs="Arial"/>
          <w:spacing w:val="-3"/>
          <w:sz w:val="22"/>
          <w:szCs w:val="22"/>
        </w:rPr>
      </w:pPr>
    </w:p>
    <w:p w14:paraId="2A1ABD17" w14:textId="77777777" w:rsidR="006B1079" w:rsidRDefault="006B1079" w:rsidP="00066982">
      <w:pPr>
        <w:suppressAutoHyphens/>
        <w:jc w:val="both"/>
        <w:rPr>
          <w:rFonts w:ascii="Stylus BT" w:hAnsi="Stylus BT" w:cs="Arial"/>
          <w:spacing w:val="-3"/>
          <w:sz w:val="22"/>
          <w:szCs w:val="22"/>
        </w:rPr>
      </w:pPr>
    </w:p>
    <w:p w14:paraId="5ED4D4C0" w14:textId="77777777" w:rsidR="006B1079" w:rsidRDefault="006B1079" w:rsidP="00066982">
      <w:pPr>
        <w:suppressAutoHyphens/>
        <w:jc w:val="both"/>
        <w:rPr>
          <w:rFonts w:ascii="Stylus BT" w:hAnsi="Stylus BT" w:cs="Arial"/>
          <w:spacing w:val="-3"/>
          <w:sz w:val="22"/>
          <w:szCs w:val="22"/>
        </w:rPr>
      </w:pPr>
    </w:p>
    <w:p w14:paraId="25F2A8D6" w14:textId="77777777" w:rsidR="006B1079" w:rsidRDefault="006B1079" w:rsidP="00066982">
      <w:pPr>
        <w:suppressAutoHyphens/>
        <w:jc w:val="both"/>
        <w:rPr>
          <w:rFonts w:ascii="Stylus BT" w:hAnsi="Stylus BT" w:cs="Arial"/>
          <w:spacing w:val="-3"/>
          <w:sz w:val="22"/>
          <w:szCs w:val="22"/>
        </w:rPr>
      </w:pPr>
    </w:p>
    <w:p w14:paraId="6943E079" w14:textId="77777777" w:rsidR="006B1079" w:rsidRDefault="006B1079" w:rsidP="00066982">
      <w:pPr>
        <w:suppressAutoHyphens/>
        <w:jc w:val="both"/>
        <w:rPr>
          <w:rFonts w:ascii="Stylus BT" w:hAnsi="Stylus BT" w:cs="Arial"/>
          <w:spacing w:val="-3"/>
          <w:sz w:val="22"/>
          <w:szCs w:val="22"/>
        </w:rPr>
      </w:pPr>
    </w:p>
    <w:p w14:paraId="6C076DC7" w14:textId="77777777" w:rsidR="006B1079" w:rsidRDefault="006B1079" w:rsidP="00066982">
      <w:pPr>
        <w:suppressAutoHyphens/>
        <w:jc w:val="both"/>
        <w:rPr>
          <w:rFonts w:ascii="Stylus BT" w:hAnsi="Stylus BT" w:cs="Arial"/>
          <w:spacing w:val="-3"/>
          <w:sz w:val="22"/>
          <w:szCs w:val="22"/>
        </w:rPr>
      </w:pPr>
    </w:p>
    <w:p w14:paraId="740B53BD" w14:textId="77777777" w:rsidR="006B1079" w:rsidRDefault="006B1079" w:rsidP="00066982">
      <w:pPr>
        <w:suppressAutoHyphens/>
        <w:jc w:val="both"/>
        <w:rPr>
          <w:rFonts w:ascii="Stylus BT" w:hAnsi="Stylus BT" w:cs="Arial"/>
          <w:spacing w:val="-3"/>
          <w:sz w:val="22"/>
          <w:szCs w:val="22"/>
        </w:rPr>
      </w:pPr>
    </w:p>
    <w:p w14:paraId="719881F4" w14:textId="77777777" w:rsidR="006B1079" w:rsidRDefault="006B1079" w:rsidP="00066982">
      <w:pPr>
        <w:suppressAutoHyphens/>
        <w:jc w:val="both"/>
        <w:rPr>
          <w:rFonts w:ascii="Stylus BT" w:hAnsi="Stylus BT" w:cs="Arial"/>
          <w:spacing w:val="-3"/>
          <w:sz w:val="22"/>
          <w:szCs w:val="22"/>
        </w:rPr>
      </w:pPr>
    </w:p>
    <w:p w14:paraId="02BE5712" w14:textId="77777777" w:rsidR="006B1079" w:rsidRDefault="006B1079" w:rsidP="00066982">
      <w:pPr>
        <w:suppressAutoHyphens/>
        <w:jc w:val="both"/>
        <w:rPr>
          <w:rFonts w:ascii="Stylus BT" w:hAnsi="Stylus BT" w:cs="Arial"/>
          <w:spacing w:val="-3"/>
          <w:sz w:val="22"/>
          <w:szCs w:val="22"/>
        </w:rPr>
      </w:pPr>
    </w:p>
    <w:p w14:paraId="5B1EF087" w14:textId="77777777" w:rsidR="006B1079" w:rsidRDefault="006B1079" w:rsidP="00066982">
      <w:pPr>
        <w:suppressAutoHyphens/>
        <w:jc w:val="both"/>
        <w:rPr>
          <w:rFonts w:ascii="Stylus BT" w:hAnsi="Stylus BT" w:cs="Arial"/>
          <w:spacing w:val="-3"/>
          <w:sz w:val="22"/>
          <w:szCs w:val="22"/>
        </w:rPr>
      </w:pPr>
    </w:p>
    <w:p w14:paraId="4CFE6494" w14:textId="77777777" w:rsidR="006B1079" w:rsidRDefault="006B1079" w:rsidP="00066982">
      <w:pPr>
        <w:suppressAutoHyphens/>
        <w:jc w:val="both"/>
        <w:rPr>
          <w:rFonts w:ascii="Stylus BT" w:hAnsi="Stylus BT" w:cs="Arial"/>
          <w:spacing w:val="-3"/>
          <w:sz w:val="22"/>
          <w:szCs w:val="22"/>
        </w:rPr>
      </w:pPr>
    </w:p>
    <w:p w14:paraId="56656412" w14:textId="77777777" w:rsidR="006B1079" w:rsidRDefault="006B1079" w:rsidP="00066982">
      <w:pPr>
        <w:suppressAutoHyphens/>
        <w:jc w:val="both"/>
        <w:rPr>
          <w:rFonts w:ascii="Stylus BT" w:hAnsi="Stylus BT" w:cs="Arial"/>
          <w:spacing w:val="-3"/>
          <w:sz w:val="22"/>
          <w:szCs w:val="22"/>
        </w:rPr>
      </w:pPr>
    </w:p>
    <w:p w14:paraId="0ABCEC5F" w14:textId="77777777" w:rsidR="006B1079" w:rsidRDefault="006B1079" w:rsidP="00066982">
      <w:pPr>
        <w:suppressAutoHyphens/>
        <w:jc w:val="both"/>
        <w:rPr>
          <w:rFonts w:ascii="Stylus BT" w:hAnsi="Stylus BT" w:cs="Arial"/>
          <w:spacing w:val="-3"/>
          <w:sz w:val="22"/>
          <w:szCs w:val="22"/>
        </w:rPr>
      </w:pPr>
    </w:p>
    <w:p w14:paraId="0CC4A639" w14:textId="77777777" w:rsidR="006B1079" w:rsidRDefault="006B1079" w:rsidP="00066982">
      <w:pPr>
        <w:suppressAutoHyphens/>
        <w:jc w:val="both"/>
        <w:rPr>
          <w:rFonts w:ascii="Stylus BT" w:hAnsi="Stylus BT" w:cs="Arial"/>
          <w:spacing w:val="-3"/>
          <w:sz w:val="22"/>
          <w:szCs w:val="22"/>
        </w:rPr>
      </w:pPr>
    </w:p>
    <w:p w14:paraId="6F29848A" w14:textId="77777777" w:rsidR="006B1079" w:rsidRDefault="006B1079" w:rsidP="00066982">
      <w:pPr>
        <w:suppressAutoHyphens/>
        <w:jc w:val="both"/>
        <w:rPr>
          <w:rFonts w:ascii="Stylus BT" w:hAnsi="Stylus BT" w:cs="Arial"/>
          <w:spacing w:val="-3"/>
          <w:sz w:val="22"/>
          <w:szCs w:val="22"/>
        </w:rPr>
      </w:pPr>
    </w:p>
    <w:p w14:paraId="26CE85F0" w14:textId="77777777" w:rsidR="006B1079" w:rsidRDefault="006B1079" w:rsidP="00066982">
      <w:pPr>
        <w:suppressAutoHyphens/>
        <w:jc w:val="both"/>
        <w:rPr>
          <w:rFonts w:ascii="Stylus BT" w:hAnsi="Stylus BT" w:cs="Arial"/>
          <w:spacing w:val="-3"/>
          <w:sz w:val="22"/>
          <w:szCs w:val="22"/>
        </w:rPr>
      </w:pPr>
    </w:p>
    <w:p w14:paraId="5BF51FED" w14:textId="77777777" w:rsidR="006B1079" w:rsidRDefault="006B1079" w:rsidP="00066982">
      <w:pPr>
        <w:suppressAutoHyphens/>
        <w:jc w:val="both"/>
        <w:rPr>
          <w:rFonts w:ascii="Stylus BT" w:hAnsi="Stylus BT" w:cs="Arial"/>
          <w:spacing w:val="-3"/>
          <w:sz w:val="22"/>
          <w:szCs w:val="22"/>
        </w:rPr>
      </w:pPr>
    </w:p>
    <w:p w14:paraId="65D6BBD5" w14:textId="77777777" w:rsidR="006B1079" w:rsidRDefault="006B1079" w:rsidP="00066982">
      <w:pPr>
        <w:suppressAutoHyphens/>
        <w:jc w:val="both"/>
        <w:rPr>
          <w:rFonts w:ascii="Stylus BT" w:hAnsi="Stylus BT" w:cs="Arial"/>
          <w:spacing w:val="-3"/>
          <w:sz w:val="22"/>
          <w:szCs w:val="22"/>
        </w:rPr>
      </w:pPr>
    </w:p>
    <w:p w14:paraId="79F0DA6E" w14:textId="77777777" w:rsidR="006B1079" w:rsidRDefault="006B1079" w:rsidP="00066982">
      <w:pPr>
        <w:suppressAutoHyphens/>
        <w:jc w:val="both"/>
        <w:rPr>
          <w:rFonts w:ascii="Stylus BT" w:hAnsi="Stylus BT" w:cs="Arial"/>
          <w:spacing w:val="-3"/>
          <w:sz w:val="22"/>
          <w:szCs w:val="22"/>
        </w:rPr>
      </w:pPr>
    </w:p>
    <w:p w14:paraId="27F89810" w14:textId="77777777" w:rsidR="006B1079" w:rsidRDefault="006B1079" w:rsidP="00066982">
      <w:pPr>
        <w:suppressAutoHyphens/>
        <w:jc w:val="both"/>
        <w:rPr>
          <w:rFonts w:ascii="Stylus BT" w:hAnsi="Stylus BT" w:cs="Arial"/>
          <w:spacing w:val="-3"/>
          <w:sz w:val="22"/>
          <w:szCs w:val="22"/>
        </w:rPr>
      </w:pPr>
    </w:p>
    <w:p w14:paraId="06EE5916" w14:textId="77777777" w:rsidR="006B1079" w:rsidRDefault="006B1079" w:rsidP="00066982">
      <w:pPr>
        <w:suppressAutoHyphens/>
        <w:jc w:val="both"/>
        <w:rPr>
          <w:rFonts w:ascii="Stylus BT" w:hAnsi="Stylus BT" w:cs="Arial"/>
          <w:spacing w:val="-3"/>
          <w:sz w:val="22"/>
          <w:szCs w:val="22"/>
        </w:rPr>
      </w:pPr>
    </w:p>
    <w:p w14:paraId="00DC481C" w14:textId="77777777" w:rsidR="006B1079" w:rsidRDefault="006B1079" w:rsidP="00066982">
      <w:pPr>
        <w:suppressAutoHyphens/>
        <w:jc w:val="both"/>
        <w:rPr>
          <w:rFonts w:ascii="Stylus BT" w:hAnsi="Stylus BT" w:cs="Arial"/>
          <w:spacing w:val="-3"/>
          <w:sz w:val="22"/>
          <w:szCs w:val="22"/>
        </w:rPr>
      </w:pPr>
    </w:p>
    <w:p w14:paraId="1DC7069B" w14:textId="77777777" w:rsidR="006B1079" w:rsidRDefault="006B1079" w:rsidP="00066982">
      <w:pPr>
        <w:suppressAutoHyphens/>
        <w:jc w:val="both"/>
        <w:rPr>
          <w:rFonts w:ascii="Stylus BT" w:hAnsi="Stylus BT" w:cs="Arial"/>
          <w:spacing w:val="-3"/>
          <w:sz w:val="22"/>
          <w:szCs w:val="22"/>
        </w:rPr>
      </w:pPr>
    </w:p>
    <w:p w14:paraId="77553722" w14:textId="77777777" w:rsidR="006B1079" w:rsidRDefault="006B1079" w:rsidP="00066982">
      <w:pPr>
        <w:suppressAutoHyphens/>
        <w:jc w:val="both"/>
        <w:rPr>
          <w:rFonts w:ascii="Stylus BT" w:hAnsi="Stylus BT" w:cs="Arial"/>
          <w:spacing w:val="-3"/>
          <w:sz w:val="22"/>
          <w:szCs w:val="22"/>
        </w:rPr>
      </w:pPr>
    </w:p>
    <w:p w14:paraId="1B30FBFE" w14:textId="77777777" w:rsidR="006B1079" w:rsidRDefault="006B1079" w:rsidP="00066982">
      <w:pPr>
        <w:suppressAutoHyphens/>
        <w:jc w:val="both"/>
        <w:rPr>
          <w:rFonts w:ascii="Stylus BT" w:hAnsi="Stylus BT" w:cs="Arial"/>
          <w:spacing w:val="-3"/>
          <w:sz w:val="22"/>
          <w:szCs w:val="22"/>
        </w:rPr>
      </w:pPr>
    </w:p>
    <w:p w14:paraId="413FF90B" w14:textId="77777777" w:rsidR="006B1079" w:rsidRDefault="006B1079" w:rsidP="00066982">
      <w:pPr>
        <w:suppressAutoHyphens/>
        <w:jc w:val="both"/>
        <w:rPr>
          <w:rFonts w:ascii="Stylus BT" w:hAnsi="Stylus BT" w:cs="Arial"/>
          <w:spacing w:val="-3"/>
          <w:sz w:val="22"/>
          <w:szCs w:val="22"/>
        </w:rPr>
      </w:pPr>
    </w:p>
    <w:p w14:paraId="4E41F68F" w14:textId="77777777" w:rsidR="006B1079" w:rsidRDefault="006B1079" w:rsidP="00066982">
      <w:pPr>
        <w:suppressAutoHyphens/>
        <w:jc w:val="both"/>
        <w:rPr>
          <w:rFonts w:ascii="Stylus BT" w:hAnsi="Stylus BT" w:cs="Arial"/>
          <w:spacing w:val="-3"/>
          <w:sz w:val="22"/>
          <w:szCs w:val="22"/>
        </w:rPr>
      </w:pPr>
    </w:p>
    <w:p w14:paraId="539CA470" w14:textId="77777777" w:rsidR="006B1079" w:rsidRDefault="006B1079" w:rsidP="00066982">
      <w:pPr>
        <w:suppressAutoHyphens/>
        <w:jc w:val="both"/>
        <w:rPr>
          <w:rFonts w:ascii="Stylus BT" w:hAnsi="Stylus BT" w:cs="Arial"/>
          <w:spacing w:val="-3"/>
          <w:sz w:val="22"/>
          <w:szCs w:val="22"/>
        </w:rPr>
      </w:pPr>
    </w:p>
    <w:p w14:paraId="3B5D4A62" w14:textId="77777777" w:rsidR="006B1079" w:rsidRDefault="006B1079" w:rsidP="00066982">
      <w:pPr>
        <w:suppressAutoHyphens/>
        <w:jc w:val="both"/>
        <w:rPr>
          <w:rFonts w:ascii="Stylus BT" w:hAnsi="Stylus BT" w:cs="Arial"/>
          <w:spacing w:val="-3"/>
          <w:sz w:val="22"/>
          <w:szCs w:val="22"/>
        </w:rPr>
      </w:pPr>
    </w:p>
    <w:p w14:paraId="04FB6873" w14:textId="77777777" w:rsidR="006B1079" w:rsidRDefault="006B1079" w:rsidP="00066982">
      <w:pPr>
        <w:suppressAutoHyphens/>
        <w:jc w:val="both"/>
        <w:rPr>
          <w:rFonts w:ascii="Stylus BT" w:hAnsi="Stylus BT" w:cs="Arial"/>
          <w:spacing w:val="-3"/>
          <w:sz w:val="22"/>
          <w:szCs w:val="22"/>
        </w:rPr>
      </w:pPr>
    </w:p>
    <w:p w14:paraId="3BE2A4E5" w14:textId="77777777" w:rsidR="006B1079" w:rsidRDefault="006B1079" w:rsidP="00066982">
      <w:pPr>
        <w:suppressAutoHyphens/>
        <w:jc w:val="both"/>
        <w:rPr>
          <w:rFonts w:ascii="Stylus BT" w:hAnsi="Stylus BT" w:cs="Arial"/>
          <w:spacing w:val="-3"/>
          <w:sz w:val="22"/>
          <w:szCs w:val="22"/>
        </w:rPr>
      </w:pPr>
    </w:p>
    <w:p w14:paraId="00DCC9F9" w14:textId="77777777" w:rsidR="006B1079" w:rsidRDefault="006B1079" w:rsidP="00066982">
      <w:pPr>
        <w:suppressAutoHyphens/>
        <w:jc w:val="both"/>
        <w:rPr>
          <w:rFonts w:ascii="Stylus BT" w:hAnsi="Stylus BT" w:cs="Arial"/>
          <w:spacing w:val="-3"/>
          <w:sz w:val="22"/>
          <w:szCs w:val="22"/>
        </w:rPr>
      </w:pPr>
    </w:p>
    <w:p w14:paraId="313D14B3" w14:textId="77777777" w:rsidR="006B1079" w:rsidRDefault="006B1079" w:rsidP="00066982">
      <w:pPr>
        <w:suppressAutoHyphens/>
        <w:jc w:val="both"/>
        <w:rPr>
          <w:rFonts w:ascii="Stylus BT" w:hAnsi="Stylus BT" w:cs="Arial"/>
          <w:spacing w:val="-3"/>
          <w:sz w:val="22"/>
          <w:szCs w:val="22"/>
        </w:rPr>
      </w:pPr>
    </w:p>
    <w:p w14:paraId="0F4FD632" w14:textId="77777777" w:rsidR="006B1079" w:rsidRDefault="006B1079" w:rsidP="00066982">
      <w:pPr>
        <w:suppressAutoHyphens/>
        <w:jc w:val="both"/>
        <w:rPr>
          <w:rFonts w:ascii="Stylus BT" w:hAnsi="Stylus BT" w:cs="Arial"/>
          <w:spacing w:val="-3"/>
          <w:sz w:val="22"/>
          <w:szCs w:val="22"/>
        </w:rPr>
      </w:pPr>
    </w:p>
    <w:p w14:paraId="04D8FFDE" w14:textId="77777777" w:rsidR="006B1079" w:rsidRDefault="006B1079" w:rsidP="00066982">
      <w:pPr>
        <w:suppressAutoHyphens/>
        <w:jc w:val="both"/>
        <w:rPr>
          <w:rFonts w:ascii="Stylus BT" w:hAnsi="Stylus BT" w:cs="Arial"/>
          <w:spacing w:val="-3"/>
          <w:sz w:val="22"/>
          <w:szCs w:val="22"/>
        </w:rPr>
      </w:pPr>
    </w:p>
    <w:p w14:paraId="13DC8C41" w14:textId="77777777" w:rsidR="006B1079" w:rsidRDefault="006B1079" w:rsidP="00066982">
      <w:pPr>
        <w:suppressAutoHyphens/>
        <w:jc w:val="both"/>
        <w:rPr>
          <w:rFonts w:ascii="Stylus BT" w:hAnsi="Stylus BT" w:cs="Arial"/>
          <w:spacing w:val="-3"/>
          <w:sz w:val="22"/>
          <w:szCs w:val="22"/>
        </w:rPr>
      </w:pPr>
    </w:p>
    <w:p w14:paraId="0EFD55F9" w14:textId="77777777" w:rsidR="006B1079" w:rsidRDefault="006B1079" w:rsidP="00066982">
      <w:pPr>
        <w:suppressAutoHyphens/>
        <w:jc w:val="both"/>
        <w:rPr>
          <w:rFonts w:ascii="Stylus BT" w:hAnsi="Stylus BT" w:cs="Arial"/>
          <w:spacing w:val="-3"/>
          <w:sz w:val="22"/>
          <w:szCs w:val="22"/>
        </w:rPr>
      </w:pPr>
    </w:p>
    <w:p w14:paraId="27D7DDB4" w14:textId="77777777" w:rsidR="006B1079" w:rsidRDefault="006B1079" w:rsidP="00066982">
      <w:pPr>
        <w:suppressAutoHyphens/>
        <w:jc w:val="both"/>
        <w:rPr>
          <w:rFonts w:ascii="Stylus BT" w:hAnsi="Stylus BT" w:cs="Arial"/>
          <w:spacing w:val="-3"/>
          <w:sz w:val="22"/>
          <w:szCs w:val="22"/>
        </w:rPr>
      </w:pPr>
    </w:p>
    <w:p w14:paraId="1F6112FA" w14:textId="77777777" w:rsidR="006B1079" w:rsidRPr="00252369" w:rsidRDefault="006B1079" w:rsidP="006B1079">
      <w:pPr>
        <w:jc w:val="center"/>
        <w:rPr>
          <w:rFonts w:ascii="Arial" w:hAnsi="Arial" w:cs="Arial"/>
          <w:b/>
        </w:rPr>
      </w:pPr>
    </w:p>
    <w:p w14:paraId="6A21D513" w14:textId="77777777" w:rsidR="006B1079" w:rsidRPr="00252369" w:rsidRDefault="006B1079" w:rsidP="006B1079">
      <w:pPr>
        <w:jc w:val="center"/>
        <w:rPr>
          <w:rFonts w:ascii="Arial" w:hAnsi="Arial" w:cs="Arial"/>
          <w:b/>
        </w:rPr>
      </w:pPr>
    </w:p>
    <w:p w14:paraId="2EF830B4" w14:textId="77777777" w:rsidR="006B1079" w:rsidRPr="00252369" w:rsidRDefault="006B1079" w:rsidP="006B1079">
      <w:pPr>
        <w:jc w:val="center"/>
        <w:rPr>
          <w:b/>
        </w:rPr>
      </w:pPr>
      <w:r w:rsidRPr="00252369">
        <w:rPr>
          <w:rFonts w:ascii="Arial" w:hAnsi="Arial" w:cs="Arial"/>
          <w:b/>
        </w:rPr>
        <w:t>Nombramiento trabajador como  RECURSO PREVENTIVO.</w:t>
      </w:r>
    </w:p>
    <w:p w14:paraId="02712FAD" w14:textId="77777777" w:rsidR="006B1079" w:rsidRPr="00252369" w:rsidRDefault="006B1079" w:rsidP="006B1079">
      <w:pPr>
        <w:jc w:val="center"/>
        <w:rPr>
          <w:b/>
        </w:rPr>
      </w:pPr>
    </w:p>
    <w:p w14:paraId="4B3EC1DC" w14:textId="77777777" w:rsidR="006B1079" w:rsidRPr="00252369" w:rsidRDefault="006B1079" w:rsidP="006B1079">
      <w:pPr>
        <w:jc w:val="center"/>
        <w:rPr>
          <w:b/>
        </w:rPr>
      </w:pPr>
    </w:p>
    <w:p w14:paraId="419FEFBD" w14:textId="77777777" w:rsidR="006B1079" w:rsidRPr="00252369" w:rsidRDefault="006B1079" w:rsidP="006B1079">
      <w:pPr>
        <w:jc w:val="center"/>
        <w:rPr>
          <w:rFonts w:ascii="Arial" w:hAnsi="Arial" w:cs="Arial"/>
          <w:b/>
        </w:rPr>
      </w:pPr>
    </w:p>
    <w:p w14:paraId="2FBCF5D6" w14:textId="77777777" w:rsidR="006B1079" w:rsidRPr="00252369" w:rsidRDefault="006B1079" w:rsidP="006B1079">
      <w:pPr>
        <w:rPr>
          <w:rFonts w:ascii="Arial" w:hAnsi="Arial" w:cs="Arial"/>
        </w:rPr>
      </w:pPr>
    </w:p>
    <w:p w14:paraId="7F2FD3DA" w14:textId="77777777" w:rsidR="006B1079" w:rsidRPr="00252369" w:rsidRDefault="006B1079" w:rsidP="006B1079">
      <w:pPr>
        <w:rPr>
          <w:rFonts w:ascii="Arial" w:hAnsi="Arial" w:cs="Arial"/>
        </w:rPr>
      </w:pP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t>Fecha</w:t>
      </w:r>
    </w:p>
    <w:p w14:paraId="68DF4C7A" w14:textId="77777777" w:rsidR="006B1079" w:rsidRPr="00252369" w:rsidRDefault="006B1079" w:rsidP="006B1079">
      <w:pPr>
        <w:rPr>
          <w:rFonts w:ascii="Arial" w:hAnsi="Arial" w:cs="Arial"/>
        </w:rPr>
      </w:pPr>
    </w:p>
    <w:p w14:paraId="5985CEF1" w14:textId="77777777" w:rsidR="006B1079" w:rsidRPr="00252369" w:rsidRDefault="006B1079" w:rsidP="006B1079">
      <w:pPr>
        <w:pStyle w:val="Encabezado"/>
        <w:rPr>
          <w:rFonts w:ascii="Arial" w:hAnsi="Arial" w:cs="Arial"/>
        </w:rPr>
      </w:pPr>
    </w:p>
    <w:p w14:paraId="7D60DF98" w14:textId="77777777" w:rsidR="006B1079" w:rsidRPr="00252369" w:rsidRDefault="006B1079" w:rsidP="006B1079">
      <w:pPr>
        <w:jc w:val="both"/>
        <w:rPr>
          <w:rFonts w:ascii="Arial" w:hAnsi="Arial" w:cs="Arial"/>
        </w:rPr>
      </w:pPr>
      <w:r w:rsidRPr="00252369">
        <w:rPr>
          <w:rFonts w:ascii="Arial" w:hAnsi="Arial" w:cs="Arial"/>
        </w:rPr>
        <w:tab/>
        <w:t>Muy Sr. Mío:</w:t>
      </w:r>
    </w:p>
    <w:p w14:paraId="086EC794" w14:textId="77777777" w:rsidR="006B1079" w:rsidRPr="00252369" w:rsidRDefault="006B1079" w:rsidP="006B1079">
      <w:pPr>
        <w:jc w:val="both"/>
        <w:rPr>
          <w:rFonts w:ascii="Arial" w:hAnsi="Arial" w:cs="Arial"/>
        </w:rPr>
      </w:pPr>
    </w:p>
    <w:p w14:paraId="1CEB27E6" w14:textId="77777777" w:rsidR="006B1079" w:rsidRPr="00252369" w:rsidRDefault="006B1079" w:rsidP="0005469D">
      <w:pPr>
        <w:pStyle w:val="Textoindependiente"/>
        <w:jc w:val="both"/>
        <w:rPr>
          <w:bCs/>
        </w:rPr>
      </w:pPr>
      <w:r w:rsidRPr="00252369">
        <w:tab/>
        <w:t xml:space="preserve">Por la presente le comunicamos que de acuerdo a las conversaciones mantenidas, </w:t>
      </w:r>
      <w:r w:rsidRPr="00C10DA0">
        <w:rPr>
          <w:rFonts w:cs="Arial"/>
          <w:b/>
          <w:color w:val="548DD4" w:themeColor="text2" w:themeTint="99"/>
        </w:rPr>
        <w:t>ACOMETIDAS EUROPA S.L</w:t>
      </w:r>
      <w:r>
        <w:rPr>
          <w:rFonts w:cs="Arial"/>
          <w:b/>
        </w:rPr>
        <w:t xml:space="preserve"> </w:t>
      </w:r>
      <w:r>
        <w:rPr>
          <w:rFonts w:cs="Arial"/>
        </w:rPr>
        <w:t xml:space="preserve"> </w:t>
      </w:r>
      <w:r w:rsidRPr="00252369">
        <w:t xml:space="preserve">,ha decidido designarle  en calidad de RECURSO PREVENTIVO  en virtud de lo previsto </w:t>
      </w:r>
      <w:r w:rsidRPr="00252369">
        <w:rPr>
          <w:bCs/>
        </w:rPr>
        <w:t xml:space="preserve"> en el artículo 32 bis de </w:t>
      </w:r>
      <w:smartTag w:uri="urn:schemas-microsoft-com:office:smarttags" w:element="PersonName">
        <w:smartTagPr>
          <w:attr w:name="ProductID" w:val="la Ley"/>
        </w:smartTagPr>
        <w:r w:rsidRPr="00252369">
          <w:rPr>
            <w:bCs/>
          </w:rPr>
          <w:t>la Ley</w:t>
        </w:r>
      </w:smartTag>
      <w:r w:rsidRPr="00252369">
        <w:rPr>
          <w:bCs/>
        </w:rPr>
        <w:t xml:space="preserve"> 31/1995, de 8 de noviembre, de Prevención de Riesgos Laborales, sobre  la presencia en el centro de trabajo de los recursos preventivos. Asumiendo de esta forma la </w:t>
      </w:r>
      <w:r w:rsidRPr="00252369">
        <w:rPr>
          <w:rFonts w:cs="Arial"/>
          <w:b/>
        </w:rPr>
        <w:t xml:space="preserve"> </w:t>
      </w:r>
      <w:r w:rsidRPr="00252369">
        <w:rPr>
          <w:rFonts w:cs="Arial"/>
          <w:bCs/>
        </w:rPr>
        <w:t>vigilancia en el cumplimiento de las actividades preventivas, y debiendo permanecer en el centro de trabajo durante el tiempo en que se mantenga la situación que determine su presencia. Estando acreditado  su conocimiento, cualificación y experiencia suficiente en las actividades o procesos ; así como   la formación preventiva correspondiente como mínimo a las funciones de nivel básico.</w:t>
      </w:r>
    </w:p>
    <w:p w14:paraId="04665FB3" w14:textId="77777777" w:rsidR="006B1079" w:rsidRPr="00252369" w:rsidRDefault="006B1079" w:rsidP="006B1079">
      <w:pPr>
        <w:pStyle w:val="Textoindependiente"/>
      </w:pPr>
    </w:p>
    <w:p w14:paraId="667211E5" w14:textId="77777777" w:rsidR="006B1079" w:rsidRPr="00252369" w:rsidRDefault="006B1079" w:rsidP="006B1079">
      <w:pPr>
        <w:jc w:val="both"/>
        <w:rPr>
          <w:rFonts w:ascii="Arial" w:hAnsi="Arial" w:cs="Arial"/>
        </w:rPr>
      </w:pPr>
      <w:r w:rsidRPr="00252369">
        <w:rPr>
          <w:rFonts w:ascii="Arial" w:hAnsi="Arial" w:cs="Arial"/>
        </w:rPr>
        <w:tab/>
        <w:t>Como aceptación del nombramiento y acuse de recibo, le rogamos firme el duplicado de esta comunicación.</w:t>
      </w:r>
    </w:p>
    <w:p w14:paraId="41255D0D" w14:textId="77777777" w:rsidR="006B1079" w:rsidRPr="00252369" w:rsidRDefault="006B1079" w:rsidP="006B1079">
      <w:pPr>
        <w:jc w:val="both"/>
        <w:rPr>
          <w:rFonts w:ascii="Arial" w:hAnsi="Arial" w:cs="Arial"/>
        </w:rPr>
      </w:pPr>
    </w:p>
    <w:p w14:paraId="516F93EA" w14:textId="77777777" w:rsidR="006B1079" w:rsidRPr="00252369" w:rsidRDefault="006B1079" w:rsidP="006B1079">
      <w:pPr>
        <w:jc w:val="both"/>
        <w:rPr>
          <w:rFonts w:ascii="Arial" w:hAnsi="Arial" w:cs="Arial"/>
        </w:rPr>
      </w:pPr>
    </w:p>
    <w:p w14:paraId="408A49D4" w14:textId="77777777" w:rsidR="006B1079" w:rsidRPr="00252369" w:rsidRDefault="006B1079" w:rsidP="006B1079">
      <w:pPr>
        <w:jc w:val="both"/>
        <w:rPr>
          <w:rFonts w:ascii="Arial" w:hAnsi="Arial" w:cs="Arial"/>
        </w:rPr>
      </w:pPr>
      <w:r w:rsidRPr="00252369">
        <w:rPr>
          <w:rFonts w:ascii="Arial" w:hAnsi="Arial" w:cs="Arial"/>
        </w:rPr>
        <w:tab/>
        <w:t>Atentamente</w:t>
      </w:r>
    </w:p>
    <w:p w14:paraId="143F3158" w14:textId="77777777" w:rsidR="006B1079" w:rsidRPr="00252369" w:rsidRDefault="006B1079" w:rsidP="006B1079">
      <w:pPr>
        <w:jc w:val="both"/>
        <w:rPr>
          <w:rFonts w:ascii="Arial" w:hAnsi="Arial" w:cs="Arial"/>
        </w:rPr>
      </w:pPr>
    </w:p>
    <w:p w14:paraId="5754C2F3" w14:textId="77777777" w:rsidR="006B1079" w:rsidRPr="00252369" w:rsidRDefault="006B1079" w:rsidP="006B1079">
      <w:pPr>
        <w:jc w:val="both"/>
        <w:rPr>
          <w:rFonts w:ascii="Arial" w:hAnsi="Arial" w:cs="Arial"/>
        </w:rPr>
      </w:pPr>
    </w:p>
    <w:p w14:paraId="69C7D724" w14:textId="77777777" w:rsidR="006B1079" w:rsidRPr="00252369" w:rsidRDefault="006B1079" w:rsidP="006B1079">
      <w:pPr>
        <w:jc w:val="both"/>
        <w:rPr>
          <w:rFonts w:ascii="Arial" w:hAnsi="Arial" w:cs="Arial"/>
        </w:rPr>
      </w:pPr>
    </w:p>
    <w:p w14:paraId="32956B60" w14:textId="77777777" w:rsidR="006B1079" w:rsidRPr="00252369" w:rsidRDefault="006B1079" w:rsidP="006B1079">
      <w:pPr>
        <w:jc w:val="both"/>
        <w:rPr>
          <w:rFonts w:ascii="Arial" w:hAnsi="Arial" w:cs="Arial"/>
        </w:rPr>
      </w:pPr>
    </w:p>
    <w:p w14:paraId="29451FE9" w14:textId="77777777" w:rsidR="006B1079" w:rsidRPr="00252369" w:rsidRDefault="006B1079" w:rsidP="006B1079">
      <w:pPr>
        <w:jc w:val="both"/>
        <w:rPr>
          <w:rFonts w:ascii="Arial" w:hAnsi="Arial" w:cs="Arial"/>
        </w:rPr>
      </w:pPr>
    </w:p>
    <w:p w14:paraId="5BE605E9" w14:textId="77777777" w:rsidR="006B1079" w:rsidRPr="00252369" w:rsidRDefault="006B1079" w:rsidP="006B1079">
      <w:pPr>
        <w:jc w:val="both"/>
        <w:rPr>
          <w:rFonts w:ascii="Arial" w:hAnsi="Arial" w:cs="Arial"/>
        </w:rPr>
      </w:pPr>
    </w:p>
    <w:p w14:paraId="227D9470" w14:textId="4DB45F0E" w:rsidR="006B1079" w:rsidRPr="00252369" w:rsidRDefault="006B1079" w:rsidP="006B1079">
      <w:pPr>
        <w:jc w:val="both"/>
        <w:rPr>
          <w:rFonts w:ascii="Arial" w:hAnsi="Arial" w:cs="Arial"/>
        </w:rPr>
      </w:pP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t>Recibido:</w:t>
      </w:r>
      <w:r w:rsidR="00C10DA0">
        <w:rPr>
          <w:rFonts w:ascii="Arial" w:hAnsi="Arial" w:cs="Arial"/>
        </w:rPr>
        <w:t xml:space="preserve"> </w:t>
      </w:r>
      <w:r w:rsidR="004A34F8" w:rsidRPr="004A34F8">
        <w:rPr>
          <w:rFonts w:ascii="Arial" w:hAnsi="Arial" w:cs="Arial"/>
        </w:rPr>
        <w:t>[[RECURSO_PREVENTIVO]]</w:t>
      </w:r>
      <w:r w:rsidR="00C10DA0">
        <w:rPr>
          <w:rFonts w:ascii="Arial" w:hAnsi="Arial" w:cs="Arial"/>
        </w:rPr>
        <w:t>.</w:t>
      </w:r>
    </w:p>
    <w:p w14:paraId="46B44987" w14:textId="77777777" w:rsidR="006B1079" w:rsidRPr="00252369" w:rsidRDefault="006B1079" w:rsidP="006B1079">
      <w:pPr>
        <w:jc w:val="both"/>
        <w:rPr>
          <w:rFonts w:ascii="Arial" w:hAnsi="Arial" w:cs="Arial"/>
        </w:rPr>
      </w:pPr>
    </w:p>
    <w:p w14:paraId="0D75ACC4" w14:textId="77777777" w:rsidR="006B1079" w:rsidRPr="00252369" w:rsidRDefault="006B1079" w:rsidP="006B1079">
      <w:pPr>
        <w:jc w:val="both"/>
        <w:rPr>
          <w:rFonts w:ascii="Arial" w:hAnsi="Arial" w:cs="Arial"/>
        </w:rPr>
      </w:pPr>
    </w:p>
    <w:p w14:paraId="7671A42E" w14:textId="77777777" w:rsidR="006B1079" w:rsidRPr="00252369" w:rsidRDefault="006B1079" w:rsidP="006B1079">
      <w:pPr>
        <w:jc w:val="both"/>
        <w:rPr>
          <w:rFonts w:ascii="Arial" w:hAnsi="Arial" w:cs="Arial"/>
        </w:rPr>
      </w:pPr>
    </w:p>
    <w:p w14:paraId="00B475C5" w14:textId="77777777" w:rsidR="006B1079" w:rsidRDefault="006B1079" w:rsidP="006B1079">
      <w:pPr>
        <w:suppressAutoHyphens/>
        <w:jc w:val="both"/>
        <w:rPr>
          <w:rFonts w:ascii="Arial" w:hAnsi="Arial" w:cs="Arial"/>
        </w:rPr>
      </w:pP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r>
      <w:r w:rsidRPr="00252369">
        <w:rPr>
          <w:rFonts w:ascii="Arial" w:hAnsi="Arial" w:cs="Arial"/>
        </w:rPr>
        <w:tab/>
        <w:t>Fdo. ....................................................</w:t>
      </w:r>
    </w:p>
    <w:p w14:paraId="2616C030" w14:textId="77777777" w:rsidR="006B1079" w:rsidRDefault="006B1079" w:rsidP="006B1079">
      <w:pPr>
        <w:suppressAutoHyphens/>
        <w:jc w:val="both"/>
        <w:rPr>
          <w:rFonts w:ascii="Arial" w:hAnsi="Arial" w:cs="Arial"/>
        </w:rPr>
      </w:pPr>
    </w:p>
    <w:p w14:paraId="51D7BF10" w14:textId="77777777" w:rsidR="006B1079" w:rsidRDefault="006B1079" w:rsidP="006B1079">
      <w:pPr>
        <w:suppressAutoHyphens/>
        <w:jc w:val="both"/>
        <w:rPr>
          <w:rFonts w:ascii="Arial" w:hAnsi="Arial" w:cs="Arial"/>
        </w:rPr>
      </w:pPr>
    </w:p>
    <w:p w14:paraId="5CC9B50C" w14:textId="77777777" w:rsidR="00635D47" w:rsidRDefault="00635D47" w:rsidP="00635D47"/>
    <w:p w14:paraId="302EC0BF" w14:textId="77777777" w:rsidR="00F978D1" w:rsidRDefault="00F978D1" w:rsidP="00635D47"/>
    <w:p w14:paraId="353E8989" w14:textId="77777777" w:rsidR="00F978D1" w:rsidRDefault="00F978D1" w:rsidP="00635D47"/>
    <w:p w14:paraId="413362A1" w14:textId="77777777" w:rsidR="00635D47" w:rsidRDefault="003C3D11" w:rsidP="00635D47">
      <w:r>
        <w:rPr>
          <w:noProof/>
        </w:rPr>
        <w:lastRenderedPageBreak/>
        <w:pict w14:anchorId="31C4FB25">
          <v:shapetype id="_x0000_t202" coordsize="21600,21600" o:spt="202" path="m,l,21600r21600,l21600,xe">
            <v:stroke joinstyle="miter"/>
            <v:path gradientshapeok="t" o:connecttype="rect"/>
          </v:shapetype>
          <v:shape id="_x0000_s2082" type="#_x0000_t202" style="position:absolute;margin-left:-5.85pt;margin-top:4.15pt;width:410.4pt;height:57.6pt;flip:y;z-index:251658752" o:allowincell="f" fillcolor="silver" strokeweight="1pt">
            <v:textbox style="mso-next-textbox:#_x0000_s2082">
              <w:txbxContent>
                <w:p w14:paraId="4BF50214" w14:textId="77777777" w:rsidR="00192387" w:rsidRPr="008E1564" w:rsidRDefault="00192387" w:rsidP="00635D47">
                  <w:pPr>
                    <w:pStyle w:val="Textoindependiente"/>
                    <w:jc w:val="center"/>
                    <w:rPr>
                      <w:rFonts w:ascii="Garamond" w:hAnsi="Garamond"/>
                      <w:b/>
                      <w:sz w:val="30"/>
                    </w:rPr>
                  </w:pPr>
                  <w:r w:rsidRPr="008E1564">
                    <w:rPr>
                      <w:rFonts w:ascii="Garamond" w:hAnsi="Garamond"/>
                      <w:b/>
                      <w:sz w:val="30"/>
                    </w:rPr>
                    <w:t xml:space="preserve">JUSTIFICANTE DE ENTREGA </w:t>
                  </w:r>
                </w:p>
                <w:p w14:paraId="115D8D7D" w14:textId="77777777" w:rsidR="00192387" w:rsidRPr="008E1564" w:rsidRDefault="00192387" w:rsidP="00635D47">
                  <w:pPr>
                    <w:pStyle w:val="Textoindependiente"/>
                    <w:jc w:val="center"/>
                    <w:rPr>
                      <w:rFonts w:ascii="Garamond" w:hAnsi="Garamond"/>
                      <w:b/>
                    </w:rPr>
                  </w:pPr>
                  <w:r w:rsidRPr="008E1564">
                    <w:rPr>
                      <w:rFonts w:ascii="Garamond" w:hAnsi="Garamond"/>
                      <w:b/>
                      <w:sz w:val="30"/>
                    </w:rPr>
                    <w:t>DE PLAN DE SEGURIDAD Y SALUD</w:t>
                  </w:r>
                </w:p>
              </w:txbxContent>
            </v:textbox>
            <w10:wrap type="topAndBottom"/>
          </v:shape>
        </w:pict>
      </w:r>
    </w:p>
    <w:p w14:paraId="6B5B8916" w14:textId="77777777" w:rsidR="00635D47" w:rsidRDefault="00635D47" w:rsidP="00635D47"/>
    <w:p w14:paraId="6EA7FB3A" w14:textId="05DC86A3" w:rsidR="00635D47" w:rsidRPr="008E1564" w:rsidRDefault="004C02DD" w:rsidP="00635D47">
      <w:pPr>
        <w:rPr>
          <w:rFonts w:ascii="Garamond" w:hAnsi="Garamond"/>
        </w:rPr>
      </w:pPr>
      <w:r w:rsidRPr="004C02DD">
        <w:rPr>
          <w:rFonts w:ascii="Garamond" w:hAnsi="Garamond" w:cs="Arial"/>
          <w:bCs/>
          <w:kern w:val="32"/>
          <w:sz w:val="28"/>
          <w:szCs w:val="28"/>
        </w:rPr>
        <w:t>[[FECHA_PL</w:t>
      </w:r>
      <w:r>
        <w:rPr>
          <w:rFonts w:ascii="Garamond" w:hAnsi="Garamond" w:cs="Arial"/>
          <w:bCs/>
          <w:kern w:val="32"/>
          <w:sz w:val="28"/>
          <w:szCs w:val="28"/>
        </w:rPr>
        <w:t>AN</w:t>
      </w:r>
      <w:r w:rsidRPr="004C02DD">
        <w:rPr>
          <w:rFonts w:ascii="Garamond" w:hAnsi="Garamond" w:cs="Arial"/>
          <w:bCs/>
          <w:kern w:val="32"/>
          <w:sz w:val="28"/>
          <w:szCs w:val="28"/>
        </w:rPr>
        <w:t>]]</w:t>
      </w:r>
    </w:p>
    <w:p w14:paraId="3D5DC2D4" w14:textId="77777777" w:rsidR="00635D47" w:rsidRPr="008E1564" w:rsidRDefault="00635D47" w:rsidP="00635D47">
      <w:pPr>
        <w:rPr>
          <w:rFonts w:ascii="Garamond" w:hAnsi="Garamond"/>
        </w:rPr>
      </w:pPr>
    </w:p>
    <w:p w14:paraId="51080213" w14:textId="77777777" w:rsidR="00635D47" w:rsidRPr="008E1564" w:rsidRDefault="00635D47" w:rsidP="00635D47">
      <w:pPr>
        <w:rPr>
          <w:rFonts w:ascii="Garamond" w:hAnsi="Garamond"/>
        </w:rPr>
      </w:pPr>
      <w:r w:rsidRPr="008E1564">
        <w:rPr>
          <w:rFonts w:ascii="Garamond" w:hAnsi="Garamond"/>
        </w:rPr>
        <w:t xml:space="preserve">CENTRO DE TRABAJO: </w:t>
      </w:r>
    </w:p>
    <w:p w14:paraId="3B44828C" w14:textId="77777777" w:rsidR="00635D47" w:rsidRPr="008E1564" w:rsidRDefault="00635D47" w:rsidP="00635D47">
      <w:pPr>
        <w:rPr>
          <w:rFonts w:ascii="Garamond" w:hAnsi="Garamond"/>
        </w:rPr>
      </w:pPr>
    </w:p>
    <w:p w14:paraId="4E510110" w14:textId="77777777" w:rsidR="00635D47" w:rsidRPr="008E1564" w:rsidRDefault="00635D47" w:rsidP="00635D47">
      <w:pPr>
        <w:rPr>
          <w:rFonts w:ascii="Garamond" w:hAnsi="Garamond"/>
        </w:rPr>
      </w:pPr>
      <w:r w:rsidRPr="008E1564">
        <w:rPr>
          <w:rFonts w:ascii="Garamond" w:hAnsi="Garamond"/>
        </w:rPr>
        <w:t xml:space="preserve">SITUACIÓN: </w:t>
      </w:r>
    </w:p>
    <w:p w14:paraId="14A2923D" w14:textId="77777777" w:rsidR="00635D47" w:rsidRPr="008E1564" w:rsidRDefault="00635D47" w:rsidP="00635D47">
      <w:pPr>
        <w:rPr>
          <w:rFonts w:ascii="Garamond" w:hAnsi="Garamond"/>
        </w:rPr>
      </w:pPr>
    </w:p>
    <w:p w14:paraId="3BD0F651" w14:textId="77777777" w:rsidR="00635D47" w:rsidRPr="008E1564" w:rsidRDefault="00635D47" w:rsidP="00635D47">
      <w:pPr>
        <w:rPr>
          <w:rFonts w:ascii="Garamond" w:hAnsi="Garamond"/>
        </w:rPr>
      </w:pPr>
    </w:p>
    <w:p w14:paraId="5A865831" w14:textId="77777777" w:rsidR="00635D47" w:rsidRPr="008E1564" w:rsidRDefault="00635D47" w:rsidP="00635D47">
      <w:pPr>
        <w:rPr>
          <w:rFonts w:ascii="Garamond" w:hAnsi="Garamond"/>
        </w:rPr>
      </w:pPr>
    </w:p>
    <w:p w14:paraId="6EF236AD" w14:textId="04786CC8" w:rsidR="00635D47" w:rsidRPr="008E1564" w:rsidRDefault="00635D47" w:rsidP="00B907BB">
      <w:pPr>
        <w:pStyle w:val="Textoindependiente"/>
        <w:rPr>
          <w:rFonts w:ascii="Garamond" w:hAnsi="Garamond"/>
        </w:rPr>
      </w:pPr>
      <w:r w:rsidRPr="008E1564">
        <w:rPr>
          <w:rFonts w:ascii="Garamond" w:hAnsi="Garamond"/>
        </w:rPr>
        <w:t>D.</w:t>
      </w:r>
      <w:r w:rsidR="00B907BB" w:rsidRPr="00B907BB">
        <w:t xml:space="preserve"> </w:t>
      </w:r>
      <w:r w:rsidR="00B907BB" w:rsidRPr="00B907BB">
        <w:rPr>
          <w:rFonts w:ascii="Garamond" w:hAnsi="Garamond"/>
        </w:rPr>
        <w:t>[[JEFE_OBRA]]</w:t>
      </w:r>
      <w:r w:rsidRPr="008E1564">
        <w:rPr>
          <w:rFonts w:ascii="Garamond" w:hAnsi="Garamond"/>
        </w:rPr>
        <w:t xml:space="preserve">como </w:t>
      </w:r>
      <w:proofErr w:type="gramStart"/>
      <w:r w:rsidRPr="008E1564">
        <w:rPr>
          <w:rFonts w:ascii="Garamond" w:hAnsi="Garamond"/>
        </w:rPr>
        <w:t>Jefe</w:t>
      </w:r>
      <w:proofErr w:type="gramEnd"/>
      <w:r w:rsidRPr="008E1564">
        <w:rPr>
          <w:rFonts w:ascii="Garamond" w:hAnsi="Garamond"/>
        </w:rPr>
        <w:t xml:space="preserve"> de Obra de </w:t>
      </w:r>
      <w:r w:rsidRPr="008E1564">
        <w:rPr>
          <w:rFonts w:ascii="Garamond" w:hAnsi="Garamond" w:cs="Arial"/>
          <w:b/>
        </w:rPr>
        <w:t>ACOMETIDAS EUROPA, S.L.</w:t>
      </w:r>
      <w:r w:rsidRPr="008E1564">
        <w:rPr>
          <w:rFonts w:ascii="Garamond" w:hAnsi="Garamond"/>
        </w:rPr>
        <w:t xml:space="preserve">, comunica a D......................... responsable de la empresa ....................................... de que sus trabajadores </w:t>
      </w:r>
      <w:proofErr w:type="gramStart"/>
      <w:r w:rsidRPr="008E1564">
        <w:rPr>
          <w:rFonts w:ascii="Garamond" w:hAnsi="Garamond"/>
        </w:rPr>
        <w:t>deberán :</w:t>
      </w:r>
      <w:proofErr w:type="gramEnd"/>
    </w:p>
    <w:p w14:paraId="5D2873BF" w14:textId="77777777" w:rsidR="00635D47" w:rsidRPr="008E1564" w:rsidRDefault="00635D47" w:rsidP="00635D47">
      <w:pPr>
        <w:rPr>
          <w:rFonts w:ascii="Garamond" w:hAnsi="Garamond"/>
        </w:rPr>
      </w:pPr>
    </w:p>
    <w:p w14:paraId="73ED4B9D" w14:textId="77777777" w:rsidR="00635D47" w:rsidRPr="008E1564" w:rsidRDefault="00635D47" w:rsidP="00635D47">
      <w:pPr>
        <w:rPr>
          <w:rFonts w:ascii="Garamond" w:hAnsi="Garamond"/>
        </w:rPr>
      </w:pPr>
    </w:p>
    <w:p w14:paraId="717AAF15" w14:textId="77777777" w:rsidR="00635D47" w:rsidRPr="008E1564" w:rsidRDefault="00635D47" w:rsidP="00635D47">
      <w:pPr>
        <w:rPr>
          <w:rFonts w:ascii="Garamond" w:hAnsi="Garamond"/>
        </w:rPr>
      </w:pPr>
    </w:p>
    <w:p w14:paraId="0A9BABF2" w14:textId="77777777" w:rsidR="00635D47" w:rsidRPr="008E1564" w:rsidRDefault="00635D47" w:rsidP="00635D47">
      <w:pPr>
        <w:numPr>
          <w:ilvl w:val="0"/>
          <w:numId w:val="24"/>
        </w:numPr>
        <w:autoSpaceDE/>
        <w:autoSpaceDN/>
        <w:jc w:val="both"/>
        <w:rPr>
          <w:rFonts w:ascii="Garamond" w:hAnsi="Garamond"/>
        </w:rPr>
      </w:pPr>
      <w:r w:rsidRPr="008E1564">
        <w:rPr>
          <w:rFonts w:ascii="Garamond" w:hAnsi="Garamond"/>
        </w:rPr>
        <w:t>Conocer los riesgos para la seguridad y salud, tanto aquellos que afecten a todos en su conjunto, como a cada tipo de puesto de trabajo y cumplir y respetar todas las medidas preventivas que constan en el Plan de Seguridad y Salud de la obra, para lo cual se hace entrega del mismo.</w:t>
      </w:r>
    </w:p>
    <w:p w14:paraId="11202B5F" w14:textId="77777777" w:rsidR="00635D47" w:rsidRPr="008E1564" w:rsidRDefault="00635D47" w:rsidP="00635D47">
      <w:pPr>
        <w:spacing w:before="240"/>
        <w:jc w:val="both"/>
        <w:rPr>
          <w:rFonts w:ascii="Garamond" w:hAnsi="Garamond"/>
        </w:rPr>
      </w:pPr>
      <w:r w:rsidRPr="008E1564">
        <w:rPr>
          <w:rFonts w:ascii="Garamond" w:hAnsi="Garamond" w:cs="Arial"/>
          <w:b/>
        </w:rPr>
        <w:t xml:space="preserve">ACOMETIDAS EUROPA, S.L. </w:t>
      </w:r>
      <w:r w:rsidRPr="008E1564">
        <w:rPr>
          <w:rFonts w:ascii="Garamond" w:hAnsi="Garamond" w:cs="Arial"/>
        </w:rPr>
        <w:t xml:space="preserve"> </w:t>
      </w:r>
      <w:r w:rsidRPr="008E1564">
        <w:rPr>
          <w:rFonts w:ascii="Garamond" w:hAnsi="Garamond"/>
        </w:rPr>
        <w:tab/>
      </w:r>
      <w:r w:rsidRPr="008E1564">
        <w:rPr>
          <w:rFonts w:ascii="Garamond" w:hAnsi="Garamond"/>
        </w:rPr>
        <w:tab/>
      </w:r>
      <w:r w:rsidRPr="008E1564">
        <w:rPr>
          <w:rFonts w:ascii="Garamond" w:hAnsi="Garamond"/>
        </w:rPr>
        <w:tab/>
        <w:t xml:space="preserve">     </w:t>
      </w:r>
      <w:r w:rsidRPr="008E1564">
        <w:rPr>
          <w:rFonts w:ascii="Garamond" w:hAnsi="Garamond"/>
        </w:rPr>
        <w:tab/>
      </w:r>
      <w:r w:rsidR="008E1564">
        <w:rPr>
          <w:rFonts w:ascii="Garamond" w:hAnsi="Garamond"/>
        </w:rPr>
        <w:tab/>
      </w:r>
      <w:r w:rsidR="008E1564">
        <w:rPr>
          <w:rFonts w:ascii="Garamond" w:hAnsi="Garamond"/>
        </w:rPr>
        <w:tab/>
      </w:r>
      <w:r w:rsidRPr="008E1564">
        <w:rPr>
          <w:rFonts w:ascii="Garamond" w:hAnsi="Garamond"/>
        </w:rPr>
        <w:t xml:space="preserve">Recibí </w:t>
      </w:r>
    </w:p>
    <w:p w14:paraId="1A2CA7CB" w14:textId="77777777" w:rsidR="00635D47" w:rsidRPr="008E1564" w:rsidRDefault="00635D47" w:rsidP="00635D47">
      <w:pPr>
        <w:spacing w:before="240"/>
        <w:jc w:val="both"/>
        <w:rPr>
          <w:rFonts w:ascii="Garamond" w:hAnsi="Garamond"/>
        </w:rPr>
      </w:pP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t>(SUBCONTRATA)</w:t>
      </w:r>
    </w:p>
    <w:p w14:paraId="3E2DC6C7" w14:textId="77777777" w:rsidR="00635D47" w:rsidRPr="008E1564" w:rsidRDefault="00635D47" w:rsidP="00635D47">
      <w:pPr>
        <w:spacing w:before="240"/>
        <w:jc w:val="both"/>
        <w:rPr>
          <w:rFonts w:ascii="Garamond" w:hAnsi="Garamond"/>
        </w:rPr>
      </w:pPr>
    </w:p>
    <w:p w14:paraId="7D2F8453" w14:textId="77777777" w:rsidR="00635D47" w:rsidRPr="008E1564" w:rsidRDefault="00635D47" w:rsidP="00635D47">
      <w:pPr>
        <w:spacing w:before="240"/>
        <w:jc w:val="both"/>
        <w:rPr>
          <w:rFonts w:ascii="Garamond" w:hAnsi="Garamond"/>
        </w:rPr>
      </w:pP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p>
    <w:p w14:paraId="22F461A9" w14:textId="77777777" w:rsidR="006B1079" w:rsidRPr="008E1564" w:rsidRDefault="00635D47" w:rsidP="00635D47">
      <w:pPr>
        <w:spacing w:before="240"/>
        <w:jc w:val="center"/>
        <w:rPr>
          <w:rFonts w:ascii="Garamond" w:hAnsi="Garamond" w:cs="Arial"/>
        </w:rPr>
      </w:pPr>
      <w:proofErr w:type="spellStart"/>
      <w:r w:rsidRPr="008E1564">
        <w:rPr>
          <w:rFonts w:ascii="Garamond" w:hAnsi="Garamond"/>
        </w:rPr>
        <w:t>Fdo</w:t>
      </w:r>
      <w:proofErr w:type="spellEnd"/>
      <w:r w:rsidRPr="008E1564">
        <w:rPr>
          <w:rFonts w:ascii="Garamond" w:hAnsi="Garamond"/>
        </w:rPr>
        <w:t xml:space="preserve"> : .................</w:t>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008E1564">
        <w:rPr>
          <w:rFonts w:ascii="Garamond" w:hAnsi="Garamond"/>
        </w:rPr>
        <w:tab/>
      </w:r>
      <w:proofErr w:type="spellStart"/>
      <w:r w:rsidRPr="008E1564">
        <w:rPr>
          <w:rFonts w:ascii="Garamond" w:hAnsi="Garamond"/>
        </w:rPr>
        <w:t>Fdo</w:t>
      </w:r>
      <w:proofErr w:type="spellEnd"/>
      <w:r w:rsidRPr="008E1564">
        <w:rPr>
          <w:rFonts w:ascii="Garamond" w:hAnsi="Garamond"/>
        </w:rPr>
        <w:t>: ……………………………</w:t>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Pr="008E1564">
        <w:rPr>
          <w:rFonts w:ascii="Garamond" w:hAnsi="Garamond"/>
        </w:rPr>
        <w:tab/>
      </w:r>
      <w:r w:rsidR="008E1564">
        <w:rPr>
          <w:rFonts w:ascii="Garamond" w:hAnsi="Garamond"/>
        </w:rPr>
        <w:tab/>
      </w:r>
      <w:r w:rsidRPr="008E1564">
        <w:rPr>
          <w:rFonts w:ascii="Garamond" w:hAnsi="Garamond"/>
        </w:rPr>
        <w:t>(Nombre y apellidos de</w:t>
      </w:r>
      <w:r w:rsidR="008E1564">
        <w:rPr>
          <w:rFonts w:ascii="Garamond" w:hAnsi="Garamond"/>
        </w:rPr>
        <w:t xml:space="preserve"> </w:t>
      </w:r>
      <w:r w:rsidRPr="008E1564">
        <w:rPr>
          <w:rFonts w:ascii="Garamond" w:hAnsi="Garamond"/>
        </w:rPr>
        <w:t>quien lo reciba)</w:t>
      </w:r>
    </w:p>
    <w:p w14:paraId="14534D77" w14:textId="77777777" w:rsidR="006B1079" w:rsidRDefault="006B1079" w:rsidP="006B1079">
      <w:pPr>
        <w:suppressAutoHyphens/>
        <w:jc w:val="both"/>
        <w:rPr>
          <w:rFonts w:ascii="Arial" w:hAnsi="Arial" w:cs="Arial"/>
        </w:rPr>
      </w:pPr>
    </w:p>
    <w:p w14:paraId="5ACF8321" w14:textId="77777777" w:rsidR="008E1564" w:rsidRDefault="008E1564" w:rsidP="006B1079">
      <w:pPr>
        <w:autoSpaceDE/>
        <w:autoSpaceDN/>
        <w:spacing w:line="360" w:lineRule="auto"/>
        <w:ind w:left="709"/>
        <w:jc w:val="center"/>
        <w:rPr>
          <w:rFonts w:ascii="Arial" w:hAnsi="Arial" w:cs="Times New Roman"/>
          <w:b/>
          <w:sz w:val="40"/>
          <w:szCs w:val="20"/>
          <w:lang w:val="es-ES"/>
        </w:rPr>
      </w:pPr>
    </w:p>
    <w:p w14:paraId="65E66BF7" w14:textId="77777777" w:rsidR="008E1564" w:rsidRDefault="008E1564" w:rsidP="006B1079">
      <w:pPr>
        <w:autoSpaceDE/>
        <w:autoSpaceDN/>
        <w:spacing w:line="360" w:lineRule="auto"/>
        <w:ind w:left="709"/>
        <w:jc w:val="center"/>
        <w:rPr>
          <w:rFonts w:ascii="Arial" w:hAnsi="Arial" w:cs="Times New Roman"/>
          <w:b/>
          <w:sz w:val="40"/>
          <w:szCs w:val="20"/>
          <w:lang w:val="es-ES"/>
        </w:rPr>
      </w:pPr>
    </w:p>
    <w:p w14:paraId="17260BAC" w14:textId="77777777" w:rsidR="00F978D1" w:rsidRDefault="00F978D1" w:rsidP="006B1079">
      <w:pPr>
        <w:autoSpaceDE/>
        <w:autoSpaceDN/>
        <w:spacing w:line="360" w:lineRule="auto"/>
        <w:ind w:left="709"/>
        <w:jc w:val="center"/>
        <w:rPr>
          <w:rFonts w:ascii="Arial" w:hAnsi="Arial" w:cs="Times New Roman"/>
          <w:b/>
          <w:sz w:val="40"/>
          <w:szCs w:val="20"/>
          <w:lang w:val="es-ES"/>
        </w:rPr>
      </w:pPr>
    </w:p>
    <w:p w14:paraId="25F9E8B9" w14:textId="77777777" w:rsidR="00F978D1" w:rsidRDefault="00F978D1" w:rsidP="006B1079">
      <w:pPr>
        <w:autoSpaceDE/>
        <w:autoSpaceDN/>
        <w:spacing w:line="360" w:lineRule="auto"/>
        <w:ind w:left="709"/>
        <w:jc w:val="center"/>
        <w:rPr>
          <w:rFonts w:ascii="Arial" w:hAnsi="Arial" w:cs="Times New Roman"/>
          <w:b/>
          <w:sz w:val="40"/>
          <w:szCs w:val="20"/>
          <w:lang w:val="es-ES"/>
        </w:rPr>
      </w:pPr>
    </w:p>
    <w:p w14:paraId="53C8E0E9" w14:textId="77777777" w:rsidR="006B1079" w:rsidRPr="006B1079" w:rsidRDefault="006B1079" w:rsidP="006B1079">
      <w:pPr>
        <w:autoSpaceDE/>
        <w:autoSpaceDN/>
        <w:spacing w:line="360" w:lineRule="auto"/>
        <w:ind w:left="709"/>
        <w:jc w:val="center"/>
        <w:rPr>
          <w:rFonts w:ascii="Arial" w:hAnsi="Arial" w:cs="Times New Roman"/>
          <w:b/>
          <w:sz w:val="40"/>
          <w:szCs w:val="20"/>
          <w:lang w:val="es-ES"/>
        </w:rPr>
      </w:pPr>
      <w:r w:rsidRPr="006B1079">
        <w:rPr>
          <w:rFonts w:ascii="Arial" w:hAnsi="Arial" w:cs="Times New Roman"/>
          <w:b/>
          <w:sz w:val="40"/>
          <w:szCs w:val="20"/>
          <w:lang w:val="es-ES"/>
        </w:rPr>
        <w:lastRenderedPageBreak/>
        <w:t>TELEFONOS DE URGENCIA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69"/>
        <w:gridCol w:w="3403"/>
      </w:tblGrid>
      <w:tr w:rsidR="006B1079" w:rsidRPr="006B1079" w14:paraId="5054ECCB" w14:textId="77777777" w:rsidTr="006B1079">
        <w:trPr>
          <w:trHeight w:val="640"/>
          <w:jc w:val="center"/>
        </w:trPr>
        <w:tc>
          <w:tcPr>
            <w:tcW w:w="5669" w:type="dxa"/>
            <w:vAlign w:val="center"/>
          </w:tcPr>
          <w:p w14:paraId="5C691FFD" w14:textId="77777777" w:rsidR="006B1079" w:rsidRPr="006B1079" w:rsidRDefault="006B1079" w:rsidP="006B1079">
            <w:pPr>
              <w:autoSpaceDE/>
              <w:autoSpaceDN/>
              <w:spacing w:before="120"/>
              <w:jc w:val="center"/>
              <w:rPr>
                <w:rFonts w:ascii="Arial" w:hAnsi="Arial" w:cs="Times New Roman"/>
                <w:b/>
                <w:sz w:val="48"/>
                <w:szCs w:val="48"/>
                <w:lang w:val="es-ES"/>
              </w:rPr>
            </w:pPr>
            <w:r w:rsidRPr="006B1079">
              <w:rPr>
                <w:rFonts w:ascii="Arial" w:hAnsi="Arial" w:cs="Times New Roman"/>
                <w:b/>
                <w:sz w:val="48"/>
                <w:szCs w:val="48"/>
                <w:lang w:val="es-ES"/>
              </w:rPr>
              <w:t>BOMBEROS</w:t>
            </w:r>
          </w:p>
        </w:tc>
        <w:tc>
          <w:tcPr>
            <w:tcW w:w="3403" w:type="dxa"/>
            <w:vAlign w:val="center"/>
          </w:tcPr>
          <w:p w14:paraId="47FD027A"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080</w:t>
            </w:r>
          </w:p>
        </w:tc>
      </w:tr>
      <w:tr w:rsidR="006B1079" w:rsidRPr="006B1079" w14:paraId="71CE1D6A" w14:textId="77777777" w:rsidTr="006B1079">
        <w:trPr>
          <w:trHeight w:val="640"/>
          <w:jc w:val="center"/>
        </w:trPr>
        <w:tc>
          <w:tcPr>
            <w:tcW w:w="5669" w:type="dxa"/>
            <w:vAlign w:val="center"/>
          </w:tcPr>
          <w:p w14:paraId="650D05DB"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POLICIA MUNICIPAL</w:t>
            </w:r>
          </w:p>
        </w:tc>
        <w:tc>
          <w:tcPr>
            <w:tcW w:w="3403" w:type="dxa"/>
            <w:vAlign w:val="center"/>
          </w:tcPr>
          <w:p w14:paraId="3FA681CB"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092</w:t>
            </w:r>
          </w:p>
        </w:tc>
      </w:tr>
      <w:tr w:rsidR="006B1079" w:rsidRPr="006B1079" w14:paraId="404C5A69" w14:textId="77777777" w:rsidTr="006B1079">
        <w:trPr>
          <w:trHeight w:val="640"/>
          <w:jc w:val="center"/>
        </w:trPr>
        <w:tc>
          <w:tcPr>
            <w:tcW w:w="5669" w:type="dxa"/>
            <w:vAlign w:val="center"/>
          </w:tcPr>
          <w:p w14:paraId="0B4B4F17"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POLICIA NACIONAL</w:t>
            </w:r>
          </w:p>
        </w:tc>
        <w:tc>
          <w:tcPr>
            <w:tcW w:w="3403" w:type="dxa"/>
            <w:vAlign w:val="center"/>
          </w:tcPr>
          <w:p w14:paraId="6325E844"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091</w:t>
            </w:r>
          </w:p>
        </w:tc>
      </w:tr>
      <w:tr w:rsidR="006B1079" w:rsidRPr="006B1079" w14:paraId="1F05559C" w14:textId="77777777" w:rsidTr="006B1079">
        <w:trPr>
          <w:trHeight w:val="640"/>
          <w:jc w:val="center"/>
        </w:trPr>
        <w:tc>
          <w:tcPr>
            <w:tcW w:w="5669" w:type="dxa"/>
            <w:vAlign w:val="center"/>
          </w:tcPr>
          <w:p w14:paraId="4C354297"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GUARDIA CIVIL</w:t>
            </w:r>
          </w:p>
        </w:tc>
        <w:tc>
          <w:tcPr>
            <w:tcW w:w="3403" w:type="dxa"/>
          </w:tcPr>
          <w:p w14:paraId="32486988"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062</w:t>
            </w:r>
          </w:p>
        </w:tc>
      </w:tr>
      <w:tr w:rsidR="006B1079" w:rsidRPr="006B1079" w14:paraId="7F99C4BB" w14:textId="77777777" w:rsidTr="006B1079">
        <w:trPr>
          <w:trHeight w:val="640"/>
          <w:jc w:val="center"/>
        </w:trPr>
        <w:tc>
          <w:tcPr>
            <w:tcW w:w="5669" w:type="dxa"/>
            <w:vAlign w:val="center"/>
          </w:tcPr>
          <w:p w14:paraId="2AB1F4ED"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PROTECCION CIVIL</w:t>
            </w:r>
          </w:p>
        </w:tc>
        <w:tc>
          <w:tcPr>
            <w:tcW w:w="3403" w:type="dxa"/>
          </w:tcPr>
          <w:p w14:paraId="080DE4DE"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91.580.52.89</w:t>
            </w:r>
          </w:p>
          <w:p w14:paraId="1811D80A"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91.537.31.00</w:t>
            </w:r>
          </w:p>
        </w:tc>
      </w:tr>
      <w:tr w:rsidR="006B1079" w:rsidRPr="006B1079" w14:paraId="21E2987F" w14:textId="77777777" w:rsidTr="006B1079">
        <w:trPr>
          <w:trHeight w:val="640"/>
          <w:jc w:val="center"/>
        </w:trPr>
        <w:tc>
          <w:tcPr>
            <w:tcW w:w="5669" w:type="dxa"/>
            <w:vAlign w:val="center"/>
          </w:tcPr>
          <w:p w14:paraId="491D369D"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EMERGENCIA SANITARIA</w:t>
            </w:r>
          </w:p>
        </w:tc>
        <w:tc>
          <w:tcPr>
            <w:tcW w:w="3403" w:type="dxa"/>
            <w:vAlign w:val="center"/>
          </w:tcPr>
          <w:p w14:paraId="00C50878"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061</w:t>
            </w:r>
          </w:p>
        </w:tc>
      </w:tr>
      <w:tr w:rsidR="006B1079" w:rsidRPr="006B1079" w14:paraId="21D96EF4" w14:textId="77777777" w:rsidTr="006B1079">
        <w:trPr>
          <w:trHeight w:val="640"/>
          <w:jc w:val="center"/>
        </w:trPr>
        <w:tc>
          <w:tcPr>
            <w:tcW w:w="5669" w:type="dxa"/>
            <w:vAlign w:val="center"/>
          </w:tcPr>
          <w:p w14:paraId="0D00FCC2"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AMBULANCIAS – URGENCIAS</w:t>
            </w:r>
          </w:p>
        </w:tc>
        <w:tc>
          <w:tcPr>
            <w:tcW w:w="3403" w:type="dxa"/>
            <w:vAlign w:val="center"/>
          </w:tcPr>
          <w:p w14:paraId="79ED5B6D"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112</w:t>
            </w:r>
          </w:p>
        </w:tc>
      </w:tr>
      <w:tr w:rsidR="006B1079" w:rsidRPr="006B1079" w14:paraId="39928BF1" w14:textId="77777777" w:rsidTr="006B1079">
        <w:trPr>
          <w:trHeight w:val="640"/>
          <w:jc w:val="center"/>
        </w:trPr>
        <w:tc>
          <w:tcPr>
            <w:tcW w:w="5669" w:type="dxa"/>
            <w:vAlign w:val="center"/>
          </w:tcPr>
          <w:p w14:paraId="2D825CBC" w14:textId="77777777" w:rsidR="006B1079" w:rsidRPr="006B1079" w:rsidRDefault="006B1079" w:rsidP="006B1079">
            <w:pPr>
              <w:autoSpaceDE/>
              <w:autoSpaceDN/>
              <w:jc w:val="center"/>
              <w:rPr>
                <w:rFonts w:ascii="Arial" w:hAnsi="Arial" w:cs="Times New Roman"/>
                <w:b/>
                <w:sz w:val="32"/>
                <w:szCs w:val="32"/>
                <w:lang w:val="es-ES"/>
              </w:rPr>
            </w:pPr>
            <w:r w:rsidRPr="006B1079">
              <w:rPr>
                <w:rFonts w:ascii="Arial" w:hAnsi="Arial" w:cs="Times New Roman"/>
                <w:b/>
                <w:bCs/>
                <w:sz w:val="32"/>
                <w:szCs w:val="32"/>
                <w:lang w:val="es-ES"/>
              </w:rPr>
              <w:t>HOSPITAL GENERAL UNIVERSITARIO GREGORIO MARAÑÓN.</w:t>
            </w:r>
          </w:p>
        </w:tc>
        <w:tc>
          <w:tcPr>
            <w:tcW w:w="3403" w:type="dxa"/>
          </w:tcPr>
          <w:p w14:paraId="7D2C66D1" w14:textId="77777777" w:rsidR="006B1079" w:rsidRPr="006B1079" w:rsidRDefault="006B1079" w:rsidP="006B1079">
            <w:pPr>
              <w:autoSpaceDE/>
              <w:autoSpaceDN/>
              <w:jc w:val="center"/>
              <w:rPr>
                <w:rFonts w:ascii="Arial" w:hAnsi="Arial" w:cs="Times New Roman"/>
                <w:b/>
                <w:bCs/>
                <w:sz w:val="28"/>
                <w:szCs w:val="28"/>
                <w:lang w:val="es-ES"/>
              </w:rPr>
            </w:pPr>
          </w:p>
          <w:p w14:paraId="2B716DEB"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bCs/>
                <w:sz w:val="48"/>
                <w:szCs w:val="48"/>
                <w:lang w:val="es-ES"/>
              </w:rPr>
              <w:t>91 586 80 00</w:t>
            </w:r>
          </w:p>
        </w:tc>
      </w:tr>
      <w:tr w:rsidR="006B1079" w:rsidRPr="006B1079" w14:paraId="29182CBD" w14:textId="77777777" w:rsidTr="006B1079">
        <w:trPr>
          <w:trHeight w:val="640"/>
          <w:jc w:val="center"/>
        </w:trPr>
        <w:tc>
          <w:tcPr>
            <w:tcW w:w="5669" w:type="dxa"/>
            <w:vAlign w:val="center"/>
          </w:tcPr>
          <w:p w14:paraId="460F5F89"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TOXICOLOGIA</w:t>
            </w:r>
          </w:p>
        </w:tc>
        <w:tc>
          <w:tcPr>
            <w:tcW w:w="3403" w:type="dxa"/>
            <w:vAlign w:val="center"/>
          </w:tcPr>
          <w:p w14:paraId="56D0F371"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sz w:val="48"/>
                <w:szCs w:val="48"/>
                <w:lang w:val="es-ES"/>
              </w:rPr>
              <w:t>91.562.04.20</w:t>
            </w:r>
          </w:p>
        </w:tc>
      </w:tr>
      <w:tr w:rsidR="006B1079" w:rsidRPr="006B1079" w14:paraId="21C1E8E7" w14:textId="77777777" w:rsidTr="006B1079">
        <w:trPr>
          <w:trHeight w:val="640"/>
          <w:jc w:val="center"/>
        </w:trPr>
        <w:tc>
          <w:tcPr>
            <w:tcW w:w="5669" w:type="dxa"/>
            <w:vAlign w:val="center"/>
          </w:tcPr>
          <w:p w14:paraId="1F791DB6" w14:textId="77777777" w:rsidR="006B1079" w:rsidRPr="006B1079" w:rsidRDefault="006B1079" w:rsidP="006B1079">
            <w:pPr>
              <w:autoSpaceDE/>
              <w:autoSpaceDN/>
              <w:jc w:val="center"/>
              <w:rPr>
                <w:rFonts w:ascii="Arial" w:hAnsi="Arial" w:cs="Times New Roman"/>
                <w:b/>
                <w:sz w:val="48"/>
                <w:szCs w:val="48"/>
                <w:lang w:val="en-US"/>
              </w:rPr>
            </w:pPr>
            <w:r w:rsidRPr="006B1079">
              <w:rPr>
                <w:rFonts w:ascii="Arial" w:hAnsi="Arial" w:cs="Times New Roman"/>
                <w:b/>
                <w:sz w:val="48"/>
                <w:szCs w:val="48"/>
                <w:lang w:val="en-US"/>
              </w:rPr>
              <w:t>MUTUA A.T. E.P.</w:t>
            </w:r>
          </w:p>
          <w:p w14:paraId="04759ACC" w14:textId="77777777" w:rsidR="006B1079" w:rsidRPr="006B1079" w:rsidRDefault="006B1079" w:rsidP="006B1079">
            <w:pPr>
              <w:autoSpaceDE/>
              <w:autoSpaceDN/>
              <w:jc w:val="center"/>
              <w:rPr>
                <w:rFonts w:ascii="Arial" w:hAnsi="Arial" w:cs="Times New Roman"/>
                <w:b/>
                <w:sz w:val="48"/>
                <w:szCs w:val="48"/>
                <w:lang w:val="en-US"/>
              </w:rPr>
            </w:pPr>
            <w:r w:rsidRPr="006B1079">
              <w:rPr>
                <w:rFonts w:ascii="Arial" w:hAnsi="Arial" w:cs="Times New Roman"/>
                <w:b/>
                <w:bCs/>
                <w:sz w:val="48"/>
                <w:szCs w:val="48"/>
                <w:lang w:val="es-ES"/>
              </w:rPr>
              <w:t>ASEPEYO</w:t>
            </w:r>
            <w:r w:rsidRPr="006B1079">
              <w:rPr>
                <w:rFonts w:ascii="Arial" w:hAnsi="Arial" w:cs="Times New Roman"/>
                <w:b/>
                <w:sz w:val="48"/>
                <w:szCs w:val="48"/>
                <w:lang w:val="en-US"/>
              </w:rPr>
              <w:t xml:space="preserve"> </w:t>
            </w:r>
          </w:p>
        </w:tc>
        <w:tc>
          <w:tcPr>
            <w:tcW w:w="3403" w:type="dxa"/>
            <w:vAlign w:val="center"/>
          </w:tcPr>
          <w:p w14:paraId="2EC0491F" w14:textId="77777777" w:rsidR="006B1079" w:rsidRPr="006B1079" w:rsidRDefault="006B1079" w:rsidP="006B1079">
            <w:pPr>
              <w:autoSpaceDE/>
              <w:autoSpaceDN/>
              <w:jc w:val="center"/>
              <w:rPr>
                <w:rFonts w:ascii="Arial" w:hAnsi="Arial" w:cs="Times New Roman"/>
                <w:b/>
                <w:sz w:val="48"/>
                <w:szCs w:val="48"/>
                <w:lang w:val="es-ES"/>
              </w:rPr>
            </w:pPr>
            <w:r w:rsidRPr="006B1079">
              <w:rPr>
                <w:rFonts w:ascii="Arial" w:hAnsi="Arial" w:cs="Times New Roman"/>
                <w:b/>
                <w:bCs/>
                <w:sz w:val="48"/>
                <w:szCs w:val="48"/>
                <w:lang w:val="es-ES"/>
              </w:rPr>
              <w:t>900 151 000</w:t>
            </w:r>
          </w:p>
        </w:tc>
      </w:tr>
    </w:tbl>
    <w:p w14:paraId="2710BA10" w14:textId="77777777" w:rsidR="006B1079" w:rsidRPr="006B1079" w:rsidRDefault="006B1079" w:rsidP="006B1079">
      <w:pPr>
        <w:autoSpaceDE/>
        <w:autoSpaceDN/>
        <w:spacing w:line="360" w:lineRule="auto"/>
        <w:ind w:left="1380"/>
        <w:jc w:val="center"/>
        <w:rPr>
          <w:rFonts w:ascii="Arial" w:hAnsi="Arial" w:cs="Times New Roman"/>
          <w:sz w:val="32"/>
          <w:szCs w:val="32"/>
          <w:lang w:val="es-ES"/>
        </w:rPr>
      </w:pPr>
    </w:p>
    <w:p w14:paraId="47BED0FA" w14:textId="77777777" w:rsidR="006B1079" w:rsidRPr="006B1079" w:rsidRDefault="006B1079" w:rsidP="006B1079">
      <w:pPr>
        <w:autoSpaceDE/>
        <w:autoSpaceDN/>
        <w:spacing w:line="360" w:lineRule="auto"/>
        <w:ind w:left="1020"/>
        <w:rPr>
          <w:rFonts w:ascii="Arial" w:hAnsi="Arial" w:cs="Times New Roman"/>
          <w:b/>
          <w:szCs w:val="20"/>
          <w:lang w:val="es-ES"/>
        </w:rPr>
      </w:pPr>
      <w:r w:rsidRPr="006B1079">
        <w:rPr>
          <w:rFonts w:ascii="Arial" w:hAnsi="Arial" w:cs="Times New Roman"/>
          <w:b/>
          <w:szCs w:val="20"/>
          <w:lang w:val="es-ES"/>
        </w:rPr>
        <w:t>Una copia de esta ficha se expondrá en lugar visible próximo al teléfono. Informarse de los centros asistenciales que dispone la mutua ___________ _______</w:t>
      </w:r>
      <w:proofErr w:type="spellStart"/>
      <w:r w:rsidRPr="006B1079">
        <w:rPr>
          <w:rFonts w:ascii="Arial" w:hAnsi="Arial" w:cs="Times New Roman"/>
          <w:b/>
          <w:szCs w:val="20"/>
          <w:lang w:val="es-ES"/>
        </w:rPr>
        <w:t>mas</w:t>
      </w:r>
      <w:proofErr w:type="spellEnd"/>
      <w:r w:rsidRPr="006B1079">
        <w:rPr>
          <w:rFonts w:ascii="Arial" w:hAnsi="Arial" w:cs="Times New Roman"/>
          <w:b/>
          <w:szCs w:val="20"/>
          <w:lang w:val="es-ES"/>
        </w:rPr>
        <w:t xml:space="preserve"> cercanos al lugar de trabajo.</w:t>
      </w:r>
    </w:p>
    <w:p w14:paraId="7E63E680" w14:textId="77777777" w:rsidR="006B1079" w:rsidRPr="006B1079" w:rsidRDefault="006B1079" w:rsidP="006B1079">
      <w:pPr>
        <w:suppressAutoHyphens/>
        <w:jc w:val="both"/>
        <w:rPr>
          <w:rFonts w:ascii="Stylus BT" w:hAnsi="Stylus BT" w:cs="Arial"/>
          <w:spacing w:val="-3"/>
          <w:sz w:val="22"/>
          <w:szCs w:val="22"/>
          <w:lang w:val="es-ES"/>
        </w:rPr>
      </w:pPr>
    </w:p>
    <w:sectPr w:rsidR="006B1079" w:rsidRPr="006B1079" w:rsidSect="00E3419E">
      <w:headerReference w:type="default" r:id="rId13"/>
      <w:footerReference w:type="default" r:id="rId14"/>
      <w:pgSz w:w="11907" w:h="16840" w:code="9"/>
      <w:pgMar w:top="1418" w:right="1287" w:bottom="1418" w:left="1800" w:header="1258" w:footer="851"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7A8E" w14:textId="77777777" w:rsidR="003C3D11" w:rsidRDefault="003C3D11" w:rsidP="00066982">
      <w:r>
        <w:separator/>
      </w:r>
    </w:p>
  </w:endnote>
  <w:endnote w:type="continuationSeparator" w:id="0">
    <w:p w14:paraId="77795710" w14:textId="77777777" w:rsidR="003C3D11" w:rsidRDefault="003C3D11" w:rsidP="00066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tylus BT">
    <w:altName w:val="Candara"/>
    <w:charset w:val="00"/>
    <w:family w:val="swiss"/>
    <w:pitch w:val="variable"/>
    <w:sig w:usb0="00000001"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7B6E" w14:textId="77777777" w:rsidR="00192387" w:rsidRDefault="00341DA7" w:rsidP="0080339D">
    <w:pPr>
      <w:pStyle w:val="Piedepgina"/>
      <w:framePr w:wrap="around" w:vAnchor="text" w:hAnchor="margin" w:xAlign="center" w:y="1"/>
      <w:rPr>
        <w:rStyle w:val="Nmerodepgina"/>
      </w:rPr>
    </w:pPr>
    <w:r>
      <w:rPr>
        <w:rStyle w:val="Nmerodepgina"/>
      </w:rPr>
      <w:fldChar w:fldCharType="begin"/>
    </w:r>
    <w:r w:rsidR="00192387">
      <w:rPr>
        <w:rStyle w:val="Nmerodepgina"/>
      </w:rPr>
      <w:instrText xml:space="preserve">PAGE  </w:instrText>
    </w:r>
    <w:r>
      <w:rPr>
        <w:rStyle w:val="Nmerodepgina"/>
      </w:rPr>
      <w:fldChar w:fldCharType="end"/>
    </w:r>
  </w:p>
  <w:p w14:paraId="702208D8" w14:textId="77777777" w:rsidR="00192387" w:rsidRDefault="00192387" w:rsidP="0080339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00ED" w14:textId="77777777" w:rsidR="00192387" w:rsidRDefault="00192387" w:rsidP="002D6FA1">
    <w:pPr>
      <w:suppressAutoHyphens/>
      <w:jc w:val="right"/>
      <w:rPr>
        <w:rFonts w:ascii="Stylus BT" w:hAnsi="Stylus BT"/>
      </w:rPr>
    </w:pPr>
  </w:p>
  <w:p w14:paraId="5DA7668D" w14:textId="77777777" w:rsidR="00192387" w:rsidRDefault="003C3D11">
    <w:r>
      <w:rPr>
        <w:noProof/>
        <w:lang w:val="es-ES"/>
      </w:rPr>
      <w:pict w14:anchorId="6FD8690D">
        <v:rect id="_x0000_s1025" style="position:absolute;margin-left:113.35pt;margin-top:12pt;width:409.95pt;height:12pt;z-index:251655168;mso-position-horizontal-relative:page" o:allowincell="f" filled="f" stroked="f" strokeweight="0">
          <v:textbox style="mso-next-textbox:#_x0000_s1025" inset="0,0,0,0">
            <w:txbxContent>
              <w:p w14:paraId="4A695F04" w14:textId="77777777" w:rsidR="00192387" w:rsidRDefault="00192387">
                <w:pPr>
                  <w:tabs>
                    <w:tab w:val="center" w:pos="4099"/>
                    <w:tab w:val="right" w:pos="8199"/>
                  </w:tabs>
                  <w:rPr>
                    <w:spacing w:val="-3"/>
                  </w:rPr>
                </w:pPr>
                <w:r>
                  <w:tab/>
                </w:r>
                <w:r>
                  <w:tab/>
                </w:r>
              </w:p>
            </w:txbxContent>
          </v:textbox>
          <w10:wrap anchorx="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3A6F" w14:textId="77777777" w:rsidR="00192387" w:rsidRDefault="00192387" w:rsidP="002D6FA1">
    <w:pPr>
      <w:suppressAutoHyphens/>
      <w:jc w:val="right"/>
      <w:rPr>
        <w:rFonts w:ascii="Stylus BT" w:hAnsi="Stylus BT"/>
      </w:rPr>
    </w:pPr>
  </w:p>
  <w:p w14:paraId="25808673" w14:textId="77777777" w:rsidR="00192387" w:rsidRPr="002D6FA1" w:rsidRDefault="00192387" w:rsidP="002D6FA1">
    <w:pPr>
      <w:suppressAutoHyphens/>
      <w:jc w:val="right"/>
      <w:rPr>
        <w:rFonts w:ascii="Stylus BT" w:hAnsi="Stylus BT"/>
      </w:rPr>
    </w:pPr>
    <w:r w:rsidRPr="002D6FA1">
      <w:rPr>
        <w:rFonts w:ascii="Stylus BT" w:hAnsi="Stylus BT"/>
      </w:rPr>
      <w:t xml:space="preserve">Pág. </w:t>
    </w:r>
    <w:r w:rsidR="00341DA7" w:rsidRPr="002D6FA1">
      <w:rPr>
        <w:rStyle w:val="Nmerodepgina"/>
        <w:rFonts w:ascii="Stylus BT" w:hAnsi="Stylus BT"/>
      </w:rPr>
      <w:fldChar w:fldCharType="begin"/>
    </w:r>
    <w:r w:rsidRPr="002D6FA1">
      <w:rPr>
        <w:rStyle w:val="Nmerodepgina"/>
        <w:rFonts w:ascii="Stylus BT" w:hAnsi="Stylus BT"/>
      </w:rPr>
      <w:instrText xml:space="preserve"> PAGE </w:instrText>
    </w:r>
    <w:r w:rsidR="00341DA7" w:rsidRPr="002D6FA1">
      <w:rPr>
        <w:rStyle w:val="Nmerodepgina"/>
        <w:rFonts w:ascii="Stylus BT" w:hAnsi="Stylus BT"/>
      </w:rPr>
      <w:fldChar w:fldCharType="separate"/>
    </w:r>
    <w:r w:rsidR="0005469D">
      <w:rPr>
        <w:rStyle w:val="Nmerodepgina"/>
        <w:rFonts w:ascii="Stylus BT" w:hAnsi="Stylus BT"/>
        <w:noProof/>
      </w:rPr>
      <w:t>25</w:t>
    </w:r>
    <w:r w:rsidR="00341DA7" w:rsidRPr="002D6FA1">
      <w:rPr>
        <w:rStyle w:val="Nmerodepgina"/>
        <w:rFonts w:ascii="Stylus BT" w:hAnsi="Stylus BT"/>
      </w:rPr>
      <w:fldChar w:fldCharType="end"/>
    </w:r>
    <w:r w:rsidRPr="002D6FA1">
      <w:rPr>
        <w:rStyle w:val="Nmerodepgina"/>
        <w:rFonts w:ascii="Stylus BT" w:hAnsi="Stylus BT"/>
      </w:rPr>
      <w:t xml:space="preserve"> de </w:t>
    </w:r>
    <w:r w:rsidR="00341DA7" w:rsidRPr="002D6FA1">
      <w:rPr>
        <w:rStyle w:val="Nmerodepgina"/>
        <w:rFonts w:ascii="Stylus BT" w:hAnsi="Stylus BT"/>
      </w:rPr>
      <w:fldChar w:fldCharType="begin"/>
    </w:r>
    <w:r w:rsidRPr="002D6FA1">
      <w:rPr>
        <w:rStyle w:val="Nmerodepgina"/>
        <w:rFonts w:ascii="Stylus BT" w:hAnsi="Stylus BT"/>
      </w:rPr>
      <w:instrText xml:space="preserve"> NUMPAGES </w:instrText>
    </w:r>
    <w:r w:rsidR="00341DA7" w:rsidRPr="002D6FA1">
      <w:rPr>
        <w:rStyle w:val="Nmerodepgina"/>
        <w:rFonts w:ascii="Stylus BT" w:hAnsi="Stylus BT"/>
      </w:rPr>
      <w:fldChar w:fldCharType="separate"/>
    </w:r>
    <w:r w:rsidR="0005469D">
      <w:rPr>
        <w:rStyle w:val="Nmerodepgina"/>
        <w:rFonts w:ascii="Stylus BT" w:hAnsi="Stylus BT"/>
        <w:noProof/>
      </w:rPr>
      <w:t>39</w:t>
    </w:r>
    <w:r w:rsidR="00341DA7" w:rsidRPr="002D6FA1">
      <w:rPr>
        <w:rStyle w:val="Nmerodepgina"/>
        <w:rFonts w:ascii="Stylus BT" w:hAnsi="Stylus BT"/>
      </w:rPr>
      <w:fldChar w:fldCharType="end"/>
    </w:r>
  </w:p>
  <w:p w14:paraId="4EB2A040" w14:textId="77777777" w:rsidR="00192387" w:rsidRDefault="003C3D11">
    <w:r>
      <w:rPr>
        <w:noProof/>
        <w:lang w:val="es-ES"/>
      </w:rPr>
      <w:pict w14:anchorId="1486B605">
        <v:rect id="_x0000_s1026" style="position:absolute;margin-left:113.35pt;margin-top:12pt;width:409.95pt;height:12pt;z-index:251656192;mso-position-horizontal-relative:page" o:allowincell="f" filled="f" stroked="f" strokeweight="0">
          <v:textbox style="mso-next-textbox:#_x0000_s1026" inset="0,0,0,0">
            <w:txbxContent>
              <w:p w14:paraId="09EDCA43" w14:textId="77777777" w:rsidR="00192387" w:rsidRDefault="00192387">
                <w:pPr>
                  <w:tabs>
                    <w:tab w:val="center" w:pos="4099"/>
                    <w:tab w:val="right" w:pos="8199"/>
                  </w:tabs>
                  <w:rPr>
                    <w:spacing w:val="-3"/>
                  </w:rPr>
                </w:pPr>
                <w:r>
                  <w:tab/>
                </w:r>
                <w:r>
                  <w:tab/>
                </w:r>
              </w:p>
            </w:txbxContent>
          </v:textbox>
          <w10:wrap anchorx="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5E5" w14:textId="77777777" w:rsidR="00192387" w:rsidRDefault="00192387" w:rsidP="002D6FA1">
    <w:pPr>
      <w:suppressAutoHyphens/>
      <w:jc w:val="right"/>
      <w:rPr>
        <w:rFonts w:ascii="Stylus BT" w:hAnsi="Stylus BT"/>
      </w:rPr>
    </w:pPr>
  </w:p>
  <w:p w14:paraId="36F9C541" w14:textId="77777777" w:rsidR="00192387" w:rsidRPr="002D6FA1" w:rsidRDefault="00192387" w:rsidP="002D6FA1">
    <w:pPr>
      <w:suppressAutoHyphens/>
      <w:jc w:val="right"/>
      <w:rPr>
        <w:rFonts w:ascii="Stylus BT" w:hAnsi="Stylus BT"/>
      </w:rPr>
    </w:pPr>
    <w:r w:rsidRPr="002D6FA1">
      <w:rPr>
        <w:rFonts w:ascii="Stylus BT" w:hAnsi="Stylus BT"/>
      </w:rPr>
      <w:t xml:space="preserve">Pág. </w:t>
    </w:r>
    <w:r w:rsidR="00341DA7" w:rsidRPr="002D6FA1">
      <w:rPr>
        <w:rStyle w:val="Nmerodepgina"/>
        <w:rFonts w:ascii="Stylus BT" w:hAnsi="Stylus BT"/>
      </w:rPr>
      <w:fldChar w:fldCharType="begin"/>
    </w:r>
    <w:r w:rsidRPr="002D6FA1">
      <w:rPr>
        <w:rStyle w:val="Nmerodepgina"/>
        <w:rFonts w:ascii="Stylus BT" w:hAnsi="Stylus BT"/>
      </w:rPr>
      <w:instrText xml:space="preserve"> PAGE </w:instrText>
    </w:r>
    <w:r w:rsidR="00341DA7" w:rsidRPr="002D6FA1">
      <w:rPr>
        <w:rStyle w:val="Nmerodepgina"/>
        <w:rFonts w:ascii="Stylus BT" w:hAnsi="Stylus BT"/>
      </w:rPr>
      <w:fldChar w:fldCharType="separate"/>
    </w:r>
    <w:r w:rsidR="00C10DA0">
      <w:rPr>
        <w:rStyle w:val="Nmerodepgina"/>
        <w:rFonts w:ascii="Stylus BT" w:hAnsi="Stylus BT"/>
        <w:noProof/>
      </w:rPr>
      <w:t>36</w:t>
    </w:r>
    <w:r w:rsidR="00341DA7" w:rsidRPr="002D6FA1">
      <w:rPr>
        <w:rStyle w:val="Nmerodepgina"/>
        <w:rFonts w:ascii="Stylus BT" w:hAnsi="Stylus BT"/>
      </w:rPr>
      <w:fldChar w:fldCharType="end"/>
    </w:r>
    <w:r w:rsidRPr="002D6FA1">
      <w:rPr>
        <w:rStyle w:val="Nmerodepgina"/>
        <w:rFonts w:ascii="Stylus BT" w:hAnsi="Stylus BT"/>
      </w:rPr>
      <w:t xml:space="preserve"> de </w:t>
    </w:r>
    <w:r w:rsidR="00341DA7" w:rsidRPr="002D6FA1">
      <w:rPr>
        <w:rStyle w:val="Nmerodepgina"/>
        <w:rFonts w:ascii="Stylus BT" w:hAnsi="Stylus BT"/>
      </w:rPr>
      <w:fldChar w:fldCharType="begin"/>
    </w:r>
    <w:r w:rsidRPr="002D6FA1">
      <w:rPr>
        <w:rStyle w:val="Nmerodepgina"/>
        <w:rFonts w:ascii="Stylus BT" w:hAnsi="Stylus BT"/>
      </w:rPr>
      <w:instrText xml:space="preserve"> NUMPAGES </w:instrText>
    </w:r>
    <w:r w:rsidR="00341DA7" w:rsidRPr="002D6FA1">
      <w:rPr>
        <w:rStyle w:val="Nmerodepgina"/>
        <w:rFonts w:ascii="Stylus BT" w:hAnsi="Stylus BT"/>
      </w:rPr>
      <w:fldChar w:fldCharType="separate"/>
    </w:r>
    <w:r w:rsidR="00C10DA0">
      <w:rPr>
        <w:rStyle w:val="Nmerodepgina"/>
        <w:rFonts w:ascii="Stylus BT" w:hAnsi="Stylus BT"/>
        <w:noProof/>
      </w:rPr>
      <w:t>38</w:t>
    </w:r>
    <w:r w:rsidR="00341DA7" w:rsidRPr="002D6FA1">
      <w:rPr>
        <w:rStyle w:val="Nmerodepgina"/>
        <w:rFonts w:ascii="Stylus BT" w:hAnsi="Stylus BT"/>
      </w:rPr>
      <w:fldChar w:fldCharType="end"/>
    </w:r>
  </w:p>
  <w:p w14:paraId="271117E5" w14:textId="77777777" w:rsidR="00192387" w:rsidRDefault="003C3D11">
    <w:r>
      <w:rPr>
        <w:noProof/>
        <w:lang w:val="es-ES"/>
      </w:rPr>
      <w:pict w14:anchorId="1805DBA2">
        <v:rect id="_x0000_s1028" style="position:absolute;margin-left:113.35pt;margin-top:12pt;width:409.95pt;height:12pt;z-index:251657216;mso-position-horizontal-relative:page" o:allowincell="f" filled="f" stroked="f" strokeweight="0">
          <v:textbox style="mso-next-textbox:#_x0000_s1028" inset="0,0,0,0">
            <w:txbxContent>
              <w:p w14:paraId="63779968" w14:textId="77777777" w:rsidR="00192387" w:rsidRDefault="00192387">
                <w:pPr>
                  <w:tabs>
                    <w:tab w:val="center" w:pos="4099"/>
                    <w:tab w:val="right" w:pos="8199"/>
                  </w:tabs>
                  <w:rPr>
                    <w:spacing w:val="-3"/>
                  </w:rPr>
                </w:pPr>
                <w:r>
                  <w:tab/>
                </w:r>
                <w:r>
                  <w:tab/>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1AA6" w14:textId="77777777" w:rsidR="003C3D11" w:rsidRDefault="003C3D11" w:rsidP="00066982">
      <w:r>
        <w:separator/>
      </w:r>
    </w:p>
  </w:footnote>
  <w:footnote w:type="continuationSeparator" w:id="0">
    <w:p w14:paraId="1053C20B" w14:textId="77777777" w:rsidR="003C3D11" w:rsidRDefault="003C3D11" w:rsidP="00066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9930" w14:textId="77777777" w:rsidR="00192387" w:rsidRPr="002D6FA1" w:rsidRDefault="00192387" w:rsidP="002D6FA1">
    <w:pPr>
      <w:pStyle w:val="Encabezado"/>
      <w:jc w:val="right"/>
      <w:rPr>
        <w:rFonts w:ascii="Stylus BT" w:hAnsi="Stylus BT"/>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0FBD" w14:textId="77777777" w:rsidR="00192387" w:rsidRDefault="003C3D11" w:rsidP="0069289F">
    <w:pPr>
      <w:pStyle w:val="Encabezado"/>
      <w:jc w:val="both"/>
      <w:rPr>
        <w:b/>
        <w:lang w:val="es-ES"/>
      </w:rPr>
    </w:pPr>
    <w:r>
      <w:rPr>
        <w:b/>
        <w:noProof/>
        <w:lang w:val="es-ES"/>
      </w:rPr>
      <w:pict w14:anchorId="5C4314ED">
        <v:line id="_x0000_s1029" style="position:absolute;left:0;text-align:left;z-index:251658240" from="3.6pt,47.7pt" to="3.6pt,47.7pt"/>
      </w:pict>
    </w:r>
    <w:r w:rsidR="00192387">
      <w:rPr>
        <w:b/>
        <w:lang w:val="es-ES"/>
      </w:rPr>
      <w:t>Plan de Seguridad y Salud</w:t>
    </w:r>
  </w:p>
  <w:p w14:paraId="13ED989C" w14:textId="2941A0BD" w:rsidR="00192387" w:rsidRPr="00105B0F" w:rsidRDefault="00192387" w:rsidP="0069289F">
    <w:pPr>
      <w:pStyle w:val="Encabezado"/>
      <w:jc w:val="both"/>
      <w:rPr>
        <w:rFonts w:ascii="Courier New" w:hAnsi="Courier New" w:cs="Courier New"/>
        <w:b/>
      </w:rPr>
    </w:pPr>
    <w:r>
      <w:rPr>
        <w:b/>
        <w:bCs/>
        <w:lang w:val="es-ES"/>
      </w:rPr>
      <w:t>O</w:t>
    </w:r>
    <w:r w:rsidRPr="0069289F">
      <w:rPr>
        <w:b/>
        <w:bCs/>
        <w:lang w:val="es-ES"/>
      </w:rPr>
      <w:t>bra de</w:t>
    </w:r>
    <w:r>
      <w:rPr>
        <w:b/>
        <w:bCs/>
        <w:lang w:val="es-ES"/>
      </w:rPr>
      <w:t xml:space="preserve"> </w:t>
    </w:r>
    <w:r w:rsidRPr="0069289F">
      <w:rPr>
        <w:b/>
        <w:bCs/>
        <w:lang w:val="es-ES"/>
      </w:rPr>
      <w:t>reparación de la red horizontal de</w:t>
    </w:r>
    <w:r>
      <w:rPr>
        <w:b/>
        <w:bCs/>
        <w:lang w:val="es-ES"/>
      </w:rPr>
      <w:t xml:space="preserve"> </w:t>
    </w:r>
    <w:r w:rsidRPr="0069289F">
      <w:rPr>
        <w:b/>
        <w:bCs/>
        <w:lang w:val="es-ES"/>
      </w:rPr>
      <w:t>saneamiento del inmueble</w:t>
    </w:r>
    <w:r w:rsidRPr="00105B0F">
      <w:rPr>
        <w:b/>
      </w:rPr>
      <w:t xml:space="preserve"> </w:t>
    </w:r>
    <w:r w:rsidR="00186D5E">
      <w:rPr>
        <w:b/>
      </w:rPr>
      <w:t xml:space="preserve">sito en la </w:t>
    </w:r>
    <w:r w:rsidR="00186D5E" w:rsidRPr="00186D5E">
      <w:rPr>
        <w:b/>
      </w:rPr>
      <w:t>Dirección: [[PROMOTOR_DIRECCION]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179C" w14:textId="77777777" w:rsidR="00F978D1" w:rsidRPr="00F978D1" w:rsidRDefault="00F978D1" w:rsidP="00F978D1">
    <w:pPr>
      <w:rPr>
        <w:b/>
        <w:noProof/>
        <w:lang w:val="es-ES"/>
      </w:rPr>
    </w:pPr>
    <w:r w:rsidRPr="00F978D1">
      <w:rPr>
        <w:b/>
        <w:noProof/>
      </w:rPr>
      <w:pict w14:anchorId="2081D592">
        <v:line id="_x0000_s1045" style="position:absolute;z-index:251662336" from="3.6pt,47.7pt" to="3.6pt,47.7pt"/>
      </w:pict>
    </w:r>
    <w:r w:rsidRPr="00F978D1">
      <w:rPr>
        <w:b/>
        <w:noProof/>
        <w:lang w:val="es-ES"/>
      </w:rPr>
      <w:t>Plan de Seguridad y Salud</w:t>
    </w:r>
  </w:p>
  <w:p w14:paraId="68F57FC8" w14:textId="77777777" w:rsidR="00F978D1" w:rsidRPr="00F978D1" w:rsidRDefault="00F978D1" w:rsidP="00F978D1">
    <w:pPr>
      <w:rPr>
        <w:b/>
        <w:noProof/>
      </w:rPr>
    </w:pPr>
    <w:r w:rsidRPr="00F978D1">
      <w:rPr>
        <w:b/>
        <w:bCs/>
        <w:noProof/>
        <w:lang w:val="es-ES"/>
      </w:rPr>
      <w:t>Obra de reparación de la red horizontal de saneamiento del inmueble</w:t>
    </w:r>
    <w:r w:rsidRPr="00F978D1">
      <w:rPr>
        <w:b/>
        <w:noProof/>
      </w:rPr>
      <w:t xml:space="preserve"> sito en la Dirección: [[PROMOTOR_DIRECCION]</w:t>
    </w:r>
  </w:p>
  <w:p w14:paraId="272D7E87" w14:textId="77777777" w:rsidR="00192387" w:rsidRPr="001E7D93" w:rsidRDefault="00192387" w:rsidP="00DC4FF6">
    <w:pPr>
      <w:jc w:val="right"/>
      <w:rPr>
        <w:rFonts w:ascii="Stylus BT" w:hAnsi="Stylus B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ACEC" w14:textId="77777777" w:rsidR="00F978D1" w:rsidRPr="00F978D1" w:rsidRDefault="00F978D1" w:rsidP="00F978D1">
    <w:pPr>
      <w:pStyle w:val="Encabezado"/>
      <w:rPr>
        <w:b/>
        <w:noProof/>
        <w:lang w:val="es-ES"/>
      </w:rPr>
    </w:pPr>
    <w:r w:rsidRPr="00F978D1">
      <w:rPr>
        <w:b/>
        <w:noProof/>
      </w:rPr>
      <w:pict w14:anchorId="507EF6E6">
        <v:line id="_x0000_s1047" style="position:absolute;z-index:251664384" from="3.6pt,47.7pt" to="3.6pt,47.7pt"/>
      </w:pict>
    </w:r>
    <w:r w:rsidRPr="00F978D1">
      <w:rPr>
        <w:b/>
        <w:noProof/>
        <w:lang w:val="es-ES"/>
      </w:rPr>
      <w:t>Plan de Seguridad y Salud</w:t>
    </w:r>
  </w:p>
  <w:p w14:paraId="7A40B717" w14:textId="77777777" w:rsidR="00F978D1" w:rsidRPr="00F978D1" w:rsidRDefault="00F978D1" w:rsidP="00F978D1">
    <w:pPr>
      <w:pStyle w:val="Encabezado"/>
      <w:rPr>
        <w:b/>
        <w:noProof/>
      </w:rPr>
    </w:pPr>
    <w:r w:rsidRPr="00F978D1">
      <w:rPr>
        <w:b/>
        <w:bCs/>
        <w:noProof/>
        <w:lang w:val="es-ES"/>
      </w:rPr>
      <w:t>Obra de reparación de la red horizontal de saneamiento del inmueble</w:t>
    </w:r>
    <w:r w:rsidRPr="00F978D1">
      <w:rPr>
        <w:b/>
        <w:noProof/>
      </w:rPr>
      <w:t xml:space="preserve"> sito en la Dirección: [[PROMOTOR_DIRECCION]</w:t>
    </w:r>
  </w:p>
  <w:p w14:paraId="7A2B6A37" w14:textId="77777777" w:rsidR="00192387" w:rsidRPr="001E7D93" w:rsidRDefault="00192387" w:rsidP="002D6FA1">
    <w:pPr>
      <w:pStyle w:val="Encabezado"/>
      <w:jc w:val="right"/>
      <w:rPr>
        <w:rFonts w:ascii="Stylus BT" w:hAnsi="Stylus B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A00"/>
    <w:multiLevelType w:val="hybridMultilevel"/>
    <w:tmpl w:val="2CFAE296"/>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90103E"/>
    <w:multiLevelType w:val="hybridMultilevel"/>
    <w:tmpl w:val="9EAA51E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 w15:restartNumberingAfterBreak="0">
    <w:nsid w:val="05C7501D"/>
    <w:multiLevelType w:val="hybridMultilevel"/>
    <w:tmpl w:val="7C180564"/>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E6B93"/>
    <w:multiLevelType w:val="hybridMultilevel"/>
    <w:tmpl w:val="576E81AA"/>
    <w:lvl w:ilvl="0"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216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72C561E"/>
    <w:multiLevelType w:val="hybridMultilevel"/>
    <w:tmpl w:val="0E22A62E"/>
    <w:lvl w:ilvl="0"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216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A9D53DA"/>
    <w:multiLevelType w:val="singleLevel"/>
    <w:tmpl w:val="106EAE3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B073236"/>
    <w:multiLevelType w:val="hybridMultilevel"/>
    <w:tmpl w:val="EDBE4A72"/>
    <w:lvl w:ilvl="0" w:tplc="FDE61736">
      <w:start w:val="1"/>
      <w:numFmt w:val="bullet"/>
      <w:lvlText w:val=""/>
      <w:lvlJc w:val="left"/>
      <w:pPr>
        <w:tabs>
          <w:tab w:val="num" w:pos="1427"/>
        </w:tabs>
        <w:ind w:left="1427" w:hanging="360"/>
      </w:pPr>
      <w:rPr>
        <w:rFonts w:ascii="Arial" w:hAnsi="Arial" w:hint="default"/>
        <w:caps w:val="0"/>
        <w:strike w:val="0"/>
        <w:dstrike w:val="0"/>
        <w:vanish w:val="0"/>
        <w:sz w:val="20"/>
        <w:szCs w:val="20"/>
        <w:vertAlign w:val="baseline"/>
      </w:rPr>
    </w:lvl>
    <w:lvl w:ilvl="1" w:tplc="0C0A0003" w:tentative="1">
      <w:start w:val="1"/>
      <w:numFmt w:val="bullet"/>
      <w:lvlText w:val="o"/>
      <w:lvlJc w:val="left"/>
      <w:pPr>
        <w:tabs>
          <w:tab w:val="num" w:pos="2147"/>
        </w:tabs>
        <w:ind w:left="2147" w:hanging="360"/>
      </w:pPr>
      <w:rPr>
        <w:rFonts w:ascii="Courier New" w:hAnsi="Courier New" w:cs="Courier New" w:hint="default"/>
      </w:rPr>
    </w:lvl>
    <w:lvl w:ilvl="2" w:tplc="0C0A0005" w:tentative="1">
      <w:start w:val="1"/>
      <w:numFmt w:val="bullet"/>
      <w:lvlText w:val=""/>
      <w:lvlJc w:val="left"/>
      <w:pPr>
        <w:tabs>
          <w:tab w:val="num" w:pos="2867"/>
        </w:tabs>
        <w:ind w:left="2867" w:hanging="360"/>
      </w:pPr>
      <w:rPr>
        <w:rFonts w:ascii="Wingdings" w:hAnsi="Wingdings" w:hint="default"/>
      </w:rPr>
    </w:lvl>
    <w:lvl w:ilvl="3" w:tplc="0C0A0001" w:tentative="1">
      <w:start w:val="1"/>
      <w:numFmt w:val="bullet"/>
      <w:lvlText w:val=""/>
      <w:lvlJc w:val="left"/>
      <w:pPr>
        <w:tabs>
          <w:tab w:val="num" w:pos="3587"/>
        </w:tabs>
        <w:ind w:left="3587" w:hanging="360"/>
      </w:pPr>
      <w:rPr>
        <w:rFonts w:ascii="Symbol" w:hAnsi="Symbol" w:hint="default"/>
      </w:rPr>
    </w:lvl>
    <w:lvl w:ilvl="4" w:tplc="0C0A0003" w:tentative="1">
      <w:start w:val="1"/>
      <w:numFmt w:val="bullet"/>
      <w:lvlText w:val="o"/>
      <w:lvlJc w:val="left"/>
      <w:pPr>
        <w:tabs>
          <w:tab w:val="num" w:pos="4307"/>
        </w:tabs>
        <w:ind w:left="4307" w:hanging="360"/>
      </w:pPr>
      <w:rPr>
        <w:rFonts w:ascii="Courier New" w:hAnsi="Courier New" w:cs="Courier New" w:hint="default"/>
      </w:rPr>
    </w:lvl>
    <w:lvl w:ilvl="5" w:tplc="0C0A0005" w:tentative="1">
      <w:start w:val="1"/>
      <w:numFmt w:val="bullet"/>
      <w:lvlText w:val=""/>
      <w:lvlJc w:val="left"/>
      <w:pPr>
        <w:tabs>
          <w:tab w:val="num" w:pos="5027"/>
        </w:tabs>
        <w:ind w:left="5027" w:hanging="360"/>
      </w:pPr>
      <w:rPr>
        <w:rFonts w:ascii="Wingdings" w:hAnsi="Wingdings" w:hint="default"/>
      </w:rPr>
    </w:lvl>
    <w:lvl w:ilvl="6" w:tplc="0C0A0001" w:tentative="1">
      <w:start w:val="1"/>
      <w:numFmt w:val="bullet"/>
      <w:lvlText w:val=""/>
      <w:lvlJc w:val="left"/>
      <w:pPr>
        <w:tabs>
          <w:tab w:val="num" w:pos="5747"/>
        </w:tabs>
        <w:ind w:left="5747" w:hanging="360"/>
      </w:pPr>
      <w:rPr>
        <w:rFonts w:ascii="Symbol" w:hAnsi="Symbol" w:hint="default"/>
      </w:rPr>
    </w:lvl>
    <w:lvl w:ilvl="7" w:tplc="0C0A0003" w:tentative="1">
      <w:start w:val="1"/>
      <w:numFmt w:val="bullet"/>
      <w:lvlText w:val="o"/>
      <w:lvlJc w:val="left"/>
      <w:pPr>
        <w:tabs>
          <w:tab w:val="num" w:pos="6467"/>
        </w:tabs>
        <w:ind w:left="6467" w:hanging="360"/>
      </w:pPr>
      <w:rPr>
        <w:rFonts w:ascii="Courier New" w:hAnsi="Courier New" w:cs="Courier New" w:hint="default"/>
      </w:rPr>
    </w:lvl>
    <w:lvl w:ilvl="8" w:tplc="0C0A0005" w:tentative="1">
      <w:start w:val="1"/>
      <w:numFmt w:val="bullet"/>
      <w:lvlText w:val=""/>
      <w:lvlJc w:val="left"/>
      <w:pPr>
        <w:tabs>
          <w:tab w:val="num" w:pos="7187"/>
        </w:tabs>
        <w:ind w:left="7187" w:hanging="360"/>
      </w:pPr>
      <w:rPr>
        <w:rFonts w:ascii="Wingdings" w:hAnsi="Wingdings" w:hint="default"/>
      </w:rPr>
    </w:lvl>
  </w:abstractNum>
  <w:abstractNum w:abstractNumId="7" w15:restartNumberingAfterBreak="0">
    <w:nsid w:val="155170DE"/>
    <w:multiLevelType w:val="singleLevel"/>
    <w:tmpl w:val="AD8A1FC0"/>
    <w:lvl w:ilvl="0">
      <w:start w:val="2"/>
      <w:numFmt w:val="bullet"/>
      <w:lvlText w:val="-"/>
      <w:lvlJc w:val="left"/>
      <w:pPr>
        <w:tabs>
          <w:tab w:val="num" w:pos="1080"/>
        </w:tabs>
        <w:ind w:left="1080" w:hanging="360"/>
      </w:pPr>
      <w:rPr>
        <w:rFonts w:ascii="Times New Roman" w:hAnsi="Times New Roman" w:cs="Times New Roman" w:hint="default"/>
      </w:rPr>
    </w:lvl>
  </w:abstractNum>
  <w:abstractNum w:abstractNumId="8" w15:restartNumberingAfterBreak="0">
    <w:nsid w:val="1AEA3F72"/>
    <w:multiLevelType w:val="hybridMultilevel"/>
    <w:tmpl w:val="76701EF6"/>
    <w:lvl w:ilvl="0" w:tplc="EF64681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4D76C9"/>
    <w:multiLevelType w:val="hybridMultilevel"/>
    <w:tmpl w:val="89FC167C"/>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EF2A35"/>
    <w:multiLevelType w:val="hybridMultilevel"/>
    <w:tmpl w:val="F03A8A7C"/>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350125"/>
    <w:multiLevelType w:val="hybridMultilevel"/>
    <w:tmpl w:val="2F76328A"/>
    <w:lvl w:ilvl="0"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216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6636C48"/>
    <w:multiLevelType w:val="hybridMultilevel"/>
    <w:tmpl w:val="B7BE64CA"/>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8C7F45"/>
    <w:multiLevelType w:val="multilevel"/>
    <w:tmpl w:val="88C45D66"/>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4F65F80"/>
    <w:multiLevelType w:val="hybridMultilevel"/>
    <w:tmpl w:val="FF48FEEE"/>
    <w:lvl w:ilvl="0" w:tplc="FDE61736">
      <w:start w:val="1"/>
      <w:numFmt w:val="bullet"/>
      <w:lvlText w:val=""/>
      <w:lvlJc w:val="left"/>
      <w:pPr>
        <w:tabs>
          <w:tab w:val="num" w:pos="1427"/>
        </w:tabs>
        <w:ind w:left="1427" w:hanging="360"/>
      </w:pPr>
      <w:rPr>
        <w:rFonts w:ascii="Arial" w:hAnsi="Arial" w:hint="default"/>
        <w:caps w:val="0"/>
        <w:strike w:val="0"/>
        <w:dstrike w:val="0"/>
        <w:vanish w:val="0"/>
        <w:sz w:val="20"/>
        <w:szCs w:val="20"/>
        <w:vertAlign w:val="baseline"/>
      </w:rPr>
    </w:lvl>
    <w:lvl w:ilvl="1" w:tplc="A5F05196">
      <w:numFmt w:val="bullet"/>
      <w:lvlText w:val="-"/>
      <w:lvlJc w:val="left"/>
      <w:pPr>
        <w:ind w:left="2147" w:hanging="360"/>
      </w:pPr>
      <w:rPr>
        <w:rFonts w:ascii="Garamond" w:eastAsia="Times New Roman" w:hAnsi="Garamond" w:cs="Arial" w:hint="default"/>
      </w:rPr>
    </w:lvl>
    <w:lvl w:ilvl="2" w:tplc="0C0A0005" w:tentative="1">
      <w:start w:val="1"/>
      <w:numFmt w:val="bullet"/>
      <w:lvlText w:val=""/>
      <w:lvlJc w:val="left"/>
      <w:pPr>
        <w:tabs>
          <w:tab w:val="num" w:pos="2867"/>
        </w:tabs>
        <w:ind w:left="2867" w:hanging="360"/>
      </w:pPr>
      <w:rPr>
        <w:rFonts w:ascii="Wingdings" w:hAnsi="Wingdings" w:hint="default"/>
      </w:rPr>
    </w:lvl>
    <w:lvl w:ilvl="3" w:tplc="0C0A0001" w:tentative="1">
      <w:start w:val="1"/>
      <w:numFmt w:val="bullet"/>
      <w:lvlText w:val=""/>
      <w:lvlJc w:val="left"/>
      <w:pPr>
        <w:tabs>
          <w:tab w:val="num" w:pos="3587"/>
        </w:tabs>
        <w:ind w:left="3587" w:hanging="360"/>
      </w:pPr>
      <w:rPr>
        <w:rFonts w:ascii="Symbol" w:hAnsi="Symbol" w:hint="default"/>
      </w:rPr>
    </w:lvl>
    <w:lvl w:ilvl="4" w:tplc="0C0A0003" w:tentative="1">
      <w:start w:val="1"/>
      <w:numFmt w:val="bullet"/>
      <w:lvlText w:val="o"/>
      <w:lvlJc w:val="left"/>
      <w:pPr>
        <w:tabs>
          <w:tab w:val="num" w:pos="4307"/>
        </w:tabs>
        <w:ind w:left="4307" w:hanging="360"/>
      </w:pPr>
      <w:rPr>
        <w:rFonts w:ascii="Courier New" w:hAnsi="Courier New" w:cs="Courier New" w:hint="default"/>
      </w:rPr>
    </w:lvl>
    <w:lvl w:ilvl="5" w:tplc="0C0A0005" w:tentative="1">
      <w:start w:val="1"/>
      <w:numFmt w:val="bullet"/>
      <w:lvlText w:val=""/>
      <w:lvlJc w:val="left"/>
      <w:pPr>
        <w:tabs>
          <w:tab w:val="num" w:pos="5027"/>
        </w:tabs>
        <w:ind w:left="5027" w:hanging="360"/>
      </w:pPr>
      <w:rPr>
        <w:rFonts w:ascii="Wingdings" w:hAnsi="Wingdings" w:hint="default"/>
      </w:rPr>
    </w:lvl>
    <w:lvl w:ilvl="6" w:tplc="0C0A0001" w:tentative="1">
      <w:start w:val="1"/>
      <w:numFmt w:val="bullet"/>
      <w:lvlText w:val=""/>
      <w:lvlJc w:val="left"/>
      <w:pPr>
        <w:tabs>
          <w:tab w:val="num" w:pos="5747"/>
        </w:tabs>
        <w:ind w:left="5747" w:hanging="360"/>
      </w:pPr>
      <w:rPr>
        <w:rFonts w:ascii="Symbol" w:hAnsi="Symbol" w:hint="default"/>
      </w:rPr>
    </w:lvl>
    <w:lvl w:ilvl="7" w:tplc="0C0A0003" w:tentative="1">
      <w:start w:val="1"/>
      <w:numFmt w:val="bullet"/>
      <w:lvlText w:val="o"/>
      <w:lvlJc w:val="left"/>
      <w:pPr>
        <w:tabs>
          <w:tab w:val="num" w:pos="6467"/>
        </w:tabs>
        <w:ind w:left="6467" w:hanging="360"/>
      </w:pPr>
      <w:rPr>
        <w:rFonts w:ascii="Courier New" w:hAnsi="Courier New" w:cs="Courier New" w:hint="default"/>
      </w:rPr>
    </w:lvl>
    <w:lvl w:ilvl="8" w:tplc="0C0A0005" w:tentative="1">
      <w:start w:val="1"/>
      <w:numFmt w:val="bullet"/>
      <w:lvlText w:val=""/>
      <w:lvlJc w:val="left"/>
      <w:pPr>
        <w:tabs>
          <w:tab w:val="num" w:pos="7187"/>
        </w:tabs>
        <w:ind w:left="7187" w:hanging="360"/>
      </w:pPr>
      <w:rPr>
        <w:rFonts w:ascii="Wingdings" w:hAnsi="Wingdings" w:hint="default"/>
      </w:rPr>
    </w:lvl>
  </w:abstractNum>
  <w:abstractNum w:abstractNumId="15" w15:restartNumberingAfterBreak="0">
    <w:nsid w:val="4D201361"/>
    <w:multiLevelType w:val="hybridMultilevel"/>
    <w:tmpl w:val="2ECA8196"/>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711D78"/>
    <w:multiLevelType w:val="hybridMultilevel"/>
    <w:tmpl w:val="87FE9D9A"/>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F440445"/>
    <w:multiLevelType w:val="singleLevel"/>
    <w:tmpl w:val="09566FCC"/>
    <w:lvl w:ilvl="0">
      <w:start w:val="18"/>
      <w:numFmt w:val="bullet"/>
      <w:lvlText w:val=""/>
      <w:lvlJc w:val="left"/>
      <w:pPr>
        <w:tabs>
          <w:tab w:val="num" w:pos="1080"/>
        </w:tabs>
        <w:ind w:left="1080" w:hanging="360"/>
      </w:pPr>
      <w:rPr>
        <w:rFonts w:ascii="Symbol" w:hAnsi="Symbol" w:cs="Symbol" w:hint="default"/>
      </w:rPr>
    </w:lvl>
  </w:abstractNum>
  <w:abstractNum w:abstractNumId="18" w15:restartNumberingAfterBreak="0">
    <w:nsid w:val="717F63F2"/>
    <w:multiLevelType w:val="hybridMultilevel"/>
    <w:tmpl w:val="327870B6"/>
    <w:lvl w:ilvl="0" w:tplc="FDE61736">
      <w:start w:val="1"/>
      <w:numFmt w:val="bullet"/>
      <w:lvlText w:val=""/>
      <w:lvlJc w:val="left"/>
      <w:pPr>
        <w:tabs>
          <w:tab w:val="num" w:pos="1427"/>
        </w:tabs>
        <w:ind w:left="1427" w:hanging="360"/>
      </w:pPr>
      <w:rPr>
        <w:rFonts w:ascii="Arial" w:hAnsi="Arial" w:hint="default"/>
        <w:caps w:val="0"/>
        <w:strike w:val="0"/>
        <w:dstrike w:val="0"/>
        <w:vanish w:val="0"/>
        <w:sz w:val="20"/>
        <w:szCs w:val="20"/>
        <w:vertAlign w:val="baseline"/>
      </w:rPr>
    </w:lvl>
    <w:lvl w:ilvl="1" w:tplc="0C0A0003" w:tentative="1">
      <w:start w:val="1"/>
      <w:numFmt w:val="bullet"/>
      <w:lvlText w:val="o"/>
      <w:lvlJc w:val="left"/>
      <w:pPr>
        <w:tabs>
          <w:tab w:val="num" w:pos="2147"/>
        </w:tabs>
        <w:ind w:left="2147" w:hanging="360"/>
      </w:pPr>
      <w:rPr>
        <w:rFonts w:ascii="Courier New" w:hAnsi="Courier New" w:cs="Courier New" w:hint="default"/>
      </w:rPr>
    </w:lvl>
    <w:lvl w:ilvl="2" w:tplc="0C0A0005" w:tentative="1">
      <w:start w:val="1"/>
      <w:numFmt w:val="bullet"/>
      <w:lvlText w:val=""/>
      <w:lvlJc w:val="left"/>
      <w:pPr>
        <w:tabs>
          <w:tab w:val="num" w:pos="2867"/>
        </w:tabs>
        <w:ind w:left="2867" w:hanging="360"/>
      </w:pPr>
      <w:rPr>
        <w:rFonts w:ascii="Wingdings" w:hAnsi="Wingdings" w:hint="default"/>
      </w:rPr>
    </w:lvl>
    <w:lvl w:ilvl="3" w:tplc="0C0A0001" w:tentative="1">
      <w:start w:val="1"/>
      <w:numFmt w:val="bullet"/>
      <w:lvlText w:val=""/>
      <w:lvlJc w:val="left"/>
      <w:pPr>
        <w:tabs>
          <w:tab w:val="num" w:pos="3587"/>
        </w:tabs>
        <w:ind w:left="3587" w:hanging="360"/>
      </w:pPr>
      <w:rPr>
        <w:rFonts w:ascii="Symbol" w:hAnsi="Symbol" w:hint="default"/>
      </w:rPr>
    </w:lvl>
    <w:lvl w:ilvl="4" w:tplc="0C0A0003" w:tentative="1">
      <w:start w:val="1"/>
      <w:numFmt w:val="bullet"/>
      <w:lvlText w:val="o"/>
      <w:lvlJc w:val="left"/>
      <w:pPr>
        <w:tabs>
          <w:tab w:val="num" w:pos="4307"/>
        </w:tabs>
        <w:ind w:left="4307" w:hanging="360"/>
      </w:pPr>
      <w:rPr>
        <w:rFonts w:ascii="Courier New" w:hAnsi="Courier New" w:cs="Courier New" w:hint="default"/>
      </w:rPr>
    </w:lvl>
    <w:lvl w:ilvl="5" w:tplc="0C0A0005" w:tentative="1">
      <w:start w:val="1"/>
      <w:numFmt w:val="bullet"/>
      <w:lvlText w:val=""/>
      <w:lvlJc w:val="left"/>
      <w:pPr>
        <w:tabs>
          <w:tab w:val="num" w:pos="5027"/>
        </w:tabs>
        <w:ind w:left="5027" w:hanging="360"/>
      </w:pPr>
      <w:rPr>
        <w:rFonts w:ascii="Wingdings" w:hAnsi="Wingdings" w:hint="default"/>
      </w:rPr>
    </w:lvl>
    <w:lvl w:ilvl="6" w:tplc="0C0A0001" w:tentative="1">
      <w:start w:val="1"/>
      <w:numFmt w:val="bullet"/>
      <w:lvlText w:val=""/>
      <w:lvlJc w:val="left"/>
      <w:pPr>
        <w:tabs>
          <w:tab w:val="num" w:pos="5747"/>
        </w:tabs>
        <w:ind w:left="5747" w:hanging="360"/>
      </w:pPr>
      <w:rPr>
        <w:rFonts w:ascii="Symbol" w:hAnsi="Symbol" w:hint="default"/>
      </w:rPr>
    </w:lvl>
    <w:lvl w:ilvl="7" w:tplc="0C0A0003" w:tentative="1">
      <w:start w:val="1"/>
      <w:numFmt w:val="bullet"/>
      <w:lvlText w:val="o"/>
      <w:lvlJc w:val="left"/>
      <w:pPr>
        <w:tabs>
          <w:tab w:val="num" w:pos="6467"/>
        </w:tabs>
        <w:ind w:left="6467" w:hanging="360"/>
      </w:pPr>
      <w:rPr>
        <w:rFonts w:ascii="Courier New" w:hAnsi="Courier New" w:cs="Courier New" w:hint="default"/>
      </w:rPr>
    </w:lvl>
    <w:lvl w:ilvl="8" w:tplc="0C0A0005" w:tentative="1">
      <w:start w:val="1"/>
      <w:numFmt w:val="bullet"/>
      <w:lvlText w:val=""/>
      <w:lvlJc w:val="left"/>
      <w:pPr>
        <w:tabs>
          <w:tab w:val="num" w:pos="7187"/>
        </w:tabs>
        <w:ind w:left="7187" w:hanging="360"/>
      </w:pPr>
      <w:rPr>
        <w:rFonts w:ascii="Wingdings" w:hAnsi="Wingdings" w:hint="default"/>
      </w:rPr>
    </w:lvl>
  </w:abstractNum>
  <w:abstractNum w:abstractNumId="19" w15:restartNumberingAfterBreak="0">
    <w:nsid w:val="73D57C46"/>
    <w:multiLevelType w:val="hybridMultilevel"/>
    <w:tmpl w:val="DAEE6484"/>
    <w:lvl w:ilvl="0"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216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5CD797C"/>
    <w:multiLevelType w:val="hybridMultilevel"/>
    <w:tmpl w:val="CDD4FCFE"/>
    <w:lvl w:ilvl="0" w:tplc="FDE61736">
      <w:start w:val="1"/>
      <w:numFmt w:val="bullet"/>
      <w:lvlText w:val=""/>
      <w:lvlJc w:val="left"/>
      <w:pPr>
        <w:ind w:left="72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7E555B9"/>
    <w:multiLevelType w:val="multilevel"/>
    <w:tmpl w:val="CBEEE6CE"/>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2" w15:restartNumberingAfterBreak="0">
    <w:nsid w:val="7B246317"/>
    <w:multiLevelType w:val="hybridMultilevel"/>
    <w:tmpl w:val="73D05048"/>
    <w:lvl w:ilvl="0" w:tplc="FDE61736">
      <w:start w:val="1"/>
      <w:numFmt w:val="bullet"/>
      <w:lvlText w:val=""/>
      <w:lvlJc w:val="left"/>
      <w:pPr>
        <w:ind w:left="1440" w:hanging="360"/>
      </w:pPr>
      <w:rPr>
        <w:rFonts w:ascii="Arial" w:hAnsi="Arial" w:hint="default"/>
        <w:caps w:val="0"/>
        <w:strike w:val="0"/>
        <w:dstrike w:val="0"/>
        <w:vanish w:val="0"/>
        <w:sz w:val="20"/>
        <w:szCs w:val="20"/>
        <w:vertAlign w:val="baseline"/>
      </w:rPr>
    </w:lvl>
    <w:lvl w:ilvl="1" w:tplc="FDE61736">
      <w:start w:val="1"/>
      <w:numFmt w:val="bullet"/>
      <w:lvlText w:val=""/>
      <w:lvlJc w:val="left"/>
      <w:pPr>
        <w:ind w:left="2160" w:hanging="360"/>
      </w:pPr>
      <w:rPr>
        <w:rFonts w:ascii="Arial" w:hAnsi="Arial" w:hint="default"/>
        <w:caps w:val="0"/>
        <w:strike w:val="0"/>
        <w:dstrike w:val="0"/>
        <w:vanish w:val="0"/>
        <w:sz w:val="20"/>
        <w:szCs w:val="20"/>
        <w:vertAlign w:val="baseline"/>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7B5B1B34"/>
    <w:multiLevelType w:val="hybridMultilevel"/>
    <w:tmpl w:val="235CF0A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059938648">
    <w:abstractNumId w:val="7"/>
  </w:num>
  <w:num w:numId="2" w16cid:durableId="1125540429">
    <w:abstractNumId w:val="1"/>
  </w:num>
  <w:num w:numId="3" w16cid:durableId="889415139">
    <w:abstractNumId w:val="17"/>
  </w:num>
  <w:num w:numId="4" w16cid:durableId="1228028629">
    <w:abstractNumId w:val="21"/>
  </w:num>
  <w:num w:numId="5" w16cid:durableId="884290354">
    <w:abstractNumId w:val="13"/>
  </w:num>
  <w:num w:numId="6" w16cid:durableId="585455221">
    <w:abstractNumId w:val="23"/>
  </w:num>
  <w:num w:numId="7" w16cid:durableId="1432428639">
    <w:abstractNumId w:val="6"/>
  </w:num>
  <w:num w:numId="8" w16cid:durableId="622812851">
    <w:abstractNumId w:val="14"/>
  </w:num>
  <w:num w:numId="9" w16cid:durableId="1844002810">
    <w:abstractNumId w:val="18"/>
  </w:num>
  <w:num w:numId="10" w16cid:durableId="1698236845">
    <w:abstractNumId w:val="15"/>
  </w:num>
  <w:num w:numId="11" w16cid:durableId="736323959">
    <w:abstractNumId w:val="10"/>
  </w:num>
  <w:num w:numId="12" w16cid:durableId="1413553191">
    <w:abstractNumId w:val="9"/>
  </w:num>
  <w:num w:numId="13" w16cid:durableId="223027815">
    <w:abstractNumId w:val="20"/>
  </w:num>
  <w:num w:numId="14" w16cid:durableId="1769614668">
    <w:abstractNumId w:val="0"/>
  </w:num>
  <w:num w:numId="15" w16cid:durableId="1080520769">
    <w:abstractNumId w:val="2"/>
  </w:num>
  <w:num w:numId="16" w16cid:durableId="911890266">
    <w:abstractNumId w:val="16"/>
  </w:num>
  <w:num w:numId="17" w16cid:durableId="2012484734">
    <w:abstractNumId w:val="12"/>
  </w:num>
  <w:num w:numId="18" w16cid:durableId="1740058197">
    <w:abstractNumId w:val="19"/>
  </w:num>
  <w:num w:numId="19" w16cid:durableId="620185070">
    <w:abstractNumId w:val="4"/>
  </w:num>
  <w:num w:numId="20" w16cid:durableId="996113466">
    <w:abstractNumId w:val="11"/>
  </w:num>
  <w:num w:numId="21" w16cid:durableId="284240519">
    <w:abstractNumId w:val="3"/>
  </w:num>
  <w:num w:numId="22" w16cid:durableId="927078765">
    <w:abstractNumId w:val="22"/>
  </w:num>
  <w:num w:numId="23" w16cid:durableId="925457061">
    <w:abstractNumId w:val="8"/>
  </w:num>
  <w:num w:numId="24" w16cid:durableId="116417480">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8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6982"/>
    <w:rsid w:val="00004B98"/>
    <w:rsid w:val="000154EF"/>
    <w:rsid w:val="00034248"/>
    <w:rsid w:val="0004577F"/>
    <w:rsid w:val="00050877"/>
    <w:rsid w:val="0005094C"/>
    <w:rsid w:val="0005469D"/>
    <w:rsid w:val="00066982"/>
    <w:rsid w:val="000A1FC5"/>
    <w:rsid w:val="000A63AC"/>
    <w:rsid w:val="000B39F9"/>
    <w:rsid w:val="000D00D0"/>
    <w:rsid w:val="000D44D1"/>
    <w:rsid w:val="000D6B47"/>
    <w:rsid w:val="00101B65"/>
    <w:rsid w:val="00105B0F"/>
    <w:rsid w:val="001144DB"/>
    <w:rsid w:val="00141A20"/>
    <w:rsid w:val="00150104"/>
    <w:rsid w:val="00164C75"/>
    <w:rsid w:val="00175823"/>
    <w:rsid w:val="00186D5E"/>
    <w:rsid w:val="00191133"/>
    <w:rsid w:val="00192387"/>
    <w:rsid w:val="001A5568"/>
    <w:rsid w:val="001A5E86"/>
    <w:rsid w:val="001B3AD5"/>
    <w:rsid w:val="001E6766"/>
    <w:rsid w:val="001E74A8"/>
    <w:rsid w:val="001E7D93"/>
    <w:rsid w:val="001F1998"/>
    <w:rsid w:val="00225077"/>
    <w:rsid w:val="00234773"/>
    <w:rsid w:val="00245F11"/>
    <w:rsid w:val="002601B4"/>
    <w:rsid w:val="002729BE"/>
    <w:rsid w:val="002850FA"/>
    <w:rsid w:val="00297637"/>
    <w:rsid w:val="002D6FA1"/>
    <w:rsid w:val="002E1630"/>
    <w:rsid w:val="002F03D6"/>
    <w:rsid w:val="002F1EBE"/>
    <w:rsid w:val="00325B08"/>
    <w:rsid w:val="00327274"/>
    <w:rsid w:val="00341DA7"/>
    <w:rsid w:val="00380C68"/>
    <w:rsid w:val="00387DFF"/>
    <w:rsid w:val="003940F4"/>
    <w:rsid w:val="003B2F13"/>
    <w:rsid w:val="003C3D11"/>
    <w:rsid w:val="003E4ABD"/>
    <w:rsid w:val="003E71E0"/>
    <w:rsid w:val="00407BB5"/>
    <w:rsid w:val="004257EE"/>
    <w:rsid w:val="00434D7A"/>
    <w:rsid w:val="00460A13"/>
    <w:rsid w:val="00466740"/>
    <w:rsid w:val="004769F6"/>
    <w:rsid w:val="00476E40"/>
    <w:rsid w:val="00480379"/>
    <w:rsid w:val="004821A9"/>
    <w:rsid w:val="00487F12"/>
    <w:rsid w:val="00491E86"/>
    <w:rsid w:val="004933B3"/>
    <w:rsid w:val="004A34F8"/>
    <w:rsid w:val="004A64B9"/>
    <w:rsid w:val="004B4BDB"/>
    <w:rsid w:val="004C02DD"/>
    <w:rsid w:val="004E33EA"/>
    <w:rsid w:val="004F7DEE"/>
    <w:rsid w:val="00501990"/>
    <w:rsid w:val="00523805"/>
    <w:rsid w:val="00537A15"/>
    <w:rsid w:val="00540D6D"/>
    <w:rsid w:val="00543C61"/>
    <w:rsid w:val="00552692"/>
    <w:rsid w:val="0055498F"/>
    <w:rsid w:val="005857F6"/>
    <w:rsid w:val="005C0920"/>
    <w:rsid w:val="005E4790"/>
    <w:rsid w:val="005F05E5"/>
    <w:rsid w:val="005F3614"/>
    <w:rsid w:val="005F3E4B"/>
    <w:rsid w:val="005F4BA7"/>
    <w:rsid w:val="0060138A"/>
    <w:rsid w:val="006353C2"/>
    <w:rsid w:val="00635D47"/>
    <w:rsid w:val="00652D43"/>
    <w:rsid w:val="0069289F"/>
    <w:rsid w:val="0069498E"/>
    <w:rsid w:val="00696404"/>
    <w:rsid w:val="006A2DBF"/>
    <w:rsid w:val="006A5A1D"/>
    <w:rsid w:val="006B1079"/>
    <w:rsid w:val="006C7DFB"/>
    <w:rsid w:val="006D24F4"/>
    <w:rsid w:val="006E15FD"/>
    <w:rsid w:val="0071299A"/>
    <w:rsid w:val="007322B3"/>
    <w:rsid w:val="007454A7"/>
    <w:rsid w:val="00755644"/>
    <w:rsid w:val="007845F5"/>
    <w:rsid w:val="007A3B67"/>
    <w:rsid w:val="007A407F"/>
    <w:rsid w:val="007A648A"/>
    <w:rsid w:val="007B2CFC"/>
    <w:rsid w:val="007B58DD"/>
    <w:rsid w:val="007C2DE6"/>
    <w:rsid w:val="007D0753"/>
    <w:rsid w:val="007F2873"/>
    <w:rsid w:val="007F32ED"/>
    <w:rsid w:val="007F5A61"/>
    <w:rsid w:val="0080339D"/>
    <w:rsid w:val="00805BC6"/>
    <w:rsid w:val="00821979"/>
    <w:rsid w:val="00832CD5"/>
    <w:rsid w:val="00844866"/>
    <w:rsid w:val="0085462E"/>
    <w:rsid w:val="00854ED5"/>
    <w:rsid w:val="00857243"/>
    <w:rsid w:val="0086328C"/>
    <w:rsid w:val="00870EDB"/>
    <w:rsid w:val="00884EDB"/>
    <w:rsid w:val="008B7F99"/>
    <w:rsid w:val="008C416E"/>
    <w:rsid w:val="008C4DAB"/>
    <w:rsid w:val="008D54C8"/>
    <w:rsid w:val="008E1564"/>
    <w:rsid w:val="00902FBE"/>
    <w:rsid w:val="00921026"/>
    <w:rsid w:val="0092143C"/>
    <w:rsid w:val="00950826"/>
    <w:rsid w:val="00960708"/>
    <w:rsid w:val="00962AA5"/>
    <w:rsid w:val="00974D53"/>
    <w:rsid w:val="00986381"/>
    <w:rsid w:val="009A1975"/>
    <w:rsid w:val="009C4DED"/>
    <w:rsid w:val="00A015EE"/>
    <w:rsid w:val="00A17642"/>
    <w:rsid w:val="00A2021E"/>
    <w:rsid w:val="00A21FAD"/>
    <w:rsid w:val="00A22757"/>
    <w:rsid w:val="00A337F1"/>
    <w:rsid w:val="00A34323"/>
    <w:rsid w:val="00A42B64"/>
    <w:rsid w:val="00A4556C"/>
    <w:rsid w:val="00A52EEA"/>
    <w:rsid w:val="00A54A12"/>
    <w:rsid w:val="00A61C8A"/>
    <w:rsid w:val="00AC11AC"/>
    <w:rsid w:val="00AC1B76"/>
    <w:rsid w:val="00AC2D11"/>
    <w:rsid w:val="00AC3216"/>
    <w:rsid w:val="00AD22D9"/>
    <w:rsid w:val="00AE040B"/>
    <w:rsid w:val="00AE30FB"/>
    <w:rsid w:val="00AE4429"/>
    <w:rsid w:val="00AE7ECA"/>
    <w:rsid w:val="00AF3DB5"/>
    <w:rsid w:val="00AF59B8"/>
    <w:rsid w:val="00AF6E1F"/>
    <w:rsid w:val="00B139EF"/>
    <w:rsid w:val="00B14541"/>
    <w:rsid w:val="00B2486C"/>
    <w:rsid w:val="00B330E0"/>
    <w:rsid w:val="00B3597B"/>
    <w:rsid w:val="00B367DF"/>
    <w:rsid w:val="00B726A4"/>
    <w:rsid w:val="00B869E3"/>
    <w:rsid w:val="00B907BB"/>
    <w:rsid w:val="00B909D5"/>
    <w:rsid w:val="00BA18CC"/>
    <w:rsid w:val="00BA22C4"/>
    <w:rsid w:val="00BA2915"/>
    <w:rsid w:val="00BD1A15"/>
    <w:rsid w:val="00BE2B5C"/>
    <w:rsid w:val="00BE7B30"/>
    <w:rsid w:val="00BF7EE1"/>
    <w:rsid w:val="00C10DA0"/>
    <w:rsid w:val="00C10F29"/>
    <w:rsid w:val="00C17772"/>
    <w:rsid w:val="00C20D1A"/>
    <w:rsid w:val="00C2335F"/>
    <w:rsid w:val="00C5259A"/>
    <w:rsid w:val="00C60445"/>
    <w:rsid w:val="00C61341"/>
    <w:rsid w:val="00C7630D"/>
    <w:rsid w:val="00C8799E"/>
    <w:rsid w:val="00C94A5D"/>
    <w:rsid w:val="00C97665"/>
    <w:rsid w:val="00CA76B6"/>
    <w:rsid w:val="00CB5662"/>
    <w:rsid w:val="00CC3577"/>
    <w:rsid w:val="00CC5AA2"/>
    <w:rsid w:val="00CC656C"/>
    <w:rsid w:val="00CD0D92"/>
    <w:rsid w:val="00CD2ECC"/>
    <w:rsid w:val="00CD679B"/>
    <w:rsid w:val="00D05ABD"/>
    <w:rsid w:val="00D11204"/>
    <w:rsid w:val="00D16C9B"/>
    <w:rsid w:val="00D432B6"/>
    <w:rsid w:val="00D5634E"/>
    <w:rsid w:val="00D63E77"/>
    <w:rsid w:val="00D646A7"/>
    <w:rsid w:val="00D64875"/>
    <w:rsid w:val="00D70B4B"/>
    <w:rsid w:val="00D91D96"/>
    <w:rsid w:val="00D95E35"/>
    <w:rsid w:val="00DB0FA9"/>
    <w:rsid w:val="00DB39CA"/>
    <w:rsid w:val="00DC4FF6"/>
    <w:rsid w:val="00DD49C4"/>
    <w:rsid w:val="00DE0C5C"/>
    <w:rsid w:val="00DF4DB2"/>
    <w:rsid w:val="00E01186"/>
    <w:rsid w:val="00E039A0"/>
    <w:rsid w:val="00E14BCD"/>
    <w:rsid w:val="00E16DF4"/>
    <w:rsid w:val="00E27DDB"/>
    <w:rsid w:val="00E33DE0"/>
    <w:rsid w:val="00E3419E"/>
    <w:rsid w:val="00E53031"/>
    <w:rsid w:val="00E81D67"/>
    <w:rsid w:val="00E9003B"/>
    <w:rsid w:val="00E92E0B"/>
    <w:rsid w:val="00E94A69"/>
    <w:rsid w:val="00EA77AB"/>
    <w:rsid w:val="00EC024C"/>
    <w:rsid w:val="00EC4CDF"/>
    <w:rsid w:val="00EC6389"/>
    <w:rsid w:val="00ED38C6"/>
    <w:rsid w:val="00EE78F6"/>
    <w:rsid w:val="00F03CAA"/>
    <w:rsid w:val="00F074A5"/>
    <w:rsid w:val="00F12C70"/>
    <w:rsid w:val="00F155A2"/>
    <w:rsid w:val="00F20792"/>
    <w:rsid w:val="00F236AC"/>
    <w:rsid w:val="00F25CA8"/>
    <w:rsid w:val="00F271FE"/>
    <w:rsid w:val="00F557CC"/>
    <w:rsid w:val="00F60CC5"/>
    <w:rsid w:val="00F978D1"/>
    <w:rsid w:val="00FA460C"/>
    <w:rsid w:val="00FA74FF"/>
    <w:rsid w:val="00FB5DBD"/>
    <w:rsid w:val="00FE0A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83"/>
    <o:shapelayout v:ext="edit">
      <o:idmap v:ext="edit" data="2"/>
    </o:shapelayout>
  </w:shapeDefaults>
  <w:decimalSymbol w:val=","/>
  <w:listSeparator w:val=";"/>
  <w14:docId w14:val="6F686A40"/>
  <w15:docId w15:val="{A4DD01F2-4018-4973-965E-D60AC733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982"/>
    <w:pPr>
      <w:autoSpaceDE w:val="0"/>
      <w:autoSpaceDN w:val="0"/>
    </w:pPr>
    <w:rPr>
      <w:rFonts w:ascii="Courier" w:eastAsia="Times New Roman" w:hAnsi="Courier" w:cs="Courier"/>
      <w:sz w:val="24"/>
      <w:szCs w:val="24"/>
      <w:lang w:val="es-ES_tradnl"/>
    </w:rPr>
  </w:style>
  <w:style w:type="paragraph" w:styleId="Ttulo1">
    <w:name w:val="heading 1"/>
    <w:basedOn w:val="Normal"/>
    <w:next w:val="Normal"/>
    <w:qFormat/>
    <w:rsid w:val="00854ED5"/>
    <w:pPr>
      <w:keepNext/>
      <w:spacing w:before="240" w:after="60"/>
      <w:outlineLvl w:val="0"/>
    </w:pPr>
    <w:rPr>
      <w:rFonts w:ascii="Stylus BT" w:hAnsi="Stylus BT" w:cs="Arial"/>
      <w:b/>
      <w:bCs/>
      <w:color w:val="3366FF"/>
      <w:kern w:val="32"/>
      <w:sz w:val="32"/>
      <w:szCs w:val="32"/>
    </w:rPr>
  </w:style>
  <w:style w:type="paragraph" w:styleId="Ttulo2">
    <w:name w:val="heading 2"/>
    <w:basedOn w:val="Normal"/>
    <w:next w:val="Normal"/>
    <w:qFormat/>
    <w:rsid w:val="00854ED5"/>
    <w:pPr>
      <w:keepNext/>
      <w:spacing w:before="240" w:after="60"/>
      <w:outlineLvl w:val="1"/>
    </w:pPr>
    <w:rPr>
      <w:rFonts w:ascii="Stylus BT" w:hAnsi="Stylus BT" w:cs="Arial"/>
      <w:bCs/>
      <w:i/>
      <w:iCs/>
      <w:sz w:val="28"/>
      <w:szCs w:val="28"/>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066982"/>
    <w:pPr>
      <w:tabs>
        <w:tab w:val="center" w:pos="4252"/>
        <w:tab w:val="right" w:pos="8504"/>
      </w:tabs>
    </w:pPr>
  </w:style>
  <w:style w:type="character" w:customStyle="1" w:styleId="PiedepginaCar">
    <w:name w:val="Pie de página Car"/>
    <w:basedOn w:val="Fuentedeprrafopredeter"/>
    <w:link w:val="Piedepgina"/>
    <w:rsid w:val="00066982"/>
    <w:rPr>
      <w:rFonts w:ascii="Courier" w:eastAsia="Times New Roman" w:hAnsi="Courier" w:cs="Courier"/>
      <w:sz w:val="24"/>
      <w:szCs w:val="24"/>
      <w:lang w:val="es-ES_tradnl" w:eastAsia="es-ES"/>
    </w:rPr>
  </w:style>
  <w:style w:type="paragraph" w:styleId="Sangradetextonormal">
    <w:name w:val="Body Text Indent"/>
    <w:basedOn w:val="Normal"/>
    <w:link w:val="SangradetextonormalCar"/>
    <w:rsid w:val="00066982"/>
    <w:pPr>
      <w:autoSpaceDE/>
      <w:autoSpaceDN/>
      <w:ind w:firstLine="1134"/>
      <w:jc w:val="both"/>
    </w:pPr>
    <w:rPr>
      <w:rFonts w:ascii="Times New Roman" w:hAnsi="Times New Roman" w:cs="Times New Roman"/>
      <w:sz w:val="22"/>
      <w:szCs w:val="20"/>
      <w:lang w:val="es-ES"/>
    </w:rPr>
  </w:style>
  <w:style w:type="character" w:customStyle="1" w:styleId="SangradetextonormalCar">
    <w:name w:val="Sangría de texto normal Car"/>
    <w:basedOn w:val="Fuentedeprrafopredeter"/>
    <w:link w:val="Sangradetextonormal"/>
    <w:rsid w:val="00066982"/>
    <w:rPr>
      <w:rFonts w:ascii="Times New Roman" w:eastAsia="Times New Roman" w:hAnsi="Times New Roman" w:cs="Times New Roman"/>
      <w:szCs w:val="20"/>
      <w:lang w:eastAsia="es-ES"/>
    </w:rPr>
  </w:style>
  <w:style w:type="paragraph" w:styleId="Textoindependiente2">
    <w:name w:val="Body Text 2"/>
    <w:basedOn w:val="Normal"/>
    <w:link w:val="Textoindependiente2Car"/>
    <w:rsid w:val="00066982"/>
    <w:pPr>
      <w:spacing w:after="120" w:line="480" w:lineRule="auto"/>
    </w:pPr>
  </w:style>
  <w:style w:type="character" w:customStyle="1" w:styleId="Textoindependiente2Car">
    <w:name w:val="Texto independiente 2 Car"/>
    <w:basedOn w:val="Fuentedeprrafopredeter"/>
    <w:link w:val="Textoindependiente2"/>
    <w:rsid w:val="00066982"/>
    <w:rPr>
      <w:rFonts w:ascii="Courier" w:eastAsia="Times New Roman" w:hAnsi="Courier" w:cs="Courier"/>
      <w:sz w:val="24"/>
      <w:szCs w:val="24"/>
      <w:lang w:val="es-ES_tradnl" w:eastAsia="es-ES"/>
    </w:rPr>
  </w:style>
  <w:style w:type="paragraph" w:styleId="TDC2">
    <w:name w:val="toc 2"/>
    <w:basedOn w:val="Normal"/>
    <w:next w:val="Normal"/>
    <w:semiHidden/>
    <w:rsid w:val="00066982"/>
    <w:pPr>
      <w:autoSpaceDE/>
      <w:autoSpaceDN/>
      <w:ind w:left="240"/>
    </w:pPr>
    <w:rPr>
      <w:rFonts w:ascii="Arial" w:hAnsi="Arial" w:cs="Times New Roman"/>
      <w:smallCaps/>
      <w:lang w:val="es-ES"/>
    </w:rPr>
  </w:style>
  <w:style w:type="character" w:styleId="Nmerodepgina">
    <w:name w:val="page number"/>
    <w:basedOn w:val="Fuentedeprrafopredeter"/>
    <w:rsid w:val="00066982"/>
  </w:style>
  <w:style w:type="paragraph" w:styleId="Textoindependiente">
    <w:name w:val="Body Text"/>
    <w:basedOn w:val="Normal"/>
    <w:link w:val="TextoindependienteCar"/>
    <w:rsid w:val="00066982"/>
    <w:pPr>
      <w:spacing w:after="120"/>
    </w:pPr>
  </w:style>
  <w:style w:type="character" w:customStyle="1" w:styleId="TextoindependienteCar">
    <w:name w:val="Texto independiente Car"/>
    <w:basedOn w:val="Fuentedeprrafopredeter"/>
    <w:link w:val="Textoindependiente"/>
    <w:rsid w:val="00066982"/>
    <w:rPr>
      <w:rFonts w:ascii="Courier" w:eastAsia="Times New Roman" w:hAnsi="Courier" w:cs="Courier"/>
      <w:sz w:val="24"/>
      <w:szCs w:val="24"/>
      <w:lang w:val="es-ES_tradnl" w:eastAsia="es-ES"/>
    </w:rPr>
  </w:style>
  <w:style w:type="paragraph" w:styleId="Encabezado">
    <w:name w:val="header"/>
    <w:basedOn w:val="Normal"/>
    <w:link w:val="EncabezadoCar"/>
    <w:unhideWhenUsed/>
    <w:rsid w:val="00066982"/>
    <w:pPr>
      <w:tabs>
        <w:tab w:val="center" w:pos="4252"/>
        <w:tab w:val="right" w:pos="8504"/>
      </w:tabs>
    </w:pPr>
  </w:style>
  <w:style w:type="character" w:customStyle="1" w:styleId="EncabezadoCar">
    <w:name w:val="Encabezado Car"/>
    <w:basedOn w:val="Fuentedeprrafopredeter"/>
    <w:link w:val="Encabezado"/>
    <w:rsid w:val="00066982"/>
    <w:rPr>
      <w:rFonts w:ascii="Courier" w:eastAsia="Times New Roman" w:hAnsi="Courier" w:cs="Courier"/>
      <w:sz w:val="24"/>
      <w:szCs w:val="24"/>
      <w:lang w:val="es-ES_tradnl" w:eastAsia="es-ES"/>
    </w:rPr>
  </w:style>
  <w:style w:type="character" w:customStyle="1" w:styleId="EstiloLatinaStylusBT">
    <w:name w:val="Estilo (Latina) Stylus BT"/>
    <w:basedOn w:val="Fuentedeprrafopredeter"/>
    <w:rsid w:val="00854ED5"/>
    <w:rPr>
      <w:rFonts w:ascii="Stylus BT" w:hAnsi="Stylus BT"/>
      <w:b/>
    </w:rPr>
  </w:style>
  <w:style w:type="paragraph" w:customStyle="1" w:styleId="Normal0">
    <w:name w:val="[Normal]"/>
    <w:rsid w:val="00D64875"/>
    <w:pPr>
      <w:widowControl w:val="0"/>
      <w:autoSpaceDE w:val="0"/>
      <w:autoSpaceDN w:val="0"/>
      <w:adjustRightInd w:val="0"/>
    </w:pPr>
    <w:rPr>
      <w:rFonts w:ascii="Arial" w:eastAsia="Times New Roman" w:hAnsi="Arial" w:cs="Arial"/>
      <w:sz w:val="24"/>
      <w:szCs w:val="24"/>
    </w:rPr>
  </w:style>
  <w:style w:type="table" w:styleId="Tablaconcuadrcula">
    <w:name w:val="Table Grid"/>
    <w:basedOn w:val="Tablanormal"/>
    <w:rsid w:val="00EC024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mento1">
    <w:name w:val="Elemento 1"/>
    <w:rsid w:val="0055498F"/>
    <w:pPr>
      <w:widowControl w:val="0"/>
      <w:autoSpaceDE w:val="0"/>
      <w:autoSpaceDN w:val="0"/>
      <w:adjustRightInd w:val="0"/>
    </w:pPr>
    <w:rPr>
      <w:rFonts w:ascii="Arial Narrow" w:eastAsia="Times New Roman" w:hAnsi="Arial Narrow" w:cs="Arial Narrow"/>
      <w:sz w:val="24"/>
      <w:szCs w:val="24"/>
    </w:rPr>
  </w:style>
  <w:style w:type="paragraph" w:customStyle="1" w:styleId="Elemento7">
    <w:name w:val="Elemento 7"/>
    <w:rsid w:val="0055498F"/>
    <w:pPr>
      <w:widowControl w:val="0"/>
      <w:autoSpaceDE w:val="0"/>
      <w:autoSpaceDN w:val="0"/>
      <w:adjustRightInd w:val="0"/>
    </w:pPr>
    <w:rPr>
      <w:rFonts w:ascii="Arial Narrow" w:eastAsia="Times New Roman" w:hAnsi="Arial Narrow" w:cs="Arial Narrow"/>
      <w:sz w:val="24"/>
      <w:szCs w:val="24"/>
    </w:rPr>
  </w:style>
  <w:style w:type="paragraph" w:customStyle="1" w:styleId="Finelemento8">
    <w:name w:val="Fin elemento 8"/>
    <w:rsid w:val="0055498F"/>
    <w:pPr>
      <w:widowControl w:val="0"/>
      <w:autoSpaceDE w:val="0"/>
      <w:autoSpaceDN w:val="0"/>
      <w:adjustRightInd w:val="0"/>
    </w:pPr>
    <w:rPr>
      <w:rFonts w:ascii="Arial Narrow" w:eastAsia="Times New Roman" w:hAnsi="Arial Narrow" w:cs="Arial Narrow"/>
      <w:sz w:val="24"/>
      <w:szCs w:val="24"/>
    </w:rPr>
  </w:style>
  <w:style w:type="paragraph" w:customStyle="1" w:styleId="Finelemento2">
    <w:name w:val="Fin elemento 2"/>
    <w:rsid w:val="0055498F"/>
    <w:pPr>
      <w:widowControl w:val="0"/>
      <w:autoSpaceDE w:val="0"/>
      <w:autoSpaceDN w:val="0"/>
      <w:adjustRightInd w:val="0"/>
    </w:pPr>
    <w:rPr>
      <w:rFonts w:ascii="Arial Narrow" w:eastAsia="Times New Roman" w:hAnsi="Arial Narrow" w:cs="Arial Narrow"/>
      <w:sz w:val="24"/>
      <w:szCs w:val="24"/>
    </w:rPr>
  </w:style>
  <w:style w:type="paragraph" w:customStyle="1" w:styleId="Final">
    <w:name w:val="Final"/>
    <w:rsid w:val="0055498F"/>
    <w:pPr>
      <w:widowControl w:val="0"/>
      <w:autoSpaceDE w:val="0"/>
      <w:autoSpaceDN w:val="0"/>
      <w:adjustRightInd w:val="0"/>
    </w:pPr>
    <w:rPr>
      <w:rFonts w:ascii="Arial Narrow" w:eastAsia="Times New Roman" w:hAnsi="Arial Narrow" w:cs="Arial Narrow"/>
      <w:sz w:val="24"/>
      <w:szCs w:val="24"/>
    </w:rPr>
  </w:style>
  <w:style w:type="paragraph" w:customStyle="1" w:styleId="Cabecera">
    <w:name w:val="Cabecera"/>
    <w:rsid w:val="0055498F"/>
    <w:pPr>
      <w:widowControl w:val="0"/>
      <w:autoSpaceDE w:val="0"/>
      <w:autoSpaceDN w:val="0"/>
      <w:adjustRightInd w:val="0"/>
    </w:pPr>
    <w:rPr>
      <w:rFonts w:ascii="Arial Narrow" w:eastAsia="Times New Roman" w:hAnsi="Arial Narrow" w:cs="Arial Narrow"/>
      <w:sz w:val="24"/>
      <w:szCs w:val="24"/>
    </w:rPr>
  </w:style>
  <w:style w:type="paragraph" w:styleId="TDC1">
    <w:name w:val="toc 1"/>
    <w:basedOn w:val="Normal"/>
    <w:next w:val="Normal"/>
    <w:autoRedefine/>
    <w:semiHidden/>
    <w:rsid w:val="00476E40"/>
  </w:style>
  <w:style w:type="character" w:styleId="Hipervnculo">
    <w:name w:val="Hyperlink"/>
    <w:basedOn w:val="Fuentedeprrafopredeter"/>
    <w:rsid w:val="00476E40"/>
    <w:rPr>
      <w:color w:val="0000FF"/>
      <w:u w:val="single"/>
    </w:rPr>
  </w:style>
  <w:style w:type="paragraph" w:styleId="Textodeglobo">
    <w:name w:val="Balloon Text"/>
    <w:basedOn w:val="Normal"/>
    <w:link w:val="TextodegloboCar"/>
    <w:uiPriority w:val="99"/>
    <w:semiHidden/>
    <w:unhideWhenUsed/>
    <w:rsid w:val="00B367DF"/>
    <w:rPr>
      <w:rFonts w:ascii="Tahoma" w:hAnsi="Tahoma" w:cs="Tahoma"/>
      <w:sz w:val="16"/>
      <w:szCs w:val="16"/>
    </w:rPr>
  </w:style>
  <w:style w:type="character" w:customStyle="1" w:styleId="TextodegloboCar">
    <w:name w:val="Texto de globo Car"/>
    <w:basedOn w:val="Fuentedeprrafopredeter"/>
    <w:link w:val="Textodeglobo"/>
    <w:uiPriority w:val="99"/>
    <w:semiHidden/>
    <w:rsid w:val="00B367DF"/>
    <w:rPr>
      <w:rFonts w:ascii="Tahoma" w:eastAsia="Times New Roman" w:hAnsi="Tahoma" w:cs="Tahoma"/>
      <w:sz w:val="16"/>
      <w:szCs w:val="16"/>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4907">
      <w:bodyDiv w:val="1"/>
      <w:marLeft w:val="0"/>
      <w:marRight w:val="0"/>
      <w:marTop w:val="0"/>
      <w:marBottom w:val="0"/>
      <w:divBdr>
        <w:top w:val="none" w:sz="0" w:space="0" w:color="auto"/>
        <w:left w:val="none" w:sz="0" w:space="0" w:color="auto"/>
        <w:bottom w:val="none" w:sz="0" w:space="0" w:color="auto"/>
        <w:right w:val="none" w:sz="0" w:space="0" w:color="auto"/>
      </w:divBdr>
    </w:div>
    <w:div w:id="179143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10325</Words>
  <Characters>56173</Characters>
  <Application>Microsoft Office Word</Application>
  <DocSecurity>0</DocSecurity>
  <Lines>1604</Lines>
  <Paragraphs>747</Paragraphs>
  <ScaleCrop>false</ScaleCrop>
  <HeadingPairs>
    <vt:vector size="2" baseType="variant">
      <vt:variant>
        <vt:lpstr>Título</vt:lpstr>
      </vt:variant>
      <vt:variant>
        <vt:i4>1</vt:i4>
      </vt:variant>
    </vt:vector>
  </HeadingPairs>
  <TitlesOfParts>
    <vt:vector size="1" baseType="lpstr">
      <vt:lpstr/>
    </vt:vector>
  </TitlesOfParts>
  <Company>FSC</Company>
  <LinksUpToDate>false</LinksUpToDate>
  <CharactersWithSpaces>65751</CharactersWithSpaces>
  <SharedDoc>false</SharedDoc>
  <HLinks>
    <vt:vector size="174" baseType="variant">
      <vt:variant>
        <vt:i4>1769526</vt:i4>
      </vt:variant>
      <vt:variant>
        <vt:i4>125</vt:i4>
      </vt:variant>
      <vt:variant>
        <vt:i4>0</vt:i4>
      </vt:variant>
      <vt:variant>
        <vt:i4>5</vt:i4>
      </vt:variant>
      <vt:variant>
        <vt:lpwstr/>
      </vt:variant>
      <vt:variant>
        <vt:lpwstr>_Toc196720326</vt:lpwstr>
      </vt:variant>
      <vt:variant>
        <vt:i4>1769526</vt:i4>
      </vt:variant>
      <vt:variant>
        <vt:i4>119</vt:i4>
      </vt:variant>
      <vt:variant>
        <vt:i4>0</vt:i4>
      </vt:variant>
      <vt:variant>
        <vt:i4>5</vt:i4>
      </vt:variant>
      <vt:variant>
        <vt:lpwstr/>
      </vt:variant>
      <vt:variant>
        <vt:lpwstr>_Toc196720324</vt:lpwstr>
      </vt:variant>
      <vt:variant>
        <vt:i4>1769526</vt:i4>
      </vt:variant>
      <vt:variant>
        <vt:i4>116</vt:i4>
      </vt:variant>
      <vt:variant>
        <vt:i4>0</vt:i4>
      </vt:variant>
      <vt:variant>
        <vt:i4>5</vt:i4>
      </vt:variant>
      <vt:variant>
        <vt:lpwstr/>
      </vt:variant>
      <vt:variant>
        <vt:lpwstr>_Toc196720323</vt:lpwstr>
      </vt:variant>
      <vt:variant>
        <vt:i4>1769526</vt:i4>
      </vt:variant>
      <vt:variant>
        <vt:i4>113</vt:i4>
      </vt:variant>
      <vt:variant>
        <vt:i4>0</vt:i4>
      </vt:variant>
      <vt:variant>
        <vt:i4>5</vt:i4>
      </vt:variant>
      <vt:variant>
        <vt:lpwstr/>
      </vt:variant>
      <vt:variant>
        <vt:lpwstr>_Toc196720322</vt:lpwstr>
      </vt:variant>
      <vt:variant>
        <vt:i4>1769526</vt:i4>
      </vt:variant>
      <vt:variant>
        <vt:i4>107</vt:i4>
      </vt:variant>
      <vt:variant>
        <vt:i4>0</vt:i4>
      </vt:variant>
      <vt:variant>
        <vt:i4>5</vt:i4>
      </vt:variant>
      <vt:variant>
        <vt:lpwstr/>
      </vt:variant>
      <vt:variant>
        <vt:lpwstr>_Toc196720321</vt:lpwstr>
      </vt:variant>
      <vt:variant>
        <vt:i4>1769526</vt:i4>
      </vt:variant>
      <vt:variant>
        <vt:i4>101</vt:i4>
      </vt:variant>
      <vt:variant>
        <vt:i4>0</vt:i4>
      </vt:variant>
      <vt:variant>
        <vt:i4>5</vt:i4>
      </vt:variant>
      <vt:variant>
        <vt:lpwstr/>
      </vt:variant>
      <vt:variant>
        <vt:lpwstr>_Toc196720320</vt:lpwstr>
      </vt:variant>
      <vt:variant>
        <vt:i4>1572918</vt:i4>
      </vt:variant>
      <vt:variant>
        <vt:i4>95</vt:i4>
      </vt:variant>
      <vt:variant>
        <vt:i4>0</vt:i4>
      </vt:variant>
      <vt:variant>
        <vt:i4>5</vt:i4>
      </vt:variant>
      <vt:variant>
        <vt:lpwstr/>
      </vt:variant>
      <vt:variant>
        <vt:lpwstr>_Toc196720319</vt:lpwstr>
      </vt:variant>
      <vt:variant>
        <vt:i4>1572918</vt:i4>
      </vt:variant>
      <vt:variant>
        <vt:i4>89</vt:i4>
      </vt:variant>
      <vt:variant>
        <vt:i4>0</vt:i4>
      </vt:variant>
      <vt:variant>
        <vt:i4>5</vt:i4>
      </vt:variant>
      <vt:variant>
        <vt:lpwstr/>
      </vt:variant>
      <vt:variant>
        <vt:lpwstr>_Toc196720318</vt:lpwstr>
      </vt:variant>
      <vt:variant>
        <vt:i4>1572918</vt:i4>
      </vt:variant>
      <vt:variant>
        <vt:i4>83</vt:i4>
      </vt:variant>
      <vt:variant>
        <vt:i4>0</vt:i4>
      </vt:variant>
      <vt:variant>
        <vt:i4>5</vt:i4>
      </vt:variant>
      <vt:variant>
        <vt:lpwstr/>
      </vt:variant>
      <vt:variant>
        <vt:lpwstr>_Toc196720317</vt:lpwstr>
      </vt:variant>
      <vt:variant>
        <vt:i4>1572918</vt:i4>
      </vt:variant>
      <vt:variant>
        <vt:i4>77</vt:i4>
      </vt:variant>
      <vt:variant>
        <vt:i4>0</vt:i4>
      </vt:variant>
      <vt:variant>
        <vt:i4>5</vt:i4>
      </vt:variant>
      <vt:variant>
        <vt:lpwstr/>
      </vt:variant>
      <vt:variant>
        <vt:lpwstr>_Toc196720316</vt:lpwstr>
      </vt:variant>
      <vt:variant>
        <vt:i4>1572918</vt:i4>
      </vt:variant>
      <vt:variant>
        <vt:i4>71</vt:i4>
      </vt:variant>
      <vt:variant>
        <vt:i4>0</vt:i4>
      </vt:variant>
      <vt:variant>
        <vt:i4>5</vt:i4>
      </vt:variant>
      <vt:variant>
        <vt:lpwstr/>
      </vt:variant>
      <vt:variant>
        <vt:lpwstr>_Toc196720315</vt:lpwstr>
      </vt:variant>
      <vt:variant>
        <vt:i4>1572918</vt:i4>
      </vt:variant>
      <vt:variant>
        <vt:i4>68</vt:i4>
      </vt:variant>
      <vt:variant>
        <vt:i4>0</vt:i4>
      </vt:variant>
      <vt:variant>
        <vt:i4>5</vt:i4>
      </vt:variant>
      <vt:variant>
        <vt:lpwstr/>
      </vt:variant>
      <vt:variant>
        <vt:lpwstr>_Toc196720314</vt:lpwstr>
      </vt:variant>
      <vt:variant>
        <vt:i4>1572918</vt:i4>
      </vt:variant>
      <vt:variant>
        <vt:i4>62</vt:i4>
      </vt:variant>
      <vt:variant>
        <vt:i4>0</vt:i4>
      </vt:variant>
      <vt:variant>
        <vt:i4>5</vt:i4>
      </vt:variant>
      <vt:variant>
        <vt:lpwstr/>
      </vt:variant>
      <vt:variant>
        <vt:lpwstr>_Toc196720313</vt:lpwstr>
      </vt:variant>
      <vt:variant>
        <vt:i4>1572918</vt:i4>
      </vt:variant>
      <vt:variant>
        <vt:i4>56</vt:i4>
      </vt:variant>
      <vt:variant>
        <vt:i4>0</vt:i4>
      </vt:variant>
      <vt:variant>
        <vt:i4>5</vt:i4>
      </vt:variant>
      <vt:variant>
        <vt:lpwstr/>
      </vt:variant>
      <vt:variant>
        <vt:lpwstr>_Toc196720312</vt:lpwstr>
      </vt:variant>
      <vt:variant>
        <vt:i4>1572918</vt:i4>
      </vt:variant>
      <vt:variant>
        <vt:i4>50</vt:i4>
      </vt:variant>
      <vt:variant>
        <vt:i4>0</vt:i4>
      </vt:variant>
      <vt:variant>
        <vt:i4>5</vt:i4>
      </vt:variant>
      <vt:variant>
        <vt:lpwstr/>
      </vt:variant>
      <vt:variant>
        <vt:lpwstr>_Toc196720311</vt:lpwstr>
      </vt:variant>
      <vt:variant>
        <vt:i4>1572918</vt:i4>
      </vt:variant>
      <vt:variant>
        <vt:i4>44</vt:i4>
      </vt:variant>
      <vt:variant>
        <vt:i4>0</vt:i4>
      </vt:variant>
      <vt:variant>
        <vt:i4>5</vt:i4>
      </vt:variant>
      <vt:variant>
        <vt:lpwstr/>
      </vt:variant>
      <vt:variant>
        <vt:lpwstr>_Toc196720310</vt:lpwstr>
      </vt:variant>
      <vt:variant>
        <vt:i4>1638454</vt:i4>
      </vt:variant>
      <vt:variant>
        <vt:i4>41</vt:i4>
      </vt:variant>
      <vt:variant>
        <vt:i4>0</vt:i4>
      </vt:variant>
      <vt:variant>
        <vt:i4>5</vt:i4>
      </vt:variant>
      <vt:variant>
        <vt:lpwstr/>
      </vt:variant>
      <vt:variant>
        <vt:lpwstr>_Toc196720308</vt:lpwstr>
      </vt:variant>
      <vt:variant>
        <vt:i4>1638454</vt:i4>
      </vt:variant>
      <vt:variant>
        <vt:i4>38</vt:i4>
      </vt:variant>
      <vt:variant>
        <vt:i4>0</vt:i4>
      </vt:variant>
      <vt:variant>
        <vt:i4>5</vt:i4>
      </vt:variant>
      <vt:variant>
        <vt:lpwstr/>
      </vt:variant>
      <vt:variant>
        <vt:lpwstr>_Toc196720308</vt:lpwstr>
      </vt:variant>
      <vt:variant>
        <vt:i4>1638454</vt:i4>
      </vt:variant>
      <vt:variant>
        <vt:i4>35</vt:i4>
      </vt:variant>
      <vt:variant>
        <vt:i4>0</vt:i4>
      </vt:variant>
      <vt:variant>
        <vt:i4>5</vt:i4>
      </vt:variant>
      <vt:variant>
        <vt:lpwstr/>
      </vt:variant>
      <vt:variant>
        <vt:lpwstr>_Toc196720307</vt:lpwstr>
      </vt:variant>
      <vt:variant>
        <vt:i4>1638454</vt:i4>
      </vt:variant>
      <vt:variant>
        <vt:i4>29</vt:i4>
      </vt:variant>
      <vt:variant>
        <vt:i4>0</vt:i4>
      </vt:variant>
      <vt:variant>
        <vt:i4>5</vt:i4>
      </vt:variant>
      <vt:variant>
        <vt:lpwstr/>
      </vt:variant>
      <vt:variant>
        <vt:lpwstr>_Toc196720306</vt:lpwstr>
      </vt:variant>
      <vt:variant>
        <vt:i4>1638454</vt:i4>
      </vt:variant>
      <vt:variant>
        <vt:i4>26</vt:i4>
      </vt:variant>
      <vt:variant>
        <vt:i4>0</vt:i4>
      </vt:variant>
      <vt:variant>
        <vt:i4>5</vt:i4>
      </vt:variant>
      <vt:variant>
        <vt:lpwstr/>
      </vt:variant>
      <vt:variant>
        <vt:lpwstr>_Toc196720305</vt:lpwstr>
      </vt:variant>
      <vt:variant>
        <vt:i4>1638454</vt:i4>
      </vt:variant>
      <vt:variant>
        <vt:i4>23</vt:i4>
      </vt:variant>
      <vt:variant>
        <vt:i4>0</vt:i4>
      </vt:variant>
      <vt:variant>
        <vt:i4>5</vt:i4>
      </vt:variant>
      <vt:variant>
        <vt:lpwstr/>
      </vt:variant>
      <vt:variant>
        <vt:lpwstr>_Toc196720304</vt:lpwstr>
      </vt:variant>
      <vt:variant>
        <vt:i4>1638454</vt:i4>
      </vt:variant>
      <vt:variant>
        <vt:i4>20</vt:i4>
      </vt:variant>
      <vt:variant>
        <vt:i4>0</vt:i4>
      </vt:variant>
      <vt:variant>
        <vt:i4>5</vt:i4>
      </vt:variant>
      <vt:variant>
        <vt:lpwstr/>
      </vt:variant>
      <vt:variant>
        <vt:lpwstr>_Toc196720303</vt:lpwstr>
      </vt:variant>
      <vt:variant>
        <vt:i4>1638454</vt:i4>
      </vt:variant>
      <vt:variant>
        <vt:i4>17</vt:i4>
      </vt:variant>
      <vt:variant>
        <vt:i4>0</vt:i4>
      </vt:variant>
      <vt:variant>
        <vt:i4>5</vt:i4>
      </vt:variant>
      <vt:variant>
        <vt:lpwstr/>
      </vt:variant>
      <vt:variant>
        <vt:lpwstr>_Toc196720302</vt:lpwstr>
      </vt:variant>
      <vt:variant>
        <vt:i4>1638454</vt:i4>
      </vt:variant>
      <vt:variant>
        <vt:i4>14</vt:i4>
      </vt:variant>
      <vt:variant>
        <vt:i4>0</vt:i4>
      </vt:variant>
      <vt:variant>
        <vt:i4>5</vt:i4>
      </vt:variant>
      <vt:variant>
        <vt:lpwstr/>
      </vt:variant>
      <vt:variant>
        <vt:lpwstr>_Toc196720301</vt:lpwstr>
      </vt:variant>
      <vt:variant>
        <vt:i4>1638454</vt:i4>
      </vt:variant>
      <vt:variant>
        <vt:i4>11</vt:i4>
      </vt:variant>
      <vt:variant>
        <vt:i4>0</vt:i4>
      </vt:variant>
      <vt:variant>
        <vt:i4>5</vt:i4>
      </vt:variant>
      <vt:variant>
        <vt:lpwstr/>
      </vt:variant>
      <vt:variant>
        <vt:lpwstr>_Toc196720300</vt:lpwstr>
      </vt:variant>
      <vt:variant>
        <vt:i4>1048631</vt:i4>
      </vt:variant>
      <vt:variant>
        <vt:i4>8</vt:i4>
      </vt:variant>
      <vt:variant>
        <vt:i4>0</vt:i4>
      </vt:variant>
      <vt:variant>
        <vt:i4>5</vt:i4>
      </vt:variant>
      <vt:variant>
        <vt:lpwstr/>
      </vt:variant>
      <vt:variant>
        <vt:lpwstr>_Toc196720299</vt:lpwstr>
      </vt:variant>
      <vt:variant>
        <vt:i4>1048631</vt:i4>
      </vt:variant>
      <vt:variant>
        <vt:i4>5</vt:i4>
      </vt:variant>
      <vt:variant>
        <vt:i4>0</vt:i4>
      </vt:variant>
      <vt:variant>
        <vt:i4>5</vt:i4>
      </vt:variant>
      <vt:variant>
        <vt:lpwstr/>
      </vt:variant>
      <vt:variant>
        <vt:lpwstr>_Toc196720298</vt:lpwstr>
      </vt:variant>
      <vt:variant>
        <vt:i4>1048631</vt:i4>
      </vt:variant>
      <vt:variant>
        <vt:i4>2</vt:i4>
      </vt:variant>
      <vt:variant>
        <vt:i4>0</vt:i4>
      </vt:variant>
      <vt:variant>
        <vt:i4>5</vt:i4>
      </vt:variant>
      <vt:variant>
        <vt:lpwstr/>
      </vt:variant>
      <vt:variant>
        <vt:lpwstr>_Toc196720297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Jimenez Hurtado</dc:creator>
  <cp:lastModifiedBy>Jose Alfredo Marcos Naharro</cp:lastModifiedBy>
  <cp:revision>3</cp:revision>
  <cp:lastPrinted>2012-11-15T08:46:00Z</cp:lastPrinted>
  <dcterms:created xsi:type="dcterms:W3CDTF">2026-03-06T23:06:00Z</dcterms:created>
  <dcterms:modified xsi:type="dcterms:W3CDTF">2026-03-19T12:17:00Z</dcterms:modified>
</cp:coreProperties>
</file>