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0EDB" w14:textId="042F5530" w:rsidR="00CB35CB" w:rsidRPr="00A3504F" w:rsidRDefault="00E24D02" w:rsidP="00133FE2">
      <w:pPr>
        <w:autoSpaceDE w:val="0"/>
        <w:autoSpaceDN w:val="0"/>
        <w:adjustRightInd w:val="0"/>
        <w:spacing w:line="276" w:lineRule="auto"/>
        <w:jc w:val="center"/>
        <w:rPr>
          <w:rFonts w:ascii="Verdana" w:hAnsi="Verdana" w:cs="Helvetica-Bold"/>
          <w:b/>
          <w:bCs/>
          <w:sz w:val="20"/>
          <w:szCs w:val="20"/>
          <w:u w:val="single"/>
        </w:rPr>
      </w:pPr>
      <w:r>
        <w:rPr>
          <w:noProof/>
        </w:rPr>
        <mc:AlternateContent>
          <mc:Choice Requires="wps">
            <w:drawing>
              <wp:anchor distT="0" distB="0" distL="114300" distR="114300" simplePos="0" relativeHeight="251655680" behindDoc="0" locked="0" layoutInCell="1" allowOverlap="1" wp14:anchorId="2061FCD7" wp14:editId="4A6AF46A">
                <wp:simplePos x="0" y="0"/>
                <wp:positionH relativeFrom="column">
                  <wp:posOffset>-571500</wp:posOffset>
                </wp:positionH>
                <wp:positionV relativeFrom="paragraph">
                  <wp:posOffset>-342900</wp:posOffset>
                </wp:positionV>
                <wp:extent cx="1483995" cy="891540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3995" cy="8915400"/>
                        </a:xfrm>
                        <a:prstGeom prst="rect">
                          <a:avLst/>
                        </a:prstGeom>
                        <a:solidFill>
                          <a:srgbClr val="00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237C2" id="Rectangle 3" o:spid="_x0000_s1026" style="position:absolute;margin-left:-45pt;margin-top:-27pt;width:116.85pt;height:7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" fillcolor="#06f" stroked="f"/>
            </w:pict>
          </mc:Fallback>
        </mc:AlternateContent>
      </w:r>
    </w:p>
    <w:p w14:paraId="061FC1C7" w14:textId="77777777" w:rsidR="00CB35CB" w:rsidRDefault="00CB35CB" w:rsidP="00C7602D">
      <w:pPr>
        <w:spacing w:line="360" w:lineRule="auto"/>
        <w:jc w:val="center"/>
        <w:rPr>
          <w:rFonts w:ascii="Verdana" w:hAnsi="Verdana"/>
          <w:b/>
          <w:bCs/>
          <w:sz w:val="20"/>
          <w:szCs w:val="20"/>
          <w:u w:val="single"/>
        </w:rPr>
      </w:pPr>
    </w:p>
    <w:p w14:paraId="0B599715" w14:textId="77777777" w:rsidR="00CB35CB" w:rsidRDefault="00CB35CB" w:rsidP="00C7602D">
      <w:pPr>
        <w:spacing w:line="360" w:lineRule="auto"/>
        <w:jc w:val="center"/>
        <w:rPr>
          <w:rFonts w:ascii="Verdana" w:hAnsi="Verdana"/>
          <w:b/>
          <w:bCs/>
          <w:sz w:val="20"/>
          <w:szCs w:val="20"/>
          <w:u w:val="single"/>
        </w:rPr>
      </w:pPr>
    </w:p>
    <w:p w14:paraId="0705C56B" w14:textId="77777777" w:rsidR="00CB35CB" w:rsidRDefault="00CB35CB" w:rsidP="00C7602D">
      <w:pPr>
        <w:spacing w:line="360" w:lineRule="auto"/>
        <w:jc w:val="center"/>
        <w:rPr>
          <w:rFonts w:ascii="Verdana" w:hAnsi="Verdana"/>
          <w:b/>
          <w:bCs/>
          <w:sz w:val="20"/>
          <w:szCs w:val="20"/>
          <w:u w:val="single"/>
        </w:rPr>
      </w:pPr>
    </w:p>
    <w:p w14:paraId="0373439C" w14:textId="77777777" w:rsidR="00CB35CB" w:rsidRDefault="00CB35CB" w:rsidP="00C7602D">
      <w:pPr>
        <w:spacing w:line="360" w:lineRule="auto"/>
        <w:jc w:val="center"/>
        <w:rPr>
          <w:rFonts w:ascii="Verdana" w:hAnsi="Verdana"/>
          <w:b/>
          <w:bCs/>
          <w:sz w:val="20"/>
          <w:szCs w:val="20"/>
          <w:u w:val="single"/>
        </w:rPr>
      </w:pPr>
    </w:p>
    <w:p w14:paraId="77F571D0" w14:textId="77777777" w:rsidR="00CB35CB" w:rsidRDefault="00CB35CB" w:rsidP="00C7602D">
      <w:pPr>
        <w:spacing w:line="360" w:lineRule="auto"/>
        <w:jc w:val="center"/>
        <w:rPr>
          <w:rFonts w:ascii="Verdana" w:hAnsi="Verdana"/>
          <w:b/>
          <w:bCs/>
          <w:sz w:val="20"/>
          <w:szCs w:val="20"/>
          <w:u w:val="single"/>
        </w:rPr>
      </w:pPr>
    </w:p>
    <w:p w14:paraId="1E1C36F8" w14:textId="77777777" w:rsidR="00CB35CB" w:rsidRDefault="00CB35CB" w:rsidP="00C7602D">
      <w:pPr>
        <w:spacing w:line="360" w:lineRule="auto"/>
        <w:jc w:val="center"/>
        <w:rPr>
          <w:rFonts w:ascii="Verdana" w:hAnsi="Verdana"/>
          <w:b/>
          <w:bCs/>
          <w:sz w:val="20"/>
          <w:szCs w:val="20"/>
          <w:u w:val="single"/>
        </w:rPr>
      </w:pPr>
    </w:p>
    <w:p w14:paraId="3B758C0E" w14:textId="77777777" w:rsidR="00CB35CB" w:rsidRDefault="00CB35CB" w:rsidP="00C7602D">
      <w:pPr>
        <w:spacing w:line="360" w:lineRule="auto"/>
        <w:jc w:val="center"/>
        <w:rPr>
          <w:rFonts w:ascii="Verdana" w:hAnsi="Verdana"/>
          <w:b/>
          <w:bCs/>
          <w:sz w:val="20"/>
          <w:szCs w:val="20"/>
          <w:u w:val="single"/>
        </w:rPr>
      </w:pPr>
    </w:p>
    <w:p w14:paraId="278AC543" w14:textId="22FBDABD" w:rsidR="00CB35CB" w:rsidRDefault="00E24D02" w:rsidP="00C7602D">
      <w:pPr>
        <w:spacing w:line="360" w:lineRule="auto"/>
        <w:jc w:val="center"/>
        <w:rPr>
          <w:rFonts w:ascii="Verdana" w:hAnsi="Verdana"/>
          <w:b/>
          <w:bCs/>
          <w:sz w:val="20"/>
          <w:szCs w:val="20"/>
          <w:u w:val="single"/>
        </w:rPr>
      </w:pPr>
      <w:r>
        <w:rPr>
          <w:noProof/>
        </w:rPr>
        <mc:AlternateContent>
          <mc:Choice Requires="wps">
            <w:drawing>
              <wp:anchor distT="0" distB="0" distL="114300" distR="114300" simplePos="0" relativeHeight="251658752" behindDoc="0" locked="0" layoutInCell="1" allowOverlap="1" wp14:anchorId="6A2D9A45" wp14:editId="45212100">
                <wp:simplePos x="0" y="0"/>
                <wp:positionH relativeFrom="column">
                  <wp:posOffset>914400</wp:posOffset>
                </wp:positionH>
                <wp:positionV relativeFrom="paragraph">
                  <wp:posOffset>119380</wp:posOffset>
                </wp:positionV>
                <wp:extent cx="5598795" cy="11430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8795"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8E5D2" w14:textId="77777777" w:rsidR="004B255D" w:rsidRDefault="004B255D" w:rsidP="00FD4068">
                            <w:pPr>
                              <w:jc w:val="center"/>
                              <w:rPr>
                                <w:rFonts w:ascii="Century Gothic" w:hAnsi="Century Gothic"/>
                                <w:b/>
                                <w:color w:val="0066FF"/>
                                <w:sz w:val="44"/>
                                <w:szCs w:val="44"/>
                              </w:rPr>
                            </w:pPr>
                            <w:r w:rsidRPr="00061573">
                              <w:rPr>
                                <w:rFonts w:ascii="Century Gothic" w:hAnsi="Century Gothic"/>
                                <w:b/>
                                <w:color w:val="0066FF"/>
                                <w:sz w:val="44"/>
                                <w:szCs w:val="44"/>
                              </w:rPr>
                              <w:t xml:space="preserve">CONTRATO DE </w:t>
                            </w:r>
                          </w:p>
                          <w:p w14:paraId="694527E8" w14:textId="6B1982A0" w:rsidR="004B255D" w:rsidRPr="00061573" w:rsidRDefault="0031204F" w:rsidP="00A3504F">
                            <w:pPr>
                              <w:jc w:val="center"/>
                              <w:rPr>
                                <w:rFonts w:ascii="Century Gothic" w:hAnsi="Century Gothic"/>
                                <w:b/>
                                <w:color w:val="0066FF"/>
                                <w:sz w:val="44"/>
                                <w:szCs w:val="44"/>
                              </w:rPr>
                            </w:pPr>
                            <w:r>
                              <w:rPr>
                                <w:rFonts w:ascii="Century Gothic" w:hAnsi="Century Gothic"/>
                                <w:b/>
                                <w:color w:val="0066FF"/>
                                <w:sz w:val="44"/>
                                <w:szCs w:val="44"/>
                              </w:rPr>
                              <w:t>SUBCONTRATACION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2D9A45" id="_x0000_t202" coordsize="21600,21600" o:spt="202" path="m,l,21600r21600,l21600,xe">
                <v:stroke joinstyle="miter"/>
                <v:path gradientshapeok="t" o:connecttype="rect"/>
              </v:shapetype>
              <v:shape id="Text Box 4" o:spid="_x0000_s1026" type="#_x0000_t202" style="position:absolute;left:0;text-align:left;margin-left:1in;margin-top:9.4pt;width:440.85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" filled="f" stroked="f">
                <v:textbox>
                  <w:txbxContent>
                    <w:p w14:paraId="5448E5D2" w14:textId="77777777" w:rsidR="004B255D" w:rsidRDefault="004B255D" w:rsidP="00FD4068">
                      <w:pPr>
                        <w:jc w:val="center"/>
                        <w:rPr>
                          <w:rFonts w:ascii="Century Gothic" w:hAnsi="Century Gothic"/>
                          <w:b/>
                          <w:color w:val="0066FF"/>
                          <w:sz w:val="44"/>
                          <w:szCs w:val="44"/>
                        </w:rPr>
                      </w:pPr>
                      <w:r w:rsidRPr="00061573">
                        <w:rPr>
                          <w:rFonts w:ascii="Century Gothic" w:hAnsi="Century Gothic"/>
                          <w:b/>
                          <w:color w:val="0066FF"/>
                          <w:sz w:val="44"/>
                          <w:szCs w:val="44"/>
                        </w:rPr>
                        <w:t xml:space="preserve">CONTRATO DE </w:t>
                      </w:r>
                    </w:p>
                    <w:p w14:paraId="694527E8" w14:textId="6B1982A0" w:rsidR="004B255D" w:rsidRPr="00061573" w:rsidRDefault="0031204F" w:rsidP="00A3504F">
                      <w:pPr>
                        <w:jc w:val="center"/>
                        <w:rPr>
                          <w:rFonts w:ascii="Century Gothic" w:hAnsi="Century Gothic"/>
                          <w:b/>
                          <w:color w:val="0066FF"/>
                          <w:sz w:val="44"/>
                          <w:szCs w:val="44"/>
                        </w:rPr>
                      </w:pPr>
                      <w:r>
                        <w:rPr>
                          <w:rFonts w:ascii="Century Gothic" w:hAnsi="Century Gothic"/>
                          <w:b/>
                          <w:color w:val="0066FF"/>
                          <w:sz w:val="44"/>
                          <w:szCs w:val="44"/>
                        </w:rPr>
                        <w:t>SUBCONTRATACION</w:t>
                      </w:r>
                    </w:p>
                  </w:txbxContent>
                </v:textbox>
              </v:shape>
            </w:pict>
          </mc:Fallback>
        </mc:AlternateContent>
      </w:r>
    </w:p>
    <w:p w14:paraId="11BE5C75" w14:textId="77777777" w:rsidR="00CB35CB" w:rsidRDefault="00CB35CB" w:rsidP="00C7602D">
      <w:pPr>
        <w:spacing w:line="360" w:lineRule="auto"/>
        <w:jc w:val="center"/>
        <w:rPr>
          <w:rFonts w:ascii="Verdana" w:hAnsi="Verdana"/>
          <w:b/>
          <w:bCs/>
          <w:sz w:val="20"/>
          <w:szCs w:val="20"/>
          <w:u w:val="single"/>
        </w:rPr>
      </w:pPr>
    </w:p>
    <w:p w14:paraId="4EEDA20F" w14:textId="77777777" w:rsidR="00CB35CB" w:rsidRDefault="00CB35CB" w:rsidP="00C7602D">
      <w:pPr>
        <w:spacing w:line="360" w:lineRule="auto"/>
        <w:jc w:val="center"/>
        <w:rPr>
          <w:rFonts w:ascii="Verdana" w:hAnsi="Verdana"/>
          <w:b/>
          <w:bCs/>
          <w:sz w:val="20"/>
          <w:szCs w:val="20"/>
          <w:u w:val="single"/>
        </w:rPr>
      </w:pPr>
    </w:p>
    <w:p w14:paraId="0D6F0413" w14:textId="77777777" w:rsidR="00CB35CB" w:rsidRDefault="00CB35CB" w:rsidP="00C7602D">
      <w:pPr>
        <w:spacing w:line="360" w:lineRule="auto"/>
        <w:jc w:val="center"/>
        <w:rPr>
          <w:rFonts w:ascii="Verdana" w:hAnsi="Verdana"/>
          <w:b/>
          <w:bCs/>
          <w:sz w:val="20"/>
          <w:szCs w:val="20"/>
          <w:u w:val="single"/>
        </w:rPr>
      </w:pPr>
    </w:p>
    <w:p w14:paraId="76FC1295" w14:textId="77777777" w:rsidR="00CB35CB" w:rsidRDefault="00CB35CB" w:rsidP="00C7602D">
      <w:pPr>
        <w:spacing w:line="360" w:lineRule="auto"/>
        <w:jc w:val="center"/>
        <w:rPr>
          <w:rFonts w:ascii="Verdana" w:hAnsi="Verdana"/>
          <w:b/>
          <w:bCs/>
          <w:sz w:val="20"/>
          <w:szCs w:val="20"/>
          <w:u w:val="single"/>
        </w:rPr>
      </w:pPr>
    </w:p>
    <w:p w14:paraId="3F61DB7C" w14:textId="77777777" w:rsidR="00CB35CB" w:rsidRDefault="00CB35CB" w:rsidP="00C7602D">
      <w:pPr>
        <w:spacing w:line="360" w:lineRule="auto"/>
        <w:jc w:val="center"/>
        <w:rPr>
          <w:rFonts w:ascii="Verdana" w:hAnsi="Verdana"/>
          <w:b/>
          <w:bCs/>
          <w:sz w:val="20"/>
          <w:szCs w:val="20"/>
          <w:u w:val="single"/>
        </w:rPr>
      </w:pPr>
    </w:p>
    <w:p w14:paraId="282DF98B" w14:textId="77777777" w:rsidR="00CB35CB" w:rsidRDefault="00CB35CB" w:rsidP="00C7602D">
      <w:pPr>
        <w:spacing w:line="360" w:lineRule="auto"/>
        <w:jc w:val="center"/>
        <w:rPr>
          <w:rFonts w:ascii="Verdana" w:hAnsi="Verdana"/>
          <w:b/>
          <w:bCs/>
          <w:sz w:val="20"/>
          <w:szCs w:val="20"/>
          <w:u w:val="single"/>
        </w:rPr>
      </w:pPr>
    </w:p>
    <w:p w14:paraId="06CB06A4" w14:textId="77777777" w:rsidR="00CB35CB" w:rsidRDefault="00CB35CB" w:rsidP="00C7602D">
      <w:pPr>
        <w:spacing w:line="360" w:lineRule="auto"/>
        <w:jc w:val="center"/>
        <w:rPr>
          <w:rFonts w:ascii="Verdana" w:hAnsi="Verdana"/>
          <w:b/>
          <w:bCs/>
          <w:sz w:val="20"/>
          <w:szCs w:val="20"/>
          <w:u w:val="single"/>
        </w:rPr>
      </w:pPr>
    </w:p>
    <w:p w14:paraId="35CA7D72" w14:textId="77777777" w:rsidR="00CB35CB" w:rsidRDefault="00CB35CB" w:rsidP="00C7602D">
      <w:pPr>
        <w:spacing w:line="360" w:lineRule="auto"/>
        <w:jc w:val="center"/>
        <w:rPr>
          <w:rFonts w:ascii="Verdana" w:hAnsi="Verdana"/>
          <w:b/>
          <w:bCs/>
          <w:sz w:val="20"/>
          <w:szCs w:val="20"/>
          <w:u w:val="single"/>
        </w:rPr>
      </w:pPr>
    </w:p>
    <w:p w14:paraId="343B5D46" w14:textId="77777777" w:rsidR="00CB35CB" w:rsidRDefault="00CB35CB" w:rsidP="00C7602D">
      <w:pPr>
        <w:spacing w:line="360" w:lineRule="auto"/>
        <w:jc w:val="center"/>
        <w:rPr>
          <w:rFonts w:ascii="Verdana" w:hAnsi="Verdana"/>
          <w:b/>
          <w:bCs/>
          <w:sz w:val="20"/>
          <w:szCs w:val="20"/>
          <w:u w:val="single"/>
        </w:rPr>
      </w:pPr>
    </w:p>
    <w:p w14:paraId="64761E9E" w14:textId="77777777" w:rsidR="00CB35CB" w:rsidRDefault="00CB35CB" w:rsidP="00C7602D">
      <w:pPr>
        <w:spacing w:line="360" w:lineRule="auto"/>
        <w:jc w:val="center"/>
        <w:rPr>
          <w:rFonts w:ascii="Verdana" w:hAnsi="Verdana"/>
          <w:b/>
          <w:bCs/>
          <w:sz w:val="20"/>
          <w:szCs w:val="20"/>
          <w:u w:val="single"/>
        </w:rPr>
      </w:pPr>
    </w:p>
    <w:p w14:paraId="22818B96" w14:textId="77777777" w:rsidR="00CB35CB" w:rsidRDefault="00CB35CB" w:rsidP="00C7602D">
      <w:pPr>
        <w:spacing w:line="360" w:lineRule="auto"/>
        <w:jc w:val="center"/>
        <w:rPr>
          <w:rFonts w:ascii="Verdana" w:hAnsi="Verdana"/>
          <w:b/>
          <w:bCs/>
          <w:sz w:val="20"/>
          <w:szCs w:val="20"/>
          <w:u w:val="single"/>
        </w:rPr>
      </w:pPr>
    </w:p>
    <w:p w14:paraId="5ED4BA74" w14:textId="77777777" w:rsidR="00CB35CB" w:rsidRDefault="00CB35CB" w:rsidP="00C7602D">
      <w:pPr>
        <w:spacing w:line="360" w:lineRule="auto"/>
        <w:jc w:val="center"/>
        <w:rPr>
          <w:rFonts w:ascii="Verdana" w:hAnsi="Verdana"/>
          <w:b/>
          <w:bCs/>
          <w:sz w:val="20"/>
          <w:szCs w:val="20"/>
          <w:u w:val="single"/>
        </w:rPr>
      </w:pPr>
    </w:p>
    <w:p w14:paraId="2201E07D" w14:textId="77777777" w:rsidR="00CB35CB" w:rsidRDefault="00CB35CB" w:rsidP="00C7602D">
      <w:pPr>
        <w:spacing w:line="360" w:lineRule="auto"/>
        <w:jc w:val="center"/>
        <w:rPr>
          <w:rFonts w:ascii="Verdana" w:hAnsi="Verdana"/>
          <w:b/>
          <w:bCs/>
          <w:sz w:val="20"/>
          <w:szCs w:val="20"/>
          <w:u w:val="single"/>
        </w:rPr>
      </w:pPr>
    </w:p>
    <w:p w14:paraId="3D0DE7EA" w14:textId="379CA381" w:rsidR="00CB35CB" w:rsidRDefault="00E24D02" w:rsidP="00C7602D">
      <w:pPr>
        <w:spacing w:line="360" w:lineRule="auto"/>
        <w:jc w:val="center"/>
        <w:rPr>
          <w:rFonts w:ascii="Verdana" w:hAnsi="Verdana"/>
          <w:b/>
          <w:bCs/>
          <w:sz w:val="20"/>
          <w:szCs w:val="20"/>
          <w:u w:val="single"/>
        </w:rPr>
      </w:pPr>
      <w:r>
        <w:rPr>
          <w:noProof/>
        </w:rPr>
        <mc:AlternateContent>
          <mc:Choice Requires="wps">
            <w:drawing>
              <wp:anchor distT="0" distB="0" distL="114300" distR="114300" simplePos="0" relativeHeight="251657728" behindDoc="0" locked="0" layoutInCell="1" allowOverlap="1" wp14:anchorId="728444EC" wp14:editId="234C0D08">
                <wp:simplePos x="0" y="0"/>
                <wp:positionH relativeFrom="column">
                  <wp:posOffset>-575310</wp:posOffset>
                </wp:positionH>
                <wp:positionV relativeFrom="paragraph">
                  <wp:posOffset>255270</wp:posOffset>
                </wp:positionV>
                <wp:extent cx="6972300" cy="402590"/>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402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700A5" w14:textId="6516E06C" w:rsidR="004B255D" w:rsidRPr="00061573" w:rsidRDefault="008C686A" w:rsidP="00DC2578">
                            <w:pPr>
                              <w:jc w:val="center"/>
                              <w:rPr>
                                <w:rFonts w:ascii="Century Gothic" w:hAnsi="Century Gothic"/>
                                <w:color w:val="0066FF"/>
                                <w:sz w:val="30"/>
                                <w:szCs w:val="30"/>
                              </w:rPr>
                            </w:pPr>
                            <w:bookmarkStart w:id="0" w:name="_Hlk200983254"/>
                            <w:r>
                              <w:rPr>
                                <w:rFonts w:ascii="Century Gothic" w:hAnsi="Century Gothic"/>
                                <w:color w:val="0066FF"/>
                                <w:sz w:val="30"/>
                                <w:szCs w:val="30"/>
                              </w:rPr>
                              <w:t xml:space="preserve">Pocerías y Construcciones Lyana S.L.U / Acometidas Europa S.L.</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444EC" id="Text Box 5" o:spid="_x0000_s1027" type="#_x0000_t202" style="position:absolute;left:0;text-align:left;margin-left:-45.3pt;margin-top:20.1pt;width:549pt;height:3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" filled="f" stroked="f">
                <v:textbox>
                  <w:txbxContent>
                    <w:p w14:paraId="5D4700A5" w14:textId="6516E06C" w:rsidR="004B255D" w:rsidRPr="00061573" w:rsidRDefault="008C686A" w:rsidP="00DC2578">
                      <w:pPr>
                        <w:jc w:val="center"/>
                        <w:rPr>
                          <w:rFonts w:ascii="Century Gothic" w:hAnsi="Century Gothic"/>
                          <w:color w:val="0066FF"/>
                          <w:sz w:val="30"/>
                          <w:szCs w:val="30"/>
                        </w:rPr>
                      </w:pPr>
                      <w:bookmarkStart w:id="1" w:name="_Hlk200983254"/>
                      <w:r>
                        <w:rPr>
                          <w:rFonts w:ascii="Century Gothic" w:hAnsi="Century Gothic"/>
                          <w:color w:val="0066FF"/>
                          <w:sz w:val="30"/>
                          <w:szCs w:val="30"/>
                        </w:rPr>
                        <w:t xml:space="preserve">Pocerías y Construcciones Lyana S.L.U / Acometidas Europa S.L.</w:t>
                      </w:r>
                      <w:bookmarkEnd w:id="1"/>
                    </w:p>
                  </w:txbxContent>
                </v:textbox>
              </v:shape>
            </w:pict>
          </mc:Fallback>
        </mc:AlternateContent>
        <w:t xml:space="preserve"/>
      </w:r>
    </w:p>
    <w:p w14:paraId="5986C0F1" w14:textId="77777777" w:rsidR="00CB35CB" w:rsidRDefault="00CB35CB" w:rsidP="00C7602D">
      <w:pPr>
        <w:spacing w:line="360" w:lineRule="auto"/>
        <w:jc w:val="center"/>
        <w:rPr>
          <w:rFonts w:ascii="Verdana" w:hAnsi="Verdana"/>
          <w:b/>
          <w:bCs/>
          <w:sz w:val="20"/>
          <w:szCs w:val="20"/>
          <w:u w:val="single"/>
        </w:rPr>
      </w:pPr>
    </w:p>
    <w:p w14:paraId="21A4BB97" w14:textId="12B26637" w:rsidR="00CB35CB" w:rsidRDefault="00E24D02" w:rsidP="00C7602D">
      <w:pPr>
        <w:spacing w:line="360" w:lineRule="auto"/>
        <w:jc w:val="center"/>
        <w:rPr>
          <w:rFonts w:ascii="Verdana" w:hAnsi="Verdana"/>
          <w:b/>
          <w:bCs/>
          <w:sz w:val="20"/>
          <w:szCs w:val="20"/>
          <w:u w:val="single"/>
        </w:rPr>
      </w:pPr>
      <w:r>
        <w:rPr>
          <w:noProof/>
        </w:rPr>
        <mc:AlternateContent>
          <mc:Choice Requires="wps">
            <w:drawing>
              <wp:anchor distT="0" distB="0" distL="114300" distR="114300" simplePos="0" relativeHeight="251659776" behindDoc="0" locked="0" layoutInCell="1" allowOverlap="1" wp14:anchorId="71510763" wp14:editId="650883BA">
                <wp:simplePos x="0" y="0"/>
                <wp:positionH relativeFrom="column">
                  <wp:posOffset>5383530</wp:posOffset>
                </wp:positionH>
                <wp:positionV relativeFrom="paragraph">
                  <wp:posOffset>388620</wp:posOffset>
                </wp:positionV>
                <wp:extent cx="342900" cy="685800"/>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DEFC7" id="Rectangle 7" o:spid="_x0000_s1026" style="position:absolute;margin-left:423.9pt;margin-top:30.6pt;width:27pt;height: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" stroked="f"/>
            </w:pict>
          </mc:Fallback>
        </mc:AlternateContent>
      </w:r>
    </w:p>
    <w:p w14:paraId="47BD41C2" w14:textId="77777777" w:rsidR="007B2251" w:rsidRDefault="007B2251" w:rsidP="00E33CEF">
      <w:pPr>
        <w:pStyle w:val="Default"/>
        <w:spacing w:line="360" w:lineRule="auto"/>
        <w:ind w:firstLine="540"/>
        <w:rPr>
          <w:rFonts w:ascii="Century Gothic" w:hAnsi="Century Gothic" w:cs="Tahoma"/>
          <w:color w:val="auto"/>
          <w:sz w:val="22"/>
          <w:szCs w:val="22"/>
        </w:rPr>
      </w:pPr>
    </w:p>
    <w:p w14:paraId="42908844" w14:textId="77777777" w:rsidR="007B2251" w:rsidRDefault="007B2251" w:rsidP="00E33CEF">
      <w:pPr>
        <w:pStyle w:val="Default"/>
        <w:spacing w:line="360" w:lineRule="auto"/>
        <w:ind w:firstLine="540"/>
        <w:rPr>
          <w:rFonts w:ascii="Century Gothic" w:hAnsi="Century Gothic" w:cs="Tahoma"/>
          <w:color w:val="auto"/>
          <w:sz w:val="22"/>
          <w:szCs w:val="22"/>
        </w:rPr>
      </w:pPr>
    </w:p>
    <w:p w14:paraId="3DC87BE9" w14:textId="77777777" w:rsidR="007B2251" w:rsidRDefault="007B2251" w:rsidP="00E33CEF">
      <w:pPr>
        <w:pStyle w:val="Default"/>
        <w:spacing w:line="360" w:lineRule="auto"/>
        <w:ind w:firstLine="540"/>
        <w:rPr>
          <w:rFonts w:ascii="Century Gothic" w:hAnsi="Century Gothic" w:cs="Tahoma"/>
          <w:color w:val="auto"/>
          <w:sz w:val="22"/>
          <w:szCs w:val="22"/>
        </w:rPr>
      </w:pPr>
    </w:p>
    <w:p w14:paraId="4F466000" w14:textId="77777777" w:rsidR="007B2251" w:rsidRDefault="007B2251" w:rsidP="00E33CEF">
      <w:pPr>
        <w:pStyle w:val="Default"/>
        <w:spacing w:line="360" w:lineRule="auto"/>
        <w:ind w:firstLine="540"/>
        <w:rPr>
          <w:rFonts w:ascii="Century Gothic" w:hAnsi="Century Gothic" w:cs="Tahoma"/>
          <w:color w:val="auto"/>
          <w:sz w:val="22"/>
          <w:szCs w:val="22"/>
        </w:rPr>
      </w:pPr>
    </w:p>
    <w:p w14:paraId="59DDCF58" w14:textId="77777777" w:rsidR="007B2251" w:rsidRDefault="007B2251" w:rsidP="00E33CEF">
      <w:pPr>
        <w:pStyle w:val="Default"/>
        <w:spacing w:line="360" w:lineRule="auto"/>
        <w:ind w:firstLine="540"/>
        <w:rPr>
          <w:rFonts w:ascii="Century Gothic" w:hAnsi="Century Gothic" w:cs="Tahoma"/>
          <w:color w:val="auto"/>
          <w:sz w:val="22"/>
          <w:szCs w:val="22"/>
        </w:rPr>
      </w:pPr>
    </w:p>
    <w:p w14:paraId="2D6839AA" w14:textId="77777777" w:rsidR="007B2251" w:rsidRDefault="007B2251" w:rsidP="00E33CEF">
      <w:pPr>
        <w:pStyle w:val="Default"/>
        <w:spacing w:line="360" w:lineRule="auto"/>
        <w:ind w:firstLine="540"/>
        <w:rPr>
          <w:rFonts w:ascii="Century Gothic" w:hAnsi="Century Gothic" w:cs="Tahoma"/>
          <w:color w:val="auto"/>
          <w:sz w:val="22"/>
          <w:szCs w:val="22"/>
        </w:rPr>
      </w:pPr>
    </w:p>
    <w:p w14:paraId="1278E84E" w14:textId="77777777" w:rsidR="007B2251" w:rsidRDefault="007B2251" w:rsidP="00E33CEF">
      <w:pPr>
        <w:pStyle w:val="Default"/>
        <w:spacing w:line="360" w:lineRule="auto"/>
        <w:ind w:firstLine="540"/>
        <w:rPr>
          <w:rFonts w:ascii="Century Gothic" w:hAnsi="Century Gothic" w:cs="Tahoma"/>
          <w:color w:val="auto"/>
          <w:sz w:val="22"/>
          <w:szCs w:val="22"/>
        </w:rPr>
      </w:pPr>
    </w:p>
    <w:p w14:paraId="4374BEFE" w14:textId="77777777" w:rsidR="007B2251" w:rsidRDefault="007B2251" w:rsidP="00E33CEF">
      <w:pPr>
        <w:pStyle w:val="Default"/>
        <w:spacing w:line="360" w:lineRule="auto"/>
        <w:ind w:firstLine="540"/>
        <w:rPr>
          <w:rFonts w:ascii="Century Gothic" w:hAnsi="Century Gothic" w:cs="Tahoma"/>
          <w:color w:val="auto"/>
          <w:sz w:val="22"/>
          <w:szCs w:val="22"/>
        </w:rPr>
      </w:pPr>
    </w:p>
    <w:p w14:paraId="70CFFB20" w14:textId="77777777" w:rsidR="007B2251" w:rsidRDefault="007B2251" w:rsidP="00E33CEF">
      <w:pPr>
        <w:pStyle w:val="Default"/>
        <w:spacing w:line="360" w:lineRule="auto"/>
        <w:ind w:firstLine="540"/>
        <w:rPr>
          <w:rFonts w:ascii="Century Gothic" w:hAnsi="Century Gothic" w:cs="Tahoma"/>
          <w:color w:val="auto"/>
          <w:sz w:val="22"/>
          <w:szCs w:val="22"/>
        </w:rPr>
      </w:pPr>
    </w:p>
    <w:p w14:paraId="75E1E731" w14:textId="77777777" w:rsidR="007B2251" w:rsidRDefault="007B2251" w:rsidP="00E33CEF">
      <w:pPr>
        <w:pStyle w:val="Default"/>
        <w:spacing w:line="360" w:lineRule="auto"/>
        <w:ind w:firstLine="540"/>
        <w:rPr>
          <w:rFonts w:ascii="Century Gothic" w:hAnsi="Century Gothic" w:cs="Tahoma"/>
          <w:color w:val="auto"/>
          <w:sz w:val="22"/>
          <w:szCs w:val="22"/>
        </w:rPr>
      </w:pPr>
    </w:p>
    <w:p w14:paraId="766F4AA5" w14:textId="1E8BD0A4" w:rsidR="00CB35CB" w:rsidRPr="00E33CEF" w:rsidRDefault="00DC2578" w:rsidP="00C0129A">
      <w:pPr>
        <w:pStyle w:val="Default"/>
        <w:spacing w:line="360" w:lineRule="auto"/>
        <w:ind w:firstLine="540"/>
        <w:jc w:val="center"/>
        <w:rPr>
          <w:rFonts w:ascii="Century Gothic" w:hAnsi="Century Gothic" w:cs="Tahoma"/>
          <w:color w:val="auto"/>
          <w:sz w:val="22"/>
          <w:szCs w:val="22"/>
        </w:rPr>
      </w:pPr>
      <w:r>
        <w:rPr>
          <w:rFonts w:ascii="Century Gothic" w:hAnsi="Century Gothic" w:cs="Tahoma"/>
          <w:color w:val="auto"/>
          <w:sz w:val="22"/>
          <w:szCs w:val="22"/>
        </w:rPr>
        <w:t xml:space="preserve">En Madrid, a [[FECHA_CONTRATO]]</w:t>
      </w:r>
    </w:p>
    <w:p w14:paraId="268F81EC" w14:textId="77777777" w:rsidR="00CB35CB" w:rsidRPr="00E33CEF" w:rsidRDefault="00CB35CB" w:rsidP="00E33CEF">
      <w:pPr>
        <w:spacing w:line="360" w:lineRule="auto"/>
        <w:jc w:val="both"/>
        <w:rPr>
          <w:rFonts w:ascii="Century Gothic" w:hAnsi="Century Gothic"/>
        </w:rPr>
      </w:pPr>
    </w:p>
    <w:p w14:paraId="6A77F673" w14:textId="77777777" w:rsidR="00CB35CB" w:rsidRPr="00F20928" w:rsidRDefault="00CB35CB" w:rsidP="00E33CEF">
      <w:pPr>
        <w:pStyle w:val="Ttulo1"/>
        <w:rPr>
          <w:rFonts w:ascii="Century Gothic" w:hAnsi="Century Gothic" w:cs="Times New Roman"/>
          <w:color w:val="0066FF"/>
          <w:lang w:val="pt-PT"/>
        </w:rPr>
      </w:pPr>
      <w:r w:rsidRPr="00F20928">
        <w:rPr>
          <w:rFonts w:ascii="Century Gothic" w:hAnsi="Century Gothic" w:cs="Times New Roman"/>
          <w:color w:val="0066FF"/>
          <w:lang w:val="pt-PT"/>
        </w:rPr>
        <w:t>R E U N I D O S</w:t>
      </w:r>
    </w:p>
    <w:p w14:paraId="17369111" w14:textId="77777777" w:rsidR="00CB35CB" w:rsidRPr="00F20928" w:rsidRDefault="00CB35CB" w:rsidP="00123B05">
      <w:pPr>
        <w:spacing w:line="360" w:lineRule="auto"/>
        <w:jc w:val="center"/>
        <w:rPr>
          <w:rFonts w:ascii="Century Gothic" w:hAnsi="Century Gothic" w:cs="Arial"/>
          <w:b/>
          <w:color w:val="000000"/>
          <w:lang w:val="pt-PT"/>
        </w:rPr>
      </w:pPr>
    </w:p>
    <w:p w14:paraId="65EB88F5" w14:textId="56863729" w:rsidR="009D7901" w:rsidRPr="009D7901" w:rsidRDefault="009D7901" w:rsidP="008C686A">
      <w:pPr>
        <w:tabs>
          <w:tab w:val="left" w:pos="3023"/>
          <w:tab w:val="left" w:pos="3657"/>
          <w:tab w:val="left" w:pos="4240"/>
          <w:tab w:val="left" w:pos="5715"/>
          <w:tab w:val="left" w:pos="6898"/>
          <w:tab w:val="left" w:pos="7965"/>
        </w:tabs>
        <w:spacing w:before="218" w:line="360" w:lineRule="auto"/>
        <w:ind w:right="49"/>
        <w:jc w:val="both"/>
        <w:rPr>
          <w:rFonts w:ascii="Century Gothic" w:hAnsi="Century Gothic" w:cs="Arial"/>
          <w:color w:val="000000"/>
        </w:rPr>
      </w:pPr>
      <w:bookmarkStart w:id="2" w:name="_Hlk200983344"/>
      <w:r w:rsidRPr="005804D4">
        <w:rPr>
          <w:rFonts w:ascii="Century Gothic" w:hAnsi="Century Gothic" w:cs="Arial"/>
          <w:color w:val="000000"/>
          <w:lang w:val="pt-PT"/>
        </w:rPr>
        <w:t>DE UNA PARTE, Dña. [[SUBC_REP_NOMBRE]], mayor de edad, con domicilio estos efectos en Madrid, calle [[SUBC_REP_DOMICILIO]], con Documento Nacional de identidadnúmero [[SUBC_REP_DNI]], actuando ensu condición de Administrador único de la entidad mercantil denominada “[[SUBC_EMPRESA]].”, con domicilio social en [[SUBC_DOMICILIO]] y con C.I.F. número [[SUBC_CIF]], Constituida por tiempo indefinido, mediante escritura otorgada por el Notario [[SUBC_NOTARIO]] de la localidad de [[SUBC_NOTARIO_LOC]], en fecha [[SUBC_FECHA_ESCRITURA]], número [[SUBC_PROTOCOLO]] de su protocolo, e inscrita en el Registro Mercantil de Madrid, [[SUBC_REGISTRO]].</w:t>
      </w:r>
    </w:p>
    <w:bookmarkEnd w:id="2"/>
    <w:p w14:paraId="1CE29B2A" w14:textId="77777777" w:rsidR="008C686A" w:rsidRDefault="008C686A" w:rsidP="008C686A">
      <w:pPr>
        <w:spacing w:before="21" w:line="360" w:lineRule="auto"/>
        <w:ind w:right="49"/>
        <w:jc w:val="both"/>
        <w:rPr>
          <w:rFonts w:ascii="Century Gothic" w:hAnsi="Century Gothic" w:cs="Arial"/>
          <w:color w:val="000000"/>
        </w:rPr>
      </w:pPr>
    </w:p>
    <w:p w14:paraId="17F20D60" w14:textId="0D6954B0" w:rsidR="009D7901" w:rsidRPr="009D7901" w:rsidRDefault="009D7901" w:rsidP="008C686A">
      <w:pPr>
        <w:spacing w:before="21" w:line="360" w:lineRule="auto"/>
        <w:ind w:right="49"/>
        <w:jc w:val="both"/>
        <w:rPr>
          <w:rFonts w:ascii="Century Gothic" w:hAnsi="Century Gothic" w:cs="Arial"/>
          <w:color w:val="000000"/>
        </w:rPr>
      </w:pPr>
      <w:bookmarkStart w:id="3" w:name="_Hlk200983373"/>
      <w:r w:rsidRPr="009D7901">
        <w:rPr>
          <w:rFonts w:ascii="Century Gothic" w:hAnsi="Century Gothic" w:cs="Arial"/>
          <w:color w:val="000000"/>
        </w:rPr>
        <w:t>Cargo de Administrador único que ostenta en virtud de escritura de [[SUBC_FECHA_ESCRITURA]], otorgada el [[SUBC_FECHA_ESCRITURA]] ante el Notario de [[SUBC_NOTARIO_LOC]], [[SUBC_NOTARIO]] bajo el [[SUBC_PROTOCOLO]] de los de su protocolo.</w:t>
      </w:r>
    </w:p>
    <w:bookmarkEnd w:id="3"/>
    <w:p w14:paraId="3BF7E4B5" w14:textId="77777777" w:rsidR="00CB35CB" w:rsidRPr="00123B05" w:rsidRDefault="00CB35CB" w:rsidP="00E33CEF">
      <w:pPr>
        <w:spacing w:line="360" w:lineRule="auto"/>
        <w:jc w:val="both"/>
        <w:rPr>
          <w:rFonts w:ascii="Century Gothic" w:hAnsi="Century Gothic"/>
        </w:rPr>
      </w:pPr>
    </w:p>
    <w:p w14:paraId="300DBC83" w14:textId="209F1AE5" w:rsidR="008C7F62" w:rsidRPr="00DC2578" w:rsidRDefault="00CB35CB" w:rsidP="008C7F62">
      <w:pPr>
        <w:spacing w:line="360" w:lineRule="auto"/>
        <w:ind w:firstLine="540"/>
        <w:jc w:val="both"/>
        <w:rPr>
          <w:rFonts w:ascii="Century Gothic" w:hAnsi="Century Gothic" w:cs="Arial"/>
          <w:color w:val="000000"/>
        </w:rPr>
      </w:pPr>
      <w:r w:rsidRPr="00E33CEF">
        <w:rPr>
          <w:rFonts w:ascii="Century Gothic" w:hAnsi="Century Gothic"/>
          <w:b/>
          <w:bCs/>
        </w:rPr>
        <w:t xml:space="preserve">DE OTRA PARTE, Don José Alfredo Marcos Naharro, mayor de edad, con domicilio a estos efectos en Madrid, Avenida Monforte de Lemos, Nº. 172 - 1º 4 (28029) Madrid, con Documento Nacional de Identidad número 02916713Z, actuando en su condición de Administrador único de la entidad mercantil denominada “ACOMETIDAS EUROPA S.L.”, con domicilio social en Avenida Doctor Severo Ochoa, Nº. 35 – 5d (28100) Alcobendas Madrid, y con C.I.F. número B83859058. Constituida por tiempo indefinido, mediante escritura otorgada por el Notario Don Francisco de Asís Pizarro Moreno, de la localidad de Madrid, en fecha 04/12/2003, número 3032/2003 de su protocolo, e inscrita en el Registro Mercantil de Madrid, Libro 0, Tomo 19998, Folio 150, Hoja M3526/6.</w:t>
      </w:r>
      <w:proofErr w:type="spellStart"/>
      <w:proofErr w:type="spellEnd"/>
      <w:proofErr w:type="spellStart"/>
      <w:proofErr w:type="spellEnd"/>
    </w:p>
    <w:p w14:paraId="1A05AF61" w14:textId="77777777" w:rsidR="008C7F62" w:rsidRPr="00DC2578" w:rsidRDefault="008C7F62" w:rsidP="008C7F62">
      <w:pPr>
        <w:spacing w:line="360" w:lineRule="auto"/>
        <w:ind w:firstLine="540"/>
        <w:jc w:val="both"/>
        <w:rPr>
          <w:rFonts w:ascii="Century Gothic" w:hAnsi="Century Gothic"/>
          <w:b/>
          <w:bCs/>
        </w:rPr>
      </w:pPr>
    </w:p>
    <w:p w14:paraId="6725E225" w14:textId="1836D47F" w:rsidR="008C7F62" w:rsidRPr="00E33CEF" w:rsidRDefault="008C7F62" w:rsidP="008C7F62">
      <w:pPr>
        <w:spacing w:line="360" w:lineRule="auto"/>
        <w:ind w:firstLine="540"/>
        <w:jc w:val="both"/>
        <w:rPr>
          <w:rFonts w:ascii="Century Gothic" w:hAnsi="Century Gothic"/>
        </w:rPr>
      </w:pPr>
      <w:r>
        <w:rPr>
          <w:rFonts w:ascii="Century Gothic" w:hAnsi="Century Gothic"/>
        </w:rPr>
        <w:t xml:space="preserve">Cargo de Administrador único que ostenta en virtud de escritura de 04/12/2003, otorgada el 4 de diciembre de 2013, ante el Notario de Madrid Don Francisco de Asís Pizarro Moreno bajo el 3032/2003 de los de su protocolo.</w:t>
      </w:r>
    </w:p>
    <w:p w14:paraId="33619157" w14:textId="77777777" w:rsidR="008C7F62" w:rsidRDefault="008C7F62" w:rsidP="00E33CEF">
      <w:pPr>
        <w:spacing w:line="360" w:lineRule="auto"/>
        <w:ind w:firstLine="540"/>
        <w:jc w:val="both"/>
        <w:rPr>
          <w:rFonts w:ascii="Century Gothic" w:hAnsi="Century Gothic"/>
        </w:rPr>
      </w:pPr>
    </w:p>
    <w:p w14:paraId="41117FA9" w14:textId="77777777" w:rsidR="00CB35CB" w:rsidRPr="00E33CEF" w:rsidRDefault="00CB35CB" w:rsidP="00E33CEF">
      <w:pPr>
        <w:pStyle w:val="Textoindependiente"/>
        <w:ind w:firstLine="540"/>
        <w:rPr>
          <w:rFonts w:ascii="Century Gothic" w:hAnsi="Century Gothic" w:cs="Times New Roman"/>
        </w:rPr>
      </w:pPr>
      <w:r w:rsidRPr="00E33CEF">
        <w:rPr>
          <w:rFonts w:ascii="Century Gothic" w:hAnsi="Century Gothic" w:cs="Times New Roman"/>
        </w:rPr>
        <w:t xml:space="preserve">Ambas partes se reconocen capacidad legal suficiente para suscribir el presente contrato y, a tal fin, </w:t>
      </w:r>
    </w:p>
    <w:p w14:paraId="575B540E" w14:textId="77777777" w:rsidR="00CB35CB" w:rsidRPr="00E33CEF" w:rsidRDefault="00CB35CB" w:rsidP="00E33CEF">
      <w:pPr>
        <w:spacing w:line="360" w:lineRule="auto"/>
        <w:jc w:val="both"/>
        <w:rPr>
          <w:rFonts w:ascii="Century Gothic" w:hAnsi="Century Gothic"/>
        </w:rPr>
      </w:pPr>
    </w:p>
    <w:p w14:paraId="36512EB8" w14:textId="77777777" w:rsidR="0031204F" w:rsidRPr="00280A30" w:rsidRDefault="0031204F" w:rsidP="0031204F">
      <w:pPr>
        <w:spacing w:line="360" w:lineRule="auto"/>
        <w:ind w:firstLine="540"/>
        <w:jc w:val="both"/>
        <w:rPr>
          <w:rFonts w:ascii="Century Gothic" w:hAnsi="Century Gothic"/>
          <w:b/>
          <w:bCs/>
        </w:rPr>
      </w:pPr>
      <w:r w:rsidRPr="00280A30">
        <w:rPr>
          <w:rFonts w:ascii="Century Gothic" w:hAnsi="Century Gothic"/>
          <w:b/>
          <w:bCs/>
        </w:rPr>
        <w:t>E X P O N E N</w:t>
      </w:r>
    </w:p>
    <w:p w14:paraId="637A0E86" w14:textId="77777777" w:rsidR="0031204F" w:rsidRPr="0031204F" w:rsidRDefault="0031204F" w:rsidP="0031204F">
      <w:pPr>
        <w:spacing w:line="360" w:lineRule="auto"/>
        <w:ind w:firstLine="540"/>
        <w:jc w:val="both"/>
        <w:rPr>
          <w:rFonts w:ascii="Century Gothic" w:hAnsi="Century Gothic"/>
        </w:rPr>
      </w:pPr>
      <w:r w:rsidRPr="0031204F">
        <w:rPr>
          <w:rFonts w:ascii="Century Gothic" w:hAnsi="Century Gothic"/>
        </w:rPr>
        <w:t>I. Que [[SUBC_EMPRESA]] es una entidad mercantil dedicada a la ejecución de obras de construcción, servicios de saneamiento y gestión de residuos, contando con los medios humanos, técnicos y materiales necesarios para realizar las tareas encomendadas. En adelante, el Subcontratista.</w:t>
      </w:r>
    </w:p>
    <w:p w14:paraId="5C8C2809" w14:textId="77777777" w:rsidR="0031204F" w:rsidRPr="0031204F" w:rsidRDefault="0031204F" w:rsidP="0031204F">
      <w:pPr>
        <w:spacing w:line="360" w:lineRule="auto"/>
        <w:ind w:firstLine="540"/>
        <w:jc w:val="both"/>
        <w:rPr>
          <w:rFonts w:ascii="Century Gothic" w:hAnsi="Century Gothic"/>
        </w:rPr>
      </w:pPr>
      <w:r w:rsidRPr="0031204F">
        <w:rPr>
          <w:rFonts w:ascii="Century Gothic" w:hAnsi="Century Gothic"/>
        </w:rPr>
        <w:t>II. Que ACOMETIDAS EUROPA S.L., empresa dedicada a la contratación y gestión de obras de infraestructuras hidráulicas, entre otras actividades, necesita subcontratar determinados trabajos de obra civil dentro de su cartera de pedidos. En adelante, el Contratista.</w:t>
      </w:r>
    </w:p>
    <w:p w14:paraId="07E8B6B1" w14:textId="77777777" w:rsidR="0031204F" w:rsidRDefault="0031204F" w:rsidP="0031204F">
      <w:pPr>
        <w:spacing w:line="360" w:lineRule="auto"/>
        <w:ind w:firstLine="540"/>
        <w:jc w:val="both"/>
        <w:rPr>
          <w:rFonts w:ascii="Century Gothic" w:hAnsi="Century Gothic"/>
        </w:rPr>
      </w:pPr>
      <w:r w:rsidRPr="0031204F">
        <w:rPr>
          <w:rFonts w:ascii="Century Gothic" w:hAnsi="Century Gothic"/>
        </w:rPr>
        <w:t>III. Que ambas partes están interesadas en formalizar el presente Contrato de Subcontratación de Obra, conforme a la Ley 32/2006, de 18 de octubre, reguladora de la subcontratación en el sector de la construcción, y demás normativa vigente, en virtud del cual el Subcontratista se compromete a ejecutar los trabajos descritos en el presupuesto aceptado, bajo las condiciones que se detallan a continuación.</w:t>
      </w:r>
    </w:p>
    <w:p w14:paraId="4D29811E" w14:textId="77777777" w:rsidR="0031204F" w:rsidRPr="0031204F" w:rsidRDefault="0031204F" w:rsidP="0031204F">
      <w:pPr>
        <w:spacing w:line="360" w:lineRule="auto"/>
        <w:ind w:firstLine="540"/>
        <w:jc w:val="both"/>
        <w:rPr>
          <w:rFonts w:ascii="Century Gothic" w:hAnsi="Century Gothic"/>
        </w:rPr>
      </w:pPr>
    </w:p>
    <w:p w14:paraId="178460BE" w14:textId="77777777" w:rsidR="00CB35CB" w:rsidRDefault="00CB35CB" w:rsidP="0031204F">
      <w:pPr>
        <w:spacing w:line="360" w:lineRule="auto"/>
        <w:ind w:firstLine="540"/>
        <w:jc w:val="both"/>
        <w:rPr>
          <w:rFonts w:ascii="Century Gothic" w:hAnsi="Century Gothic"/>
        </w:rPr>
      </w:pPr>
    </w:p>
    <w:p w14:paraId="4C80090D" w14:textId="6D088BB5" w:rsidR="00CB35CB" w:rsidRPr="0095485F" w:rsidRDefault="00CB35CB" w:rsidP="0095485F">
      <w:pPr>
        <w:pStyle w:val="Ttulo1"/>
        <w:rPr>
          <w:rFonts w:ascii="Century Gothic" w:hAnsi="Century Gothic" w:cs="Times New Roman"/>
          <w:color w:val="0066FF"/>
        </w:rPr>
      </w:pPr>
      <w:r w:rsidRPr="0095485F">
        <w:rPr>
          <w:rFonts w:ascii="Century Gothic" w:hAnsi="Century Gothic" w:cs="Times New Roman"/>
          <w:color w:val="0066FF"/>
        </w:rPr>
        <w:lastRenderedPageBreak/>
        <w:t>C L A U S U L A S</w:t>
      </w:r>
    </w:p>
    <w:p w14:paraId="66E8221E" w14:textId="77777777" w:rsidR="0095485F" w:rsidRPr="0095485F" w:rsidRDefault="0095485F" w:rsidP="0095485F">
      <w:pPr>
        <w:spacing w:line="360" w:lineRule="auto"/>
        <w:ind w:firstLine="540"/>
        <w:jc w:val="both"/>
        <w:rPr>
          <w:rFonts w:ascii="Century Gothic" w:hAnsi="Century Gothic"/>
          <w:b/>
        </w:rPr>
      </w:pPr>
      <w:r w:rsidRPr="0095485F">
        <w:rPr>
          <w:rFonts w:ascii="Century Gothic" w:hAnsi="Century Gothic"/>
          <w:b/>
        </w:rPr>
        <w:t xml:space="preserve">PRIMERA - OBJETO.  </w:t>
      </w:r>
    </w:p>
    <w:p w14:paraId="7271D667" w14:textId="3E78C59C"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Con fecha de [[FECHA_ACEPTACION]], la parte subcontratista del presente contrato vino a suscribir la aceptación del PRESUPUESTO N.º.[[PRESUPUESTO_NUM]], elaborado por la parte contratista, al objeto de acometer las obras descritas en el mismo, en la obra situada en el edificio sito en la calle [[OBRA_DIRECCION]].</w:t>
      </w:r>
    </w:p>
    <w:p w14:paraId="143B10C7" w14:textId="12CDEA41" w:rsidR="0095485F" w:rsidRDefault="0095485F" w:rsidP="0095485F">
      <w:pPr>
        <w:ind w:firstLine="540"/>
        <w:jc w:val="both"/>
        <w:rPr>
          <w:rFonts w:ascii="Century Gothic" w:hAnsi="Century Gothic"/>
        </w:rPr>
      </w:pPr>
      <w:r w:rsidRPr="0095485F">
        <w:rPr>
          <w:rFonts w:ascii="Century Gothic" w:hAnsi="Century Gothic"/>
        </w:rPr>
        <w:t xml:space="preserve">La parte Subcontratista viene a comprometerse a la realización de los trabajos descritos en el referido presupuesto, consistentes en: </w:t>
      </w:r>
    </w:p>
    <w:p w14:paraId="38FF5060" w14:textId="77777777" w:rsidR="0095485F" w:rsidRDefault="0095485F" w:rsidP="0001054E">
      <w:pPr>
        <w:jc w:val="both"/>
        <w:rPr>
          <w:rFonts w:ascii="Century Gothic" w:hAnsi="Century Gothic"/>
          <w:sz w:val="20"/>
          <w:szCs w:val="20"/>
        </w:rPr>
      </w:pPr>
    </w:p>
    <w:p w14:paraId="72B05B1F" w14:textId="77777777" w:rsidR="00B9123F" w:rsidRDefault="00B9123F" w:rsidP="00B9123F">
      <w:pPr>
        <w:jc w:val="center"/>
        <w:rPr>
          <w:rFonts w:ascii="Century Gothic" w:hAnsi="Century Gothic"/>
          <w:sz w:val="20"/>
          <w:szCs w:val="20"/>
        </w:rPr>
      </w:pPr>
    </w:p>
    <w:p w14:paraId="33D4492B" w14:textId="5CF6D678" w:rsidR="00B9123F" w:rsidRDefault="00B9123F" w:rsidP="00B9123F">
      <w:pPr>
        <w:jc w:val="center"/>
        <w:rPr>
          <w:rFonts w:ascii="Century Gothic" w:hAnsi="Century Gothic"/>
          <w:sz w:val="20"/>
          <w:szCs w:val="20"/>
        </w:rPr>
      </w:pPr>
      <w:r>
        <w:rPr>
          <w:rFonts w:ascii="Century Gothic" w:hAnsi="Century Gothic"/>
          <w:b/>
          <w:bCs/>
        </w:rPr>
        <w:t>PARTIDAS</w:t>
      </w:r>
    </w:p>
    <w:p w14:paraId="3840D60A" w14:textId="77777777" w:rsidR="0095485F" w:rsidRDefault="0095485F" w:rsidP="001D349B">
      <w:pPr>
        <w:jc w:val="both"/>
        <w:rPr>
          <w:rFonts w:ascii="Century Gothic" w:hAnsi="Century Gothic"/>
          <w:sz w:val="20"/>
          <w:szCs w:val="20"/>
        </w:rPr>
      </w:pPr>
    </w:p>
    <w:p w14:paraId="33A0D946" w14:textId="77777777" w:rsidR="002159F1" w:rsidRDefault="002159F1" w:rsidP="001D349B">
      <w:pPr>
        <w:jc w:val="both"/>
        <w:rPr>
          <w:rFonts w:ascii="Century Gothic" w:hAnsi="Century Gothic"/>
          <w:sz w:val="20"/>
          <w:szCs w:val="20"/>
        </w:rPr>
      </w:pPr>
    </w:p>
    <w:tbl>
      <w:tblPr>
        <w:tblStyle w:val="TableNormal"/>
        <w:tblW w:w="0" w:type="auto"/>
        <w:tblInd w:w="329"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5646"/>
        <w:gridCol w:w="987"/>
        <w:gridCol w:w="1400"/>
        <w:gridCol w:w="1399"/>
      </w:tblGrid>
      <w:tr w:rsidR="002159F1" w14:paraId="69E9BFC7" w14:textId="77777777" w:rsidTr="00410C71">
        <w:trPr>
          <w:trHeight w:val="267"/>
        </w:trPr>
        <w:tc>
          <w:tcPr>
            <w:tcW w:w="5646" w:type="dxa"/>
            <w:tcBorders>
              <w:bottom w:val="single" w:sz="18" w:space="0" w:color="4F81BC"/>
            </w:tcBorders>
          </w:tcPr>
          <w:p w14:paraId="41941EE5" w14:textId="77777777" w:rsidR="002159F1" w:rsidRDefault="002159F1" w:rsidP="00410C71">
            <w:pPr>
              <w:pStyle w:val="TableParagraph"/>
              <w:spacing w:line="248" w:lineRule="exact"/>
              <w:ind w:left="17"/>
              <w:jc w:val="center"/>
              <w:rPr>
                <w:b/>
              </w:rPr>
            </w:pPr>
            <w:r>
              <w:rPr>
                <w:b/>
                <w:spacing w:val="-2"/>
                <w:u w:val="single"/>
              </w:rPr>
              <w:t>DESCRIPCIÓN</w:t>
            </w:r>
          </w:p>
        </w:tc>
        <w:tc>
          <w:tcPr>
            <w:tcW w:w="987" w:type="dxa"/>
            <w:tcBorders>
              <w:bottom w:val="single" w:sz="18" w:space="0" w:color="4F81BC"/>
            </w:tcBorders>
          </w:tcPr>
          <w:p w14:paraId="6A721C7E" w14:textId="77777777" w:rsidR="002159F1" w:rsidRDefault="002159F1" w:rsidP="00410C71">
            <w:pPr>
              <w:pStyle w:val="TableParagraph"/>
              <w:spacing w:line="248" w:lineRule="exact"/>
              <w:ind w:left="299"/>
              <w:rPr>
                <w:b/>
              </w:rPr>
            </w:pPr>
            <w:r>
              <w:rPr>
                <w:b/>
                <w:spacing w:val="-5"/>
                <w:u w:val="single"/>
              </w:rPr>
              <w:t>UDS</w:t>
            </w:r>
          </w:p>
        </w:tc>
        <w:tc>
          <w:tcPr>
            <w:tcW w:w="1400" w:type="dxa"/>
            <w:tcBorders>
              <w:bottom w:val="single" w:sz="18" w:space="0" w:color="4F81BC"/>
            </w:tcBorders>
          </w:tcPr>
          <w:p w14:paraId="36BBFDCB" w14:textId="77777777" w:rsidR="002159F1" w:rsidRDefault="002159F1" w:rsidP="00410C71">
            <w:pPr>
              <w:pStyle w:val="TableParagraph"/>
              <w:spacing w:line="248" w:lineRule="exact"/>
              <w:ind w:left="361"/>
              <w:rPr>
                <w:b/>
              </w:rPr>
            </w:pPr>
            <w:r>
              <w:rPr>
                <w:b/>
                <w:spacing w:val="-2"/>
                <w:u w:val="single"/>
              </w:rPr>
              <w:t>PRECIO</w:t>
            </w:r>
          </w:p>
        </w:tc>
        <w:tc>
          <w:tcPr>
            <w:tcW w:w="1399" w:type="dxa"/>
            <w:tcBorders>
              <w:bottom w:val="single" w:sz="18" w:space="0" w:color="4F81BC"/>
            </w:tcBorders>
          </w:tcPr>
          <w:p w14:paraId="65041D6D" w14:textId="77777777" w:rsidR="002159F1" w:rsidRDefault="002159F1" w:rsidP="00410C71">
            <w:pPr>
              <w:pStyle w:val="TableParagraph"/>
              <w:spacing w:line="248" w:lineRule="exact"/>
              <w:ind w:left="269"/>
              <w:rPr>
                <w:b/>
              </w:rPr>
            </w:pPr>
            <w:r>
              <w:rPr>
                <w:b/>
                <w:spacing w:val="-2"/>
                <w:u w:val="single"/>
              </w:rPr>
              <w:t>IMPORTE</w:t>
            </w:r>
          </w:p>
        </w:tc>
      </w:tr>
      <w:tr w:rsidR="002159F1" w14:paraId="5EDBDEE7" w14:textId="77777777" w:rsidTr="00410C71">
        <w:trPr>
          <w:trHeight w:val="4151"/>
        </w:trPr>
        <w:tc>
          <w:tcPr>
            <w:tcW w:w="5646" w:type="dxa"/>
            <w:shd w:val="clear" w:color="auto" w:fill="D2DFED"/>
          </w:tcPr>
          <w:p w14:paraId="19A29A53" w14:textId="77777777" w:rsidR="002159F1" w:rsidRDefault="002159F1" w:rsidP="00410C71">
            <w:pPr>
              <w:pStyle w:val="TableParagraph"/>
              <w:spacing w:before="1" w:line="243" w:lineRule="exact"/>
              <w:ind w:left="107"/>
              <w:jc w:val="both"/>
              <w:rPr>
                <w:sz w:val="20"/>
              </w:rPr>
            </w:pPr>
            <w:r>
              <w:rPr>
                <w:sz w:val="20"/>
              </w:rPr>
              <w:t xml:space="preserve">[[DESCRIPCION_PARTIDA]]</w:t>
            </w:r>
          </w:p>
          <w:p w14:paraId="0E071110" w14:textId="77777777" w:rsidR="002159F1" w:rsidRDefault="002159F1" w:rsidP="002159F1">
            <w:pPr>
              <w:pStyle w:val="TableParagraph"/>
              <w:numPr>
                <w:ilvl w:val="0"/>
                <w:numId w:val="23"/>
              </w:numPr>
              <w:tabs>
                <w:tab w:val="left" w:pos="219"/>
              </w:tabs>
              <w:ind w:right="92" w:firstLine="0"/>
              <w:jc w:val="both"/>
              <w:rPr>
                <w:sz w:val="20"/>
              </w:rPr>
            </w:pPr>
            <w:r>
              <w:rPr>
                <w:sz w:val="20"/>
              </w:rPr>
              <w:t xml:space="preserve">[[DESCRIPCION_PARTIDA]]</w:t>
            </w:r>
          </w:p>
          <w:p w14:paraId="40263B0D" w14:textId="77777777" w:rsidR="002159F1" w:rsidRDefault="002159F1" w:rsidP="002159F1">
            <w:pPr>
              <w:pStyle w:val="TableParagraph"/>
              <w:numPr>
                <w:ilvl w:val="0"/>
                <w:numId w:val="23"/>
              </w:numPr>
              <w:tabs>
                <w:tab w:val="left" w:pos="226"/>
              </w:tabs>
              <w:ind w:right="88" w:firstLine="0"/>
              <w:jc w:val="both"/>
              <w:rPr>
                <w:sz w:val="20"/>
              </w:rPr>
            </w:pPr>
            <w:r>
              <w:rPr>
                <w:sz w:val="20"/>
              </w:rPr>
              <w:t xml:space="preserve">[[DESCRIPCION_PARTIDA]]</w:t>
            </w:r>
          </w:p>
          <w:p w14:paraId="15B429F5" w14:textId="77777777" w:rsidR="002159F1" w:rsidRDefault="002159F1" w:rsidP="002159F1">
            <w:pPr>
              <w:pStyle w:val="TableParagraph"/>
              <w:numPr>
                <w:ilvl w:val="0"/>
                <w:numId w:val="23"/>
              </w:numPr>
              <w:tabs>
                <w:tab w:val="left" w:pos="248"/>
              </w:tabs>
              <w:ind w:right="90" w:firstLine="0"/>
              <w:jc w:val="both"/>
              <w:rPr>
                <w:sz w:val="20"/>
              </w:rPr>
            </w:pPr>
            <w:r>
              <w:rPr>
                <w:sz w:val="20"/>
              </w:rPr>
              <w:t xml:space="preserve">[[DESCRIPCION_PARTIDA]]</w:t>
            </w:r>
          </w:p>
          <w:p w14:paraId="3BBA5360" w14:textId="77777777" w:rsidR="002159F1" w:rsidRDefault="002159F1" w:rsidP="002159F1">
            <w:pPr>
              <w:pStyle w:val="TableParagraph"/>
              <w:numPr>
                <w:ilvl w:val="0"/>
                <w:numId w:val="23"/>
              </w:numPr>
              <w:tabs>
                <w:tab w:val="left" w:pos="240"/>
              </w:tabs>
              <w:ind w:right="90" w:firstLine="0"/>
              <w:jc w:val="both"/>
              <w:rPr>
                <w:sz w:val="20"/>
              </w:rPr>
            </w:pPr>
            <w:r>
              <w:rPr>
                <w:sz w:val="20"/>
              </w:rPr>
              <w:t xml:space="preserve">[[DESCRIPCION_PARTIDA]]</w:t>
            </w:r>
          </w:p>
          <w:p w14:paraId="761D6CA1" w14:textId="77777777" w:rsidR="002159F1" w:rsidRDefault="002159F1" w:rsidP="00410C71">
            <w:pPr>
              <w:pStyle w:val="TableParagraph"/>
              <w:spacing w:line="225" w:lineRule="exact"/>
              <w:ind w:left="107"/>
              <w:jc w:val="both"/>
              <w:rPr>
                <w:sz w:val="20"/>
              </w:rPr>
            </w:pPr>
            <w:r>
              <w:rPr>
                <w:sz w:val="20"/>
              </w:rPr>
              <w:t xml:space="preserve">[[DESCRIPCION_PARTIDA]]</w:t>
            </w:r>
          </w:p>
        </w:tc>
        <w:tc>
          <w:tcPr>
            <w:tcW w:w="987" w:type="dxa"/>
            <w:shd w:val="clear" w:color="auto" w:fill="D2DFED"/>
          </w:tcPr>
          <w:p w14:paraId="61DD45C3" w14:textId="77777777" w:rsidR="002159F1" w:rsidRDefault="002159F1" w:rsidP="00410C71">
            <w:pPr>
              <w:pStyle w:val="TableParagraph"/>
              <w:spacing w:line="267" w:lineRule="exact"/>
              <w:ind w:left="376"/>
            </w:pPr>
            <w:r>
              <w:rPr>
                <w:spacing w:val="-2"/>
              </w:rPr>
              <w:t>[[_QTY]]</w:t>
            </w:r>
          </w:p>
        </w:tc>
        <w:tc>
          <w:tcPr>
            <w:tcW w:w="1400" w:type="dxa"/>
            <w:shd w:val="clear" w:color="auto" w:fill="D2DFED"/>
          </w:tcPr>
          <w:p w14:paraId="00CA2BA0" w14:textId="7213D456" w:rsidR="002159F1" w:rsidRPr="002F2741" w:rsidRDefault="00977926" w:rsidP="00977926">
            <w:pPr>
              <w:pStyle w:val="TableParagraph"/>
              <w:spacing w:line="267" w:lineRule="exact"/>
              <w:rPr>
                <w:color w:val="000000" w:themeColor="text1"/>
              </w:rPr>
            </w:pPr>
            <w:r>
              <w:rPr>
                <w:color w:val="000000" w:themeColor="text1"/>
              </w:rPr>
              <w:t xml:space="preserve">[[_PRICE]]</w:t>
            </w:r>
          </w:p>
        </w:tc>
        <w:tc>
          <w:tcPr>
            <w:tcW w:w="1399" w:type="dxa"/>
            <w:shd w:val="clear" w:color="auto" w:fill="D2DFED"/>
          </w:tcPr>
          <w:p w14:paraId="66F84E2C" w14:textId="63798BE3" w:rsidR="002159F1" w:rsidRPr="002F2741" w:rsidRDefault="002F2741" w:rsidP="002F2741">
            <w:pPr>
              <w:pStyle w:val="TableParagraph"/>
              <w:spacing w:line="267" w:lineRule="exact"/>
              <w:rPr>
                <w:color w:val="000000" w:themeColor="text1"/>
              </w:rPr>
            </w:pPr>
            <w:r w:rsidRPr="002F2741">
              <w:rPr>
                <w:color w:val="000000" w:themeColor="text1"/>
              </w:rPr>
              <w:t xml:space="preserve">[[_TOTAL]]</w:t>
            </w:r>
          </w:p>
        </w:tc>
      </w:tr>
      <w:tr w:rsidR="002159F1" w14:paraId="5EDBDEE7" w14:textId="77777777" w:rsidTr="00410C71">
        <w:trPr>
          <w:trHeight w:val="4151"/>
        </w:trPr>
        <w:tc>
          <w:tcPr>
            <w:tcW w:w="5646" w:type="dxa"/>
            <w:shd w:val="clear" w:color="auto" w:fill="D2DFED"/>
          </w:tcPr>
          <w:p w14:paraId="19A29A53" w14:textId="77777777" w:rsidR="002159F1" w:rsidRDefault="002159F1" w:rsidP="00410C71">
            <w:pPr>
              <w:pStyle w:val="TableParagraph"/>
              <w:spacing w:before="1" w:line="243" w:lineRule="exact"/>
              <w:ind w:left="107"/>
              <w:jc w:val="both"/>
              <w:rPr>
                <w:sz w:val="20"/>
              </w:rPr>
            </w:pPr>
            <w:r>
              <w:rPr>
                <w:sz w:val="20"/>
              </w:rPr>
              <w:t xml:space="preserve">TOTAL</w:t>
            </w:r>
          </w:p>
          <w:p w14:paraId="0E071110" w14:textId="77777777" w:rsidR="002159F1" w:rsidRDefault="002159F1" w:rsidP="002159F1">
            <w:pPr>
              <w:pStyle w:val="TableParagraph"/>
              <w:numPr>
                <w:ilvl w:val="0"/>
                <w:numId w:val="23"/>
              </w:numPr>
              <w:tabs>
                <w:tab w:val="left" w:pos="219"/>
              </w:tabs>
              <w:ind w:right="92" w:firstLine="0"/>
              <w:jc w:val="both"/>
              <w:rPr>
                <w:sz w:val="20"/>
              </w:rPr>
            </w:pPr>
            <w:r>
              <w:rPr>
                <w:sz w:val="20"/>
              </w:rPr>
              <w:t xml:space="preserve">TOTAL</w:t>
            </w:r>
          </w:p>
          <w:p w14:paraId="40263B0D" w14:textId="77777777" w:rsidR="002159F1" w:rsidRDefault="002159F1" w:rsidP="002159F1">
            <w:pPr>
              <w:pStyle w:val="TableParagraph"/>
              <w:numPr>
                <w:ilvl w:val="0"/>
                <w:numId w:val="23"/>
              </w:numPr>
              <w:tabs>
                <w:tab w:val="left" w:pos="226"/>
              </w:tabs>
              <w:ind w:right="88" w:firstLine="0"/>
              <w:jc w:val="both"/>
              <w:rPr>
                <w:sz w:val="20"/>
              </w:rPr>
            </w:pPr>
            <w:r>
              <w:rPr>
                <w:sz w:val="20"/>
              </w:rPr>
              <w:t xml:space="preserve">TOTAL</w:t>
            </w:r>
          </w:p>
          <w:p w14:paraId="15B429F5" w14:textId="77777777" w:rsidR="002159F1" w:rsidRDefault="002159F1" w:rsidP="002159F1">
            <w:pPr>
              <w:pStyle w:val="TableParagraph"/>
              <w:numPr>
                <w:ilvl w:val="0"/>
                <w:numId w:val="23"/>
              </w:numPr>
              <w:tabs>
                <w:tab w:val="left" w:pos="248"/>
              </w:tabs>
              <w:ind w:right="90" w:firstLine="0"/>
              <w:jc w:val="both"/>
              <w:rPr>
                <w:sz w:val="20"/>
              </w:rPr>
            </w:pPr>
            <w:r>
              <w:rPr>
                <w:sz w:val="20"/>
              </w:rPr>
              <w:t xml:space="preserve">TOTAL</w:t>
            </w:r>
          </w:p>
          <w:p w14:paraId="3BBA5360" w14:textId="77777777" w:rsidR="002159F1" w:rsidRDefault="002159F1" w:rsidP="002159F1">
            <w:pPr>
              <w:pStyle w:val="TableParagraph"/>
              <w:numPr>
                <w:ilvl w:val="0"/>
                <w:numId w:val="23"/>
              </w:numPr>
              <w:tabs>
                <w:tab w:val="left" w:pos="240"/>
              </w:tabs>
              <w:ind w:right="90" w:firstLine="0"/>
              <w:jc w:val="both"/>
              <w:rPr>
                <w:sz w:val="20"/>
              </w:rPr>
            </w:pPr>
            <w:r>
              <w:rPr>
                <w:sz w:val="20"/>
              </w:rPr>
              <w:t xml:space="preserve">TOTAL</w:t>
            </w:r>
          </w:p>
          <w:p w14:paraId="761D6CA1" w14:textId="77777777" w:rsidR="002159F1" w:rsidRDefault="002159F1" w:rsidP="00410C71">
            <w:pPr>
              <w:pStyle w:val="TableParagraph"/>
              <w:spacing w:line="225" w:lineRule="exact"/>
              <w:ind w:left="107"/>
              <w:jc w:val="both"/>
              <w:rPr>
                <w:sz w:val="20"/>
              </w:rPr>
            </w:pPr>
            <w:r>
              <w:rPr>
                <w:sz w:val="20"/>
              </w:rPr>
              <w:t xml:space="preserve">TOTAL</w:t>
            </w:r>
          </w:p>
        </w:tc>
        <w:tc>
          <w:tcPr>
            <w:tcW w:w="987" w:type="dxa"/>
            <w:shd w:val="clear" w:color="auto" w:fill="D2DFED"/>
          </w:tcPr>
          <w:p w14:paraId="61DD45C3" w14:textId="77777777" w:rsidR="002159F1" w:rsidRDefault="002159F1" w:rsidP="00410C71">
            <w:pPr>
              <w:pStyle w:val="TableParagraph"/>
              <w:spacing w:line="267" w:lineRule="exact"/>
              <w:ind w:left="376"/>
            </w:pPr>
            <w:r>
              <w:rPr>
                <w:spacing w:val="-2"/>
              </w:rPr>
              <w:t/>
            </w:r>
          </w:p>
        </w:tc>
        <w:tc>
          <w:tcPr>
            <w:tcW w:w="1400" w:type="dxa"/>
            <w:shd w:val="clear" w:color="auto" w:fill="D2DFED"/>
          </w:tcPr>
          <w:p w14:paraId="00CA2BA0" w14:textId="7213D456" w:rsidR="002159F1" w:rsidRPr="002F2741" w:rsidRDefault="00977926" w:rsidP="00977926">
            <w:pPr>
              <w:pStyle w:val="TableParagraph"/>
              <w:spacing w:line="267" w:lineRule="exact"/>
              <w:rPr>
                <w:color w:val="000000" w:themeColor="text1"/>
              </w:rPr>
            </w:pPr>
            <w:r>
              <w:rPr>
                <w:color w:val="000000" w:themeColor="text1"/>
              </w:rPr>
              <w:t xml:space="preserve"/>
            </w:r>
          </w:p>
        </w:tc>
        <w:tc>
          <w:tcPr>
            <w:tcW w:w="1399" w:type="dxa"/>
            <w:shd w:val="clear" w:color="auto" w:fill="D2DFED"/>
          </w:tcPr>
          <w:p w14:paraId="66F84E2C" w14:textId="63798BE3" w:rsidR="002159F1" w:rsidRPr="002F2741" w:rsidRDefault="002F2741" w:rsidP="002F2741">
            <w:pPr>
              <w:pStyle w:val="TableParagraph"/>
              <w:spacing w:line="267" w:lineRule="exact"/>
              <w:rPr>
                <w:color w:val="000000" w:themeColor="text1"/>
              </w:rPr>
            </w:pPr>
            <w:r w:rsidRPr="002F2741">
              <w:rPr>
                <w:color w:val="000000" w:themeColor="text1"/>
              </w:rPr>
              <w:t xml:space="preserve">[[IMPORTE_TOTAL]]</w:t>
            </w:r>
          </w:p>
        </w:tc>
      </w:tr>
    </w:tbl>
    <w:p w14:paraId="594105E9" w14:textId="77777777" w:rsidR="002159F1" w:rsidRDefault="002159F1" w:rsidP="002159F1">
      <w:pPr>
        <w:pStyle w:val="Textoindependiente"/>
        <w:rPr>
          <w:b/>
        </w:rPr>
      </w:pPr>
    </w:p>
    <w:p w14:paraId="2E8CA78B" w14:textId="77777777" w:rsidR="002159F1" w:rsidRDefault="002159F1" w:rsidP="002159F1">
      <w:pPr>
        <w:pStyle w:val="Textoindependiente"/>
        <w:rPr>
          <w:b/>
        </w:rPr>
      </w:pPr>
    </w:p>
    <w:p w14:paraId="6504488D" w14:textId="77777777" w:rsidR="002159F1" w:rsidRDefault="002159F1" w:rsidP="002159F1">
      <w:pPr>
        <w:pStyle w:val="Textoindependiente"/>
        <w:rPr>
          <w:b/>
        </w:rPr>
      </w:pPr>
    </w:p>
    <w:p w14:paraId="706026E1" w14:textId="77777777" w:rsidR="002159F1" w:rsidRDefault="002159F1" w:rsidP="002159F1">
      <w:pPr>
        <w:ind w:left="427" w:right="8125"/>
        <w:rPr>
          <w:b/>
          <w:sz w:val="20"/>
        </w:rPr>
      </w:pPr>
      <w:r>
        <w:rPr>
          <w:b/>
          <w:noProof/>
          <w:sz w:val="20"/>
        </w:rPr>
        <mc:AlternateContent>
          <mc:Choice Requires="wps">
            <w:drawing>
              <wp:anchor distT="0" distB="0" distL="0" distR="0" simplePos="0" relativeHeight="251665920" behindDoc="1" locked="0" layoutInCell="1" allowOverlap="1" wp14:anchorId="1CCFC990" wp14:editId="6A74587A">
                <wp:simplePos x="0" y="0"/>
                <wp:positionH relativeFrom="page">
                  <wp:posOffset>5705221</wp:posOffset>
                </wp:positionH>
                <wp:positionV relativeFrom="paragraph">
                  <wp:posOffset>26223</wp:posOffset>
                </wp:positionV>
                <wp:extent cx="875665" cy="2819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665" cy="281940"/>
                        </a:xfrm>
                        <a:prstGeom prst="rect">
                          <a:avLst/>
                        </a:prstGeom>
                      </wps:spPr>
                      <wps:txbx>
                        <w:txbxContent>
                          <w:p w14:paraId="0855684E" w14:textId="77777777" w:rsidR="002159F1" w:rsidRDefault="002159F1" w:rsidP="002159F1">
                            <w:pPr>
                              <w:spacing w:line="203" w:lineRule="exact"/>
                              <w:rPr>
                                <w:b/>
                                <w:sz w:val="20"/>
                              </w:rPr>
                            </w:pPr>
                            <w:r>
                              <w:rPr>
                                <w:b/>
                                <w:color w:val="808080"/>
                                <w:spacing w:val="-2"/>
                                <w:sz w:val="20"/>
                              </w:rPr>
                              <w:t>CONFORME:</w:t>
                            </w:r>
                          </w:p>
                          <w:p w14:paraId="4F8F1E40" w14:textId="77777777" w:rsidR="002159F1" w:rsidRDefault="002159F1" w:rsidP="002159F1">
                            <w:pPr>
                              <w:spacing w:line="240" w:lineRule="exact"/>
                              <w:ind w:left="19"/>
                              <w:rPr>
                                <w:b/>
                                <w:sz w:val="20"/>
                              </w:rPr>
                            </w:pPr>
                            <w:r>
                              <w:rPr>
                                <w:b/>
                                <w:color w:val="808080"/>
                                <w:sz w:val="20"/>
                              </w:rPr>
                              <w:t xml:space="preserve">GRUPO EUROPA</w:t>
                            </w:r>
                          </w:p>
                        </w:txbxContent>
                      </wps:txbx>
                      <wps:bodyPr wrap="square" lIns="0" tIns="0" rIns="0" bIns="0" rtlCol="0">
                        <a:noAutofit/>
                      </wps:bodyPr>
                    </wps:wsp>
                  </a:graphicData>
                </a:graphic>
              </wp:anchor>
            </w:drawing>
          </mc:Choice>
          <mc:Fallback>
            <w:pict>
              <v:shape w14:anchorId="1CCFC990" id="Textbox 90" o:spid="_x0000_s1028" type="#_x0000_t202" style="position:absolute;left:0;text-align:left;margin-left:449.25pt;margin-top:2.05pt;width:68.95pt;height:22.2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" filled="f" stroked="f">
                <v:textbox inset="0,0,0,0">
                  <w:txbxContent>
                    <w:p w14:paraId="0855684E" w14:textId="77777777" w:rsidR="002159F1" w:rsidRDefault="002159F1" w:rsidP="002159F1">
                      <w:pPr>
                        <w:spacing w:line="203" w:lineRule="exact"/>
                        <w:rPr>
                          <w:b/>
                          <w:sz w:val="20"/>
                        </w:rPr>
                      </w:pPr>
                      <w:r>
                        <w:rPr>
                          <w:b/>
                          <w:color w:val="808080"/>
                          <w:spacing w:val="-2"/>
                          <w:sz w:val="20"/>
                        </w:rPr>
                        <w:t>CONFORME:</w:t>
                      </w:r>
                    </w:p>
                    <w:p w14:paraId="4F8F1E40" w14:textId="77777777" w:rsidR="002159F1" w:rsidRDefault="002159F1" w:rsidP="002159F1">
                      <w:pPr>
                        <w:spacing w:line="240" w:lineRule="exact"/>
                        <w:ind w:left="19"/>
                        <w:rPr>
                          <w:b/>
                          <w:sz w:val="20"/>
                        </w:rPr>
                      </w:pPr>
                      <w:r>
                        <w:rPr>
                          <w:b/>
                          <w:color w:val="808080"/>
                          <w:sz w:val="20"/>
                        </w:rPr>
                        <w:t xml:space="preserve">GRUPO EUROPA</w:t>
                      </w:r>
                    </w:p>
                  </w:txbxContent>
                </v:textbox>
                <w10:wrap anchorx="page"/>
              </v:shape>
            </w:pict>
          </mc:Fallback>
        </mc:AlternateContent>
        <w:t xml:space="preserve">CONFORME: CLIENTE</w:t>
      </w:r>
    </w:p>
    <w:p w14:paraId="33C087E4" w14:textId="77777777" w:rsidR="002159F1" w:rsidRDefault="002159F1" w:rsidP="002159F1">
      <w:pPr>
        <w:rPr>
          <w:b/>
          <w:sz w:val="20"/>
        </w:rPr>
        <w:sectPr w:rsidR="002159F1" w:rsidSect="002159F1">
          <w:pgSz w:w="11910" w:h="16840"/>
          <w:pgMar w:top="2440" w:right="425" w:bottom="2400" w:left="1275" w:header="178" w:footer="2219" w:gutter="0"/>
          <w:cols w:space="720"/>
        </w:sectPr>
      </w:pPr>
    </w:p>
    <w:p w14:paraId="7C29FCEF" w14:textId="77777777" w:rsidR="002159F1" w:rsidRDefault="002159F1" w:rsidP="002159F1">
      <w:pPr>
        <w:pStyle w:val="Textoindependiente"/>
        <w:spacing w:before="103"/>
        <w:rPr>
          <w:b/>
        </w:rPr>
      </w:pPr>
    </w:p>
    <w:p w14:paraId="34031EF5" w14:textId="77777777" w:rsidR="002159F1" w:rsidRDefault="002159F1" w:rsidP="002159F1">
      <w:pPr>
        <w:pStyle w:val="Textoindependiente"/>
        <w:rPr>
          <w:rFonts w:ascii="Cambria"/>
          <w:b/>
        </w:rPr>
      </w:pPr>
    </w:p>
    <w:p w14:paraId="76C76B13" w14:textId="77777777" w:rsidR="002159F1" w:rsidRDefault="002159F1" w:rsidP="002159F1">
      <w:pPr>
        <w:pStyle w:val="Textoindependiente"/>
        <w:rPr>
          <w:rFonts w:ascii="Cambria"/>
          <w:b/>
        </w:rPr>
      </w:pPr>
    </w:p>
    <w:p w14:paraId="5B63C272" w14:textId="77777777" w:rsidR="002159F1" w:rsidRDefault="002159F1" w:rsidP="002159F1">
      <w:pPr>
        <w:pStyle w:val="Textoindependiente"/>
        <w:rPr>
          <w:rFonts w:ascii="Cambria"/>
          <w:b/>
        </w:rPr>
      </w:pPr>
    </w:p>
    <w:p w14:paraId="1D2763B6" w14:textId="77777777" w:rsidR="002159F1" w:rsidRDefault="002159F1" w:rsidP="002159F1">
      <w:pPr>
        <w:pStyle w:val="Textoindependiente"/>
        <w:rPr>
          <w:rFonts w:ascii="Cambria"/>
          <w:b/>
        </w:rPr>
      </w:pPr>
    </w:p>
    <w:p w14:paraId="0B28FDDC" w14:textId="77777777" w:rsidR="002159F1" w:rsidRDefault="002159F1" w:rsidP="002159F1">
      <w:pPr>
        <w:pStyle w:val="Textoindependiente"/>
        <w:rPr>
          <w:rFonts w:ascii="Cambria"/>
          <w:b/>
        </w:rPr>
      </w:pPr>
    </w:p>
    <w:p w14:paraId="3E9F9200" w14:textId="77777777" w:rsidR="002159F1" w:rsidRDefault="002159F1" w:rsidP="002159F1">
      <w:pPr>
        <w:pStyle w:val="Textoindependiente"/>
        <w:rPr>
          <w:rFonts w:ascii="Cambria"/>
          <w:b/>
        </w:rPr>
      </w:pPr>
    </w:p>
    <w:p w14:paraId="0AB0E2DE" w14:textId="77777777" w:rsidR="002159F1" w:rsidRDefault="002159F1" w:rsidP="002159F1">
      <w:pPr>
        <w:pStyle w:val="Textoindependiente"/>
        <w:rPr>
          <w:rFonts w:ascii="Cambria"/>
          <w:b/>
        </w:rPr>
      </w:pPr>
    </w:p>
    <w:p w14:paraId="3EFC2275" w14:textId="77777777" w:rsidR="002159F1" w:rsidRDefault="002159F1" w:rsidP="002159F1">
      <w:pPr>
        <w:pStyle w:val="Textoindependiente"/>
        <w:rPr>
          <w:rFonts w:ascii="Cambria"/>
          <w:b/>
        </w:rPr>
      </w:pPr>
    </w:p>
    <w:p w14:paraId="69C2CB1A" w14:textId="77777777" w:rsidR="002159F1" w:rsidRDefault="002159F1" w:rsidP="002159F1">
      <w:pPr>
        <w:pStyle w:val="Textoindependiente"/>
        <w:rPr>
          <w:rFonts w:ascii="Cambria"/>
          <w:b/>
        </w:rPr>
      </w:pPr>
    </w:p>
    <w:p w14:paraId="70F69429" w14:textId="77777777" w:rsidR="002159F1" w:rsidRDefault="002159F1" w:rsidP="002159F1">
      <w:pPr>
        <w:pStyle w:val="Textoindependiente"/>
        <w:rPr>
          <w:rFonts w:ascii="Cambria"/>
          <w:b/>
        </w:rPr>
      </w:pPr>
    </w:p>
    <w:p w14:paraId="3E9EE26E" w14:textId="77777777" w:rsidR="002159F1" w:rsidRDefault="002159F1" w:rsidP="002159F1">
      <w:pPr>
        <w:pStyle w:val="Textoindependiente"/>
        <w:rPr>
          <w:rFonts w:ascii="Cambria"/>
          <w:b/>
        </w:rPr>
      </w:pPr>
    </w:p>
    <w:p w14:paraId="70616169" w14:textId="77777777" w:rsidR="002159F1" w:rsidRDefault="002159F1" w:rsidP="002159F1">
      <w:pPr>
        <w:pStyle w:val="Textoindependiente"/>
        <w:rPr>
          <w:rFonts w:ascii="Cambria"/>
          <w:b/>
        </w:rPr>
      </w:pPr>
    </w:p>
    <w:p w14:paraId="62E2F5F9" w14:textId="77777777" w:rsidR="002159F1" w:rsidRDefault="002159F1" w:rsidP="002159F1">
      <w:pPr>
        <w:pStyle w:val="Textoindependiente"/>
        <w:rPr>
          <w:rFonts w:ascii="Cambria"/>
          <w:b/>
        </w:rPr>
      </w:pPr>
    </w:p>
    <w:p w14:paraId="380342F9" w14:textId="77777777" w:rsidR="002159F1" w:rsidRDefault="002159F1" w:rsidP="002159F1">
      <w:pPr>
        <w:pStyle w:val="Textoindependiente"/>
        <w:rPr>
          <w:rFonts w:ascii="Cambria"/>
          <w:b/>
        </w:rPr>
      </w:pPr>
    </w:p>
    <w:p w14:paraId="0FE75D00" w14:textId="77777777" w:rsidR="002159F1" w:rsidRDefault="002159F1" w:rsidP="002159F1">
      <w:pPr>
        <w:pStyle w:val="Textoindependiente"/>
        <w:rPr>
          <w:rFonts w:ascii="Cambria"/>
          <w:b/>
        </w:rPr>
      </w:pPr>
    </w:p>
    <w:p w14:paraId="163E731D" w14:textId="77777777" w:rsidR="002159F1" w:rsidRDefault="002159F1" w:rsidP="002159F1">
      <w:pPr>
        <w:spacing w:before="1"/>
        <w:ind w:left="427" w:right="8125"/>
        <w:rPr>
          <w:b/>
          <w:sz w:val="20"/>
        </w:rPr>
      </w:pPr>
      <w:r>
        <w:rPr>
          <w:b/>
          <w:noProof/>
          <w:sz w:val="20"/>
        </w:rPr>
        <mc:AlternateContent>
          <mc:Choice Requires="wps">
            <w:drawing>
              <wp:anchor distT="0" distB="0" distL="0" distR="0" simplePos="0" relativeHeight="251663872" behindDoc="1" locked="0" layoutInCell="1" allowOverlap="1" wp14:anchorId="19D38C28" wp14:editId="63B4AAEE">
                <wp:simplePos x="0" y="0"/>
                <wp:positionH relativeFrom="page">
                  <wp:posOffset>5705221</wp:posOffset>
                </wp:positionH>
                <wp:positionV relativeFrom="paragraph">
                  <wp:posOffset>26625</wp:posOffset>
                </wp:positionV>
                <wp:extent cx="875665" cy="28194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665" cy="281940"/>
                        </a:xfrm>
                        <a:prstGeom prst="rect">
                          <a:avLst/>
                        </a:prstGeom>
                      </wps:spPr>
                      <wps:txbx>
                        <w:txbxContent>
                          <w:p w14:paraId="6D84D7E0" w14:textId="77777777" w:rsidR="002159F1" w:rsidRDefault="002159F1" w:rsidP="002159F1">
                            <w:pPr>
                              <w:spacing w:line="203" w:lineRule="exact"/>
                              <w:rPr>
                                <w:b/>
                                <w:sz w:val="20"/>
                              </w:rPr>
                            </w:pPr>
                            <w:r>
                              <w:rPr>
                                <w:b/>
                                <w:color w:val="808080"/>
                                <w:spacing w:val="-2"/>
                                <w:sz w:val="20"/>
                              </w:rPr>
                              <w:t>CONFORME:</w:t>
                            </w:r>
                          </w:p>
                          <w:p w14:paraId="1C5AA204" w14:textId="77777777" w:rsidR="002159F1" w:rsidRDefault="002159F1" w:rsidP="002159F1">
                            <w:pPr>
                              <w:spacing w:line="240" w:lineRule="exact"/>
                              <w:ind w:left="19"/>
                              <w:rPr>
                                <w:b/>
                                <w:sz w:val="20"/>
                              </w:rPr>
                            </w:pPr>
                            <w:r>
                              <w:rPr>
                                <w:b/>
                                <w:color w:val="808080"/>
                                <w:sz w:val="20"/>
                              </w:rPr>
                              <w:t xml:space="preserve">GRUPO EUROPA</w:t>
                            </w:r>
                          </w:p>
                        </w:txbxContent>
                      </wps:txbx>
                      <wps:bodyPr wrap="square" lIns="0" tIns="0" rIns="0" bIns="0" rtlCol="0">
                        <a:noAutofit/>
                      </wps:bodyPr>
                    </wps:wsp>
                  </a:graphicData>
                </a:graphic>
              </wp:anchor>
            </w:drawing>
          </mc:Choice>
          <mc:Fallback>
            <w:pict>
              <v:shape w14:anchorId="19D38C28" id="Textbox 89" o:spid="_x0000_s1029" type="#_x0000_t202" style="position:absolute;left:0;text-align:left;margin-left:449.25pt;margin-top:2.1pt;width:68.95pt;height:22.2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" filled="f" stroked="f">
                <v:textbox inset="0,0,0,0">
                  <w:txbxContent>
                    <w:p w14:paraId="6D84D7E0" w14:textId="77777777" w:rsidR="002159F1" w:rsidRDefault="002159F1" w:rsidP="002159F1">
                      <w:pPr>
                        <w:spacing w:line="203" w:lineRule="exact"/>
                        <w:rPr>
                          <w:b/>
                          <w:sz w:val="20"/>
                        </w:rPr>
                      </w:pPr>
                      <w:r>
                        <w:rPr>
                          <w:b/>
                          <w:color w:val="808080"/>
                          <w:spacing w:val="-2"/>
                          <w:sz w:val="20"/>
                        </w:rPr>
                        <w:t>CONFORME:</w:t>
                      </w:r>
                    </w:p>
                    <w:p w14:paraId="1C5AA204" w14:textId="77777777" w:rsidR="002159F1" w:rsidRDefault="002159F1" w:rsidP="002159F1">
                      <w:pPr>
                        <w:spacing w:line="240" w:lineRule="exact"/>
                        <w:ind w:left="19"/>
                        <w:rPr>
                          <w:b/>
                          <w:sz w:val="20"/>
                        </w:rPr>
                      </w:pPr>
                      <w:r>
                        <w:rPr>
                          <w:b/>
                          <w:color w:val="808080"/>
                          <w:sz w:val="20"/>
                        </w:rPr>
                        <w:t xml:space="preserve">GRUPO EUROPA</w:t>
                      </w:r>
                    </w:p>
                  </w:txbxContent>
                </v:textbox>
                <w10:wrap anchorx="page"/>
              </v:shape>
            </w:pict>
          </mc:Fallback>
        </mc:AlternateContent>
        <w:t xml:space="preserve">CONFORME: CLIENTE</w:t>
      </w:r>
    </w:p>
    <w:p w14:paraId="74D2EC2F" w14:textId="77777777" w:rsidR="002159F1" w:rsidRDefault="002159F1" w:rsidP="002159F1">
      <w:pPr>
        <w:rPr>
          <w:b/>
          <w:sz w:val="20"/>
        </w:rPr>
        <w:sectPr w:rsidR="002159F1" w:rsidSect="002159F1">
          <w:pgSz w:w="11910" w:h="16840"/>
          <w:pgMar w:top="2440" w:right="425" w:bottom="2400" w:left="1275" w:header="178" w:footer="2219" w:gutter="0"/>
          <w:cols w:space="720"/>
        </w:sectPr>
      </w:pPr>
    </w:p>
    <w:p w14:paraId="2A5FFFF2" w14:textId="4BA5D39C" w:rsidR="0095485F" w:rsidRPr="008D5295" w:rsidRDefault="0095485F" w:rsidP="0095485F">
      <w:pPr>
        <w:spacing w:line="360" w:lineRule="auto"/>
        <w:ind w:firstLine="540"/>
        <w:jc w:val="both"/>
        <w:rPr>
          <w:rFonts w:ascii="Century Gothic" w:hAnsi="Century Gothic"/>
          <w:b/>
        </w:rPr>
      </w:pPr>
      <w:r w:rsidRPr="008D5295">
        <w:rPr>
          <w:rFonts w:ascii="Century Gothic" w:hAnsi="Century Gothic"/>
          <w:b/>
        </w:rPr>
        <w:lastRenderedPageBreak/>
        <w:t xml:space="preserve">SEGUNDA - MEDIOS PERSONALES Y MATERIALES.</w:t>
      </w:r>
    </w:p>
    <w:p w14:paraId="3FEAB73D" w14:textId="77777777" w:rsidR="0095485F" w:rsidRPr="0095485F" w:rsidRDefault="0095485F" w:rsidP="0095485F">
      <w:pPr>
        <w:spacing w:line="360" w:lineRule="auto"/>
        <w:ind w:firstLine="540"/>
        <w:jc w:val="both"/>
        <w:rPr>
          <w:rFonts w:ascii="Century Gothic" w:hAnsi="Century Gothic"/>
        </w:rPr>
      </w:pPr>
    </w:p>
    <w:p w14:paraId="2A846E36" w14:textId="689310F9"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Se hace constar expresamente que la parte subcontratista del presente contrato dispondrá en todo momento de mano de obra cualificada y en número suficiente para dar cumplimiento y ejecución al presente contrato. </w:t>
      </w:r>
    </w:p>
    <w:p w14:paraId="3584D94C" w14:textId="0D5F0114"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equipará a su personal con las herramientas, equipos de trabajo, maquinaria y los elementos de protección de seguridad necesarios para la ejecución de los trabajos y que deberán cumplir las prescripciones legales y técnicas exigidas.</w:t>
      </w:r>
    </w:p>
    <w:p w14:paraId="4490FD9E" w14:textId="0AA6A948"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Los materiales serán suministrados por la parte subcontratista, toda la maquinaria, contenedores, así como la señalización, los vallados y chapones, necesarios para la acometida de los trabajos a realizar  descritos en la disposición anterior, corren por cuenta de la parte subcontratista que en este sentido, garantiza la calidad y adecuación de todas las maquinarias a emplear en la ejecución de la obra objeto del presente contrato, en relación con las disposiciones y normativas municipales vigentes referida a materiales y prototipos de construcción.</w:t>
      </w:r>
    </w:p>
    <w:p w14:paraId="0FBDB83B" w14:textId="77777777" w:rsidR="002D3CB0" w:rsidRPr="008D5295" w:rsidRDefault="002D3CB0" w:rsidP="0095485F">
      <w:pPr>
        <w:spacing w:line="360" w:lineRule="auto"/>
        <w:ind w:firstLine="540"/>
        <w:jc w:val="both"/>
        <w:rPr>
          <w:rFonts w:ascii="Century Gothic" w:hAnsi="Century Gothic"/>
          <w:b/>
        </w:rPr>
      </w:pPr>
    </w:p>
    <w:p w14:paraId="4E319A89" w14:textId="77777777" w:rsidR="0095485F" w:rsidRDefault="0095485F" w:rsidP="0095485F">
      <w:pPr>
        <w:spacing w:line="360" w:lineRule="auto"/>
        <w:ind w:firstLine="540"/>
        <w:jc w:val="both"/>
        <w:rPr>
          <w:rFonts w:ascii="Century Gothic" w:hAnsi="Century Gothic"/>
          <w:b/>
        </w:rPr>
      </w:pPr>
      <w:r w:rsidRPr="008D5295">
        <w:rPr>
          <w:rFonts w:ascii="Century Gothic" w:hAnsi="Century Gothic"/>
          <w:b/>
        </w:rPr>
        <w:t>TERCERA - SEGURIDAD Y SALUD LABORAL.</w:t>
      </w:r>
    </w:p>
    <w:p w14:paraId="6002654A" w14:textId="77777777" w:rsidR="008D5295" w:rsidRPr="008D5295" w:rsidRDefault="008D5295" w:rsidP="0095485F">
      <w:pPr>
        <w:spacing w:line="360" w:lineRule="auto"/>
        <w:ind w:firstLine="540"/>
        <w:jc w:val="both"/>
        <w:rPr>
          <w:rFonts w:ascii="Century Gothic" w:hAnsi="Century Gothic"/>
          <w:b/>
        </w:rPr>
      </w:pPr>
    </w:p>
    <w:p w14:paraId="56F4BAD2" w14:textId="08008C5C"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mantendrá la obra, en lo que a él respecta, en estado de orden y limpieza, garantizando en todo momento las perfectas condiciones de seguridad.</w:t>
      </w:r>
    </w:p>
    <w:p w14:paraId="05AFFC8F" w14:textId="09029E92"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deberá informar y dotar a sus trabajadores de las Normas Generales de Seguridad y Salud establecidas por la legislación vigente.</w:t>
      </w:r>
    </w:p>
    <w:p w14:paraId="4B78AD80" w14:textId="7D819E6E"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declara conocer los riesgos inherentes a los trabajos a ejecutar y en consecuencia adoptará a su exclusivo cargo todas las medidas de Seguridad necesarias o convenientes para la ejecución de la obra y cuidará en todo momento de su estricta observancia por el personal a su servicio, siendo responsable de los daños y perjuicios de todo orden que pudieran producirse en caso de incumplimiento o defectuoso cumplimiento de esta obligación.</w:t>
      </w:r>
    </w:p>
    <w:p w14:paraId="6FA4E023" w14:textId="77777777" w:rsidR="0095485F" w:rsidRPr="0095485F" w:rsidRDefault="0095485F" w:rsidP="0095485F">
      <w:pPr>
        <w:spacing w:line="360" w:lineRule="auto"/>
        <w:ind w:firstLine="540"/>
        <w:jc w:val="both"/>
        <w:rPr>
          <w:rFonts w:ascii="Century Gothic" w:hAnsi="Century Gothic"/>
        </w:rPr>
      </w:pPr>
    </w:p>
    <w:p w14:paraId="23379A59" w14:textId="63643C71" w:rsidR="004B255D" w:rsidRPr="0095485F" w:rsidRDefault="004B255D" w:rsidP="004B255D">
      <w:pPr>
        <w:spacing w:line="360" w:lineRule="auto"/>
        <w:ind w:firstLine="540"/>
        <w:jc w:val="both"/>
        <w:rPr>
          <w:rFonts w:ascii="Century Gothic" w:hAnsi="Century Gothic"/>
        </w:rPr>
      </w:pPr>
      <w:r w:rsidRPr="0095485F">
        <w:rPr>
          <w:rFonts w:ascii="Century Gothic" w:hAnsi="Century Gothic"/>
        </w:rPr>
        <w:t xml:space="preserve">La parte contratista según la legislación vigente realizará la apertura del centro de trabajo y para ello el Plan de Seguridad y Salud o en su defecto la Evaluación de los Riegos Laborales para la Obra y demás trámites legalmente exigibles, así mismo, si fuera necesario, la parte contratista suministrara a la obra un operario oficial recurso preventivo, con un coste mensual con el I.R.P.F. y S.S. incluidos,  de  CIENTO CINCUENTA EUROS DIA (150 €/ día), o la parte correspondiente a los días trabajados, asumiéndolos la parte subcontratista y que por tanto serán descontados del precio total del presente contrato .</w:t>
      </w:r>
    </w:p>
    <w:p w14:paraId="26C60FC1" w14:textId="77777777" w:rsidR="006F25FE" w:rsidRPr="0095485F" w:rsidRDefault="006F25FE" w:rsidP="0095485F">
      <w:pPr>
        <w:spacing w:line="360" w:lineRule="auto"/>
        <w:ind w:firstLine="540"/>
        <w:jc w:val="both"/>
        <w:rPr>
          <w:rFonts w:ascii="Century Gothic" w:hAnsi="Century Gothic"/>
        </w:rPr>
      </w:pPr>
    </w:p>
    <w:p w14:paraId="0ED2E887" w14:textId="2EDF7AAF"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está obligada a cumplir con las normas de seguridad exigidas por la obra y con las prescripciones contenidas en la Ley 31/1995 de 8 de noviembre, de Prevención de Riesgos Laborales y restantes disposiciones legales, reglamentarias y convencionales y especiales deberá:</w:t>
      </w:r>
    </w:p>
    <w:p w14:paraId="4C2F45E1"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Dotar a la totalidad de sus operarios de equipos de protección individual y colectivos.</w:t>
      </w:r>
    </w:p>
    <w:p w14:paraId="4C98A37A" w14:textId="77777777" w:rsidR="0095485F" w:rsidRDefault="0095485F" w:rsidP="0095485F">
      <w:pPr>
        <w:spacing w:line="360" w:lineRule="auto"/>
        <w:ind w:firstLine="540"/>
        <w:jc w:val="both"/>
        <w:rPr>
          <w:rFonts w:ascii="Century Gothic" w:hAnsi="Century Gothic"/>
        </w:rPr>
      </w:pPr>
      <w:r w:rsidRPr="0095485F">
        <w:rPr>
          <w:rFonts w:ascii="Century Gothic" w:hAnsi="Century Gothic"/>
        </w:rPr>
        <w:t>Garantizar que cada trabajador reciba una formación técnica y práctica suficiente y adecuada en materia de prevención de riesgos derivados del trabajo.</w:t>
      </w:r>
    </w:p>
    <w:p w14:paraId="16C457E3" w14:textId="77777777" w:rsidR="008D5295" w:rsidRPr="0095485F" w:rsidRDefault="008D5295" w:rsidP="0095485F">
      <w:pPr>
        <w:spacing w:line="360" w:lineRule="auto"/>
        <w:ind w:firstLine="540"/>
        <w:jc w:val="both"/>
        <w:rPr>
          <w:rFonts w:ascii="Century Gothic" w:hAnsi="Century Gothic"/>
        </w:rPr>
      </w:pPr>
    </w:p>
    <w:p w14:paraId="056C6DC5"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Promover el ejercicio de los derechos de participación, consulta y representación de sus trabajadores, en las cuestiones relacionadas con los riesgos en el trabajo, de conformidad con lo establecido en la Ley de Prevención de Riesgos Laborales.</w:t>
      </w:r>
    </w:p>
    <w:p w14:paraId="2BBBCAED"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lastRenderedPageBreak/>
        <w:t>Garantizar a los trabajadores a su servicio, la vigilancia periódica de su estado de salud en función de los riesgos inherentes al trabajo.</w:t>
      </w:r>
    </w:p>
    <w:p w14:paraId="5E64ADF4" w14:textId="77777777" w:rsidR="0095485F" w:rsidRDefault="0095485F" w:rsidP="0095485F">
      <w:pPr>
        <w:spacing w:line="360" w:lineRule="auto"/>
        <w:ind w:firstLine="540"/>
        <w:jc w:val="both"/>
        <w:rPr>
          <w:rFonts w:ascii="Century Gothic" w:hAnsi="Century Gothic"/>
        </w:rPr>
      </w:pPr>
      <w:r w:rsidRPr="0095485F">
        <w:rPr>
          <w:rFonts w:ascii="Century Gothic" w:hAnsi="Century Gothic"/>
        </w:rPr>
        <w:t>Impedir a sus trabajadores la realización de trabajos incompatibles con sus características personales, o destinar a quienes no se encuentren en perfectas condiciones psicofísicas para realizarlos, así como la dedicación de aquellos a la relación de taras sin tomar en consideración sus capacidades profesionales.</w:t>
      </w:r>
    </w:p>
    <w:p w14:paraId="57724AE5" w14:textId="77777777" w:rsidR="008D5295" w:rsidRPr="0095485F" w:rsidRDefault="008D5295" w:rsidP="0095485F">
      <w:pPr>
        <w:spacing w:line="360" w:lineRule="auto"/>
        <w:ind w:firstLine="540"/>
        <w:jc w:val="both"/>
        <w:rPr>
          <w:rFonts w:ascii="Century Gothic" w:hAnsi="Century Gothic"/>
        </w:rPr>
      </w:pPr>
    </w:p>
    <w:p w14:paraId="56B02A8D" w14:textId="77777777" w:rsidR="0095485F" w:rsidRPr="008D5295" w:rsidRDefault="0095485F" w:rsidP="0095485F">
      <w:pPr>
        <w:spacing w:line="360" w:lineRule="auto"/>
        <w:ind w:firstLine="540"/>
        <w:jc w:val="both"/>
        <w:rPr>
          <w:rFonts w:ascii="Century Gothic" w:hAnsi="Century Gothic"/>
          <w:b/>
        </w:rPr>
      </w:pPr>
      <w:r w:rsidRPr="008D5295">
        <w:rPr>
          <w:rFonts w:ascii="Century Gothic" w:hAnsi="Century Gothic"/>
          <w:b/>
        </w:rPr>
        <w:t>CUARTA – PROHIBICIONES.</w:t>
      </w:r>
    </w:p>
    <w:p w14:paraId="3F5D4AA0" w14:textId="152AEADF"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no podrá subcontratar ninguno de los trabajos motivo de este contrato, estando obligado a notificar a ACOMETIDAS EUROPA, cualquier cambio de personal que intervenga en las obras.</w:t>
      </w:r>
    </w:p>
    <w:p w14:paraId="7904A913" w14:textId="3AE43DC0"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no podrá exigir a ACOMETIDAS EUROPA ayudas, prestaciones de material o mano de obra no incluidas en el presente contrato, siendo a su cuenta los cargos que se produzcan.</w:t>
      </w:r>
    </w:p>
    <w:p w14:paraId="65CB1E9C" w14:textId="77777777" w:rsidR="00FB4DA5" w:rsidRDefault="00FB4DA5" w:rsidP="0095485F">
      <w:pPr>
        <w:spacing w:line="360" w:lineRule="auto"/>
        <w:ind w:firstLine="540"/>
        <w:jc w:val="both"/>
        <w:rPr>
          <w:rFonts w:ascii="Century Gothic" w:hAnsi="Century Gothic"/>
          <w:b/>
        </w:rPr>
      </w:pPr>
    </w:p>
    <w:p w14:paraId="30DBE498" w14:textId="77777777" w:rsidR="00686DBF" w:rsidRPr="008D5295" w:rsidRDefault="00686DBF" w:rsidP="0095485F">
      <w:pPr>
        <w:spacing w:line="360" w:lineRule="auto"/>
        <w:ind w:firstLine="540"/>
        <w:jc w:val="both"/>
        <w:rPr>
          <w:rFonts w:ascii="Century Gothic" w:hAnsi="Century Gothic"/>
          <w:b/>
        </w:rPr>
      </w:pPr>
    </w:p>
    <w:p w14:paraId="53D8A1C3" w14:textId="64D11C8E" w:rsidR="0095485F" w:rsidRPr="008D5295" w:rsidRDefault="0095485F" w:rsidP="0095485F">
      <w:pPr>
        <w:spacing w:line="360" w:lineRule="auto"/>
        <w:ind w:firstLine="540"/>
        <w:jc w:val="both"/>
        <w:rPr>
          <w:rFonts w:ascii="Century Gothic" w:hAnsi="Century Gothic"/>
          <w:b/>
        </w:rPr>
      </w:pPr>
      <w:r w:rsidRPr="008D5295">
        <w:rPr>
          <w:rFonts w:ascii="Century Gothic" w:hAnsi="Century Gothic"/>
          <w:b/>
        </w:rPr>
        <w:t xml:space="preserve">QUINTA – RESPONSABILIDAD EMPRESARIAL Y SEGUROS.</w:t>
      </w:r>
    </w:p>
    <w:p w14:paraId="38C29E4A" w14:textId="2DA52668"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en estos trabajos actúa como responsable total en cuanto riesgos, accidentes, demandas laborales y demás acciones que pudiera ejercer su personal, no asumiendo ACOMETIDAS EUROPA, ningún tipo de responsabilidad laboral, de Seguridad Social o Fiscal, que contraiga la parte Subcontratista. En caso de que por acaecimiento de un siniestro que afectara a su personal, se pudiera derivar algún tipo de responsabilidad económica para ACOMETIDAS EUROPA, esta podrá dejar en suspenso cualquier pago que tuviera pendiente con la parte subcontratista, hasta tanto recaiga resolución firme, administrativa o judicial, en cuyo caso se procederá a liquidar a la parte subcontratista la diferencia entre lo que pudiera adeudársele y el importe abonado por ACOMETIDAS EUROPA en virtud de dicha resolución.</w:t>
      </w:r>
    </w:p>
    <w:p w14:paraId="1D3F5EAB" w14:textId="4377A484"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se obliga a tener contratado un seguro de accidentes y un seguro de responsabilidad civil.</w:t>
      </w:r>
    </w:p>
    <w:p w14:paraId="1A9C4263" w14:textId="77777777" w:rsidR="00467C54" w:rsidRDefault="00467C54" w:rsidP="0095485F">
      <w:pPr>
        <w:spacing w:line="360" w:lineRule="auto"/>
        <w:ind w:firstLine="540"/>
        <w:jc w:val="both"/>
        <w:rPr>
          <w:rFonts w:ascii="Century Gothic" w:hAnsi="Century Gothic"/>
        </w:rPr>
      </w:pPr>
    </w:p>
    <w:p w14:paraId="7C0952E5" w14:textId="77777777" w:rsidR="003941D3" w:rsidRPr="0095485F" w:rsidRDefault="003941D3" w:rsidP="0095485F">
      <w:pPr>
        <w:spacing w:line="360" w:lineRule="auto"/>
        <w:ind w:firstLine="540"/>
        <w:jc w:val="both"/>
        <w:rPr>
          <w:rFonts w:ascii="Century Gothic" w:hAnsi="Century Gothic"/>
        </w:rPr>
      </w:pPr>
    </w:p>
    <w:p w14:paraId="09C5118B" w14:textId="77777777" w:rsidR="0095485F" w:rsidRPr="004B255D" w:rsidRDefault="0095485F" w:rsidP="0095485F">
      <w:pPr>
        <w:spacing w:line="360" w:lineRule="auto"/>
        <w:ind w:firstLine="540"/>
        <w:jc w:val="both"/>
        <w:rPr>
          <w:rFonts w:ascii="Century Gothic" w:hAnsi="Century Gothic"/>
          <w:b/>
        </w:rPr>
      </w:pPr>
      <w:r w:rsidRPr="004B255D">
        <w:rPr>
          <w:rFonts w:ascii="Century Gothic" w:hAnsi="Century Gothic"/>
          <w:b/>
        </w:rPr>
        <w:t>SEXTA – REQUISITOS ADMINISTRATIVOS.</w:t>
      </w:r>
    </w:p>
    <w:p w14:paraId="683EAAB4" w14:textId="76D2BFB5"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parte Subcontratista justifica en el acto de la firma del presente contrato a ACOMETIDAS EUROPA SL, estar al corriente y dentro de la legalidad sobre las siguientes obligaciones:</w:t>
      </w:r>
    </w:p>
    <w:p w14:paraId="4727B7D9"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DOCUMENTACIÓN:</w:t>
      </w:r>
    </w:p>
    <w:p w14:paraId="59C4CE5B"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PARTICULAR DE LA OBRA:</w:t>
      </w:r>
    </w:p>
    <w:p w14:paraId="6E2D60AF"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Anexo al contrato de presupuesto detallado y debidamente firmado antes del inicio de los trabajos.</w:t>
      </w:r>
    </w:p>
    <w:p w14:paraId="5DE2FB6E"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Adhesión al Plan de Seguridad y Salud de la obra.</w:t>
      </w:r>
    </w:p>
    <w:p w14:paraId="67D48D7D"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Registro justificante de haberles formado / informado sobre los riesgos y medidas a adoptar en la realización de los trabajos subcontratados.</w:t>
      </w:r>
    </w:p>
    <w:p w14:paraId="5A5A8A29" w14:textId="77777777" w:rsidR="002D3CB0" w:rsidRPr="0095485F" w:rsidRDefault="002D3CB0" w:rsidP="0095485F">
      <w:pPr>
        <w:spacing w:line="360" w:lineRule="auto"/>
        <w:ind w:firstLine="540"/>
        <w:jc w:val="both"/>
        <w:rPr>
          <w:rFonts w:ascii="Century Gothic" w:hAnsi="Century Gothic"/>
        </w:rPr>
      </w:pPr>
    </w:p>
    <w:p w14:paraId="4F972626" w14:textId="77777777" w:rsidR="0095485F" w:rsidRPr="004B255D" w:rsidRDefault="0095485F" w:rsidP="0095485F">
      <w:pPr>
        <w:spacing w:line="360" w:lineRule="auto"/>
        <w:ind w:firstLine="540"/>
        <w:jc w:val="both"/>
        <w:rPr>
          <w:rFonts w:ascii="Century Gothic" w:hAnsi="Century Gothic"/>
          <w:b/>
        </w:rPr>
      </w:pPr>
      <w:r w:rsidRPr="004B255D">
        <w:rPr>
          <w:rFonts w:ascii="Century Gothic" w:hAnsi="Century Gothic"/>
          <w:b/>
        </w:rPr>
        <w:t>GENERAL:</w:t>
      </w:r>
    </w:p>
    <w:p w14:paraId="749F531F"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Listado completo de los trabajadores que van a intervenir en las obras de la empresa contratista, junto con las fotocopias de los DNI y cualificación profesional. Indicar el nombre del responsable de Prevención en las Obras, y comunicar a la empresa cualquier modificación con respecto al personal que va a intervenir en las obras.</w:t>
      </w:r>
    </w:p>
    <w:p w14:paraId="1F44CBDE"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Certificado de estar al corriente de pagos con la Seguridad Social (MENSUAL)</w:t>
      </w:r>
    </w:p>
    <w:p w14:paraId="2D4DC403"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Registro Justificante de estar al corriente de las deudas tributarias con Hacienda (Modelo 01C, registro que exonera a la empresa de las responsabilidades subsidiarias que pudieran atribuirle por las deudas tributarias que la subcontrata pudiera contraer con la Hacienda Estatal (ANUAL).</w:t>
      </w:r>
    </w:p>
    <w:p w14:paraId="1B65820E"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Copia de la póliza del Seguro de Responsabilidad Civil junto con la copia del pago del último recibo. (Actualizar periódicamente)</w:t>
      </w:r>
    </w:p>
    <w:p w14:paraId="203B1A32"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Copia del concierto/s establecido/s con el/los Servicio/s de Prevención Ajeno/s. se debe evidenciar la contratación de las cuatro especialidades: seguridad, higiene, ergonomía y psicosociología y vigilancia de la salud. Justificante de estar al corriente de pago.</w:t>
      </w:r>
    </w:p>
    <w:p w14:paraId="1668B21B"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Numero de acreditación de la REA (Registro de Empresas Acreditadas).</w:t>
      </w:r>
    </w:p>
    <w:p w14:paraId="4985634A"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Registro justificante de la Aptitud de los trabajadores para realizar los trabajos solicitados. Reconocimientos Médicos (Actualizar ANUALMENTE).</w:t>
      </w:r>
    </w:p>
    <w:p w14:paraId="1D3EF18A"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Copia de la Evaluación de Riesgos de la Empresa. (Actualizar cuando se modifique la evaluación de riesgos).</w:t>
      </w:r>
    </w:p>
    <w:p w14:paraId="12C504F1"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Registro justificante de haber formado/informado a los trabajadores sobre los riesgos de su puesto de trabajo y sobre las medidas preventivas a adoptar. (Actualizar cuando se modifique la Evaluación de Riesgos o se incorpore nuevo personal a las obras).</w:t>
      </w:r>
    </w:p>
    <w:p w14:paraId="2B5B41CE"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Otra formación/información de Prevención de Riesgos Laborales o de utilización de Equipos, maquinaria o medios Auxiliares que se les haya entregado a los trabajadores.</w:t>
      </w:r>
    </w:p>
    <w:p w14:paraId="66F854C6"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Certificado Justificante de que los equipos y medios auxiliares a utilizar en obra están en perfectas condiciones de mantenimiento y de que cumplen con la legislación vigente de aplicación (marcado CE o adecuación al RD 1215/97).</w:t>
      </w:r>
    </w:p>
    <w:p w14:paraId="5FD92112"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Relación de maquinaria y Medios Auxiliares junto con la relación de personal autorizado para su uso.</w:t>
      </w:r>
    </w:p>
    <w:p w14:paraId="27D69405"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Registro justificante de haber entregado a los trabajadores los Equipos de Protección Individual y de haberles formado/informado en su utilización. (Actualizar cuando se modifique la Evaluación de Riesgos con respecto a la utilización de Equipos de Protección Individual o se incorpore nuevo personal a las obras).</w:t>
      </w:r>
    </w:p>
    <w:p w14:paraId="6DF94D8B" w14:textId="7718AB30"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Certificado de estar al corriente de cobro de las nóminas. (MENSUAL)</w:t>
      </w:r>
    </w:p>
    <w:p w14:paraId="1020C383" w14:textId="3B5EF7C8"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Designación expresa del responsable de Seguridad y Salud para la realización de los trabajos subcontratados.</w:t>
      </w:r>
    </w:p>
    <w:p w14:paraId="53F92F5D"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FOTOCOPIA DE TODOS ESTOS DOCUMENTOS, DEBIDAMENTE NUMERADOS, QUEDAN UNIDAS AL PRESENTE CONTRATO.</w:t>
      </w:r>
    </w:p>
    <w:p w14:paraId="6B5C2CB3" w14:textId="77777777" w:rsidR="004B255D" w:rsidRPr="0095485F" w:rsidRDefault="004B255D" w:rsidP="0095485F">
      <w:pPr>
        <w:spacing w:line="360" w:lineRule="auto"/>
        <w:ind w:firstLine="540"/>
        <w:jc w:val="both"/>
        <w:rPr>
          <w:rFonts w:ascii="Century Gothic" w:hAnsi="Century Gothic"/>
        </w:rPr>
      </w:pPr>
    </w:p>
    <w:p w14:paraId="4A2BC26B" w14:textId="77777777" w:rsidR="0095485F" w:rsidRPr="00EE0EC8" w:rsidRDefault="0095485F" w:rsidP="0095485F">
      <w:pPr>
        <w:spacing w:line="360" w:lineRule="auto"/>
        <w:ind w:firstLine="540"/>
        <w:jc w:val="both"/>
        <w:rPr>
          <w:rFonts w:ascii="Century Gothic" w:hAnsi="Century Gothic"/>
          <w:b/>
          <w:bCs/>
        </w:rPr>
      </w:pPr>
      <w:r w:rsidRPr="00EE0EC8">
        <w:rPr>
          <w:rFonts w:ascii="Century Gothic" w:hAnsi="Century Gothic"/>
          <w:b/>
          <w:bCs/>
        </w:rPr>
        <w:t>SEPTIMA – CONDICIONES ECONOMICAS</w:t>
      </w:r>
    </w:p>
    <w:p w14:paraId="0BCE5239" w14:textId="77777777" w:rsidR="0095485F" w:rsidRPr="0095485F" w:rsidRDefault="0095485F" w:rsidP="0095485F">
      <w:pPr>
        <w:spacing w:line="360" w:lineRule="auto"/>
        <w:ind w:firstLine="540"/>
        <w:jc w:val="both"/>
        <w:rPr>
          <w:rFonts w:ascii="Century Gothic" w:hAnsi="Century Gothic"/>
        </w:rPr>
      </w:pPr>
    </w:p>
    <w:p w14:paraId="053515E6" w14:textId="05CEDB80" w:rsid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ACOMETIDAS EUROPA, SL acepta la relación de los trabajos descritos en presupuesto N.º. [[PRESUPUESTO_NUM]] por un precio total de [[IMPORTE_TOTAL]] € ([[IMPORTE_LETRA]]) 21% IVA NO INCLUIDO.</w:t>
      </w:r>
    </w:p>
    <w:p w14:paraId="6095CD14" w14:textId="77777777" w:rsidR="002F723D" w:rsidRDefault="002F723D" w:rsidP="0095485F">
      <w:pPr>
        <w:spacing w:line="360" w:lineRule="auto"/>
        <w:ind w:firstLine="540"/>
        <w:jc w:val="both"/>
        <w:rPr>
          <w:rFonts w:ascii="Century Gothic" w:hAnsi="Century Gothic"/>
        </w:rPr>
      </w:pPr>
    </w:p>
    <w:p w14:paraId="6DE95EC4" w14:textId="4FCF1A99" w:rsidR="00DE2898" w:rsidRPr="0095485F" w:rsidRDefault="00DE2898" w:rsidP="00DE2898">
      <w:pPr>
        <w:spacing w:line="360" w:lineRule="auto"/>
        <w:ind w:firstLine="540"/>
        <w:jc w:val="both"/>
        <w:rPr>
          <w:rFonts w:ascii="Century Gothic" w:hAnsi="Century Gothic"/>
        </w:rPr>
      </w:pPr>
      <w:r w:rsidRPr="0095485F">
        <w:rPr>
          <w:rFonts w:ascii="Century Gothic" w:hAnsi="Century Gothic"/>
        </w:rPr>
        <w:t xml:space="preserve">La parte Subcontratista facturará los trabajos ejecutados, previa revisión y conformidad certificado final de obra, emitido por la dirección facultativa, que ACOMETIDAS EUROPA, designe a tal efecto y certificado de idoneidad, emitido por Canal de Isabel II, cuya conformidad la parte Subcontratista podrá cobrar el importe de la factura. </w:t>
      </w:r>
    </w:p>
    <w:p w14:paraId="2CE571A0" w14:textId="77777777" w:rsidR="00DE2898" w:rsidRPr="0095485F" w:rsidRDefault="00DE2898" w:rsidP="00DE2898">
      <w:pPr>
        <w:spacing w:line="360" w:lineRule="auto"/>
        <w:ind w:firstLine="540"/>
        <w:jc w:val="both"/>
        <w:rPr>
          <w:rFonts w:ascii="Century Gothic" w:hAnsi="Century Gothic"/>
        </w:rPr>
      </w:pPr>
    </w:p>
    <w:p w14:paraId="7944DAAB" w14:textId="46B9DDD6" w:rsidR="00DE2898" w:rsidRPr="00467C54" w:rsidRDefault="00DE2898" w:rsidP="00DE2898">
      <w:pPr>
        <w:spacing w:line="360" w:lineRule="auto"/>
        <w:ind w:firstLine="540"/>
        <w:jc w:val="both"/>
        <w:rPr>
          <w:rFonts w:ascii="Century Gothic" w:hAnsi="Century Gothic"/>
          <w:b/>
          <w:bCs/>
        </w:rPr>
      </w:pPr>
      <w:r w:rsidRPr="0095485F">
        <w:rPr>
          <w:rFonts w:ascii="Century Gothic" w:hAnsi="Century Gothic"/>
        </w:rPr>
        <w:t xml:space="preserve">El pago de dicho importe se efectuará de la siguiente forma: [[FORMA_PAGO]]</w:t>
      </w:r>
    </w:p>
    <w:p w14:paraId="057ABA89" w14:textId="77777777" w:rsidR="00CE630D" w:rsidRDefault="00CE630D" w:rsidP="0095485F">
      <w:pPr>
        <w:spacing w:line="360" w:lineRule="auto"/>
        <w:ind w:firstLine="540"/>
        <w:jc w:val="both"/>
        <w:rPr>
          <w:rFonts w:ascii="Century Gothic" w:hAnsi="Century Gothic"/>
          <w:b/>
        </w:rPr>
      </w:pPr>
    </w:p>
    <w:p w14:paraId="6185C044" w14:textId="33B6BC8D" w:rsidR="0095485F" w:rsidRPr="00641568" w:rsidRDefault="0095485F" w:rsidP="0095485F">
      <w:pPr>
        <w:spacing w:line="360" w:lineRule="auto"/>
        <w:ind w:firstLine="540"/>
        <w:jc w:val="both"/>
        <w:rPr>
          <w:rFonts w:ascii="Century Gothic" w:hAnsi="Century Gothic"/>
          <w:b/>
        </w:rPr>
      </w:pPr>
      <w:r w:rsidRPr="00641568">
        <w:rPr>
          <w:rFonts w:ascii="Century Gothic" w:hAnsi="Century Gothic"/>
          <w:b/>
        </w:rPr>
        <w:t xml:space="preserve">OCTAVA - INICIO DE LOS TRABAJOS</w:t>
      </w:r>
    </w:p>
    <w:p w14:paraId="632DCB24" w14:textId="4F35A71A" w:rsidR="0095485F" w:rsidRPr="002F2741" w:rsidRDefault="0095485F" w:rsidP="0095485F">
      <w:pPr>
        <w:spacing w:line="360" w:lineRule="auto"/>
        <w:ind w:firstLine="540"/>
        <w:jc w:val="both"/>
        <w:rPr>
          <w:rFonts w:ascii="Century Gothic" w:hAnsi="Century Gothic"/>
        </w:rPr>
      </w:pPr>
      <w:r w:rsidRPr="0095485F">
        <w:rPr>
          <w:rFonts w:ascii="Century Gothic" w:hAnsi="Century Gothic"/>
        </w:rPr>
        <w:t xml:space="preserve">La fecha de inicio de los trabajos será el [[FECHA_INICIO_TRABAJOS]]. Se estima que la duración de los mismos hasta su finalización será de [[PLAZO_EJECUCION]] dias laborales, a partir de esa fecha se aplicara una penalización de 100€ por dia si no se finalizan los trabajos por causas imputables a la empresa.</w:t>
      </w:r>
      <w:proofErr w:type="spellStart"/>
      <w:proofErr w:type="spellEnd"/>
    </w:p>
    <w:p w14:paraId="6D8C9272" w14:textId="77777777" w:rsidR="00F05E20" w:rsidRDefault="00F05E20" w:rsidP="0095485F">
      <w:pPr>
        <w:spacing w:line="360" w:lineRule="auto"/>
        <w:ind w:firstLine="540"/>
        <w:jc w:val="both"/>
        <w:rPr>
          <w:rFonts w:ascii="Century Gothic" w:hAnsi="Century Gothic"/>
          <w:b/>
        </w:rPr>
      </w:pPr>
    </w:p>
    <w:p w14:paraId="6ED70721" w14:textId="74A6C349" w:rsidR="0095485F" w:rsidRPr="00641568" w:rsidRDefault="0095485F" w:rsidP="0095485F">
      <w:pPr>
        <w:spacing w:line="360" w:lineRule="auto"/>
        <w:ind w:firstLine="540"/>
        <w:jc w:val="both"/>
        <w:rPr>
          <w:rFonts w:ascii="Century Gothic" w:hAnsi="Century Gothic"/>
          <w:b/>
        </w:rPr>
      </w:pPr>
      <w:r w:rsidRPr="00641568">
        <w:rPr>
          <w:rFonts w:ascii="Century Gothic" w:hAnsi="Century Gothic"/>
          <w:b/>
        </w:rPr>
        <w:t xml:space="preserve">NOVENA - RECEPCION DE LAS OBRAS Y GARANTÍA</w:t>
      </w:r>
    </w:p>
    <w:p w14:paraId="4A398223"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A la finalización de los trabajos subcontratados, AMBAS PARTES, procederán a la recepción de los mismos, extendiéndose la factura definitiva. A partir de esa fecha se inicia el plazo de garantía de las obras.</w:t>
      </w:r>
    </w:p>
    <w:p w14:paraId="1B424A04"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garantía de los trabajos realizados, lo será por un periodo de DIEZ AÑOS, desde la fecha de finalización de la obra, excluyendo de la misma los desperfectos ocasionados por catástrofes naturales o causas no imputables a [[SUBC_EMPRESA]]</w:t>
      </w:r>
    </w:p>
    <w:p w14:paraId="76710CD4" w14:textId="77777777" w:rsidR="00DE2898" w:rsidRDefault="00DE2898" w:rsidP="00DE2898">
      <w:pPr>
        <w:spacing w:line="360" w:lineRule="auto"/>
        <w:ind w:firstLine="540"/>
        <w:jc w:val="both"/>
        <w:rPr>
          <w:rFonts w:ascii="Century Gothic" w:hAnsi="Century Gothic"/>
        </w:rPr>
      </w:pPr>
    </w:p>
    <w:p w14:paraId="6A061142" w14:textId="3CDB3140" w:rsidR="00DE2898" w:rsidRPr="0095485F" w:rsidRDefault="00DE2898" w:rsidP="00DE2898">
      <w:pPr>
        <w:spacing w:line="360" w:lineRule="auto"/>
        <w:ind w:firstLine="540"/>
        <w:jc w:val="both"/>
        <w:rPr>
          <w:rFonts w:ascii="Century Gothic" w:hAnsi="Century Gothic"/>
        </w:rPr>
      </w:pPr>
      <w:r w:rsidRPr="0095485F">
        <w:rPr>
          <w:rFonts w:ascii="Century Gothic" w:hAnsi="Century Gothic"/>
        </w:rPr>
        <w:t xml:space="preserve">En caso de negativa de la parte Subcontratista, a reparar los desperfectos o transcurridos CINCO días desde que sea requerido a ellos sin iniciarlos, ACOMETIDAS EUROPA, podrá realizar dichas reparaciones, directamente o contratando los servicios de un tercero, exigiendo su pago a la parte contraria, directamente o con cargo a las facturas pendientes de pago, a las retención de un 5% practicada, la cual será devuelta una vez se haya recibido el certificado de idoneidad por parte de Canal de Isabel II o mediante la ejecución del aval constituido al efecto, sin perjuicio de reclamar daños y perjuicios sin estos se produjeran.</w:t>
      </w:r>
    </w:p>
    <w:p w14:paraId="3B629EE0" w14:textId="77777777" w:rsidR="002F723D" w:rsidRDefault="002F723D" w:rsidP="0095485F">
      <w:pPr>
        <w:spacing w:line="360" w:lineRule="auto"/>
        <w:ind w:firstLine="540"/>
        <w:jc w:val="both"/>
        <w:rPr>
          <w:rFonts w:ascii="Century Gothic" w:hAnsi="Century Gothic"/>
        </w:rPr>
      </w:pPr>
    </w:p>
    <w:p w14:paraId="0C82106F" w14:textId="77777777" w:rsidR="00686DBF" w:rsidRDefault="00686DBF" w:rsidP="0095485F">
      <w:pPr>
        <w:spacing w:line="360" w:lineRule="auto"/>
        <w:ind w:firstLine="540"/>
        <w:jc w:val="both"/>
        <w:rPr>
          <w:rFonts w:ascii="Century Gothic" w:hAnsi="Century Gothic"/>
        </w:rPr>
      </w:pPr>
    </w:p>
    <w:p w14:paraId="5175BA49" w14:textId="77777777" w:rsidR="0095485F" w:rsidRPr="00641568" w:rsidRDefault="0095485F" w:rsidP="0095485F">
      <w:pPr>
        <w:spacing w:line="360" w:lineRule="auto"/>
        <w:ind w:firstLine="540"/>
        <w:jc w:val="both"/>
        <w:rPr>
          <w:rFonts w:ascii="Century Gothic" w:hAnsi="Century Gothic"/>
          <w:b/>
        </w:rPr>
      </w:pPr>
      <w:r w:rsidRPr="00641568">
        <w:rPr>
          <w:rFonts w:ascii="Century Gothic" w:hAnsi="Century Gothic"/>
          <w:b/>
        </w:rPr>
        <w:t>DECIMA – FIANZAS.</w:t>
      </w:r>
    </w:p>
    <w:p w14:paraId="2C78643A" w14:textId="05B7ED28"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ACOMETIDAS EUROPA, SL podrá exigir en cualquier momento la acreditación documental de cumplimiento por la parte Subcontratista de sus obligaciones en materia salarial y de afiliación y cotización a la Seguridad Social, quedando autorizada, si no lo acredita, para retener todos los pagos que pro cualquier concepto pudieran corresponder a aquel hasta que queden acreditados. Todo ello en base a la solidaridad que existe por dichos conceptos entre ambas partes, del mimo modo Acometidas Europa S.L. podrá retener el 5% del importe total del presupuesto, el cual será devuelto 1 año después de la fecha de certificación de la obra.</w:t>
      </w:r>
    </w:p>
    <w:p w14:paraId="21A9D984" w14:textId="77777777" w:rsidR="0095485F" w:rsidRPr="0095485F" w:rsidRDefault="0095485F" w:rsidP="0095485F">
      <w:pPr>
        <w:spacing w:line="360" w:lineRule="auto"/>
        <w:ind w:firstLine="540"/>
        <w:jc w:val="both"/>
        <w:rPr>
          <w:rFonts w:ascii="Century Gothic" w:hAnsi="Century Gothic"/>
        </w:rPr>
      </w:pPr>
    </w:p>
    <w:p w14:paraId="0C0A6BA2" w14:textId="77777777" w:rsidR="0095485F" w:rsidRPr="00641568" w:rsidRDefault="0095485F" w:rsidP="0095485F">
      <w:pPr>
        <w:spacing w:line="360" w:lineRule="auto"/>
        <w:ind w:firstLine="540"/>
        <w:jc w:val="both"/>
        <w:rPr>
          <w:rFonts w:ascii="Century Gothic" w:hAnsi="Century Gothic"/>
          <w:b/>
        </w:rPr>
      </w:pPr>
      <w:r w:rsidRPr="00641568">
        <w:rPr>
          <w:rFonts w:ascii="Century Gothic" w:hAnsi="Century Gothic"/>
          <w:b/>
        </w:rPr>
        <w:t>UNDECIMA – PROPIEDAD INTELECTUAL.</w:t>
      </w:r>
    </w:p>
    <w:p w14:paraId="06CFCEB1" w14:textId="77777777" w:rsidR="0095485F" w:rsidRDefault="00641568" w:rsidP="0095485F">
      <w:pPr>
        <w:spacing w:line="360" w:lineRule="auto"/>
        <w:ind w:firstLine="540"/>
        <w:jc w:val="both"/>
        <w:rPr>
          <w:rFonts w:ascii="Century Gothic" w:hAnsi="Century Gothic"/>
        </w:rPr>
      </w:pPr>
      <w:r>
        <w:rPr>
          <w:rFonts w:ascii="Century Gothic" w:hAnsi="Century Gothic" w:cs="Arial"/>
          <w:b/>
          <w:color w:val="000000"/>
        </w:rPr>
        <w:t xml:space="preserve">[[SUBC_EMPRESA]] se compromete a no difundir la información técnica o administrativa de cualquier clase relacionada con ACOMETIDAS EUROPA que le fuera comunicada o adquiriera de cualquier forma durante el desarrollo de su trabajo ya tomar las medidas necesarias para impedir que sus empleados revelen a terceros dichas informaciones.</w:t>
      </w:r>
    </w:p>
    <w:p w14:paraId="4116775A" w14:textId="77777777" w:rsidR="00DE2898" w:rsidRPr="0095485F" w:rsidRDefault="00DE2898" w:rsidP="0095485F">
      <w:pPr>
        <w:spacing w:line="360" w:lineRule="auto"/>
        <w:ind w:firstLine="540"/>
        <w:jc w:val="both"/>
        <w:rPr>
          <w:rFonts w:ascii="Century Gothic" w:hAnsi="Century Gothic"/>
        </w:rPr>
      </w:pPr>
    </w:p>
    <w:p w14:paraId="15ED9D87" w14:textId="77777777" w:rsidR="0095485F" w:rsidRPr="00641568" w:rsidRDefault="0095485F" w:rsidP="0095485F">
      <w:pPr>
        <w:spacing w:line="360" w:lineRule="auto"/>
        <w:ind w:firstLine="540"/>
        <w:jc w:val="both"/>
        <w:rPr>
          <w:rFonts w:ascii="Century Gothic" w:hAnsi="Century Gothic"/>
          <w:b/>
        </w:rPr>
      </w:pPr>
      <w:r w:rsidRPr="00641568">
        <w:rPr>
          <w:rFonts w:ascii="Century Gothic" w:hAnsi="Century Gothic"/>
          <w:b/>
        </w:rPr>
        <w:t>DUODECIMA – RESOLUCIÓN DEL CONTRATO.</w:t>
      </w:r>
    </w:p>
    <w:p w14:paraId="57C0F1C0" w14:textId="190887D0"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Son causas de resolución del presente contrato los incumplimientos de las cláusulas contractuales previstas en el mismo y particularmente:</w:t>
      </w:r>
    </w:p>
    <w:p w14:paraId="200724F3"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La realización de los trabajos a un ritmo inferior al contenido o de forma deficiente.</w:t>
      </w:r>
    </w:p>
    <w:p w14:paraId="4D213BB8" w14:textId="53664939"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La suspensión o paralización de los trabajos por la parte Subcontratista por un periodo superior a CINCO DIAS, salvo causa de fuerza mayor.</w:t>
      </w:r>
    </w:p>
    <w:p w14:paraId="0EFCD997" w14:textId="164C6204"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El incumplimiento por la parte Subcontratista de las medidas de seguridad exigidas por la legislación vigente.</w:t>
      </w:r>
    </w:p>
    <w:p w14:paraId="15341DDF" w14:textId="638B9991"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No presentación de la documentación de encontrase al corriente de pagos con las seguridad social y hacienda, así como no aportar la documentación laboral y de Seguridad Social exigida.</w:t>
      </w:r>
    </w:p>
    <w:p w14:paraId="0B6AA757"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Subcontratar a terceros o cederles en todo o en parte la realización de tareas previstas en el contrato, sin haber obtenido previamente el consentimiento por escrito de ACOMETIDAS EUROPA.</w:t>
      </w:r>
    </w:p>
    <w:p w14:paraId="15A27858"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Sustituir a su personal empleado en las obras sin ponerlo en conocimiento previo de ACOMETIDAS EUROPA SL.</w:t>
      </w:r>
    </w:p>
    <w:p w14:paraId="14EF833D"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lastRenderedPageBreak/>
        <w:t>Cuando se produzca la terminación previa y anticipada del contrato celebrado entre ACOMETIDAS EUROPA y la propiedad de la obra. En este caso sólo tendrá derecho al cobro de los trabajos efectuados.</w:t>
      </w:r>
    </w:p>
    <w:p w14:paraId="438A88A3" w14:textId="6D2FC3AA"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Cuando la parte Subcontratista, a su instancia o a la de un tercero hubiera iniciado la tramitación de un expediente de quita y espera, suspensión de pagos o hubiera presentado solicitud de quiebra o concurso de acreedores.</w:t>
      </w:r>
    </w:p>
    <w:p w14:paraId="34A8A803" w14:textId="266558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 xml:space="preserve">En todos los casos de resolución y en los que las causas le sean imputables, la parte Subcontratista no tendrá derecho a reclamar a ACOMETIDAS EUROPA cantidad alguna en concepto de daños y perjuicios por la obra dejada de ejecutar o por cualquier otro motivo relacionado con la misma.</w:t>
      </w:r>
    </w:p>
    <w:p w14:paraId="454249EA" w14:textId="77777777" w:rsidR="0095485F" w:rsidRPr="0095485F" w:rsidRDefault="0095485F" w:rsidP="0095485F">
      <w:pPr>
        <w:spacing w:line="360" w:lineRule="auto"/>
        <w:ind w:firstLine="540"/>
        <w:jc w:val="both"/>
        <w:rPr>
          <w:rFonts w:ascii="Century Gothic" w:hAnsi="Century Gothic"/>
        </w:rPr>
      </w:pPr>
    </w:p>
    <w:p w14:paraId="1B1A7325" w14:textId="77777777" w:rsidR="0095485F" w:rsidRPr="00641568" w:rsidRDefault="0095485F" w:rsidP="0095485F">
      <w:pPr>
        <w:spacing w:line="360" w:lineRule="auto"/>
        <w:ind w:firstLine="540"/>
        <w:jc w:val="both"/>
        <w:rPr>
          <w:rFonts w:ascii="Century Gothic" w:hAnsi="Century Gothic"/>
          <w:b/>
        </w:rPr>
      </w:pPr>
      <w:r w:rsidRPr="00641568">
        <w:rPr>
          <w:rFonts w:ascii="Century Gothic" w:hAnsi="Century Gothic"/>
          <w:b/>
        </w:rPr>
        <w:t>DECIMOTERCERA – COMUNICACIONES Y PERSONAS DE CONTACTO.</w:t>
      </w:r>
    </w:p>
    <w:p w14:paraId="60C023D0"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Ambas partes convienen expresamente que toda notificación, comunicación, solicitud o requerimiento relacionado con el presente contrato deberá efectuarse mediante carta certificada, fax o burofax dirigido a la otra parte y a los domicilios y personas que a continuación se indican.</w:t>
      </w:r>
    </w:p>
    <w:p w14:paraId="22A2C1B8" w14:textId="77777777" w:rsidR="00743165" w:rsidRDefault="00743165" w:rsidP="0095485F">
      <w:pPr>
        <w:spacing w:line="360" w:lineRule="auto"/>
        <w:ind w:firstLine="540"/>
        <w:jc w:val="both"/>
        <w:rPr>
          <w:rFonts w:ascii="Century Gothic" w:hAnsi="Century Gothic"/>
          <w:b/>
        </w:rPr>
      </w:pPr>
    </w:p>
    <w:p>
      <w:r>
        <w:rPr>
          <w:rFonts w:ascii="Century Gothic" w:hAnsi="Century Gothic"/>
          <w:b w:val="0"/>
          <w:sz w:val="22"/>
        </w:rPr>
      </w:r>
    </w:p>
    <w:p>
      <w:r>
        <w:rPr>
          <w:rFonts w:ascii="Century Gothic" w:hAnsi="Century Gothic"/>
          <w:b/>
          <w:sz w:val="22"/>
        </w:rPr>
        <w:t>Por EL CONTRATISTA:</w:t>
      </w:r>
    </w:p>
    <w:p>
      <w:r>
        <w:rPr>
          <w:rFonts w:ascii="Century Gothic" w:hAnsi="Century Gothic"/>
          <w:b w:val="0"/>
          <w:sz w:val="22"/>
        </w:rPr>
        <w:t>ACOMETIDAS EUROPA, S.L.</w:t>
      </w:r>
    </w:p>
    <w:p>
      <w:r>
        <w:rPr>
          <w:rFonts w:ascii="Century Gothic" w:hAnsi="Century Gothic"/>
          <w:b w:val="0"/>
          <w:sz w:val="22"/>
        </w:rPr>
        <w:t>Domicilio: Avda. Doctor Severo Ochoa 35, Nave 5dD - Alcobendas</w:t>
      </w:r>
    </w:p>
    <w:p>
      <w:r>
        <w:rPr>
          <w:rFonts w:ascii="Century Gothic" w:hAnsi="Century Gothic"/>
          <w:b w:val="0"/>
          <w:sz w:val="22"/>
        </w:rPr>
        <w:t>Telefono: 91 386 21 12     Email: info@acometidaseuropa.com</w:t>
      </w:r>
    </w:p>
    <w:p>
      <w:r>
        <w:rPr>
          <w:rFonts w:ascii="Century Gothic" w:hAnsi="Century Gothic"/>
          <w:b w:val="0"/>
          <w:sz w:val="22"/>
        </w:rPr>
      </w:r>
    </w:p>
    <w:p>
      <w:r>
        <w:rPr>
          <w:rFonts w:ascii="Century Gothic" w:hAnsi="Century Gothic"/>
          <w:b/>
          <w:sz w:val="22"/>
        </w:rPr>
        <w:t>Por LA SUBCONTRATISTA:</w:t>
      </w:r>
    </w:p>
    <w:p>
      <w:r>
        <w:rPr>
          <w:rFonts w:ascii="Century Gothic" w:hAnsi="Century Gothic"/>
          <w:b w:val="0"/>
          <w:sz w:val="22"/>
        </w:rPr>
        <w:t>[[SUBC_EMPRESA]]     CIF: [[SUBC_CIF]]</w:t>
      </w:r>
    </w:p>
    <w:p>
      <w:r>
        <w:rPr>
          <w:rFonts w:ascii="Century Gothic" w:hAnsi="Century Gothic"/>
          <w:b w:val="0"/>
          <w:sz w:val="22"/>
        </w:rPr>
        <w:t>Domicilio: [[SUBC_DOMICILIO]]</w:t>
      </w:r>
    </w:p>
    <w:p>
      <w:r>
        <w:rPr>
          <w:rFonts w:ascii="Century Gothic" w:hAnsi="Century Gothic"/>
          <w:b w:val="0"/>
          <w:sz w:val="22"/>
        </w:rPr>
        <w:t>Representante: [[SUBC_REP_NOMBRE]]     DNI: [[SUBC_REP_DNI]]</w:t>
      </w:r>
    </w:p>
    <w:p>
      <w:r>
        <w:rPr>
          <w:rFonts w:ascii="Century Gothic" w:hAnsi="Century Gothic"/>
          <w:b w:val="0"/>
          <w:sz w:val="22"/>
        </w:rPr>
        <w:t>Telefono: [[SUBC_TELEFONO]]     Email: [[SUBC_EMAIL]]</w:t>
      </w:r>
    </w:p>
    <w:p>
      <w:r>
        <w:rPr>
          <w:rFonts w:ascii="Century Gothic" w:hAnsi="Century Gothic"/>
          <w:b w:val="0"/>
          <w:sz w:val="22"/>
        </w:rPr>
      </w:r>
    </w:p>
    <w:p w14:paraId="462AC671" w14:textId="31FF1A5A" w:rsidR="0095485F" w:rsidRPr="0005361D" w:rsidRDefault="0095485F" w:rsidP="0095485F">
      <w:pPr>
        <w:spacing w:line="360" w:lineRule="auto"/>
        <w:ind w:firstLine="540"/>
        <w:jc w:val="both"/>
        <w:rPr>
          <w:rFonts w:ascii="Century Gothic" w:hAnsi="Century Gothic"/>
          <w:b/>
        </w:rPr>
      </w:pPr>
      <w:r w:rsidRPr="0005361D">
        <w:rPr>
          <w:rFonts w:ascii="Century Gothic" w:hAnsi="Century Gothic"/>
          <w:b/>
        </w:rPr>
        <w:t>DECIMOCUARTA – CONTROVERSIAS.</w:t>
      </w:r>
    </w:p>
    <w:p w14:paraId="720BBBC2"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Cualquier cuestión que pudiera derivarse de la aplicación, cumplimiento y efectos del presente contrato, las partes se comprometen a someterla a la decisión de los Juzgados y Tribunales de Madrid con renuncia expresa a cualquier otro fuero o jurisdicción que pudiera corresponderles.</w:t>
      </w:r>
    </w:p>
    <w:p w14:paraId="472EF218" w14:textId="77777777" w:rsidR="0095485F" w:rsidRPr="0095485F" w:rsidRDefault="0095485F" w:rsidP="0095485F">
      <w:pPr>
        <w:spacing w:line="360" w:lineRule="auto"/>
        <w:ind w:firstLine="540"/>
        <w:jc w:val="both"/>
        <w:rPr>
          <w:rFonts w:ascii="Century Gothic" w:hAnsi="Century Gothic"/>
        </w:rPr>
      </w:pPr>
    </w:p>
    <w:p w14:paraId="6F0A5CDB" w14:textId="77777777" w:rsidR="0095485F" w:rsidRPr="0095485F" w:rsidRDefault="0095485F" w:rsidP="0095485F">
      <w:pPr>
        <w:spacing w:line="360" w:lineRule="auto"/>
        <w:ind w:firstLine="540"/>
        <w:jc w:val="both"/>
        <w:rPr>
          <w:rFonts w:ascii="Century Gothic" w:hAnsi="Century Gothic"/>
        </w:rPr>
      </w:pPr>
      <w:r w:rsidRPr="0095485F">
        <w:rPr>
          <w:rFonts w:ascii="Century Gothic" w:hAnsi="Century Gothic"/>
        </w:rPr>
        <w:t>Y en prueba de conformidad con todo lo anteriormente pactado, firman el presente Contrato, en todas sus páginas, por duplicado, y a un solo efecto, en el lugar y fecha expresados en el encabezamiento.</w:t>
      </w:r>
    </w:p>
    <w:p w14:paraId="7B992B1A" w14:textId="77777777" w:rsidR="0095485F" w:rsidRDefault="0095485F" w:rsidP="0095485F">
      <w:pPr>
        <w:spacing w:line="360" w:lineRule="auto"/>
        <w:ind w:firstLine="540"/>
        <w:jc w:val="both"/>
        <w:rPr>
          <w:rFonts w:ascii="Century Gothic" w:hAnsi="Century Gothic"/>
        </w:rPr>
      </w:pPr>
    </w:p>
    <w:p w14:paraId="340BE488" w14:textId="77777777" w:rsidR="005804D4" w:rsidRPr="0095485F" w:rsidRDefault="005804D4" w:rsidP="0095485F">
      <w:pPr>
        <w:spacing w:line="360" w:lineRule="auto"/>
        <w:ind w:firstLine="540"/>
        <w:jc w:val="both"/>
        <w:rPr>
          <w:rFonts w:ascii="Century Gothic" w:hAnsi="Century Gothic"/>
        </w:rPr>
      </w:pPr>
    </w:p>
    <w:p w14:paraId="3E1773DD" w14:textId="63297AEE" w:rsidR="00065915" w:rsidRPr="00065915" w:rsidRDefault="0095485F" w:rsidP="0018208A">
      <w:pPr>
        <w:spacing w:line="360" w:lineRule="auto"/>
        <w:ind w:left="540"/>
        <w:jc w:val="both"/>
        <w:rPr>
          <w:rFonts w:ascii="Century Gothic" w:hAnsi="Century Gothic"/>
          <w:b/>
          <w:sz w:val="22"/>
          <w:szCs w:val="22"/>
        </w:rPr>
      </w:pPr>
      <w:r w:rsidRPr="0095485F">
        <w:rPr>
          <w:rFonts w:ascii="Century Gothic" w:hAnsi="Century Gothic"/>
        </w:rPr>
        <w:lastRenderedPageBreak/>
        <w:t xml:space="preserve">EL CONTRATISTA:                                                              EL SUBCONTRATISTA ACOMETIDAS EUROPA S.L.          [[SUBC_EMPRESA]]</w:t>
      </w:r>
    </w:p>
    <w:p w14:paraId="24C4C306" w14:textId="603494AD" w:rsidR="0095485F" w:rsidRPr="0095485F" w:rsidRDefault="00065915" w:rsidP="0095485F">
      <w:pPr>
        <w:spacing w:line="360" w:lineRule="auto"/>
        <w:ind w:firstLine="540"/>
        <w:jc w:val="both"/>
        <w:rPr>
          <w:rFonts w:ascii="Century Gothic" w:hAnsi="Century Gothic"/>
        </w:rPr>
      </w:pPr>
      <w:r w:rsidRPr="0095485F">
        <w:rPr>
          <w:rFonts w:ascii="Century Gothic" w:hAnsi="Century Gothic"/>
        </w:rPr>
        <w:t xml:space="preserve"> (Firma y sello) (Firma y sello)</w:t>
      </w:r>
    </w:p>
    <w:p w14:paraId="2B7A7993" w14:textId="125D51F1" w:rsidR="0095485F" w:rsidRPr="0095485F" w:rsidRDefault="00E24D02" w:rsidP="0095485F">
      <w:pPr>
        <w:spacing w:line="360" w:lineRule="auto"/>
        <w:ind w:firstLine="540"/>
        <w:jc w:val="both"/>
        <w:rPr>
          <w:rFonts w:ascii="Century Gothic" w:hAnsi="Century Gothic"/>
        </w:rPr>
      </w:pPr>
      <w:r>
        <w:rPr>
          <w:rFonts w:ascii="Century Gothic" w:hAnsi="Century Gothic"/>
          <w:noProof/>
        </w:rPr>
        <mc:AlternateContent>
          <mc:Choice Requires="wps">
            <w:drawing>
              <wp:anchor distT="0" distB="0" distL="114300" distR="114300" simplePos="0" relativeHeight="251660800" behindDoc="0" locked="0" layoutInCell="1" allowOverlap="1" wp14:anchorId="4C956630" wp14:editId="09F8C04A">
                <wp:simplePos x="0" y="0"/>
                <wp:positionH relativeFrom="column">
                  <wp:posOffset>-727710</wp:posOffset>
                </wp:positionH>
                <wp:positionV relativeFrom="paragraph">
                  <wp:posOffset>187325</wp:posOffset>
                </wp:positionV>
                <wp:extent cx="3419475" cy="3371850"/>
                <wp:effectExtent l="0" t="0" r="9525" b="0"/>
                <wp:wrapNone/>
                <wp:docPr id="170865940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3371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C7BFE" w14:textId="2354F1FD" w:rsidR="004B255D" w:rsidRPr="00065915" w:rsidRDefault="004B255D" w:rsidP="00065915">
                            <w:pPr>
                              <w:spacing w:line="360" w:lineRule="auto"/>
                              <w:jc w:val="both"/>
                              <w:rPr>
                                <w:rFonts w:ascii="Century Gothic" w:hAnsi="Century Gothic"/>
                                <w:b/>
                                <w:sz w:val="22"/>
                                <w:szCs w:val="22"/>
                              </w:rPr>
                            </w:pPr>
                            <w:r>
                              <w:rPr>
                                <w:rFonts w:ascii="Century Gothic" w:hAnsi="Century Gothic"/>
                                <w:b/>
                                <w:sz w:val="22"/>
                                <w:szCs w:val="22"/>
                              </w:rPr>
                              <w:t>ACOMETIDAS EUROPA S.L.</w:t>
                            </w:r>
                          </w:p>
                          <w:p w14:paraId="6C6D7CDD" w14:textId="77777777"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DOMICILIO SOCIAL: AVD DOCTOR SEVERO OCHOA N.º 35 NAVE 5D</w:t>
                            </w:r>
                          </w:p>
                          <w:p w14:paraId="3F5C0FF7" w14:textId="77777777"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C.I.F.: B83859058</w:t>
                            </w:r>
                          </w:p>
                          <w:p w14:paraId="49DD3CF0" w14:textId="77777777"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TELEFONO: 91 386 21 12/04</w:t>
                            </w:r>
                          </w:p>
                          <w:p w14:paraId="53F23A27" w14:textId="3028CF6A"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CORREO @: acometidas.europa@gmail.com</w:t>
                            </w:r>
                          </w:p>
                          <w:p w14:paraId="0EADC955" w14:textId="77777777" w:rsidR="004B255D" w:rsidRDefault="004B255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956630" id="Text Box 8" o:spid="_x0000_s1030" type="#_x0000_t202" style="position:absolute;left:0;text-align:left;margin-left:-57.3pt;margin-top:14.75pt;width:269.25pt;height:26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" stroked="f">
                <v:textbox>
                  <w:txbxContent>
                    <w:p w14:paraId="353C7BFE" w14:textId="2354F1FD" w:rsidR="004B255D" w:rsidRPr="00065915" w:rsidRDefault="004B255D" w:rsidP="00065915">
                      <w:pPr>
                        <w:spacing w:line="360" w:lineRule="auto"/>
                        <w:jc w:val="both"/>
                        <w:rPr>
                          <w:rFonts w:ascii="Century Gothic" w:hAnsi="Century Gothic"/>
                          <w:b/>
                          <w:sz w:val="22"/>
                          <w:szCs w:val="22"/>
                        </w:rPr>
                      </w:pPr>
                      <w:r>
                        <w:rPr>
                          <w:rFonts w:ascii="Century Gothic" w:hAnsi="Century Gothic"/>
                          <w:b/>
                          <w:sz w:val="22"/>
                          <w:szCs w:val="22"/>
                        </w:rPr>
                        <w:t>ACOMETIDAS EUROPA S.L.</w:t>
                      </w:r>
                    </w:p>
                    <w:p w14:paraId="6C6D7CDD" w14:textId="77777777"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DOMICILIO SOCIAL: AVD DOCTOR SEVERO OCHOA N.º 35 NAVE 5D</w:t>
                      </w:r>
                    </w:p>
                    <w:p w14:paraId="3F5C0FF7" w14:textId="77777777"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C.I.F.: B83859058</w:t>
                      </w:r>
                    </w:p>
                    <w:p w14:paraId="49DD3CF0" w14:textId="77777777"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TELEFONO: 91 386 21 12/04</w:t>
                      </w:r>
                    </w:p>
                    <w:p w14:paraId="53F23A27" w14:textId="3028CF6A" w:rsidR="004B255D" w:rsidRPr="00065915" w:rsidRDefault="004B255D" w:rsidP="00065915">
                      <w:pPr>
                        <w:spacing w:line="360" w:lineRule="auto"/>
                        <w:jc w:val="both"/>
                        <w:rPr>
                          <w:rFonts w:ascii="Century Gothic" w:hAnsi="Century Gothic"/>
                          <w:b/>
                          <w:sz w:val="22"/>
                          <w:szCs w:val="22"/>
                        </w:rPr>
                      </w:pPr>
                      <w:r w:rsidRPr="00065915">
                        <w:rPr>
                          <w:rFonts w:ascii="Century Gothic" w:hAnsi="Century Gothic"/>
                          <w:b/>
                          <w:sz w:val="22"/>
                          <w:szCs w:val="22"/>
                        </w:rPr>
                        <w:t xml:space="preserve">CORREO @: acometidas.europa@gmail.com</w:t>
                      </w:r>
                    </w:p>
                    <w:p w14:paraId="0EADC955" w14:textId="77777777" w:rsidR="004B255D" w:rsidRDefault="004B255D"/>
                  </w:txbxContent>
                </v:textbox>
              </v:shape>
            </w:pict>
          </mc:Fallback>
        </mc:AlternateContent>
        <w:t xml:space="preserve"/>
      </w:r>
    </w:p>
    <w:p w14:paraId="1496BF51" w14:textId="77777777" w:rsidR="0095485F" w:rsidRPr="0095485F" w:rsidRDefault="0095485F" w:rsidP="0095485F">
      <w:pPr>
        <w:spacing w:line="360" w:lineRule="auto"/>
        <w:ind w:firstLine="540"/>
        <w:jc w:val="both"/>
        <w:rPr>
          <w:rFonts w:ascii="Century Gothic" w:hAnsi="Century Gothic"/>
        </w:rPr>
      </w:pPr>
    </w:p>
    <w:p w14:paraId="763641C4" w14:textId="77777777" w:rsidR="0095485F" w:rsidRPr="0095485F" w:rsidRDefault="0095485F" w:rsidP="0095485F">
      <w:pPr>
        <w:spacing w:line="360" w:lineRule="auto"/>
        <w:ind w:firstLine="540"/>
        <w:jc w:val="both"/>
        <w:rPr>
          <w:rFonts w:ascii="Century Gothic" w:hAnsi="Century Gothic"/>
        </w:rPr>
      </w:pPr>
    </w:p>
    <w:p w14:paraId="1A85F703" w14:textId="77777777" w:rsidR="00506BEF" w:rsidRPr="0095485F" w:rsidRDefault="00506BEF" w:rsidP="0095485F">
      <w:pPr>
        <w:spacing w:line="360" w:lineRule="auto"/>
        <w:ind w:firstLine="540"/>
        <w:jc w:val="both"/>
        <w:rPr>
          <w:rFonts w:ascii="Century Gothic" w:hAnsi="Century Gothic"/>
        </w:rPr>
      </w:pPr>
    </w:p>
    <w:sectPr w:rsidR="00506BEF" w:rsidRPr="0095485F" w:rsidSect="009E7572">
      <w:footerReference w:type="default" r:id="rId8"/>
      <w:pgSz w:w="12240" w:h="15840"/>
      <w:pgMar w:top="141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F365" w14:textId="77777777" w:rsidR="00B40678" w:rsidRDefault="00B40678" w:rsidP="00EE4441">
      <w:r>
        <w:separator/>
      </w:r>
    </w:p>
  </w:endnote>
  <w:endnote w:type="continuationSeparator" w:id="0">
    <w:p w14:paraId="0EAAB28B" w14:textId="77777777" w:rsidR="00B40678" w:rsidRDefault="00B40678" w:rsidP="00EE4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EE54" w14:textId="3CF3E126" w:rsidR="004B255D" w:rsidRDefault="00E24D02">
    <w:pPr>
      <w:pStyle w:val="Piedepgina"/>
    </w:pPr>
    <w:r>
      <w:rPr>
        <w:noProof/>
        <w:lang w:val="es-ES" w:eastAsia="es-ES"/>
      </w:rPr>
      <mc:AlternateContent>
        <mc:Choice Requires="wps">
          <w:drawing>
            <wp:anchor distT="0" distB="0" distL="114300" distR="114300" simplePos="0" relativeHeight="251660288" behindDoc="0" locked="0" layoutInCell="1" allowOverlap="1" wp14:anchorId="69073353" wp14:editId="7F495FF9">
              <wp:simplePos x="0" y="0"/>
              <wp:positionH relativeFrom="page">
                <wp:posOffset>7023735</wp:posOffset>
              </wp:positionH>
              <wp:positionV relativeFrom="page">
                <wp:posOffset>8889365</wp:posOffset>
              </wp:positionV>
              <wp:extent cx="356870" cy="925830"/>
              <wp:effectExtent l="0" t="0" r="0" b="0"/>
              <wp:wrapNone/>
              <wp:docPr id="1"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870" cy="925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F7E84" w14:textId="77777777" w:rsidR="004B255D" w:rsidRPr="002959AF" w:rsidRDefault="004B255D">
                          <w:pPr>
                            <w:pStyle w:val="Piedepgina"/>
                            <w:rPr>
                              <w:rFonts w:ascii="Calibri Light" w:hAnsi="Calibri Light"/>
                              <w:color w:val="A6A6A6"/>
                              <w:sz w:val="44"/>
                              <w:szCs w:val="44"/>
                            </w:rPr>
                          </w:pPr>
                          <w:r w:rsidRPr="00C7602D">
                            <w:rPr>
                              <w:rFonts w:ascii="Verdana" w:hAnsi="Verdana"/>
                              <w:color w:val="A6A6A6"/>
                              <w:sz w:val="16"/>
                              <w:szCs w:val="16"/>
                              <w:lang w:val="es-ES"/>
                            </w:rPr>
                            <w:t>Página</w:t>
                          </w:r>
                          <w:r>
                            <w:rPr>
                              <w:rFonts w:ascii="Verdana" w:hAnsi="Verdana"/>
                              <w:color w:val="A6A6A6"/>
                              <w:sz w:val="16"/>
                              <w:szCs w:val="16"/>
                              <w:lang w:val="es-ES"/>
                            </w:rPr>
                            <w:t xml:space="preserve"> </w:t>
                          </w:r>
                          <w:r w:rsidRPr="002959AF">
                            <w:rPr>
                              <w:rFonts w:ascii="Calibri Light" w:hAnsi="Calibri Light"/>
                              <w:color w:val="A6A6A6"/>
                              <w:lang w:val="es-ES"/>
                            </w:rPr>
                            <w:t xml:space="preserve"> </w:t>
                          </w:r>
                          <w:r w:rsidRPr="00C7602D">
                            <w:rPr>
                              <w:rFonts w:ascii="Verdana" w:hAnsi="Verdana"/>
                              <w:color w:val="A6A6A6"/>
                            </w:rPr>
                            <w:fldChar w:fldCharType="begin"/>
                          </w:r>
                          <w:r w:rsidRPr="00C7602D">
                            <w:rPr>
                              <w:rFonts w:ascii="Verdana" w:hAnsi="Verdana"/>
                              <w:color w:val="A6A6A6"/>
                            </w:rPr>
                            <w:instrText>PAGE    \* MERGEFORMAT</w:instrText>
                          </w:r>
                          <w:r w:rsidRPr="00C7602D">
                            <w:rPr>
                              <w:rFonts w:ascii="Verdana" w:hAnsi="Verdana"/>
                              <w:color w:val="A6A6A6"/>
                            </w:rPr>
                            <w:fldChar w:fldCharType="separate"/>
                          </w:r>
                          <w:r w:rsidR="005D12FD" w:rsidRPr="005D12FD">
                            <w:rPr>
                              <w:rFonts w:ascii="Verdana" w:hAnsi="Verdana"/>
                              <w:noProof/>
                              <w:color w:val="A6A6A6"/>
                              <w:lang w:val="es-ES"/>
                            </w:rPr>
                            <w:t>15</w:t>
                          </w:r>
                          <w:r w:rsidRPr="00C7602D">
                            <w:rPr>
                              <w:rFonts w:ascii="Verdana" w:hAnsi="Verdana"/>
                              <w:color w:val="A6A6A6"/>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9073353" id="Rectángulo 2" o:spid="_x0000_s1032" style="position:absolute;margin-left:553.05pt;margin-top:699.95pt;width:28.1pt;height:72.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" filled="f" stroked="f">
              <v:textbox style="layout-flow:vertical;mso-layout-flow-alt:bottom-to-top;mso-fit-shape-to-text:t">
                <w:txbxContent>
                  <w:p w14:paraId="703F7E84" w14:textId="77777777" w:rsidR="004B255D" w:rsidRPr="002959AF" w:rsidRDefault="004B255D">
                    <w:pPr>
                      <w:pStyle w:val="Piedepgina"/>
                      <w:rPr>
                        <w:rFonts w:ascii="Calibri Light" w:hAnsi="Calibri Light"/>
                        <w:color w:val="A6A6A6"/>
                        <w:sz w:val="44"/>
                        <w:szCs w:val="44"/>
                      </w:rPr>
                    </w:pPr>
                    <w:r w:rsidRPr="00C7602D">
                      <w:rPr>
                        <w:rFonts w:ascii="Verdana" w:hAnsi="Verdana"/>
                        <w:color w:val="A6A6A6"/>
                        <w:sz w:val="16"/>
                        <w:szCs w:val="16"/>
                        <w:lang w:val="es-ES"/>
                      </w:rPr>
                      <w:t>Página</w:t>
                    </w:r>
                    <w:r>
                      <w:rPr>
                        <w:rFonts w:ascii="Verdana" w:hAnsi="Verdana"/>
                        <w:color w:val="A6A6A6"/>
                        <w:sz w:val="16"/>
                        <w:szCs w:val="16"/>
                        <w:lang w:val="es-ES"/>
                      </w:rPr>
                      <w:t xml:space="preserve"> </w:t>
                    </w:r>
                    <w:r w:rsidRPr="002959AF">
                      <w:rPr>
                        <w:rFonts w:ascii="Calibri Light" w:hAnsi="Calibri Light"/>
                        <w:color w:val="A6A6A6"/>
                        <w:lang w:val="es-ES"/>
                      </w:rPr>
                      <w:t xml:space="preserve"> </w:t>
                    </w:r>
                    <w:r w:rsidRPr="00C7602D">
                      <w:rPr>
                        <w:rFonts w:ascii="Verdana" w:hAnsi="Verdana"/>
                        <w:color w:val="A6A6A6"/>
                      </w:rPr>
                      <w:fldChar w:fldCharType="begin"/>
                    </w:r>
                    <w:r w:rsidRPr="00C7602D">
                      <w:rPr>
                        <w:rFonts w:ascii="Verdana" w:hAnsi="Verdana"/>
                        <w:color w:val="A6A6A6"/>
                      </w:rPr>
                      <w:instrText>PAGE    \* MERGEFORMAT</w:instrText>
                    </w:r>
                    <w:r w:rsidRPr="00C7602D">
                      <w:rPr>
                        <w:rFonts w:ascii="Verdana" w:hAnsi="Verdana"/>
                        <w:color w:val="A6A6A6"/>
                      </w:rPr>
                      <w:fldChar w:fldCharType="separate"/>
                    </w:r>
                    <w:r w:rsidR="005D12FD" w:rsidRPr="005D12FD">
                      <w:rPr>
                        <w:rFonts w:ascii="Verdana" w:hAnsi="Verdana"/>
                        <w:noProof/>
                        <w:color w:val="A6A6A6"/>
                        <w:lang w:val="es-ES"/>
                      </w:rPr>
                      <w:t>15</w:t>
                    </w:r>
                    <w:r w:rsidRPr="00C7602D">
                      <w:rPr>
                        <w:rFonts w:ascii="Verdana" w:hAnsi="Verdana"/>
                        <w:color w:val="A6A6A6"/>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DB8C4" w14:textId="77777777" w:rsidR="00B40678" w:rsidRDefault="00B40678" w:rsidP="00EE4441">
      <w:r>
        <w:separator/>
      </w:r>
    </w:p>
  </w:footnote>
  <w:footnote w:type="continuationSeparator" w:id="0">
    <w:p w14:paraId="4FF44982" w14:textId="77777777" w:rsidR="00B40678" w:rsidRDefault="00B40678" w:rsidP="00EE44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DF1"/>
    <w:multiLevelType w:val="hybridMultilevel"/>
    <w:tmpl w:val="8660B7F8"/>
    <w:lvl w:ilvl="0" w:tplc="0C0A0017">
      <w:start w:val="1"/>
      <w:numFmt w:val="lowerLetter"/>
      <w:lvlText w:val="%1)"/>
      <w:lvlJc w:val="left"/>
      <w:pPr>
        <w:tabs>
          <w:tab w:val="num" w:pos="720"/>
        </w:tabs>
        <w:ind w:left="720" w:hanging="360"/>
      </w:pPr>
      <w:rPr>
        <w:rFonts w:cs="Times New Roman" w:hint="default"/>
      </w:rPr>
    </w:lvl>
    <w:lvl w:ilvl="1" w:tplc="0C0A0019">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35454E2"/>
    <w:multiLevelType w:val="hybridMultilevel"/>
    <w:tmpl w:val="3802FA64"/>
    <w:lvl w:ilvl="0" w:tplc="24D45942">
      <w:start w:val="2"/>
      <w:numFmt w:val="bullet"/>
      <w:lvlText w:val="-"/>
      <w:lvlJc w:val="left"/>
      <w:pPr>
        <w:ind w:left="1004" w:hanging="360"/>
      </w:pPr>
      <w:rPr>
        <w:rFonts w:ascii="Century Gothic" w:eastAsia="Times New Roman" w:hAnsi="Century Gothic" w:hint="default"/>
        <w:b/>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74807EA"/>
    <w:multiLevelType w:val="multilevel"/>
    <w:tmpl w:val="9DE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06F9B"/>
    <w:multiLevelType w:val="hybridMultilevel"/>
    <w:tmpl w:val="EF1E05B0"/>
    <w:lvl w:ilvl="0" w:tplc="2C0A0017">
      <w:start w:val="1"/>
      <w:numFmt w:val="lowerLetter"/>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4" w15:restartNumberingAfterBreak="0">
    <w:nsid w:val="19272EC1"/>
    <w:multiLevelType w:val="multilevel"/>
    <w:tmpl w:val="D4266A5E"/>
    <w:lvl w:ilvl="0">
      <w:start w:val="7"/>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5" w15:restartNumberingAfterBreak="0">
    <w:nsid w:val="29AB39E0"/>
    <w:multiLevelType w:val="hybridMultilevel"/>
    <w:tmpl w:val="6AFCDA22"/>
    <w:lvl w:ilvl="0" w:tplc="C8945CA4">
      <w:start w:val="1"/>
      <w:numFmt w:val="decimal"/>
      <w:lvlText w:val="%1."/>
      <w:lvlJc w:val="left"/>
      <w:pPr>
        <w:ind w:left="720" w:hanging="360"/>
      </w:pPr>
      <w:rPr>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DB235DC"/>
    <w:multiLevelType w:val="hybridMultilevel"/>
    <w:tmpl w:val="13668388"/>
    <w:lvl w:ilvl="0" w:tplc="8D6E5CFE">
      <w:numFmt w:val="bullet"/>
      <w:lvlText w:val="-"/>
      <w:lvlJc w:val="left"/>
      <w:pPr>
        <w:ind w:left="107" w:hanging="137"/>
      </w:pPr>
      <w:rPr>
        <w:rFonts w:ascii="Calibri" w:eastAsia="Calibri" w:hAnsi="Calibri" w:cs="Calibri" w:hint="default"/>
        <w:b w:val="0"/>
        <w:bCs w:val="0"/>
        <w:i w:val="0"/>
        <w:iCs w:val="0"/>
        <w:spacing w:val="0"/>
        <w:w w:val="99"/>
        <w:sz w:val="20"/>
        <w:szCs w:val="20"/>
        <w:lang w:val="es-ES" w:eastAsia="en-US" w:bidi="ar-SA"/>
      </w:rPr>
    </w:lvl>
    <w:lvl w:ilvl="1" w:tplc="DF02CC54">
      <w:numFmt w:val="bullet"/>
      <w:lvlText w:val="•"/>
      <w:lvlJc w:val="left"/>
      <w:pPr>
        <w:ind w:left="652" w:hanging="137"/>
      </w:pPr>
      <w:rPr>
        <w:rFonts w:hint="default"/>
        <w:lang w:val="es-ES" w:eastAsia="en-US" w:bidi="ar-SA"/>
      </w:rPr>
    </w:lvl>
    <w:lvl w:ilvl="2" w:tplc="5ECE7A0C">
      <w:numFmt w:val="bullet"/>
      <w:lvlText w:val="•"/>
      <w:lvlJc w:val="left"/>
      <w:pPr>
        <w:ind w:left="1205" w:hanging="137"/>
      </w:pPr>
      <w:rPr>
        <w:rFonts w:hint="default"/>
        <w:lang w:val="es-ES" w:eastAsia="en-US" w:bidi="ar-SA"/>
      </w:rPr>
    </w:lvl>
    <w:lvl w:ilvl="3" w:tplc="A7C4B530">
      <w:numFmt w:val="bullet"/>
      <w:lvlText w:val="•"/>
      <w:lvlJc w:val="left"/>
      <w:pPr>
        <w:ind w:left="1757" w:hanging="137"/>
      </w:pPr>
      <w:rPr>
        <w:rFonts w:hint="default"/>
        <w:lang w:val="es-ES" w:eastAsia="en-US" w:bidi="ar-SA"/>
      </w:rPr>
    </w:lvl>
    <w:lvl w:ilvl="4" w:tplc="843EC5DC">
      <w:numFmt w:val="bullet"/>
      <w:lvlText w:val="•"/>
      <w:lvlJc w:val="left"/>
      <w:pPr>
        <w:ind w:left="2310" w:hanging="137"/>
      </w:pPr>
      <w:rPr>
        <w:rFonts w:hint="default"/>
        <w:lang w:val="es-ES" w:eastAsia="en-US" w:bidi="ar-SA"/>
      </w:rPr>
    </w:lvl>
    <w:lvl w:ilvl="5" w:tplc="22F0A170">
      <w:numFmt w:val="bullet"/>
      <w:lvlText w:val="•"/>
      <w:lvlJc w:val="left"/>
      <w:pPr>
        <w:ind w:left="2863" w:hanging="137"/>
      </w:pPr>
      <w:rPr>
        <w:rFonts w:hint="default"/>
        <w:lang w:val="es-ES" w:eastAsia="en-US" w:bidi="ar-SA"/>
      </w:rPr>
    </w:lvl>
    <w:lvl w:ilvl="6" w:tplc="DD406DBC">
      <w:numFmt w:val="bullet"/>
      <w:lvlText w:val="•"/>
      <w:lvlJc w:val="left"/>
      <w:pPr>
        <w:ind w:left="3415" w:hanging="137"/>
      </w:pPr>
      <w:rPr>
        <w:rFonts w:hint="default"/>
        <w:lang w:val="es-ES" w:eastAsia="en-US" w:bidi="ar-SA"/>
      </w:rPr>
    </w:lvl>
    <w:lvl w:ilvl="7" w:tplc="29DAFADC">
      <w:numFmt w:val="bullet"/>
      <w:lvlText w:val="•"/>
      <w:lvlJc w:val="left"/>
      <w:pPr>
        <w:ind w:left="3968" w:hanging="137"/>
      </w:pPr>
      <w:rPr>
        <w:rFonts w:hint="default"/>
        <w:lang w:val="es-ES" w:eastAsia="en-US" w:bidi="ar-SA"/>
      </w:rPr>
    </w:lvl>
    <w:lvl w:ilvl="8" w:tplc="592ECE9A">
      <w:numFmt w:val="bullet"/>
      <w:lvlText w:val="•"/>
      <w:lvlJc w:val="left"/>
      <w:pPr>
        <w:ind w:left="4520" w:hanging="137"/>
      </w:pPr>
      <w:rPr>
        <w:rFonts w:hint="default"/>
        <w:lang w:val="es-ES" w:eastAsia="en-US" w:bidi="ar-SA"/>
      </w:rPr>
    </w:lvl>
  </w:abstractNum>
  <w:abstractNum w:abstractNumId="7" w15:restartNumberingAfterBreak="0">
    <w:nsid w:val="331C7AF0"/>
    <w:multiLevelType w:val="hybridMultilevel"/>
    <w:tmpl w:val="4262086E"/>
    <w:lvl w:ilvl="0" w:tplc="040A0015">
      <w:start w:val="1"/>
      <w:numFmt w:val="upp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7F57FC8"/>
    <w:multiLevelType w:val="hybridMultilevel"/>
    <w:tmpl w:val="469AFAD4"/>
    <w:lvl w:ilvl="0" w:tplc="793C9568">
      <w:start w:val="3"/>
      <w:numFmt w:val="bullet"/>
      <w:lvlText w:val="-"/>
      <w:lvlJc w:val="left"/>
      <w:pPr>
        <w:ind w:left="720" w:hanging="360"/>
      </w:pPr>
      <w:rPr>
        <w:rFonts w:ascii="Verdana" w:eastAsia="Times New Roman" w:hAnsi="Verdana"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81E0624"/>
    <w:multiLevelType w:val="hybridMultilevel"/>
    <w:tmpl w:val="9AF64B16"/>
    <w:lvl w:ilvl="0" w:tplc="F76EC6E8">
      <w:numFmt w:val="bullet"/>
      <w:lvlText w:val="-"/>
      <w:lvlJc w:val="left"/>
      <w:pPr>
        <w:ind w:left="107" w:hanging="116"/>
      </w:pPr>
      <w:rPr>
        <w:rFonts w:ascii="Calibri" w:eastAsia="Calibri" w:hAnsi="Calibri" w:cs="Calibri" w:hint="default"/>
        <w:b w:val="0"/>
        <w:bCs w:val="0"/>
        <w:i w:val="0"/>
        <w:iCs w:val="0"/>
        <w:spacing w:val="0"/>
        <w:w w:val="99"/>
        <w:sz w:val="20"/>
        <w:szCs w:val="20"/>
        <w:lang w:val="es-ES" w:eastAsia="en-US" w:bidi="ar-SA"/>
      </w:rPr>
    </w:lvl>
    <w:lvl w:ilvl="1" w:tplc="5EDA4A8C">
      <w:numFmt w:val="bullet"/>
      <w:lvlText w:val="•"/>
      <w:lvlJc w:val="left"/>
      <w:pPr>
        <w:ind w:left="652" w:hanging="116"/>
      </w:pPr>
      <w:rPr>
        <w:rFonts w:hint="default"/>
        <w:lang w:val="es-ES" w:eastAsia="en-US" w:bidi="ar-SA"/>
      </w:rPr>
    </w:lvl>
    <w:lvl w:ilvl="2" w:tplc="67E2C8D4">
      <w:numFmt w:val="bullet"/>
      <w:lvlText w:val="•"/>
      <w:lvlJc w:val="left"/>
      <w:pPr>
        <w:ind w:left="1205" w:hanging="116"/>
      </w:pPr>
      <w:rPr>
        <w:rFonts w:hint="default"/>
        <w:lang w:val="es-ES" w:eastAsia="en-US" w:bidi="ar-SA"/>
      </w:rPr>
    </w:lvl>
    <w:lvl w:ilvl="3" w:tplc="FA60CA7C">
      <w:numFmt w:val="bullet"/>
      <w:lvlText w:val="•"/>
      <w:lvlJc w:val="left"/>
      <w:pPr>
        <w:ind w:left="1757" w:hanging="116"/>
      </w:pPr>
      <w:rPr>
        <w:rFonts w:hint="default"/>
        <w:lang w:val="es-ES" w:eastAsia="en-US" w:bidi="ar-SA"/>
      </w:rPr>
    </w:lvl>
    <w:lvl w:ilvl="4" w:tplc="929CFA02">
      <w:numFmt w:val="bullet"/>
      <w:lvlText w:val="•"/>
      <w:lvlJc w:val="left"/>
      <w:pPr>
        <w:ind w:left="2310" w:hanging="116"/>
      </w:pPr>
      <w:rPr>
        <w:rFonts w:hint="default"/>
        <w:lang w:val="es-ES" w:eastAsia="en-US" w:bidi="ar-SA"/>
      </w:rPr>
    </w:lvl>
    <w:lvl w:ilvl="5" w:tplc="A98A9700">
      <w:numFmt w:val="bullet"/>
      <w:lvlText w:val="•"/>
      <w:lvlJc w:val="left"/>
      <w:pPr>
        <w:ind w:left="2863" w:hanging="116"/>
      </w:pPr>
      <w:rPr>
        <w:rFonts w:hint="default"/>
        <w:lang w:val="es-ES" w:eastAsia="en-US" w:bidi="ar-SA"/>
      </w:rPr>
    </w:lvl>
    <w:lvl w:ilvl="6" w:tplc="42B2380A">
      <w:numFmt w:val="bullet"/>
      <w:lvlText w:val="•"/>
      <w:lvlJc w:val="left"/>
      <w:pPr>
        <w:ind w:left="3415" w:hanging="116"/>
      </w:pPr>
      <w:rPr>
        <w:rFonts w:hint="default"/>
        <w:lang w:val="es-ES" w:eastAsia="en-US" w:bidi="ar-SA"/>
      </w:rPr>
    </w:lvl>
    <w:lvl w:ilvl="7" w:tplc="4C5CBA44">
      <w:numFmt w:val="bullet"/>
      <w:lvlText w:val="•"/>
      <w:lvlJc w:val="left"/>
      <w:pPr>
        <w:ind w:left="3968" w:hanging="116"/>
      </w:pPr>
      <w:rPr>
        <w:rFonts w:hint="default"/>
        <w:lang w:val="es-ES" w:eastAsia="en-US" w:bidi="ar-SA"/>
      </w:rPr>
    </w:lvl>
    <w:lvl w:ilvl="8" w:tplc="430C9E96">
      <w:numFmt w:val="bullet"/>
      <w:lvlText w:val="•"/>
      <w:lvlJc w:val="left"/>
      <w:pPr>
        <w:ind w:left="4520" w:hanging="116"/>
      </w:pPr>
      <w:rPr>
        <w:rFonts w:hint="default"/>
        <w:lang w:val="es-ES" w:eastAsia="en-US" w:bidi="ar-SA"/>
      </w:rPr>
    </w:lvl>
  </w:abstractNum>
  <w:abstractNum w:abstractNumId="10" w15:restartNumberingAfterBreak="0">
    <w:nsid w:val="3A66119D"/>
    <w:multiLevelType w:val="multilevel"/>
    <w:tmpl w:val="DB9A5762"/>
    <w:lvl w:ilvl="0">
      <w:start w:val="3"/>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1" w15:restartNumberingAfterBreak="0">
    <w:nsid w:val="3A8659B1"/>
    <w:multiLevelType w:val="hybridMultilevel"/>
    <w:tmpl w:val="BE66C306"/>
    <w:lvl w:ilvl="0" w:tplc="040A0011">
      <w:start w:val="1"/>
      <w:numFmt w:val="decimal"/>
      <w:lvlText w:val="%1)"/>
      <w:lvlJc w:val="left"/>
      <w:pPr>
        <w:ind w:left="862" w:hanging="360"/>
      </w:pPr>
    </w:lvl>
    <w:lvl w:ilvl="1" w:tplc="040A0019" w:tentative="1">
      <w:start w:val="1"/>
      <w:numFmt w:val="lowerLetter"/>
      <w:lvlText w:val="%2."/>
      <w:lvlJc w:val="left"/>
      <w:pPr>
        <w:ind w:left="1582" w:hanging="360"/>
      </w:pPr>
    </w:lvl>
    <w:lvl w:ilvl="2" w:tplc="040A001B" w:tentative="1">
      <w:start w:val="1"/>
      <w:numFmt w:val="lowerRoman"/>
      <w:lvlText w:val="%3."/>
      <w:lvlJc w:val="right"/>
      <w:pPr>
        <w:ind w:left="2302" w:hanging="180"/>
      </w:pPr>
    </w:lvl>
    <w:lvl w:ilvl="3" w:tplc="040A000F" w:tentative="1">
      <w:start w:val="1"/>
      <w:numFmt w:val="decimal"/>
      <w:lvlText w:val="%4."/>
      <w:lvlJc w:val="left"/>
      <w:pPr>
        <w:ind w:left="3022" w:hanging="360"/>
      </w:pPr>
    </w:lvl>
    <w:lvl w:ilvl="4" w:tplc="040A0019" w:tentative="1">
      <w:start w:val="1"/>
      <w:numFmt w:val="lowerLetter"/>
      <w:lvlText w:val="%5."/>
      <w:lvlJc w:val="left"/>
      <w:pPr>
        <w:ind w:left="3742" w:hanging="360"/>
      </w:pPr>
    </w:lvl>
    <w:lvl w:ilvl="5" w:tplc="040A001B" w:tentative="1">
      <w:start w:val="1"/>
      <w:numFmt w:val="lowerRoman"/>
      <w:lvlText w:val="%6."/>
      <w:lvlJc w:val="right"/>
      <w:pPr>
        <w:ind w:left="4462" w:hanging="180"/>
      </w:pPr>
    </w:lvl>
    <w:lvl w:ilvl="6" w:tplc="040A000F" w:tentative="1">
      <w:start w:val="1"/>
      <w:numFmt w:val="decimal"/>
      <w:lvlText w:val="%7."/>
      <w:lvlJc w:val="left"/>
      <w:pPr>
        <w:ind w:left="5182" w:hanging="360"/>
      </w:pPr>
    </w:lvl>
    <w:lvl w:ilvl="7" w:tplc="040A0019" w:tentative="1">
      <w:start w:val="1"/>
      <w:numFmt w:val="lowerLetter"/>
      <w:lvlText w:val="%8."/>
      <w:lvlJc w:val="left"/>
      <w:pPr>
        <w:ind w:left="5902" w:hanging="360"/>
      </w:pPr>
    </w:lvl>
    <w:lvl w:ilvl="8" w:tplc="040A001B" w:tentative="1">
      <w:start w:val="1"/>
      <w:numFmt w:val="lowerRoman"/>
      <w:lvlText w:val="%9."/>
      <w:lvlJc w:val="right"/>
      <w:pPr>
        <w:ind w:left="6622" w:hanging="180"/>
      </w:pPr>
    </w:lvl>
  </w:abstractNum>
  <w:abstractNum w:abstractNumId="12" w15:restartNumberingAfterBreak="0">
    <w:nsid w:val="3E686160"/>
    <w:multiLevelType w:val="hybridMultilevel"/>
    <w:tmpl w:val="11984C36"/>
    <w:lvl w:ilvl="0" w:tplc="040A000F">
      <w:start w:val="1"/>
      <w:numFmt w:val="decimal"/>
      <w:lvlText w:val="%1."/>
      <w:lvlJc w:val="left"/>
      <w:pPr>
        <w:ind w:left="862" w:hanging="360"/>
      </w:pPr>
      <w:rPr>
        <w:rFonts w:hint="default"/>
      </w:rPr>
    </w:lvl>
    <w:lvl w:ilvl="1" w:tplc="040A0003" w:tentative="1">
      <w:start w:val="1"/>
      <w:numFmt w:val="bullet"/>
      <w:lvlText w:val="o"/>
      <w:lvlJc w:val="left"/>
      <w:pPr>
        <w:ind w:left="1582" w:hanging="360"/>
      </w:pPr>
      <w:rPr>
        <w:rFonts w:ascii="Courier New" w:hAnsi="Courier New" w:cs="Courier New" w:hint="default"/>
      </w:rPr>
    </w:lvl>
    <w:lvl w:ilvl="2" w:tplc="040A0005" w:tentative="1">
      <w:start w:val="1"/>
      <w:numFmt w:val="bullet"/>
      <w:lvlText w:val=""/>
      <w:lvlJc w:val="left"/>
      <w:pPr>
        <w:ind w:left="2302" w:hanging="360"/>
      </w:pPr>
      <w:rPr>
        <w:rFonts w:ascii="Wingdings" w:hAnsi="Wingdings" w:hint="default"/>
      </w:rPr>
    </w:lvl>
    <w:lvl w:ilvl="3" w:tplc="040A0001" w:tentative="1">
      <w:start w:val="1"/>
      <w:numFmt w:val="bullet"/>
      <w:lvlText w:val=""/>
      <w:lvlJc w:val="left"/>
      <w:pPr>
        <w:ind w:left="3022" w:hanging="360"/>
      </w:pPr>
      <w:rPr>
        <w:rFonts w:ascii="Symbol" w:hAnsi="Symbol" w:hint="default"/>
      </w:rPr>
    </w:lvl>
    <w:lvl w:ilvl="4" w:tplc="040A0003" w:tentative="1">
      <w:start w:val="1"/>
      <w:numFmt w:val="bullet"/>
      <w:lvlText w:val="o"/>
      <w:lvlJc w:val="left"/>
      <w:pPr>
        <w:ind w:left="3742" w:hanging="360"/>
      </w:pPr>
      <w:rPr>
        <w:rFonts w:ascii="Courier New" w:hAnsi="Courier New" w:cs="Courier New" w:hint="default"/>
      </w:rPr>
    </w:lvl>
    <w:lvl w:ilvl="5" w:tplc="040A0005" w:tentative="1">
      <w:start w:val="1"/>
      <w:numFmt w:val="bullet"/>
      <w:lvlText w:val=""/>
      <w:lvlJc w:val="left"/>
      <w:pPr>
        <w:ind w:left="4462" w:hanging="360"/>
      </w:pPr>
      <w:rPr>
        <w:rFonts w:ascii="Wingdings" w:hAnsi="Wingdings" w:hint="default"/>
      </w:rPr>
    </w:lvl>
    <w:lvl w:ilvl="6" w:tplc="040A0001" w:tentative="1">
      <w:start w:val="1"/>
      <w:numFmt w:val="bullet"/>
      <w:lvlText w:val=""/>
      <w:lvlJc w:val="left"/>
      <w:pPr>
        <w:ind w:left="5182" w:hanging="360"/>
      </w:pPr>
      <w:rPr>
        <w:rFonts w:ascii="Symbol" w:hAnsi="Symbol" w:hint="default"/>
      </w:rPr>
    </w:lvl>
    <w:lvl w:ilvl="7" w:tplc="040A0003" w:tentative="1">
      <w:start w:val="1"/>
      <w:numFmt w:val="bullet"/>
      <w:lvlText w:val="o"/>
      <w:lvlJc w:val="left"/>
      <w:pPr>
        <w:ind w:left="5902" w:hanging="360"/>
      </w:pPr>
      <w:rPr>
        <w:rFonts w:ascii="Courier New" w:hAnsi="Courier New" w:cs="Courier New" w:hint="default"/>
      </w:rPr>
    </w:lvl>
    <w:lvl w:ilvl="8" w:tplc="040A0005" w:tentative="1">
      <w:start w:val="1"/>
      <w:numFmt w:val="bullet"/>
      <w:lvlText w:val=""/>
      <w:lvlJc w:val="left"/>
      <w:pPr>
        <w:ind w:left="6622" w:hanging="360"/>
      </w:pPr>
      <w:rPr>
        <w:rFonts w:ascii="Wingdings" w:hAnsi="Wingdings" w:hint="default"/>
      </w:rPr>
    </w:lvl>
  </w:abstractNum>
  <w:abstractNum w:abstractNumId="13" w15:restartNumberingAfterBreak="0">
    <w:nsid w:val="43F127E4"/>
    <w:multiLevelType w:val="hybridMultilevel"/>
    <w:tmpl w:val="A6049826"/>
    <w:lvl w:ilvl="0" w:tplc="B260A0F2">
      <w:start w:val="1"/>
      <w:numFmt w:val="upperRoman"/>
      <w:lvlText w:val="%1."/>
      <w:lvlJc w:val="left"/>
      <w:pPr>
        <w:tabs>
          <w:tab w:val="num" w:pos="1080"/>
        </w:tabs>
        <w:ind w:left="1080" w:hanging="720"/>
      </w:pPr>
      <w:rPr>
        <w:rFonts w:cs="Times New Roman" w:hint="default"/>
      </w:rPr>
    </w:lvl>
    <w:lvl w:ilvl="1" w:tplc="A5D0B00C">
      <w:start w:val="1"/>
      <w:numFmt w:val="decimal"/>
      <w:lvlText w:val="%2."/>
      <w:lvlJc w:val="left"/>
      <w:pPr>
        <w:tabs>
          <w:tab w:val="num" w:pos="1785"/>
        </w:tabs>
        <w:ind w:left="1785" w:hanging="705"/>
      </w:pPr>
      <w:rPr>
        <w:rFonts w:cs="Times New Roman" w:hint="default"/>
      </w:rPr>
    </w:lvl>
    <w:lvl w:ilvl="2" w:tplc="0C0A0019" w:tentative="1">
      <w:start w:val="1"/>
      <w:numFmt w:val="lowerLetter"/>
      <w:lvlText w:val="%3."/>
      <w:lvlJc w:val="left"/>
      <w:pPr>
        <w:tabs>
          <w:tab w:val="num" w:pos="2340"/>
        </w:tabs>
        <w:ind w:left="2340" w:hanging="360"/>
      </w:pPr>
      <w:rPr>
        <w:rFonts w:cs="Times New Roman" w:hint="default"/>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47D27E89"/>
    <w:multiLevelType w:val="hybridMultilevel"/>
    <w:tmpl w:val="6D527FB6"/>
    <w:lvl w:ilvl="0" w:tplc="2C0A0017">
      <w:start w:val="1"/>
      <w:numFmt w:val="lowerLetter"/>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15" w15:restartNumberingAfterBreak="0">
    <w:nsid w:val="4C3542C1"/>
    <w:multiLevelType w:val="multilevel"/>
    <w:tmpl w:val="4CA0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30EBA"/>
    <w:multiLevelType w:val="singleLevel"/>
    <w:tmpl w:val="0C0A0013"/>
    <w:lvl w:ilvl="0">
      <w:start w:val="1"/>
      <w:numFmt w:val="upperRoman"/>
      <w:lvlText w:val="%1."/>
      <w:lvlJc w:val="left"/>
      <w:pPr>
        <w:tabs>
          <w:tab w:val="num" w:pos="720"/>
        </w:tabs>
        <w:ind w:left="720" w:hanging="720"/>
      </w:pPr>
      <w:rPr>
        <w:rFonts w:cs="Times New Roman" w:hint="default"/>
      </w:rPr>
    </w:lvl>
  </w:abstractNum>
  <w:abstractNum w:abstractNumId="17" w15:restartNumberingAfterBreak="0">
    <w:nsid w:val="57F22AFC"/>
    <w:multiLevelType w:val="hybridMultilevel"/>
    <w:tmpl w:val="FF84FFFC"/>
    <w:lvl w:ilvl="0" w:tplc="19982438">
      <w:start w:val="1"/>
      <w:numFmt w:val="upperRoman"/>
      <w:lvlText w:val="%1."/>
      <w:lvlJc w:val="left"/>
      <w:pPr>
        <w:tabs>
          <w:tab w:val="num" w:pos="1440"/>
        </w:tabs>
        <w:ind w:left="1440" w:hanging="720"/>
      </w:pPr>
      <w:rPr>
        <w:rFonts w:cs="Times New Roman" w:hint="default"/>
        <w:b/>
      </w:rPr>
    </w:lvl>
    <w:lvl w:ilvl="1" w:tplc="0C0A0019" w:tentative="1">
      <w:start w:val="1"/>
      <w:numFmt w:val="lowerLetter"/>
      <w:lvlText w:val="%2."/>
      <w:lvlJc w:val="left"/>
      <w:pPr>
        <w:tabs>
          <w:tab w:val="num" w:pos="1800"/>
        </w:tabs>
        <w:ind w:left="1800" w:hanging="360"/>
      </w:pPr>
      <w:rPr>
        <w:rFonts w:cs="Times New Roman"/>
      </w:rPr>
    </w:lvl>
    <w:lvl w:ilvl="2" w:tplc="0C0A001B" w:tentative="1">
      <w:start w:val="1"/>
      <w:numFmt w:val="lowerRoman"/>
      <w:lvlText w:val="%3."/>
      <w:lvlJc w:val="right"/>
      <w:pPr>
        <w:tabs>
          <w:tab w:val="num" w:pos="2520"/>
        </w:tabs>
        <w:ind w:left="2520" w:hanging="180"/>
      </w:pPr>
      <w:rPr>
        <w:rFonts w:cs="Times New Roman"/>
      </w:rPr>
    </w:lvl>
    <w:lvl w:ilvl="3" w:tplc="0C0A000F" w:tentative="1">
      <w:start w:val="1"/>
      <w:numFmt w:val="decimal"/>
      <w:lvlText w:val="%4."/>
      <w:lvlJc w:val="left"/>
      <w:pPr>
        <w:tabs>
          <w:tab w:val="num" w:pos="3240"/>
        </w:tabs>
        <w:ind w:left="3240" w:hanging="360"/>
      </w:pPr>
      <w:rPr>
        <w:rFonts w:cs="Times New Roman"/>
      </w:rPr>
    </w:lvl>
    <w:lvl w:ilvl="4" w:tplc="0C0A0019" w:tentative="1">
      <w:start w:val="1"/>
      <w:numFmt w:val="lowerLetter"/>
      <w:lvlText w:val="%5."/>
      <w:lvlJc w:val="left"/>
      <w:pPr>
        <w:tabs>
          <w:tab w:val="num" w:pos="3960"/>
        </w:tabs>
        <w:ind w:left="3960" w:hanging="360"/>
      </w:pPr>
      <w:rPr>
        <w:rFonts w:cs="Times New Roman"/>
      </w:rPr>
    </w:lvl>
    <w:lvl w:ilvl="5" w:tplc="0C0A001B" w:tentative="1">
      <w:start w:val="1"/>
      <w:numFmt w:val="lowerRoman"/>
      <w:lvlText w:val="%6."/>
      <w:lvlJc w:val="right"/>
      <w:pPr>
        <w:tabs>
          <w:tab w:val="num" w:pos="4680"/>
        </w:tabs>
        <w:ind w:left="4680" w:hanging="180"/>
      </w:pPr>
      <w:rPr>
        <w:rFonts w:cs="Times New Roman"/>
      </w:rPr>
    </w:lvl>
    <w:lvl w:ilvl="6" w:tplc="0C0A000F" w:tentative="1">
      <w:start w:val="1"/>
      <w:numFmt w:val="decimal"/>
      <w:lvlText w:val="%7."/>
      <w:lvlJc w:val="left"/>
      <w:pPr>
        <w:tabs>
          <w:tab w:val="num" w:pos="5400"/>
        </w:tabs>
        <w:ind w:left="5400" w:hanging="360"/>
      </w:pPr>
      <w:rPr>
        <w:rFonts w:cs="Times New Roman"/>
      </w:rPr>
    </w:lvl>
    <w:lvl w:ilvl="7" w:tplc="0C0A0019" w:tentative="1">
      <w:start w:val="1"/>
      <w:numFmt w:val="lowerLetter"/>
      <w:lvlText w:val="%8."/>
      <w:lvlJc w:val="left"/>
      <w:pPr>
        <w:tabs>
          <w:tab w:val="num" w:pos="6120"/>
        </w:tabs>
        <w:ind w:left="6120" w:hanging="360"/>
      </w:pPr>
      <w:rPr>
        <w:rFonts w:cs="Times New Roman"/>
      </w:rPr>
    </w:lvl>
    <w:lvl w:ilvl="8" w:tplc="0C0A001B" w:tentative="1">
      <w:start w:val="1"/>
      <w:numFmt w:val="lowerRoman"/>
      <w:lvlText w:val="%9."/>
      <w:lvlJc w:val="right"/>
      <w:pPr>
        <w:tabs>
          <w:tab w:val="num" w:pos="6840"/>
        </w:tabs>
        <w:ind w:left="6840" w:hanging="180"/>
      </w:pPr>
      <w:rPr>
        <w:rFonts w:cs="Times New Roman"/>
      </w:rPr>
    </w:lvl>
  </w:abstractNum>
  <w:abstractNum w:abstractNumId="18" w15:restartNumberingAfterBreak="0">
    <w:nsid w:val="5D5D7609"/>
    <w:multiLevelType w:val="multilevel"/>
    <w:tmpl w:val="2188DE2A"/>
    <w:lvl w:ilvl="0">
      <w:start w:val="1"/>
      <w:numFmt w:val="lowerLetter"/>
      <w:lvlText w:val="%1)"/>
      <w:lvlJc w:val="left"/>
      <w:pPr>
        <w:tabs>
          <w:tab w:val="num" w:pos="1155"/>
        </w:tabs>
        <w:ind w:left="1155" w:hanging="450"/>
      </w:pPr>
      <w:rPr>
        <w:rFonts w:cs="Times New Roman" w:hint="default"/>
      </w:rPr>
    </w:lvl>
    <w:lvl w:ilvl="1">
      <w:start w:val="1"/>
      <w:numFmt w:val="lowerLetter"/>
      <w:lvlText w:val="%2."/>
      <w:lvlJc w:val="left"/>
      <w:pPr>
        <w:tabs>
          <w:tab w:val="num" w:pos="1785"/>
        </w:tabs>
        <w:ind w:left="1785" w:hanging="360"/>
      </w:pPr>
      <w:rPr>
        <w:rFonts w:cs="Times New Roman"/>
      </w:rPr>
    </w:lvl>
    <w:lvl w:ilvl="2">
      <w:start w:val="1"/>
      <w:numFmt w:val="lowerRoman"/>
      <w:lvlText w:val="%3."/>
      <w:lvlJc w:val="right"/>
      <w:pPr>
        <w:tabs>
          <w:tab w:val="num" w:pos="2505"/>
        </w:tabs>
        <w:ind w:left="2505" w:hanging="180"/>
      </w:pPr>
      <w:rPr>
        <w:rFonts w:cs="Times New Roman"/>
      </w:rPr>
    </w:lvl>
    <w:lvl w:ilvl="3">
      <w:start w:val="1"/>
      <w:numFmt w:val="decimal"/>
      <w:lvlText w:val="%4."/>
      <w:lvlJc w:val="left"/>
      <w:pPr>
        <w:tabs>
          <w:tab w:val="num" w:pos="3225"/>
        </w:tabs>
        <w:ind w:left="3225" w:hanging="360"/>
      </w:pPr>
      <w:rPr>
        <w:rFonts w:cs="Times New Roman"/>
      </w:rPr>
    </w:lvl>
    <w:lvl w:ilvl="4">
      <w:start w:val="1"/>
      <w:numFmt w:val="lowerLetter"/>
      <w:lvlText w:val="%5."/>
      <w:lvlJc w:val="left"/>
      <w:pPr>
        <w:tabs>
          <w:tab w:val="num" w:pos="3945"/>
        </w:tabs>
        <w:ind w:left="3945" w:hanging="360"/>
      </w:pPr>
      <w:rPr>
        <w:rFonts w:cs="Times New Roman"/>
      </w:rPr>
    </w:lvl>
    <w:lvl w:ilvl="5">
      <w:start w:val="1"/>
      <w:numFmt w:val="lowerRoman"/>
      <w:lvlText w:val="%6."/>
      <w:lvlJc w:val="right"/>
      <w:pPr>
        <w:tabs>
          <w:tab w:val="num" w:pos="4665"/>
        </w:tabs>
        <w:ind w:left="4665" w:hanging="180"/>
      </w:pPr>
      <w:rPr>
        <w:rFonts w:cs="Times New Roman"/>
      </w:rPr>
    </w:lvl>
    <w:lvl w:ilvl="6">
      <w:start w:val="1"/>
      <w:numFmt w:val="decimal"/>
      <w:lvlText w:val="%7."/>
      <w:lvlJc w:val="left"/>
      <w:pPr>
        <w:tabs>
          <w:tab w:val="num" w:pos="5385"/>
        </w:tabs>
        <w:ind w:left="5385" w:hanging="360"/>
      </w:pPr>
      <w:rPr>
        <w:rFonts w:cs="Times New Roman"/>
      </w:rPr>
    </w:lvl>
    <w:lvl w:ilvl="7">
      <w:start w:val="1"/>
      <w:numFmt w:val="lowerLetter"/>
      <w:lvlText w:val="%8."/>
      <w:lvlJc w:val="left"/>
      <w:pPr>
        <w:tabs>
          <w:tab w:val="num" w:pos="6105"/>
        </w:tabs>
        <w:ind w:left="6105" w:hanging="360"/>
      </w:pPr>
      <w:rPr>
        <w:rFonts w:cs="Times New Roman"/>
      </w:rPr>
    </w:lvl>
    <w:lvl w:ilvl="8">
      <w:start w:val="1"/>
      <w:numFmt w:val="lowerRoman"/>
      <w:lvlText w:val="%9."/>
      <w:lvlJc w:val="right"/>
      <w:pPr>
        <w:tabs>
          <w:tab w:val="num" w:pos="6825"/>
        </w:tabs>
        <w:ind w:left="6825" w:hanging="180"/>
      </w:pPr>
      <w:rPr>
        <w:rFonts w:cs="Times New Roman"/>
      </w:rPr>
    </w:lvl>
  </w:abstractNum>
  <w:abstractNum w:abstractNumId="19" w15:restartNumberingAfterBreak="0">
    <w:nsid w:val="64DE6B13"/>
    <w:multiLevelType w:val="hybridMultilevel"/>
    <w:tmpl w:val="1A8009D0"/>
    <w:lvl w:ilvl="0" w:tplc="E47E4BC4">
      <w:start w:val="3"/>
      <w:numFmt w:val="bullet"/>
      <w:lvlText w:val="-"/>
      <w:lvlJc w:val="left"/>
      <w:pPr>
        <w:ind w:left="927" w:hanging="360"/>
      </w:pPr>
      <w:rPr>
        <w:rFonts w:ascii="Verdana" w:eastAsia="Times New Roman" w:hAnsi="Verdana" w:hint="default"/>
      </w:rPr>
    </w:lvl>
    <w:lvl w:ilvl="1" w:tplc="2C0A0003" w:tentative="1">
      <w:start w:val="1"/>
      <w:numFmt w:val="bullet"/>
      <w:lvlText w:val="o"/>
      <w:lvlJc w:val="left"/>
      <w:pPr>
        <w:ind w:left="1647" w:hanging="360"/>
      </w:pPr>
      <w:rPr>
        <w:rFonts w:ascii="Courier New" w:hAnsi="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20" w15:restartNumberingAfterBreak="0">
    <w:nsid w:val="68CB11E2"/>
    <w:multiLevelType w:val="hybridMultilevel"/>
    <w:tmpl w:val="A79A4CF0"/>
    <w:lvl w:ilvl="0" w:tplc="24D45942">
      <w:start w:val="2"/>
      <w:numFmt w:val="bullet"/>
      <w:lvlText w:val="-"/>
      <w:lvlJc w:val="left"/>
      <w:pPr>
        <w:tabs>
          <w:tab w:val="num" w:pos="720"/>
        </w:tabs>
        <w:ind w:left="720" w:hanging="360"/>
      </w:pPr>
      <w:rPr>
        <w:rFonts w:ascii="Century Gothic" w:eastAsia="Times New Roman" w:hAnsi="Century Gothic" w:hint="default"/>
        <w:b/>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BD3C18"/>
    <w:multiLevelType w:val="hybridMultilevel"/>
    <w:tmpl w:val="4310098C"/>
    <w:lvl w:ilvl="0" w:tplc="7BCEF5A2">
      <w:numFmt w:val="bullet"/>
      <w:lvlText w:val="-"/>
      <w:lvlJc w:val="left"/>
      <w:pPr>
        <w:ind w:left="107" w:hanging="113"/>
      </w:pPr>
      <w:rPr>
        <w:rFonts w:ascii="Calibri" w:eastAsia="Calibri" w:hAnsi="Calibri" w:cs="Calibri" w:hint="default"/>
        <w:b w:val="0"/>
        <w:bCs w:val="0"/>
        <w:i w:val="0"/>
        <w:iCs w:val="0"/>
        <w:spacing w:val="0"/>
        <w:w w:val="99"/>
        <w:sz w:val="20"/>
        <w:szCs w:val="20"/>
        <w:lang w:val="es-ES" w:eastAsia="en-US" w:bidi="ar-SA"/>
      </w:rPr>
    </w:lvl>
    <w:lvl w:ilvl="1" w:tplc="13946316">
      <w:numFmt w:val="bullet"/>
      <w:lvlText w:val="•"/>
      <w:lvlJc w:val="left"/>
      <w:pPr>
        <w:ind w:left="652" w:hanging="113"/>
      </w:pPr>
      <w:rPr>
        <w:rFonts w:hint="default"/>
        <w:lang w:val="es-ES" w:eastAsia="en-US" w:bidi="ar-SA"/>
      </w:rPr>
    </w:lvl>
    <w:lvl w:ilvl="2" w:tplc="CA1AC6CE">
      <w:numFmt w:val="bullet"/>
      <w:lvlText w:val="•"/>
      <w:lvlJc w:val="left"/>
      <w:pPr>
        <w:ind w:left="1205" w:hanging="113"/>
      </w:pPr>
      <w:rPr>
        <w:rFonts w:hint="default"/>
        <w:lang w:val="es-ES" w:eastAsia="en-US" w:bidi="ar-SA"/>
      </w:rPr>
    </w:lvl>
    <w:lvl w:ilvl="3" w:tplc="7594280E">
      <w:numFmt w:val="bullet"/>
      <w:lvlText w:val="•"/>
      <w:lvlJc w:val="left"/>
      <w:pPr>
        <w:ind w:left="1757" w:hanging="113"/>
      </w:pPr>
      <w:rPr>
        <w:rFonts w:hint="default"/>
        <w:lang w:val="es-ES" w:eastAsia="en-US" w:bidi="ar-SA"/>
      </w:rPr>
    </w:lvl>
    <w:lvl w:ilvl="4" w:tplc="21B0C326">
      <w:numFmt w:val="bullet"/>
      <w:lvlText w:val="•"/>
      <w:lvlJc w:val="left"/>
      <w:pPr>
        <w:ind w:left="2310" w:hanging="113"/>
      </w:pPr>
      <w:rPr>
        <w:rFonts w:hint="default"/>
        <w:lang w:val="es-ES" w:eastAsia="en-US" w:bidi="ar-SA"/>
      </w:rPr>
    </w:lvl>
    <w:lvl w:ilvl="5" w:tplc="23BAFFBC">
      <w:numFmt w:val="bullet"/>
      <w:lvlText w:val="•"/>
      <w:lvlJc w:val="left"/>
      <w:pPr>
        <w:ind w:left="2863" w:hanging="113"/>
      </w:pPr>
      <w:rPr>
        <w:rFonts w:hint="default"/>
        <w:lang w:val="es-ES" w:eastAsia="en-US" w:bidi="ar-SA"/>
      </w:rPr>
    </w:lvl>
    <w:lvl w:ilvl="6" w:tplc="5B4874F0">
      <w:numFmt w:val="bullet"/>
      <w:lvlText w:val="•"/>
      <w:lvlJc w:val="left"/>
      <w:pPr>
        <w:ind w:left="3415" w:hanging="113"/>
      </w:pPr>
      <w:rPr>
        <w:rFonts w:hint="default"/>
        <w:lang w:val="es-ES" w:eastAsia="en-US" w:bidi="ar-SA"/>
      </w:rPr>
    </w:lvl>
    <w:lvl w:ilvl="7" w:tplc="91445498">
      <w:numFmt w:val="bullet"/>
      <w:lvlText w:val="•"/>
      <w:lvlJc w:val="left"/>
      <w:pPr>
        <w:ind w:left="3968" w:hanging="113"/>
      </w:pPr>
      <w:rPr>
        <w:rFonts w:hint="default"/>
        <w:lang w:val="es-ES" w:eastAsia="en-US" w:bidi="ar-SA"/>
      </w:rPr>
    </w:lvl>
    <w:lvl w:ilvl="8" w:tplc="D610BBE6">
      <w:numFmt w:val="bullet"/>
      <w:lvlText w:val="•"/>
      <w:lvlJc w:val="left"/>
      <w:pPr>
        <w:ind w:left="4520" w:hanging="113"/>
      </w:pPr>
      <w:rPr>
        <w:rFonts w:hint="default"/>
        <w:lang w:val="es-ES" w:eastAsia="en-US" w:bidi="ar-SA"/>
      </w:rPr>
    </w:lvl>
  </w:abstractNum>
  <w:abstractNum w:abstractNumId="22" w15:restartNumberingAfterBreak="0">
    <w:nsid w:val="7B17006A"/>
    <w:multiLevelType w:val="hybridMultilevel"/>
    <w:tmpl w:val="C1BE3E2A"/>
    <w:lvl w:ilvl="0" w:tplc="2C0A0017">
      <w:start w:val="1"/>
      <w:numFmt w:val="lowerLetter"/>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num w:numId="1" w16cid:durableId="1960454406">
    <w:abstractNumId w:val="16"/>
  </w:num>
  <w:num w:numId="2" w16cid:durableId="2104303313">
    <w:abstractNumId w:val="22"/>
  </w:num>
  <w:num w:numId="3" w16cid:durableId="2040273401">
    <w:abstractNumId w:val="14"/>
  </w:num>
  <w:num w:numId="4" w16cid:durableId="621768523">
    <w:abstractNumId w:val="3"/>
  </w:num>
  <w:num w:numId="5" w16cid:durableId="63913916">
    <w:abstractNumId w:val="19"/>
  </w:num>
  <w:num w:numId="6" w16cid:durableId="38670971">
    <w:abstractNumId w:val="8"/>
  </w:num>
  <w:num w:numId="7" w16cid:durableId="607931875">
    <w:abstractNumId w:val="18"/>
  </w:num>
  <w:num w:numId="8" w16cid:durableId="1966304228">
    <w:abstractNumId w:val="17"/>
  </w:num>
  <w:num w:numId="9" w16cid:durableId="787504249">
    <w:abstractNumId w:val="0"/>
  </w:num>
  <w:num w:numId="10" w16cid:durableId="49502289">
    <w:abstractNumId w:val="10"/>
  </w:num>
  <w:num w:numId="11" w16cid:durableId="2120056450">
    <w:abstractNumId w:val="4"/>
  </w:num>
  <w:num w:numId="12" w16cid:durableId="228150413">
    <w:abstractNumId w:val="13"/>
  </w:num>
  <w:num w:numId="13" w16cid:durableId="1658874229">
    <w:abstractNumId w:val="20"/>
  </w:num>
  <w:num w:numId="14" w16cid:durableId="1013650269">
    <w:abstractNumId w:val="1"/>
  </w:num>
  <w:num w:numId="15" w16cid:durableId="352265334">
    <w:abstractNumId w:val="11"/>
  </w:num>
  <w:num w:numId="16" w16cid:durableId="596986234">
    <w:abstractNumId w:val="5"/>
  </w:num>
  <w:num w:numId="17" w16cid:durableId="1096051313">
    <w:abstractNumId w:val="12"/>
  </w:num>
  <w:num w:numId="18" w16cid:durableId="2008092625">
    <w:abstractNumId w:val="7"/>
  </w:num>
  <w:num w:numId="19" w16cid:durableId="461075262">
    <w:abstractNumId w:val="15"/>
  </w:num>
  <w:num w:numId="20" w16cid:durableId="138963294">
    <w:abstractNumId w:val="2"/>
  </w:num>
  <w:num w:numId="21" w16cid:durableId="1191145177">
    <w:abstractNumId w:val="9"/>
  </w:num>
  <w:num w:numId="22" w16cid:durableId="1326712017">
    <w:abstractNumId w:val="6"/>
  </w:num>
  <w:num w:numId="23" w16cid:durableId="18189595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225"/>
    <w:rsid w:val="0001054E"/>
    <w:rsid w:val="00021684"/>
    <w:rsid w:val="00021DA8"/>
    <w:rsid w:val="00031BD6"/>
    <w:rsid w:val="000329F2"/>
    <w:rsid w:val="00037E40"/>
    <w:rsid w:val="00041A2C"/>
    <w:rsid w:val="00050D47"/>
    <w:rsid w:val="00052C0E"/>
    <w:rsid w:val="0005361D"/>
    <w:rsid w:val="00061573"/>
    <w:rsid w:val="00064225"/>
    <w:rsid w:val="00065915"/>
    <w:rsid w:val="000740C8"/>
    <w:rsid w:val="00077503"/>
    <w:rsid w:val="00083EB1"/>
    <w:rsid w:val="00092971"/>
    <w:rsid w:val="00096613"/>
    <w:rsid w:val="00097BCA"/>
    <w:rsid w:val="000A5AEC"/>
    <w:rsid w:val="000B30DD"/>
    <w:rsid w:val="000B7756"/>
    <w:rsid w:val="000B77FB"/>
    <w:rsid w:val="000B7B45"/>
    <w:rsid w:val="000D2C02"/>
    <w:rsid w:val="0010136A"/>
    <w:rsid w:val="00105D92"/>
    <w:rsid w:val="001169C0"/>
    <w:rsid w:val="00123B05"/>
    <w:rsid w:val="00133FE2"/>
    <w:rsid w:val="0013788C"/>
    <w:rsid w:val="001511DC"/>
    <w:rsid w:val="00161B0D"/>
    <w:rsid w:val="00174045"/>
    <w:rsid w:val="00176DB7"/>
    <w:rsid w:val="00181ACD"/>
    <w:rsid w:val="0018208A"/>
    <w:rsid w:val="001849B1"/>
    <w:rsid w:val="00186B85"/>
    <w:rsid w:val="001A5C0F"/>
    <w:rsid w:val="001A65DC"/>
    <w:rsid w:val="001B113F"/>
    <w:rsid w:val="001C20B4"/>
    <w:rsid w:val="001D349B"/>
    <w:rsid w:val="002159F1"/>
    <w:rsid w:val="00221B65"/>
    <w:rsid w:val="00231248"/>
    <w:rsid w:val="00235216"/>
    <w:rsid w:val="00235E9E"/>
    <w:rsid w:val="0024236B"/>
    <w:rsid w:val="0024577D"/>
    <w:rsid w:val="002669B6"/>
    <w:rsid w:val="00280A30"/>
    <w:rsid w:val="00292B5E"/>
    <w:rsid w:val="0029308B"/>
    <w:rsid w:val="002959AF"/>
    <w:rsid w:val="002B37DC"/>
    <w:rsid w:val="002C67FE"/>
    <w:rsid w:val="002C6E4E"/>
    <w:rsid w:val="002D3ABC"/>
    <w:rsid w:val="002D3CB0"/>
    <w:rsid w:val="002D6758"/>
    <w:rsid w:val="002E31D6"/>
    <w:rsid w:val="002F2741"/>
    <w:rsid w:val="002F2C1B"/>
    <w:rsid w:val="002F3EA9"/>
    <w:rsid w:val="002F47DE"/>
    <w:rsid w:val="002F723D"/>
    <w:rsid w:val="00300B2C"/>
    <w:rsid w:val="003113F8"/>
    <w:rsid w:val="0031204F"/>
    <w:rsid w:val="003404F4"/>
    <w:rsid w:val="00342C7D"/>
    <w:rsid w:val="00350947"/>
    <w:rsid w:val="00362393"/>
    <w:rsid w:val="00366355"/>
    <w:rsid w:val="00366497"/>
    <w:rsid w:val="00367506"/>
    <w:rsid w:val="00381D44"/>
    <w:rsid w:val="00393F51"/>
    <w:rsid w:val="003941D3"/>
    <w:rsid w:val="003A74B5"/>
    <w:rsid w:val="003A79AB"/>
    <w:rsid w:val="003B1CCA"/>
    <w:rsid w:val="003C136B"/>
    <w:rsid w:val="003C174F"/>
    <w:rsid w:val="003C197C"/>
    <w:rsid w:val="003D450F"/>
    <w:rsid w:val="003F54DB"/>
    <w:rsid w:val="0040120D"/>
    <w:rsid w:val="004244A4"/>
    <w:rsid w:val="00435803"/>
    <w:rsid w:val="00442B7E"/>
    <w:rsid w:val="0045117F"/>
    <w:rsid w:val="004623A6"/>
    <w:rsid w:val="00467C54"/>
    <w:rsid w:val="00470129"/>
    <w:rsid w:val="004756CB"/>
    <w:rsid w:val="004A403F"/>
    <w:rsid w:val="004A54E5"/>
    <w:rsid w:val="004B255D"/>
    <w:rsid w:val="004D2BB0"/>
    <w:rsid w:val="004D6948"/>
    <w:rsid w:val="004E19DA"/>
    <w:rsid w:val="004E6134"/>
    <w:rsid w:val="004E6192"/>
    <w:rsid w:val="004E7CB7"/>
    <w:rsid w:val="004F3FA0"/>
    <w:rsid w:val="004F6CB0"/>
    <w:rsid w:val="00506BEF"/>
    <w:rsid w:val="005125CB"/>
    <w:rsid w:val="005306F4"/>
    <w:rsid w:val="005348C3"/>
    <w:rsid w:val="005623B8"/>
    <w:rsid w:val="00564C55"/>
    <w:rsid w:val="00575B7C"/>
    <w:rsid w:val="00576B5B"/>
    <w:rsid w:val="005804D4"/>
    <w:rsid w:val="005955A2"/>
    <w:rsid w:val="005978D0"/>
    <w:rsid w:val="005B23DE"/>
    <w:rsid w:val="005B4B2B"/>
    <w:rsid w:val="005C130D"/>
    <w:rsid w:val="005C1CBF"/>
    <w:rsid w:val="005D12FD"/>
    <w:rsid w:val="005F0C7C"/>
    <w:rsid w:val="005F4456"/>
    <w:rsid w:val="005F52FA"/>
    <w:rsid w:val="006047E6"/>
    <w:rsid w:val="0060747B"/>
    <w:rsid w:val="00617500"/>
    <w:rsid w:val="00617DA7"/>
    <w:rsid w:val="00631EE3"/>
    <w:rsid w:val="00641568"/>
    <w:rsid w:val="00642638"/>
    <w:rsid w:val="0065621A"/>
    <w:rsid w:val="00667D30"/>
    <w:rsid w:val="0068340C"/>
    <w:rsid w:val="00683B8C"/>
    <w:rsid w:val="00684528"/>
    <w:rsid w:val="00686DBF"/>
    <w:rsid w:val="006A3642"/>
    <w:rsid w:val="006C7465"/>
    <w:rsid w:val="006D4A85"/>
    <w:rsid w:val="006D560E"/>
    <w:rsid w:val="006D70D6"/>
    <w:rsid w:val="006E1A2D"/>
    <w:rsid w:val="006E38CC"/>
    <w:rsid w:val="006E7E0D"/>
    <w:rsid w:val="006F25FE"/>
    <w:rsid w:val="006F60B3"/>
    <w:rsid w:val="006F7FDA"/>
    <w:rsid w:val="00700720"/>
    <w:rsid w:val="00703110"/>
    <w:rsid w:val="00711461"/>
    <w:rsid w:val="0071472A"/>
    <w:rsid w:val="0073366D"/>
    <w:rsid w:val="00733AAF"/>
    <w:rsid w:val="00737742"/>
    <w:rsid w:val="00743165"/>
    <w:rsid w:val="00751F85"/>
    <w:rsid w:val="00757830"/>
    <w:rsid w:val="007612E4"/>
    <w:rsid w:val="00766D61"/>
    <w:rsid w:val="0077087A"/>
    <w:rsid w:val="007A02B9"/>
    <w:rsid w:val="007A327B"/>
    <w:rsid w:val="007A7E4B"/>
    <w:rsid w:val="007B2251"/>
    <w:rsid w:val="007B6A88"/>
    <w:rsid w:val="007C1288"/>
    <w:rsid w:val="007C41A8"/>
    <w:rsid w:val="007C538D"/>
    <w:rsid w:val="007D35D7"/>
    <w:rsid w:val="007E1088"/>
    <w:rsid w:val="007F1AF9"/>
    <w:rsid w:val="00800A1C"/>
    <w:rsid w:val="00804854"/>
    <w:rsid w:val="00824FA6"/>
    <w:rsid w:val="00827A28"/>
    <w:rsid w:val="00830EE3"/>
    <w:rsid w:val="008401BD"/>
    <w:rsid w:val="00842B5C"/>
    <w:rsid w:val="00844828"/>
    <w:rsid w:val="008538A8"/>
    <w:rsid w:val="0087304B"/>
    <w:rsid w:val="00883717"/>
    <w:rsid w:val="008A1A4C"/>
    <w:rsid w:val="008B4198"/>
    <w:rsid w:val="008C6694"/>
    <w:rsid w:val="008C686A"/>
    <w:rsid w:val="008C7F62"/>
    <w:rsid w:val="008D5295"/>
    <w:rsid w:val="008D7B00"/>
    <w:rsid w:val="008E4E65"/>
    <w:rsid w:val="008E4FD6"/>
    <w:rsid w:val="008F2B18"/>
    <w:rsid w:val="008F48AC"/>
    <w:rsid w:val="008F50F5"/>
    <w:rsid w:val="008F73A9"/>
    <w:rsid w:val="008F7B02"/>
    <w:rsid w:val="0092099C"/>
    <w:rsid w:val="009350B3"/>
    <w:rsid w:val="009362D9"/>
    <w:rsid w:val="0095485F"/>
    <w:rsid w:val="00954D05"/>
    <w:rsid w:val="00963693"/>
    <w:rsid w:val="0096563A"/>
    <w:rsid w:val="00977926"/>
    <w:rsid w:val="009822C1"/>
    <w:rsid w:val="00982BEA"/>
    <w:rsid w:val="0098615C"/>
    <w:rsid w:val="00990849"/>
    <w:rsid w:val="00991FA1"/>
    <w:rsid w:val="00992107"/>
    <w:rsid w:val="00993C4B"/>
    <w:rsid w:val="009A2B1D"/>
    <w:rsid w:val="009C548E"/>
    <w:rsid w:val="009D7901"/>
    <w:rsid w:val="009E02E1"/>
    <w:rsid w:val="009E2D71"/>
    <w:rsid w:val="009E7572"/>
    <w:rsid w:val="009F6FF9"/>
    <w:rsid w:val="00A023A3"/>
    <w:rsid w:val="00A15302"/>
    <w:rsid w:val="00A157F3"/>
    <w:rsid w:val="00A34A00"/>
    <w:rsid w:val="00A3504F"/>
    <w:rsid w:val="00A35C8B"/>
    <w:rsid w:val="00A36E04"/>
    <w:rsid w:val="00A37C1C"/>
    <w:rsid w:val="00A61D42"/>
    <w:rsid w:val="00A73999"/>
    <w:rsid w:val="00A82314"/>
    <w:rsid w:val="00A85A6A"/>
    <w:rsid w:val="00A85D58"/>
    <w:rsid w:val="00A93733"/>
    <w:rsid w:val="00AA1ED1"/>
    <w:rsid w:val="00AB0139"/>
    <w:rsid w:val="00AB0A0E"/>
    <w:rsid w:val="00AD02F0"/>
    <w:rsid w:val="00AE16A1"/>
    <w:rsid w:val="00AE4E21"/>
    <w:rsid w:val="00AE7F7F"/>
    <w:rsid w:val="00AF4BCB"/>
    <w:rsid w:val="00B035C7"/>
    <w:rsid w:val="00B07666"/>
    <w:rsid w:val="00B077D7"/>
    <w:rsid w:val="00B24ACD"/>
    <w:rsid w:val="00B37F26"/>
    <w:rsid w:val="00B4062B"/>
    <w:rsid w:val="00B40678"/>
    <w:rsid w:val="00B43356"/>
    <w:rsid w:val="00B45F67"/>
    <w:rsid w:val="00B57937"/>
    <w:rsid w:val="00B61F83"/>
    <w:rsid w:val="00B6289E"/>
    <w:rsid w:val="00B66E71"/>
    <w:rsid w:val="00B71744"/>
    <w:rsid w:val="00B816BD"/>
    <w:rsid w:val="00B9123F"/>
    <w:rsid w:val="00BA6362"/>
    <w:rsid w:val="00BD47B2"/>
    <w:rsid w:val="00BD4B52"/>
    <w:rsid w:val="00BE4459"/>
    <w:rsid w:val="00BF5678"/>
    <w:rsid w:val="00BF5B07"/>
    <w:rsid w:val="00C0129A"/>
    <w:rsid w:val="00C02FF6"/>
    <w:rsid w:val="00C07F4C"/>
    <w:rsid w:val="00C1157F"/>
    <w:rsid w:val="00C271A5"/>
    <w:rsid w:val="00C346F4"/>
    <w:rsid w:val="00C374D7"/>
    <w:rsid w:val="00C457A0"/>
    <w:rsid w:val="00C525ED"/>
    <w:rsid w:val="00C639A5"/>
    <w:rsid w:val="00C668FD"/>
    <w:rsid w:val="00C67DD9"/>
    <w:rsid w:val="00C70ED8"/>
    <w:rsid w:val="00C71175"/>
    <w:rsid w:val="00C74019"/>
    <w:rsid w:val="00C7602D"/>
    <w:rsid w:val="00C949F9"/>
    <w:rsid w:val="00CB2234"/>
    <w:rsid w:val="00CB35CB"/>
    <w:rsid w:val="00CB4EFD"/>
    <w:rsid w:val="00CC2785"/>
    <w:rsid w:val="00CD29CF"/>
    <w:rsid w:val="00CD7BB6"/>
    <w:rsid w:val="00CD7D68"/>
    <w:rsid w:val="00CE630D"/>
    <w:rsid w:val="00D008E6"/>
    <w:rsid w:val="00D1315E"/>
    <w:rsid w:val="00D16247"/>
    <w:rsid w:val="00D16B5B"/>
    <w:rsid w:val="00D16EF3"/>
    <w:rsid w:val="00D264D3"/>
    <w:rsid w:val="00D31C5F"/>
    <w:rsid w:val="00D55D3C"/>
    <w:rsid w:val="00D64ACD"/>
    <w:rsid w:val="00D826AC"/>
    <w:rsid w:val="00DA0F6C"/>
    <w:rsid w:val="00DC2578"/>
    <w:rsid w:val="00DD1727"/>
    <w:rsid w:val="00DD24A6"/>
    <w:rsid w:val="00DE2898"/>
    <w:rsid w:val="00DE5B69"/>
    <w:rsid w:val="00DE6FE0"/>
    <w:rsid w:val="00DF1778"/>
    <w:rsid w:val="00DF527F"/>
    <w:rsid w:val="00DF671E"/>
    <w:rsid w:val="00E02EDE"/>
    <w:rsid w:val="00E10BDC"/>
    <w:rsid w:val="00E14807"/>
    <w:rsid w:val="00E14B9A"/>
    <w:rsid w:val="00E20A3D"/>
    <w:rsid w:val="00E24D02"/>
    <w:rsid w:val="00E24FC9"/>
    <w:rsid w:val="00E33CEF"/>
    <w:rsid w:val="00E526C2"/>
    <w:rsid w:val="00E55C40"/>
    <w:rsid w:val="00E6761A"/>
    <w:rsid w:val="00E7040B"/>
    <w:rsid w:val="00E70464"/>
    <w:rsid w:val="00E81FF3"/>
    <w:rsid w:val="00E95AF1"/>
    <w:rsid w:val="00EA168B"/>
    <w:rsid w:val="00EA1AF4"/>
    <w:rsid w:val="00EA2CCE"/>
    <w:rsid w:val="00EC351F"/>
    <w:rsid w:val="00EC6247"/>
    <w:rsid w:val="00EE0E28"/>
    <w:rsid w:val="00EE0EC8"/>
    <w:rsid w:val="00EE3E90"/>
    <w:rsid w:val="00EE3F52"/>
    <w:rsid w:val="00EE4441"/>
    <w:rsid w:val="00EE7138"/>
    <w:rsid w:val="00F05E20"/>
    <w:rsid w:val="00F20928"/>
    <w:rsid w:val="00F41532"/>
    <w:rsid w:val="00F75AFA"/>
    <w:rsid w:val="00F7792D"/>
    <w:rsid w:val="00F828C4"/>
    <w:rsid w:val="00F840D8"/>
    <w:rsid w:val="00F97457"/>
    <w:rsid w:val="00FA0E31"/>
    <w:rsid w:val="00FB4C5E"/>
    <w:rsid w:val="00FB4DA5"/>
    <w:rsid w:val="00FB7929"/>
    <w:rsid w:val="00FD1A63"/>
    <w:rsid w:val="00FD4068"/>
    <w:rsid w:val="00FE037C"/>
    <w:rsid w:val="00FE5769"/>
    <w:rsid w:val="00FF48AD"/>
    <w:rsid w:val="00FF5A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4B9C51"/>
  <w15:docId w15:val="{43BB13C2-0849-468F-A879-546C632B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D05"/>
    <w:rPr>
      <w:rFonts w:ascii="Times New Roman" w:eastAsia="Times New Roman" w:hAnsi="Times New Roman"/>
      <w:sz w:val="24"/>
      <w:szCs w:val="24"/>
    </w:rPr>
  </w:style>
  <w:style w:type="paragraph" w:styleId="Ttulo1">
    <w:name w:val="heading 1"/>
    <w:basedOn w:val="Normal"/>
    <w:next w:val="Normal"/>
    <w:link w:val="Ttulo1Car"/>
    <w:uiPriority w:val="99"/>
    <w:qFormat/>
    <w:locked/>
    <w:rsid w:val="00C7602D"/>
    <w:pPr>
      <w:keepNext/>
      <w:autoSpaceDE w:val="0"/>
      <w:autoSpaceDN w:val="0"/>
      <w:spacing w:line="360" w:lineRule="auto"/>
      <w:jc w:val="center"/>
      <w:outlineLvl w:val="0"/>
    </w:pPr>
    <w:rPr>
      <w:rFonts w:ascii="Courier New" w:eastAsia="Calibri" w:hAnsi="Courier New" w:cs="Courier New"/>
      <w:b/>
      <w:bCs/>
      <w:sz w:val="22"/>
      <w:szCs w:val="22"/>
    </w:rPr>
  </w:style>
  <w:style w:type="paragraph" w:styleId="Ttulo2">
    <w:name w:val="heading 2"/>
    <w:basedOn w:val="Normal"/>
    <w:next w:val="Normal"/>
    <w:link w:val="Ttulo2Car"/>
    <w:uiPriority w:val="99"/>
    <w:qFormat/>
    <w:locked/>
    <w:rsid w:val="00C7602D"/>
    <w:pPr>
      <w:keepNext/>
      <w:autoSpaceDE w:val="0"/>
      <w:autoSpaceDN w:val="0"/>
      <w:spacing w:line="360" w:lineRule="auto"/>
      <w:jc w:val="both"/>
      <w:outlineLvl w:val="1"/>
    </w:pPr>
    <w:rPr>
      <w:rFonts w:ascii="Courier New" w:eastAsia="Calibri" w:hAnsi="Courier New" w:cs="Courier New"/>
      <w:b/>
      <w:bCs/>
      <w:sz w:val="22"/>
      <w:szCs w:val="22"/>
    </w:rPr>
  </w:style>
  <w:style w:type="paragraph" w:styleId="Ttulo3">
    <w:name w:val="heading 3"/>
    <w:basedOn w:val="Normal"/>
    <w:next w:val="Normal"/>
    <w:link w:val="Ttulo3Car"/>
    <w:semiHidden/>
    <w:unhideWhenUsed/>
    <w:qFormat/>
    <w:locked/>
    <w:rsid w:val="0095485F"/>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3404F4"/>
    <w:rPr>
      <w:rFonts w:ascii="Cambria" w:hAnsi="Cambria" w:cs="Times New Roman"/>
      <w:b/>
      <w:bCs/>
      <w:kern w:val="32"/>
      <w:sz w:val="32"/>
      <w:szCs w:val="32"/>
      <w:lang w:val="es-AR" w:eastAsia="en-US"/>
    </w:rPr>
  </w:style>
  <w:style w:type="character" w:customStyle="1" w:styleId="Ttulo2Car">
    <w:name w:val="Título 2 Car"/>
    <w:basedOn w:val="Fuentedeprrafopredeter"/>
    <w:link w:val="Ttulo2"/>
    <w:uiPriority w:val="99"/>
    <w:semiHidden/>
    <w:locked/>
    <w:rsid w:val="003404F4"/>
    <w:rPr>
      <w:rFonts w:ascii="Cambria" w:hAnsi="Cambria" w:cs="Times New Roman"/>
      <w:b/>
      <w:bCs/>
      <w:i/>
      <w:iCs/>
      <w:sz w:val="28"/>
      <w:szCs w:val="28"/>
      <w:lang w:val="es-AR" w:eastAsia="en-US"/>
    </w:rPr>
  </w:style>
  <w:style w:type="paragraph" w:styleId="Encabezado">
    <w:name w:val="header"/>
    <w:basedOn w:val="Normal"/>
    <w:link w:val="EncabezadoCar"/>
    <w:uiPriority w:val="99"/>
    <w:rsid w:val="00EE4441"/>
    <w:pPr>
      <w:tabs>
        <w:tab w:val="center" w:pos="4419"/>
        <w:tab w:val="right" w:pos="8838"/>
      </w:tabs>
    </w:pPr>
    <w:rPr>
      <w:rFonts w:ascii="Calibri" w:eastAsia="Calibri" w:hAnsi="Calibri"/>
      <w:sz w:val="22"/>
      <w:szCs w:val="22"/>
      <w:lang w:val="es-AR" w:eastAsia="en-US"/>
    </w:rPr>
  </w:style>
  <w:style w:type="character" w:customStyle="1" w:styleId="EncabezadoCar">
    <w:name w:val="Encabezado Car"/>
    <w:basedOn w:val="Fuentedeprrafopredeter"/>
    <w:link w:val="Encabezado"/>
    <w:uiPriority w:val="99"/>
    <w:locked/>
    <w:rsid w:val="00EE4441"/>
    <w:rPr>
      <w:rFonts w:cs="Times New Roman"/>
    </w:rPr>
  </w:style>
  <w:style w:type="paragraph" w:styleId="Piedepgina">
    <w:name w:val="footer"/>
    <w:basedOn w:val="Normal"/>
    <w:link w:val="PiedepginaCar"/>
    <w:uiPriority w:val="99"/>
    <w:rsid w:val="00EE4441"/>
    <w:pPr>
      <w:tabs>
        <w:tab w:val="center" w:pos="4419"/>
        <w:tab w:val="right" w:pos="8838"/>
      </w:tabs>
    </w:pPr>
    <w:rPr>
      <w:rFonts w:ascii="Calibri" w:eastAsia="Calibri" w:hAnsi="Calibri"/>
      <w:sz w:val="22"/>
      <w:szCs w:val="22"/>
      <w:lang w:val="es-AR" w:eastAsia="en-US"/>
    </w:rPr>
  </w:style>
  <w:style w:type="character" w:customStyle="1" w:styleId="PiedepginaCar">
    <w:name w:val="Pie de página Car"/>
    <w:basedOn w:val="Fuentedeprrafopredeter"/>
    <w:link w:val="Piedepgina"/>
    <w:uiPriority w:val="99"/>
    <w:locked/>
    <w:rsid w:val="00EE4441"/>
    <w:rPr>
      <w:rFonts w:cs="Times New Roman"/>
    </w:rPr>
  </w:style>
  <w:style w:type="paragraph" w:styleId="Prrafodelista">
    <w:name w:val="List Paragraph"/>
    <w:basedOn w:val="Normal"/>
    <w:uiPriority w:val="99"/>
    <w:qFormat/>
    <w:rsid w:val="008E4E65"/>
    <w:pPr>
      <w:spacing w:after="160" w:line="259" w:lineRule="auto"/>
      <w:ind w:left="720"/>
      <w:contextualSpacing/>
    </w:pPr>
    <w:rPr>
      <w:rFonts w:ascii="Calibri" w:eastAsia="Calibri" w:hAnsi="Calibri"/>
      <w:sz w:val="22"/>
      <w:szCs w:val="22"/>
      <w:lang w:val="es-AR" w:eastAsia="en-US"/>
    </w:rPr>
  </w:style>
  <w:style w:type="paragraph" w:customStyle="1" w:styleId="Default">
    <w:name w:val="Default"/>
    <w:rsid w:val="00E10BDC"/>
    <w:pPr>
      <w:widowControl w:val="0"/>
      <w:autoSpaceDE w:val="0"/>
      <w:autoSpaceDN w:val="0"/>
      <w:adjustRightInd w:val="0"/>
    </w:pPr>
    <w:rPr>
      <w:rFonts w:ascii="Times New Roman" w:eastAsia="Times New Roman" w:hAnsi="Times New Roman"/>
      <w:color w:val="000000"/>
      <w:sz w:val="24"/>
      <w:szCs w:val="24"/>
    </w:rPr>
  </w:style>
  <w:style w:type="paragraph" w:styleId="Textoindependiente">
    <w:name w:val="Body Text"/>
    <w:basedOn w:val="Normal"/>
    <w:link w:val="TextoindependienteCar"/>
    <w:uiPriority w:val="99"/>
    <w:rsid w:val="00C7602D"/>
    <w:pPr>
      <w:autoSpaceDE w:val="0"/>
      <w:autoSpaceDN w:val="0"/>
      <w:spacing w:line="360" w:lineRule="auto"/>
      <w:jc w:val="both"/>
    </w:pPr>
    <w:rPr>
      <w:rFonts w:ascii="Courier New" w:eastAsia="Calibri" w:hAnsi="Courier New" w:cs="Courier New"/>
      <w:sz w:val="22"/>
      <w:szCs w:val="22"/>
    </w:rPr>
  </w:style>
  <w:style w:type="character" w:customStyle="1" w:styleId="TextoindependienteCar">
    <w:name w:val="Texto independiente Car"/>
    <w:basedOn w:val="Fuentedeprrafopredeter"/>
    <w:link w:val="Textoindependiente"/>
    <w:uiPriority w:val="99"/>
    <w:semiHidden/>
    <w:locked/>
    <w:rsid w:val="003404F4"/>
    <w:rPr>
      <w:rFonts w:cs="Times New Roman"/>
      <w:lang w:val="es-AR" w:eastAsia="en-US"/>
    </w:rPr>
  </w:style>
  <w:style w:type="character" w:customStyle="1" w:styleId="apple-converted-space">
    <w:name w:val="apple-converted-space"/>
    <w:basedOn w:val="Fuentedeprrafopredeter"/>
    <w:rsid w:val="006E1A2D"/>
    <w:rPr>
      <w:rFonts w:cs="Times New Roman"/>
    </w:rPr>
  </w:style>
  <w:style w:type="paragraph" w:customStyle="1" w:styleId="sangra2detindependiente1">
    <w:name w:val="sangra2detindependiente1"/>
    <w:basedOn w:val="Normal"/>
    <w:uiPriority w:val="99"/>
    <w:rsid w:val="006D4A85"/>
    <w:pPr>
      <w:spacing w:before="100" w:beforeAutospacing="1" w:after="100" w:afterAutospacing="1"/>
    </w:pPr>
    <w:rPr>
      <w:rFonts w:eastAsia="Calibri"/>
    </w:rPr>
  </w:style>
  <w:style w:type="paragraph" w:styleId="NormalWeb">
    <w:name w:val="Normal (Web)"/>
    <w:basedOn w:val="Normal"/>
    <w:uiPriority w:val="99"/>
    <w:rsid w:val="00B57937"/>
    <w:pPr>
      <w:spacing w:before="100" w:beforeAutospacing="1" w:after="100" w:afterAutospacing="1"/>
    </w:pPr>
    <w:rPr>
      <w:rFonts w:eastAsia="Calibri"/>
    </w:rPr>
  </w:style>
  <w:style w:type="character" w:styleId="Fuerte">
    <w:name w:val="Strong"/>
    <w:basedOn w:val="Fuentedeprrafopredeter"/>
    <w:uiPriority w:val="99"/>
    <w:qFormat/>
    <w:locked/>
    <w:rsid w:val="00EE7138"/>
    <w:rPr>
      <w:rFonts w:cs="Times New Roman"/>
      <w:b/>
      <w:bCs/>
    </w:rPr>
  </w:style>
  <w:style w:type="paragraph" w:customStyle="1" w:styleId="Body1">
    <w:name w:val="Body 1"/>
    <w:autoRedefine/>
    <w:uiPriority w:val="99"/>
    <w:rsid w:val="00506BEF"/>
    <w:pPr>
      <w:spacing w:after="200" w:line="360" w:lineRule="auto"/>
      <w:jc w:val="both"/>
      <w:outlineLvl w:val="0"/>
    </w:pPr>
    <w:rPr>
      <w:rFonts w:ascii="Century Gothic" w:eastAsia="Times New Roman" w:hAnsi="Century Gothic"/>
      <w:color w:val="000000"/>
      <w:sz w:val="20"/>
      <w:szCs w:val="20"/>
    </w:rPr>
  </w:style>
  <w:style w:type="paragraph" w:customStyle="1" w:styleId="NoSpacing1">
    <w:name w:val="No Spacing1"/>
    <w:rsid w:val="00506BEF"/>
    <w:rPr>
      <w:rFonts w:eastAsia="Times New Roman"/>
    </w:rPr>
  </w:style>
  <w:style w:type="paragraph" w:styleId="Textoindependiente2">
    <w:name w:val="Body Text 2"/>
    <w:basedOn w:val="Normal"/>
    <w:link w:val="Textoindependiente2Car"/>
    <w:unhideWhenUsed/>
    <w:rsid w:val="00751F85"/>
    <w:pPr>
      <w:spacing w:after="120" w:line="480" w:lineRule="auto"/>
    </w:pPr>
    <w:rPr>
      <w:rFonts w:ascii="Calibri" w:eastAsia="Calibri" w:hAnsi="Calibri"/>
      <w:sz w:val="22"/>
      <w:szCs w:val="22"/>
      <w:lang w:val="es-AR" w:eastAsia="en-US"/>
    </w:rPr>
  </w:style>
  <w:style w:type="character" w:customStyle="1" w:styleId="Textoindependiente2Car">
    <w:name w:val="Texto independiente 2 Car"/>
    <w:basedOn w:val="Fuentedeprrafopredeter"/>
    <w:link w:val="Textoindependiente2"/>
    <w:rsid w:val="00751F85"/>
    <w:rPr>
      <w:lang w:val="es-AR" w:eastAsia="en-US"/>
    </w:rPr>
  </w:style>
  <w:style w:type="paragraph" w:customStyle="1" w:styleId="gmail-msobodytext2">
    <w:name w:val="gmail-msobodytext2"/>
    <w:basedOn w:val="Normal"/>
    <w:rsid w:val="00954D05"/>
    <w:pPr>
      <w:spacing w:before="100" w:beforeAutospacing="1" w:after="100" w:afterAutospacing="1"/>
    </w:pPr>
  </w:style>
  <w:style w:type="character" w:customStyle="1" w:styleId="gmaildefault">
    <w:name w:val="gmail_default"/>
    <w:basedOn w:val="Fuentedeprrafopredeter"/>
    <w:rsid w:val="00954D05"/>
  </w:style>
  <w:style w:type="character" w:customStyle="1" w:styleId="Ttulo3Car">
    <w:name w:val="Título 3 Car"/>
    <w:basedOn w:val="Fuentedeprrafopredeter"/>
    <w:link w:val="Ttulo3"/>
    <w:semiHidden/>
    <w:rsid w:val="0095485F"/>
    <w:rPr>
      <w:rFonts w:asciiTheme="majorHAnsi" w:eastAsiaTheme="majorEastAsia" w:hAnsiTheme="majorHAnsi" w:cstheme="majorBidi"/>
      <w:b/>
      <w:bCs/>
      <w:color w:val="4F81BD" w:themeColor="accent1"/>
      <w:sz w:val="24"/>
      <w:szCs w:val="24"/>
    </w:rPr>
  </w:style>
  <w:style w:type="paragraph" w:styleId="Textodeglobo">
    <w:name w:val="Balloon Text"/>
    <w:basedOn w:val="Normal"/>
    <w:link w:val="TextodegloboCar"/>
    <w:uiPriority w:val="99"/>
    <w:semiHidden/>
    <w:unhideWhenUsed/>
    <w:rsid w:val="00065915"/>
    <w:rPr>
      <w:rFonts w:ascii="Tahoma" w:hAnsi="Tahoma" w:cs="Tahoma"/>
      <w:sz w:val="16"/>
      <w:szCs w:val="16"/>
    </w:rPr>
  </w:style>
  <w:style w:type="character" w:customStyle="1" w:styleId="TextodegloboCar">
    <w:name w:val="Texto de globo Car"/>
    <w:basedOn w:val="Fuentedeprrafopredeter"/>
    <w:link w:val="Textodeglobo"/>
    <w:uiPriority w:val="99"/>
    <w:semiHidden/>
    <w:rsid w:val="00065915"/>
    <w:rPr>
      <w:rFonts w:ascii="Tahoma" w:eastAsia="Times New Roman" w:hAnsi="Tahoma" w:cs="Tahoma"/>
      <w:sz w:val="16"/>
      <w:szCs w:val="16"/>
    </w:rPr>
  </w:style>
  <w:style w:type="paragraph" w:customStyle="1" w:styleId="Ttulo11">
    <w:name w:val="Título 11"/>
    <w:basedOn w:val="Normal"/>
    <w:uiPriority w:val="1"/>
    <w:qFormat/>
    <w:rsid w:val="009D7901"/>
    <w:pPr>
      <w:widowControl w:val="0"/>
      <w:autoSpaceDE w:val="0"/>
      <w:autoSpaceDN w:val="0"/>
      <w:ind w:left="309"/>
      <w:outlineLvl w:val="1"/>
    </w:pPr>
    <w:rPr>
      <w:rFonts w:ascii="Trebuchet MS" w:eastAsia="Trebuchet MS" w:hAnsi="Trebuchet MS" w:cs="Trebuchet MS"/>
      <w:sz w:val="28"/>
      <w:szCs w:val="28"/>
      <w:lang w:eastAsia="en-US"/>
    </w:rPr>
  </w:style>
  <w:style w:type="paragraph" w:customStyle="1" w:styleId="Ttulo31">
    <w:name w:val="Título 31"/>
    <w:basedOn w:val="Normal"/>
    <w:uiPriority w:val="1"/>
    <w:qFormat/>
    <w:rsid w:val="009D7901"/>
    <w:pPr>
      <w:widowControl w:val="0"/>
      <w:autoSpaceDE w:val="0"/>
      <w:autoSpaceDN w:val="0"/>
      <w:outlineLvl w:val="3"/>
    </w:pPr>
    <w:rPr>
      <w:rFonts w:ascii="Trebuchet MS" w:eastAsia="Trebuchet MS" w:hAnsi="Trebuchet MS" w:cs="Trebuchet MS"/>
      <w:sz w:val="25"/>
      <w:szCs w:val="25"/>
      <w:lang w:eastAsia="en-US"/>
    </w:rPr>
  </w:style>
  <w:style w:type="paragraph" w:customStyle="1" w:styleId="a">
    <w:name w:val="a"/>
    <w:basedOn w:val="Normal"/>
    <w:rsid w:val="00E6761A"/>
    <w:pPr>
      <w:spacing w:before="100" w:beforeAutospacing="1" w:after="100" w:afterAutospacing="1"/>
    </w:pPr>
    <w:rPr>
      <w:lang w:val="es-ES_tradnl" w:eastAsia="es-ES_tradnl"/>
    </w:rPr>
  </w:style>
  <w:style w:type="table" w:customStyle="1" w:styleId="TableNormal">
    <w:name w:val="Table Normal"/>
    <w:uiPriority w:val="2"/>
    <w:semiHidden/>
    <w:unhideWhenUsed/>
    <w:qFormat/>
    <w:rsid w:val="002159F1"/>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159F1"/>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737">
      <w:bodyDiv w:val="1"/>
      <w:marLeft w:val="0"/>
      <w:marRight w:val="0"/>
      <w:marTop w:val="0"/>
      <w:marBottom w:val="0"/>
      <w:divBdr>
        <w:top w:val="none" w:sz="0" w:space="0" w:color="auto"/>
        <w:left w:val="none" w:sz="0" w:space="0" w:color="auto"/>
        <w:bottom w:val="none" w:sz="0" w:space="0" w:color="auto"/>
        <w:right w:val="none" w:sz="0" w:space="0" w:color="auto"/>
      </w:divBdr>
    </w:div>
    <w:div w:id="493648593">
      <w:bodyDiv w:val="1"/>
      <w:marLeft w:val="0"/>
      <w:marRight w:val="0"/>
      <w:marTop w:val="0"/>
      <w:marBottom w:val="0"/>
      <w:divBdr>
        <w:top w:val="none" w:sz="0" w:space="0" w:color="auto"/>
        <w:left w:val="none" w:sz="0" w:space="0" w:color="auto"/>
        <w:bottom w:val="none" w:sz="0" w:space="0" w:color="auto"/>
        <w:right w:val="none" w:sz="0" w:space="0" w:color="auto"/>
      </w:divBdr>
    </w:div>
    <w:div w:id="1034844197">
      <w:bodyDiv w:val="1"/>
      <w:marLeft w:val="0"/>
      <w:marRight w:val="0"/>
      <w:marTop w:val="0"/>
      <w:marBottom w:val="0"/>
      <w:divBdr>
        <w:top w:val="none" w:sz="0" w:space="0" w:color="auto"/>
        <w:left w:val="none" w:sz="0" w:space="0" w:color="auto"/>
        <w:bottom w:val="none" w:sz="0" w:space="0" w:color="auto"/>
        <w:right w:val="none" w:sz="0" w:space="0" w:color="auto"/>
      </w:divBdr>
    </w:div>
    <w:div w:id="1322394776">
      <w:marLeft w:val="0"/>
      <w:marRight w:val="0"/>
      <w:marTop w:val="0"/>
      <w:marBottom w:val="0"/>
      <w:divBdr>
        <w:top w:val="none" w:sz="0" w:space="0" w:color="auto"/>
        <w:left w:val="none" w:sz="0" w:space="0" w:color="auto"/>
        <w:bottom w:val="none" w:sz="0" w:space="0" w:color="auto"/>
        <w:right w:val="none" w:sz="0" w:space="0" w:color="auto"/>
      </w:divBdr>
    </w:div>
    <w:div w:id="1322394777">
      <w:marLeft w:val="0"/>
      <w:marRight w:val="0"/>
      <w:marTop w:val="0"/>
      <w:marBottom w:val="0"/>
      <w:divBdr>
        <w:top w:val="none" w:sz="0" w:space="0" w:color="auto"/>
        <w:left w:val="none" w:sz="0" w:space="0" w:color="auto"/>
        <w:bottom w:val="none" w:sz="0" w:space="0" w:color="auto"/>
        <w:right w:val="none" w:sz="0" w:space="0" w:color="auto"/>
      </w:divBdr>
    </w:div>
    <w:div w:id="1322394778">
      <w:marLeft w:val="0"/>
      <w:marRight w:val="0"/>
      <w:marTop w:val="0"/>
      <w:marBottom w:val="0"/>
      <w:divBdr>
        <w:top w:val="none" w:sz="0" w:space="0" w:color="auto"/>
        <w:left w:val="none" w:sz="0" w:space="0" w:color="auto"/>
        <w:bottom w:val="none" w:sz="0" w:space="0" w:color="auto"/>
        <w:right w:val="none" w:sz="0" w:space="0" w:color="auto"/>
      </w:divBdr>
    </w:div>
    <w:div w:id="1329092267">
      <w:bodyDiv w:val="1"/>
      <w:marLeft w:val="0"/>
      <w:marRight w:val="0"/>
      <w:marTop w:val="0"/>
      <w:marBottom w:val="0"/>
      <w:divBdr>
        <w:top w:val="none" w:sz="0" w:space="0" w:color="auto"/>
        <w:left w:val="none" w:sz="0" w:space="0" w:color="auto"/>
        <w:bottom w:val="none" w:sz="0" w:space="0" w:color="auto"/>
        <w:right w:val="none" w:sz="0" w:space="0" w:color="auto"/>
      </w:divBdr>
      <w:divsChild>
        <w:div w:id="1923878118">
          <w:marLeft w:val="0"/>
          <w:marRight w:val="0"/>
          <w:marTop w:val="0"/>
          <w:marBottom w:val="0"/>
          <w:divBdr>
            <w:top w:val="none" w:sz="0" w:space="0" w:color="auto"/>
            <w:left w:val="none" w:sz="0" w:space="0" w:color="auto"/>
            <w:bottom w:val="none" w:sz="0" w:space="0" w:color="auto"/>
            <w:right w:val="none" w:sz="0" w:space="0" w:color="auto"/>
          </w:divBdr>
        </w:div>
      </w:divsChild>
    </w:div>
    <w:div w:id="1771317838">
      <w:bodyDiv w:val="1"/>
      <w:marLeft w:val="0"/>
      <w:marRight w:val="0"/>
      <w:marTop w:val="0"/>
      <w:marBottom w:val="0"/>
      <w:divBdr>
        <w:top w:val="none" w:sz="0" w:space="0" w:color="auto"/>
        <w:left w:val="none" w:sz="0" w:space="0" w:color="auto"/>
        <w:bottom w:val="none" w:sz="0" w:space="0" w:color="auto"/>
        <w:right w:val="none" w:sz="0" w:space="0" w:color="auto"/>
      </w:divBdr>
    </w:div>
    <w:div w:id="194256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59E6A-4EC8-4D1E-AE54-8FC39B40D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16</Pages>
  <Words>3471</Words>
  <Characters>18608</Characters>
  <Application>Microsoft Office Word</Application>
  <DocSecurity>0</DocSecurity>
  <Lines>502</Lines>
  <Paragraphs>172</Paragraphs>
  <ScaleCrop>false</ScaleCrop>
  <HeadingPairs>
    <vt:vector size="2" baseType="variant">
      <vt:variant>
        <vt:lpstr>Título</vt:lpstr>
      </vt:variant>
      <vt:variant>
        <vt:i4>1</vt:i4>
      </vt:variant>
    </vt:vector>
  </HeadingPairs>
  <TitlesOfParts>
    <vt:vector size="1" baseType="lpstr">
      <vt:lpstr>CONVENIO DE SINDICACIÓN DE PARTICIPACIONES</vt:lpstr>
    </vt:vector>
  </TitlesOfParts>
  <Company>ExpeUEW7</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DE SINDICACIÓN DE PARTICIPACIONES</dc:title>
  <dc:creator>ExpeUEW7</dc:creator>
  <cp:lastModifiedBy>Jose Alfredo Marcos Naharro</cp:lastModifiedBy>
  <cp:revision>16</cp:revision>
  <cp:lastPrinted>2026-04-09T13:34:00Z</cp:lastPrinted>
  <dcterms:created xsi:type="dcterms:W3CDTF">2026-02-25T11:59:00Z</dcterms:created>
  <dcterms:modified xsi:type="dcterms:W3CDTF">2026-04-14T10:38:00Z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1138904120</vt:i4>
  </property>
</Properties>
</file>