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980"/>
        <w:gridCol w:w="2835"/>
        <w:gridCol w:w="2126"/>
        <w:gridCol w:w="2381"/>
      </w:tblGrid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ID</w:t>
            </w:r>
          </w:p>
        </w:tc>
        <w:tc>
          <w:tcPr>
            <w:tcW w:w="7342" w:type="dxa"/>
            <w:gridSpan w:val="3"/>
          </w:tcPr>
          <w:p w:rsidR="00C5009A" w:rsidRPr="00FB345A" w:rsidRDefault="00F3616B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CU-03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342" w:type="dxa"/>
            <w:gridSpan w:val="3"/>
          </w:tcPr>
          <w:p w:rsidR="00C5009A" w:rsidRPr="00FB345A" w:rsidRDefault="00441E16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Descargar lista de reproducción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Fecha de creación:</w:t>
            </w:r>
          </w:p>
        </w:tc>
        <w:tc>
          <w:tcPr>
            <w:tcW w:w="2835" w:type="dxa"/>
          </w:tcPr>
          <w:p w:rsidR="00C5009A" w:rsidRPr="00FB345A" w:rsidRDefault="009D224C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15/05/2018</w:t>
            </w:r>
          </w:p>
        </w:tc>
        <w:tc>
          <w:tcPr>
            <w:tcW w:w="2126" w:type="dxa"/>
          </w:tcPr>
          <w:p w:rsidR="00C5009A" w:rsidRPr="00FB345A" w:rsidRDefault="00C5009A" w:rsidP="00C5009A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edición:</w:t>
            </w:r>
          </w:p>
        </w:tc>
        <w:tc>
          <w:tcPr>
            <w:tcW w:w="2381" w:type="dxa"/>
          </w:tcPr>
          <w:p w:rsidR="00C5009A" w:rsidRPr="00FB345A" w:rsidRDefault="00714E5A" w:rsidP="00C5009A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17/05/2018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342" w:type="dxa"/>
            <w:gridSpan w:val="3"/>
          </w:tcPr>
          <w:p w:rsidR="00C5009A" w:rsidRPr="00FB345A" w:rsidRDefault="009D224C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Alonso Lora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342" w:type="dxa"/>
            <w:gridSpan w:val="3"/>
          </w:tcPr>
          <w:p w:rsidR="00C5009A" w:rsidRPr="00FB345A" w:rsidRDefault="009D224C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Usuario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342" w:type="dxa"/>
            <w:gridSpan w:val="3"/>
          </w:tcPr>
          <w:p w:rsidR="00C5009A" w:rsidRPr="00FB345A" w:rsidRDefault="009D224C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Cs/>
                <w:color w:val="000000"/>
              </w:rPr>
              <w:t>El usuario debe poder descargar las canciones de una lista de reproducción, con el fin de escuchar las canciones sin la necesidad de tener conexión a Internet.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Disparador</w:t>
            </w:r>
          </w:p>
        </w:tc>
        <w:tc>
          <w:tcPr>
            <w:tcW w:w="7342" w:type="dxa"/>
            <w:gridSpan w:val="3"/>
          </w:tcPr>
          <w:p w:rsidR="00C5009A" w:rsidRPr="00FB345A" w:rsidRDefault="009D224C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Cs/>
                <w:color w:val="000000"/>
              </w:rPr>
              <w:t>El usuario selecciona la opción para descargar lista de reproducción en la PANTALLA VISUALIZAR LISTA DE REPRODUCCION</w:t>
            </w:r>
            <w:r w:rsidR="00E8644F">
              <w:rPr>
                <w:rFonts w:asciiTheme="majorHAnsi" w:hAnsiTheme="majorHAnsi" w:cstheme="majorHAnsi"/>
                <w:bCs/>
                <w:color w:val="000000"/>
              </w:rPr>
              <w:t>.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342" w:type="dxa"/>
            <w:gridSpan w:val="3"/>
          </w:tcPr>
          <w:p w:rsidR="00C5009A" w:rsidRPr="00FB345A" w:rsidRDefault="009D224C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Cs/>
                <w:color w:val="000000"/>
              </w:rPr>
              <w:t>Ingresar al sistema con la cuenta de usuario.</w:t>
            </w:r>
          </w:p>
          <w:p w:rsidR="009D224C" w:rsidRPr="00FB345A" w:rsidRDefault="009D224C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Cs/>
                <w:color w:val="000000"/>
              </w:rPr>
              <w:t xml:space="preserve">Debe existir al menos una lista de reproducción con canciones </w:t>
            </w:r>
            <w:r w:rsidR="00F51DCD">
              <w:rPr>
                <w:rFonts w:asciiTheme="majorHAnsi" w:hAnsiTheme="majorHAnsi" w:cstheme="majorHAnsi"/>
                <w:bCs/>
                <w:color w:val="000000"/>
              </w:rPr>
              <w:t>asociadas</w:t>
            </w:r>
            <w:r w:rsidRPr="00FB345A">
              <w:rPr>
                <w:rFonts w:asciiTheme="majorHAnsi" w:hAnsiTheme="majorHAnsi" w:cstheme="majorHAnsi"/>
                <w:bCs/>
                <w:color w:val="000000"/>
              </w:rPr>
              <w:t>.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342" w:type="dxa"/>
            <w:gridSpan w:val="3"/>
          </w:tcPr>
          <w:p w:rsidR="0058198A" w:rsidRPr="0058198A" w:rsidRDefault="0058198A" w:rsidP="0058198A">
            <w:pPr>
              <w:ind w:left="36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8198A">
              <w:rPr>
                <w:rFonts w:asciiTheme="majorHAnsi" w:hAnsiTheme="majorHAnsi" w:cstheme="majorHAnsi"/>
                <w:b/>
                <w:bCs/>
                <w:color w:val="000000"/>
              </w:rPr>
              <w:t>Descargar lista de reproducción</w:t>
            </w:r>
          </w:p>
          <w:p w:rsidR="00C5009A" w:rsidRPr="00FB345A" w:rsidRDefault="008F0A11" w:rsidP="008F0A1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FB345A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sistema </w:t>
            </w:r>
            <w:r w:rsidRPr="00FB345A">
              <w:rPr>
                <w:rFonts w:asciiTheme="majorHAnsi" w:hAnsiTheme="majorHAnsi" w:cstheme="majorHAnsi"/>
                <w:lang w:val="es-MX"/>
              </w:rPr>
              <w:t>despliega un mensaje de confirmación el cual le pregunta al usuario si desea continuar con la acción.</w:t>
            </w:r>
          </w:p>
          <w:p w:rsidR="008F0A11" w:rsidRPr="00FB345A" w:rsidRDefault="008F0A11" w:rsidP="008F0A1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FB345A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usuario acepta el mensaje.</w:t>
            </w:r>
          </w:p>
          <w:p w:rsidR="008F0A11" w:rsidRPr="00FB345A" w:rsidRDefault="008F0A11" w:rsidP="008F0A1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FB345A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verifica si existe el almacenamiento necesario</w:t>
            </w:r>
            <w:r w:rsidR="00FB345A" w:rsidRPr="00FB345A">
              <w:rPr>
                <w:rFonts w:asciiTheme="majorHAnsi" w:hAnsiTheme="majorHAnsi" w:cstheme="majorHAnsi"/>
                <w:bCs/>
                <w:color w:val="000000"/>
                <w:lang w:val="es-MX"/>
              </w:rPr>
              <w:t>,</w:t>
            </w:r>
            <w:r w:rsidRPr="00FB345A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guarda las canciones</w:t>
            </w:r>
            <w:r w:rsidR="00FB345A" w:rsidRPr="00FB345A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y muestra un mensaje donde indica que la descarga finalizó</w:t>
            </w:r>
            <w:r w:rsidRPr="00FB345A">
              <w:rPr>
                <w:rFonts w:asciiTheme="majorHAnsi" w:hAnsiTheme="majorHAnsi" w:cstheme="majorHAnsi"/>
                <w:bCs/>
                <w:color w:val="000000"/>
                <w:lang w:val="es-MX"/>
              </w:rPr>
              <w:t>.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342" w:type="dxa"/>
            <w:gridSpan w:val="3"/>
          </w:tcPr>
          <w:p w:rsidR="00FB345A" w:rsidRPr="00FB345A" w:rsidRDefault="00FB345A" w:rsidP="00FB345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bCs/>
                <w:vanish/>
                <w:color w:val="000000"/>
                <w:lang w:val="es-MX"/>
              </w:rPr>
            </w:pPr>
          </w:p>
          <w:p w:rsidR="00FB345A" w:rsidRPr="00FB345A" w:rsidRDefault="00FB345A" w:rsidP="00FB345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bCs/>
                <w:vanish/>
                <w:color w:val="000000"/>
                <w:lang w:val="es-MX"/>
              </w:rPr>
            </w:pPr>
          </w:p>
          <w:p w:rsidR="00E8644F" w:rsidRPr="00E8644F" w:rsidRDefault="00E8644F" w:rsidP="00E8644F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bCs/>
                <w:vanish/>
                <w:color w:val="000000"/>
                <w:lang w:val="es-MX"/>
              </w:rPr>
            </w:pPr>
          </w:p>
          <w:p w:rsidR="00E8644F" w:rsidRPr="00E8644F" w:rsidRDefault="00E8644F" w:rsidP="00E8644F">
            <w:pPr>
              <w:pStyle w:val="Prrafodelista"/>
              <w:numPr>
                <w:ilvl w:val="1"/>
                <w:numId w:val="3"/>
              </w:numPr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E8644F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No hay suficiente almacenamiento.</w:t>
            </w:r>
          </w:p>
          <w:p w:rsidR="00E8644F" w:rsidRPr="00FB345A" w:rsidRDefault="00E8644F" w:rsidP="00E8644F">
            <w:pPr>
              <w:pStyle w:val="Prrafodelista"/>
              <w:numPr>
                <w:ilvl w:val="2"/>
                <w:numId w:val="3"/>
              </w:numPr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El sistema le indica al usuario que no tiene el suficiente almacenamiento para guardar las canciones.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342" w:type="dxa"/>
            <w:gridSpan w:val="3"/>
          </w:tcPr>
          <w:p w:rsidR="00E8644F" w:rsidRPr="00E8644F" w:rsidRDefault="00E8644F" w:rsidP="00E8644F">
            <w:pPr>
              <w:pStyle w:val="Prrafodelista"/>
              <w:numPr>
                <w:ilvl w:val="0"/>
                <w:numId w:val="5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vanish/>
                <w:color w:val="000000"/>
              </w:rPr>
            </w:pPr>
          </w:p>
          <w:p w:rsidR="00E8644F" w:rsidRPr="00E8644F" w:rsidRDefault="00E8644F" w:rsidP="00E8644F">
            <w:pPr>
              <w:pStyle w:val="Prrafodelista"/>
              <w:numPr>
                <w:ilvl w:val="0"/>
                <w:numId w:val="5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vanish/>
                <w:color w:val="000000"/>
              </w:rPr>
            </w:pPr>
          </w:p>
          <w:p w:rsidR="00E8644F" w:rsidRPr="00E8644F" w:rsidRDefault="00E8644F" w:rsidP="00E8644F">
            <w:pPr>
              <w:pStyle w:val="Prrafodelista"/>
              <w:numPr>
                <w:ilvl w:val="0"/>
                <w:numId w:val="5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vanish/>
                <w:color w:val="000000"/>
              </w:rPr>
            </w:pPr>
          </w:p>
          <w:p w:rsidR="00C5009A" w:rsidRPr="00E8644F" w:rsidRDefault="00E8644F" w:rsidP="00E8644F">
            <w:pPr>
              <w:pStyle w:val="Prrafodelista"/>
              <w:numPr>
                <w:ilvl w:val="1"/>
                <w:numId w:val="5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E8644F"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Pr="00E8644F">
              <w:rPr>
                <w:rFonts w:asciiTheme="majorHAnsi" w:hAnsiTheme="majorHAnsi" w:cstheme="majorHAnsi"/>
                <w:b/>
                <w:lang w:val="es-ES"/>
              </w:rPr>
              <w:t>No hay conexión con la base de datos</w:t>
            </w:r>
          </w:p>
          <w:p w:rsidR="00E8644F" w:rsidRPr="00E8644F" w:rsidRDefault="00E8644F" w:rsidP="00E8644F">
            <w:pPr>
              <w:pStyle w:val="Prrafodelista"/>
              <w:numPr>
                <w:ilvl w:val="2"/>
                <w:numId w:val="5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</w:t>
            </w:r>
            <w:r w:rsidR="00E41129" w:rsidRPr="00160E65">
              <w:rPr>
                <w:rFonts w:asciiTheme="majorHAnsi" w:hAnsiTheme="majorHAnsi" w:cstheme="majorHAnsi"/>
                <w:lang w:val="es-ES"/>
              </w:rPr>
              <w:t>El sistema notifica al maestro el error ocurrido</w:t>
            </w:r>
            <w:r w:rsidR="005A2B1B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342" w:type="dxa"/>
            <w:gridSpan w:val="3"/>
          </w:tcPr>
          <w:p w:rsidR="00C5009A" w:rsidRPr="00FB345A" w:rsidRDefault="0058198A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El usuario d</w:t>
            </w:r>
            <w:r w:rsidR="00FB345A">
              <w:rPr>
                <w:rFonts w:asciiTheme="majorHAnsi" w:hAnsiTheme="majorHAnsi" w:cstheme="majorHAnsi"/>
                <w:bCs/>
                <w:color w:val="000000"/>
              </w:rPr>
              <w:t xml:space="preserve">ebe poder escuchar la lista de reproducción </w:t>
            </w:r>
            <w:r w:rsidR="00E8644F">
              <w:rPr>
                <w:rFonts w:asciiTheme="majorHAnsi" w:hAnsiTheme="majorHAnsi" w:cstheme="majorHAnsi"/>
                <w:bCs/>
                <w:color w:val="000000"/>
              </w:rPr>
              <w:t>sin la necesidad de tener una conexión a Internet.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342" w:type="dxa"/>
            <w:gridSpan w:val="3"/>
          </w:tcPr>
          <w:p w:rsidR="00C5009A" w:rsidRPr="00FB345A" w:rsidRDefault="00E8644F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Ninguna.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342" w:type="dxa"/>
            <w:gridSpan w:val="3"/>
          </w:tcPr>
          <w:p w:rsidR="00C5009A" w:rsidRPr="00FB345A" w:rsidRDefault="00FB345A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Mensaje donde indique que la descarga finalizó, Mensaje de confirmación.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342" w:type="dxa"/>
            <w:gridSpan w:val="3"/>
          </w:tcPr>
          <w:p w:rsidR="00C5009A" w:rsidRPr="00FB345A" w:rsidRDefault="00214F35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CU-04 Visualizar lista de reproducción</w:t>
            </w:r>
          </w:p>
        </w:tc>
      </w:tr>
      <w:tr w:rsidR="00C5009A" w:rsidRPr="00FB345A" w:rsidTr="00C5009A">
        <w:tc>
          <w:tcPr>
            <w:tcW w:w="1980" w:type="dxa"/>
          </w:tcPr>
          <w:p w:rsidR="00C5009A" w:rsidRPr="00FB345A" w:rsidRDefault="00C5009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B345A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342" w:type="dxa"/>
            <w:gridSpan w:val="3"/>
          </w:tcPr>
          <w:p w:rsidR="00C5009A" w:rsidRPr="00FB345A" w:rsidRDefault="00E8644F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bookmarkStart w:id="0" w:name="_Hlk500523785"/>
            <w:bookmarkEnd w:id="0"/>
            <w:r>
              <w:rPr>
                <w:rFonts w:asciiTheme="majorHAnsi" w:hAnsiTheme="majorHAnsi" w:cstheme="majorHAnsi"/>
                <w:bCs/>
                <w:color w:val="000000"/>
              </w:rPr>
              <w:t>Ninguno.</w:t>
            </w:r>
          </w:p>
        </w:tc>
      </w:tr>
    </w:tbl>
    <w:p w:rsidR="0058198A" w:rsidRDefault="0058198A"/>
    <w:p w:rsidR="0058198A" w:rsidRDefault="0058198A">
      <w:r>
        <w:br w:type="page"/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980"/>
        <w:gridCol w:w="2835"/>
        <w:gridCol w:w="2126"/>
        <w:gridCol w:w="2381"/>
      </w:tblGrid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342" w:type="dxa"/>
            <w:gridSpan w:val="3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CU-04</w:t>
            </w: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342" w:type="dxa"/>
            <w:gridSpan w:val="3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Visualizar lista de reproducción</w:t>
            </w: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Fecha de creación:</w:t>
            </w:r>
          </w:p>
        </w:tc>
        <w:tc>
          <w:tcPr>
            <w:tcW w:w="2835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15/05/2018</w:t>
            </w:r>
          </w:p>
        </w:tc>
        <w:tc>
          <w:tcPr>
            <w:tcW w:w="2126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edición:</w:t>
            </w:r>
          </w:p>
        </w:tc>
        <w:tc>
          <w:tcPr>
            <w:tcW w:w="2381" w:type="dxa"/>
          </w:tcPr>
          <w:p w:rsidR="0058198A" w:rsidRPr="00214F35" w:rsidRDefault="00DF24D7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18/05/2018</w:t>
            </w:r>
            <w:bookmarkStart w:id="1" w:name="_GoBack"/>
            <w:bookmarkEnd w:id="1"/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342" w:type="dxa"/>
            <w:gridSpan w:val="3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Alonso Lora</w:t>
            </w: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342" w:type="dxa"/>
            <w:gridSpan w:val="3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Usuario</w:t>
            </w: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342" w:type="dxa"/>
            <w:gridSpan w:val="3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Cs/>
                <w:color w:val="000000"/>
              </w:rPr>
              <w:t>El usuario debe poder v</w:t>
            </w:r>
            <w:r w:rsidR="00012759" w:rsidRPr="00214F35">
              <w:rPr>
                <w:rFonts w:asciiTheme="majorHAnsi" w:hAnsiTheme="majorHAnsi" w:cstheme="majorHAnsi"/>
                <w:bCs/>
                <w:color w:val="000000"/>
              </w:rPr>
              <w:t>isualizar</w:t>
            </w:r>
            <w:r w:rsidRPr="00214F35">
              <w:rPr>
                <w:rFonts w:asciiTheme="majorHAnsi" w:hAnsiTheme="majorHAnsi" w:cstheme="majorHAnsi"/>
                <w:bCs/>
                <w:color w:val="000000"/>
              </w:rPr>
              <w:t xml:space="preserve"> las canciones dentro de una lista de reproducción, con el fin de facilitar la reproducción </w:t>
            </w:r>
            <w:r w:rsidR="00012759" w:rsidRPr="00214F35">
              <w:rPr>
                <w:rFonts w:asciiTheme="majorHAnsi" w:hAnsiTheme="majorHAnsi" w:cstheme="majorHAnsi"/>
                <w:bCs/>
                <w:color w:val="000000"/>
              </w:rPr>
              <w:t>de dichas canciones.</w:t>
            </w: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Disparador</w:t>
            </w:r>
          </w:p>
        </w:tc>
        <w:tc>
          <w:tcPr>
            <w:tcW w:w="7342" w:type="dxa"/>
            <w:gridSpan w:val="3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Cs/>
                <w:color w:val="000000"/>
              </w:rPr>
              <w:t xml:space="preserve">El usuario selecciona la opción </w:t>
            </w:r>
            <w:r w:rsidR="00214F35" w:rsidRPr="00214F35">
              <w:rPr>
                <w:rFonts w:asciiTheme="majorHAnsi" w:hAnsiTheme="majorHAnsi" w:cstheme="majorHAnsi"/>
                <w:bCs/>
                <w:color w:val="000000"/>
              </w:rPr>
              <w:t>para visualizar lista de reproducción en la PANTALLA LISTAS.</w:t>
            </w: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342" w:type="dxa"/>
            <w:gridSpan w:val="3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Cs/>
                <w:color w:val="000000"/>
              </w:rPr>
              <w:t>Ingresar al sistema con la cuenta de usuario.</w:t>
            </w:r>
          </w:p>
          <w:p w:rsidR="0058198A" w:rsidRPr="00214F35" w:rsidRDefault="0058198A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Cs/>
                <w:color w:val="000000"/>
              </w:rPr>
              <w:t>Debe existir al menos una lista de reproducción.</w:t>
            </w: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342" w:type="dxa"/>
            <w:gridSpan w:val="3"/>
          </w:tcPr>
          <w:p w:rsidR="0058198A" w:rsidRPr="002E0A3B" w:rsidRDefault="00214F35" w:rsidP="002E0A3B">
            <w:pPr>
              <w:ind w:left="36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Visualizar lista de reproducción</w:t>
            </w:r>
          </w:p>
          <w:p w:rsidR="00214F35" w:rsidRDefault="00214F35" w:rsidP="002E0A3B">
            <w:pPr>
              <w:pStyle w:val="Prrafodelista"/>
              <w:numPr>
                <w:ilvl w:val="0"/>
                <w:numId w:val="6"/>
              </w:numPr>
              <w:ind w:left="72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214F35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sistema </w:t>
            </w:r>
            <w:r w:rsidR="001E4400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despliega la PANTALLA LISTA DE REPRODUCCIÓN </w:t>
            </w:r>
            <w:r w:rsidR="00DF24D7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donde </w:t>
            </w:r>
            <w:r w:rsidRPr="00214F35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muestra 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la</w:t>
            </w:r>
            <w:r w:rsidR="00DF6FD1">
              <w:rPr>
                <w:rFonts w:asciiTheme="majorHAnsi" w:hAnsiTheme="majorHAnsi" w:cstheme="majorHAnsi"/>
                <w:bCs/>
                <w:color w:val="000000"/>
                <w:lang w:val="es-MX"/>
              </w:rPr>
              <w:t>s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canciones asociadas a la lista de reproducción seleccionada.</w:t>
            </w:r>
          </w:p>
          <w:p w:rsidR="00214F35" w:rsidRPr="00214F35" w:rsidRDefault="00214F35" w:rsidP="002E0A3B">
            <w:pPr>
              <w:pStyle w:val="Prrafodelista"/>
              <w:numPr>
                <w:ilvl w:val="0"/>
                <w:numId w:val="6"/>
              </w:numPr>
              <w:ind w:left="72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usuario visualiza la</w:t>
            </w:r>
            <w:r w:rsidR="00DF6FD1">
              <w:rPr>
                <w:rFonts w:asciiTheme="majorHAnsi" w:hAnsiTheme="majorHAnsi" w:cstheme="majorHAnsi"/>
                <w:bCs/>
                <w:color w:val="000000"/>
                <w:lang w:val="es-MX"/>
              </w:rPr>
              <w:t>s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canciones.</w:t>
            </w: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342" w:type="dxa"/>
            <w:gridSpan w:val="3"/>
          </w:tcPr>
          <w:p w:rsidR="00214F35" w:rsidRPr="00214F35" w:rsidRDefault="00214F35" w:rsidP="00214F35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  <w:b/>
                <w:bCs/>
                <w:vanish/>
                <w:color w:val="000000"/>
                <w:lang w:val="es-MX"/>
              </w:rPr>
            </w:pPr>
          </w:p>
          <w:p w:rsidR="00214F35" w:rsidRPr="00214F35" w:rsidRDefault="00214F35" w:rsidP="00214F35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  <w:b/>
                <w:bCs/>
                <w:vanish/>
                <w:color w:val="000000"/>
                <w:lang w:val="es-MX"/>
              </w:rPr>
            </w:pPr>
          </w:p>
          <w:p w:rsidR="0058198A" w:rsidRDefault="001C7E78" w:rsidP="00214F35">
            <w:pPr>
              <w:pStyle w:val="Prrafodelista"/>
              <w:numPr>
                <w:ilvl w:val="1"/>
                <w:numId w:val="7"/>
              </w:numPr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Reproducir canción</w:t>
            </w:r>
          </w:p>
          <w:p w:rsidR="001C7E78" w:rsidRPr="001C7E78" w:rsidRDefault="001C7E78" w:rsidP="001C7E78">
            <w:pPr>
              <w:pStyle w:val="Prrafodelista"/>
              <w:numPr>
                <w:ilvl w:val="2"/>
                <w:numId w:val="7"/>
              </w:numPr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usuario selecciona la canción que desea escuchar.</w:t>
            </w:r>
          </w:p>
          <w:p w:rsidR="0058198A" w:rsidRPr="001C7E78" w:rsidRDefault="001C7E78" w:rsidP="001C7E78">
            <w:pPr>
              <w:pStyle w:val="Prrafodelista"/>
              <w:numPr>
                <w:ilvl w:val="2"/>
                <w:numId w:val="7"/>
              </w:numPr>
              <w:rPr>
                <w:rFonts w:asciiTheme="majorHAnsi" w:hAnsiTheme="majorHAnsi" w:cstheme="majorHAnsi"/>
                <w:bCs/>
                <w:vanish/>
                <w:color w:val="000000"/>
                <w:lang w:val="es-MX"/>
              </w:rPr>
            </w:pPr>
            <w:r w:rsidRPr="001C7E78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 xml:space="preserve"> </w:t>
            </w:r>
            <w:r w:rsidRPr="001C7E78">
              <w:rPr>
                <w:rFonts w:asciiTheme="majorHAnsi" w:hAnsiTheme="majorHAnsi" w:cstheme="majorHAnsi"/>
                <w:bCs/>
                <w:color w:val="000000"/>
                <w:lang w:val="es-MX"/>
              </w:rPr>
              <w:t>Se inicializa el caso de uso Reproducir canción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y regresa al paso 1 del flujo normal</w:t>
            </w:r>
            <w:r w:rsidRPr="001C7E78">
              <w:rPr>
                <w:rFonts w:asciiTheme="majorHAnsi" w:hAnsiTheme="majorHAnsi" w:cstheme="majorHAnsi"/>
                <w:bCs/>
                <w:color w:val="000000"/>
                <w:lang w:val="es-MX"/>
              </w:rPr>
              <w:t>.</w:t>
            </w:r>
          </w:p>
          <w:p w:rsidR="0058198A" w:rsidRPr="001C7E78" w:rsidRDefault="0058198A" w:rsidP="001C7E78">
            <w:pPr>
              <w:pStyle w:val="Prrafodelista"/>
              <w:ind w:left="360" w:firstLine="0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342" w:type="dxa"/>
            <w:gridSpan w:val="3"/>
          </w:tcPr>
          <w:p w:rsidR="0058198A" w:rsidRPr="00214F35" w:rsidRDefault="0058198A" w:rsidP="001C7E78">
            <w:pPr>
              <w:pStyle w:val="Prrafodelista"/>
              <w:numPr>
                <w:ilvl w:val="1"/>
                <w:numId w:val="8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214F35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</w:t>
            </w:r>
            <w:r w:rsidRPr="00214F35">
              <w:rPr>
                <w:rFonts w:asciiTheme="majorHAnsi" w:hAnsiTheme="majorHAnsi" w:cstheme="majorHAnsi"/>
                <w:b/>
                <w:lang w:val="es-MX"/>
              </w:rPr>
              <w:t>No hay conexión con la base de datos</w:t>
            </w:r>
          </w:p>
          <w:p w:rsidR="0058198A" w:rsidRPr="00214F35" w:rsidRDefault="0058198A" w:rsidP="001C7E78">
            <w:pPr>
              <w:pStyle w:val="Prrafodelista"/>
              <w:numPr>
                <w:ilvl w:val="2"/>
                <w:numId w:val="8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214F35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</w:t>
            </w:r>
            <w:r w:rsidRPr="00214F35">
              <w:rPr>
                <w:rFonts w:asciiTheme="majorHAnsi" w:hAnsiTheme="majorHAnsi" w:cstheme="majorHAnsi"/>
                <w:lang w:val="es-MX"/>
              </w:rPr>
              <w:t>El sistema notifica al maestro el error ocurrid</w:t>
            </w:r>
            <w:r w:rsidR="00625DD1">
              <w:rPr>
                <w:rFonts w:asciiTheme="majorHAnsi" w:hAnsiTheme="majorHAnsi" w:cstheme="majorHAnsi"/>
                <w:lang w:val="es-MX"/>
              </w:rPr>
              <w:t>o</w:t>
            </w:r>
            <w:r w:rsidRPr="00214F35">
              <w:rPr>
                <w:rFonts w:asciiTheme="majorHAnsi" w:hAnsiTheme="majorHAnsi" w:cstheme="majorHAnsi"/>
                <w:lang w:val="es-MX"/>
              </w:rPr>
              <w:t>.</w:t>
            </w: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342" w:type="dxa"/>
            <w:gridSpan w:val="3"/>
          </w:tcPr>
          <w:p w:rsidR="0058198A" w:rsidRPr="00214F35" w:rsidRDefault="001C7E78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Ninguna.</w:t>
            </w: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342" w:type="dxa"/>
            <w:gridSpan w:val="3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Cs/>
                <w:color w:val="000000"/>
              </w:rPr>
              <w:t>Ninguna.</w:t>
            </w: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342" w:type="dxa"/>
            <w:gridSpan w:val="3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Cs/>
                <w:color w:val="000000"/>
              </w:rPr>
              <w:t>Mensaje donde indique que la descarga finalizó, Mensaje de confirmación.</w:t>
            </w: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342" w:type="dxa"/>
            <w:gridSpan w:val="3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58198A" w:rsidRPr="00214F35" w:rsidTr="001C7E78">
        <w:tc>
          <w:tcPr>
            <w:tcW w:w="1980" w:type="dxa"/>
          </w:tcPr>
          <w:p w:rsidR="0058198A" w:rsidRPr="00214F35" w:rsidRDefault="0058198A" w:rsidP="001C7E7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342" w:type="dxa"/>
            <w:gridSpan w:val="3"/>
          </w:tcPr>
          <w:p w:rsidR="0058198A" w:rsidRPr="00214F35" w:rsidRDefault="00214F35" w:rsidP="001C7E78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14F35">
              <w:rPr>
                <w:rFonts w:asciiTheme="majorHAnsi" w:hAnsiTheme="majorHAnsi" w:cstheme="majorHAnsi"/>
                <w:bCs/>
                <w:color w:val="000000"/>
              </w:rPr>
              <w:t>CU-06 Reproducir canción</w:t>
            </w:r>
          </w:p>
        </w:tc>
      </w:tr>
    </w:tbl>
    <w:p w:rsidR="002E0A3B" w:rsidRDefault="002E0A3B"/>
    <w:p w:rsidR="002E0A3B" w:rsidRDefault="002E0A3B">
      <w:r>
        <w:br w:type="page"/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980"/>
        <w:gridCol w:w="2835"/>
        <w:gridCol w:w="2126"/>
        <w:gridCol w:w="2381"/>
      </w:tblGrid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342" w:type="dxa"/>
            <w:gridSpan w:val="3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CU-06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342" w:type="dxa"/>
            <w:gridSpan w:val="3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Reproducir canción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Fecha de creación:</w:t>
            </w:r>
          </w:p>
        </w:tc>
        <w:tc>
          <w:tcPr>
            <w:tcW w:w="2835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16/05/2018</w:t>
            </w:r>
          </w:p>
        </w:tc>
        <w:tc>
          <w:tcPr>
            <w:tcW w:w="2126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edición:</w:t>
            </w:r>
          </w:p>
        </w:tc>
        <w:tc>
          <w:tcPr>
            <w:tcW w:w="2381" w:type="dxa"/>
          </w:tcPr>
          <w:p w:rsidR="002E0A3B" w:rsidRPr="002E0A3B" w:rsidRDefault="00D55760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17/05/2018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342" w:type="dxa"/>
            <w:gridSpan w:val="3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Alonso Lora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342" w:type="dxa"/>
            <w:gridSpan w:val="3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Usuario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342" w:type="dxa"/>
            <w:gridSpan w:val="3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Cs/>
                <w:color w:val="000000"/>
              </w:rPr>
              <w:t>El usuario debe poder reproducir canciones</w:t>
            </w:r>
            <w:r w:rsidR="00BD123A">
              <w:rPr>
                <w:rFonts w:asciiTheme="majorHAnsi" w:hAnsiTheme="majorHAnsi" w:cstheme="majorHAnsi"/>
                <w:bCs/>
                <w:color w:val="000000"/>
              </w:rPr>
              <w:t xml:space="preserve"> para escucharlas</w:t>
            </w:r>
            <w:r w:rsidRPr="002E0A3B">
              <w:rPr>
                <w:rFonts w:asciiTheme="majorHAnsi" w:hAnsiTheme="majorHAnsi" w:cstheme="majorHAnsi"/>
                <w:bCs/>
                <w:color w:val="000000"/>
              </w:rPr>
              <w:t>.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Disparador</w:t>
            </w:r>
          </w:p>
        </w:tc>
        <w:tc>
          <w:tcPr>
            <w:tcW w:w="7342" w:type="dxa"/>
            <w:gridSpan w:val="3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Cs/>
                <w:color w:val="000000"/>
              </w:rPr>
              <w:t>El usuario selecciona la opción para reproducir una canción.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342" w:type="dxa"/>
            <w:gridSpan w:val="3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Cs/>
                <w:color w:val="000000"/>
              </w:rPr>
              <w:t>Ingresar al sistema con la cuenta de usuario.</w:t>
            </w:r>
          </w:p>
          <w:p w:rsidR="002E0A3B" w:rsidRPr="002E0A3B" w:rsidRDefault="002E0A3B" w:rsidP="002610A4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Cs/>
                <w:color w:val="000000"/>
              </w:rPr>
              <w:t>Debe existir al menos una canción.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342" w:type="dxa"/>
            <w:gridSpan w:val="3"/>
          </w:tcPr>
          <w:p w:rsidR="002E0A3B" w:rsidRPr="00625F37" w:rsidRDefault="002E0A3B" w:rsidP="00625F37">
            <w:pPr>
              <w:ind w:left="36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625F37">
              <w:rPr>
                <w:rFonts w:asciiTheme="majorHAnsi" w:hAnsiTheme="majorHAnsi" w:cstheme="majorHAnsi"/>
                <w:b/>
                <w:bCs/>
                <w:color w:val="000000"/>
              </w:rPr>
              <w:t>Reproducción canción</w:t>
            </w:r>
          </w:p>
          <w:p w:rsidR="002E0A3B" w:rsidRDefault="002E0A3B" w:rsidP="002E0A3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2E0A3B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sistema verifica si 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la canción esta descargada</w:t>
            </w:r>
            <w:r w:rsidR="00592E9F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, despliega la PANTALLA </w:t>
            </w:r>
            <w:r w:rsidR="00B07663">
              <w:rPr>
                <w:rFonts w:asciiTheme="majorHAnsi" w:hAnsiTheme="majorHAnsi" w:cstheme="majorHAnsi"/>
                <w:bCs/>
                <w:color w:val="000000"/>
                <w:lang w:val="es-MX"/>
              </w:rPr>
              <w:t>REPRODUCIR CANCIÓN y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reproduce la canción.</w:t>
            </w:r>
          </w:p>
          <w:p w:rsidR="002E0A3B" w:rsidRPr="002E0A3B" w:rsidRDefault="002E0A3B" w:rsidP="002E0A3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usuario escucha la canción seleccionada.</w:t>
            </w:r>
          </w:p>
        </w:tc>
      </w:tr>
      <w:tr w:rsidR="002E0A3B" w:rsidRPr="00625F37" w:rsidTr="002610A4">
        <w:tc>
          <w:tcPr>
            <w:tcW w:w="1980" w:type="dxa"/>
          </w:tcPr>
          <w:p w:rsidR="002E0A3B" w:rsidRPr="00625F37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625F37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342" w:type="dxa"/>
            <w:gridSpan w:val="3"/>
          </w:tcPr>
          <w:p w:rsidR="002E0A3B" w:rsidRPr="00625F37" w:rsidRDefault="002E0A3B" w:rsidP="002610A4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  <w:b/>
                <w:bCs/>
                <w:vanish/>
                <w:color w:val="000000"/>
                <w:lang w:val="es-MX"/>
              </w:rPr>
            </w:pPr>
          </w:p>
          <w:p w:rsidR="002E0A3B" w:rsidRPr="00625F37" w:rsidRDefault="002E0A3B" w:rsidP="002610A4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  <w:b/>
                <w:bCs/>
                <w:vanish/>
                <w:color w:val="000000"/>
                <w:lang w:val="es-MX"/>
              </w:rPr>
            </w:pPr>
          </w:p>
          <w:p w:rsidR="002E0A3B" w:rsidRPr="00625F37" w:rsidRDefault="002E0A3B" w:rsidP="002E0A3B">
            <w:pPr>
              <w:pStyle w:val="Prrafodelista"/>
              <w:numPr>
                <w:ilvl w:val="1"/>
                <w:numId w:val="10"/>
              </w:numPr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625F37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Canción no descargada</w:t>
            </w:r>
          </w:p>
          <w:p w:rsidR="00625F37" w:rsidRDefault="002E0A3B" w:rsidP="00625F37">
            <w:pPr>
              <w:pStyle w:val="Prrafodelista"/>
              <w:numPr>
                <w:ilvl w:val="2"/>
                <w:numId w:val="10"/>
              </w:numPr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625F37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</w:t>
            </w:r>
            <w:r w:rsidR="00625F37" w:rsidRPr="00625F37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sistema realiza la petición al servidor para el </w:t>
            </w:r>
            <w:proofErr w:type="spellStart"/>
            <w:r w:rsidR="00625F37" w:rsidRPr="00625F37">
              <w:rPr>
                <w:rFonts w:asciiTheme="majorHAnsi" w:hAnsiTheme="majorHAnsi" w:cstheme="majorHAnsi"/>
                <w:bCs/>
                <w:color w:val="000000"/>
                <w:lang w:val="es-MX"/>
              </w:rPr>
              <w:t>streaming</w:t>
            </w:r>
            <w:proofErr w:type="spellEnd"/>
            <w:r w:rsidR="00625F37" w:rsidRPr="00625F37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de la canci</w:t>
            </w:r>
            <w:r w:rsidR="00625F37">
              <w:rPr>
                <w:rFonts w:asciiTheme="majorHAnsi" w:hAnsiTheme="majorHAnsi" w:cstheme="majorHAnsi"/>
                <w:bCs/>
                <w:color w:val="000000"/>
                <w:lang w:val="es-MX"/>
              </w:rPr>
              <w:t>ó</w:t>
            </w:r>
            <w:r w:rsidR="00625F37" w:rsidRPr="00625F37">
              <w:rPr>
                <w:rFonts w:asciiTheme="majorHAnsi" w:hAnsiTheme="majorHAnsi" w:cstheme="majorHAnsi"/>
                <w:bCs/>
                <w:color w:val="000000"/>
                <w:lang w:val="es-MX"/>
              </w:rPr>
              <w:t>n y regresa al paso 2 del flujo normal.</w:t>
            </w:r>
          </w:p>
          <w:p w:rsidR="00625F37" w:rsidRPr="00625F37" w:rsidRDefault="00625F37" w:rsidP="00625F37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  <w:bCs/>
                <w:vanish/>
                <w:color w:val="000000"/>
                <w:lang w:val="es-MX"/>
              </w:rPr>
            </w:pPr>
          </w:p>
          <w:p w:rsidR="00625F37" w:rsidRPr="00714E5A" w:rsidRDefault="00625F37" w:rsidP="00625F37">
            <w:pPr>
              <w:pStyle w:val="Prrafodelista"/>
              <w:numPr>
                <w:ilvl w:val="1"/>
                <w:numId w:val="10"/>
              </w:numPr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714E5A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Agregar canción a lista de reproducción</w:t>
            </w:r>
          </w:p>
          <w:p w:rsidR="00625F37" w:rsidRDefault="00625F37" w:rsidP="00625F37">
            <w:pPr>
              <w:pStyle w:val="Prrafodelista"/>
              <w:numPr>
                <w:ilvl w:val="2"/>
                <w:numId w:val="10"/>
              </w:numPr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El usuario selecciona la opción para agregar canción a lista de reproducción.</w:t>
            </w:r>
          </w:p>
          <w:p w:rsidR="00625F37" w:rsidRDefault="00625F37" w:rsidP="00625F37">
            <w:pPr>
              <w:pStyle w:val="Prrafodelista"/>
              <w:numPr>
                <w:ilvl w:val="2"/>
                <w:numId w:val="10"/>
              </w:numPr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Se inicializa el caso de uso Agregar a lista de reproducción.</w:t>
            </w:r>
          </w:p>
          <w:p w:rsidR="009033D9" w:rsidRPr="009033D9" w:rsidRDefault="009033D9" w:rsidP="009033D9">
            <w:pPr>
              <w:pStyle w:val="Prrafodelista"/>
              <w:numPr>
                <w:ilvl w:val="1"/>
                <w:numId w:val="10"/>
              </w:numPr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9033D9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Pausar canción</w:t>
            </w:r>
          </w:p>
          <w:p w:rsidR="009033D9" w:rsidRDefault="009033D9" w:rsidP="009033D9">
            <w:pPr>
              <w:pStyle w:val="Prrafodelista"/>
              <w:numPr>
                <w:ilvl w:val="2"/>
                <w:numId w:val="10"/>
              </w:numPr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El usuario selecciona la opción para pausar la canción.</w:t>
            </w:r>
          </w:p>
          <w:p w:rsidR="006A2E86" w:rsidRDefault="006A2E86" w:rsidP="009033D9">
            <w:pPr>
              <w:pStyle w:val="Prrafodelista"/>
              <w:numPr>
                <w:ilvl w:val="2"/>
                <w:numId w:val="10"/>
              </w:numPr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El sistema pausa la canción en reproducción.</w:t>
            </w:r>
          </w:p>
          <w:p w:rsidR="006A2E86" w:rsidRPr="006A2E86" w:rsidRDefault="006A2E86" w:rsidP="006A2E86">
            <w:pPr>
              <w:pStyle w:val="Prrafodelista"/>
              <w:numPr>
                <w:ilvl w:val="1"/>
                <w:numId w:val="10"/>
              </w:numPr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6A2E86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Cambiar canción</w:t>
            </w:r>
          </w:p>
          <w:p w:rsidR="006A2E86" w:rsidRDefault="006A2E86" w:rsidP="006A2E86">
            <w:pPr>
              <w:pStyle w:val="Prrafodelista"/>
              <w:numPr>
                <w:ilvl w:val="2"/>
                <w:numId w:val="10"/>
              </w:numPr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El usuario </w:t>
            </w:r>
            <w:r w:rsidR="002C5B1B">
              <w:rPr>
                <w:rFonts w:asciiTheme="majorHAnsi" w:hAnsiTheme="majorHAnsi" w:cstheme="majorHAnsi"/>
                <w:bCs/>
                <w:color w:val="000000"/>
                <w:lang w:val="es-MX"/>
              </w:rPr>
              <w:t>selecciona la opción para cambiar la canción.</w:t>
            </w:r>
          </w:p>
          <w:p w:rsidR="002C5B1B" w:rsidRPr="00625F37" w:rsidRDefault="002C5B1B" w:rsidP="006A2E86">
            <w:pPr>
              <w:pStyle w:val="Prrafodelista"/>
              <w:numPr>
                <w:ilvl w:val="2"/>
                <w:numId w:val="10"/>
              </w:numPr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El sistema </w:t>
            </w:r>
            <w:r w:rsidR="00721AA0">
              <w:rPr>
                <w:rFonts w:asciiTheme="majorHAnsi" w:hAnsiTheme="majorHAnsi" w:cstheme="majorHAnsi"/>
                <w:bCs/>
                <w:color w:val="000000"/>
                <w:lang w:val="es-MX"/>
              </w:rPr>
              <w:t>reproduce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la siguiente o anterior canción en la cola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342" w:type="dxa"/>
            <w:gridSpan w:val="3"/>
          </w:tcPr>
          <w:p w:rsidR="002E0A3B" w:rsidRPr="002E0A3B" w:rsidRDefault="002E0A3B" w:rsidP="00625F37">
            <w:pPr>
              <w:pStyle w:val="Prrafodelista"/>
              <w:numPr>
                <w:ilvl w:val="1"/>
                <w:numId w:val="11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2E0A3B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</w:t>
            </w:r>
            <w:r w:rsidRPr="002E0A3B">
              <w:rPr>
                <w:rFonts w:asciiTheme="majorHAnsi" w:hAnsiTheme="majorHAnsi" w:cstheme="majorHAnsi"/>
                <w:b/>
                <w:lang w:val="es-MX"/>
              </w:rPr>
              <w:t>No hay conexión con la base de datos</w:t>
            </w:r>
          </w:p>
          <w:p w:rsidR="002E0A3B" w:rsidRPr="002E0A3B" w:rsidRDefault="002E0A3B" w:rsidP="00625F37">
            <w:pPr>
              <w:pStyle w:val="Prrafodelista"/>
              <w:numPr>
                <w:ilvl w:val="2"/>
                <w:numId w:val="11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2E0A3B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</w:t>
            </w:r>
            <w:r w:rsidRPr="002E0A3B">
              <w:rPr>
                <w:rFonts w:asciiTheme="majorHAnsi" w:hAnsiTheme="majorHAnsi" w:cstheme="majorHAnsi"/>
                <w:lang w:val="es-MX"/>
              </w:rPr>
              <w:t>El sistema notifica al maestro el error ocurrido.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342" w:type="dxa"/>
            <w:gridSpan w:val="3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Cs/>
                <w:color w:val="000000"/>
              </w:rPr>
              <w:t>Ninguna.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342" w:type="dxa"/>
            <w:gridSpan w:val="3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Cs/>
                <w:color w:val="000000"/>
              </w:rPr>
              <w:t>Ninguna.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342" w:type="dxa"/>
            <w:gridSpan w:val="3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Cs/>
                <w:color w:val="000000"/>
              </w:rPr>
              <w:t>Mensaje donde indique que la descarga finalizó, Mensaje de confirmación.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342" w:type="dxa"/>
            <w:gridSpan w:val="3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2E0A3B" w:rsidRPr="002E0A3B" w:rsidTr="002610A4">
        <w:tc>
          <w:tcPr>
            <w:tcW w:w="1980" w:type="dxa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342" w:type="dxa"/>
            <w:gridSpan w:val="3"/>
          </w:tcPr>
          <w:p w:rsidR="002E0A3B" w:rsidRPr="002E0A3B" w:rsidRDefault="002E0A3B" w:rsidP="002610A4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2E0A3B">
              <w:rPr>
                <w:rFonts w:asciiTheme="majorHAnsi" w:hAnsiTheme="majorHAnsi" w:cstheme="majorHAnsi"/>
                <w:bCs/>
                <w:color w:val="000000"/>
              </w:rPr>
              <w:t>CU-08 Agregar a lista de reproducción.</w:t>
            </w:r>
          </w:p>
        </w:tc>
      </w:tr>
    </w:tbl>
    <w:p w:rsidR="00646DF1" w:rsidRDefault="00646DF1"/>
    <w:sectPr w:rsidR="00646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4E61"/>
    <w:multiLevelType w:val="multilevel"/>
    <w:tmpl w:val="FEF83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EB58EE"/>
    <w:multiLevelType w:val="multilevel"/>
    <w:tmpl w:val="FEF83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5330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D109B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461365"/>
    <w:multiLevelType w:val="multilevel"/>
    <w:tmpl w:val="FEF83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0551FE"/>
    <w:multiLevelType w:val="multilevel"/>
    <w:tmpl w:val="22961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9D7E5D"/>
    <w:multiLevelType w:val="multilevel"/>
    <w:tmpl w:val="25AA3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0"/>
      </w:rPr>
    </w:lvl>
  </w:abstractNum>
  <w:abstractNum w:abstractNumId="7" w15:restartNumberingAfterBreak="0">
    <w:nsid w:val="62233305"/>
    <w:multiLevelType w:val="hybridMultilevel"/>
    <w:tmpl w:val="081EC5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A7B82"/>
    <w:multiLevelType w:val="hybridMultilevel"/>
    <w:tmpl w:val="038EC7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16D60"/>
    <w:multiLevelType w:val="multilevel"/>
    <w:tmpl w:val="FEF83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1864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9A"/>
    <w:rsid w:val="00012759"/>
    <w:rsid w:val="001C7E78"/>
    <w:rsid w:val="001E4400"/>
    <w:rsid w:val="00214F35"/>
    <w:rsid w:val="002B448F"/>
    <w:rsid w:val="002C5B1B"/>
    <w:rsid w:val="002E0A3B"/>
    <w:rsid w:val="00441E16"/>
    <w:rsid w:val="004F684F"/>
    <w:rsid w:val="0058198A"/>
    <w:rsid w:val="00592E9F"/>
    <w:rsid w:val="005A2B1B"/>
    <w:rsid w:val="00625DD1"/>
    <w:rsid w:val="00625F37"/>
    <w:rsid w:val="00646DF1"/>
    <w:rsid w:val="006A2E86"/>
    <w:rsid w:val="00714E5A"/>
    <w:rsid w:val="00721AA0"/>
    <w:rsid w:val="008F0A11"/>
    <w:rsid w:val="009033D9"/>
    <w:rsid w:val="009D224C"/>
    <w:rsid w:val="00B07663"/>
    <w:rsid w:val="00B879DF"/>
    <w:rsid w:val="00BD123A"/>
    <w:rsid w:val="00C5009A"/>
    <w:rsid w:val="00D128F5"/>
    <w:rsid w:val="00D55760"/>
    <w:rsid w:val="00DF24D7"/>
    <w:rsid w:val="00DF6FD1"/>
    <w:rsid w:val="00E41129"/>
    <w:rsid w:val="00E8644F"/>
    <w:rsid w:val="00EB6A1A"/>
    <w:rsid w:val="00F3616B"/>
    <w:rsid w:val="00F51DCD"/>
    <w:rsid w:val="00F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8F6E"/>
  <w15:chartTrackingRefBased/>
  <w15:docId w15:val="{F2B188C1-18DE-42E7-910D-E8EFD615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0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09A"/>
    <w:pPr>
      <w:widowControl w:val="0"/>
      <w:spacing w:after="0" w:line="240" w:lineRule="auto"/>
      <w:ind w:left="820" w:hanging="360"/>
    </w:pPr>
    <w:rPr>
      <w:rFonts w:ascii="Tw Cen MT" w:eastAsia="Tw Cen MT" w:hAnsi="Tw Cen MT" w:cs="Tw Cen MT"/>
      <w:lang w:val="en-US"/>
    </w:rPr>
  </w:style>
  <w:style w:type="table" w:styleId="Cuadrculadetablaclara">
    <w:name w:val="Grid Table Light"/>
    <w:basedOn w:val="Tablanormal"/>
    <w:uiPriority w:val="40"/>
    <w:rsid w:val="00C5009A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aconcuadrcula">
    <w:name w:val="Table Grid"/>
    <w:basedOn w:val="Tablanormal"/>
    <w:uiPriority w:val="39"/>
    <w:rsid w:val="00C5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6A80F-850C-4DAF-B9D2-4045C84B6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ALONSO LORA GONZALEZ</dc:creator>
  <cp:keywords/>
  <dc:description/>
  <cp:lastModifiedBy>LORA GONZALEZ JOSE ALONSO</cp:lastModifiedBy>
  <cp:revision>19</cp:revision>
  <dcterms:created xsi:type="dcterms:W3CDTF">2018-05-16T04:27:00Z</dcterms:created>
  <dcterms:modified xsi:type="dcterms:W3CDTF">2018-05-18T22:15:00Z</dcterms:modified>
</cp:coreProperties>
</file>