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8647"/>
      </w:tblGrid>
      <w:tr w:rsidR="00B7377D" w14:paraId="3AE85156" w14:textId="77777777" w:rsidTr="00A54D02">
        <w:tc>
          <w:tcPr>
            <w:tcW w:w="675" w:type="dxa"/>
          </w:tcPr>
          <w:p w14:paraId="33A97B2A" w14:textId="77777777" w:rsidR="00B7377D" w:rsidRPr="00B7377D" w:rsidRDefault="00B7377D" w:rsidP="00A54D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377D">
              <w:rPr>
                <w:rFonts w:ascii="Arial" w:hAnsi="Arial" w:cs="Arial"/>
                <w:sz w:val="20"/>
                <w:szCs w:val="20"/>
                <w:lang w:val="en-US"/>
              </w:rPr>
              <w:t>Nº línea</w:t>
            </w:r>
          </w:p>
        </w:tc>
        <w:tc>
          <w:tcPr>
            <w:tcW w:w="8647" w:type="dxa"/>
          </w:tcPr>
          <w:p w14:paraId="07E6C38B" w14:textId="6E28A111" w:rsidR="00B7377D" w:rsidRPr="000474FB" w:rsidRDefault="00B7377D" w:rsidP="00A54D0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</w:tr>
      <w:tr w:rsidR="00B7377D" w:rsidRPr="00D9645F" w14:paraId="21E399A3" w14:textId="77777777" w:rsidTr="00480E40">
        <w:trPr>
          <w:trHeight w:val="390"/>
        </w:trPr>
        <w:tc>
          <w:tcPr>
            <w:tcW w:w="675" w:type="dxa"/>
          </w:tcPr>
          <w:p w14:paraId="7D851FAA" w14:textId="77777777" w:rsidR="00B7377D" w:rsidRPr="00A54D02" w:rsidRDefault="00A54D02" w:rsidP="00480E40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8647" w:type="dxa"/>
          </w:tcPr>
          <w:p w14:paraId="771CAB46" w14:textId="2A9940A4" w:rsidR="00B7377D" w:rsidRPr="00813D46" w:rsidRDefault="00A172B5" w:rsidP="00480E40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0474FB">
              <w:rPr>
                <w:rFonts w:ascii="Arial" w:hAnsi="Arial" w:cs="Arial"/>
                <w:b/>
                <w:bCs/>
                <w:highlight w:val="yellow"/>
                <w:lang w:val="en-US"/>
              </w:rPr>
              <w:t>Software Release Patterns</w:t>
            </w:r>
            <w:r w:rsidR="0081637B" w:rsidRPr="00813D46">
              <w:rPr>
                <w:rFonts w:ascii="Arial" w:hAnsi="Arial" w:cs="Arial"/>
                <w:b/>
                <w:bCs/>
                <w:lang w:val="en-US"/>
              </w:rPr>
              <w:t>:</w:t>
            </w:r>
            <w:r w:rsidRPr="00813D46">
              <w:rPr>
                <w:rFonts w:ascii="Arial" w:hAnsi="Arial" w:cs="Arial"/>
                <w:b/>
                <w:bCs/>
                <w:lang w:val="en-US"/>
              </w:rPr>
              <w:t xml:space="preserve"> When is it a </w:t>
            </w:r>
            <w:r w:rsidRPr="000474FB">
              <w:rPr>
                <w:rFonts w:ascii="Arial" w:hAnsi="Arial" w:cs="Arial"/>
                <w:b/>
                <w:bCs/>
                <w:highlight w:val="yellow"/>
                <w:lang w:val="en-US"/>
              </w:rPr>
              <w:t>good time</w:t>
            </w:r>
            <w:r w:rsidRPr="00813D46">
              <w:rPr>
                <w:rFonts w:ascii="Arial" w:hAnsi="Arial" w:cs="Arial"/>
                <w:b/>
                <w:bCs/>
                <w:lang w:val="en-US"/>
              </w:rPr>
              <w:t xml:space="preserve"> to update a </w:t>
            </w:r>
            <w:r w:rsidRPr="000474FB">
              <w:rPr>
                <w:rFonts w:ascii="Arial" w:hAnsi="Arial" w:cs="Arial"/>
                <w:b/>
                <w:bCs/>
                <w:highlight w:val="yellow"/>
                <w:lang w:val="en-US"/>
              </w:rPr>
              <w:t>software</w:t>
            </w:r>
          </w:p>
        </w:tc>
      </w:tr>
      <w:tr w:rsidR="00A54D02" w:rsidRPr="00BE7366" w14:paraId="6DDDBC8B" w14:textId="77777777" w:rsidTr="00A54D02">
        <w:tc>
          <w:tcPr>
            <w:tcW w:w="675" w:type="dxa"/>
          </w:tcPr>
          <w:p w14:paraId="3389C9C6" w14:textId="77777777" w:rsidR="00A54D02" w:rsidRPr="00A54D02" w:rsidRDefault="00A54D02" w:rsidP="00480E40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8647" w:type="dxa"/>
          </w:tcPr>
          <w:p w14:paraId="480E7650" w14:textId="158E60F9" w:rsidR="00A54D02" w:rsidRPr="00BB4DE0" w:rsidRDefault="009E640B" w:rsidP="00480E40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0474FB">
              <w:rPr>
                <w:rFonts w:ascii="Arial" w:hAnsi="Arial" w:cs="Arial"/>
                <w:b/>
                <w:bCs/>
                <w:highlight w:val="yellow"/>
              </w:rPr>
              <w:t>component</w:t>
            </w:r>
            <w:r w:rsidRPr="00A172B5">
              <w:rPr>
                <w:rFonts w:ascii="Arial" w:hAnsi="Arial" w:cs="Arial"/>
              </w:rPr>
              <w:t>?</w:t>
            </w:r>
          </w:p>
        </w:tc>
      </w:tr>
      <w:tr w:rsidR="00B7377D" w14:paraId="6FA330DE" w14:textId="77777777" w:rsidTr="00A54D02">
        <w:tc>
          <w:tcPr>
            <w:tcW w:w="675" w:type="dxa"/>
          </w:tcPr>
          <w:p w14:paraId="6E970665" w14:textId="77777777" w:rsidR="00B7377D" w:rsidRPr="00A54D02" w:rsidRDefault="00A54D02" w:rsidP="00480E40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8647" w:type="dxa"/>
          </w:tcPr>
          <w:p w14:paraId="32DD5218" w14:textId="77777777" w:rsidR="00B7377D" w:rsidRDefault="00B7377D" w:rsidP="00480E40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Abstract</w:t>
            </w:r>
          </w:p>
        </w:tc>
      </w:tr>
      <w:tr w:rsidR="00B7377D" w:rsidRPr="00D9645F" w14:paraId="270F0281" w14:textId="77777777" w:rsidTr="00A54D02">
        <w:tc>
          <w:tcPr>
            <w:tcW w:w="675" w:type="dxa"/>
          </w:tcPr>
          <w:p w14:paraId="62969FCB" w14:textId="77777777" w:rsidR="00B7377D" w:rsidRPr="00A54D02" w:rsidRDefault="00A54D02" w:rsidP="00480E40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8647" w:type="dxa"/>
          </w:tcPr>
          <w:p w14:paraId="477D255C" w14:textId="42AE0F99" w:rsidR="00B7377D" w:rsidRPr="00575C0D" w:rsidRDefault="002D5A0B" w:rsidP="00480E40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13D46">
              <w:rPr>
                <w:rFonts w:ascii="Arial" w:hAnsi="Arial" w:cs="Arial"/>
                <w:lang w:val="en-US"/>
              </w:rPr>
              <w:t xml:space="preserve">Over the </w:t>
            </w:r>
            <w:r w:rsidRPr="000474FB">
              <w:rPr>
                <w:rFonts w:ascii="Arial" w:hAnsi="Arial" w:cs="Arial"/>
                <w:highlight w:val="yellow"/>
                <w:lang w:val="en-US"/>
              </w:rPr>
              <w:t>past decade</w:t>
            </w:r>
            <w:r w:rsidRPr="00813D46">
              <w:rPr>
                <w:rFonts w:ascii="Arial" w:hAnsi="Arial" w:cs="Arial"/>
                <w:lang w:val="en-US"/>
              </w:rPr>
              <w:t xml:space="preserve"> the industry 4.0 witnessed a trend towards an </w:t>
            </w:r>
            <w:r w:rsidRPr="000474FB">
              <w:rPr>
                <w:rFonts w:ascii="Arial" w:hAnsi="Arial" w:cs="Arial"/>
                <w:highlight w:val="yellow"/>
                <w:lang w:val="en-US"/>
              </w:rPr>
              <w:t>increasing</w:t>
            </w:r>
          </w:p>
        </w:tc>
      </w:tr>
      <w:tr w:rsidR="00B7377D" w:rsidRPr="00D9645F" w14:paraId="2ADFB8DB" w14:textId="77777777" w:rsidTr="00A54D02">
        <w:tc>
          <w:tcPr>
            <w:tcW w:w="675" w:type="dxa"/>
          </w:tcPr>
          <w:p w14:paraId="05DFDEAA" w14:textId="77777777" w:rsidR="00B7377D" w:rsidRPr="00A54D02" w:rsidRDefault="00A54D02" w:rsidP="00480E40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8647" w:type="dxa"/>
          </w:tcPr>
          <w:p w14:paraId="786DE464" w14:textId="7354F77E" w:rsidR="00B7377D" w:rsidRPr="00575C0D" w:rsidRDefault="0063281E" w:rsidP="00480E40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0474FB">
              <w:rPr>
                <w:rFonts w:ascii="Arial" w:hAnsi="Arial" w:cs="Arial"/>
                <w:highlight w:val="yellow"/>
                <w:lang w:val="en-US"/>
              </w:rPr>
              <w:t>number</w:t>
            </w:r>
            <w:r w:rsidRPr="0063281E">
              <w:rPr>
                <w:rFonts w:ascii="Arial" w:hAnsi="Arial" w:cs="Arial"/>
                <w:lang w:val="en-US"/>
              </w:rPr>
              <w:t xml:space="preserve"> of </w:t>
            </w:r>
            <w:r w:rsidR="002D5A0B" w:rsidRPr="000474FB">
              <w:rPr>
                <w:rFonts w:ascii="Arial" w:hAnsi="Arial" w:cs="Arial"/>
                <w:highlight w:val="yellow"/>
                <w:lang w:val="en-US"/>
              </w:rPr>
              <w:t>software components</w:t>
            </w:r>
            <w:r w:rsidR="002D5A0B" w:rsidRPr="00575C0D">
              <w:rPr>
                <w:rFonts w:ascii="Arial" w:hAnsi="Arial" w:cs="Arial"/>
                <w:lang w:val="en-US"/>
              </w:rPr>
              <w:t xml:space="preserve">, dependencies towards </w:t>
            </w:r>
            <w:r w:rsidR="002D5A0B" w:rsidRPr="000474FB">
              <w:rPr>
                <w:rFonts w:ascii="Arial" w:hAnsi="Arial" w:cs="Arial"/>
                <w:highlight w:val="yellow"/>
                <w:lang w:val="en-US"/>
              </w:rPr>
              <w:t>third party software</w:t>
            </w:r>
          </w:p>
        </w:tc>
      </w:tr>
      <w:tr w:rsidR="00B7377D" w:rsidRPr="00BE7366" w14:paraId="23A1F813" w14:textId="77777777" w:rsidTr="00A54D02">
        <w:tc>
          <w:tcPr>
            <w:tcW w:w="675" w:type="dxa"/>
          </w:tcPr>
          <w:p w14:paraId="63C36C05" w14:textId="77777777" w:rsidR="00B7377D" w:rsidRPr="00A54D02" w:rsidRDefault="00A54D02" w:rsidP="00480E40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8647" w:type="dxa"/>
          </w:tcPr>
          <w:p w14:paraId="5B13DA13" w14:textId="2BA004C7" w:rsidR="00B7377D" w:rsidRPr="00575C0D" w:rsidRDefault="0063281E" w:rsidP="00480E40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0474FB">
              <w:rPr>
                <w:rFonts w:ascii="Arial" w:hAnsi="Arial" w:cs="Arial"/>
                <w:highlight w:val="yellow"/>
                <w:lang w:val="en-US"/>
              </w:rPr>
              <w:t>components</w:t>
            </w:r>
            <w:r w:rsidRPr="00575C0D">
              <w:rPr>
                <w:rFonts w:ascii="Arial" w:hAnsi="Arial" w:cs="Arial"/>
                <w:lang w:val="en-US"/>
              </w:rPr>
              <w:t xml:space="preserve">, and </w:t>
            </w:r>
            <w:r w:rsidR="002D5A0B" w:rsidRPr="00AA43D5">
              <w:rPr>
                <w:rFonts w:ascii="Arial" w:hAnsi="Arial" w:cs="Arial"/>
                <w:highlight w:val="yellow"/>
                <w:lang w:val="en-US"/>
              </w:rPr>
              <w:t>software component release cycles</w:t>
            </w:r>
            <w:r w:rsidR="002D5A0B" w:rsidRPr="00575C0D">
              <w:rPr>
                <w:rFonts w:ascii="Arial" w:hAnsi="Arial" w:cs="Arial"/>
                <w:lang w:val="en-US"/>
              </w:rPr>
              <w:t>. Industry 4.0 teams building</w:t>
            </w:r>
          </w:p>
        </w:tc>
      </w:tr>
      <w:tr w:rsidR="00B7377D" w:rsidRPr="00D9645F" w14:paraId="468DF7A0" w14:textId="77777777" w:rsidTr="00A54D02">
        <w:tc>
          <w:tcPr>
            <w:tcW w:w="675" w:type="dxa"/>
          </w:tcPr>
          <w:p w14:paraId="17B6BD55" w14:textId="77777777" w:rsidR="00B7377D" w:rsidRPr="00A54D02" w:rsidRDefault="00A54D02" w:rsidP="00480E40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8647" w:type="dxa"/>
          </w:tcPr>
          <w:p w14:paraId="588A23D8" w14:textId="34E40515" w:rsidR="00B05B2F" w:rsidRPr="00813D46" w:rsidRDefault="0063281E" w:rsidP="00480E40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575C0D">
              <w:rPr>
                <w:rFonts w:ascii="Arial" w:hAnsi="Arial" w:cs="Arial"/>
                <w:lang w:val="en-US"/>
              </w:rPr>
              <w:t>software products.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B05B2F" w:rsidRPr="00813D46">
              <w:rPr>
                <w:rFonts w:ascii="Arial" w:hAnsi="Arial" w:cs="Arial"/>
                <w:lang w:val="en-US"/>
              </w:rPr>
              <w:t xml:space="preserve">are more frequently impacted by </w:t>
            </w:r>
            <w:r w:rsidR="00B05B2F" w:rsidRPr="0019574C">
              <w:rPr>
                <w:rFonts w:ascii="Arial" w:hAnsi="Arial" w:cs="Arial"/>
                <w:highlight w:val="yellow"/>
                <w:lang w:val="en-US"/>
              </w:rPr>
              <w:t>third party software component</w:t>
            </w:r>
          </w:p>
        </w:tc>
      </w:tr>
      <w:tr w:rsidR="00B7377D" w:rsidRPr="00D9645F" w14:paraId="7A1C66A6" w14:textId="77777777" w:rsidTr="00A54D02">
        <w:tc>
          <w:tcPr>
            <w:tcW w:w="675" w:type="dxa"/>
          </w:tcPr>
          <w:p w14:paraId="4F618D04" w14:textId="77777777" w:rsidR="00B7377D" w:rsidRPr="00A54D02" w:rsidRDefault="00A54D02" w:rsidP="00480E40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8647" w:type="dxa"/>
          </w:tcPr>
          <w:p w14:paraId="6C6BAEC3" w14:textId="2AA3D8B6" w:rsidR="007442C2" w:rsidRPr="00813D46" w:rsidRDefault="0063281E" w:rsidP="00480E40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19574C">
              <w:rPr>
                <w:rFonts w:ascii="Arial" w:hAnsi="Arial" w:cs="Arial"/>
                <w:highlight w:val="yellow"/>
                <w:lang w:val="en-US"/>
              </w:rPr>
              <w:t>updates</w:t>
            </w:r>
            <w:r w:rsidRPr="00813D46">
              <w:rPr>
                <w:rFonts w:ascii="Arial" w:hAnsi="Arial" w:cs="Arial"/>
                <w:lang w:val="en-US"/>
              </w:rPr>
              <w:t xml:space="preserve">. Due to this </w:t>
            </w:r>
            <w:r w:rsidR="00B05B2F" w:rsidRPr="00813D46">
              <w:rPr>
                <w:rFonts w:ascii="Arial" w:hAnsi="Arial" w:cs="Arial"/>
                <w:lang w:val="en-US"/>
              </w:rPr>
              <w:t>dependency, updating a single third party</w:t>
            </w:r>
            <w:r w:rsidR="007442C2" w:rsidRPr="00813D46">
              <w:rPr>
                <w:rFonts w:ascii="Arial" w:hAnsi="Arial" w:cs="Arial"/>
                <w:lang w:val="en-US"/>
              </w:rPr>
              <w:t xml:space="preserve"> software component</w:t>
            </w:r>
          </w:p>
        </w:tc>
      </w:tr>
      <w:tr w:rsidR="00B7377D" w:rsidRPr="00D9645F" w14:paraId="767331DD" w14:textId="77777777" w:rsidTr="00A54D02">
        <w:tc>
          <w:tcPr>
            <w:tcW w:w="675" w:type="dxa"/>
          </w:tcPr>
          <w:p w14:paraId="2E9AD93B" w14:textId="77777777" w:rsidR="00B7377D" w:rsidRPr="00A54D02" w:rsidRDefault="00A54D02" w:rsidP="00480E40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8647" w:type="dxa"/>
          </w:tcPr>
          <w:p w14:paraId="058C67B5" w14:textId="6ABD8F0A" w:rsidR="007442C2" w:rsidRPr="00813D46" w:rsidRDefault="00B73593" w:rsidP="00480E40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13D46">
              <w:rPr>
                <w:rFonts w:ascii="Arial" w:hAnsi="Arial" w:cs="Arial"/>
                <w:lang w:val="en-US"/>
              </w:rPr>
              <w:t xml:space="preserve">can break an </w:t>
            </w:r>
            <w:r w:rsidRPr="0019574C">
              <w:rPr>
                <w:rFonts w:ascii="Arial" w:hAnsi="Arial" w:cs="Arial"/>
                <w:highlight w:val="yellow"/>
                <w:lang w:val="en-US"/>
              </w:rPr>
              <w:t xml:space="preserve">entire software </w:t>
            </w:r>
            <w:r w:rsidR="007442C2" w:rsidRPr="0019574C">
              <w:rPr>
                <w:rFonts w:ascii="Arial" w:hAnsi="Arial" w:cs="Arial"/>
                <w:highlight w:val="yellow"/>
                <w:lang w:val="en-US"/>
              </w:rPr>
              <w:t>product</w:t>
            </w:r>
            <w:r w:rsidR="007442C2" w:rsidRPr="00813D46">
              <w:rPr>
                <w:rFonts w:ascii="Arial" w:hAnsi="Arial" w:cs="Arial"/>
                <w:lang w:val="en-US"/>
              </w:rPr>
              <w:t>. Reasons include parallel conflicting updates of</w:t>
            </w:r>
          </w:p>
        </w:tc>
      </w:tr>
      <w:tr w:rsidR="00B7377D" w:rsidRPr="00D9645F" w14:paraId="1D7FB92B" w14:textId="77777777" w:rsidTr="00A54D02">
        <w:tc>
          <w:tcPr>
            <w:tcW w:w="675" w:type="dxa"/>
          </w:tcPr>
          <w:p w14:paraId="3C4CE472" w14:textId="77777777" w:rsidR="00B7377D" w:rsidRPr="00A54D02" w:rsidRDefault="00A54D02" w:rsidP="00480E40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8647" w:type="dxa"/>
          </w:tcPr>
          <w:p w14:paraId="6CE4B850" w14:textId="05255312" w:rsidR="00EA31B7" w:rsidRPr="00813D46" w:rsidRDefault="00B73593" w:rsidP="00480E40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13D46">
              <w:rPr>
                <w:rFonts w:ascii="Arial" w:hAnsi="Arial" w:cs="Arial"/>
                <w:lang w:val="en-US"/>
              </w:rPr>
              <w:t xml:space="preserve">third party software </w:t>
            </w:r>
            <w:r w:rsidR="000049C2" w:rsidRPr="00813D46">
              <w:rPr>
                <w:rFonts w:ascii="Arial" w:hAnsi="Arial" w:cs="Arial"/>
                <w:lang w:val="en-US"/>
              </w:rPr>
              <w:t xml:space="preserve">components, updating to </w:t>
            </w:r>
            <w:r w:rsidR="000049C2" w:rsidRPr="001234FF">
              <w:rPr>
                <w:rFonts w:ascii="Arial" w:hAnsi="Arial" w:cs="Arial"/>
                <w:lang w:val="en-US"/>
              </w:rPr>
              <w:t>an</w:t>
            </w:r>
            <w:r w:rsidR="000049C2" w:rsidRPr="001234FF">
              <w:rPr>
                <w:rFonts w:ascii="Arial" w:hAnsi="Arial" w:cs="Arial"/>
                <w:highlight w:val="yellow"/>
                <w:lang w:val="en-US"/>
              </w:rPr>
              <w:t xml:space="preserve"> unstable version</w:t>
            </w:r>
            <w:r w:rsidR="000049C2" w:rsidRPr="00813D46">
              <w:rPr>
                <w:rFonts w:ascii="Arial" w:hAnsi="Arial" w:cs="Arial"/>
                <w:lang w:val="en-US"/>
              </w:rPr>
              <w:t>, or updating to a</w:t>
            </w:r>
          </w:p>
        </w:tc>
      </w:tr>
      <w:tr w:rsidR="00B7377D" w:rsidRPr="00D9645F" w14:paraId="6A8C09E3" w14:textId="77777777" w:rsidTr="00A54D02">
        <w:tc>
          <w:tcPr>
            <w:tcW w:w="675" w:type="dxa"/>
          </w:tcPr>
          <w:p w14:paraId="47EF73DF" w14:textId="77777777" w:rsidR="00B7377D" w:rsidRPr="00A54D02" w:rsidRDefault="00A54D02" w:rsidP="00480E40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8647" w:type="dxa"/>
          </w:tcPr>
          <w:p w14:paraId="483D1644" w14:textId="03F08441" w:rsidR="00EA31B7" w:rsidRPr="00813D46" w:rsidRDefault="000A353B" w:rsidP="00480E40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13D46">
              <w:rPr>
                <w:rFonts w:ascii="Arial" w:hAnsi="Arial" w:cs="Arial"/>
                <w:lang w:val="en-US"/>
              </w:rPr>
              <w:t xml:space="preserve">major stable version without </w:t>
            </w:r>
            <w:r w:rsidR="00EA31B7" w:rsidRPr="001234FF">
              <w:rPr>
                <w:rFonts w:ascii="Arial" w:hAnsi="Arial" w:cs="Arial"/>
                <w:lang w:val="en-US"/>
              </w:rPr>
              <w:t xml:space="preserve">an </w:t>
            </w:r>
            <w:r w:rsidR="00EA31B7" w:rsidRPr="001234FF">
              <w:rPr>
                <w:rFonts w:ascii="Arial" w:hAnsi="Arial" w:cs="Arial"/>
                <w:highlight w:val="yellow"/>
                <w:lang w:val="en-US"/>
              </w:rPr>
              <w:t>impact analysis</w:t>
            </w:r>
            <w:r w:rsidR="00EA31B7" w:rsidRPr="00813D46">
              <w:rPr>
                <w:rFonts w:ascii="Arial" w:hAnsi="Arial" w:cs="Arial"/>
                <w:lang w:val="en-US"/>
              </w:rPr>
              <w:t>. The objective of this paper is to</w:t>
            </w:r>
          </w:p>
        </w:tc>
      </w:tr>
      <w:tr w:rsidR="00B7377D" w:rsidRPr="00BE7366" w14:paraId="1B84A1F8" w14:textId="77777777" w:rsidTr="00A54D02">
        <w:tc>
          <w:tcPr>
            <w:tcW w:w="675" w:type="dxa"/>
          </w:tcPr>
          <w:p w14:paraId="3773EC8D" w14:textId="77777777" w:rsidR="00B7377D" w:rsidRDefault="00A54D02" w:rsidP="00480E40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  <w:p w14:paraId="19644BD8" w14:textId="2B0648AD" w:rsidR="000A353B" w:rsidRPr="00A54D02" w:rsidRDefault="000A353B" w:rsidP="00480E40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8647" w:type="dxa"/>
          </w:tcPr>
          <w:p w14:paraId="31365690" w14:textId="3D0E5342" w:rsidR="00B7377D" w:rsidRPr="00813D46" w:rsidRDefault="000A353B" w:rsidP="00480E40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13D46">
              <w:rPr>
                <w:rFonts w:ascii="Arial" w:hAnsi="Arial" w:cs="Arial"/>
                <w:lang w:val="en-US"/>
              </w:rPr>
              <w:t xml:space="preserve">reduce the risk of breaking updates by </w:t>
            </w:r>
            <w:r w:rsidR="00EA31B7" w:rsidRPr="001234FF">
              <w:rPr>
                <w:rFonts w:ascii="Arial" w:hAnsi="Arial" w:cs="Arial"/>
                <w:highlight w:val="yellow"/>
                <w:lang w:val="en-US"/>
              </w:rPr>
              <w:t>reviewing software release patterns</w:t>
            </w:r>
            <w:r w:rsidR="00EA31B7" w:rsidRPr="00813D46">
              <w:rPr>
                <w:rFonts w:ascii="Arial" w:hAnsi="Arial" w:cs="Arial"/>
                <w:lang w:val="en-US"/>
              </w:rPr>
              <w:t xml:space="preserve"> and</w:t>
            </w:r>
          </w:p>
          <w:p w14:paraId="37BE530B" w14:textId="699CD3CE" w:rsidR="00DF6D4C" w:rsidRPr="00575C0D" w:rsidRDefault="0094788A" w:rsidP="00480E40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CC3B8A">
              <w:rPr>
                <w:rFonts w:ascii="Arial" w:hAnsi="Arial" w:cs="Arial"/>
              </w:rPr>
              <w:t>proposing update scheduling recommendations</w:t>
            </w:r>
            <w:r w:rsidRPr="00575C0D">
              <w:rPr>
                <w:rFonts w:ascii="Arial" w:hAnsi="Arial" w:cs="Arial"/>
              </w:rPr>
              <w:t>.</w:t>
            </w:r>
          </w:p>
        </w:tc>
      </w:tr>
      <w:tr w:rsidR="00B7377D" w14:paraId="4A5B9386" w14:textId="77777777" w:rsidTr="00A54D02">
        <w:tc>
          <w:tcPr>
            <w:tcW w:w="675" w:type="dxa"/>
          </w:tcPr>
          <w:p w14:paraId="6FCB4026" w14:textId="44AB391D" w:rsidR="00B7377D" w:rsidRPr="00A54D02" w:rsidRDefault="00DF6D4C" w:rsidP="00480E40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0A353B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8647" w:type="dxa"/>
          </w:tcPr>
          <w:p w14:paraId="6368E665" w14:textId="77777777" w:rsidR="00B7377D" w:rsidRPr="00B7377D" w:rsidRDefault="00B7377D" w:rsidP="00480E40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95B93">
              <w:rPr>
                <w:rFonts w:cstheme="minorHAnsi"/>
                <w:b/>
                <w:sz w:val="24"/>
                <w:szCs w:val="24"/>
                <w:lang w:val="en-US"/>
              </w:rPr>
              <w:t>Abstract</w:t>
            </w:r>
          </w:p>
        </w:tc>
      </w:tr>
      <w:tr w:rsidR="00B7377D" w:rsidRPr="00D9645F" w14:paraId="680EC896" w14:textId="77777777" w:rsidTr="00A54D02">
        <w:tc>
          <w:tcPr>
            <w:tcW w:w="675" w:type="dxa"/>
          </w:tcPr>
          <w:p w14:paraId="3637458F" w14:textId="4C6A458F" w:rsidR="00B7377D" w:rsidRPr="00A54D02" w:rsidRDefault="00DF6D4C" w:rsidP="00480E40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0A353B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8647" w:type="dxa"/>
          </w:tcPr>
          <w:p w14:paraId="01745C8A" w14:textId="01D0FEBF" w:rsidR="00B7377D" w:rsidRPr="00C95B93" w:rsidRDefault="00B7377D" w:rsidP="00480E40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95B93">
              <w:rPr>
                <w:rFonts w:cstheme="minorHAnsi"/>
                <w:b/>
                <w:sz w:val="24"/>
                <w:szCs w:val="24"/>
                <w:lang w:val="en-US"/>
              </w:rPr>
              <w:t>Keywords</w:t>
            </w:r>
            <w:r w:rsidR="002E4AA5" w:rsidRPr="00813D46">
              <w:rPr>
                <w:b/>
                <w:bCs/>
                <w:lang w:val="en-US"/>
              </w:rPr>
              <w:t xml:space="preserve"> :</w:t>
            </w:r>
            <w:r w:rsidR="002E4AA5" w:rsidRPr="00813D46">
              <w:rPr>
                <w:rFonts w:ascii="Arial" w:hAnsi="Arial" w:cs="Arial"/>
                <w:lang w:val="en-US"/>
              </w:rPr>
              <w:t>Software Updates, Software Dependencies, Software Release Schedule.</w:t>
            </w:r>
          </w:p>
        </w:tc>
      </w:tr>
      <w:tr w:rsidR="00B7377D" w:rsidRPr="00D9645F" w14:paraId="5B6BEE46" w14:textId="77777777" w:rsidTr="00A54D02">
        <w:tc>
          <w:tcPr>
            <w:tcW w:w="675" w:type="dxa"/>
          </w:tcPr>
          <w:p w14:paraId="1A321403" w14:textId="73C72B7F" w:rsidR="00B7377D" w:rsidRPr="00A54D02" w:rsidRDefault="00B7377D" w:rsidP="002F77D6">
            <w:pPr>
              <w:spacing w:before="12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0E367D27" w14:textId="48964C9B" w:rsidR="00B7377D" w:rsidRPr="00C95B93" w:rsidRDefault="00B7377D" w:rsidP="00B7377D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3E124997" w14:textId="02345600" w:rsidR="00BB4DE0" w:rsidRPr="00EC2B49" w:rsidRDefault="00B7377D" w:rsidP="00FE2F29">
      <w:pPr>
        <w:rPr>
          <w:rFonts w:ascii="Arial" w:hAnsi="Arial" w:cs="Arial"/>
          <w:b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Referencia:</w:t>
      </w:r>
    </w:p>
    <w:p w14:paraId="6403256A" w14:textId="42397E6B" w:rsidR="001503F8" w:rsidRPr="00D9645F" w:rsidRDefault="00977F73" w:rsidP="00EC2B49">
      <w:pPr>
        <w:spacing w:line="360" w:lineRule="auto"/>
        <w:ind w:left="709" w:hanging="709"/>
        <w:jc w:val="both"/>
        <w:rPr>
          <w:rFonts w:ascii="Arial" w:hAnsi="Arial" w:cs="Arial"/>
          <w:i/>
          <w:iCs/>
          <w:lang w:val="es-ES"/>
        </w:rPr>
      </w:pPr>
      <w:r w:rsidRPr="00977F73">
        <w:rPr>
          <w:rFonts w:ascii="Arial" w:hAnsi="Arial" w:cs="Arial"/>
          <w:lang w:val="en-US"/>
        </w:rPr>
        <w:t xml:space="preserve">Solomon Berhe, Marc Maynard &amp; Foutse Khomh.(2020). </w:t>
      </w:r>
      <w:r w:rsidR="00C84EF4">
        <w:rPr>
          <w:rFonts w:ascii="Arial" w:hAnsi="Arial" w:cs="Arial"/>
          <w:lang w:val="en-US"/>
        </w:rPr>
        <w:t xml:space="preserve"> </w:t>
      </w:r>
      <w:r w:rsidRPr="00977F73">
        <w:rPr>
          <w:rFonts w:ascii="Arial" w:hAnsi="Arial" w:cs="Arial"/>
          <w:lang w:val="en-US"/>
        </w:rPr>
        <w:t>Software Release Patterns: when is it a good time to update a software component</w:t>
      </w:r>
      <w:r w:rsidRPr="00977F73">
        <w:rPr>
          <w:rFonts w:ascii="Arial" w:hAnsi="Arial" w:cs="Arial"/>
          <w:i/>
          <w:iCs/>
          <w:lang w:val="en-US"/>
        </w:rPr>
        <w:t xml:space="preserve">? </w:t>
      </w:r>
      <w:r w:rsidR="0019504C">
        <w:rPr>
          <w:rFonts w:ascii="Arial" w:hAnsi="Arial" w:cs="Arial"/>
          <w:i/>
          <w:iCs/>
          <w:lang w:val="en-US"/>
        </w:rPr>
        <w:t>.</w:t>
      </w:r>
      <w:r w:rsidRPr="00977F73">
        <w:rPr>
          <w:rFonts w:ascii="Arial" w:hAnsi="Arial" w:cs="Arial"/>
          <w:i/>
          <w:iCs/>
          <w:lang w:val="en-US"/>
        </w:rPr>
        <w:t>The 3rd International Conference on Emerging Data and Industry.4.0(EDI40)</w:t>
      </w:r>
      <w:r w:rsidR="00EC2B49">
        <w:rPr>
          <w:rFonts w:ascii="Arial" w:hAnsi="Arial" w:cs="Arial"/>
          <w:i/>
          <w:iCs/>
          <w:lang w:val="en-US"/>
        </w:rPr>
        <w:t>.</w:t>
      </w:r>
      <w:hyperlink r:id="rId6" w:history="1">
        <w:r w:rsidR="00C84EF4" w:rsidRPr="00D9645F">
          <w:rPr>
            <w:rStyle w:val="Hipervnculo"/>
            <w:rFonts w:cstheme="minorHAnsi"/>
            <w:sz w:val="24"/>
            <w:szCs w:val="24"/>
            <w:lang w:val="es-ES"/>
          </w:rPr>
          <w:t>http://creativecommons.org/licenses/by-nc-nd/4.0/</w:t>
        </w:r>
      </w:hyperlink>
    </w:p>
    <w:p w14:paraId="071F550E" w14:textId="18E8C327" w:rsidR="00977F73" w:rsidRPr="00D9645F" w:rsidRDefault="00977F73" w:rsidP="00977F73">
      <w:pPr>
        <w:spacing w:line="360" w:lineRule="auto"/>
        <w:ind w:left="709" w:hanging="709"/>
        <w:jc w:val="both"/>
        <w:rPr>
          <w:rFonts w:cstheme="minorHAnsi"/>
          <w:sz w:val="24"/>
          <w:szCs w:val="24"/>
          <w:lang w:val="es-ES"/>
        </w:rPr>
      </w:pPr>
    </w:p>
    <w:p w14:paraId="6201BC1F" w14:textId="0FF3668E" w:rsidR="00D9645F" w:rsidRDefault="00D9645F" w:rsidP="00977F73">
      <w:pPr>
        <w:spacing w:line="360" w:lineRule="auto"/>
        <w:ind w:left="709" w:hanging="709"/>
        <w:jc w:val="both"/>
        <w:rPr>
          <w:rFonts w:ascii="Arial" w:eastAsia="Calibri" w:hAnsi="Arial" w:cs="Arial"/>
          <w:lang w:val="es-ES"/>
        </w:rPr>
      </w:pPr>
    </w:p>
    <w:p w14:paraId="07B21654" w14:textId="560F4598" w:rsidR="000C5125" w:rsidRDefault="000C5125" w:rsidP="00977F73">
      <w:pPr>
        <w:spacing w:line="360" w:lineRule="auto"/>
        <w:ind w:left="709" w:hanging="709"/>
        <w:jc w:val="both"/>
        <w:rPr>
          <w:rFonts w:ascii="Arial" w:eastAsia="Calibri" w:hAnsi="Arial" w:cs="Arial"/>
          <w:lang w:val="es-ES"/>
        </w:rPr>
      </w:pPr>
    </w:p>
    <w:p w14:paraId="22EDB116" w14:textId="77777777" w:rsidR="000C5125" w:rsidRPr="00D9645F" w:rsidRDefault="000C5125" w:rsidP="00977F73">
      <w:pPr>
        <w:spacing w:line="360" w:lineRule="auto"/>
        <w:ind w:left="709" w:hanging="709"/>
        <w:jc w:val="both"/>
        <w:rPr>
          <w:rFonts w:cstheme="minorHAnsi"/>
          <w:sz w:val="24"/>
          <w:szCs w:val="24"/>
          <w:lang w:val="es-ES"/>
        </w:rPr>
      </w:pPr>
    </w:p>
    <w:p w14:paraId="34937ED1" w14:textId="254FFFB9" w:rsidR="0061043A" w:rsidRDefault="0061043A" w:rsidP="00977F73">
      <w:pPr>
        <w:spacing w:line="360" w:lineRule="auto"/>
        <w:ind w:left="709" w:hanging="709"/>
        <w:jc w:val="both"/>
        <w:rPr>
          <w:rFonts w:cstheme="minorHAnsi"/>
          <w:sz w:val="24"/>
          <w:szCs w:val="24"/>
          <w:lang w:val="es-ES"/>
        </w:rPr>
      </w:pPr>
    </w:p>
    <w:p w14:paraId="5D394215" w14:textId="78A90F45" w:rsidR="00D23712" w:rsidRPr="00D23712" w:rsidRDefault="00D23712" w:rsidP="00D23712">
      <w:pPr>
        <w:spacing w:line="360" w:lineRule="auto"/>
        <w:jc w:val="center"/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u w:val="single"/>
          <w:lang w:val="en-US"/>
        </w:rPr>
        <w:lastRenderedPageBreak/>
        <w:t>SNEE en resumen</w:t>
      </w: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959"/>
        <w:gridCol w:w="4252"/>
        <w:gridCol w:w="4378"/>
      </w:tblGrid>
      <w:tr w:rsidR="00D23712" w14:paraId="08D34E54" w14:textId="77777777" w:rsidTr="002A2117">
        <w:tc>
          <w:tcPr>
            <w:tcW w:w="959" w:type="dxa"/>
          </w:tcPr>
          <w:p w14:paraId="627E63A8" w14:textId="23E84A84" w:rsidR="00D23712" w:rsidRDefault="00196993" w:rsidP="00196993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L</w:t>
            </w:r>
            <w:r w:rsidR="00A72D76">
              <w:rPr>
                <w:rFonts w:ascii="Arial" w:hAnsi="Arial" w:cs="Arial"/>
                <w:b/>
                <w:bCs/>
                <w:lang w:val="en-US"/>
              </w:rPr>
              <w:t>í</w:t>
            </w:r>
            <w:r>
              <w:rPr>
                <w:rFonts w:ascii="Arial" w:hAnsi="Arial" w:cs="Arial"/>
                <w:b/>
                <w:bCs/>
                <w:lang w:val="en-US"/>
              </w:rPr>
              <w:t>nea</w:t>
            </w:r>
          </w:p>
        </w:tc>
        <w:tc>
          <w:tcPr>
            <w:tcW w:w="4252" w:type="dxa"/>
          </w:tcPr>
          <w:p w14:paraId="25C21FE4" w14:textId="40262D9D" w:rsidR="00D23712" w:rsidRDefault="00196993" w:rsidP="00196993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SNEE en LE (base)</w:t>
            </w:r>
          </w:p>
        </w:tc>
        <w:tc>
          <w:tcPr>
            <w:tcW w:w="4378" w:type="dxa"/>
          </w:tcPr>
          <w:p w14:paraId="234E2AF9" w14:textId="3B86DF02" w:rsidR="00D23712" w:rsidRDefault="00196993" w:rsidP="00196993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SNEE en L1 (meta)</w:t>
            </w:r>
          </w:p>
        </w:tc>
      </w:tr>
      <w:tr w:rsidR="00D23712" w14:paraId="59B1C925" w14:textId="77777777" w:rsidTr="00133AB5">
        <w:trPr>
          <w:trHeight w:val="288"/>
        </w:trPr>
        <w:tc>
          <w:tcPr>
            <w:tcW w:w="959" w:type="dxa"/>
          </w:tcPr>
          <w:p w14:paraId="2D70A503" w14:textId="62E76410" w:rsidR="00D23712" w:rsidRPr="00AF697B" w:rsidRDefault="00AF697B" w:rsidP="00AF697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AF697B">
              <w:rPr>
                <w:rFonts w:ascii="Arial" w:hAnsi="Arial" w:cs="Arial"/>
                <w:b/>
                <w:bCs/>
                <w:lang w:val="es-ES"/>
              </w:rPr>
              <w:t>1</w:t>
            </w:r>
          </w:p>
        </w:tc>
        <w:tc>
          <w:tcPr>
            <w:tcW w:w="4252" w:type="dxa"/>
          </w:tcPr>
          <w:p w14:paraId="55773C48" w14:textId="67013EE0" w:rsidR="00E63CEE" w:rsidRPr="00133AB5" w:rsidRDefault="002A2117" w:rsidP="00562275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BD60B4">
              <w:rPr>
                <w:rFonts w:ascii="Arial" w:hAnsi="Arial" w:cs="Arial"/>
                <w:lang w:val="en-US"/>
              </w:rPr>
              <w:t>Software Release Patterns</w:t>
            </w:r>
          </w:p>
        </w:tc>
        <w:tc>
          <w:tcPr>
            <w:tcW w:w="4378" w:type="dxa"/>
          </w:tcPr>
          <w:p w14:paraId="5A5067FA" w14:textId="50E98ACB" w:rsidR="00D23712" w:rsidRPr="00C01332" w:rsidRDefault="00C01332" w:rsidP="00562275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C01332">
              <w:rPr>
                <w:rFonts w:ascii="Arial" w:hAnsi="Arial" w:cs="Arial"/>
                <w:lang w:val="es-ES"/>
              </w:rPr>
              <w:t>Patrones de lanzamiento de software</w:t>
            </w:r>
          </w:p>
        </w:tc>
      </w:tr>
      <w:tr w:rsidR="00D23712" w14:paraId="27A6F117" w14:textId="77777777" w:rsidTr="002A2117">
        <w:tc>
          <w:tcPr>
            <w:tcW w:w="959" w:type="dxa"/>
          </w:tcPr>
          <w:p w14:paraId="147E7CCA" w14:textId="61F6A6FB" w:rsidR="00D23712" w:rsidRPr="00AF697B" w:rsidRDefault="00AF697B" w:rsidP="00AF697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AF697B">
              <w:rPr>
                <w:rFonts w:ascii="Arial" w:hAnsi="Arial" w:cs="Arial"/>
                <w:b/>
                <w:bCs/>
                <w:lang w:val="es-ES"/>
              </w:rPr>
              <w:t>1</w:t>
            </w:r>
          </w:p>
        </w:tc>
        <w:tc>
          <w:tcPr>
            <w:tcW w:w="4252" w:type="dxa"/>
          </w:tcPr>
          <w:p w14:paraId="53861DE2" w14:textId="5092B5E6" w:rsidR="00D23712" w:rsidRPr="00BD60B4" w:rsidRDefault="002A2117" w:rsidP="00562275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BD60B4">
              <w:rPr>
                <w:rFonts w:ascii="Arial" w:hAnsi="Arial" w:cs="Arial"/>
                <w:lang w:val="en-US"/>
              </w:rPr>
              <w:t>good time</w:t>
            </w:r>
          </w:p>
        </w:tc>
        <w:tc>
          <w:tcPr>
            <w:tcW w:w="4378" w:type="dxa"/>
          </w:tcPr>
          <w:p w14:paraId="5B355266" w14:textId="42139D50" w:rsidR="00D23712" w:rsidRPr="00C01332" w:rsidRDefault="00C01332" w:rsidP="00562275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C01332">
              <w:rPr>
                <w:rFonts w:ascii="Arial" w:hAnsi="Arial" w:cs="Arial"/>
                <w:lang w:val="es-ES"/>
              </w:rPr>
              <w:t>buen tiempo</w:t>
            </w:r>
          </w:p>
        </w:tc>
      </w:tr>
      <w:tr w:rsidR="00D23712" w14:paraId="233AF552" w14:textId="77777777" w:rsidTr="002A2117">
        <w:tc>
          <w:tcPr>
            <w:tcW w:w="959" w:type="dxa"/>
          </w:tcPr>
          <w:p w14:paraId="4A7BD79F" w14:textId="13FCADAE" w:rsidR="00D23712" w:rsidRPr="00AF697B" w:rsidRDefault="00AF697B" w:rsidP="00AF697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AF697B">
              <w:rPr>
                <w:rFonts w:ascii="Arial" w:hAnsi="Arial" w:cs="Arial"/>
                <w:b/>
                <w:bCs/>
                <w:lang w:val="es-ES"/>
              </w:rPr>
              <w:t>1</w:t>
            </w:r>
            <w:r w:rsidR="00B821D4">
              <w:rPr>
                <w:rFonts w:ascii="Arial" w:hAnsi="Arial" w:cs="Arial"/>
                <w:b/>
                <w:bCs/>
                <w:lang w:val="es-ES"/>
              </w:rPr>
              <w:t>-</w:t>
            </w:r>
            <w:r w:rsidRPr="00AF697B">
              <w:rPr>
                <w:rFonts w:ascii="Arial" w:hAnsi="Arial" w:cs="Arial"/>
                <w:b/>
                <w:bCs/>
                <w:lang w:val="es-ES"/>
              </w:rPr>
              <w:t>2</w:t>
            </w:r>
          </w:p>
        </w:tc>
        <w:tc>
          <w:tcPr>
            <w:tcW w:w="4252" w:type="dxa"/>
          </w:tcPr>
          <w:p w14:paraId="0C0BC78E" w14:textId="20A683BF" w:rsidR="00D23712" w:rsidRPr="00BD60B4" w:rsidRDefault="002A2117" w:rsidP="00562275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BD60B4">
              <w:rPr>
                <w:rFonts w:ascii="Arial" w:hAnsi="Arial" w:cs="Arial"/>
                <w:lang w:val="en-US"/>
              </w:rPr>
              <w:t>software</w:t>
            </w:r>
            <w:r w:rsidRPr="00BD60B4">
              <w:rPr>
                <w:rFonts w:ascii="Arial" w:hAnsi="Arial" w:cs="Arial"/>
              </w:rPr>
              <w:t xml:space="preserve"> component</w:t>
            </w:r>
          </w:p>
        </w:tc>
        <w:tc>
          <w:tcPr>
            <w:tcW w:w="4378" w:type="dxa"/>
          </w:tcPr>
          <w:p w14:paraId="3AF34F6E" w14:textId="2A9DB24C" w:rsidR="00D23712" w:rsidRPr="00C01332" w:rsidRDefault="00C01332" w:rsidP="00562275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C01332">
              <w:rPr>
                <w:rFonts w:ascii="Arial" w:hAnsi="Arial" w:cs="Arial"/>
                <w:lang w:val="es-ES"/>
              </w:rPr>
              <w:t>componente de software</w:t>
            </w:r>
          </w:p>
        </w:tc>
      </w:tr>
      <w:tr w:rsidR="00D23712" w14:paraId="20D63D20" w14:textId="77777777" w:rsidTr="002A2117">
        <w:tc>
          <w:tcPr>
            <w:tcW w:w="959" w:type="dxa"/>
          </w:tcPr>
          <w:p w14:paraId="27E213C5" w14:textId="5CA2B878" w:rsidR="00D23712" w:rsidRPr="00AF697B" w:rsidRDefault="00AF697B" w:rsidP="00AF697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AF697B">
              <w:rPr>
                <w:rFonts w:ascii="Arial" w:hAnsi="Arial" w:cs="Arial"/>
                <w:b/>
                <w:bCs/>
                <w:lang w:val="es-ES"/>
              </w:rPr>
              <w:t>4</w:t>
            </w:r>
          </w:p>
        </w:tc>
        <w:tc>
          <w:tcPr>
            <w:tcW w:w="4252" w:type="dxa"/>
          </w:tcPr>
          <w:p w14:paraId="271D4343" w14:textId="0F8FF494" w:rsidR="00D23712" w:rsidRPr="00BD60B4" w:rsidRDefault="002A2117" w:rsidP="00562275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BD60B4">
              <w:rPr>
                <w:rFonts w:ascii="Arial" w:hAnsi="Arial" w:cs="Arial"/>
                <w:lang w:val="en-US"/>
              </w:rPr>
              <w:t>past decade</w:t>
            </w:r>
          </w:p>
        </w:tc>
        <w:tc>
          <w:tcPr>
            <w:tcW w:w="4378" w:type="dxa"/>
          </w:tcPr>
          <w:p w14:paraId="28AA1AE3" w14:textId="3C9384E6" w:rsidR="00D23712" w:rsidRPr="00C01332" w:rsidRDefault="00C01332" w:rsidP="00562275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C01332">
              <w:rPr>
                <w:rFonts w:ascii="Arial" w:hAnsi="Arial" w:cs="Arial"/>
                <w:lang w:val="es-ES"/>
              </w:rPr>
              <w:t>década pasada</w:t>
            </w:r>
          </w:p>
        </w:tc>
      </w:tr>
      <w:tr w:rsidR="00D23712" w14:paraId="0983E1EB" w14:textId="77777777" w:rsidTr="002A2117">
        <w:tc>
          <w:tcPr>
            <w:tcW w:w="959" w:type="dxa"/>
          </w:tcPr>
          <w:p w14:paraId="55F3B31D" w14:textId="09287B57" w:rsidR="00D23712" w:rsidRPr="00AF697B" w:rsidRDefault="00AF697B" w:rsidP="00AF697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AF697B">
              <w:rPr>
                <w:rFonts w:ascii="Arial" w:hAnsi="Arial" w:cs="Arial"/>
                <w:b/>
                <w:bCs/>
                <w:lang w:val="es-ES"/>
              </w:rPr>
              <w:t>4</w:t>
            </w:r>
            <w:r w:rsidR="00B821D4">
              <w:rPr>
                <w:rFonts w:ascii="Arial" w:hAnsi="Arial" w:cs="Arial"/>
                <w:b/>
                <w:bCs/>
                <w:lang w:val="es-ES"/>
              </w:rPr>
              <w:t>-</w:t>
            </w:r>
            <w:r w:rsidRPr="00AF697B">
              <w:rPr>
                <w:rFonts w:ascii="Arial" w:hAnsi="Arial" w:cs="Arial"/>
                <w:b/>
                <w:bCs/>
                <w:lang w:val="es-ES"/>
              </w:rPr>
              <w:t>5</w:t>
            </w:r>
          </w:p>
        </w:tc>
        <w:tc>
          <w:tcPr>
            <w:tcW w:w="4252" w:type="dxa"/>
          </w:tcPr>
          <w:p w14:paraId="012B4C1C" w14:textId="6A5A318A" w:rsidR="00D23712" w:rsidRPr="00BD60B4" w:rsidRDefault="002A2117" w:rsidP="00562275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BD60B4">
              <w:rPr>
                <w:rFonts w:ascii="Arial" w:hAnsi="Arial" w:cs="Arial"/>
                <w:lang w:val="en-US"/>
              </w:rPr>
              <w:t>increasing number</w:t>
            </w:r>
          </w:p>
        </w:tc>
        <w:tc>
          <w:tcPr>
            <w:tcW w:w="4378" w:type="dxa"/>
          </w:tcPr>
          <w:p w14:paraId="75138936" w14:textId="650D5B32" w:rsidR="00D23712" w:rsidRPr="00C01332" w:rsidRDefault="00C01332" w:rsidP="00562275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C01332">
              <w:rPr>
                <w:rFonts w:ascii="Arial" w:hAnsi="Arial" w:cs="Arial"/>
                <w:lang w:val="es-ES"/>
              </w:rPr>
              <w:t>número creciente</w:t>
            </w:r>
          </w:p>
        </w:tc>
      </w:tr>
      <w:tr w:rsidR="00D23712" w14:paraId="6801D8A9" w14:textId="77777777" w:rsidTr="002A2117">
        <w:tc>
          <w:tcPr>
            <w:tcW w:w="959" w:type="dxa"/>
          </w:tcPr>
          <w:p w14:paraId="237EB8C8" w14:textId="5320A7E0" w:rsidR="00D23712" w:rsidRPr="00AF697B" w:rsidRDefault="00AF697B" w:rsidP="00AF697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AF697B">
              <w:rPr>
                <w:rFonts w:ascii="Arial" w:hAnsi="Arial" w:cs="Arial"/>
                <w:b/>
                <w:bCs/>
                <w:lang w:val="es-ES"/>
              </w:rPr>
              <w:t>5</w:t>
            </w:r>
          </w:p>
        </w:tc>
        <w:tc>
          <w:tcPr>
            <w:tcW w:w="4252" w:type="dxa"/>
          </w:tcPr>
          <w:p w14:paraId="4F83A447" w14:textId="3028925F" w:rsidR="00D23712" w:rsidRPr="00BD60B4" w:rsidRDefault="002A2117" w:rsidP="00562275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BD60B4">
              <w:rPr>
                <w:rFonts w:ascii="Arial" w:hAnsi="Arial" w:cs="Arial"/>
                <w:lang w:val="en-US"/>
              </w:rPr>
              <w:t>software components</w:t>
            </w:r>
          </w:p>
        </w:tc>
        <w:tc>
          <w:tcPr>
            <w:tcW w:w="4378" w:type="dxa"/>
          </w:tcPr>
          <w:p w14:paraId="0842068C" w14:textId="2BE7D2A5" w:rsidR="00D23712" w:rsidRPr="00C01332" w:rsidRDefault="00C01332" w:rsidP="00562275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C01332">
              <w:rPr>
                <w:rFonts w:ascii="Arial" w:hAnsi="Arial" w:cs="Arial"/>
                <w:lang w:val="es-ES"/>
              </w:rPr>
              <w:t>componentes de software</w:t>
            </w:r>
          </w:p>
        </w:tc>
      </w:tr>
      <w:tr w:rsidR="00D23712" w14:paraId="4A7691D4" w14:textId="77777777" w:rsidTr="002A2117">
        <w:tc>
          <w:tcPr>
            <w:tcW w:w="959" w:type="dxa"/>
          </w:tcPr>
          <w:p w14:paraId="29E1C741" w14:textId="1B9C8F7F" w:rsidR="00D23712" w:rsidRPr="00AF697B" w:rsidRDefault="00AF697B" w:rsidP="00AF697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AF697B">
              <w:rPr>
                <w:rFonts w:ascii="Arial" w:hAnsi="Arial" w:cs="Arial"/>
                <w:b/>
                <w:bCs/>
                <w:lang w:val="es-ES"/>
              </w:rPr>
              <w:t>5</w:t>
            </w:r>
            <w:r w:rsidR="00B821D4">
              <w:rPr>
                <w:rFonts w:ascii="Arial" w:hAnsi="Arial" w:cs="Arial"/>
                <w:b/>
                <w:bCs/>
                <w:lang w:val="es-ES"/>
              </w:rPr>
              <w:t>-</w:t>
            </w:r>
            <w:r w:rsidRPr="00AF697B">
              <w:rPr>
                <w:rFonts w:ascii="Arial" w:hAnsi="Arial" w:cs="Arial"/>
                <w:b/>
                <w:bCs/>
                <w:lang w:val="es-ES"/>
              </w:rPr>
              <w:t>6</w:t>
            </w:r>
          </w:p>
        </w:tc>
        <w:tc>
          <w:tcPr>
            <w:tcW w:w="4252" w:type="dxa"/>
          </w:tcPr>
          <w:p w14:paraId="55A5C5C1" w14:textId="0B5C6405" w:rsidR="00D23712" w:rsidRPr="00BD60B4" w:rsidRDefault="002A2117" w:rsidP="00562275">
            <w:pPr>
              <w:spacing w:line="360" w:lineRule="auto"/>
              <w:rPr>
                <w:rFonts w:cstheme="minorHAnsi"/>
                <w:sz w:val="24"/>
                <w:szCs w:val="24"/>
                <w:u w:val="single"/>
                <w:lang w:val="es-ES"/>
              </w:rPr>
            </w:pPr>
            <w:r w:rsidRPr="00BD60B4">
              <w:rPr>
                <w:rFonts w:ascii="Arial" w:hAnsi="Arial" w:cs="Arial"/>
                <w:lang w:val="en-US"/>
              </w:rPr>
              <w:t>third party software components</w:t>
            </w:r>
          </w:p>
        </w:tc>
        <w:tc>
          <w:tcPr>
            <w:tcW w:w="4378" w:type="dxa"/>
          </w:tcPr>
          <w:p w14:paraId="53A05F58" w14:textId="5D530FB8" w:rsidR="00D23712" w:rsidRPr="00C01332" w:rsidRDefault="00C01332" w:rsidP="00562275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C01332">
              <w:rPr>
                <w:rFonts w:ascii="Arial" w:hAnsi="Arial" w:cs="Arial"/>
                <w:lang w:val="es-ES"/>
              </w:rPr>
              <w:t>componentes de software de terceros</w:t>
            </w:r>
          </w:p>
        </w:tc>
      </w:tr>
      <w:tr w:rsidR="00AA43D5" w14:paraId="3C6CA42C" w14:textId="77777777" w:rsidTr="002A2117">
        <w:tc>
          <w:tcPr>
            <w:tcW w:w="959" w:type="dxa"/>
          </w:tcPr>
          <w:p w14:paraId="7084982A" w14:textId="2EE2ED40" w:rsidR="00AA43D5" w:rsidRPr="00AF697B" w:rsidRDefault="00AA43D5" w:rsidP="00AF697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6</w:t>
            </w:r>
          </w:p>
        </w:tc>
        <w:tc>
          <w:tcPr>
            <w:tcW w:w="4252" w:type="dxa"/>
          </w:tcPr>
          <w:p w14:paraId="29CE7A05" w14:textId="2CD003EE" w:rsidR="00AA43D5" w:rsidRPr="001B7B13" w:rsidRDefault="00AA43D5" w:rsidP="00562275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1B7B13">
              <w:rPr>
                <w:rFonts w:ascii="Arial" w:hAnsi="Arial" w:cs="Arial"/>
                <w:lang w:val="en-US"/>
              </w:rPr>
              <w:t xml:space="preserve">software component release cycles </w:t>
            </w:r>
          </w:p>
        </w:tc>
        <w:tc>
          <w:tcPr>
            <w:tcW w:w="4378" w:type="dxa"/>
          </w:tcPr>
          <w:p w14:paraId="712BE7E8" w14:textId="5410086F" w:rsidR="00AA43D5" w:rsidRPr="001B7B13" w:rsidRDefault="00AA43D5" w:rsidP="00562275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1B7B13">
              <w:rPr>
                <w:rFonts w:ascii="Arial" w:hAnsi="Arial" w:cs="Arial"/>
                <w:lang w:val="es-ES"/>
              </w:rPr>
              <w:t xml:space="preserve">ciclos de lanzamiento de componentes de software </w:t>
            </w:r>
          </w:p>
        </w:tc>
      </w:tr>
      <w:tr w:rsidR="0019574C" w14:paraId="24BD515E" w14:textId="77777777" w:rsidTr="002A2117">
        <w:tc>
          <w:tcPr>
            <w:tcW w:w="959" w:type="dxa"/>
          </w:tcPr>
          <w:p w14:paraId="3BEFCAA0" w14:textId="3E425597" w:rsidR="0019574C" w:rsidRDefault="00A07433" w:rsidP="00AF697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7-8</w:t>
            </w:r>
          </w:p>
        </w:tc>
        <w:tc>
          <w:tcPr>
            <w:tcW w:w="4252" w:type="dxa"/>
          </w:tcPr>
          <w:p w14:paraId="793D32E4" w14:textId="0794E929" w:rsidR="0019574C" w:rsidRPr="001B7B13" w:rsidRDefault="0019574C" w:rsidP="00562275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1B7B13">
              <w:rPr>
                <w:rFonts w:ascii="Arial" w:hAnsi="Arial" w:cs="Arial"/>
                <w:lang w:val="en-US"/>
              </w:rPr>
              <w:t xml:space="preserve">third party software component </w:t>
            </w:r>
          </w:p>
        </w:tc>
        <w:tc>
          <w:tcPr>
            <w:tcW w:w="4378" w:type="dxa"/>
          </w:tcPr>
          <w:p w14:paraId="3BD63BB5" w14:textId="292B2E4E" w:rsidR="0019574C" w:rsidRPr="001B7B13" w:rsidRDefault="0019574C" w:rsidP="00562275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1B7B13">
              <w:rPr>
                <w:rFonts w:ascii="Arial" w:hAnsi="Arial" w:cs="Arial"/>
                <w:lang w:val="es-ES"/>
              </w:rPr>
              <w:t xml:space="preserve">actualizaciones de componentes de software de terceros. </w:t>
            </w:r>
          </w:p>
        </w:tc>
      </w:tr>
      <w:tr w:rsidR="0019574C" w14:paraId="0D87FE53" w14:textId="77777777" w:rsidTr="002A2117">
        <w:tc>
          <w:tcPr>
            <w:tcW w:w="959" w:type="dxa"/>
          </w:tcPr>
          <w:p w14:paraId="7F3C9B6E" w14:textId="11DA51BB" w:rsidR="0019574C" w:rsidRDefault="00A07433" w:rsidP="00AF697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9</w:t>
            </w:r>
          </w:p>
        </w:tc>
        <w:tc>
          <w:tcPr>
            <w:tcW w:w="4252" w:type="dxa"/>
          </w:tcPr>
          <w:p w14:paraId="5323D667" w14:textId="5C23F615" w:rsidR="0019574C" w:rsidRPr="001B7B13" w:rsidRDefault="004B0410" w:rsidP="00562275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1B7B13">
              <w:rPr>
                <w:rFonts w:ascii="Arial" w:hAnsi="Arial" w:cs="Arial"/>
                <w:lang w:val="en-US"/>
              </w:rPr>
              <w:t xml:space="preserve">entire software product </w:t>
            </w:r>
          </w:p>
        </w:tc>
        <w:tc>
          <w:tcPr>
            <w:tcW w:w="4378" w:type="dxa"/>
          </w:tcPr>
          <w:p w14:paraId="20E5089C" w14:textId="531A4AFB" w:rsidR="0019574C" w:rsidRPr="001B7B13" w:rsidRDefault="004B0410" w:rsidP="00562275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1B7B13">
              <w:rPr>
                <w:rFonts w:ascii="Arial" w:hAnsi="Arial" w:cs="Arial"/>
                <w:lang w:val="es-ES"/>
              </w:rPr>
              <w:t xml:space="preserve">producto de software completo </w:t>
            </w:r>
          </w:p>
        </w:tc>
      </w:tr>
      <w:tr w:rsidR="001234FF" w14:paraId="3D0295E6" w14:textId="77777777" w:rsidTr="002A2117">
        <w:tc>
          <w:tcPr>
            <w:tcW w:w="959" w:type="dxa"/>
          </w:tcPr>
          <w:p w14:paraId="4EEB4773" w14:textId="2931F22D" w:rsidR="001234FF" w:rsidRDefault="00A07433" w:rsidP="00AF697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10</w:t>
            </w:r>
          </w:p>
        </w:tc>
        <w:tc>
          <w:tcPr>
            <w:tcW w:w="4252" w:type="dxa"/>
          </w:tcPr>
          <w:p w14:paraId="3320E410" w14:textId="178940C9" w:rsidR="001234FF" w:rsidRPr="001B7B13" w:rsidRDefault="001234FF" w:rsidP="00562275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1B7B13">
              <w:rPr>
                <w:rFonts w:ascii="Arial" w:hAnsi="Arial" w:cs="Arial"/>
                <w:lang w:val="en-US"/>
              </w:rPr>
              <w:t xml:space="preserve">unstable version </w:t>
            </w:r>
          </w:p>
        </w:tc>
        <w:tc>
          <w:tcPr>
            <w:tcW w:w="4378" w:type="dxa"/>
          </w:tcPr>
          <w:p w14:paraId="0FDA1920" w14:textId="60D71DBE" w:rsidR="001234FF" w:rsidRPr="001B7B13" w:rsidRDefault="001234FF" w:rsidP="00562275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1B7B13">
              <w:rPr>
                <w:rFonts w:ascii="Arial" w:hAnsi="Arial" w:cs="Arial"/>
                <w:lang w:val="es-ES"/>
              </w:rPr>
              <w:t>versión inestable</w:t>
            </w:r>
          </w:p>
        </w:tc>
      </w:tr>
      <w:tr w:rsidR="001234FF" w14:paraId="58A26AA6" w14:textId="77777777" w:rsidTr="002A2117">
        <w:tc>
          <w:tcPr>
            <w:tcW w:w="959" w:type="dxa"/>
          </w:tcPr>
          <w:p w14:paraId="52F571FA" w14:textId="1C2DE4F2" w:rsidR="001234FF" w:rsidRDefault="00A07433" w:rsidP="00AF697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11</w:t>
            </w:r>
          </w:p>
        </w:tc>
        <w:tc>
          <w:tcPr>
            <w:tcW w:w="4252" w:type="dxa"/>
          </w:tcPr>
          <w:p w14:paraId="2D226AA0" w14:textId="47C0DEF7" w:rsidR="001234FF" w:rsidRPr="001B7B13" w:rsidRDefault="001234FF" w:rsidP="00562275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1B7B13">
              <w:rPr>
                <w:rFonts w:ascii="Arial" w:hAnsi="Arial" w:cs="Arial"/>
                <w:lang w:val="en-US"/>
              </w:rPr>
              <w:t xml:space="preserve">impact analysis </w:t>
            </w:r>
          </w:p>
        </w:tc>
        <w:tc>
          <w:tcPr>
            <w:tcW w:w="4378" w:type="dxa"/>
          </w:tcPr>
          <w:p w14:paraId="1C6137B2" w14:textId="6B20BE83" w:rsidR="001234FF" w:rsidRPr="001B7B13" w:rsidRDefault="001234FF" w:rsidP="00562275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1B7B13">
              <w:rPr>
                <w:rFonts w:ascii="Arial" w:hAnsi="Arial" w:cs="Arial"/>
                <w:lang w:val="es-ES"/>
              </w:rPr>
              <w:t>análisis de impacto</w:t>
            </w:r>
          </w:p>
        </w:tc>
      </w:tr>
      <w:tr w:rsidR="001234FF" w14:paraId="2916309B" w14:textId="77777777" w:rsidTr="002A2117">
        <w:tc>
          <w:tcPr>
            <w:tcW w:w="959" w:type="dxa"/>
          </w:tcPr>
          <w:p w14:paraId="1B3D43A1" w14:textId="5E5E87D3" w:rsidR="001234FF" w:rsidRDefault="00A07433" w:rsidP="00AF697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12</w:t>
            </w:r>
          </w:p>
        </w:tc>
        <w:tc>
          <w:tcPr>
            <w:tcW w:w="4252" w:type="dxa"/>
          </w:tcPr>
          <w:p w14:paraId="18582BCA" w14:textId="44F89B1E" w:rsidR="001234FF" w:rsidRPr="001B7B13" w:rsidRDefault="001234FF" w:rsidP="00562275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1B7B13">
              <w:rPr>
                <w:rFonts w:ascii="Arial" w:hAnsi="Arial" w:cs="Arial"/>
                <w:lang w:val="en-US"/>
              </w:rPr>
              <w:t xml:space="preserve">reviewing software release patterns </w:t>
            </w:r>
          </w:p>
        </w:tc>
        <w:tc>
          <w:tcPr>
            <w:tcW w:w="4378" w:type="dxa"/>
          </w:tcPr>
          <w:p w14:paraId="0994B5FC" w14:textId="4C723236" w:rsidR="001234FF" w:rsidRPr="001B7B13" w:rsidRDefault="001234FF" w:rsidP="00562275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1B7B13">
              <w:rPr>
                <w:rFonts w:ascii="Arial" w:hAnsi="Arial" w:cs="Arial"/>
                <w:lang w:val="en-US"/>
              </w:rPr>
              <w:t xml:space="preserve">revisión de patrones de lanzamiento de software </w:t>
            </w:r>
          </w:p>
        </w:tc>
      </w:tr>
    </w:tbl>
    <w:p w14:paraId="36E75851" w14:textId="4E907244" w:rsidR="0061043A" w:rsidRDefault="0061043A" w:rsidP="00977F73">
      <w:pPr>
        <w:spacing w:line="360" w:lineRule="auto"/>
        <w:ind w:left="709" w:hanging="709"/>
        <w:jc w:val="both"/>
        <w:rPr>
          <w:rFonts w:cstheme="minorHAnsi"/>
          <w:sz w:val="24"/>
          <w:szCs w:val="24"/>
          <w:lang w:val="es-ES"/>
        </w:rPr>
      </w:pPr>
    </w:p>
    <w:p w14:paraId="32CAA04B" w14:textId="77777777" w:rsidR="00AD2617" w:rsidRPr="000E6EDA" w:rsidRDefault="00AD2617" w:rsidP="00AD2617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504D56">
        <w:rPr>
          <w:rFonts w:cstheme="minorHAnsi"/>
          <w:sz w:val="24"/>
          <w:szCs w:val="24"/>
          <w:lang w:val="en-US"/>
        </w:rPr>
        <w:t xml:space="preserve">ESTUDIANTE: </w:t>
      </w:r>
      <w:r w:rsidRPr="00504D56">
        <w:rPr>
          <w:rFonts w:cstheme="minorHAnsi"/>
          <w:b/>
          <w:bCs/>
          <w:sz w:val="24"/>
          <w:szCs w:val="24"/>
          <w:lang w:val="en-US"/>
        </w:rPr>
        <w:t>JOSE AMANDO MORA RIVAS</w:t>
      </w:r>
      <w:r w:rsidRPr="00504D56">
        <w:rPr>
          <w:rFonts w:cstheme="minorHAnsi"/>
          <w:sz w:val="24"/>
          <w:szCs w:val="24"/>
          <w:lang w:val="en-US"/>
        </w:rPr>
        <w:t xml:space="preserve"> 29.634.37</w:t>
      </w:r>
      <w:r>
        <w:rPr>
          <w:rFonts w:cstheme="minorHAnsi"/>
          <w:sz w:val="24"/>
          <w:szCs w:val="24"/>
          <w:lang w:val="en-US"/>
        </w:rPr>
        <w:t>5</w:t>
      </w:r>
    </w:p>
    <w:p w14:paraId="167C6FF9" w14:textId="22743BBC" w:rsidR="00337DED" w:rsidRDefault="00337DED" w:rsidP="00977F73">
      <w:pPr>
        <w:spacing w:line="360" w:lineRule="auto"/>
        <w:ind w:left="709" w:hanging="709"/>
        <w:jc w:val="both"/>
        <w:rPr>
          <w:rFonts w:cstheme="minorHAnsi"/>
          <w:sz w:val="24"/>
          <w:szCs w:val="24"/>
          <w:lang w:val="es-ES"/>
        </w:rPr>
      </w:pPr>
    </w:p>
    <w:p w14:paraId="602450A5" w14:textId="77777777" w:rsidR="00AD2617" w:rsidRDefault="00AD2617" w:rsidP="00977F73">
      <w:pPr>
        <w:spacing w:line="360" w:lineRule="auto"/>
        <w:ind w:left="709" w:hanging="709"/>
        <w:jc w:val="both"/>
        <w:rPr>
          <w:rFonts w:cstheme="minorHAnsi"/>
          <w:sz w:val="24"/>
          <w:szCs w:val="24"/>
          <w:lang w:val="es-ES"/>
        </w:rPr>
      </w:pPr>
    </w:p>
    <w:p w14:paraId="438471AE" w14:textId="4B09FDF2" w:rsidR="00337DED" w:rsidRDefault="00337DED" w:rsidP="00977F73">
      <w:pPr>
        <w:spacing w:line="360" w:lineRule="auto"/>
        <w:ind w:left="709" w:hanging="709"/>
        <w:jc w:val="both"/>
        <w:rPr>
          <w:rFonts w:cstheme="minorHAnsi"/>
          <w:sz w:val="24"/>
          <w:szCs w:val="24"/>
          <w:lang w:val="es-ES"/>
        </w:rPr>
      </w:pPr>
    </w:p>
    <w:p w14:paraId="59600FAB" w14:textId="5545FC65" w:rsidR="00337DED" w:rsidRDefault="00337DED" w:rsidP="00977F73">
      <w:pPr>
        <w:spacing w:line="360" w:lineRule="auto"/>
        <w:ind w:left="709" w:hanging="709"/>
        <w:jc w:val="both"/>
        <w:rPr>
          <w:rFonts w:cstheme="minorHAnsi"/>
          <w:sz w:val="24"/>
          <w:szCs w:val="24"/>
          <w:lang w:val="es-ES"/>
        </w:rPr>
      </w:pPr>
    </w:p>
    <w:p w14:paraId="78F09065" w14:textId="3FE06D80" w:rsidR="00337DED" w:rsidRDefault="00337DED" w:rsidP="00977F73">
      <w:pPr>
        <w:spacing w:line="360" w:lineRule="auto"/>
        <w:ind w:left="709" w:hanging="709"/>
        <w:jc w:val="both"/>
        <w:rPr>
          <w:rFonts w:cstheme="minorHAnsi"/>
          <w:sz w:val="24"/>
          <w:szCs w:val="24"/>
          <w:lang w:val="es-ES"/>
        </w:rPr>
      </w:pPr>
    </w:p>
    <w:p w14:paraId="224273CF" w14:textId="1035A0BD" w:rsidR="00B821D4" w:rsidRDefault="00B821D4" w:rsidP="0061043A">
      <w:pPr>
        <w:spacing w:line="360" w:lineRule="auto"/>
        <w:jc w:val="both"/>
        <w:rPr>
          <w:rFonts w:cstheme="minorHAnsi"/>
          <w:sz w:val="24"/>
          <w:szCs w:val="24"/>
          <w:lang w:val="es-ES"/>
        </w:rPr>
      </w:pPr>
    </w:p>
    <w:p w14:paraId="74643DF6" w14:textId="77777777" w:rsidR="007908F3" w:rsidRPr="00D9645F" w:rsidRDefault="007908F3" w:rsidP="0061043A">
      <w:pPr>
        <w:spacing w:line="360" w:lineRule="auto"/>
        <w:jc w:val="both"/>
        <w:rPr>
          <w:rFonts w:cstheme="minorHAnsi"/>
          <w:sz w:val="24"/>
          <w:szCs w:val="24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8647"/>
      </w:tblGrid>
      <w:tr w:rsidR="0061043A" w14:paraId="30FEF14D" w14:textId="77777777" w:rsidTr="001F6E40">
        <w:tc>
          <w:tcPr>
            <w:tcW w:w="675" w:type="dxa"/>
          </w:tcPr>
          <w:p w14:paraId="00F730AA" w14:textId="77777777" w:rsidR="0061043A" w:rsidRPr="00B7377D" w:rsidRDefault="0061043A" w:rsidP="00E6190D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377D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Nº línea</w:t>
            </w:r>
          </w:p>
        </w:tc>
        <w:tc>
          <w:tcPr>
            <w:tcW w:w="8647" w:type="dxa"/>
          </w:tcPr>
          <w:p w14:paraId="26128ED9" w14:textId="77777777" w:rsidR="0061043A" w:rsidRPr="00B23073" w:rsidRDefault="0061043A" w:rsidP="001F6E40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</w:tr>
      <w:tr w:rsidR="0061043A" w:rsidRPr="00D9645F" w14:paraId="3EE0C804" w14:textId="77777777" w:rsidTr="00E6190D">
        <w:trPr>
          <w:trHeight w:val="390"/>
        </w:trPr>
        <w:tc>
          <w:tcPr>
            <w:tcW w:w="675" w:type="dxa"/>
          </w:tcPr>
          <w:p w14:paraId="3F7BED7A" w14:textId="7EDAB264" w:rsidR="0061043A" w:rsidRPr="00A54D02" w:rsidRDefault="0061043A" w:rsidP="00E6190D">
            <w:pPr>
              <w:spacing w:before="120" w:line="360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8647" w:type="dxa"/>
          </w:tcPr>
          <w:p w14:paraId="105242FE" w14:textId="5EEEF329" w:rsidR="0061043A" w:rsidRPr="00813D46" w:rsidRDefault="0061043A" w:rsidP="00E6190D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813D46">
              <w:rPr>
                <w:rFonts w:ascii="Arial" w:hAnsi="Arial" w:cs="Arial"/>
                <w:b/>
                <w:bCs/>
                <w:lang w:val="en-US"/>
              </w:rPr>
              <w:t xml:space="preserve">An </w:t>
            </w:r>
            <w:r w:rsidRPr="000474FB">
              <w:rPr>
                <w:rFonts w:ascii="Arial" w:hAnsi="Arial" w:cs="Arial"/>
                <w:b/>
                <w:bCs/>
                <w:highlight w:val="yellow"/>
                <w:lang w:val="en-US"/>
              </w:rPr>
              <w:t>open source hp-adaptive discontinuous Galerkin finite element</w:t>
            </w:r>
          </w:p>
        </w:tc>
      </w:tr>
      <w:tr w:rsidR="0061043A" w:rsidRPr="00BE7366" w14:paraId="4DE5DC21" w14:textId="77777777" w:rsidTr="00E6190D">
        <w:trPr>
          <w:trHeight w:val="340"/>
        </w:trPr>
        <w:tc>
          <w:tcPr>
            <w:tcW w:w="675" w:type="dxa"/>
          </w:tcPr>
          <w:p w14:paraId="50660EB4" w14:textId="77777777" w:rsidR="0061043A" w:rsidRPr="00A54D02" w:rsidRDefault="0061043A" w:rsidP="00E6190D">
            <w:pPr>
              <w:spacing w:before="120" w:line="360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8647" w:type="dxa"/>
          </w:tcPr>
          <w:p w14:paraId="764EF3A4" w14:textId="77777777" w:rsidR="0061043A" w:rsidRPr="00B23073" w:rsidRDefault="0061043A" w:rsidP="001F6E40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0474FB">
              <w:rPr>
                <w:rFonts w:ascii="Arial" w:hAnsi="Arial" w:cs="Arial"/>
                <w:b/>
                <w:bCs/>
                <w:highlight w:val="yellow"/>
              </w:rPr>
              <w:t>solver</w:t>
            </w:r>
            <w:r w:rsidRPr="00B23073">
              <w:rPr>
                <w:rFonts w:ascii="Arial" w:hAnsi="Arial" w:cs="Arial"/>
                <w:b/>
                <w:bCs/>
              </w:rPr>
              <w:t xml:space="preserve"> for </w:t>
            </w:r>
            <w:r w:rsidRPr="000474FB">
              <w:rPr>
                <w:rFonts w:ascii="Arial" w:hAnsi="Arial" w:cs="Arial"/>
                <w:b/>
                <w:bCs/>
                <w:highlight w:val="yellow"/>
              </w:rPr>
              <w:t>linear elasticity</w:t>
            </w:r>
            <w:r w:rsidRPr="00B23073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61043A" w14:paraId="4B12CF0C" w14:textId="77777777" w:rsidTr="001F6E40">
        <w:tc>
          <w:tcPr>
            <w:tcW w:w="675" w:type="dxa"/>
          </w:tcPr>
          <w:p w14:paraId="063ABA14" w14:textId="77777777" w:rsidR="0061043A" w:rsidRPr="00A54D02" w:rsidRDefault="0061043A" w:rsidP="00E6190D">
            <w:pPr>
              <w:spacing w:before="120" w:line="360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8647" w:type="dxa"/>
          </w:tcPr>
          <w:p w14:paraId="16014DD0" w14:textId="77777777" w:rsidR="0061043A" w:rsidRDefault="0061043A" w:rsidP="001F6E40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Abstract</w:t>
            </w:r>
          </w:p>
        </w:tc>
      </w:tr>
      <w:tr w:rsidR="0061043A" w:rsidRPr="00D9645F" w14:paraId="02CBAB78" w14:textId="77777777" w:rsidTr="001F6E40">
        <w:tc>
          <w:tcPr>
            <w:tcW w:w="675" w:type="dxa"/>
          </w:tcPr>
          <w:p w14:paraId="2B9DD8D3" w14:textId="77777777" w:rsidR="0061043A" w:rsidRPr="00A54D02" w:rsidRDefault="0061043A" w:rsidP="00E6190D">
            <w:pPr>
              <w:spacing w:before="120" w:line="360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8647" w:type="dxa"/>
          </w:tcPr>
          <w:p w14:paraId="6193EBD8" w14:textId="77777777" w:rsidR="0061043A" w:rsidRPr="00983E90" w:rsidRDefault="0061043A" w:rsidP="001F6E40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13D46">
              <w:rPr>
                <w:rFonts w:ascii="Arial" w:hAnsi="Arial" w:cs="Arial"/>
                <w:highlight w:val="yellow"/>
                <w:lang w:val="en-US"/>
              </w:rPr>
              <w:t>Open source codes</w:t>
            </w:r>
            <w:r w:rsidRPr="00813D46">
              <w:rPr>
                <w:rFonts w:ascii="Arial" w:hAnsi="Arial" w:cs="Arial"/>
                <w:lang w:val="en-US"/>
              </w:rPr>
              <w:t xml:space="preserve"> are a </w:t>
            </w:r>
            <w:r w:rsidRPr="00813D46">
              <w:rPr>
                <w:rFonts w:ascii="Arial" w:hAnsi="Arial" w:cs="Arial"/>
                <w:highlight w:val="yellow"/>
                <w:lang w:val="en-US"/>
              </w:rPr>
              <w:t>key ingredient</w:t>
            </w:r>
            <w:r w:rsidRPr="00813D46">
              <w:rPr>
                <w:rFonts w:ascii="Arial" w:hAnsi="Arial" w:cs="Arial"/>
                <w:lang w:val="en-US"/>
              </w:rPr>
              <w:t xml:space="preserve"> to </w:t>
            </w:r>
            <w:r w:rsidRPr="000474FB">
              <w:rPr>
                <w:rFonts w:ascii="Arial" w:hAnsi="Arial" w:cs="Arial"/>
                <w:highlight w:val="yellow"/>
                <w:lang w:val="en-US"/>
              </w:rPr>
              <w:t>greater research integrity</w:t>
            </w:r>
            <w:r w:rsidRPr="00813D46">
              <w:rPr>
                <w:rFonts w:ascii="Arial" w:hAnsi="Arial" w:cs="Arial"/>
                <w:lang w:val="en-US"/>
              </w:rPr>
              <w:t xml:space="preserve"> and </w:t>
            </w:r>
          </w:p>
        </w:tc>
      </w:tr>
      <w:tr w:rsidR="0061043A" w:rsidRPr="00BE7366" w14:paraId="53AA45B0" w14:textId="77777777" w:rsidTr="001F6E40">
        <w:tc>
          <w:tcPr>
            <w:tcW w:w="675" w:type="dxa"/>
          </w:tcPr>
          <w:p w14:paraId="5A7DC095" w14:textId="77777777" w:rsidR="0061043A" w:rsidRPr="00A54D02" w:rsidRDefault="0061043A" w:rsidP="00E6190D">
            <w:pPr>
              <w:spacing w:before="120" w:line="360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8647" w:type="dxa"/>
          </w:tcPr>
          <w:p w14:paraId="2551F17E" w14:textId="77777777" w:rsidR="0061043A" w:rsidRPr="00983E90" w:rsidRDefault="0061043A" w:rsidP="001F6E40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13D46">
              <w:rPr>
                <w:rFonts w:ascii="Arial" w:hAnsi="Arial" w:cs="Arial"/>
                <w:lang w:val="en-US"/>
              </w:rPr>
              <w:t xml:space="preserve">accountability in </w:t>
            </w:r>
            <w:r w:rsidRPr="00813D46">
              <w:rPr>
                <w:rFonts w:ascii="Arial" w:hAnsi="Arial" w:cs="Arial"/>
                <w:highlight w:val="yellow"/>
                <w:lang w:val="en-US"/>
              </w:rPr>
              <w:t>computational science and engineering</w:t>
            </w:r>
            <w:r w:rsidRPr="00813D46">
              <w:rPr>
                <w:rFonts w:ascii="Arial" w:hAnsi="Arial" w:cs="Arial"/>
                <w:lang w:val="en-US"/>
              </w:rPr>
              <w:t xml:space="preserve">. </w:t>
            </w:r>
            <w:r w:rsidRPr="00983E90">
              <w:rPr>
                <w:rFonts w:ascii="Arial" w:hAnsi="Arial" w:cs="Arial"/>
              </w:rPr>
              <w:t xml:space="preserve">However, many of these </w:t>
            </w:r>
          </w:p>
        </w:tc>
      </w:tr>
      <w:tr w:rsidR="0061043A" w:rsidRPr="00D9645F" w14:paraId="360216C2" w14:textId="77777777" w:rsidTr="001F6E40">
        <w:tc>
          <w:tcPr>
            <w:tcW w:w="675" w:type="dxa"/>
          </w:tcPr>
          <w:p w14:paraId="464065C0" w14:textId="77777777" w:rsidR="0061043A" w:rsidRPr="00A54D02" w:rsidRDefault="0061043A" w:rsidP="00E6190D">
            <w:pPr>
              <w:spacing w:before="120" w:line="360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8647" w:type="dxa"/>
          </w:tcPr>
          <w:p w14:paraId="2F8C5769" w14:textId="77777777" w:rsidR="0061043A" w:rsidRPr="00983E90" w:rsidRDefault="0061043A" w:rsidP="001F6E40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13D46">
              <w:rPr>
                <w:rFonts w:ascii="Arial" w:hAnsi="Arial" w:cs="Arial"/>
                <w:lang w:val="en-US"/>
              </w:rPr>
              <w:t>codes have not been developed with modification of the base code as their</w:t>
            </w:r>
            <w:r w:rsidRPr="00813D46">
              <w:rPr>
                <w:lang w:val="en-US"/>
              </w:rPr>
              <w:t xml:space="preserve"> </w:t>
            </w:r>
          </w:p>
        </w:tc>
      </w:tr>
      <w:tr w:rsidR="0061043A" w:rsidRPr="00D9645F" w14:paraId="47DB698E" w14:textId="77777777" w:rsidTr="001F6E40">
        <w:tc>
          <w:tcPr>
            <w:tcW w:w="675" w:type="dxa"/>
          </w:tcPr>
          <w:p w14:paraId="092FF27D" w14:textId="77777777" w:rsidR="0061043A" w:rsidRPr="00A54D02" w:rsidRDefault="0061043A" w:rsidP="00E6190D">
            <w:pPr>
              <w:spacing w:before="120" w:line="360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8647" w:type="dxa"/>
          </w:tcPr>
          <w:p w14:paraId="0F764901" w14:textId="77777777" w:rsidR="0061043A" w:rsidRPr="00813D46" w:rsidRDefault="0061043A" w:rsidP="001F6E40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13D46">
              <w:rPr>
                <w:rFonts w:ascii="Arial" w:hAnsi="Arial" w:cs="Arial"/>
                <w:lang w:val="en-US"/>
              </w:rPr>
              <w:t xml:space="preserve">primary consideration. Existing codes may provide an environment for researchers to </w:t>
            </w:r>
          </w:p>
        </w:tc>
      </w:tr>
      <w:tr w:rsidR="0061043A" w:rsidRPr="00D9645F" w14:paraId="3663DACC" w14:textId="77777777" w:rsidTr="001F6E40">
        <w:tc>
          <w:tcPr>
            <w:tcW w:w="675" w:type="dxa"/>
          </w:tcPr>
          <w:p w14:paraId="476D3D49" w14:textId="77777777" w:rsidR="0061043A" w:rsidRPr="00A54D02" w:rsidRDefault="0061043A" w:rsidP="00E6190D">
            <w:pPr>
              <w:spacing w:before="120" w:line="360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8647" w:type="dxa"/>
          </w:tcPr>
          <w:p w14:paraId="44D4E50C" w14:textId="77777777" w:rsidR="0061043A" w:rsidRPr="00813D46" w:rsidRDefault="0061043A" w:rsidP="001F6E40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13D46">
              <w:rPr>
                <w:rFonts w:ascii="Arial" w:hAnsi="Arial" w:cs="Arial"/>
                <w:lang w:val="en-US"/>
              </w:rPr>
              <w:t>quickly</w:t>
            </w:r>
            <w:r w:rsidRPr="00813D46">
              <w:rPr>
                <w:lang w:val="en-US"/>
              </w:rPr>
              <w:t xml:space="preserve"> </w:t>
            </w:r>
            <w:r w:rsidRPr="00813D46">
              <w:rPr>
                <w:rFonts w:ascii="Arial" w:hAnsi="Arial" w:cs="Arial"/>
                <w:lang w:val="en-US"/>
              </w:rPr>
              <w:t>test out their</w:t>
            </w:r>
            <w:r w:rsidRPr="00813D46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Pr="005E6AEB">
              <w:rPr>
                <w:rFonts w:ascii="Arial" w:hAnsi="Arial" w:cs="Arial"/>
                <w:highlight w:val="yellow"/>
                <w:lang w:val="en-US"/>
              </w:rPr>
              <w:t>ideas under different physical conditions</w:t>
            </w:r>
            <w:r w:rsidRPr="00813D46">
              <w:rPr>
                <w:rFonts w:ascii="Arial" w:hAnsi="Arial" w:cs="Arial"/>
                <w:lang w:val="en-US"/>
              </w:rPr>
              <w:t xml:space="preserve"> in a high level way but </w:t>
            </w:r>
          </w:p>
        </w:tc>
      </w:tr>
      <w:tr w:rsidR="0061043A" w:rsidRPr="00D9645F" w14:paraId="47985154" w14:textId="77777777" w:rsidTr="001F6E40">
        <w:tc>
          <w:tcPr>
            <w:tcW w:w="675" w:type="dxa"/>
          </w:tcPr>
          <w:p w14:paraId="2FCD8AFE" w14:textId="77777777" w:rsidR="0061043A" w:rsidRPr="00A54D02" w:rsidRDefault="0061043A" w:rsidP="00E6190D">
            <w:pPr>
              <w:spacing w:before="120" w:line="360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8647" w:type="dxa"/>
          </w:tcPr>
          <w:p w14:paraId="7B5A05AA" w14:textId="77777777" w:rsidR="0061043A" w:rsidRPr="00813D46" w:rsidRDefault="0061043A" w:rsidP="001F6E40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13D46">
              <w:rPr>
                <w:rFonts w:ascii="Arial" w:hAnsi="Arial" w:cs="Arial"/>
                <w:lang w:val="en-US"/>
              </w:rPr>
              <w:t xml:space="preserve">they are not always ideal for those interested in the development of numerical </w:t>
            </w:r>
          </w:p>
        </w:tc>
      </w:tr>
      <w:tr w:rsidR="0061043A" w:rsidRPr="00D9645F" w14:paraId="1FCF83A4" w14:textId="77777777" w:rsidTr="001F6E40">
        <w:tc>
          <w:tcPr>
            <w:tcW w:w="675" w:type="dxa"/>
          </w:tcPr>
          <w:p w14:paraId="3974E60C" w14:textId="77777777" w:rsidR="0061043A" w:rsidRPr="00A54D02" w:rsidRDefault="0061043A" w:rsidP="00E6190D">
            <w:pPr>
              <w:spacing w:before="120" w:line="360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8647" w:type="dxa"/>
          </w:tcPr>
          <w:p w14:paraId="54AA2EBA" w14:textId="77777777" w:rsidR="0061043A" w:rsidRPr="00813D46" w:rsidRDefault="0061043A" w:rsidP="001F6E40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13D46">
              <w:rPr>
                <w:rFonts w:ascii="Arial" w:hAnsi="Arial" w:cs="Arial"/>
                <w:lang w:val="en-US"/>
              </w:rPr>
              <w:t xml:space="preserve">methods. The majority of </w:t>
            </w:r>
            <w:r w:rsidRPr="005E6AEB">
              <w:rPr>
                <w:rFonts w:ascii="Arial" w:hAnsi="Arial" w:cs="Arial"/>
                <w:highlight w:val="yellow"/>
                <w:lang w:val="en-US"/>
              </w:rPr>
              <w:t>existing open source discontinuous Galerkin finite element</w:t>
            </w:r>
            <w:r w:rsidRPr="00813D46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61043A" w:rsidRPr="00D9645F" w14:paraId="3E4C0779" w14:textId="77777777" w:rsidTr="001F6E40">
        <w:tc>
          <w:tcPr>
            <w:tcW w:w="675" w:type="dxa"/>
          </w:tcPr>
          <w:p w14:paraId="76F9FDE5" w14:textId="77777777" w:rsidR="0061043A" w:rsidRPr="00A54D02" w:rsidRDefault="0061043A" w:rsidP="00E6190D">
            <w:pPr>
              <w:spacing w:before="120" w:line="360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8647" w:type="dxa"/>
          </w:tcPr>
          <w:p w14:paraId="6F8E39CB" w14:textId="77777777" w:rsidR="0061043A" w:rsidRPr="00813D46" w:rsidRDefault="0061043A" w:rsidP="001F6E40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5E6AEB">
              <w:rPr>
                <w:rFonts w:ascii="Arial" w:hAnsi="Arial" w:cs="Arial"/>
                <w:highlight w:val="yellow"/>
                <w:lang w:val="en-US"/>
              </w:rPr>
              <w:t>codes</w:t>
            </w:r>
            <w:r w:rsidRPr="00813D46">
              <w:rPr>
                <w:rFonts w:ascii="Arial" w:hAnsi="Arial" w:cs="Arial"/>
                <w:lang w:val="en-US"/>
              </w:rPr>
              <w:t xml:space="preserve"> are written in C++ and there is a </w:t>
            </w:r>
            <w:r w:rsidRPr="00FD3171">
              <w:rPr>
                <w:rFonts w:ascii="Arial" w:hAnsi="Arial" w:cs="Arial"/>
                <w:highlight w:val="yellow"/>
                <w:lang w:val="en-US"/>
              </w:rPr>
              <w:t>significant learning curve</w:t>
            </w:r>
            <w:r w:rsidRPr="00813D46">
              <w:rPr>
                <w:rFonts w:ascii="Arial" w:hAnsi="Arial" w:cs="Arial"/>
                <w:lang w:val="en-US"/>
              </w:rPr>
              <w:t xml:space="preserve"> for junior researchers </w:t>
            </w:r>
          </w:p>
        </w:tc>
      </w:tr>
      <w:tr w:rsidR="0061043A" w:rsidRPr="00D9645F" w14:paraId="70C2C89B" w14:textId="77777777" w:rsidTr="001F6E40">
        <w:tc>
          <w:tcPr>
            <w:tcW w:w="675" w:type="dxa"/>
          </w:tcPr>
          <w:p w14:paraId="05C78800" w14:textId="77777777" w:rsidR="0061043A" w:rsidRDefault="0061043A" w:rsidP="00E6190D">
            <w:pPr>
              <w:spacing w:before="120" w:line="360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  <w:p w14:paraId="52B90FB6" w14:textId="77777777" w:rsidR="0061043A" w:rsidRDefault="0061043A" w:rsidP="00E6190D">
            <w:pPr>
              <w:spacing w:before="120" w:line="360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  <w:p w14:paraId="209C9D4C" w14:textId="77777777" w:rsidR="0061043A" w:rsidRDefault="0061043A" w:rsidP="00E6190D">
            <w:pPr>
              <w:spacing w:before="120" w:line="360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</w:t>
            </w:r>
          </w:p>
          <w:p w14:paraId="334B40D4" w14:textId="77777777" w:rsidR="0061043A" w:rsidRDefault="0061043A" w:rsidP="00E6190D">
            <w:pPr>
              <w:spacing w:before="120" w:line="360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</w:t>
            </w:r>
          </w:p>
          <w:p w14:paraId="6902E525" w14:textId="77777777" w:rsidR="0061043A" w:rsidRPr="00A54D02" w:rsidRDefault="0061043A" w:rsidP="00E6190D">
            <w:pPr>
              <w:spacing w:before="120" w:line="360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16</w:t>
            </w:r>
          </w:p>
        </w:tc>
        <w:tc>
          <w:tcPr>
            <w:tcW w:w="8647" w:type="dxa"/>
          </w:tcPr>
          <w:p w14:paraId="19477A6F" w14:textId="6630C0E6" w:rsidR="00E6190D" w:rsidRPr="00813D46" w:rsidRDefault="0061043A" w:rsidP="001F6E40">
            <w:pPr>
              <w:spacing w:line="360" w:lineRule="auto"/>
              <w:rPr>
                <w:lang w:val="en-US"/>
              </w:rPr>
            </w:pPr>
            <w:r w:rsidRPr="00813D46">
              <w:rPr>
                <w:rFonts w:ascii="Arial" w:hAnsi="Arial" w:cs="Arial"/>
                <w:lang w:val="en-US"/>
              </w:rPr>
              <w:t xml:space="preserve">to adopt, understand and modify the underlying code/routines. This paper presents an </w:t>
            </w:r>
            <w:r w:rsidRPr="0008070C">
              <w:rPr>
                <w:rFonts w:ascii="Arial" w:hAnsi="Arial" w:cs="Arial"/>
                <w:highlight w:val="yellow"/>
                <w:lang w:val="en-US"/>
              </w:rPr>
              <w:t>open source hp-adaptive discontinuous Galerkin finite element code written</w:t>
            </w:r>
            <w:r w:rsidRPr="00813D46">
              <w:rPr>
                <w:rFonts w:ascii="Arial" w:hAnsi="Arial" w:cs="Arial"/>
                <w:lang w:val="en-US"/>
              </w:rPr>
              <w:t xml:space="preserve"> in</w:t>
            </w:r>
            <w:r w:rsidRPr="00813D46">
              <w:rPr>
                <w:lang w:val="en-US"/>
              </w:rPr>
              <w:t xml:space="preserve"> </w:t>
            </w:r>
          </w:p>
          <w:p w14:paraId="231CF4A4" w14:textId="77777777" w:rsidR="0061043A" w:rsidRPr="00813D46" w:rsidRDefault="0061043A" w:rsidP="001F6E40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13D46">
              <w:rPr>
                <w:rFonts w:ascii="Arial" w:hAnsi="Arial" w:cs="Arial"/>
                <w:lang w:val="en-US"/>
              </w:rPr>
              <w:t>MATLAB that has been explicitly designed to make it easy for users,</w:t>
            </w:r>
            <w:r w:rsidRPr="00813D46">
              <w:rPr>
                <w:lang w:val="en-US"/>
              </w:rPr>
              <w:t xml:space="preserve"> </w:t>
            </w:r>
            <w:r w:rsidRPr="00813D46">
              <w:rPr>
                <w:rFonts w:ascii="Arial" w:hAnsi="Arial" w:cs="Arial"/>
                <w:lang w:val="en-US"/>
              </w:rPr>
              <w:t xml:space="preserve">especially </w:t>
            </w:r>
          </w:p>
          <w:p w14:paraId="28E1FEE9" w14:textId="77777777" w:rsidR="0061043A" w:rsidRPr="00813D46" w:rsidRDefault="0061043A" w:rsidP="001F6E40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13D46">
              <w:rPr>
                <w:rFonts w:ascii="Arial" w:hAnsi="Arial" w:cs="Arial"/>
                <w:lang w:val="en-US"/>
              </w:rPr>
              <w:t xml:space="preserve">MSc/PhD-level researchers, to understand the method and </w:t>
            </w:r>
            <w:r w:rsidRPr="0008070C">
              <w:rPr>
                <w:rFonts w:ascii="Arial" w:hAnsi="Arial" w:cs="Arial"/>
                <w:highlight w:val="yellow"/>
                <w:lang w:val="en-US"/>
              </w:rPr>
              <w:t>implement new ideas</w:t>
            </w:r>
            <w:r w:rsidRPr="00813D46">
              <w:rPr>
                <w:rFonts w:ascii="Arial" w:hAnsi="Arial" w:cs="Arial"/>
                <w:lang w:val="en-US"/>
              </w:rPr>
              <w:t xml:space="preserve"> </w:t>
            </w:r>
          </w:p>
          <w:p w14:paraId="00FD077E" w14:textId="77777777" w:rsidR="0061043A" w:rsidRPr="00813D46" w:rsidRDefault="0061043A" w:rsidP="001F6E40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13D46">
              <w:rPr>
                <w:rFonts w:ascii="Arial" w:hAnsi="Arial" w:cs="Arial"/>
                <w:lang w:val="en-US"/>
              </w:rPr>
              <w:t>within the core code.</w:t>
            </w:r>
            <w:r w:rsidRPr="00813D46">
              <w:rPr>
                <w:lang w:val="en-US"/>
              </w:rPr>
              <w:t xml:space="preserve"> </w:t>
            </w:r>
            <w:r w:rsidRPr="00813D46">
              <w:rPr>
                <w:rFonts w:ascii="Arial" w:hAnsi="Arial" w:cs="Arial"/>
                <w:lang w:val="en-US"/>
              </w:rPr>
              <w:t xml:space="preserve">Although the code is focused on </w:t>
            </w:r>
            <w:r w:rsidRPr="00D17DAD">
              <w:rPr>
                <w:rFonts w:ascii="Arial" w:hAnsi="Arial" w:cs="Arial"/>
                <w:highlight w:val="yellow"/>
                <w:lang w:val="en-US"/>
              </w:rPr>
              <w:t>solving problems</w:t>
            </w:r>
            <w:r w:rsidRPr="00813D46">
              <w:rPr>
                <w:rFonts w:ascii="Arial" w:hAnsi="Arial" w:cs="Arial"/>
                <w:lang w:val="en-US"/>
              </w:rPr>
              <w:t xml:space="preserve"> in linear </w:t>
            </w:r>
          </w:p>
          <w:p w14:paraId="06150DE5" w14:textId="77777777" w:rsidR="0061043A" w:rsidRPr="00813D46" w:rsidRDefault="0061043A" w:rsidP="001F6E40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13D46">
              <w:rPr>
                <w:rFonts w:ascii="Arial" w:hAnsi="Arial" w:cs="Arial"/>
                <w:lang w:val="en-US"/>
              </w:rPr>
              <w:t xml:space="preserve">elasticity, it is straightforward to modify it to </w:t>
            </w:r>
            <w:r w:rsidRPr="00D17DAD">
              <w:rPr>
                <w:rFonts w:ascii="Arial" w:hAnsi="Arial" w:cs="Arial"/>
                <w:highlight w:val="yellow"/>
                <w:lang w:val="en-US"/>
              </w:rPr>
              <w:t>solve other physical equations</w:t>
            </w:r>
            <w:r w:rsidRPr="00813D46">
              <w:rPr>
                <w:rFonts w:ascii="Arial" w:hAnsi="Arial" w:cs="Arial"/>
                <w:lang w:val="en-US"/>
              </w:rPr>
              <w:t>.</w:t>
            </w:r>
            <w:r w:rsidRPr="00813D46">
              <w:rPr>
                <w:lang w:val="en-US"/>
              </w:rPr>
              <w:t xml:space="preserve"> </w:t>
            </w:r>
          </w:p>
        </w:tc>
      </w:tr>
      <w:tr w:rsidR="0061043A" w14:paraId="7FF4432C" w14:textId="77777777" w:rsidTr="001F6E40">
        <w:tc>
          <w:tcPr>
            <w:tcW w:w="675" w:type="dxa"/>
          </w:tcPr>
          <w:p w14:paraId="7B96D368" w14:textId="26FA9633" w:rsidR="0061043A" w:rsidRPr="00A54D02" w:rsidRDefault="0061043A" w:rsidP="00E6190D">
            <w:pPr>
              <w:spacing w:before="120" w:line="360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17</w:t>
            </w:r>
          </w:p>
        </w:tc>
        <w:tc>
          <w:tcPr>
            <w:tcW w:w="8647" w:type="dxa"/>
          </w:tcPr>
          <w:p w14:paraId="6439295A" w14:textId="77777777" w:rsidR="0061043A" w:rsidRPr="00B7377D" w:rsidRDefault="0061043A" w:rsidP="001F6E40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95B93">
              <w:rPr>
                <w:rFonts w:cstheme="minorHAnsi"/>
                <w:b/>
                <w:sz w:val="24"/>
                <w:szCs w:val="24"/>
                <w:lang w:val="en-US"/>
              </w:rPr>
              <w:t>Abstract</w:t>
            </w:r>
          </w:p>
        </w:tc>
      </w:tr>
      <w:tr w:rsidR="0061043A" w:rsidRPr="00D9645F" w14:paraId="72C861F5" w14:textId="77777777" w:rsidTr="001F6E40">
        <w:tc>
          <w:tcPr>
            <w:tcW w:w="675" w:type="dxa"/>
          </w:tcPr>
          <w:p w14:paraId="58C1FB40" w14:textId="77777777" w:rsidR="0061043A" w:rsidRPr="00A54D02" w:rsidRDefault="0061043A" w:rsidP="00E6190D">
            <w:pPr>
              <w:spacing w:before="120" w:line="360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18</w:t>
            </w:r>
          </w:p>
        </w:tc>
        <w:tc>
          <w:tcPr>
            <w:tcW w:w="8647" w:type="dxa"/>
          </w:tcPr>
          <w:p w14:paraId="24D0A14A" w14:textId="77777777" w:rsidR="0061043A" w:rsidRPr="00C95B93" w:rsidRDefault="0061043A" w:rsidP="001F6E40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95B93">
              <w:rPr>
                <w:rFonts w:cstheme="minorHAnsi"/>
                <w:b/>
                <w:sz w:val="24"/>
                <w:szCs w:val="24"/>
                <w:lang w:val="en-US"/>
              </w:rPr>
              <w:t>Keywords</w:t>
            </w:r>
            <w:r w:rsidRPr="00813D46">
              <w:rPr>
                <w:b/>
                <w:bCs/>
                <w:lang w:val="en-US"/>
              </w:rPr>
              <w:t xml:space="preserve"> :</w:t>
            </w:r>
            <w:r w:rsidRPr="00813D46">
              <w:rPr>
                <w:lang w:val="en-US"/>
              </w:rPr>
              <w:t xml:space="preserve"> </w:t>
            </w:r>
            <w:r w:rsidRPr="00813D46">
              <w:rPr>
                <w:rFonts w:ascii="Arial" w:hAnsi="Arial" w:cs="Arial"/>
                <w:lang w:val="en-US"/>
              </w:rPr>
              <w:t>Open source software MATLAB Discontinuous galerkin finite elements Linear elasticity hp-Adaptivity Researcher development</w:t>
            </w:r>
            <w:r w:rsidRPr="00813D46">
              <w:rPr>
                <w:lang w:val="en-US"/>
              </w:rPr>
              <w:t>.</w:t>
            </w:r>
          </w:p>
        </w:tc>
      </w:tr>
      <w:tr w:rsidR="0061043A" w:rsidRPr="00D9645F" w14:paraId="3F809840" w14:textId="77777777" w:rsidTr="001F6E40">
        <w:tc>
          <w:tcPr>
            <w:tcW w:w="675" w:type="dxa"/>
          </w:tcPr>
          <w:p w14:paraId="0C62D830" w14:textId="77777777" w:rsidR="0061043A" w:rsidRPr="00A54D02" w:rsidRDefault="0061043A" w:rsidP="001F6E40">
            <w:pPr>
              <w:spacing w:before="12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470C575E" w14:textId="77777777" w:rsidR="0061043A" w:rsidRPr="00C95B93" w:rsidRDefault="0061043A" w:rsidP="001F6E40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435DA6B1" w14:textId="77777777" w:rsidR="0061043A" w:rsidRPr="00EC2B49" w:rsidRDefault="0061043A" w:rsidP="0061043A">
      <w:pPr>
        <w:rPr>
          <w:rFonts w:ascii="Arial" w:hAnsi="Arial" w:cs="Arial"/>
          <w:b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Referencia:</w:t>
      </w:r>
    </w:p>
    <w:p w14:paraId="7AD0AD2A" w14:textId="44A9F543" w:rsidR="0061043A" w:rsidRDefault="0061043A" w:rsidP="0061043A">
      <w:pPr>
        <w:spacing w:line="360" w:lineRule="auto"/>
        <w:ind w:left="709" w:hanging="709"/>
        <w:jc w:val="both"/>
        <w:rPr>
          <w:rStyle w:val="Hipervnculo"/>
          <w:rFonts w:cstheme="minorHAnsi"/>
          <w:sz w:val="24"/>
          <w:szCs w:val="24"/>
          <w:lang w:val="en-US"/>
        </w:rPr>
      </w:pPr>
      <w:r w:rsidRPr="009764D4">
        <w:rPr>
          <w:rFonts w:cstheme="minorHAnsi"/>
          <w:sz w:val="24"/>
          <w:szCs w:val="24"/>
          <w:lang w:val="en-US"/>
        </w:rPr>
        <w:t>Thomas Wiltshire, Robert E. Bird, William M. Coombs &amp; StefanoG.(2022).</w:t>
      </w:r>
      <w:r>
        <w:rPr>
          <w:rFonts w:cstheme="minorHAnsi"/>
          <w:sz w:val="24"/>
          <w:szCs w:val="24"/>
          <w:lang w:val="en-US"/>
        </w:rPr>
        <w:t xml:space="preserve">  </w:t>
      </w:r>
      <w:r w:rsidRPr="009764D4">
        <w:rPr>
          <w:rFonts w:cstheme="minorHAnsi"/>
          <w:sz w:val="24"/>
          <w:szCs w:val="24"/>
          <w:lang w:val="en-US"/>
        </w:rPr>
        <w:t xml:space="preserve">An open source hp-adaptive discontinuous Galerkin finite element solver for linear elasticity.  </w:t>
      </w:r>
      <w:r w:rsidRPr="00165C20">
        <w:rPr>
          <w:rFonts w:cstheme="minorHAnsi"/>
          <w:i/>
          <w:iCs/>
          <w:sz w:val="24"/>
          <w:szCs w:val="24"/>
          <w:lang w:val="en-US"/>
        </w:rPr>
        <w:t>Advances in Engineering Software. Department of Engineering,Lower Mountjoy,South Rd,Durham DH1 3LE,UK</w:t>
      </w:r>
      <w:r w:rsidRPr="009764D4">
        <w:rPr>
          <w:rFonts w:cstheme="minorHAnsi"/>
          <w:sz w:val="24"/>
          <w:szCs w:val="24"/>
          <w:lang w:val="en-US"/>
        </w:rPr>
        <w:t xml:space="preserve"> </w:t>
      </w:r>
      <w:hyperlink r:id="rId7" w:history="1">
        <w:r w:rsidRPr="00F36F40">
          <w:rPr>
            <w:rStyle w:val="Hipervnculo"/>
            <w:rFonts w:cstheme="minorHAnsi"/>
            <w:sz w:val="24"/>
            <w:szCs w:val="24"/>
            <w:lang w:val="en-US"/>
          </w:rPr>
          <w:t>https://doi.org/10.1016/j.advengsoft.2022.103</w:t>
        </w:r>
      </w:hyperlink>
    </w:p>
    <w:p w14:paraId="4732DE96" w14:textId="77777777" w:rsidR="007908F3" w:rsidRDefault="007908F3" w:rsidP="0061043A">
      <w:pPr>
        <w:spacing w:line="360" w:lineRule="auto"/>
        <w:ind w:left="709" w:hanging="709"/>
        <w:jc w:val="both"/>
        <w:rPr>
          <w:rFonts w:cstheme="minorHAnsi"/>
          <w:sz w:val="24"/>
          <w:szCs w:val="24"/>
          <w:lang w:val="en-US"/>
        </w:rPr>
      </w:pPr>
    </w:p>
    <w:p w14:paraId="18C05EE4" w14:textId="77777777" w:rsidR="000E6EDA" w:rsidRDefault="000E6EDA" w:rsidP="000E6EDA">
      <w:pPr>
        <w:pStyle w:val="Prrafodelista"/>
        <w:spacing w:line="360" w:lineRule="auto"/>
        <w:ind w:left="2844" w:firstLine="696"/>
        <w:rPr>
          <w:rFonts w:ascii="Arial" w:hAnsi="Arial" w:cs="Arial"/>
          <w:b/>
          <w:bCs/>
          <w:u w:val="single"/>
          <w:lang w:val="en-US"/>
        </w:rPr>
      </w:pPr>
    </w:p>
    <w:p w14:paraId="5B2B003C" w14:textId="332C7D56" w:rsidR="000E6EDA" w:rsidRPr="000E6EDA" w:rsidRDefault="000E6EDA" w:rsidP="000E6EDA">
      <w:pPr>
        <w:pStyle w:val="Prrafodelista"/>
        <w:spacing w:line="360" w:lineRule="auto"/>
        <w:ind w:left="3552" w:firstLine="696"/>
        <w:rPr>
          <w:rFonts w:ascii="Arial" w:hAnsi="Arial" w:cs="Arial"/>
          <w:b/>
          <w:bCs/>
          <w:u w:val="single"/>
          <w:lang w:val="en-US"/>
        </w:rPr>
      </w:pPr>
      <w:r w:rsidRPr="000E6EDA">
        <w:rPr>
          <w:rFonts w:ascii="Arial" w:hAnsi="Arial" w:cs="Arial"/>
          <w:b/>
          <w:bCs/>
          <w:u w:val="single"/>
          <w:lang w:val="en-US"/>
        </w:rPr>
        <w:t>SNEE en resumen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5011"/>
      </w:tblGrid>
      <w:tr w:rsidR="00E96F14" w14:paraId="573795A1" w14:textId="77777777" w:rsidTr="00E96F14">
        <w:tc>
          <w:tcPr>
            <w:tcW w:w="817" w:type="dxa"/>
          </w:tcPr>
          <w:p w14:paraId="371EDC09" w14:textId="3157D24B" w:rsidR="00E96F14" w:rsidRDefault="006251F6" w:rsidP="00310209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L</w:t>
            </w:r>
            <w:r w:rsidR="00A72D76">
              <w:rPr>
                <w:rFonts w:ascii="Arial" w:hAnsi="Arial" w:cs="Arial"/>
                <w:b/>
                <w:bCs/>
                <w:lang w:val="en-US"/>
              </w:rPr>
              <w:t>í</w:t>
            </w:r>
            <w:r>
              <w:rPr>
                <w:rFonts w:ascii="Arial" w:hAnsi="Arial" w:cs="Arial"/>
                <w:b/>
                <w:bCs/>
                <w:lang w:val="en-US"/>
              </w:rPr>
              <w:t>nea</w:t>
            </w:r>
          </w:p>
        </w:tc>
        <w:tc>
          <w:tcPr>
            <w:tcW w:w="4394" w:type="dxa"/>
          </w:tcPr>
          <w:p w14:paraId="35EC0C14" w14:textId="30D85509" w:rsidR="00E96F14" w:rsidRDefault="006251F6" w:rsidP="00310209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SNEE en LE (base)</w:t>
            </w:r>
          </w:p>
        </w:tc>
        <w:tc>
          <w:tcPr>
            <w:tcW w:w="5011" w:type="dxa"/>
          </w:tcPr>
          <w:p w14:paraId="3B9827B1" w14:textId="052E0CF2" w:rsidR="00E96F14" w:rsidRDefault="006251F6" w:rsidP="00310209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SNEE en L1 (meta)</w:t>
            </w:r>
          </w:p>
        </w:tc>
      </w:tr>
      <w:tr w:rsidR="00E96F14" w14:paraId="241E2AC0" w14:textId="77777777" w:rsidTr="00E96F14">
        <w:tc>
          <w:tcPr>
            <w:tcW w:w="817" w:type="dxa"/>
          </w:tcPr>
          <w:p w14:paraId="0A7423A6" w14:textId="43C1C5B4" w:rsidR="00E96F14" w:rsidRPr="00AF697B" w:rsidRDefault="00C97F58" w:rsidP="00B821D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AF697B">
              <w:rPr>
                <w:rFonts w:ascii="Arial" w:hAnsi="Arial" w:cs="Arial"/>
                <w:b/>
                <w:bCs/>
                <w:lang w:val="en-US"/>
              </w:rPr>
              <w:t>1</w:t>
            </w:r>
            <w:r w:rsidR="00B821D4">
              <w:rPr>
                <w:rFonts w:ascii="Arial" w:hAnsi="Arial" w:cs="Arial"/>
                <w:b/>
                <w:bCs/>
                <w:lang w:val="en-US"/>
              </w:rPr>
              <w:t>-</w:t>
            </w:r>
            <w:r w:rsidRPr="00AF697B">
              <w:rPr>
                <w:rFonts w:ascii="Arial" w:hAnsi="Arial" w:cs="Arial"/>
                <w:b/>
                <w:bCs/>
                <w:lang w:val="en-US"/>
              </w:rPr>
              <w:t>2</w:t>
            </w:r>
          </w:p>
        </w:tc>
        <w:tc>
          <w:tcPr>
            <w:tcW w:w="4394" w:type="dxa"/>
          </w:tcPr>
          <w:p w14:paraId="248848D6" w14:textId="6C015C3A" w:rsidR="00E96F14" w:rsidRPr="0033575F" w:rsidRDefault="00F349A8" w:rsidP="00562275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3575F">
              <w:rPr>
                <w:rFonts w:ascii="Arial" w:hAnsi="Arial" w:cs="Arial"/>
                <w:lang w:val="en-US"/>
              </w:rPr>
              <w:t>open source hp-adaptive discontinuous Galerkin finite element</w:t>
            </w:r>
            <w:r w:rsidRPr="0033575F">
              <w:rPr>
                <w:rFonts w:ascii="Arial" w:hAnsi="Arial" w:cs="Arial"/>
              </w:rPr>
              <w:t xml:space="preserve"> solver </w:t>
            </w:r>
          </w:p>
        </w:tc>
        <w:tc>
          <w:tcPr>
            <w:tcW w:w="5011" w:type="dxa"/>
          </w:tcPr>
          <w:p w14:paraId="1B5EEFB1" w14:textId="7215A508" w:rsidR="00E96F14" w:rsidRPr="00562275" w:rsidRDefault="0049332E" w:rsidP="00562275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562275">
              <w:rPr>
                <w:rFonts w:ascii="Arial" w:hAnsi="Arial" w:cs="Arial"/>
                <w:lang w:val="en-US"/>
              </w:rPr>
              <w:t>Solucionador de elementos finitos Galerkin discontinuo hp-adaptive de código abierto</w:t>
            </w:r>
          </w:p>
        </w:tc>
      </w:tr>
      <w:tr w:rsidR="00E96F14" w14:paraId="33B151C3" w14:textId="77777777" w:rsidTr="00E96F14">
        <w:tc>
          <w:tcPr>
            <w:tcW w:w="817" w:type="dxa"/>
          </w:tcPr>
          <w:p w14:paraId="345ACC3C" w14:textId="30B6EA8A" w:rsidR="00E96F14" w:rsidRPr="00AF697B" w:rsidRDefault="00C97F58" w:rsidP="00AF697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AF697B">
              <w:rPr>
                <w:rFonts w:ascii="Arial" w:hAnsi="Arial" w:cs="Arial"/>
                <w:b/>
                <w:bCs/>
                <w:lang w:val="en-US"/>
              </w:rPr>
              <w:t>2</w:t>
            </w:r>
          </w:p>
        </w:tc>
        <w:tc>
          <w:tcPr>
            <w:tcW w:w="4394" w:type="dxa"/>
          </w:tcPr>
          <w:p w14:paraId="1A59F463" w14:textId="601D6FF8" w:rsidR="00E96F14" w:rsidRPr="0033575F" w:rsidRDefault="00F349A8" w:rsidP="00562275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3575F">
              <w:rPr>
                <w:rFonts w:ascii="Arial" w:hAnsi="Arial" w:cs="Arial"/>
              </w:rPr>
              <w:t xml:space="preserve">linear elasticity </w:t>
            </w:r>
          </w:p>
        </w:tc>
        <w:tc>
          <w:tcPr>
            <w:tcW w:w="5011" w:type="dxa"/>
          </w:tcPr>
          <w:p w14:paraId="08014499" w14:textId="2540C2AC" w:rsidR="00E96F14" w:rsidRPr="00562275" w:rsidRDefault="00562275" w:rsidP="00562275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562275">
              <w:rPr>
                <w:rFonts w:ascii="Arial" w:hAnsi="Arial" w:cs="Arial"/>
                <w:lang w:val="en-US"/>
              </w:rPr>
              <w:t xml:space="preserve">elasticidad lineal </w:t>
            </w:r>
          </w:p>
        </w:tc>
      </w:tr>
      <w:tr w:rsidR="00E96F14" w14:paraId="1B0EC4B6" w14:textId="77777777" w:rsidTr="00E96F14">
        <w:tc>
          <w:tcPr>
            <w:tcW w:w="817" w:type="dxa"/>
          </w:tcPr>
          <w:p w14:paraId="349A77D0" w14:textId="74507BCF" w:rsidR="00E96F14" w:rsidRPr="00AF697B" w:rsidRDefault="00C97F58" w:rsidP="00AF697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AF697B">
              <w:rPr>
                <w:rFonts w:ascii="Arial" w:hAnsi="Arial" w:cs="Arial"/>
                <w:b/>
                <w:bCs/>
                <w:lang w:val="en-US"/>
              </w:rPr>
              <w:t>4</w:t>
            </w:r>
          </w:p>
        </w:tc>
        <w:tc>
          <w:tcPr>
            <w:tcW w:w="4394" w:type="dxa"/>
          </w:tcPr>
          <w:p w14:paraId="24F33577" w14:textId="36E08210" w:rsidR="00E96F14" w:rsidRPr="0033575F" w:rsidRDefault="00DB5DF6" w:rsidP="00562275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3575F">
              <w:rPr>
                <w:rFonts w:ascii="Arial" w:hAnsi="Arial" w:cs="Arial"/>
                <w:lang w:val="en-US"/>
              </w:rPr>
              <w:t>Open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33575F">
              <w:rPr>
                <w:rFonts w:ascii="Arial" w:hAnsi="Arial" w:cs="Arial"/>
                <w:lang w:val="en-US"/>
              </w:rPr>
              <w:t>source</w:t>
            </w:r>
            <w:r w:rsidR="00F349A8" w:rsidRPr="0033575F">
              <w:rPr>
                <w:rFonts w:ascii="Arial" w:hAnsi="Arial" w:cs="Arial"/>
                <w:lang w:val="en-US"/>
              </w:rPr>
              <w:t xml:space="preserve"> codes </w:t>
            </w:r>
          </w:p>
        </w:tc>
        <w:tc>
          <w:tcPr>
            <w:tcW w:w="5011" w:type="dxa"/>
          </w:tcPr>
          <w:p w14:paraId="2156D3F9" w14:textId="0A3F17A0" w:rsidR="00E96F14" w:rsidRPr="00562275" w:rsidRDefault="00562275" w:rsidP="00562275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562275">
              <w:rPr>
                <w:rFonts w:ascii="Arial" w:hAnsi="Arial" w:cs="Arial"/>
                <w:lang w:val="en-US"/>
              </w:rPr>
              <w:t>códigos fuente abiertos</w:t>
            </w:r>
          </w:p>
        </w:tc>
      </w:tr>
      <w:tr w:rsidR="00E96F14" w14:paraId="43956BC1" w14:textId="77777777" w:rsidTr="00E96F14">
        <w:tc>
          <w:tcPr>
            <w:tcW w:w="817" w:type="dxa"/>
          </w:tcPr>
          <w:p w14:paraId="209D3803" w14:textId="4EAA9F92" w:rsidR="00E96F14" w:rsidRPr="00AF697B" w:rsidRDefault="00C97F58" w:rsidP="00AF697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AF697B">
              <w:rPr>
                <w:rFonts w:ascii="Arial" w:hAnsi="Arial" w:cs="Arial"/>
                <w:b/>
                <w:bCs/>
                <w:lang w:val="en-US"/>
              </w:rPr>
              <w:t>4</w:t>
            </w:r>
          </w:p>
        </w:tc>
        <w:tc>
          <w:tcPr>
            <w:tcW w:w="4394" w:type="dxa"/>
          </w:tcPr>
          <w:p w14:paraId="4A7A7FEA" w14:textId="0DB45255" w:rsidR="00E96F14" w:rsidRPr="0033575F" w:rsidRDefault="00F349A8" w:rsidP="00562275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3575F">
              <w:rPr>
                <w:rFonts w:ascii="Arial" w:hAnsi="Arial" w:cs="Arial"/>
                <w:lang w:val="en-US"/>
              </w:rPr>
              <w:t xml:space="preserve">a key ingredient </w:t>
            </w:r>
          </w:p>
        </w:tc>
        <w:tc>
          <w:tcPr>
            <w:tcW w:w="5011" w:type="dxa"/>
          </w:tcPr>
          <w:p w14:paraId="588A1005" w14:textId="695504A6" w:rsidR="00E96F14" w:rsidRPr="00562275" w:rsidRDefault="00562275" w:rsidP="00562275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562275">
              <w:rPr>
                <w:rFonts w:ascii="Arial" w:hAnsi="Arial" w:cs="Arial"/>
                <w:lang w:val="en-US"/>
              </w:rPr>
              <w:t>un ingrediente clave</w:t>
            </w:r>
          </w:p>
        </w:tc>
      </w:tr>
      <w:tr w:rsidR="00E96F14" w14:paraId="6D69B72F" w14:textId="77777777" w:rsidTr="00E96F14">
        <w:tc>
          <w:tcPr>
            <w:tcW w:w="817" w:type="dxa"/>
          </w:tcPr>
          <w:p w14:paraId="5653A015" w14:textId="02B8891F" w:rsidR="00E96F14" w:rsidRPr="00AF697B" w:rsidRDefault="00C97F58" w:rsidP="00AF697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AF697B">
              <w:rPr>
                <w:rFonts w:ascii="Arial" w:hAnsi="Arial" w:cs="Arial"/>
                <w:b/>
                <w:bCs/>
                <w:lang w:val="en-US"/>
              </w:rPr>
              <w:t>4</w:t>
            </w:r>
          </w:p>
        </w:tc>
        <w:tc>
          <w:tcPr>
            <w:tcW w:w="4394" w:type="dxa"/>
          </w:tcPr>
          <w:p w14:paraId="61311EB8" w14:textId="11D06729" w:rsidR="00E96F14" w:rsidRPr="0033575F" w:rsidRDefault="00F349A8" w:rsidP="00562275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3575F">
              <w:rPr>
                <w:rFonts w:ascii="Arial" w:hAnsi="Arial" w:cs="Arial"/>
                <w:lang w:val="en-US"/>
              </w:rPr>
              <w:t xml:space="preserve">greater research integrity </w:t>
            </w:r>
          </w:p>
        </w:tc>
        <w:tc>
          <w:tcPr>
            <w:tcW w:w="5011" w:type="dxa"/>
          </w:tcPr>
          <w:p w14:paraId="3474518F" w14:textId="0BB82DF1" w:rsidR="00E96F14" w:rsidRPr="00562275" w:rsidRDefault="00562275" w:rsidP="00562275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562275">
              <w:rPr>
                <w:rFonts w:ascii="Arial" w:hAnsi="Arial" w:cs="Arial"/>
                <w:lang w:val="en-US"/>
              </w:rPr>
              <w:t>mayor integridad en la investigación</w:t>
            </w:r>
          </w:p>
        </w:tc>
      </w:tr>
      <w:tr w:rsidR="00F349A8" w14:paraId="67466247" w14:textId="77777777" w:rsidTr="00E96F14">
        <w:tc>
          <w:tcPr>
            <w:tcW w:w="817" w:type="dxa"/>
          </w:tcPr>
          <w:p w14:paraId="61F5F1A9" w14:textId="7C711F02" w:rsidR="00F349A8" w:rsidRPr="00AF697B" w:rsidRDefault="00C97F58" w:rsidP="00AF697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AF697B">
              <w:rPr>
                <w:rFonts w:ascii="Arial" w:hAnsi="Arial" w:cs="Arial"/>
                <w:b/>
                <w:bCs/>
                <w:lang w:val="en-US"/>
              </w:rPr>
              <w:t>5</w:t>
            </w:r>
          </w:p>
        </w:tc>
        <w:tc>
          <w:tcPr>
            <w:tcW w:w="4394" w:type="dxa"/>
          </w:tcPr>
          <w:p w14:paraId="3344B8A9" w14:textId="1CACD2F0" w:rsidR="00F349A8" w:rsidRPr="0033575F" w:rsidRDefault="00F349A8" w:rsidP="00562275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33575F">
              <w:rPr>
                <w:rFonts w:ascii="Arial" w:hAnsi="Arial" w:cs="Arial"/>
                <w:lang w:val="en-US"/>
              </w:rPr>
              <w:t xml:space="preserve">computational science and engineering </w:t>
            </w:r>
          </w:p>
        </w:tc>
        <w:tc>
          <w:tcPr>
            <w:tcW w:w="5011" w:type="dxa"/>
          </w:tcPr>
          <w:p w14:paraId="6E6D042F" w14:textId="0F152239" w:rsidR="00F349A8" w:rsidRPr="00562275" w:rsidRDefault="00562275" w:rsidP="00562275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562275">
              <w:rPr>
                <w:rFonts w:ascii="Arial" w:hAnsi="Arial" w:cs="Arial"/>
                <w:lang w:val="en-US"/>
              </w:rPr>
              <w:t xml:space="preserve">ciencia computacional e ingenieria </w:t>
            </w:r>
          </w:p>
        </w:tc>
      </w:tr>
      <w:tr w:rsidR="005E6AEB" w:rsidRPr="008A2CEB" w14:paraId="49DD4FF9" w14:textId="77777777" w:rsidTr="00E96F14">
        <w:tc>
          <w:tcPr>
            <w:tcW w:w="817" w:type="dxa"/>
          </w:tcPr>
          <w:p w14:paraId="67558E4F" w14:textId="3481F497" w:rsidR="005E6AEB" w:rsidRPr="00AF697B" w:rsidRDefault="008A2CEB" w:rsidP="00AF697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8</w:t>
            </w:r>
          </w:p>
        </w:tc>
        <w:tc>
          <w:tcPr>
            <w:tcW w:w="4394" w:type="dxa"/>
          </w:tcPr>
          <w:p w14:paraId="58416170" w14:textId="7A8974BA" w:rsidR="005E6AEB" w:rsidRPr="008A2CEB" w:rsidRDefault="005E6AEB" w:rsidP="00562275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A2CEB">
              <w:rPr>
                <w:rFonts w:ascii="Arial" w:hAnsi="Arial" w:cs="Arial"/>
                <w:lang w:val="en-US"/>
              </w:rPr>
              <w:t xml:space="preserve">ideas under different physical conditions </w:t>
            </w:r>
          </w:p>
        </w:tc>
        <w:tc>
          <w:tcPr>
            <w:tcW w:w="5011" w:type="dxa"/>
          </w:tcPr>
          <w:p w14:paraId="5F43DF60" w14:textId="13C2BC56" w:rsidR="005E6AEB" w:rsidRPr="008A2CEB" w:rsidRDefault="005E6AEB" w:rsidP="00562275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A2CEB">
              <w:rPr>
                <w:rFonts w:ascii="Arial" w:hAnsi="Arial" w:cs="Arial"/>
                <w:lang w:val="en-US"/>
              </w:rPr>
              <w:t xml:space="preserve">ideas bajo diferentes condiciones físicas  </w:t>
            </w:r>
          </w:p>
        </w:tc>
      </w:tr>
      <w:tr w:rsidR="005E6AEB" w:rsidRPr="008A2CEB" w14:paraId="6A56EE3D" w14:textId="77777777" w:rsidTr="00E96F14">
        <w:tc>
          <w:tcPr>
            <w:tcW w:w="817" w:type="dxa"/>
          </w:tcPr>
          <w:p w14:paraId="7D339942" w14:textId="7D44E711" w:rsidR="005E6AEB" w:rsidRPr="00AF697B" w:rsidRDefault="008A2CEB" w:rsidP="00AF697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10-11</w:t>
            </w:r>
          </w:p>
        </w:tc>
        <w:tc>
          <w:tcPr>
            <w:tcW w:w="4394" w:type="dxa"/>
          </w:tcPr>
          <w:p w14:paraId="3F8B7FC6" w14:textId="66FC9AB5" w:rsidR="005E6AEB" w:rsidRPr="008A2CEB" w:rsidRDefault="005E6AEB" w:rsidP="00562275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A2CEB">
              <w:rPr>
                <w:rFonts w:ascii="Arial" w:hAnsi="Arial" w:cs="Arial"/>
                <w:lang w:val="en-US"/>
              </w:rPr>
              <w:t xml:space="preserve">existing open source discontinuous Galerkin finite element codes </w:t>
            </w:r>
          </w:p>
        </w:tc>
        <w:tc>
          <w:tcPr>
            <w:tcW w:w="5011" w:type="dxa"/>
          </w:tcPr>
          <w:p w14:paraId="65B1A013" w14:textId="4B7232CE" w:rsidR="005E6AEB" w:rsidRPr="008A2CEB" w:rsidRDefault="005E6AEB" w:rsidP="00562275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A2CEB">
              <w:rPr>
                <w:rFonts w:ascii="Arial" w:hAnsi="Arial" w:cs="Arial"/>
                <w:lang w:val="en-US"/>
              </w:rPr>
              <w:t xml:space="preserve">Códigos de elementos finitos Galerkin discontinuos de fuente abierta existentes </w:t>
            </w:r>
          </w:p>
        </w:tc>
      </w:tr>
      <w:tr w:rsidR="005E6AEB" w:rsidRPr="008A2CEB" w14:paraId="120F1A5B" w14:textId="77777777" w:rsidTr="00E96F14">
        <w:tc>
          <w:tcPr>
            <w:tcW w:w="817" w:type="dxa"/>
          </w:tcPr>
          <w:p w14:paraId="374FA09E" w14:textId="1423796C" w:rsidR="005E6AEB" w:rsidRPr="00AF697B" w:rsidRDefault="00E6190D" w:rsidP="00AF697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11</w:t>
            </w:r>
          </w:p>
        </w:tc>
        <w:tc>
          <w:tcPr>
            <w:tcW w:w="4394" w:type="dxa"/>
          </w:tcPr>
          <w:p w14:paraId="04D195B5" w14:textId="4DBB8455" w:rsidR="005E6AEB" w:rsidRPr="008A2CEB" w:rsidRDefault="00FD3171" w:rsidP="00562275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A2CEB">
              <w:rPr>
                <w:rFonts w:ascii="Arial" w:hAnsi="Arial" w:cs="Arial"/>
                <w:lang w:val="en-US"/>
              </w:rPr>
              <w:t xml:space="preserve">significant learning curve </w:t>
            </w:r>
          </w:p>
        </w:tc>
        <w:tc>
          <w:tcPr>
            <w:tcW w:w="5011" w:type="dxa"/>
          </w:tcPr>
          <w:p w14:paraId="7768FF17" w14:textId="05D3F7FE" w:rsidR="005E6AEB" w:rsidRPr="008A2CEB" w:rsidRDefault="00FD3171" w:rsidP="00562275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A2CEB">
              <w:rPr>
                <w:rFonts w:ascii="Arial" w:hAnsi="Arial" w:cs="Arial"/>
                <w:lang w:val="en-US"/>
              </w:rPr>
              <w:t xml:space="preserve">curva de aprendizaje significative </w:t>
            </w:r>
          </w:p>
        </w:tc>
      </w:tr>
      <w:tr w:rsidR="005E6AEB" w:rsidRPr="008A2CEB" w14:paraId="6ECAAA3F" w14:textId="77777777" w:rsidTr="00E96F14">
        <w:tc>
          <w:tcPr>
            <w:tcW w:w="817" w:type="dxa"/>
          </w:tcPr>
          <w:p w14:paraId="1EA2D801" w14:textId="0621CA21" w:rsidR="005E6AEB" w:rsidRPr="00AF697B" w:rsidRDefault="00E6190D" w:rsidP="00AF697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13</w:t>
            </w:r>
          </w:p>
        </w:tc>
        <w:tc>
          <w:tcPr>
            <w:tcW w:w="4394" w:type="dxa"/>
          </w:tcPr>
          <w:p w14:paraId="684556EF" w14:textId="3B61419B" w:rsidR="005E6AEB" w:rsidRPr="008A2CEB" w:rsidRDefault="0008070C" w:rsidP="00562275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A2CEB">
              <w:rPr>
                <w:rFonts w:ascii="Arial" w:hAnsi="Arial" w:cs="Arial"/>
                <w:lang w:val="en-US"/>
              </w:rPr>
              <w:t xml:space="preserve">open source hp-adaptive discontinuous Galerkin finite element code written </w:t>
            </w:r>
          </w:p>
        </w:tc>
        <w:tc>
          <w:tcPr>
            <w:tcW w:w="5011" w:type="dxa"/>
          </w:tcPr>
          <w:p w14:paraId="4724EDFC" w14:textId="76A426F1" w:rsidR="005E6AEB" w:rsidRPr="008A2CEB" w:rsidRDefault="0008070C" w:rsidP="00562275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A2CEB">
              <w:rPr>
                <w:rFonts w:ascii="Arial" w:hAnsi="Arial" w:cs="Arial"/>
                <w:lang w:val="en-US"/>
              </w:rPr>
              <w:t xml:space="preserve">fuente abierta hp-adaptive discontinua Galerkin código de elemento finito escrito </w:t>
            </w:r>
          </w:p>
        </w:tc>
      </w:tr>
      <w:tr w:rsidR="005E6AEB" w:rsidRPr="008A2CEB" w14:paraId="2A60C85C" w14:textId="77777777" w:rsidTr="00E96F14">
        <w:tc>
          <w:tcPr>
            <w:tcW w:w="817" w:type="dxa"/>
          </w:tcPr>
          <w:p w14:paraId="670D8336" w14:textId="54B00D06" w:rsidR="005E6AEB" w:rsidRPr="00AF697B" w:rsidRDefault="00E6190D" w:rsidP="00AF697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14</w:t>
            </w:r>
          </w:p>
        </w:tc>
        <w:tc>
          <w:tcPr>
            <w:tcW w:w="4394" w:type="dxa"/>
          </w:tcPr>
          <w:p w14:paraId="0C6F9DF7" w14:textId="5BC34FB5" w:rsidR="005E6AEB" w:rsidRPr="008A2CEB" w:rsidRDefault="0008070C" w:rsidP="00562275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A2CEB">
              <w:rPr>
                <w:rFonts w:ascii="Arial" w:hAnsi="Arial" w:cs="Arial"/>
                <w:lang w:val="en-US"/>
              </w:rPr>
              <w:t xml:space="preserve">implement new ideas </w:t>
            </w:r>
          </w:p>
        </w:tc>
        <w:tc>
          <w:tcPr>
            <w:tcW w:w="5011" w:type="dxa"/>
          </w:tcPr>
          <w:p w14:paraId="310BBD0F" w14:textId="707FB33B" w:rsidR="005E6AEB" w:rsidRPr="008A2CEB" w:rsidRDefault="0008070C" w:rsidP="00562275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A2CEB">
              <w:rPr>
                <w:rFonts w:ascii="Arial" w:hAnsi="Arial" w:cs="Arial"/>
                <w:lang w:val="en-US"/>
              </w:rPr>
              <w:t xml:space="preserve">implementar nuevas ideas </w:t>
            </w:r>
          </w:p>
        </w:tc>
      </w:tr>
      <w:tr w:rsidR="005E6AEB" w:rsidRPr="008A2CEB" w14:paraId="50888EEC" w14:textId="77777777" w:rsidTr="00E96F14">
        <w:tc>
          <w:tcPr>
            <w:tcW w:w="817" w:type="dxa"/>
          </w:tcPr>
          <w:p w14:paraId="5102EAD8" w14:textId="6EDBB4F2" w:rsidR="005E6AEB" w:rsidRPr="00AF697B" w:rsidRDefault="00E6190D" w:rsidP="00AF697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15</w:t>
            </w:r>
          </w:p>
        </w:tc>
        <w:tc>
          <w:tcPr>
            <w:tcW w:w="4394" w:type="dxa"/>
          </w:tcPr>
          <w:p w14:paraId="77F831B1" w14:textId="52206141" w:rsidR="005E6AEB" w:rsidRPr="008A2CEB" w:rsidRDefault="00D17DAD" w:rsidP="00562275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A2CEB">
              <w:rPr>
                <w:rFonts w:ascii="Arial" w:hAnsi="Arial" w:cs="Arial"/>
                <w:lang w:val="en-US"/>
              </w:rPr>
              <w:t xml:space="preserve">solving problems </w:t>
            </w:r>
          </w:p>
        </w:tc>
        <w:tc>
          <w:tcPr>
            <w:tcW w:w="5011" w:type="dxa"/>
          </w:tcPr>
          <w:p w14:paraId="07974040" w14:textId="19B1D3B1" w:rsidR="005E6AEB" w:rsidRPr="008A2CEB" w:rsidRDefault="00D17DAD" w:rsidP="00562275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A2CEB">
              <w:rPr>
                <w:rFonts w:ascii="Arial" w:hAnsi="Arial" w:cs="Arial"/>
                <w:lang w:val="en-US"/>
              </w:rPr>
              <w:t xml:space="preserve">resolviendo problemas </w:t>
            </w:r>
          </w:p>
        </w:tc>
      </w:tr>
      <w:tr w:rsidR="005E6AEB" w:rsidRPr="008A2CEB" w14:paraId="3777EB4C" w14:textId="77777777" w:rsidTr="00E96F14">
        <w:tc>
          <w:tcPr>
            <w:tcW w:w="817" w:type="dxa"/>
          </w:tcPr>
          <w:p w14:paraId="4B52C6B7" w14:textId="7050691F" w:rsidR="005E6AEB" w:rsidRPr="00AF697B" w:rsidRDefault="00E6190D" w:rsidP="00AF697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16</w:t>
            </w:r>
          </w:p>
        </w:tc>
        <w:tc>
          <w:tcPr>
            <w:tcW w:w="4394" w:type="dxa"/>
          </w:tcPr>
          <w:p w14:paraId="419E27F5" w14:textId="05242199" w:rsidR="005E6AEB" w:rsidRPr="008A2CEB" w:rsidRDefault="00D17DAD" w:rsidP="00562275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A2CEB">
              <w:rPr>
                <w:rFonts w:ascii="Arial" w:hAnsi="Arial" w:cs="Arial"/>
                <w:lang w:val="en-US"/>
              </w:rPr>
              <w:t xml:space="preserve">solve other physical equations </w:t>
            </w:r>
          </w:p>
        </w:tc>
        <w:tc>
          <w:tcPr>
            <w:tcW w:w="5011" w:type="dxa"/>
          </w:tcPr>
          <w:p w14:paraId="6B6FB4CC" w14:textId="088EC812" w:rsidR="00D17DAD" w:rsidRPr="008A2CEB" w:rsidRDefault="00D17DAD" w:rsidP="00562275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A2CEB">
              <w:rPr>
                <w:rFonts w:ascii="Arial" w:hAnsi="Arial" w:cs="Arial"/>
                <w:lang w:val="en-US"/>
              </w:rPr>
              <w:t xml:space="preserve">resolver otras ecuaciones físicas </w:t>
            </w:r>
          </w:p>
        </w:tc>
      </w:tr>
    </w:tbl>
    <w:p w14:paraId="14D15744" w14:textId="77777777" w:rsidR="00D17DAD" w:rsidRDefault="00D17DAD" w:rsidP="00D17DAD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512F9737" w14:textId="0AAFC97C" w:rsidR="00AD2617" w:rsidRPr="00D17DAD" w:rsidRDefault="00AD2617" w:rsidP="00D17DAD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D17DAD">
        <w:rPr>
          <w:rFonts w:cstheme="minorHAnsi"/>
          <w:sz w:val="24"/>
          <w:szCs w:val="24"/>
          <w:lang w:val="en-US"/>
        </w:rPr>
        <w:t xml:space="preserve">ESTUDIANTE: </w:t>
      </w:r>
      <w:r w:rsidRPr="00D17DAD">
        <w:rPr>
          <w:rFonts w:cstheme="minorHAnsi"/>
          <w:b/>
          <w:bCs/>
          <w:sz w:val="24"/>
          <w:szCs w:val="24"/>
          <w:lang w:val="en-US"/>
        </w:rPr>
        <w:t>JOSE AMANDO MORA RIVAS</w:t>
      </w:r>
      <w:r w:rsidRPr="00D17DAD">
        <w:rPr>
          <w:rFonts w:cstheme="minorHAnsi"/>
          <w:sz w:val="24"/>
          <w:szCs w:val="24"/>
          <w:lang w:val="en-US"/>
        </w:rPr>
        <w:t xml:space="preserve"> 29.634.375</w:t>
      </w:r>
    </w:p>
    <w:p w14:paraId="760FA4BB" w14:textId="6EBF0FB6" w:rsidR="00AD2617" w:rsidRPr="00337DED" w:rsidRDefault="00AD2617" w:rsidP="00337DED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</w:p>
    <w:sectPr w:rsidR="00AD2617" w:rsidRPr="00337DED" w:rsidSect="001F1C03">
      <w:pgSz w:w="12242" w:h="15842" w:code="1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92694"/>
    <w:multiLevelType w:val="hybridMultilevel"/>
    <w:tmpl w:val="C3EE3E9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3DD"/>
    <w:rsid w:val="000049C2"/>
    <w:rsid w:val="000312B1"/>
    <w:rsid w:val="000474FB"/>
    <w:rsid w:val="0008070C"/>
    <w:rsid w:val="000A353B"/>
    <w:rsid w:val="000B516A"/>
    <w:rsid w:val="000C5125"/>
    <w:rsid w:val="000E6EDA"/>
    <w:rsid w:val="001234FF"/>
    <w:rsid w:val="00133AB5"/>
    <w:rsid w:val="001503F8"/>
    <w:rsid w:val="0019206C"/>
    <w:rsid w:val="0019504C"/>
    <w:rsid w:val="0019574C"/>
    <w:rsid w:val="00196993"/>
    <w:rsid w:val="001B7B13"/>
    <w:rsid w:val="001E0B9B"/>
    <w:rsid w:val="001F1C03"/>
    <w:rsid w:val="00201B8C"/>
    <w:rsid w:val="00217CD2"/>
    <w:rsid w:val="0024753E"/>
    <w:rsid w:val="002A2117"/>
    <w:rsid w:val="002C6B72"/>
    <w:rsid w:val="002D5A0B"/>
    <w:rsid w:val="002E4AA5"/>
    <w:rsid w:val="002F77D6"/>
    <w:rsid w:val="00310209"/>
    <w:rsid w:val="0033575F"/>
    <w:rsid w:val="0033786E"/>
    <w:rsid w:val="00337DED"/>
    <w:rsid w:val="0037543E"/>
    <w:rsid w:val="00386F54"/>
    <w:rsid w:val="004265B7"/>
    <w:rsid w:val="00436C77"/>
    <w:rsid w:val="004465EA"/>
    <w:rsid w:val="0044758B"/>
    <w:rsid w:val="0045297B"/>
    <w:rsid w:val="00480E40"/>
    <w:rsid w:val="0049332E"/>
    <w:rsid w:val="004B0410"/>
    <w:rsid w:val="00562275"/>
    <w:rsid w:val="00571A49"/>
    <w:rsid w:val="00575C0D"/>
    <w:rsid w:val="005E6AEB"/>
    <w:rsid w:val="005F41B8"/>
    <w:rsid w:val="006073EE"/>
    <w:rsid w:val="0061043A"/>
    <w:rsid w:val="006251F6"/>
    <w:rsid w:val="0063281E"/>
    <w:rsid w:val="00643C03"/>
    <w:rsid w:val="00666DE1"/>
    <w:rsid w:val="0067519B"/>
    <w:rsid w:val="007442C2"/>
    <w:rsid w:val="00744E07"/>
    <w:rsid w:val="00783586"/>
    <w:rsid w:val="007908F3"/>
    <w:rsid w:val="00813D46"/>
    <w:rsid w:val="0081637B"/>
    <w:rsid w:val="00833F83"/>
    <w:rsid w:val="00882D06"/>
    <w:rsid w:val="008A2CEB"/>
    <w:rsid w:val="00943046"/>
    <w:rsid w:val="0094414B"/>
    <w:rsid w:val="00944186"/>
    <w:rsid w:val="0094788A"/>
    <w:rsid w:val="009603EB"/>
    <w:rsid w:val="00977F73"/>
    <w:rsid w:val="009E640B"/>
    <w:rsid w:val="00A017BE"/>
    <w:rsid w:val="00A07433"/>
    <w:rsid w:val="00A172B5"/>
    <w:rsid w:val="00A40CD5"/>
    <w:rsid w:val="00A54D02"/>
    <w:rsid w:val="00A6457C"/>
    <w:rsid w:val="00A66466"/>
    <w:rsid w:val="00A72D76"/>
    <w:rsid w:val="00AA43D5"/>
    <w:rsid w:val="00AD2617"/>
    <w:rsid w:val="00AE3311"/>
    <w:rsid w:val="00AF697B"/>
    <w:rsid w:val="00B00283"/>
    <w:rsid w:val="00B05B2F"/>
    <w:rsid w:val="00B73593"/>
    <w:rsid w:val="00B7377D"/>
    <w:rsid w:val="00B821D4"/>
    <w:rsid w:val="00BB4DE0"/>
    <w:rsid w:val="00BD60B4"/>
    <w:rsid w:val="00BE7366"/>
    <w:rsid w:val="00C01332"/>
    <w:rsid w:val="00C164CB"/>
    <w:rsid w:val="00C810C3"/>
    <w:rsid w:val="00C84EF4"/>
    <w:rsid w:val="00C95B93"/>
    <w:rsid w:val="00C97F58"/>
    <w:rsid w:val="00CC3B8A"/>
    <w:rsid w:val="00CF4F4A"/>
    <w:rsid w:val="00D053C9"/>
    <w:rsid w:val="00D17DAD"/>
    <w:rsid w:val="00D23712"/>
    <w:rsid w:val="00D3204B"/>
    <w:rsid w:val="00D9645F"/>
    <w:rsid w:val="00DB5DF6"/>
    <w:rsid w:val="00DF6D4C"/>
    <w:rsid w:val="00E055CB"/>
    <w:rsid w:val="00E6190D"/>
    <w:rsid w:val="00E63CEE"/>
    <w:rsid w:val="00E76E21"/>
    <w:rsid w:val="00E96F14"/>
    <w:rsid w:val="00EA31B7"/>
    <w:rsid w:val="00EB33DD"/>
    <w:rsid w:val="00EC2B49"/>
    <w:rsid w:val="00EE56FB"/>
    <w:rsid w:val="00EF4FDC"/>
    <w:rsid w:val="00F337CA"/>
    <w:rsid w:val="00F349A8"/>
    <w:rsid w:val="00FD3171"/>
    <w:rsid w:val="00FD7968"/>
    <w:rsid w:val="00FE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F991E"/>
  <w15:docId w15:val="{E8749B7E-9380-42F6-9208-FD78B833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7CD2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B73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77F7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10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i.org/10.1016/j.advengsoft.2022.10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reativecommons.org/licenses/by-nc-nd/4.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4C2EC-36CF-4CE9-8367-829B77907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807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</dc:creator>
  <cp:keywords/>
  <dc:description/>
  <cp:lastModifiedBy>USUARIO</cp:lastModifiedBy>
  <cp:revision>105</cp:revision>
  <dcterms:created xsi:type="dcterms:W3CDTF">2022-03-02T04:47:00Z</dcterms:created>
  <dcterms:modified xsi:type="dcterms:W3CDTF">2022-10-10T21:34:00Z</dcterms:modified>
</cp:coreProperties>
</file>