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2"/>
        <w:gridCol w:w="1703"/>
        <w:gridCol w:w="1723"/>
        <w:gridCol w:w="1741"/>
        <w:gridCol w:w="1719"/>
      </w:tblGrid>
      <w:tr w:rsidR="00857D3C" w14:paraId="52F059A9" w14:textId="77777777" w:rsidTr="00857D3C">
        <w:tc>
          <w:tcPr>
            <w:tcW w:w="1765" w:type="dxa"/>
          </w:tcPr>
          <w:p w14:paraId="7DF31C6F" w14:textId="7CF7B265" w:rsidR="00857D3C" w:rsidRDefault="00857D3C">
            <w:r>
              <w:t>Regla</w:t>
            </w:r>
          </w:p>
        </w:tc>
        <w:tc>
          <w:tcPr>
            <w:tcW w:w="1765" w:type="dxa"/>
          </w:tcPr>
          <w:p w14:paraId="7296BDF7" w14:textId="6B5B4A51" w:rsidR="00857D3C" w:rsidRDefault="00857D3C">
            <w:r>
              <w:t>Id</w:t>
            </w:r>
          </w:p>
        </w:tc>
        <w:tc>
          <w:tcPr>
            <w:tcW w:w="1766" w:type="dxa"/>
          </w:tcPr>
          <w:p w14:paraId="1C029F73" w14:textId="7B01F053" w:rsidR="00857D3C" w:rsidRDefault="00857D3C">
            <w:r>
              <w:t>Clase</w:t>
            </w:r>
          </w:p>
        </w:tc>
        <w:tc>
          <w:tcPr>
            <w:tcW w:w="1766" w:type="dxa"/>
          </w:tcPr>
          <w:p w14:paraId="2BABB5DA" w14:textId="689B798B" w:rsidR="00857D3C" w:rsidRDefault="00857D3C">
            <w:r>
              <w:t>Elemento</w:t>
            </w:r>
          </w:p>
        </w:tc>
        <w:tc>
          <w:tcPr>
            <w:tcW w:w="1766" w:type="dxa"/>
          </w:tcPr>
          <w:p w14:paraId="756C3313" w14:textId="67A07BF9" w:rsidR="00857D3C" w:rsidRDefault="00857D3C">
            <w:r>
              <w:t>Valor</w:t>
            </w:r>
          </w:p>
        </w:tc>
      </w:tr>
      <w:tr w:rsidR="00857D3C" w14:paraId="74D71094" w14:textId="77777777" w:rsidTr="00857D3C">
        <w:tc>
          <w:tcPr>
            <w:tcW w:w="1765" w:type="dxa"/>
          </w:tcPr>
          <w:p w14:paraId="69AC88AD" w14:textId="33CD6F51" w:rsidR="00857D3C" w:rsidRDefault="00857D3C">
            <w:r>
              <w:t>P</w:t>
            </w:r>
          </w:p>
        </w:tc>
        <w:tc>
          <w:tcPr>
            <w:tcW w:w="1765" w:type="dxa"/>
          </w:tcPr>
          <w:p w14:paraId="1B043E59" w14:textId="7EFD2E2C" w:rsidR="00857D3C" w:rsidRDefault="00857D3C">
            <w:r>
              <w:t>0</w:t>
            </w:r>
          </w:p>
        </w:tc>
        <w:tc>
          <w:tcPr>
            <w:tcW w:w="1766" w:type="dxa"/>
          </w:tcPr>
          <w:p w14:paraId="0CD8AC95" w14:textId="51E14798" w:rsidR="00857D3C" w:rsidRDefault="00857D3C">
            <w:r>
              <w:t>0</w:t>
            </w:r>
          </w:p>
        </w:tc>
        <w:tc>
          <w:tcPr>
            <w:tcW w:w="1766" w:type="dxa"/>
          </w:tcPr>
          <w:p w14:paraId="6F619835" w14:textId="4A847B7E" w:rsidR="00857D3C" w:rsidRDefault="00857D3C">
            <w:r>
              <w:t>1</w:t>
            </w:r>
          </w:p>
        </w:tc>
        <w:tc>
          <w:tcPr>
            <w:tcW w:w="1766" w:type="dxa"/>
          </w:tcPr>
          <w:p w14:paraId="0E191F6B" w14:textId="73437CA9" w:rsidR="00857D3C" w:rsidRDefault="00857D3C">
            <w:r>
              <w:t>1</w:t>
            </w:r>
          </w:p>
        </w:tc>
      </w:tr>
      <w:tr w:rsidR="00857D3C" w14:paraId="71783BAA" w14:textId="77777777" w:rsidTr="00857D3C">
        <w:tc>
          <w:tcPr>
            <w:tcW w:w="1765" w:type="dxa"/>
          </w:tcPr>
          <w:p w14:paraId="79A3ED41" w14:textId="67611925" w:rsidR="00857D3C" w:rsidRDefault="00857D3C">
            <w:r>
              <w:t>.texto</w:t>
            </w:r>
          </w:p>
        </w:tc>
        <w:tc>
          <w:tcPr>
            <w:tcW w:w="1765" w:type="dxa"/>
          </w:tcPr>
          <w:p w14:paraId="20D1E19C" w14:textId="5782727B" w:rsidR="00857D3C" w:rsidRDefault="00857D3C">
            <w:r>
              <w:t>0</w:t>
            </w:r>
          </w:p>
        </w:tc>
        <w:tc>
          <w:tcPr>
            <w:tcW w:w="1766" w:type="dxa"/>
          </w:tcPr>
          <w:p w14:paraId="2EC8CF0D" w14:textId="0FF04284" w:rsidR="00857D3C" w:rsidRDefault="00857D3C">
            <w:r>
              <w:t>1</w:t>
            </w:r>
          </w:p>
        </w:tc>
        <w:tc>
          <w:tcPr>
            <w:tcW w:w="1766" w:type="dxa"/>
          </w:tcPr>
          <w:p w14:paraId="68BBF418" w14:textId="7ACECBBF" w:rsidR="00857D3C" w:rsidRDefault="00857D3C">
            <w:r>
              <w:t>0</w:t>
            </w:r>
          </w:p>
        </w:tc>
        <w:tc>
          <w:tcPr>
            <w:tcW w:w="1766" w:type="dxa"/>
          </w:tcPr>
          <w:p w14:paraId="0D903CC6" w14:textId="7C5DBF9C" w:rsidR="00857D3C" w:rsidRDefault="00857D3C">
            <w:r>
              <w:t>10</w:t>
            </w:r>
          </w:p>
        </w:tc>
      </w:tr>
      <w:tr w:rsidR="00857D3C" w14:paraId="2C137E4A" w14:textId="77777777" w:rsidTr="00857D3C">
        <w:tc>
          <w:tcPr>
            <w:tcW w:w="1765" w:type="dxa"/>
          </w:tcPr>
          <w:p w14:paraId="2C95CA64" w14:textId="1E550E66" w:rsidR="00857D3C" w:rsidRDefault="00857D3C">
            <w:r>
              <w:t>#contenido p</w:t>
            </w:r>
          </w:p>
        </w:tc>
        <w:tc>
          <w:tcPr>
            <w:tcW w:w="1765" w:type="dxa"/>
          </w:tcPr>
          <w:p w14:paraId="09822BE2" w14:textId="04B7DDF6" w:rsidR="00857D3C" w:rsidRDefault="00857D3C">
            <w:r>
              <w:t>1</w:t>
            </w:r>
          </w:p>
        </w:tc>
        <w:tc>
          <w:tcPr>
            <w:tcW w:w="1766" w:type="dxa"/>
          </w:tcPr>
          <w:p w14:paraId="61DA3080" w14:textId="690E5FB4" w:rsidR="00857D3C" w:rsidRDefault="00857D3C">
            <w:r>
              <w:t>0</w:t>
            </w:r>
          </w:p>
        </w:tc>
        <w:tc>
          <w:tcPr>
            <w:tcW w:w="1766" w:type="dxa"/>
          </w:tcPr>
          <w:p w14:paraId="0A838F92" w14:textId="6A6B5752" w:rsidR="00857D3C" w:rsidRDefault="00857D3C">
            <w:r>
              <w:t>1</w:t>
            </w:r>
          </w:p>
        </w:tc>
        <w:tc>
          <w:tcPr>
            <w:tcW w:w="1766" w:type="dxa"/>
          </w:tcPr>
          <w:p w14:paraId="74278B2F" w14:textId="68153A9B" w:rsidR="00857D3C" w:rsidRDefault="00857D3C">
            <w:r>
              <w:t>101</w:t>
            </w:r>
          </w:p>
        </w:tc>
      </w:tr>
      <w:tr w:rsidR="00857D3C" w14:paraId="56A7DE29" w14:textId="77777777" w:rsidTr="00857D3C">
        <w:tc>
          <w:tcPr>
            <w:tcW w:w="1765" w:type="dxa"/>
          </w:tcPr>
          <w:p w14:paraId="02E0AC3C" w14:textId="56490196" w:rsidR="00857D3C" w:rsidRDefault="00857D3C">
            <w:r>
              <w:t>.</w:t>
            </w:r>
            <w:proofErr w:type="spellStart"/>
            <w:r>
              <w:t>texto.destacado</w:t>
            </w:r>
            <w:proofErr w:type="spellEnd"/>
          </w:p>
        </w:tc>
        <w:tc>
          <w:tcPr>
            <w:tcW w:w="1765" w:type="dxa"/>
          </w:tcPr>
          <w:p w14:paraId="003C3AFD" w14:textId="1CCAD99F" w:rsidR="00857D3C" w:rsidRDefault="00857D3C">
            <w:r>
              <w:t>0</w:t>
            </w:r>
          </w:p>
        </w:tc>
        <w:tc>
          <w:tcPr>
            <w:tcW w:w="1766" w:type="dxa"/>
          </w:tcPr>
          <w:p w14:paraId="21AFB070" w14:textId="5C421BFB" w:rsidR="00857D3C" w:rsidRDefault="00857D3C">
            <w:r>
              <w:t>2</w:t>
            </w:r>
          </w:p>
        </w:tc>
        <w:tc>
          <w:tcPr>
            <w:tcW w:w="1766" w:type="dxa"/>
          </w:tcPr>
          <w:p w14:paraId="6C108FD2" w14:textId="3301C539" w:rsidR="00857D3C" w:rsidRDefault="00857D3C">
            <w:r>
              <w:t>0</w:t>
            </w:r>
          </w:p>
        </w:tc>
        <w:tc>
          <w:tcPr>
            <w:tcW w:w="1766" w:type="dxa"/>
          </w:tcPr>
          <w:p w14:paraId="526A64BF" w14:textId="7F4E72B2" w:rsidR="00857D3C" w:rsidRDefault="00857D3C">
            <w:r>
              <w:t>20</w:t>
            </w:r>
          </w:p>
        </w:tc>
      </w:tr>
      <w:tr w:rsidR="00857D3C" w14:paraId="607E1F29" w14:textId="77777777" w:rsidTr="00857D3C">
        <w:tc>
          <w:tcPr>
            <w:tcW w:w="1765" w:type="dxa"/>
          </w:tcPr>
          <w:p w14:paraId="01029E85" w14:textId="5549B590" w:rsidR="00857D3C" w:rsidRDefault="00857D3C">
            <w:r>
              <w:t xml:space="preserve">Main </w:t>
            </w:r>
            <w:proofErr w:type="spellStart"/>
            <w:r>
              <w:t>p.texto</w:t>
            </w:r>
            <w:proofErr w:type="spellEnd"/>
          </w:p>
        </w:tc>
        <w:tc>
          <w:tcPr>
            <w:tcW w:w="1765" w:type="dxa"/>
          </w:tcPr>
          <w:p w14:paraId="5C87FCB4" w14:textId="2D0B6588" w:rsidR="00857D3C" w:rsidRDefault="00857D3C">
            <w:r>
              <w:t>0</w:t>
            </w:r>
          </w:p>
        </w:tc>
        <w:tc>
          <w:tcPr>
            <w:tcW w:w="1766" w:type="dxa"/>
          </w:tcPr>
          <w:p w14:paraId="67F65B8F" w14:textId="6132F430" w:rsidR="00857D3C" w:rsidRDefault="00857D3C">
            <w:r>
              <w:t>1</w:t>
            </w:r>
          </w:p>
        </w:tc>
        <w:tc>
          <w:tcPr>
            <w:tcW w:w="1766" w:type="dxa"/>
          </w:tcPr>
          <w:p w14:paraId="71235DE7" w14:textId="65F7ECC7" w:rsidR="00857D3C" w:rsidRDefault="00857D3C">
            <w:r>
              <w:t>2</w:t>
            </w:r>
          </w:p>
        </w:tc>
        <w:tc>
          <w:tcPr>
            <w:tcW w:w="1766" w:type="dxa"/>
          </w:tcPr>
          <w:p w14:paraId="74D668C4" w14:textId="458E3AAD" w:rsidR="00857D3C" w:rsidRDefault="00857D3C">
            <w:r>
              <w:t>12</w:t>
            </w:r>
          </w:p>
        </w:tc>
      </w:tr>
    </w:tbl>
    <w:p w14:paraId="2AF149E3" w14:textId="7C6DD77C" w:rsidR="00AB0025" w:rsidRDefault="00AB0025"/>
    <w:p w14:paraId="57F700F6" w14:textId="6C76B89B" w:rsidR="00857D3C" w:rsidRDefault="00857D3C">
      <w:proofErr w:type="spellStart"/>
      <w:r>
        <w:t>Parrafo</w:t>
      </w:r>
      <w:proofErr w:type="spellEnd"/>
      <w:r>
        <w:t xml:space="preserve"> A &gt; </w:t>
      </w:r>
      <w:r w:rsidR="00AA413D">
        <w:t>De acuerdo con</w:t>
      </w:r>
      <w:r>
        <w:t xml:space="preserve"> la tabla anterior el color que queda por peso ganador es CSS de #contenido p y es Verde.</w:t>
      </w:r>
    </w:p>
    <w:p w14:paraId="74245DB0" w14:textId="4767D399" w:rsidR="00857D3C" w:rsidRPr="00857D3C" w:rsidRDefault="00857D3C">
      <w:pPr>
        <w:rPr>
          <w:u w:val="single"/>
        </w:rPr>
      </w:pPr>
      <w:proofErr w:type="spellStart"/>
      <w:r>
        <w:t>Parrafo</w:t>
      </w:r>
      <w:proofErr w:type="spellEnd"/>
      <w:r>
        <w:t xml:space="preserve"> B &gt; En este caso, queda igual que el párrafo A, ya que B no tiene la clase destacado, por ende gana #contenido p con 101 siendo color verde</w:t>
      </w:r>
    </w:p>
    <w:sectPr w:rsidR="00857D3C" w:rsidRPr="00857D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D3C"/>
    <w:rsid w:val="00857D3C"/>
    <w:rsid w:val="00AA413D"/>
    <w:rsid w:val="00AB0025"/>
    <w:rsid w:val="00AE2A87"/>
    <w:rsid w:val="00AE3355"/>
    <w:rsid w:val="00B96144"/>
    <w:rsid w:val="00C43195"/>
    <w:rsid w:val="00D56CB6"/>
    <w:rsid w:val="00EC1A40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B8A34"/>
  <w15:chartTrackingRefBased/>
  <w15:docId w15:val="{A954C13C-58FE-480B-A14C-476EE3EE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7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D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D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D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D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D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D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D3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57D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</Pages>
  <Words>61</Words>
  <Characters>337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2</cp:revision>
  <dcterms:created xsi:type="dcterms:W3CDTF">2026-06-04T16:56:00Z</dcterms:created>
  <dcterms:modified xsi:type="dcterms:W3CDTF">2026-06-05T03:14:00Z</dcterms:modified>
</cp:coreProperties>
</file>