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C86B" w14:textId="52F8A076" w:rsidR="000926B1" w:rsidRDefault="000926B1" w:rsidP="000926B1">
      <w:pPr>
        <w:shd w:val="clear" w:color="auto" w:fill="FFFFFF"/>
        <w:spacing w:after="240"/>
        <w:rPr>
          <w:b/>
          <w:bCs/>
          <w:color w:val="333333"/>
        </w:rPr>
      </w:pPr>
      <w:r w:rsidRPr="00A66C34">
        <w:rPr>
          <w:b/>
          <w:bCs/>
          <w:color w:val="333333"/>
        </w:rPr>
        <w:t xml:space="preserve">Tema </w:t>
      </w:r>
      <w:r w:rsidR="00643115">
        <w:rPr>
          <w:b/>
          <w:bCs/>
          <w:color w:val="333333"/>
        </w:rPr>
        <w:t>3</w:t>
      </w:r>
      <w:r w:rsidR="00A902D6">
        <w:rPr>
          <w:b/>
          <w:bCs/>
          <w:color w:val="333333"/>
        </w:rPr>
        <w:t xml:space="preserve"> – </w:t>
      </w:r>
      <w:r w:rsidRPr="00A66C34">
        <w:rPr>
          <w:b/>
          <w:bCs/>
          <w:color w:val="333333"/>
        </w:rPr>
        <w:t xml:space="preserve">Actividad </w:t>
      </w:r>
      <w:r w:rsidR="00643115">
        <w:rPr>
          <w:b/>
          <w:bCs/>
          <w:color w:val="333333"/>
        </w:rPr>
        <w:t>6</w:t>
      </w:r>
    </w:p>
    <w:p w14:paraId="58B06364" w14:textId="77777777" w:rsidR="00643115" w:rsidRDefault="00643115" w:rsidP="00643115">
      <w:pPr>
        <w:jc w:val="both"/>
        <w:rPr>
          <w:b/>
        </w:rPr>
      </w:pPr>
      <w:r>
        <w:rPr>
          <w:b/>
        </w:rPr>
        <w:t>CUESTIONES BÁSICAS INICIALES</w:t>
      </w:r>
    </w:p>
    <w:p w14:paraId="01E1E6DF" w14:textId="77777777" w:rsidR="00643115" w:rsidRDefault="00643115" w:rsidP="00643115">
      <w:pPr>
        <w:jc w:val="both"/>
      </w:pPr>
    </w:p>
    <w:p w14:paraId="5262AFEF" w14:textId="77777777" w:rsidR="00643115" w:rsidRDefault="00643115" w:rsidP="00643115">
      <w:pPr>
        <w:numPr>
          <w:ilvl w:val="0"/>
          <w:numId w:val="11"/>
        </w:numPr>
        <w:spacing w:line="240" w:lineRule="auto"/>
        <w:jc w:val="both"/>
      </w:pPr>
      <w:r>
        <w:t xml:space="preserve">Utilizar solo </w:t>
      </w:r>
      <w:r>
        <w:rPr>
          <w:b/>
          <w:u w:val="single"/>
        </w:rPr>
        <w:t xml:space="preserve">CMDLETS nativos </w:t>
      </w:r>
      <w:r>
        <w:t>de Powershell</w:t>
      </w:r>
    </w:p>
    <w:p w14:paraId="2F044323" w14:textId="77777777" w:rsidR="00643115" w:rsidRDefault="00643115" w:rsidP="00643115">
      <w:pPr>
        <w:numPr>
          <w:ilvl w:val="0"/>
          <w:numId w:val="11"/>
        </w:numPr>
        <w:spacing w:line="240" w:lineRule="auto"/>
        <w:jc w:val="both"/>
      </w:pPr>
      <w:r>
        <w:t>Prepara el entorno antes de comenzar a hacer la práctica</w:t>
      </w:r>
    </w:p>
    <w:p w14:paraId="519061FE" w14:textId="77777777" w:rsidR="00643115" w:rsidRDefault="00643115" w:rsidP="00643115">
      <w:pPr>
        <w:numPr>
          <w:ilvl w:val="0"/>
          <w:numId w:val="11"/>
        </w:numPr>
        <w:spacing w:line="240" w:lineRule="auto"/>
        <w:jc w:val="both"/>
      </w:pPr>
      <w:r>
        <w:t>Si usas más de un comando para realizar un ejercicio, escribe los dos comandos.</w:t>
      </w:r>
    </w:p>
    <w:p w14:paraId="2B0C23AB" w14:textId="77777777" w:rsidR="00643115" w:rsidRDefault="00643115" w:rsidP="00643115">
      <w:pPr>
        <w:jc w:val="both"/>
        <w:rPr>
          <w:b/>
        </w:rPr>
      </w:pPr>
    </w:p>
    <w:p w14:paraId="0BC11B29" w14:textId="77777777" w:rsidR="00643115" w:rsidRDefault="00643115" w:rsidP="00643115">
      <w:pPr>
        <w:jc w:val="both"/>
        <w:rPr>
          <w:color w:val="FF0000"/>
        </w:rPr>
      </w:pPr>
    </w:p>
    <w:p w14:paraId="0A3BA4AD" w14:textId="77777777" w:rsidR="00643115" w:rsidRDefault="00643115" w:rsidP="00643115">
      <w:pPr>
        <w:jc w:val="both"/>
      </w:pPr>
    </w:p>
    <w:p w14:paraId="2D293DD7" w14:textId="77777777" w:rsidR="00643115" w:rsidRDefault="00643115" w:rsidP="00643115">
      <w:pPr>
        <w:pStyle w:val="Prrafodelista"/>
        <w:numPr>
          <w:ilvl w:val="0"/>
          <w:numId w:val="12"/>
        </w:numPr>
        <w:spacing w:line="240" w:lineRule="auto"/>
        <w:jc w:val="both"/>
      </w:pPr>
      <w:r>
        <w:t>Crea la siguiente estructura de directorios</w:t>
      </w:r>
    </w:p>
    <w:p w14:paraId="22363567" w14:textId="77777777" w:rsidR="00643115" w:rsidRDefault="00643115" w:rsidP="00643115">
      <w:pPr>
        <w:pStyle w:val="Prrafodelista"/>
        <w:jc w:val="both"/>
      </w:pPr>
    </w:p>
    <w:p w14:paraId="14AB7129" w14:textId="77777777" w:rsidR="00643115" w:rsidRDefault="00643115" w:rsidP="00643115">
      <w:pPr>
        <w:ind w:left="720"/>
        <w:rPr>
          <w:b/>
          <w:color w:val="0000FF"/>
        </w:rPr>
      </w:pPr>
      <w:r>
        <w:t>.</w:t>
      </w:r>
      <w:r>
        <w:rPr>
          <w:b/>
        </w:rPr>
        <w:t>..\</w:t>
      </w:r>
      <w:r>
        <w:rPr>
          <w:b/>
          <w:color w:val="0000FF"/>
        </w:rPr>
        <w:t>Documents</w:t>
      </w:r>
    </w:p>
    <w:p w14:paraId="1020E2FA" w14:textId="77777777" w:rsidR="00643115" w:rsidRDefault="00643115" w:rsidP="00643115">
      <w:pPr>
        <w:ind w:left="720"/>
        <w:rPr>
          <w:b/>
          <w:color w:val="0000FF"/>
        </w:rPr>
      </w:pPr>
      <w:r>
        <w:rPr>
          <w:b/>
          <w:color w:val="0000FF"/>
        </w:rPr>
        <w:tab/>
      </w:r>
      <w:r>
        <w:rPr>
          <w:b/>
          <w:color w:val="0000FF"/>
        </w:rPr>
        <w:tab/>
        <w:t>\prueba</w:t>
      </w:r>
    </w:p>
    <w:p w14:paraId="58B04352" w14:textId="77777777" w:rsidR="00643115" w:rsidRDefault="00643115" w:rsidP="00643115">
      <w:pPr>
        <w:ind w:left="720"/>
        <w:rPr>
          <w:b/>
          <w:color w:val="0000FF"/>
        </w:rPr>
      </w:pP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>\prueba01</w:t>
      </w:r>
    </w:p>
    <w:p w14:paraId="7D138AF6" w14:textId="77777777" w:rsidR="00643115" w:rsidRDefault="00643115" w:rsidP="00643115">
      <w:pPr>
        <w:pStyle w:val="Prrafodelista"/>
        <w:jc w:val="both"/>
      </w:pPr>
    </w:p>
    <w:p w14:paraId="71C6E7F7" w14:textId="77777777" w:rsidR="00643115" w:rsidRDefault="00643115" w:rsidP="00643115">
      <w:pPr>
        <w:pStyle w:val="Prrafodelista"/>
        <w:jc w:val="both"/>
      </w:pPr>
    </w:p>
    <w:p w14:paraId="76BDDE72" w14:textId="77777777" w:rsidR="00643115" w:rsidRDefault="00643115" w:rsidP="00643115">
      <w:pPr>
        <w:pStyle w:val="Prrafodelista"/>
        <w:numPr>
          <w:ilvl w:val="0"/>
          <w:numId w:val="12"/>
        </w:numPr>
        <w:spacing w:line="240" w:lineRule="auto"/>
        <w:jc w:val="both"/>
      </w:pPr>
      <w:r>
        <w:t xml:space="preserve"> Dentro de prueba01 crea los siguientes ficheros y directorios (los marcados en azul son directorios). Utiliza </w:t>
      </w:r>
      <w:r>
        <w:rPr>
          <w:b/>
        </w:rPr>
        <w:t>solo un comando</w:t>
      </w:r>
      <w:r>
        <w:t xml:space="preserve"> para crear todos los directorios a la vez y </w:t>
      </w:r>
      <w:r>
        <w:rPr>
          <w:b/>
        </w:rPr>
        <w:t>otro comando</w:t>
      </w:r>
      <w:r>
        <w:t xml:space="preserve"> para crear todos los archivos a la vez</w:t>
      </w:r>
    </w:p>
    <w:p w14:paraId="6D0BB505" w14:textId="77777777" w:rsidR="00643115" w:rsidRDefault="00643115" w:rsidP="00643115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arc01.txt</w:t>
      </w:r>
      <w:r>
        <w:rPr>
          <w:b/>
        </w:rPr>
        <w:tab/>
      </w:r>
    </w:p>
    <w:p w14:paraId="752C7986" w14:textId="77777777" w:rsidR="00643115" w:rsidRDefault="00643115" w:rsidP="00643115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arc02.txt</w:t>
      </w:r>
      <w:r>
        <w:rPr>
          <w:b/>
        </w:rPr>
        <w:tab/>
        <w:t xml:space="preserve">  </w:t>
      </w:r>
      <w:r>
        <w:rPr>
          <w:b/>
        </w:rPr>
        <w:tab/>
      </w:r>
    </w:p>
    <w:p w14:paraId="463EFB7F" w14:textId="77777777" w:rsidR="00643115" w:rsidRDefault="00643115" w:rsidP="00643115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otro01.tt</w:t>
      </w:r>
      <w:r>
        <w:rPr>
          <w:b/>
        </w:rPr>
        <w:tab/>
      </w:r>
    </w:p>
    <w:p w14:paraId="79430DAD" w14:textId="77777777" w:rsidR="00643115" w:rsidRDefault="00643115" w:rsidP="00643115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otro02.tt</w:t>
      </w:r>
      <w:r>
        <w:rPr>
          <w:b/>
        </w:rPr>
        <w:tab/>
      </w:r>
    </w:p>
    <w:p w14:paraId="1C709E2F" w14:textId="77777777" w:rsidR="00643115" w:rsidRDefault="00643115" w:rsidP="00643115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otro03.tt</w:t>
      </w:r>
      <w:r>
        <w:rPr>
          <w:b/>
        </w:rPr>
        <w:tab/>
      </w:r>
    </w:p>
    <w:p w14:paraId="27714020" w14:textId="77777777" w:rsidR="00643115" w:rsidRDefault="00643115" w:rsidP="00643115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otro04.tt</w:t>
      </w:r>
    </w:p>
    <w:p w14:paraId="3EB5D74E" w14:textId="77777777" w:rsidR="00643115" w:rsidRDefault="00643115" w:rsidP="00643115">
      <w:pPr>
        <w:ind w:left="2880" w:firstLine="720"/>
        <w:rPr>
          <w:b/>
          <w:color w:val="0033CC"/>
        </w:rPr>
      </w:pPr>
      <w:r>
        <w:rPr>
          <w:b/>
          <w:color w:val="0033CC"/>
        </w:rPr>
        <w:t>dir1</w:t>
      </w:r>
      <w:r>
        <w:rPr>
          <w:b/>
          <w:color w:val="0033CC"/>
        </w:rPr>
        <w:tab/>
      </w:r>
    </w:p>
    <w:p w14:paraId="61119058" w14:textId="77777777" w:rsidR="00643115" w:rsidRDefault="00643115" w:rsidP="00643115">
      <w:pPr>
        <w:ind w:left="2880" w:firstLine="720"/>
        <w:rPr>
          <w:b/>
          <w:color w:val="0033CC"/>
        </w:rPr>
      </w:pPr>
      <w:r>
        <w:rPr>
          <w:b/>
          <w:color w:val="0033CC"/>
        </w:rPr>
        <w:t>dir2</w:t>
      </w:r>
    </w:p>
    <w:p w14:paraId="79DB64F8" w14:textId="77777777" w:rsidR="00643115" w:rsidRDefault="00643115" w:rsidP="00643115">
      <w:pPr>
        <w:ind w:left="2880" w:firstLine="720"/>
        <w:contextualSpacing/>
        <w:rPr>
          <w:b/>
          <w:color w:val="0033CC"/>
        </w:rPr>
      </w:pPr>
      <w:r>
        <w:rPr>
          <w:b/>
          <w:color w:val="0033CC"/>
        </w:rPr>
        <w:t>dir3</w:t>
      </w:r>
    </w:p>
    <w:p w14:paraId="70BD7899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Crea una variable llamada usu_fichero que contendrá la estructura de directorios completa (incluidos subdirectorios) desde prueba</w:t>
      </w:r>
    </w:p>
    <w:p w14:paraId="2FC88530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Crea una variable usu_txt que contenga todos los ficheros de tipo texto (txt) desde la carpeta prueba01</w:t>
      </w:r>
    </w:p>
    <w:p w14:paraId="3AAA42CD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  <w:rPr>
          <w:lang w:val="en-GB"/>
        </w:rPr>
      </w:pPr>
      <w:r>
        <w:rPr>
          <w:lang w:val="en-GB"/>
        </w:rPr>
        <w:t>Añade contenido al fichero arc01.txt. El contenido será "Stream is a dynamic parameter that the FileSystem provider adds to the Set-Content cmdlet. This parameter works only in file system drives. You can use the Set-Content cmdlet to change the content of the Zone.Identifier alternate data stream.”.</w:t>
      </w:r>
    </w:p>
    <w:p w14:paraId="30D18D70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  <w:rPr>
          <w:lang w:val="es-ES"/>
        </w:rPr>
      </w:pPr>
      <w:r>
        <w:t>Añade contenido al fichero arc02.txt. El contenido será la fecha del día (Get-date) en una sola línea de comando.</w:t>
      </w:r>
    </w:p>
    <w:p w14:paraId="722BC8CB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Añade contenido al fichero arc03.txt. El contenido será el listado de todos los procesos del sistema.</w:t>
      </w:r>
    </w:p>
    <w:p w14:paraId="14C2FC0D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Añade contenido al fichero arc01.txt. El contenido del archivo será la lista de archivos y directorios de c:\windows</w:t>
      </w:r>
    </w:p>
    <w:p w14:paraId="174C2C35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 xml:space="preserve">Empleando la variable usu_fichero, mostrar el nombre de los ficheros que tengan la extensión “.txt” </w:t>
      </w:r>
    </w:p>
    <w:p w14:paraId="6048AA8B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 xml:space="preserve">En la carpeta: prueba, crea la carpeta: prueba02. A continuación, copia todos los ficheros de: </w:t>
      </w:r>
      <w:r>
        <w:rPr>
          <w:b/>
          <w:bCs/>
        </w:rPr>
        <w:t>prueba\prueba01</w:t>
      </w:r>
      <w:r>
        <w:t xml:space="preserve"> en </w:t>
      </w:r>
      <w:r>
        <w:rPr>
          <w:b/>
          <w:bCs/>
        </w:rPr>
        <w:t xml:space="preserve">prueba\prueba02 </w:t>
      </w:r>
      <w:r>
        <w:t>en mayúsculas.</w:t>
      </w:r>
    </w:p>
    <w:p w14:paraId="5EC386AA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Desde la carpeta: prueba, en la variable $usu_carpeta guardar todos los recursos que forman parte esta carpeta, incluidos subdirectorios.</w:t>
      </w:r>
    </w:p>
    <w:p w14:paraId="0E11FE61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 xml:space="preserve"> Desde la variable: $usu_carpeta, mostrar los ficheros cuyo nombre comience por la letra “d”</w:t>
      </w:r>
    </w:p>
    <w:p w14:paraId="635881D0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lastRenderedPageBreak/>
        <w:t>Desde la variable: $usu_carpeta, obtener los ficheros cuyo nombre termine en números.</w:t>
      </w:r>
    </w:p>
    <w:p w14:paraId="5578F9B4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Desde la variable: $usu_carpeta, borrar los ficheros cuyo nombre comience por la letra “a”</w:t>
      </w:r>
    </w:p>
    <w:p w14:paraId="1D1052DF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Visualizar los servicios cuyos nombres comiencen por “d”.</w:t>
      </w:r>
      <w:r>
        <w:tab/>
      </w:r>
    </w:p>
    <w:p w14:paraId="1647FEBE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Visualizar los servicios cuyos nombres comiencen por “d” y estén parados (detenidos).</w:t>
      </w:r>
    </w:p>
    <w:p w14:paraId="63048EAC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Realiza el ejercicio anterior, formateando la salida en modo Lista.</w:t>
      </w:r>
    </w:p>
    <w:p w14:paraId="40E2398C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Visualizar las propiedades “Name”</w:t>
      </w:r>
      <w:proofErr w:type="gramStart"/>
      <w:r>
        <w:t>, ”Status</w:t>
      </w:r>
      <w:proofErr w:type="gramEnd"/>
      <w:r>
        <w:t>”, ”StartType”, “CanStop” en formato lista de todos los servicios.</w:t>
      </w:r>
    </w:p>
    <w:p w14:paraId="41C67A43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Mostrar el nombre de los servicios que se puedan parar</w:t>
      </w:r>
    </w:p>
    <w:p w14:paraId="764D4456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Empleando el contenido de la variable: usu_txt, mostrar el nombre en mayúsculas de los ficheros. Haz uso del cmdlet Foreach-Object.</w:t>
      </w:r>
    </w:p>
    <w:p w14:paraId="0D439BF2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 xml:space="preserve">Visualizar los ficheros del directorio prueba que tengan </w:t>
      </w:r>
      <w:proofErr w:type="gramStart"/>
      <w:r>
        <w:t>un  tamaño</w:t>
      </w:r>
      <w:proofErr w:type="gramEnd"/>
      <w:r>
        <w:t xml:space="preserve"> inferior a 100 bytes.</w:t>
      </w:r>
    </w:p>
    <w:p w14:paraId="75C23A66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 xml:space="preserve">Empleando el contenido de la variable: $usu_fichero, mostrar en MAYÚSCULAS el nombre </w:t>
      </w:r>
      <w:proofErr w:type="gramStart"/>
      <w:r>
        <w:t>de los fichero</w:t>
      </w:r>
      <w:proofErr w:type="gramEnd"/>
      <w:r>
        <w:t xml:space="preserve"> si tienen la extensión “.txt” </w:t>
      </w:r>
    </w:p>
    <w:p w14:paraId="374750B1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t>Para todos los ficheros de C:\Windows cuyo tamaño sea mayor de 100 KB mostrar el nombre, la fecha de último acceso y el tamaño en el siguiente formato:</w:t>
      </w:r>
    </w:p>
    <w:p w14:paraId="45EF7708" w14:textId="3903E13C" w:rsidR="00643115" w:rsidRDefault="00643115" w:rsidP="00643115">
      <w:pPr>
        <w:spacing w:after="240"/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44A629C" wp14:editId="302FE8D4">
            <wp:extent cx="4572000" cy="752475"/>
            <wp:effectExtent l="0" t="0" r="0" b="9525"/>
            <wp:docPr id="186149936" name="Imagen 4" descr="Un conjunto de letras blancas en un fondo azu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936" name="Imagen 4" descr="Un conjunto de letras blancas en un fondo azul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5ADB" w14:textId="77777777" w:rsidR="00643115" w:rsidRDefault="00643115" w:rsidP="00643115">
      <w:pPr>
        <w:spacing w:after="240"/>
        <w:ind w:left="720"/>
        <w:jc w:val="both"/>
      </w:pPr>
    </w:p>
    <w:p w14:paraId="04C83B16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En la carpeta prueba01, crea un directorio llamado “grandes” y otro directorio llamado “peques” con un solo comando</w:t>
      </w:r>
    </w:p>
    <w:p w14:paraId="108F5EF6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 xml:space="preserve">Desde el directorio prueba01, copia los ficheros mayores de 100 B a la carpeta grandes. </w:t>
      </w:r>
    </w:p>
    <w:p w14:paraId="673ABE09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Desde la carpeta: prueba01, copiar los ficheros “.txt” cuyo tamaño sea superior a 100 bytes al directorio padre(prueba).</w:t>
      </w:r>
    </w:p>
    <w:p w14:paraId="539941B9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t>Del directorio prueba01, muestra el nombre de cada objeto y su tipo. El formato debe ser como este:</w:t>
      </w:r>
    </w:p>
    <w:p w14:paraId="397B49F9" w14:textId="1367A7C3" w:rsidR="00643115" w:rsidRDefault="00643115" w:rsidP="00643115">
      <w:pPr>
        <w:spacing w:after="240"/>
        <w:ind w:left="720"/>
        <w:jc w:val="both"/>
      </w:pPr>
      <w:r>
        <w:rPr>
          <w:noProof/>
        </w:rPr>
        <w:drawing>
          <wp:inline distT="0" distB="0" distL="0" distR="0" wp14:anchorId="54B5BA5C" wp14:editId="55720CF3">
            <wp:extent cx="1952625" cy="1028700"/>
            <wp:effectExtent l="0" t="0" r="9525" b="0"/>
            <wp:docPr id="146357555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75558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A149" w14:textId="77777777" w:rsidR="00643115" w:rsidRDefault="00643115" w:rsidP="00643115">
      <w:pPr>
        <w:spacing w:after="240"/>
        <w:ind w:left="720"/>
        <w:jc w:val="both"/>
      </w:pPr>
    </w:p>
    <w:p w14:paraId="0A254078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t>Recorrer la variable: $usu_carpeta, si el tipo es FileInfo, entonces mostrará el nombre y al lado la palabra Fichero:</w:t>
      </w:r>
    </w:p>
    <w:p w14:paraId="5226F1FE" w14:textId="32B50643" w:rsidR="00643115" w:rsidRDefault="00643115" w:rsidP="00643115">
      <w:pPr>
        <w:spacing w:after="240"/>
        <w:ind w:left="720"/>
        <w:jc w:val="both"/>
      </w:pPr>
      <w:r>
        <w:rPr>
          <w:noProof/>
        </w:rPr>
        <w:drawing>
          <wp:inline distT="0" distB="0" distL="0" distR="0" wp14:anchorId="5ABB4465" wp14:editId="0B6EBF7E">
            <wp:extent cx="1952625" cy="533400"/>
            <wp:effectExtent l="0" t="0" r="9525" b="0"/>
            <wp:docPr id="296743450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3450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722B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Del directorio prueba01, mostrar solo los que sean de tipo fichero.</w:t>
      </w:r>
    </w:p>
    <w:p w14:paraId="1A0EADBF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Del directorio prueba01, mostrar los ficheros cuyo tamaño sea menor de 100B (no quiero que muestre los directorios)</w:t>
      </w:r>
    </w:p>
    <w:p w14:paraId="402C2EDC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lastRenderedPageBreak/>
        <w:t>Renombrar todos los ficheros cuya extensión sea .txt por .doc</w:t>
      </w:r>
    </w:p>
    <w:p w14:paraId="7A0E89C8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Para los ficheros de tipo txt que contiene prueba01 muestra los mayores de 100B ordenados por tamaño y en formato tabla</w:t>
      </w:r>
    </w:p>
    <w:p w14:paraId="1AC8B206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 xml:space="preserve">Para los ficheros del directorio prueba01 y que ocupan los lugares 1, 3 y 5, muestra </w:t>
      </w:r>
      <w:proofErr w:type="gramStart"/>
      <w:r>
        <w:t>la el</w:t>
      </w:r>
      <w:proofErr w:type="gramEnd"/>
      <w:r>
        <w:t xml:space="preserve"> nombre y el día de la semana en el que se crearon</w:t>
      </w:r>
    </w:p>
    <w:p w14:paraId="2062471B" w14:textId="24D9E9A8" w:rsidR="00643115" w:rsidRDefault="00643115" w:rsidP="00643115">
      <w:pPr>
        <w:pStyle w:val="Prrafodelista"/>
        <w:spacing w:after="240"/>
        <w:jc w:val="both"/>
      </w:pPr>
      <w:r>
        <w:rPr>
          <w:noProof/>
        </w:rPr>
        <w:drawing>
          <wp:inline distT="0" distB="0" distL="0" distR="0" wp14:anchorId="5D3BC2E3" wp14:editId="0C2C9196">
            <wp:extent cx="1657350" cy="438150"/>
            <wp:effectExtent l="0" t="0" r="0" b="0"/>
            <wp:docPr id="859288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8FC0" w14:textId="77777777" w:rsidR="00643115" w:rsidRDefault="00643115" w:rsidP="00643115">
      <w:pPr>
        <w:pStyle w:val="Prrafodelista"/>
        <w:spacing w:after="240"/>
        <w:jc w:val="both"/>
      </w:pPr>
    </w:p>
    <w:p w14:paraId="61EDBAC0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Lista todas las variables</w:t>
      </w:r>
    </w:p>
    <w:p w14:paraId="78223748" w14:textId="77777777" w:rsidR="00643115" w:rsidRDefault="00643115" w:rsidP="00643115">
      <w:pPr>
        <w:pStyle w:val="Prrafodelista"/>
        <w:numPr>
          <w:ilvl w:val="0"/>
          <w:numId w:val="12"/>
        </w:numPr>
        <w:spacing w:after="240" w:line="240" w:lineRule="auto"/>
        <w:jc w:val="both"/>
      </w:pPr>
      <w:r>
        <w:t>Borrar todas las variables creadas y comprobar que ya no existen. (2 comandos)</w:t>
      </w:r>
    </w:p>
    <w:p w14:paraId="55AFF66F" w14:textId="5B5E33FC" w:rsidR="00643115" w:rsidRPr="00643115" w:rsidRDefault="00643115" w:rsidP="00643115">
      <w:pPr>
        <w:rPr>
          <w:sz w:val="20"/>
          <w:szCs w:val="20"/>
        </w:rPr>
      </w:pPr>
    </w:p>
    <w:sectPr w:rsidR="00643115" w:rsidRPr="00643115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2CC7C" w14:textId="77777777" w:rsidR="008F52CC" w:rsidRDefault="008F52CC" w:rsidP="006579C3">
      <w:pPr>
        <w:spacing w:line="240" w:lineRule="auto"/>
      </w:pPr>
      <w:r>
        <w:separator/>
      </w:r>
    </w:p>
  </w:endnote>
  <w:endnote w:type="continuationSeparator" w:id="0">
    <w:p w14:paraId="0B293520" w14:textId="77777777" w:rsidR="008F52CC" w:rsidRDefault="008F52CC" w:rsidP="0065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0738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F2B9FA1" w14:textId="14B59BE7" w:rsidR="00AD19B1" w:rsidRDefault="00AD19B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6C23B" w14:textId="77777777" w:rsidR="00AD19B1" w:rsidRDefault="00AD1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F36CB" w14:textId="77777777" w:rsidR="008F52CC" w:rsidRDefault="008F52CC" w:rsidP="006579C3">
      <w:pPr>
        <w:spacing w:line="240" w:lineRule="auto"/>
      </w:pPr>
      <w:r>
        <w:separator/>
      </w:r>
    </w:p>
  </w:footnote>
  <w:footnote w:type="continuationSeparator" w:id="0">
    <w:p w14:paraId="1584383F" w14:textId="77777777" w:rsidR="008F52CC" w:rsidRDefault="008F52CC" w:rsidP="0065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70B4C" w14:textId="7BEAFF2B" w:rsidR="006579C3" w:rsidRDefault="006579C3" w:rsidP="006579C3">
    <w:pPr>
      <w:pStyle w:val="Encabezado"/>
      <w:tabs>
        <w:tab w:val="left" w:pos="5288"/>
      </w:tabs>
    </w:pPr>
    <w:r w:rsidRPr="00AA4EAF">
      <w:rPr>
        <w:noProof/>
      </w:rPr>
      <w:drawing>
        <wp:anchor distT="0" distB="0" distL="114300" distR="114300" simplePos="0" relativeHeight="251659264" behindDoc="1" locked="0" layoutInCell="1" allowOverlap="1" wp14:anchorId="574916FC" wp14:editId="585952E3">
          <wp:simplePos x="0" y="0"/>
          <wp:positionH relativeFrom="margin">
            <wp:posOffset>4866005</wp:posOffset>
          </wp:positionH>
          <wp:positionV relativeFrom="paragraph">
            <wp:posOffset>-292735</wp:posOffset>
          </wp:positionV>
          <wp:extent cx="1032275" cy="614012"/>
          <wp:effectExtent l="0" t="0" r="0" b="0"/>
          <wp:wrapNone/>
          <wp:docPr id="3350243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75" cy="61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Sistemas Informáticos (1DAW-Semipresencial)</w:t>
    </w:r>
  </w:p>
  <w:p w14:paraId="5F1BA19E" w14:textId="77777777" w:rsidR="006579C3" w:rsidRDefault="00657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7D1"/>
    <w:multiLevelType w:val="hybridMultilevel"/>
    <w:tmpl w:val="2F2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94FFB"/>
    <w:multiLevelType w:val="hybridMultilevel"/>
    <w:tmpl w:val="ED126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86D"/>
    <w:multiLevelType w:val="hybridMultilevel"/>
    <w:tmpl w:val="7E88C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51273"/>
    <w:multiLevelType w:val="hybridMultilevel"/>
    <w:tmpl w:val="EC147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D09E2"/>
    <w:multiLevelType w:val="hybridMultilevel"/>
    <w:tmpl w:val="CCB015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D0644"/>
    <w:multiLevelType w:val="hybridMultilevel"/>
    <w:tmpl w:val="012443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CF1B7C"/>
    <w:multiLevelType w:val="hybridMultilevel"/>
    <w:tmpl w:val="1A963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C400D"/>
    <w:multiLevelType w:val="hybridMultilevel"/>
    <w:tmpl w:val="F31C01A4"/>
    <w:lvl w:ilvl="0" w:tplc="513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ACB4F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C2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C8C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56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A2A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C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28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D9E7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72433A4F"/>
    <w:multiLevelType w:val="hybridMultilevel"/>
    <w:tmpl w:val="2CA87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C73CA"/>
    <w:multiLevelType w:val="hybridMultilevel"/>
    <w:tmpl w:val="057A6C62"/>
    <w:lvl w:ilvl="0" w:tplc="E62837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79F35"/>
    <w:multiLevelType w:val="multilevel"/>
    <w:tmpl w:val="E46E05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FD43694"/>
    <w:multiLevelType w:val="hybridMultilevel"/>
    <w:tmpl w:val="0F10571A"/>
    <w:lvl w:ilvl="0" w:tplc="1FB488D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04">
    <w:abstractNumId w:val="1"/>
  </w:num>
  <w:num w:numId="2" w16cid:durableId="24330579">
    <w:abstractNumId w:val="5"/>
  </w:num>
  <w:num w:numId="3" w16cid:durableId="1785298135">
    <w:abstractNumId w:val="0"/>
  </w:num>
  <w:num w:numId="4" w16cid:durableId="109587580">
    <w:abstractNumId w:val="4"/>
  </w:num>
  <w:num w:numId="5" w16cid:durableId="1403060576">
    <w:abstractNumId w:val="9"/>
  </w:num>
  <w:num w:numId="6" w16cid:durableId="290207837">
    <w:abstractNumId w:val="7"/>
  </w:num>
  <w:num w:numId="7" w16cid:durableId="625965807">
    <w:abstractNumId w:val="8"/>
  </w:num>
  <w:num w:numId="8" w16cid:durableId="830607233">
    <w:abstractNumId w:val="11"/>
  </w:num>
  <w:num w:numId="9" w16cid:durableId="87695804">
    <w:abstractNumId w:val="6"/>
  </w:num>
  <w:num w:numId="10" w16cid:durableId="1752854481">
    <w:abstractNumId w:val="3"/>
  </w:num>
  <w:num w:numId="11" w16cid:durableId="1108237775">
    <w:abstractNumId w:val="10"/>
  </w:num>
  <w:num w:numId="12" w16cid:durableId="20031944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55"/>
    <w:rsid w:val="00024F24"/>
    <w:rsid w:val="000926B1"/>
    <w:rsid w:val="00176CB8"/>
    <w:rsid w:val="00187DAC"/>
    <w:rsid w:val="00245266"/>
    <w:rsid w:val="002B3251"/>
    <w:rsid w:val="002E04D2"/>
    <w:rsid w:val="003769AC"/>
    <w:rsid w:val="003946AC"/>
    <w:rsid w:val="00423A27"/>
    <w:rsid w:val="0050316A"/>
    <w:rsid w:val="00590491"/>
    <w:rsid w:val="005A6F4B"/>
    <w:rsid w:val="005E37A3"/>
    <w:rsid w:val="005E7C13"/>
    <w:rsid w:val="0062487A"/>
    <w:rsid w:val="00643115"/>
    <w:rsid w:val="006579C3"/>
    <w:rsid w:val="00666851"/>
    <w:rsid w:val="00670C04"/>
    <w:rsid w:val="00751055"/>
    <w:rsid w:val="008100AA"/>
    <w:rsid w:val="0083682B"/>
    <w:rsid w:val="008F52CC"/>
    <w:rsid w:val="00963325"/>
    <w:rsid w:val="009668EE"/>
    <w:rsid w:val="00990F3A"/>
    <w:rsid w:val="00A10CD0"/>
    <w:rsid w:val="00A66C34"/>
    <w:rsid w:val="00A902D6"/>
    <w:rsid w:val="00AA49F5"/>
    <w:rsid w:val="00AB0F37"/>
    <w:rsid w:val="00AB632B"/>
    <w:rsid w:val="00AD19B1"/>
    <w:rsid w:val="00B2703E"/>
    <w:rsid w:val="00B52872"/>
    <w:rsid w:val="00BE5293"/>
    <w:rsid w:val="00C11D4E"/>
    <w:rsid w:val="00C12525"/>
    <w:rsid w:val="00C4567C"/>
    <w:rsid w:val="00C858EA"/>
    <w:rsid w:val="00D53C56"/>
    <w:rsid w:val="00E564DF"/>
    <w:rsid w:val="00E92673"/>
    <w:rsid w:val="00F24A33"/>
    <w:rsid w:val="00F56BC8"/>
    <w:rsid w:val="00FA1596"/>
    <w:rsid w:val="00FB02B4"/>
    <w:rsid w:val="00F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91C4"/>
  <w15:docId w15:val="{74F09A23-7809-4E57-9DE2-D1443A7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7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C3"/>
  </w:style>
  <w:style w:type="paragraph" w:styleId="Piedepgina">
    <w:name w:val="footer"/>
    <w:basedOn w:val="Normal"/>
    <w:link w:val="Piedepgina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C3"/>
  </w:style>
  <w:style w:type="table" w:styleId="Tablaconcuadrcula">
    <w:name w:val="Table Grid"/>
    <w:basedOn w:val="Tablanormal"/>
    <w:uiPriority w:val="39"/>
    <w:rsid w:val="00E9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26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9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975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8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626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31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903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80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25A-D30C-491D-8C21-3FD9F67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MINGOT PÉREZ, TOMAS</cp:lastModifiedBy>
  <cp:revision>4</cp:revision>
  <cp:lastPrinted>2023-10-02T06:17:00Z</cp:lastPrinted>
  <dcterms:created xsi:type="dcterms:W3CDTF">2023-11-21T16:20:00Z</dcterms:created>
  <dcterms:modified xsi:type="dcterms:W3CDTF">2025-01-19T08:29:00Z</dcterms:modified>
</cp:coreProperties>
</file>