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59699" w14:textId="07D4F92A" w:rsidR="00837D75" w:rsidRDefault="008B6CB9" w:rsidP="008B6CB9">
      <w:pPr>
        <w:pStyle w:val="Ttulo1"/>
      </w:pPr>
      <w:r>
        <w:t>Guía de instalación</w:t>
      </w:r>
    </w:p>
    <w:p w14:paraId="7728D818" w14:textId="5E872892" w:rsidR="008B6CB9" w:rsidRDefault="008B6CB9" w:rsidP="008B6CB9">
      <w:r>
        <w:t>Requerimientos:</w:t>
      </w:r>
    </w:p>
    <w:p w14:paraId="79110C42" w14:textId="07D99151" w:rsidR="008B6CB9" w:rsidRDefault="008B6CB9" w:rsidP="008B6CB9">
      <w:pPr>
        <w:pStyle w:val="Prrafodelista"/>
        <w:numPr>
          <w:ilvl w:val="0"/>
          <w:numId w:val="1"/>
        </w:numPr>
      </w:pPr>
      <w:r>
        <w:t>Python Instalado (Versión al mes de Mayo 2024)</w:t>
      </w:r>
    </w:p>
    <w:p w14:paraId="12AD27DF" w14:textId="74C2CE90" w:rsidR="008B6CB9" w:rsidRDefault="008B6CB9" w:rsidP="008B6CB9">
      <w:pPr>
        <w:pStyle w:val="Prrafodelista"/>
        <w:numPr>
          <w:ilvl w:val="0"/>
          <w:numId w:val="1"/>
        </w:numPr>
      </w:pPr>
      <w:r>
        <w:t>PostgreSQL instalado (Versión al mes de Mayo 2024)</w:t>
      </w:r>
    </w:p>
    <w:p w14:paraId="27C65984" w14:textId="0141A4A7" w:rsidR="008B6CB9" w:rsidRDefault="008B6CB9" w:rsidP="008B6CB9">
      <w:pPr>
        <w:pStyle w:val="Prrafodelista"/>
        <w:numPr>
          <w:ilvl w:val="0"/>
          <w:numId w:val="1"/>
        </w:numPr>
      </w:pPr>
      <w:r>
        <w:t>pgAdmin4</w:t>
      </w:r>
    </w:p>
    <w:p w14:paraId="60A48BBE" w14:textId="18F2EABA" w:rsidR="008B6CB9" w:rsidRDefault="008B6CB9" w:rsidP="008B6CB9">
      <w:pPr>
        <w:pStyle w:val="Ttulo2"/>
      </w:pPr>
      <w:r>
        <w:t>Instrucciones:</w:t>
      </w:r>
    </w:p>
    <w:p w14:paraId="03810EDF" w14:textId="15039E85" w:rsidR="008B6CB9" w:rsidRDefault="008B6CB9" w:rsidP="008B6CB9">
      <w:pPr>
        <w:pStyle w:val="Prrafodelista"/>
        <w:numPr>
          <w:ilvl w:val="0"/>
          <w:numId w:val="2"/>
        </w:numPr>
      </w:pPr>
      <w:r>
        <w:t>Descarga el proyecto, una vez descargado podrás ver algo similar a esto:</w:t>
      </w:r>
    </w:p>
    <w:p w14:paraId="41DAD061" w14:textId="0278E0F3" w:rsidR="008B6CB9" w:rsidRDefault="008B6CB9" w:rsidP="008B6CB9">
      <w:pPr>
        <w:jc w:val="center"/>
      </w:pPr>
      <w:r w:rsidRPr="008B6CB9">
        <w:rPr>
          <w:noProof/>
        </w:rPr>
        <w:drawing>
          <wp:inline distT="0" distB="0" distL="0" distR="0" wp14:anchorId="6C943787" wp14:editId="15123355">
            <wp:extent cx="1381125" cy="2316145"/>
            <wp:effectExtent l="0" t="0" r="0" b="8255"/>
            <wp:docPr id="79917865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78652" name="Imagen 1" descr="Imagen que contiene Interfaz de usuario gráfica&#10;&#10;Descripción generada automáticamente"/>
                    <pic:cNvPicPr/>
                  </pic:nvPicPr>
                  <pic:blipFill rotWithShape="1">
                    <a:blip r:embed="rId5"/>
                    <a:srcRect b="37809"/>
                    <a:stretch/>
                  </pic:blipFill>
                  <pic:spPr bwMode="auto">
                    <a:xfrm>
                      <a:off x="0" y="0"/>
                      <a:ext cx="1381318" cy="2316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19D32" w14:textId="77777777" w:rsidR="008B6CB9" w:rsidRDefault="008B6CB9" w:rsidP="008B6CB9">
      <w:pPr>
        <w:pStyle w:val="Prrafodelista"/>
        <w:numPr>
          <w:ilvl w:val="0"/>
          <w:numId w:val="2"/>
        </w:numPr>
      </w:pPr>
      <w:r>
        <w:t xml:space="preserve">Ejecuta el siguiente comando en tu consola apuntando a la dirección donde se encuentra el proyecto: </w:t>
      </w:r>
    </w:p>
    <w:p w14:paraId="139D120B" w14:textId="1C765BEF" w:rsidR="008B6CB9" w:rsidRPr="008B6CB9" w:rsidRDefault="008B6CB9" w:rsidP="008B6CB9">
      <w:pPr>
        <w:pStyle w:val="Prrafodelista"/>
        <w:numPr>
          <w:ilvl w:val="0"/>
          <w:numId w:val="4"/>
        </w:numPr>
      </w:pPr>
      <w:proofErr w:type="spellStart"/>
      <w:r w:rsidRPr="008B6CB9">
        <w:t>pip</w:t>
      </w:r>
      <w:proofErr w:type="spellEnd"/>
      <w:r w:rsidRPr="008B6CB9">
        <w:t xml:space="preserve"> </w:t>
      </w:r>
      <w:proofErr w:type="spellStart"/>
      <w:r w:rsidRPr="008B6CB9">
        <w:t>install</w:t>
      </w:r>
      <w:proofErr w:type="spellEnd"/>
      <w:r w:rsidRPr="008B6CB9">
        <w:t xml:space="preserve"> -r requirements.txt</w:t>
      </w:r>
    </w:p>
    <w:p w14:paraId="413FF4AA" w14:textId="4D99F905" w:rsidR="008B6CB9" w:rsidRDefault="008B6CB9" w:rsidP="008B6CB9">
      <w:pPr>
        <w:jc w:val="center"/>
      </w:pPr>
      <w:r w:rsidRPr="00DD3163">
        <w:rPr>
          <w:noProof/>
        </w:rPr>
        <w:drawing>
          <wp:inline distT="0" distB="0" distL="0" distR="0" wp14:anchorId="6EDB2FFB" wp14:editId="6DA06CD6">
            <wp:extent cx="5357382" cy="417007"/>
            <wp:effectExtent l="0" t="0" r="0" b="2540"/>
            <wp:docPr id="49958659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86599" name="Imagen 1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l="20060" t="87621" r="13485"/>
                    <a:stretch/>
                  </pic:blipFill>
                  <pic:spPr bwMode="auto">
                    <a:xfrm>
                      <a:off x="0" y="0"/>
                      <a:ext cx="5428220" cy="42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4C4ED" w14:textId="4E3ABC85" w:rsidR="008B6CB9" w:rsidRDefault="008B6CB9" w:rsidP="008B6CB9">
      <w:pPr>
        <w:pStyle w:val="Prrafodelista"/>
        <w:numPr>
          <w:ilvl w:val="0"/>
          <w:numId w:val="2"/>
        </w:numPr>
      </w:pPr>
      <w:r>
        <w:t xml:space="preserve">En pgAdmin4 crea una base de datos con el nombre </w:t>
      </w:r>
      <w:proofErr w:type="spellStart"/>
      <w:r>
        <w:t>testdb</w:t>
      </w:r>
      <w:proofErr w:type="spellEnd"/>
    </w:p>
    <w:p w14:paraId="33CA97FA" w14:textId="4BCE7109" w:rsidR="006F75E3" w:rsidRDefault="006F75E3" w:rsidP="008B6CB9">
      <w:pPr>
        <w:jc w:val="center"/>
      </w:pPr>
      <w:r w:rsidRPr="006F75E3">
        <w:rPr>
          <w:noProof/>
        </w:rPr>
        <w:drawing>
          <wp:inline distT="0" distB="0" distL="0" distR="0" wp14:anchorId="49D3517E" wp14:editId="13BA857F">
            <wp:extent cx="1829055" cy="1638529"/>
            <wp:effectExtent l="0" t="0" r="0" b="0"/>
            <wp:docPr id="20145764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76464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C881" w14:textId="77777777" w:rsidR="008B6CB9" w:rsidRDefault="008B6CB9" w:rsidP="008B6CB9">
      <w:pPr>
        <w:jc w:val="center"/>
      </w:pPr>
    </w:p>
    <w:p w14:paraId="4CF2B08C" w14:textId="77777777" w:rsidR="008B6CB9" w:rsidRDefault="008B6CB9" w:rsidP="008B6CB9">
      <w:pPr>
        <w:jc w:val="center"/>
      </w:pPr>
    </w:p>
    <w:p w14:paraId="62A7F5B9" w14:textId="532EB874" w:rsidR="008B6CB9" w:rsidRDefault="008B6CB9" w:rsidP="008B6CB9">
      <w:pPr>
        <w:pStyle w:val="Prrafodelista"/>
        <w:numPr>
          <w:ilvl w:val="0"/>
          <w:numId w:val="2"/>
        </w:numPr>
      </w:pPr>
      <w:r>
        <w:t xml:space="preserve">Ejecuta los siguientes comandos respetando el mismo orden de como se brinda aquí: </w:t>
      </w:r>
    </w:p>
    <w:p w14:paraId="3C4C9DDD" w14:textId="77777777" w:rsidR="008B6CB9" w:rsidRDefault="008B6CB9" w:rsidP="008B6CB9">
      <w:pPr>
        <w:pStyle w:val="Prrafodelista"/>
        <w:numPr>
          <w:ilvl w:val="0"/>
          <w:numId w:val="3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</w:p>
    <w:p w14:paraId="06094649" w14:textId="6250FB94" w:rsidR="008B6CB9" w:rsidRDefault="008B6CB9" w:rsidP="008B6CB9">
      <w:pPr>
        <w:pStyle w:val="Prrafodelista"/>
        <w:numPr>
          <w:ilvl w:val="0"/>
          <w:numId w:val="3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</w:p>
    <w:p w14:paraId="6DFEC920" w14:textId="4439DD73" w:rsidR="008B6CB9" w:rsidRPr="008B6CB9" w:rsidRDefault="008B6CB9" w:rsidP="008B6CB9">
      <w:pPr>
        <w:pStyle w:val="Prrafodelista"/>
        <w:numPr>
          <w:ilvl w:val="0"/>
          <w:numId w:val="3"/>
        </w:numPr>
        <w:rPr>
          <w:lang w:val="en-US"/>
        </w:rPr>
      </w:pPr>
      <w:r w:rsidRPr="008B6CB9">
        <w:rPr>
          <w:lang w:val="en-US"/>
        </w:rPr>
        <w:t xml:space="preserve">python manage.py </w:t>
      </w:r>
      <w:proofErr w:type="spellStart"/>
      <w:r w:rsidRPr="008B6CB9">
        <w:rPr>
          <w:lang w:val="en-US"/>
        </w:rPr>
        <w:t>makemigrations</w:t>
      </w:r>
      <w:proofErr w:type="spellEnd"/>
      <w:r w:rsidRPr="008B6CB9">
        <w:rPr>
          <w:lang w:val="en-US"/>
        </w:rPr>
        <w:t xml:space="preserve"> a</w:t>
      </w:r>
      <w:r>
        <w:rPr>
          <w:lang w:val="en-US"/>
        </w:rPr>
        <w:t>pp</w:t>
      </w:r>
    </w:p>
    <w:p w14:paraId="6BC87316" w14:textId="5404A6B6" w:rsidR="008B6CB9" w:rsidRPr="008B6CB9" w:rsidRDefault="008B6CB9" w:rsidP="008B6CB9">
      <w:pPr>
        <w:pStyle w:val="Prrafodelista"/>
        <w:numPr>
          <w:ilvl w:val="0"/>
          <w:numId w:val="3"/>
        </w:numPr>
        <w:rPr>
          <w:lang w:val="en-US"/>
        </w:rPr>
      </w:pPr>
      <w:r w:rsidRPr="008B6CB9">
        <w:rPr>
          <w:lang w:val="en-US"/>
        </w:rPr>
        <w:t xml:space="preserve">python manage.py migrate </w:t>
      </w:r>
      <w:proofErr w:type="gramStart"/>
      <w:r w:rsidRPr="008B6CB9">
        <w:rPr>
          <w:lang w:val="en-US"/>
        </w:rPr>
        <w:t>a</w:t>
      </w:r>
      <w:r>
        <w:rPr>
          <w:lang w:val="en-US"/>
        </w:rPr>
        <w:t>pp</w:t>
      </w:r>
      <w:proofErr w:type="gramEnd"/>
    </w:p>
    <w:p w14:paraId="041BDD2A" w14:textId="522B68D4" w:rsidR="00E71788" w:rsidRDefault="00E71788">
      <w:r w:rsidRPr="00E71788">
        <w:rPr>
          <w:noProof/>
        </w:rPr>
        <w:drawing>
          <wp:inline distT="0" distB="0" distL="0" distR="0" wp14:anchorId="66617E01" wp14:editId="373F5983">
            <wp:extent cx="5612130" cy="194310"/>
            <wp:effectExtent l="0" t="0" r="7620" b="0"/>
            <wp:docPr id="2038704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0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2BFD" w14:textId="77777777" w:rsidR="008B6CB9" w:rsidRDefault="008B6CB9">
      <w:r w:rsidRPr="00E71788">
        <w:rPr>
          <w:noProof/>
        </w:rPr>
        <w:drawing>
          <wp:inline distT="0" distB="0" distL="0" distR="0" wp14:anchorId="24AE0567" wp14:editId="4CAA8C62">
            <wp:extent cx="5612130" cy="2646680"/>
            <wp:effectExtent l="0" t="0" r="7620" b="1270"/>
            <wp:docPr id="17219355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3558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F35C" w14:textId="4E635D2B" w:rsidR="00E71788" w:rsidRDefault="00E71788">
      <w:r w:rsidRPr="00E71788">
        <w:rPr>
          <w:noProof/>
        </w:rPr>
        <w:drawing>
          <wp:inline distT="0" distB="0" distL="0" distR="0" wp14:anchorId="4CFBDFF3" wp14:editId="75F3EF4B">
            <wp:extent cx="5612130" cy="292735"/>
            <wp:effectExtent l="0" t="0" r="7620" b="0"/>
            <wp:docPr id="1072887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87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AEDB" w14:textId="56C176C7" w:rsidR="00E71788" w:rsidRDefault="00E71788">
      <w:r w:rsidRPr="00E71788">
        <w:rPr>
          <w:noProof/>
        </w:rPr>
        <w:drawing>
          <wp:inline distT="0" distB="0" distL="0" distR="0" wp14:anchorId="56F685A3" wp14:editId="7A2F3718">
            <wp:extent cx="5612130" cy="1021715"/>
            <wp:effectExtent l="0" t="0" r="7620" b="6985"/>
            <wp:docPr id="13381844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8446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753E" w14:textId="112AB969" w:rsidR="00E71788" w:rsidRDefault="008B6CB9" w:rsidP="008B6CB9">
      <w:pPr>
        <w:pStyle w:val="Prrafodelista"/>
        <w:numPr>
          <w:ilvl w:val="0"/>
          <w:numId w:val="2"/>
        </w:numPr>
      </w:pPr>
      <w:r>
        <w:t>Por último, para iniciar el proyecto ejecuta el siguiente comando:</w:t>
      </w:r>
    </w:p>
    <w:p w14:paraId="5926F8C2" w14:textId="6D513875" w:rsidR="008B6CB9" w:rsidRDefault="008B6CB9" w:rsidP="008B6CB9">
      <w:pPr>
        <w:pStyle w:val="Prrafodelista"/>
        <w:numPr>
          <w:ilvl w:val="0"/>
          <w:numId w:val="5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0D93F08B" w14:textId="50EF6CC9" w:rsidR="00F0277D" w:rsidRDefault="00F0277D">
      <w:r w:rsidRPr="00F0277D">
        <w:rPr>
          <w:noProof/>
        </w:rPr>
        <w:drawing>
          <wp:inline distT="0" distB="0" distL="0" distR="0" wp14:anchorId="0C2D4832" wp14:editId="169EE28B">
            <wp:extent cx="5612130" cy="1192530"/>
            <wp:effectExtent l="0" t="0" r="7620" b="7620"/>
            <wp:docPr id="19951099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0996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7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D2FF5"/>
    <w:multiLevelType w:val="hybridMultilevel"/>
    <w:tmpl w:val="00DC71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2352"/>
    <w:multiLevelType w:val="hybridMultilevel"/>
    <w:tmpl w:val="60481B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C33284"/>
    <w:multiLevelType w:val="hybridMultilevel"/>
    <w:tmpl w:val="1F1CE7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267C"/>
    <w:multiLevelType w:val="hybridMultilevel"/>
    <w:tmpl w:val="314EFC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EC1BDB"/>
    <w:multiLevelType w:val="hybridMultilevel"/>
    <w:tmpl w:val="9E105E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0481347">
    <w:abstractNumId w:val="0"/>
  </w:num>
  <w:num w:numId="2" w16cid:durableId="1818297816">
    <w:abstractNumId w:val="2"/>
  </w:num>
  <w:num w:numId="3" w16cid:durableId="1044057928">
    <w:abstractNumId w:val="4"/>
  </w:num>
  <w:num w:numId="4" w16cid:durableId="596258220">
    <w:abstractNumId w:val="3"/>
  </w:num>
  <w:num w:numId="5" w16cid:durableId="101700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63"/>
    <w:rsid w:val="00071B9E"/>
    <w:rsid w:val="00112988"/>
    <w:rsid w:val="006F75E3"/>
    <w:rsid w:val="00837D75"/>
    <w:rsid w:val="008B6CB9"/>
    <w:rsid w:val="00A009A4"/>
    <w:rsid w:val="00D85FBD"/>
    <w:rsid w:val="00DD3163"/>
    <w:rsid w:val="00E71788"/>
    <w:rsid w:val="00F0277D"/>
    <w:rsid w:val="00F2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242C"/>
  <w15:chartTrackingRefBased/>
  <w15:docId w15:val="{C6DF1655-EADC-4977-AA1B-3FCDFA2E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CB9"/>
    <w:pPr>
      <w:jc w:val="both"/>
    </w:pPr>
    <w:rPr>
      <w:rFonts w:ascii="Arial" w:hAnsi="Arial"/>
      <w:sz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8B6CB9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CB9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3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3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3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3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3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3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3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CB9"/>
    <w:rPr>
      <w:rFonts w:ascii="Arial" w:eastAsiaTheme="majorEastAsia" w:hAnsi="Arial" w:cstheme="majorBidi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8B6CB9"/>
    <w:rPr>
      <w:rFonts w:ascii="Arial" w:eastAsiaTheme="majorEastAsia" w:hAnsi="Arial" w:cstheme="majorBidi"/>
      <w:color w:val="000000" w:themeColor="text1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3163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3163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3163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3163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3163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3163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3163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DD3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3163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DD3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3163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DD3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3163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DD31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31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163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DD3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Valadez Barajas</dc:creator>
  <cp:keywords/>
  <dc:description/>
  <cp:lastModifiedBy>Jose Angel Valadez Barajas</cp:lastModifiedBy>
  <cp:revision>2</cp:revision>
  <dcterms:created xsi:type="dcterms:W3CDTF">2024-05-15T04:44:00Z</dcterms:created>
  <dcterms:modified xsi:type="dcterms:W3CDTF">2024-05-15T04:44:00Z</dcterms:modified>
</cp:coreProperties>
</file>