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E41B1B" w:rsidP="3757E02F" w:rsidRDefault="47E41B1B" w14:paraId="4AB57305" w14:textId="711A94CE">
      <w:pPr>
        <w:pStyle w:val="Normal"/>
        <w:jc w:val="left"/>
        <w:rPr>
          <w:b w:val="1"/>
          <w:bCs w:val="1"/>
          <w:color w:val="4471C4" w:themeColor="accent1" w:themeTint="FF" w:themeShade="FF"/>
          <w:sz w:val="24"/>
          <w:szCs w:val="24"/>
        </w:rPr>
      </w:pPr>
      <w:r w:rsidRPr="3757E02F" w:rsidR="47E41B1B">
        <w:rPr>
          <w:b w:val="1"/>
          <w:bCs w:val="1"/>
          <w:color w:val="4471C4"/>
          <w:sz w:val="24"/>
          <w:szCs w:val="24"/>
        </w:rPr>
        <w:t>1. Configuración de registros DNS:</w:t>
      </w:r>
    </w:p>
    <w:p w:rsidR="47E41B1B" w:rsidP="4FFC39F2" w:rsidRDefault="47E41B1B" w14:paraId="1AD72A32" w14:textId="0F3EB295">
      <w:pPr>
        <w:pStyle w:val="Normal"/>
      </w:pPr>
      <w:r w:rsidR="47E41B1B">
        <w:rPr/>
        <w:t>La siguiente tabla, son los registros de configuración de un servidor DNS del</w:t>
      </w:r>
    </w:p>
    <w:p w:rsidR="47E41B1B" w:rsidP="4FFC39F2" w:rsidRDefault="47E41B1B" w14:paraId="0F3AA9B0" w14:textId="39B4FE7B">
      <w:pPr>
        <w:pStyle w:val="Normal"/>
      </w:pPr>
      <w:r w:rsidR="47E41B1B">
        <w:rPr/>
        <w:t xml:space="preserve">dominio </w:t>
      </w:r>
      <w:r w:rsidRPr="4FFC39F2" w:rsidR="47E41B1B">
        <w:rPr>
          <w:color w:val="4472C4" w:themeColor="accent1" w:themeTint="FF" w:themeShade="FF"/>
        </w:rPr>
        <w:t>miempresa.com.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945"/>
        <w:gridCol w:w="1425"/>
        <w:gridCol w:w="4215"/>
      </w:tblGrid>
      <w:tr w:rsidR="4FFC39F2" w:rsidTr="4FFC39F2" w14:paraId="0A8561B9">
        <w:trPr>
          <w:trHeight w:val="300"/>
        </w:trPr>
        <w:tc>
          <w:tcPr>
            <w:tcW w:w="2430" w:type="dxa"/>
            <w:shd w:val="clear" w:color="auto" w:fill="1E8BCD"/>
            <w:tcMar/>
          </w:tcPr>
          <w:p w:rsidR="4FFC39F2" w:rsidP="4FFC39F2" w:rsidRDefault="4FFC39F2" w14:paraId="75330DD1" w14:textId="3EF1871B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Dominio</w:t>
            </w:r>
          </w:p>
        </w:tc>
        <w:tc>
          <w:tcPr>
            <w:tcW w:w="945" w:type="dxa"/>
            <w:shd w:val="clear" w:color="auto" w:fill="1E8BCD"/>
            <w:tcMar/>
          </w:tcPr>
          <w:p w:rsidR="4FFC39F2" w:rsidP="4FFC39F2" w:rsidRDefault="4FFC39F2" w14:paraId="7B659CCB" w14:textId="3D427C21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425" w:type="dxa"/>
            <w:shd w:val="clear" w:color="auto" w:fill="1E8BCD"/>
            <w:tcMar/>
          </w:tcPr>
          <w:p w:rsidR="4FFC39F2" w:rsidP="4FFC39F2" w:rsidRDefault="4FFC39F2" w14:paraId="1FA7857B" w14:textId="30A1E020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Tipo</w:t>
            </w:r>
          </w:p>
        </w:tc>
        <w:tc>
          <w:tcPr>
            <w:tcW w:w="4215" w:type="dxa"/>
            <w:shd w:val="clear" w:color="auto" w:fill="1E8BCD"/>
            <w:tcMar/>
          </w:tcPr>
          <w:p w:rsidR="4FFC39F2" w:rsidP="4FFC39F2" w:rsidRDefault="4FFC39F2" w14:paraId="509D0D92" w14:textId="35DDE07F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Valor</w:t>
            </w:r>
          </w:p>
        </w:tc>
      </w:tr>
      <w:tr w:rsidR="4FFC39F2" w:rsidTr="4FFC39F2" w14:paraId="6B5138CC">
        <w:trPr>
          <w:trHeight w:val="300"/>
        </w:trPr>
        <w:tc>
          <w:tcPr>
            <w:tcW w:w="2430" w:type="dxa"/>
            <w:tcMar/>
          </w:tcPr>
          <w:p w:rsidR="4FFC39F2" w:rsidP="4FFC39F2" w:rsidRDefault="4FFC39F2" w14:paraId="6A770DCD" w14:textId="6717CB58">
            <w:pPr>
              <w:pStyle w:val="Normal"/>
            </w:pPr>
            <w:r w:rsidR="4FFC39F2">
              <w:rPr/>
              <w:t>www</w:t>
            </w:r>
          </w:p>
        </w:tc>
        <w:tc>
          <w:tcPr>
            <w:tcW w:w="945" w:type="dxa"/>
            <w:tcMar/>
          </w:tcPr>
          <w:p w:rsidR="4FFC39F2" w:rsidP="4FFC39F2" w:rsidRDefault="4FFC39F2" w14:paraId="73182194" w14:textId="38D90945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425" w:type="dxa"/>
            <w:tcMar/>
          </w:tcPr>
          <w:p w:rsidR="4FFC39F2" w:rsidP="4FFC39F2" w:rsidRDefault="4FFC39F2" w14:paraId="486F480B" w14:textId="132DD2EA">
            <w:pPr>
              <w:pStyle w:val="Normal"/>
            </w:pPr>
            <w:r w:rsidR="4FFC39F2">
              <w:rPr/>
              <w:t>A</w:t>
            </w:r>
          </w:p>
        </w:tc>
        <w:tc>
          <w:tcPr>
            <w:tcW w:w="4215" w:type="dxa"/>
            <w:tcMar/>
          </w:tcPr>
          <w:p w:rsidR="4FFC39F2" w:rsidP="4FFC39F2" w:rsidRDefault="4FFC39F2" w14:paraId="38639EB8" w14:textId="4247BC68">
            <w:pPr>
              <w:pStyle w:val="Normal"/>
            </w:pPr>
            <w:r w:rsidR="4FFC39F2">
              <w:rPr/>
              <w:t>192.168.1.10</w:t>
            </w:r>
          </w:p>
        </w:tc>
      </w:tr>
      <w:tr w:rsidR="4FFC39F2" w:rsidTr="4FFC39F2" w14:paraId="42A7C8A5">
        <w:trPr>
          <w:trHeight w:val="300"/>
        </w:trPr>
        <w:tc>
          <w:tcPr>
            <w:tcW w:w="2430" w:type="dxa"/>
            <w:tcMar/>
          </w:tcPr>
          <w:p w:rsidR="4FFC39F2" w:rsidP="4FFC39F2" w:rsidRDefault="4FFC39F2" w14:paraId="4F6001DE" w14:textId="635CA979">
            <w:pPr>
              <w:pStyle w:val="Normal"/>
            </w:pPr>
            <w:r w:rsidR="4FFC39F2">
              <w:rPr/>
              <w:t>www</w:t>
            </w:r>
          </w:p>
        </w:tc>
        <w:tc>
          <w:tcPr>
            <w:tcW w:w="945" w:type="dxa"/>
            <w:tcMar/>
          </w:tcPr>
          <w:p w:rsidR="4FFC39F2" w:rsidP="4FFC39F2" w:rsidRDefault="4FFC39F2" w14:paraId="2EF27972" w14:textId="1F347FA6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425" w:type="dxa"/>
            <w:tcMar/>
          </w:tcPr>
          <w:p w:rsidR="4FFC39F2" w:rsidP="4FFC39F2" w:rsidRDefault="4FFC39F2" w14:paraId="02CD2169" w14:textId="6CF01600">
            <w:pPr>
              <w:pStyle w:val="Normal"/>
            </w:pPr>
            <w:r w:rsidR="4FFC39F2">
              <w:rPr/>
              <w:t>AAA</w:t>
            </w:r>
          </w:p>
        </w:tc>
        <w:tc>
          <w:tcPr>
            <w:tcW w:w="4215" w:type="dxa"/>
            <w:tcMar/>
          </w:tcPr>
          <w:p w:rsidR="4FFC39F2" w:rsidP="4FFC39F2" w:rsidRDefault="4FFC39F2" w14:paraId="42A77118" w14:textId="0DCD1DB3">
            <w:pPr>
              <w:pStyle w:val="Normal"/>
            </w:pPr>
            <w:r w:rsidR="4FFC39F2">
              <w:rPr/>
              <w:t>2001:0db8:85a3:0000:0000:8a2e:0370:7334</w:t>
            </w:r>
          </w:p>
        </w:tc>
      </w:tr>
      <w:tr w:rsidR="4FFC39F2" w:rsidTr="4FFC39F2" w14:paraId="3263469B">
        <w:trPr>
          <w:trHeight w:val="300"/>
        </w:trPr>
        <w:tc>
          <w:tcPr>
            <w:tcW w:w="2430" w:type="dxa"/>
            <w:tcMar/>
          </w:tcPr>
          <w:p w:rsidR="4FFC39F2" w:rsidP="4FFC39F2" w:rsidRDefault="4FFC39F2" w14:paraId="592A1524" w14:textId="176FD0C9">
            <w:pPr>
              <w:pStyle w:val="Normal"/>
            </w:pPr>
            <w:r w:rsidR="4FFC39F2">
              <w:rPr/>
              <w:t>Miempresa.com.</w:t>
            </w:r>
          </w:p>
        </w:tc>
        <w:tc>
          <w:tcPr>
            <w:tcW w:w="945" w:type="dxa"/>
            <w:tcMar/>
          </w:tcPr>
          <w:p w:rsidR="4FFC39F2" w:rsidP="4FFC39F2" w:rsidRDefault="4FFC39F2" w14:paraId="02813E30" w14:textId="080F0AE4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425" w:type="dxa"/>
            <w:tcMar/>
          </w:tcPr>
          <w:p w:rsidR="4FFC39F2" w:rsidP="4FFC39F2" w:rsidRDefault="4FFC39F2" w14:paraId="534B38CE" w14:textId="5F2134AF">
            <w:pPr>
              <w:pStyle w:val="Normal"/>
            </w:pPr>
            <w:r w:rsidR="4FFC39F2">
              <w:rPr/>
              <w:t>MX</w:t>
            </w:r>
          </w:p>
        </w:tc>
        <w:tc>
          <w:tcPr>
            <w:tcW w:w="4215" w:type="dxa"/>
            <w:tcMar/>
          </w:tcPr>
          <w:p w:rsidR="4FFC39F2" w:rsidP="4FFC39F2" w:rsidRDefault="4FFC39F2" w14:paraId="2C9A988A" w14:textId="7665B4C2">
            <w:pPr>
              <w:pStyle w:val="Normal"/>
            </w:pPr>
            <w:r w:rsidR="4FFC39F2">
              <w:rPr/>
              <w:t>Mail.miempresa.com.</w:t>
            </w:r>
          </w:p>
        </w:tc>
      </w:tr>
      <w:tr w:rsidR="4FFC39F2" w:rsidTr="4FFC39F2" w14:paraId="76D4A1CD">
        <w:trPr>
          <w:trHeight w:val="300"/>
        </w:trPr>
        <w:tc>
          <w:tcPr>
            <w:tcW w:w="2430" w:type="dxa"/>
            <w:tcMar/>
          </w:tcPr>
          <w:p w:rsidR="4FFC39F2" w:rsidP="4FFC39F2" w:rsidRDefault="4FFC39F2" w14:paraId="57DEDFC5" w14:textId="10D3FB06">
            <w:pPr>
              <w:pStyle w:val="Normal"/>
            </w:pPr>
            <w:r w:rsidR="4FFC39F2">
              <w:rPr/>
              <w:t>Miempresa.com.</w:t>
            </w:r>
          </w:p>
        </w:tc>
        <w:tc>
          <w:tcPr>
            <w:tcW w:w="945" w:type="dxa"/>
            <w:tcMar/>
          </w:tcPr>
          <w:p w:rsidR="4FFC39F2" w:rsidP="4FFC39F2" w:rsidRDefault="4FFC39F2" w14:paraId="5FC70C1C" w14:textId="6C3475C9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425" w:type="dxa"/>
            <w:tcMar/>
          </w:tcPr>
          <w:p w:rsidR="4FFC39F2" w:rsidP="4FFC39F2" w:rsidRDefault="4FFC39F2" w14:paraId="75905387" w14:textId="6EC365A0">
            <w:pPr>
              <w:pStyle w:val="Normal"/>
            </w:pPr>
            <w:r w:rsidR="4FFC39F2">
              <w:rPr/>
              <w:t>NS</w:t>
            </w:r>
          </w:p>
        </w:tc>
        <w:tc>
          <w:tcPr>
            <w:tcW w:w="4215" w:type="dxa"/>
            <w:tcMar/>
          </w:tcPr>
          <w:p w:rsidR="4FFC39F2" w:rsidP="4FFC39F2" w:rsidRDefault="4FFC39F2" w14:paraId="4201C496" w14:textId="00444BF0">
            <w:pPr>
              <w:pStyle w:val="Normal"/>
            </w:pPr>
            <w:r w:rsidR="4FFC39F2">
              <w:rPr/>
              <w:t>nsi</w:t>
            </w:r>
          </w:p>
        </w:tc>
      </w:tr>
      <w:tr w:rsidR="4FFC39F2" w:rsidTr="4FFC39F2" w14:paraId="73FF0F7D">
        <w:trPr>
          <w:trHeight w:val="300"/>
        </w:trPr>
        <w:tc>
          <w:tcPr>
            <w:tcW w:w="2430" w:type="dxa"/>
            <w:tcMar/>
          </w:tcPr>
          <w:p w:rsidR="4FFC39F2" w:rsidP="4FFC39F2" w:rsidRDefault="4FFC39F2" w14:paraId="72860F25" w14:textId="6BFC756D">
            <w:pPr>
              <w:pStyle w:val="Normal"/>
            </w:pPr>
            <w:r w:rsidR="4FFC39F2">
              <w:rPr/>
              <w:t>ns1</w:t>
            </w:r>
          </w:p>
        </w:tc>
        <w:tc>
          <w:tcPr>
            <w:tcW w:w="945" w:type="dxa"/>
            <w:tcMar/>
          </w:tcPr>
          <w:p w:rsidR="4FFC39F2" w:rsidP="4FFC39F2" w:rsidRDefault="4FFC39F2" w14:paraId="2E87E510" w14:textId="4B0F51A9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425" w:type="dxa"/>
            <w:tcMar/>
          </w:tcPr>
          <w:p w:rsidR="4FFC39F2" w:rsidP="4FFC39F2" w:rsidRDefault="4FFC39F2" w14:paraId="1E2AA644" w14:textId="2449EC75">
            <w:pPr>
              <w:pStyle w:val="Normal"/>
            </w:pPr>
            <w:r w:rsidR="4FFC39F2">
              <w:rPr/>
              <w:t>A</w:t>
            </w:r>
          </w:p>
        </w:tc>
        <w:tc>
          <w:tcPr>
            <w:tcW w:w="4215" w:type="dxa"/>
            <w:tcMar/>
          </w:tcPr>
          <w:p w:rsidR="4FFC39F2" w:rsidP="4FFC39F2" w:rsidRDefault="4FFC39F2" w14:paraId="1A70FEFE" w14:textId="2F3549A1">
            <w:pPr>
              <w:pStyle w:val="Normal"/>
            </w:pPr>
            <w:r w:rsidR="4FFC39F2">
              <w:rPr/>
              <w:t>192.168.1.100</w:t>
            </w:r>
          </w:p>
        </w:tc>
      </w:tr>
      <w:tr w:rsidR="4FFC39F2" w:rsidTr="4FFC39F2" w14:paraId="0587320C">
        <w:trPr>
          <w:trHeight w:val="300"/>
        </w:trPr>
        <w:tc>
          <w:tcPr>
            <w:tcW w:w="2430" w:type="dxa"/>
            <w:tcMar/>
          </w:tcPr>
          <w:p w:rsidR="4FFC39F2" w:rsidP="4FFC39F2" w:rsidRDefault="4FFC39F2" w14:paraId="05199416" w14:textId="57E8FBC3">
            <w:pPr>
              <w:pStyle w:val="Normal"/>
            </w:pPr>
            <w:r w:rsidR="4FFC39F2">
              <w:rPr/>
              <w:t>blog</w:t>
            </w:r>
          </w:p>
        </w:tc>
        <w:tc>
          <w:tcPr>
            <w:tcW w:w="945" w:type="dxa"/>
            <w:tcMar/>
          </w:tcPr>
          <w:p w:rsidR="4FFC39F2" w:rsidP="4FFC39F2" w:rsidRDefault="4FFC39F2" w14:paraId="140A43DD" w14:textId="2C3188BA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425" w:type="dxa"/>
            <w:tcMar/>
          </w:tcPr>
          <w:p w:rsidR="4FFC39F2" w:rsidP="4FFC39F2" w:rsidRDefault="4FFC39F2" w14:paraId="1A027D98" w14:textId="1E94F488">
            <w:pPr>
              <w:pStyle w:val="Normal"/>
            </w:pPr>
            <w:r w:rsidR="4FFC39F2">
              <w:rPr/>
              <w:t>CNAME</w:t>
            </w:r>
          </w:p>
        </w:tc>
        <w:tc>
          <w:tcPr>
            <w:tcW w:w="4215" w:type="dxa"/>
            <w:tcMar/>
          </w:tcPr>
          <w:p w:rsidR="4FFC39F2" w:rsidP="4FFC39F2" w:rsidRDefault="4FFC39F2" w14:paraId="5027E813" w14:textId="7357EC26">
            <w:pPr>
              <w:pStyle w:val="Normal"/>
            </w:pPr>
            <w:r w:rsidR="4FFC39F2">
              <w:rPr/>
              <w:t>www.miempresa.com.</w:t>
            </w:r>
          </w:p>
        </w:tc>
      </w:tr>
      <w:tr w:rsidR="4FFC39F2" w:rsidTr="4FFC39F2" w14:paraId="42038DAD">
        <w:trPr>
          <w:trHeight w:val="300"/>
        </w:trPr>
        <w:tc>
          <w:tcPr>
            <w:tcW w:w="2430" w:type="dxa"/>
            <w:tcMar/>
          </w:tcPr>
          <w:p w:rsidR="60983CD6" w:rsidP="4FFC39F2" w:rsidRDefault="60983CD6" w14:paraId="4F813DD7" w14:textId="16B428AC">
            <w:pPr>
              <w:pStyle w:val="Normal"/>
            </w:pPr>
            <w:r w:rsidR="60983CD6">
              <w:rPr/>
              <w:t>Mail.miempresa.com.</w:t>
            </w:r>
          </w:p>
        </w:tc>
        <w:tc>
          <w:tcPr>
            <w:tcW w:w="945" w:type="dxa"/>
            <w:tcMar/>
          </w:tcPr>
          <w:p w:rsidR="60983CD6" w:rsidP="4FFC39F2" w:rsidRDefault="60983CD6" w14:paraId="183256D6" w14:textId="5A74D4FD">
            <w:pPr>
              <w:pStyle w:val="Normal"/>
            </w:pPr>
            <w:r w:rsidR="60983CD6">
              <w:rPr/>
              <w:t>IN</w:t>
            </w:r>
          </w:p>
        </w:tc>
        <w:tc>
          <w:tcPr>
            <w:tcW w:w="1425" w:type="dxa"/>
            <w:tcMar/>
          </w:tcPr>
          <w:p w:rsidR="60983CD6" w:rsidP="4FFC39F2" w:rsidRDefault="60983CD6" w14:paraId="6589B6D3" w14:textId="5DC2B078">
            <w:pPr>
              <w:pStyle w:val="Normal"/>
            </w:pPr>
            <w:r w:rsidR="60983CD6">
              <w:rPr/>
              <w:t>A</w:t>
            </w:r>
          </w:p>
        </w:tc>
        <w:tc>
          <w:tcPr>
            <w:tcW w:w="4215" w:type="dxa"/>
            <w:tcMar/>
          </w:tcPr>
          <w:p w:rsidR="60983CD6" w:rsidP="4FFC39F2" w:rsidRDefault="60983CD6" w14:paraId="43AAE44D" w14:textId="15516EF0">
            <w:pPr>
              <w:pStyle w:val="Normal"/>
            </w:pPr>
            <w:r w:rsidR="60983CD6">
              <w:rPr/>
              <w:t>192.168.10.10</w:t>
            </w:r>
          </w:p>
        </w:tc>
      </w:tr>
    </w:tbl>
    <w:p w:rsidR="4FFC39F2" w:rsidP="4FFC39F2" w:rsidRDefault="4FFC39F2" w14:paraId="3DB92A71" w14:textId="4D761ECE">
      <w:pPr>
        <w:pStyle w:val="Normal"/>
      </w:pPr>
    </w:p>
    <w:p w:rsidR="3238C0F5" w:rsidP="4FFC39F2" w:rsidRDefault="3238C0F5" w14:paraId="16CF3365" w14:textId="0452FA65">
      <w:pPr>
        <w:pStyle w:val="Normal"/>
      </w:pPr>
      <w:r w:rsidR="3238C0F5">
        <w:rPr/>
        <w:t>Indica qué o cuáles registros DNS se utilizarían en la utilización de estos comandos.</w:t>
      </w:r>
    </w:p>
    <w:p w:rsidR="3238C0F5" w:rsidP="4FFC39F2" w:rsidRDefault="3238C0F5" w14:paraId="278430EE" w14:textId="65A0112D">
      <w:pPr>
        <w:pStyle w:val="Normal"/>
      </w:pPr>
      <w:r w:rsidR="3238C0F5">
        <w:rPr/>
        <w:t>Explica porqué</w:t>
      </w:r>
    </w:p>
    <w:p w:rsidR="3238C0F5" w:rsidP="4FFC39F2" w:rsidRDefault="3238C0F5" w14:paraId="04AAB37B" w14:textId="5EA3B264">
      <w:pPr>
        <w:pStyle w:val="Normal"/>
        <w:rPr>
          <w:b w:val="1"/>
          <w:bCs w:val="1"/>
          <w:sz w:val="24"/>
          <w:szCs w:val="24"/>
        </w:rPr>
      </w:pPr>
      <w:r w:rsidRPr="4FFC39F2" w:rsidR="3238C0F5">
        <w:rPr>
          <w:b w:val="1"/>
          <w:bCs w:val="1"/>
          <w:sz w:val="24"/>
          <w:szCs w:val="24"/>
        </w:rPr>
        <w:t xml:space="preserve">1. ping </w:t>
      </w:r>
      <w:r w:rsidRPr="4FFC39F2" w:rsidR="3238C0F5">
        <w:rPr>
          <w:b w:val="1"/>
          <w:bCs w:val="1"/>
          <w:sz w:val="24"/>
          <w:szCs w:val="24"/>
        </w:rPr>
        <w:t>www.miempresa.com</w:t>
      </w:r>
    </w:p>
    <w:p w:rsidR="5C791365" w:rsidP="4FFC39F2" w:rsidRDefault="5C791365" w14:paraId="6794F03A" w14:textId="070582AA">
      <w:pPr>
        <w:pStyle w:val="Normal"/>
        <w:rPr>
          <w:color w:val="4472C4" w:themeColor="accent1" w:themeTint="FF" w:themeShade="FF"/>
        </w:rPr>
      </w:pPr>
      <w:r w:rsidRPr="4FFC39F2" w:rsidR="5C791365">
        <w:rPr>
          <w:color w:val="4472C4" w:themeColor="accent1" w:themeTint="FF" w:themeShade="FF"/>
        </w:rPr>
        <w:t>Miempresa.com. IN NS ns</w:t>
      </w:r>
      <w:r w:rsidRPr="4FFC39F2" w:rsidR="1C02BA49">
        <w:rPr>
          <w:color w:val="4472C4" w:themeColor="accent1" w:themeTint="FF" w:themeShade="FF"/>
        </w:rPr>
        <w:t>1</w:t>
      </w:r>
      <w:r>
        <w:tab/>
      </w:r>
      <w:r w:rsidRPr="4FFC39F2" w:rsidR="28CFE711">
        <w:rPr>
          <w:color w:val="4472C4" w:themeColor="accent1" w:themeTint="FF" w:themeShade="FF"/>
        </w:rPr>
        <w:t xml:space="preserve">primero resuelve la </w:t>
      </w:r>
      <w:r w:rsidRPr="4FFC39F2" w:rsidR="6C2515E5">
        <w:rPr>
          <w:color w:val="4472C4" w:themeColor="accent1" w:themeTint="FF" w:themeShade="FF"/>
        </w:rPr>
        <w:t xml:space="preserve">NS </w:t>
      </w:r>
      <w:r w:rsidRPr="4FFC39F2" w:rsidR="1D79E737">
        <w:rPr>
          <w:color w:val="4472C4" w:themeColor="accent1" w:themeTint="FF" w:themeShade="FF"/>
        </w:rPr>
        <w:t>que</w:t>
      </w:r>
      <w:r w:rsidRPr="4FFC39F2" w:rsidR="10ACBA6F">
        <w:rPr>
          <w:color w:val="4472C4" w:themeColor="accent1" w:themeTint="FF" w:themeShade="FF"/>
        </w:rPr>
        <w:t xml:space="preserve"> apunta a ns1</w:t>
      </w:r>
    </w:p>
    <w:p w:rsidR="5C791365" w:rsidP="4FFC39F2" w:rsidRDefault="5C791365" w14:paraId="0D1C32F0" w14:textId="4AD063E3">
      <w:pPr>
        <w:pStyle w:val="Normal"/>
        <w:rPr>
          <w:color w:val="4472C4" w:themeColor="accent1" w:themeTint="FF" w:themeShade="FF"/>
        </w:rPr>
      </w:pPr>
      <w:r w:rsidRPr="4FFC39F2" w:rsidR="5C791365">
        <w:rPr>
          <w:color w:val="4472C4" w:themeColor="accent1" w:themeTint="FF" w:themeShade="FF"/>
        </w:rPr>
        <w:t>Ns1 IN A 192.168.1.100</w:t>
      </w:r>
      <w:r>
        <w:tab/>
      </w:r>
      <w:r>
        <w:tab/>
      </w:r>
      <w:r w:rsidRPr="4FFC39F2" w:rsidR="2B1A1BF6">
        <w:rPr>
          <w:color w:val="4472C4" w:themeColor="accent1" w:themeTint="FF" w:themeShade="FF"/>
        </w:rPr>
        <w:t xml:space="preserve">buscamos el registro ns1 y nos da una </w:t>
      </w:r>
      <w:r w:rsidRPr="4FFC39F2" w:rsidR="784F1A5D">
        <w:rPr>
          <w:color w:val="4472C4" w:themeColor="accent1" w:themeTint="FF" w:themeShade="FF"/>
        </w:rPr>
        <w:t xml:space="preserve">IP </w:t>
      </w:r>
      <w:r w:rsidRPr="4FFC39F2" w:rsidR="2B1A1BF6">
        <w:rPr>
          <w:color w:val="4472C4" w:themeColor="accent1" w:themeTint="FF" w:themeShade="FF"/>
        </w:rPr>
        <w:t>con el registro A</w:t>
      </w:r>
    </w:p>
    <w:p w:rsidR="3238C0F5" w:rsidP="4FFC39F2" w:rsidRDefault="3238C0F5" w14:paraId="41ACC314" w14:textId="152CDACE">
      <w:pPr>
        <w:pStyle w:val="Normal"/>
        <w:rPr>
          <w:b w:val="1"/>
          <w:bCs w:val="1"/>
          <w:sz w:val="24"/>
          <w:szCs w:val="24"/>
        </w:rPr>
      </w:pPr>
      <w:r w:rsidRPr="4FFC39F2" w:rsidR="3238C0F5">
        <w:rPr>
          <w:b w:val="1"/>
          <w:bCs w:val="1"/>
          <w:sz w:val="24"/>
          <w:szCs w:val="24"/>
        </w:rPr>
        <w:t xml:space="preserve">2. ping6 </w:t>
      </w:r>
      <w:r w:rsidRPr="4FFC39F2" w:rsidR="3238C0F5">
        <w:rPr>
          <w:b w:val="1"/>
          <w:bCs w:val="1"/>
          <w:sz w:val="24"/>
          <w:szCs w:val="24"/>
        </w:rPr>
        <w:t>www.miempresa.com</w:t>
      </w:r>
    </w:p>
    <w:p w:rsidR="3238C0F5" w:rsidP="4FFC39F2" w:rsidRDefault="3238C0F5" w14:paraId="4EB313AB" w14:textId="2DD7E8C3">
      <w:pPr>
        <w:pStyle w:val="Normal"/>
        <w:rPr>
          <w:b w:val="1"/>
          <w:bCs w:val="1"/>
          <w:sz w:val="24"/>
          <w:szCs w:val="24"/>
        </w:rPr>
      </w:pPr>
      <w:r w:rsidRPr="4FFC39F2" w:rsidR="3238C0F5">
        <w:rPr>
          <w:b w:val="1"/>
          <w:bCs w:val="1"/>
          <w:sz w:val="24"/>
          <w:szCs w:val="24"/>
        </w:rPr>
        <w:t xml:space="preserve">3. mail -s “mensaje” </w:t>
      </w:r>
      <w:hyperlink r:id="R82b6ad1dc6834e8f">
        <w:r w:rsidRPr="4FFC39F2" w:rsidR="3238C0F5">
          <w:rPr>
            <w:rStyle w:val="Hyperlink"/>
            <w:b w:val="1"/>
            <w:bCs w:val="1"/>
            <w:sz w:val="24"/>
            <w:szCs w:val="24"/>
          </w:rPr>
          <w:t>info@miempresa.com</w:t>
        </w:r>
      </w:hyperlink>
    </w:p>
    <w:p w:rsidR="7828FE3C" w:rsidP="4FFC39F2" w:rsidRDefault="7828FE3C" w14:paraId="535A1F57" w14:textId="43872AD8">
      <w:pPr>
        <w:pStyle w:val="Normal"/>
        <w:rPr>
          <w:color w:val="4472C4" w:themeColor="accent1" w:themeTint="FF" w:themeShade="FF"/>
        </w:rPr>
      </w:pPr>
      <w:r w:rsidRPr="4FFC39F2" w:rsidR="7828FE3C">
        <w:rPr>
          <w:color w:val="4472C4" w:themeColor="accent1" w:themeTint="FF" w:themeShade="FF"/>
        </w:rPr>
        <w:t>Miempresa.com. IN NS ns</w:t>
      </w:r>
      <w:r w:rsidRPr="4FFC39F2" w:rsidR="22087762">
        <w:rPr>
          <w:color w:val="4472C4" w:themeColor="accent1" w:themeTint="FF" w:themeShade="FF"/>
        </w:rPr>
        <w:t>1</w:t>
      </w:r>
      <w:r>
        <w:tab/>
      </w:r>
      <w:r w:rsidRPr="4FFC39F2" w:rsidR="2EA41239">
        <w:rPr>
          <w:color w:val="4472C4" w:themeColor="accent1" w:themeTint="FF" w:themeShade="FF"/>
        </w:rPr>
        <w:t xml:space="preserve">primero resuelve la </w:t>
      </w:r>
      <w:r w:rsidRPr="4FFC39F2" w:rsidR="3CF559FF">
        <w:rPr>
          <w:color w:val="4472C4" w:themeColor="accent1" w:themeTint="FF" w:themeShade="FF"/>
        </w:rPr>
        <w:t>NS</w:t>
      </w:r>
      <w:r w:rsidRPr="4FFC39F2" w:rsidR="2EA41239">
        <w:rPr>
          <w:color w:val="4472C4" w:themeColor="accent1" w:themeTint="FF" w:themeShade="FF"/>
        </w:rPr>
        <w:t xml:space="preserve"> </w:t>
      </w:r>
      <w:r w:rsidRPr="4FFC39F2" w:rsidR="2EA41239">
        <w:rPr>
          <w:color w:val="4472C4" w:themeColor="accent1" w:themeTint="FF" w:themeShade="FF"/>
        </w:rPr>
        <w:t>que apunta a ns1</w:t>
      </w:r>
    </w:p>
    <w:p w:rsidR="7828FE3C" w:rsidP="4FFC39F2" w:rsidRDefault="7828FE3C" w14:paraId="5DA66E02" w14:textId="68BF446C">
      <w:pPr>
        <w:pStyle w:val="Normal"/>
        <w:rPr>
          <w:color w:val="4472C4" w:themeColor="accent1" w:themeTint="FF" w:themeShade="FF"/>
        </w:rPr>
      </w:pPr>
      <w:r w:rsidRPr="4FFC39F2" w:rsidR="7828FE3C">
        <w:rPr>
          <w:color w:val="4472C4" w:themeColor="accent1" w:themeTint="FF" w:themeShade="FF"/>
        </w:rPr>
        <w:t>Ns1 IN A 192.168.1.100</w:t>
      </w:r>
      <w:r>
        <w:tab/>
      </w:r>
      <w:r>
        <w:tab/>
      </w:r>
      <w:r w:rsidRPr="4FFC39F2" w:rsidR="60E88C49">
        <w:rPr>
          <w:color w:val="4472C4" w:themeColor="accent1" w:themeTint="FF" w:themeShade="FF"/>
        </w:rPr>
        <w:t xml:space="preserve">buscamos el registro ns1 y nos da una </w:t>
      </w:r>
      <w:r w:rsidRPr="4FFC39F2" w:rsidR="7D842EBD">
        <w:rPr>
          <w:color w:val="4472C4" w:themeColor="accent1" w:themeTint="FF" w:themeShade="FF"/>
        </w:rPr>
        <w:t>IP</w:t>
      </w:r>
      <w:r w:rsidRPr="4FFC39F2" w:rsidR="60E88C49">
        <w:rPr>
          <w:color w:val="4472C4" w:themeColor="accent1" w:themeTint="FF" w:themeShade="FF"/>
        </w:rPr>
        <w:t xml:space="preserve"> con el registro A</w:t>
      </w:r>
    </w:p>
    <w:p w:rsidR="7828FE3C" w:rsidP="4FFC39F2" w:rsidRDefault="7828FE3C" w14:paraId="349EF9B8" w14:textId="2389E99D">
      <w:pPr>
        <w:pStyle w:val="Normal"/>
        <w:rPr>
          <w:color w:val="4472C4" w:themeColor="accent1" w:themeTint="FF" w:themeShade="FF"/>
        </w:rPr>
      </w:pPr>
      <w:r w:rsidRPr="4FFC39F2" w:rsidR="7828FE3C">
        <w:rPr>
          <w:color w:val="4472C4" w:themeColor="accent1" w:themeTint="FF" w:themeShade="FF"/>
        </w:rPr>
        <w:t>Miempresa.com. IN MX mail.miempresa.com.</w:t>
      </w:r>
      <w:r>
        <w:tab/>
      </w:r>
      <w:r w:rsidRPr="4FFC39F2" w:rsidR="3E840A43">
        <w:rPr>
          <w:color w:val="4472C4" w:themeColor="accent1" w:themeTint="FF" w:themeShade="FF"/>
        </w:rPr>
        <w:t>Ahora preguntamos por el mail que apunta</w:t>
      </w:r>
      <w:r w:rsidRPr="4FFC39F2" w:rsidR="4509158E">
        <w:rPr>
          <w:color w:val="4472C4" w:themeColor="accent1" w:themeTint="FF" w:themeShade="FF"/>
        </w:rPr>
        <w:t xml:space="preserve"> a</w:t>
      </w:r>
      <w:r w:rsidRPr="4FFC39F2" w:rsidR="3E840A43">
        <w:rPr>
          <w:color w:val="4472C4" w:themeColor="accent1" w:themeTint="FF" w:themeShade="FF"/>
        </w:rPr>
        <w:t xml:space="preserve"> </w:t>
      </w:r>
      <w:r w:rsidRPr="4FFC39F2" w:rsidR="145D1B36">
        <w:rPr>
          <w:color w:val="4472C4" w:themeColor="accent1" w:themeTint="FF" w:themeShade="FF"/>
        </w:rPr>
        <w:t>mail.miempresa.com.</w:t>
      </w:r>
    </w:p>
    <w:p w:rsidR="7828FE3C" w:rsidP="4FFC39F2" w:rsidRDefault="7828FE3C" w14:paraId="1B181E00" w14:textId="24626C3E">
      <w:pPr>
        <w:pStyle w:val="Normal"/>
        <w:rPr>
          <w:color w:val="4472C4" w:themeColor="accent1" w:themeTint="FF" w:themeShade="FF"/>
        </w:rPr>
      </w:pPr>
      <w:r w:rsidRPr="4FFC39F2" w:rsidR="7828FE3C">
        <w:rPr>
          <w:color w:val="4472C4" w:themeColor="accent1" w:themeTint="FF" w:themeShade="FF"/>
        </w:rPr>
        <w:t>Mail.miempresa.com. IN A 192.168.10.10</w:t>
      </w:r>
      <w:r>
        <w:tab/>
      </w:r>
      <w:r w:rsidRPr="4FFC39F2" w:rsidR="0B6C1455">
        <w:rPr>
          <w:color w:val="4472C4" w:themeColor="accent1" w:themeTint="FF" w:themeShade="FF"/>
        </w:rPr>
        <w:t>acceder al registro A del mail para obtener la IP</w:t>
      </w:r>
    </w:p>
    <w:p w:rsidR="3238C0F5" w:rsidP="4FFC39F2" w:rsidRDefault="3238C0F5" w14:paraId="6C428F28" w14:textId="3A3FF6A7">
      <w:pPr>
        <w:pStyle w:val="Normal"/>
        <w:rPr>
          <w:b w:val="1"/>
          <w:bCs w:val="1"/>
          <w:sz w:val="28"/>
          <w:szCs w:val="28"/>
        </w:rPr>
      </w:pPr>
      <w:r w:rsidRPr="4FFC39F2" w:rsidR="3238C0F5">
        <w:rPr>
          <w:b w:val="1"/>
          <w:bCs w:val="1"/>
          <w:sz w:val="24"/>
          <w:szCs w:val="24"/>
        </w:rPr>
        <w:t xml:space="preserve">4. </w:t>
      </w:r>
      <w:r w:rsidRPr="4FFC39F2" w:rsidR="3238C0F5">
        <w:rPr>
          <w:b w:val="1"/>
          <w:bCs w:val="1"/>
          <w:sz w:val="24"/>
          <w:szCs w:val="24"/>
        </w:rPr>
        <w:t>dig</w:t>
      </w:r>
      <w:r w:rsidRPr="4FFC39F2" w:rsidR="3238C0F5">
        <w:rPr>
          <w:b w:val="1"/>
          <w:bCs w:val="1"/>
          <w:sz w:val="24"/>
          <w:szCs w:val="24"/>
        </w:rPr>
        <w:t xml:space="preserve"> NS miempresa.com</w:t>
      </w:r>
    </w:p>
    <w:p w:rsidR="2FE619C1" w:rsidP="4FFC39F2" w:rsidRDefault="2FE619C1" w14:paraId="0A9E95F7" w14:textId="4CCE95D4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2C4" w:themeColor="accent1" w:themeTint="FF" w:themeShade="FF"/>
          <w:sz w:val="22"/>
          <w:szCs w:val="22"/>
          <w:lang w:eastAsia="en-US" w:bidi="ar-SA"/>
        </w:rPr>
      </w:pPr>
      <w:r w:rsidRPr="4FFC39F2" w:rsidR="2FE619C1">
        <w:rPr>
          <w:rFonts w:ascii="Calibri" w:hAnsi="Calibri" w:eastAsia="Calibri" w:cs="" w:asciiTheme="minorAscii" w:hAnsiTheme="minorAscii" w:eastAsiaTheme="minorAscii" w:cstheme="minorBidi"/>
          <w:color w:val="4472C4" w:themeColor="accent1" w:themeTint="FF" w:themeShade="FF"/>
          <w:sz w:val="22"/>
          <w:szCs w:val="22"/>
          <w:lang w:eastAsia="en-US" w:bidi="ar-SA"/>
        </w:rPr>
        <w:t>Miempresa.com. NS ns1</w:t>
      </w:r>
      <w:r w:rsidRPr="4FFC39F2" w:rsidR="4E674A3D">
        <w:rPr>
          <w:rFonts w:ascii="Calibri" w:hAnsi="Calibri" w:eastAsia="Calibri" w:cs="" w:asciiTheme="minorAscii" w:hAnsiTheme="minorAscii" w:eastAsiaTheme="minorAscii" w:cstheme="minorBidi"/>
          <w:color w:val="4472C4" w:themeColor="accent1" w:themeTint="FF" w:themeShade="FF"/>
          <w:sz w:val="22"/>
          <w:szCs w:val="22"/>
          <w:lang w:eastAsia="en-US" w:bidi="ar-SA"/>
        </w:rPr>
        <w:t xml:space="preserve"> con </w:t>
      </w:r>
      <w:r w:rsidRPr="4FFC39F2" w:rsidR="0DCD7657">
        <w:rPr>
          <w:rFonts w:ascii="Calibri" w:hAnsi="Calibri" w:eastAsia="Calibri" w:cs="" w:asciiTheme="minorAscii" w:hAnsiTheme="minorAscii" w:eastAsiaTheme="minorAscii" w:cstheme="minorBidi"/>
          <w:color w:val="4472C4" w:themeColor="accent1" w:themeTint="FF" w:themeShade="FF"/>
          <w:sz w:val="22"/>
          <w:szCs w:val="22"/>
          <w:lang w:eastAsia="en-US" w:bidi="ar-SA"/>
        </w:rPr>
        <w:t>dig</w:t>
      </w:r>
      <w:r w:rsidRPr="4FFC39F2" w:rsidR="4E674A3D">
        <w:rPr>
          <w:rFonts w:ascii="Calibri" w:hAnsi="Calibri" w:eastAsia="Calibri" w:cs="" w:asciiTheme="minorAscii" w:hAnsiTheme="minorAscii" w:eastAsiaTheme="minorAscii" w:cstheme="minorBidi"/>
          <w:color w:val="4472C4" w:themeColor="accent1" w:themeTint="FF" w:themeShade="FF"/>
          <w:sz w:val="22"/>
          <w:szCs w:val="22"/>
          <w:lang w:eastAsia="en-US" w:bidi="ar-SA"/>
        </w:rPr>
        <w:t xml:space="preserve"> solo consultamos los registros NS</w:t>
      </w:r>
    </w:p>
    <w:p w:rsidR="3238C0F5" w:rsidP="4FFC39F2" w:rsidRDefault="3238C0F5" w14:paraId="6C5658AC" w14:textId="05BADB2B">
      <w:pPr>
        <w:pStyle w:val="Normal"/>
        <w:rPr>
          <w:b w:val="1"/>
          <w:bCs w:val="1"/>
          <w:sz w:val="28"/>
          <w:szCs w:val="28"/>
        </w:rPr>
      </w:pPr>
      <w:r w:rsidRPr="4FFC39F2" w:rsidR="3238C0F5">
        <w:rPr>
          <w:b w:val="1"/>
          <w:bCs w:val="1"/>
          <w:sz w:val="24"/>
          <w:szCs w:val="24"/>
        </w:rPr>
        <w:t>5. ping blog.miempresa.com</w:t>
      </w:r>
    </w:p>
    <w:p w:rsidR="48F94256" w:rsidP="4FFC39F2" w:rsidRDefault="48F94256" w14:paraId="7C7CC241" w14:textId="2C8CB284">
      <w:pPr>
        <w:pStyle w:val="Normal"/>
        <w:rPr>
          <w:color w:val="4472C4" w:themeColor="accent1" w:themeTint="FF" w:themeShade="FF"/>
        </w:rPr>
      </w:pPr>
      <w:r w:rsidRPr="4FFC39F2" w:rsidR="48F94256">
        <w:rPr>
          <w:color w:val="4472C4" w:themeColor="accent1" w:themeTint="FF" w:themeShade="FF"/>
        </w:rPr>
        <w:t>Miempresa.com. IN NS ns1</w:t>
      </w:r>
      <w:r w:rsidRPr="4FFC39F2" w:rsidR="2137360E">
        <w:rPr>
          <w:color w:val="4472C4" w:themeColor="accent1" w:themeTint="FF" w:themeShade="FF"/>
        </w:rPr>
        <w:t xml:space="preserve"> </w:t>
      </w:r>
      <w:r>
        <w:tab/>
      </w:r>
      <w:r w:rsidRPr="4FFC39F2" w:rsidR="2137360E">
        <w:rPr>
          <w:color w:val="4472C4" w:themeColor="accent1" w:themeTint="FF" w:themeShade="FF"/>
        </w:rPr>
        <w:t xml:space="preserve">primero resuelve el </w:t>
      </w:r>
      <w:r w:rsidRPr="4FFC39F2" w:rsidR="40AE99BC">
        <w:rPr>
          <w:color w:val="4472C4" w:themeColor="accent1" w:themeTint="FF" w:themeShade="FF"/>
        </w:rPr>
        <w:t>NS</w:t>
      </w:r>
      <w:r w:rsidRPr="4FFC39F2" w:rsidR="4447BAD1">
        <w:rPr>
          <w:color w:val="4472C4" w:themeColor="accent1" w:themeTint="FF" w:themeShade="FF"/>
        </w:rPr>
        <w:t xml:space="preserve"> </w:t>
      </w:r>
      <w:r w:rsidRPr="4FFC39F2" w:rsidR="4447BAD1">
        <w:rPr>
          <w:color w:val="4472C4" w:themeColor="accent1" w:themeTint="FF" w:themeShade="FF"/>
        </w:rPr>
        <w:t>que apunta a ns1</w:t>
      </w:r>
    </w:p>
    <w:p w:rsidR="4099EF47" w:rsidP="4FFC39F2" w:rsidRDefault="4099EF47" w14:paraId="2854F0AD" w14:textId="72C75DBC">
      <w:pPr>
        <w:pStyle w:val="Normal"/>
        <w:rPr>
          <w:color w:val="4472C4" w:themeColor="accent1" w:themeTint="FF" w:themeShade="FF"/>
        </w:rPr>
      </w:pPr>
      <w:r w:rsidRPr="4FFC39F2" w:rsidR="4099EF47">
        <w:rPr>
          <w:color w:val="4472C4" w:themeColor="accent1" w:themeTint="FF" w:themeShade="FF"/>
        </w:rPr>
        <w:t>Ns1 IN A 192.168.1.100</w:t>
      </w:r>
      <w:r>
        <w:tab/>
      </w:r>
      <w:r>
        <w:tab/>
      </w:r>
      <w:r w:rsidRPr="4FFC39F2" w:rsidR="55486ED3">
        <w:rPr>
          <w:color w:val="4472C4" w:themeColor="accent1" w:themeTint="FF" w:themeShade="FF"/>
        </w:rPr>
        <w:t>resolvemos ns1 que nos da una IP con el registro A</w:t>
      </w:r>
    </w:p>
    <w:p w:rsidR="4099EF47" w:rsidP="4FFC39F2" w:rsidRDefault="4099EF47" w14:paraId="6727116D" w14:textId="6FB2D220">
      <w:pPr>
        <w:pStyle w:val="Normal"/>
        <w:rPr>
          <w:color w:val="4472C4" w:themeColor="accent1" w:themeTint="FF" w:themeShade="FF"/>
        </w:rPr>
      </w:pPr>
      <w:r w:rsidRPr="4FFC39F2" w:rsidR="4099EF47">
        <w:rPr>
          <w:color w:val="4472C4" w:themeColor="accent1" w:themeTint="FF" w:themeShade="FF"/>
        </w:rPr>
        <w:t xml:space="preserve">blog IN CNAME </w:t>
      </w:r>
      <w:hyperlink r:id="R657c16383e5c471b">
        <w:r w:rsidRPr="4FFC39F2" w:rsidR="4099EF47">
          <w:rPr>
            <w:rStyle w:val="Hyperlink"/>
          </w:rPr>
          <w:t>www.miempresa.com</w:t>
        </w:r>
      </w:hyperlink>
    </w:p>
    <w:p w:rsidR="7872EDC2" w:rsidP="4FFC39F2" w:rsidRDefault="7872EDC2" w14:paraId="1D168475" w14:textId="7A06D5A1">
      <w:pPr>
        <w:pStyle w:val="Normal"/>
        <w:rPr>
          <w:color w:val="4472C4" w:themeColor="accent1" w:themeTint="FF" w:themeShade="FF"/>
        </w:rPr>
      </w:pPr>
      <w:r w:rsidRPr="4FFC39F2" w:rsidR="7872EDC2">
        <w:rPr>
          <w:color w:val="4472C4" w:themeColor="accent1" w:themeTint="FF" w:themeShade="FF"/>
        </w:rPr>
        <w:t>Www IN A 192.168.1.10</w:t>
      </w:r>
    </w:p>
    <w:p w:rsidR="3238C0F5" w:rsidP="4FFC39F2" w:rsidRDefault="3238C0F5" w14:paraId="69E8DFCC" w14:textId="681AAB9D">
      <w:pPr>
        <w:pStyle w:val="Normal"/>
        <w:rPr>
          <w:b w:val="1"/>
          <w:bCs w:val="1"/>
          <w:sz w:val="28"/>
          <w:szCs w:val="28"/>
        </w:rPr>
      </w:pPr>
      <w:r w:rsidRPr="4FFC39F2" w:rsidR="3238C0F5">
        <w:rPr>
          <w:b w:val="1"/>
          <w:bCs w:val="1"/>
          <w:sz w:val="24"/>
          <w:szCs w:val="24"/>
        </w:rPr>
        <w:t xml:space="preserve">6. </w:t>
      </w:r>
      <w:r w:rsidRPr="4FFC39F2" w:rsidR="3238C0F5">
        <w:rPr>
          <w:b w:val="1"/>
          <w:bCs w:val="1"/>
          <w:sz w:val="24"/>
          <w:szCs w:val="24"/>
        </w:rPr>
        <w:t>dig</w:t>
      </w:r>
      <w:r w:rsidRPr="4FFC39F2" w:rsidR="3238C0F5">
        <w:rPr>
          <w:b w:val="1"/>
          <w:bCs w:val="1"/>
          <w:sz w:val="24"/>
          <w:szCs w:val="24"/>
        </w:rPr>
        <w:t xml:space="preserve"> </w:t>
      </w:r>
      <w:r w:rsidRPr="4FFC39F2" w:rsidR="3238C0F5">
        <w:rPr>
          <w:b w:val="1"/>
          <w:bCs w:val="1"/>
          <w:sz w:val="24"/>
          <w:szCs w:val="24"/>
        </w:rPr>
        <w:t>cname</w:t>
      </w:r>
      <w:r w:rsidRPr="4FFC39F2" w:rsidR="3238C0F5">
        <w:rPr>
          <w:b w:val="1"/>
          <w:bCs w:val="1"/>
          <w:sz w:val="24"/>
          <w:szCs w:val="24"/>
        </w:rPr>
        <w:t xml:space="preserve"> miempresa.com</w:t>
      </w:r>
    </w:p>
    <w:p w:rsidR="7800315A" w:rsidP="4FFC39F2" w:rsidRDefault="7800315A" w14:paraId="10BDCAEA" w14:textId="2D13F233">
      <w:pPr>
        <w:pStyle w:val="Normal"/>
        <w:rPr>
          <w:color w:val="4472C4" w:themeColor="accent1" w:themeTint="FF" w:themeShade="FF"/>
        </w:rPr>
      </w:pPr>
      <w:r w:rsidRPr="4FFC39F2" w:rsidR="7800315A">
        <w:rPr>
          <w:color w:val="4472C4" w:themeColor="accent1" w:themeTint="FF" w:themeShade="FF"/>
        </w:rPr>
        <w:t xml:space="preserve">blog IN CNAME </w:t>
      </w:r>
      <w:hyperlink r:id="R537a2882f7744692">
        <w:r w:rsidRPr="4FFC39F2" w:rsidR="7800315A">
          <w:rPr>
            <w:rStyle w:val="Hyperlink"/>
          </w:rPr>
          <w:t>www.miempresa.com</w:t>
        </w:r>
      </w:hyperlink>
    </w:p>
    <w:p w:rsidR="3238C0F5" w:rsidP="4FFC39F2" w:rsidRDefault="3238C0F5" w14:paraId="67E11DDC" w14:textId="47223D08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4FFC39F2" w:rsidR="3238C0F5">
        <w:rPr>
          <w:b w:val="1"/>
          <w:bCs w:val="1"/>
          <w:color w:val="4472C4" w:themeColor="accent1" w:themeTint="FF" w:themeShade="FF"/>
          <w:sz w:val="24"/>
          <w:szCs w:val="24"/>
        </w:rPr>
        <w:t>2. Configuración de registros DNS:</w:t>
      </w:r>
    </w:p>
    <w:p w:rsidR="3238C0F5" w:rsidP="4FFC39F2" w:rsidRDefault="3238C0F5" w14:paraId="6D9492CF" w14:textId="71C7AFF9">
      <w:pPr>
        <w:pStyle w:val="Normal"/>
      </w:pPr>
      <w:r w:rsidR="3238C0F5">
        <w:rPr/>
        <w:t>La siguiente tabla, son los registros de configuración de un servidor DNS del</w:t>
      </w:r>
    </w:p>
    <w:p w:rsidR="3238C0F5" w:rsidP="4FFC39F2" w:rsidRDefault="3238C0F5" w14:paraId="5DF61000" w14:textId="1C9C909F">
      <w:pPr>
        <w:pStyle w:val="Normal"/>
      </w:pPr>
      <w:r w:rsidR="3238C0F5">
        <w:rPr/>
        <w:t xml:space="preserve">dominio </w:t>
      </w:r>
      <w:r w:rsidRPr="4FFC39F2" w:rsidR="3238C0F5">
        <w:rPr>
          <w:color w:val="4472C4" w:themeColor="accent1" w:themeTint="FF" w:themeShade="FF"/>
        </w:rPr>
        <w:t>ejemplodom.com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1095"/>
        <w:gridCol w:w="1515"/>
        <w:gridCol w:w="3765"/>
      </w:tblGrid>
      <w:tr w:rsidR="4FFC39F2" w:rsidTr="1D027C6E" w14:paraId="59EF1A36">
        <w:trPr>
          <w:trHeight w:val="300"/>
        </w:trPr>
        <w:tc>
          <w:tcPr>
            <w:tcW w:w="2640" w:type="dxa"/>
            <w:shd w:val="clear" w:color="auto" w:fill="1E8BCD"/>
            <w:tcMar/>
          </w:tcPr>
          <w:p w:rsidR="4FFC39F2" w:rsidP="4FFC39F2" w:rsidRDefault="4FFC39F2" w14:paraId="5B3346BD" w14:textId="3EF1871B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Dominio</w:t>
            </w:r>
          </w:p>
        </w:tc>
        <w:tc>
          <w:tcPr>
            <w:tcW w:w="1095" w:type="dxa"/>
            <w:shd w:val="clear" w:color="auto" w:fill="1E8BCD"/>
            <w:tcMar/>
          </w:tcPr>
          <w:p w:rsidR="4FFC39F2" w:rsidP="4FFC39F2" w:rsidRDefault="4FFC39F2" w14:paraId="1FEB7326" w14:textId="3D427C21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515" w:type="dxa"/>
            <w:shd w:val="clear" w:color="auto" w:fill="1E8BCD"/>
            <w:tcMar/>
          </w:tcPr>
          <w:p w:rsidR="4FFC39F2" w:rsidP="4FFC39F2" w:rsidRDefault="4FFC39F2" w14:paraId="441F8FBE" w14:textId="30A1E020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Tipo</w:t>
            </w:r>
          </w:p>
        </w:tc>
        <w:tc>
          <w:tcPr>
            <w:tcW w:w="3765" w:type="dxa"/>
            <w:shd w:val="clear" w:color="auto" w:fill="1E8BCD"/>
            <w:tcMar/>
          </w:tcPr>
          <w:p w:rsidR="4FFC39F2" w:rsidP="4FFC39F2" w:rsidRDefault="4FFC39F2" w14:paraId="668D7C71" w14:textId="35DDE07F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Valor</w:t>
            </w:r>
          </w:p>
        </w:tc>
      </w:tr>
      <w:tr w:rsidR="4FFC39F2" w:rsidTr="1D027C6E" w14:paraId="5FD39C8A">
        <w:trPr>
          <w:trHeight w:val="300"/>
        </w:trPr>
        <w:tc>
          <w:tcPr>
            <w:tcW w:w="2640" w:type="dxa"/>
            <w:tcMar/>
          </w:tcPr>
          <w:p w:rsidR="4FFC39F2" w:rsidP="4FFC39F2" w:rsidRDefault="4FFC39F2" w14:paraId="5BC810FA" w14:textId="6717CB58">
            <w:pPr>
              <w:pStyle w:val="Normal"/>
            </w:pPr>
            <w:r w:rsidR="4FFC39F2">
              <w:rPr/>
              <w:t>www</w:t>
            </w:r>
          </w:p>
        </w:tc>
        <w:tc>
          <w:tcPr>
            <w:tcW w:w="1095" w:type="dxa"/>
            <w:tcMar/>
          </w:tcPr>
          <w:p w:rsidR="4FFC39F2" w:rsidP="4FFC39F2" w:rsidRDefault="4FFC39F2" w14:paraId="752AA81A" w14:textId="38D90945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515" w:type="dxa"/>
            <w:tcMar/>
          </w:tcPr>
          <w:p w:rsidR="4FFC39F2" w:rsidP="4FFC39F2" w:rsidRDefault="4FFC39F2" w14:paraId="60FBC961" w14:textId="132DD2EA">
            <w:pPr>
              <w:pStyle w:val="Normal"/>
            </w:pPr>
            <w:r w:rsidR="4FFC39F2">
              <w:rPr/>
              <w:t>A</w:t>
            </w:r>
          </w:p>
        </w:tc>
        <w:tc>
          <w:tcPr>
            <w:tcW w:w="3765" w:type="dxa"/>
            <w:tcMar/>
          </w:tcPr>
          <w:p w:rsidR="7D26A0CC" w:rsidP="4FFC39F2" w:rsidRDefault="7D26A0CC" w14:paraId="05097FA7" w14:textId="795F4C42">
            <w:pPr>
              <w:pStyle w:val="Normal"/>
            </w:pPr>
            <w:r w:rsidR="7D26A0CC">
              <w:rPr/>
              <w:t>89.32.15.2</w:t>
            </w:r>
          </w:p>
        </w:tc>
      </w:tr>
      <w:tr w:rsidR="4FFC39F2" w:rsidTr="1D027C6E" w14:paraId="3557FD64">
        <w:trPr>
          <w:trHeight w:val="300"/>
        </w:trPr>
        <w:tc>
          <w:tcPr>
            <w:tcW w:w="2640" w:type="dxa"/>
            <w:tcMar/>
          </w:tcPr>
          <w:p w:rsidR="4FFC39F2" w:rsidP="4FFC39F2" w:rsidRDefault="4FFC39F2" w14:paraId="4BF4CA77" w14:textId="635CA979">
            <w:pPr>
              <w:pStyle w:val="Normal"/>
            </w:pPr>
            <w:r w:rsidR="4FFC39F2">
              <w:rPr/>
              <w:t>www</w:t>
            </w:r>
          </w:p>
        </w:tc>
        <w:tc>
          <w:tcPr>
            <w:tcW w:w="1095" w:type="dxa"/>
            <w:tcMar/>
          </w:tcPr>
          <w:p w:rsidR="4FFC39F2" w:rsidP="4FFC39F2" w:rsidRDefault="4FFC39F2" w14:paraId="0EE9552C" w14:textId="1F347FA6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515" w:type="dxa"/>
            <w:tcMar/>
          </w:tcPr>
          <w:p w:rsidR="4FFC39F2" w:rsidP="4FFC39F2" w:rsidRDefault="4FFC39F2" w14:paraId="1DC99578" w14:textId="6CF01600">
            <w:pPr>
              <w:pStyle w:val="Normal"/>
            </w:pPr>
            <w:r w:rsidR="4FFC39F2">
              <w:rPr/>
              <w:t>AAA</w:t>
            </w:r>
          </w:p>
        </w:tc>
        <w:tc>
          <w:tcPr>
            <w:tcW w:w="3765" w:type="dxa"/>
            <w:tcMar/>
          </w:tcPr>
          <w:p w:rsidR="4F442A8F" w:rsidP="4FFC39F2" w:rsidRDefault="4F442A8F" w14:paraId="20CBEC6E" w14:textId="448A62A7">
            <w:pPr>
              <w:pStyle w:val="Normal"/>
            </w:pPr>
            <w:r w:rsidR="4F442A8F">
              <w:rPr/>
              <w:t>2001:0db8:85a3:0000:0000:8a2e:037</w:t>
            </w:r>
          </w:p>
          <w:p w:rsidR="4F442A8F" w:rsidP="4FFC39F2" w:rsidRDefault="4F442A8F" w14:paraId="2A588144" w14:textId="02FFDA92">
            <w:pPr>
              <w:pStyle w:val="Normal"/>
            </w:pPr>
            <w:r w:rsidR="4F442A8F">
              <w:rPr/>
              <w:t>0:7335</w:t>
            </w:r>
          </w:p>
        </w:tc>
      </w:tr>
      <w:tr w:rsidR="4FFC39F2" w:rsidTr="1D027C6E" w14:paraId="5828CA9B">
        <w:trPr>
          <w:trHeight w:val="300"/>
        </w:trPr>
        <w:tc>
          <w:tcPr>
            <w:tcW w:w="2640" w:type="dxa"/>
            <w:tcMar/>
          </w:tcPr>
          <w:p w:rsidR="11C70B87" w:rsidP="4FFC39F2" w:rsidRDefault="11C70B87" w14:paraId="7AC4EEEE" w14:textId="7BA6B46D">
            <w:pPr>
              <w:pStyle w:val="Normal"/>
            </w:pPr>
            <w:r w:rsidR="11C70B87">
              <w:rPr/>
              <w:t>ejemplodom.com.</w:t>
            </w:r>
          </w:p>
        </w:tc>
        <w:tc>
          <w:tcPr>
            <w:tcW w:w="1095" w:type="dxa"/>
            <w:tcMar/>
          </w:tcPr>
          <w:p w:rsidR="4FFC39F2" w:rsidP="4FFC39F2" w:rsidRDefault="4FFC39F2" w14:paraId="0272A2D5" w14:textId="080F0AE4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515" w:type="dxa"/>
            <w:tcMar/>
          </w:tcPr>
          <w:p w:rsidR="4FFC39F2" w:rsidP="4FFC39F2" w:rsidRDefault="4FFC39F2" w14:paraId="4BB9B874" w14:textId="5F2134AF">
            <w:pPr>
              <w:pStyle w:val="Normal"/>
            </w:pPr>
            <w:r w:rsidR="4FFC39F2">
              <w:rPr/>
              <w:t>MX</w:t>
            </w:r>
          </w:p>
        </w:tc>
        <w:tc>
          <w:tcPr>
            <w:tcW w:w="3765" w:type="dxa"/>
            <w:tcMar/>
          </w:tcPr>
          <w:p w:rsidR="6B722235" w:rsidP="4FFC39F2" w:rsidRDefault="6B722235" w14:paraId="76E8C105" w14:textId="72D918E4">
            <w:pPr>
              <w:pStyle w:val="Normal"/>
            </w:pPr>
            <w:r w:rsidR="6B722235">
              <w:rPr/>
              <w:t>mail.ejemplodom.com.</w:t>
            </w:r>
          </w:p>
        </w:tc>
      </w:tr>
      <w:tr w:rsidR="4FFC39F2" w:rsidTr="1D027C6E" w14:paraId="314018CA">
        <w:trPr>
          <w:trHeight w:val="300"/>
        </w:trPr>
        <w:tc>
          <w:tcPr>
            <w:tcW w:w="2640" w:type="dxa"/>
            <w:tcMar/>
          </w:tcPr>
          <w:p w:rsidR="70FE69B5" w:rsidP="4FFC39F2" w:rsidRDefault="70FE69B5" w14:paraId="36F48DFA" w14:textId="2FC98278">
            <w:pPr>
              <w:pStyle w:val="Normal"/>
            </w:pPr>
            <w:r w:rsidR="70FE69B5">
              <w:rPr/>
              <w:t>Ejemplodom.com</w:t>
            </w:r>
          </w:p>
        </w:tc>
        <w:tc>
          <w:tcPr>
            <w:tcW w:w="1095" w:type="dxa"/>
            <w:tcMar/>
          </w:tcPr>
          <w:p w:rsidR="70FE69B5" w:rsidP="4FFC39F2" w:rsidRDefault="70FE69B5" w14:paraId="39F53AF2" w14:textId="320D9E58">
            <w:pPr>
              <w:pStyle w:val="Normal"/>
            </w:pPr>
            <w:r w:rsidR="70FE69B5">
              <w:rPr/>
              <w:t>IN</w:t>
            </w:r>
          </w:p>
        </w:tc>
        <w:tc>
          <w:tcPr>
            <w:tcW w:w="1515" w:type="dxa"/>
            <w:tcMar/>
          </w:tcPr>
          <w:p w:rsidR="70FE69B5" w:rsidP="4FFC39F2" w:rsidRDefault="70FE69B5" w14:paraId="5F24406E" w14:textId="33E54D1E">
            <w:pPr>
              <w:pStyle w:val="Normal"/>
            </w:pPr>
            <w:r w:rsidR="70FE69B5">
              <w:rPr/>
              <w:t>NS</w:t>
            </w:r>
          </w:p>
        </w:tc>
        <w:tc>
          <w:tcPr>
            <w:tcW w:w="3765" w:type="dxa"/>
            <w:tcMar/>
          </w:tcPr>
          <w:p w:rsidR="70FE69B5" w:rsidP="4FFC39F2" w:rsidRDefault="70FE69B5" w14:paraId="2409DB24" w14:textId="2554B0F1">
            <w:pPr>
              <w:pStyle w:val="Normal"/>
            </w:pPr>
            <w:r w:rsidR="70FE69B5">
              <w:rPr/>
              <w:t>ns1</w:t>
            </w:r>
          </w:p>
        </w:tc>
      </w:tr>
      <w:tr w:rsidR="4FFC39F2" w:rsidTr="1D027C6E" w14:paraId="256316EE">
        <w:trPr>
          <w:trHeight w:val="300"/>
        </w:trPr>
        <w:tc>
          <w:tcPr>
            <w:tcW w:w="2640" w:type="dxa"/>
            <w:tcMar/>
          </w:tcPr>
          <w:p w:rsidR="70FE69B5" w:rsidP="4FFC39F2" w:rsidRDefault="70FE69B5" w14:paraId="613A06CC" w14:textId="435A7C25">
            <w:pPr>
              <w:pStyle w:val="Normal"/>
            </w:pPr>
            <w:r w:rsidR="70FE69B5">
              <w:rPr/>
              <w:t>ns1</w:t>
            </w:r>
          </w:p>
        </w:tc>
        <w:tc>
          <w:tcPr>
            <w:tcW w:w="1095" w:type="dxa"/>
            <w:tcMar/>
          </w:tcPr>
          <w:p w:rsidR="70FE69B5" w:rsidP="4FFC39F2" w:rsidRDefault="70FE69B5" w14:paraId="05E6679F" w14:textId="340FDA22">
            <w:pPr>
              <w:pStyle w:val="Normal"/>
            </w:pPr>
            <w:r w:rsidR="70FE69B5">
              <w:rPr/>
              <w:t>IN</w:t>
            </w:r>
          </w:p>
        </w:tc>
        <w:tc>
          <w:tcPr>
            <w:tcW w:w="1515" w:type="dxa"/>
            <w:tcMar/>
          </w:tcPr>
          <w:p w:rsidR="70FE69B5" w:rsidP="4FFC39F2" w:rsidRDefault="70FE69B5" w14:paraId="7C57EE66" w14:textId="7F794AE7">
            <w:pPr>
              <w:pStyle w:val="Normal"/>
            </w:pPr>
            <w:r w:rsidR="70FE69B5">
              <w:rPr/>
              <w:t>A</w:t>
            </w:r>
          </w:p>
        </w:tc>
        <w:tc>
          <w:tcPr>
            <w:tcW w:w="3765" w:type="dxa"/>
            <w:tcMar/>
          </w:tcPr>
          <w:p w:rsidR="70FE69B5" w:rsidP="4FFC39F2" w:rsidRDefault="70FE69B5" w14:paraId="3B6B7A31" w14:textId="67A5846D">
            <w:pPr>
              <w:pStyle w:val="Normal"/>
            </w:pPr>
            <w:r w:rsidR="70FE69B5">
              <w:rPr/>
              <w:t>84.55.123.1</w:t>
            </w:r>
          </w:p>
        </w:tc>
      </w:tr>
      <w:tr w:rsidR="4FFC39F2" w:rsidTr="1D027C6E" w14:paraId="42C31720">
        <w:trPr>
          <w:trHeight w:val="300"/>
        </w:trPr>
        <w:tc>
          <w:tcPr>
            <w:tcW w:w="2640" w:type="dxa"/>
            <w:tcMar/>
          </w:tcPr>
          <w:p w:rsidR="70FE69B5" w:rsidP="4FFC39F2" w:rsidRDefault="70FE69B5" w14:paraId="65690873" w14:textId="53F044C8">
            <w:pPr>
              <w:pStyle w:val="Normal"/>
            </w:pPr>
            <w:r w:rsidR="70FE69B5">
              <w:rPr/>
              <w:t>administrador</w:t>
            </w:r>
          </w:p>
        </w:tc>
        <w:tc>
          <w:tcPr>
            <w:tcW w:w="1095" w:type="dxa"/>
            <w:tcMar/>
          </w:tcPr>
          <w:p w:rsidR="70FE69B5" w:rsidP="4FFC39F2" w:rsidRDefault="70FE69B5" w14:paraId="3056DD15" w14:textId="45C19D0D">
            <w:pPr>
              <w:pStyle w:val="Normal"/>
            </w:pPr>
            <w:r w:rsidR="70FE69B5">
              <w:rPr/>
              <w:t>IN</w:t>
            </w:r>
          </w:p>
        </w:tc>
        <w:tc>
          <w:tcPr>
            <w:tcW w:w="1515" w:type="dxa"/>
            <w:tcMar/>
          </w:tcPr>
          <w:p w:rsidR="70FE69B5" w:rsidP="4FFC39F2" w:rsidRDefault="70FE69B5" w14:paraId="239103CC" w14:textId="42BE9A4E">
            <w:pPr>
              <w:pStyle w:val="Normal"/>
            </w:pPr>
            <w:r w:rsidR="70FE69B5">
              <w:rPr/>
              <w:t>CNAME</w:t>
            </w:r>
          </w:p>
        </w:tc>
        <w:tc>
          <w:tcPr>
            <w:tcW w:w="3765" w:type="dxa"/>
            <w:tcMar/>
          </w:tcPr>
          <w:p w:rsidR="70FE69B5" w:rsidP="4FFC39F2" w:rsidRDefault="70FE69B5" w14:paraId="2A7BE47A" w14:textId="447595DD">
            <w:pPr>
              <w:pStyle w:val="Normal"/>
            </w:pPr>
            <w:r w:rsidR="70FE69B5">
              <w:rPr/>
              <w:t>www.ejemplodom.com.</w:t>
            </w:r>
          </w:p>
        </w:tc>
      </w:tr>
      <w:tr w:rsidR="1D027C6E" w:rsidTr="1D027C6E" w14:paraId="10247109">
        <w:trPr>
          <w:trHeight w:val="300"/>
        </w:trPr>
        <w:tc>
          <w:tcPr>
            <w:tcW w:w="2640" w:type="dxa"/>
            <w:tcMar/>
          </w:tcPr>
          <w:p w:rsidR="5299A430" w:rsidP="1D027C6E" w:rsidRDefault="5299A430" w14:paraId="3C283EC4" w14:textId="0A4CFC2F">
            <w:pPr>
              <w:pStyle w:val="Normal"/>
            </w:pPr>
            <w:r w:rsidR="5299A430">
              <w:rPr/>
              <w:t>mail.ejemplodom.com.</w:t>
            </w:r>
          </w:p>
        </w:tc>
        <w:tc>
          <w:tcPr>
            <w:tcW w:w="1095" w:type="dxa"/>
            <w:tcMar/>
          </w:tcPr>
          <w:p w:rsidR="5299A430" w:rsidP="1D027C6E" w:rsidRDefault="5299A430" w14:paraId="3330B3F0" w14:textId="529E3670">
            <w:pPr>
              <w:pStyle w:val="Normal"/>
            </w:pPr>
            <w:r w:rsidR="5299A430">
              <w:rPr/>
              <w:t>IN</w:t>
            </w:r>
          </w:p>
        </w:tc>
        <w:tc>
          <w:tcPr>
            <w:tcW w:w="1515" w:type="dxa"/>
            <w:tcMar/>
          </w:tcPr>
          <w:p w:rsidR="5299A430" w:rsidP="1D027C6E" w:rsidRDefault="5299A430" w14:paraId="6118C48F" w14:textId="39B4A3DE">
            <w:pPr>
              <w:pStyle w:val="Normal"/>
            </w:pPr>
            <w:r w:rsidR="5299A430">
              <w:rPr/>
              <w:t>A</w:t>
            </w:r>
          </w:p>
        </w:tc>
        <w:tc>
          <w:tcPr>
            <w:tcW w:w="3765" w:type="dxa"/>
            <w:tcMar/>
          </w:tcPr>
          <w:p w:rsidR="5299A430" w:rsidP="1D027C6E" w:rsidRDefault="5299A430" w14:paraId="3C0588F2" w14:textId="49FE628D">
            <w:pPr>
              <w:pStyle w:val="Normal"/>
            </w:pPr>
            <w:r w:rsidR="5299A430">
              <w:rPr/>
              <w:t>84.55.123.3</w:t>
            </w:r>
          </w:p>
        </w:tc>
      </w:tr>
    </w:tbl>
    <w:p w:rsidR="7312D115" w:rsidP="4FFC39F2" w:rsidRDefault="7312D115" w14:paraId="30F9D88E" w14:textId="0BCAFB2B">
      <w:pPr>
        <w:pStyle w:val="Normal"/>
      </w:pPr>
      <w:r w:rsidR="7312D115">
        <w:rPr/>
        <w:t>indica</w:t>
      </w:r>
      <w:r w:rsidR="7312D115">
        <w:rPr/>
        <w:t xml:space="preserve"> qué o cuáles registros DNS se utilizarían en la utilización de estos comandos.</w:t>
      </w:r>
    </w:p>
    <w:p w:rsidR="7312D115" w:rsidP="4FFC39F2" w:rsidRDefault="7312D115" w14:paraId="30DC7283" w14:textId="212DD40A">
      <w:pPr>
        <w:pStyle w:val="Normal"/>
      </w:pPr>
      <w:r w:rsidR="7312D115">
        <w:rPr/>
        <w:t>Explica porqué</w:t>
      </w:r>
    </w:p>
    <w:p w:rsidR="7312D115" w:rsidP="1D027C6E" w:rsidRDefault="7312D115" w14:paraId="237354A4" w14:textId="06C2BB4D">
      <w:pPr>
        <w:pStyle w:val="Normal"/>
        <w:rPr>
          <w:b w:val="1"/>
          <w:bCs w:val="1"/>
        </w:rPr>
      </w:pPr>
      <w:r w:rsidRPr="1D027C6E" w:rsidR="7312D115">
        <w:rPr>
          <w:b w:val="1"/>
          <w:bCs w:val="1"/>
        </w:rPr>
        <w:t xml:space="preserve">7. ping </w:t>
      </w:r>
      <w:hyperlink r:id="R0702c5d07266459a">
        <w:r w:rsidRPr="1D027C6E" w:rsidR="7312D115">
          <w:rPr>
            <w:rStyle w:val="Hyperlink"/>
            <w:b w:val="1"/>
            <w:bCs w:val="1"/>
          </w:rPr>
          <w:t>www.ejemplodom.com</w:t>
        </w:r>
      </w:hyperlink>
    </w:p>
    <w:p w:rsidR="3020748B" w:rsidP="1D027C6E" w:rsidRDefault="3020748B" w14:paraId="79E1C715" w14:textId="486A4A6F">
      <w:pPr>
        <w:pStyle w:val="Normal"/>
        <w:rPr>
          <w:color w:val="4471C4"/>
        </w:rPr>
      </w:pPr>
      <w:r w:rsidRPr="1D027C6E" w:rsidR="3020748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Ejemplodom.com IN NS ns1</w:t>
      </w:r>
      <w:r>
        <w:tab/>
      </w:r>
      <w:r w:rsidRPr="1D027C6E" w:rsidR="3020748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primero resuelve </w:t>
      </w:r>
      <w:r w:rsidRPr="1D027C6E" w:rsidR="3020748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el</w:t>
      </w:r>
      <w:r w:rsidRPr="1D027C6E" w:rsidR="3020748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 registro NS</w:t>
      </w:r>
    </w:p>
    <w:p w:rsidR="724D066D" w:rsidP="1D027C6E" w:rsidRDefault="724D066D" w14:paraId="42EB8AEC" w14:textId="223A9DA5">
      <w:pPr>
        <w:pStyle w:val="Normal"/>
        <w:rPr>
          <w:color w:val="4471C4"/>
        </w:rPr>
      </w:pPr>
      <w:r w:rsidRPr="3757E02F" w:rsidR="724D066D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Ns1 IN A </w:t>
      </w:r>
      <w:r w:rsidRPr="3757E02F" w:rsidR="724D066D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r</w:t>
      </w:r>
      <w:r w:rsidRPr="3757E02F" w:rsidR="18C60761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esuelve el </w:t>
      </w:r>
      <w:r w:rsidRPr="3757E02F" w:rsidR="724D066D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registro A con la </w:t>
      </w:r>
      <w:r w:rsidRPr="3757E02F" w:rsidR="13DD7CFE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IP </w:t>
      </w:r>
      <w:r w:rsidRPr="3757E02F" w:rsidR="724D066D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84.55.123.1</w:t>
      </w:r>
    </w:p>
    <w:p w:rsidR="7312D115" w:rsidP="1D027C6E" w:rsidRDefault="7312D115" w14:paraId="4CF6F496" w14:textId="162A2316">
      <w:pPr>
        <w:pStyle w:val="Normal"/>
        <w:rPr>
          <w:b w:val="1"/>
          <w:bCs w:val="1"/>
        </w:rPr>
      </w:pPr>
      <w:r w:rsidRPr="1D027C6E" w:rsidR="7312D115">
        <w:rPr>
          <w:b w:val="1"/>
          <w:bCs w:val="1"/>
        </w:rPr>
        <w:t xml:space="preserve">8. ping6 </w:t>
      </w:r>
      <w:hyperlink r:id="R5be827b2ed564513">
        <w:r w:rsidRPr="1D027C6E" w:rsidR="7312D115">
          <w:rPr>
            <w:rStyle w:val="Hyperlink"/>
            <w:b w:val="1"/>
            <w:bCs w:val="1"/>
          </w:rPr>
          <w:t>www.ejemplodom.com</w:t>
        </w:r>
      </w:hyperlink>
    </w:p>
    <w:p w:rsidR="022FC880" w:rsidP="1D027C6E" w:rsidRDefault="022FC880" w14:paraId="27F7B51F" w14:textId="486A4A6F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022FC88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Ejemplodom.com IN NS ns1</w:t>
      </w:r>
      <w:r>
        <w:tab/>
      </w:r>
      <w:r w:rsidRPr="1D027C6E" w:rsidR="022FC88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primero resuelve el registro NS</w:t>
      </w:r>
    </w:p>
    <w:p w:rsidR="022FC880" w:rsidP="1D027C6E" w:rsidRDefault="022FC880" w14:paraId="78BF76E4" w14:textId="3B6DA2AF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022FC88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Www IN AAA </w:t>
      </w:r>
      <w:r w:rsidRPr="1D027C6E" w:rsidR="022FC88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2001:0db8:85a3:0000:0000:8a2e:037</w:t>
      </w:r>
      <w:r w:rsidRPr="1D027C6E" w:rsidR="022FC88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0:7335</w:t>
      </w:r>
      <w:r>
        <w:tab/>
      </w:r>
      <w:r w:rsidRPr="1D027C6E" w:rsidR="022FC88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resuelve el registro AAA de IPV6</w:t>
      </w:r>
    </w:p>
    <w:p w:rsidR="7312D115" w:rsidP="1D027C6E" w:rsidRDefault="7312D115" w14:paraId="35E2A220" w14:textId="1D62A79D">
      <w:pPr>
        <w:pStyle w:val="Normal"/>
        <w:rPr>
          <w:b w:val="1"/>
          <w:bCs w:val="1"/>
        </w:rPr>
      </w:pPr>
      <w:r w:rsidRPr="1D027C6E" w:rsidR="7312D115">
        <w:rPr>
          <w:b w:val="1"/>
          <w:bCs w:val="1"/>
        </w:rPr>
        <w:t xml:space="preserve">9. mail -s “mensaje” </w:t>
      </w:r>
      <w:hyperlink r:id="R572f0d9f9e1446ab">
        <w:r w:rsidRPr="1D027C6E" w:rsidR="7312D115">
          <w:rPr>
            <w:rStyle w:val="Hyperlink"/>
            <w:b w:val="1"/>
            <w:bCs w:val="1"/>
          </w:rPr>
          <w:t>info@ejemplodom.com</w:t>
        </w:r>
      </w:hyperlink>
    </w:p>
    <w:p w:rsidR="15754F10" w:rsidP="1D027C6E" w:rsidRDefault="15754F10" w14:paraId="6A28997C" w14:textId="486A4A6F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15754F1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Ejemplodom.com IN NS ns1</w:t>
      </w:r>
      <w:r>
        <w:tab/>
      </w:r>
      <w:r w:rsidRPr="1D027C6E" w:rsidR="15754F10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primero resuelve el registro NS</w:t>
      </w:r>
    </w:p>
    <w:p w:rsidR="7CD178CC" w:rsidP="1D027C6E" w:rsidRDefault="7CD178CC" w14:paraId="59A41147" w14:textId="7B4DADA0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7CD178C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Ns1 IN A </w:t>
      </w:r>
      <w:r w:rsidRPr="1D027C6E" w:rsidR="10C8905A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resuelve </w:t>
      </w:r>
      <w:r w:rsidRPr="1D027C6E" w:rsidR="7CD178C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el registro A con la </w:t>
      </w:r>
      <w:r w:rsidRPr="1D027C6E" w:rsidR="4A1A8DA2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IP </w:t>
      </w:r>
      <w:r w:rsidRPr="1D027C6E" w:rsidR="7CD178C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84.55.123.1</w:t>
      </w:r>
    </w:p>
    <w:p w:rsidR="7CD178CC" w:rsidP="1D027C6E" w:rsidRDefault="7CD178CC" w14:paraId="483FC20D" w14:textId="23585F7F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7CD178C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Ejemplodom.com. IN MX mail.ejemplodom.com. </w:t>
      </w:r>
      <w:r w:rsidRPr="1D027C6E" w:rsidR="144E01A1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resuelve </w:t>
      </w:r>
      <w:r w:rsidRPr="1D027C6E" w:rsidR="7CD178C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el registro MX con la d</w:t>
      </w:r>
      <w:r w:rsidRPr="1D027C6E" w:rsidR="2E5FDBB5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irección </w:t>
      </w:r>
      <w:r w:rsidRPr="1D027C6E" w:rsidR="7CD178C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de correo</w:t>
      </w:r>
    </w:p>
    <w:p w:rsidR="67826913" w:rsidP="1D027C6E" w:rsidRDefault="67826913" w14:paraId="55D05682" w14:textId="5D31E001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67826913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Mail.ejemplodom.com. IN A 84.55.123.3 r</w:t>
      </w:r>
      <w:r w:rsidRPr="1D027C6E" w:rsidR="558ECB2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esuelve </w:t>
      </w:r>
      <w:r w:rsidRPr="1D027C6E" w:rsidR="67826913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el registro A del email</w:t>
      </w:r>
    </w:p>
    <w:p w:rsidR="7312D115" w:rsidP="1D027C6E" w:rsidRDefault="7312D115" w14:paraId="1B71713F" w14:textId="54F5B26C">
      <w:pPr>
        <w:pStyle w:val="Normal"/>
        <w:rPr>
          <w:b w:val="1"/>
          <w:bCs w:val="1"/>
        </w:rPr>
      </w:pPr>
      <w:r w:rsidRPr="1D027C6E" w:rsidR="7312D115">
        <w:rPr>
          <w:b w:val="1"/>
          <w:bCs w:val="1"/>
        </w:rPr>
        <w:t xml:space="preserve">10. </w:t>
      </w:r>
      <w:r w:rsidRPr="1D027C6E" w:rsidR="7312D115">
        <w:rPr>
          <w:b w:val="1"/>
          <w:bCs w:val="1"/>
        </w:rPr>
        <w:t>dig</w:t>
      </w:r>
      <w:r w:rsidRPr="1D027C6E" w:rsidR="7312D115">
        <w:rPr>
          <w:b w:val="1"/>
          <w:bCs w:val="1"/>
        </w:rPr>
        <w:t xml:space="preserve"> NS ejemplodom.com</w:t>
      </w:r>
    </w:p>
    <w:p w:rsidR="45DAB082" w:rsidP="1D027C6E" w:rsidRDefault="45DAB082" w14:paraId="0DA77616" w14:textId="7963BF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45DAB082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Ejemplodom.com IN NS ns1</w:t>
      </w:r>
      <w:r>
        <w:tab/>
      </w:r>
      <w:r w:rsidRPr="1D027C6E" w:rsidR="45DAB082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obtiene los registros NS</w:t>
      </w:r>
    </w:p>
    <w:p w:rsidR="7312D115" w:rsidP="1D027C6E" w:rsidRDefault="7312D115" w14:paraId="7E03D339" w14:textId="0C032F60">
      <w:pPr>
        <w:pStyle w:val="Normal"/>
        <w:rPr>
          <w:b w:val="1"/>
          <w:bCs w:val="1"/>
        </w:rPr>
      </w:pPr>
      <w:r w:rsidRPr="1D027C6E" w:rsidR="7312D115">
        <w:rPr>
          <w:b w:val="1"/>
          <w:bCs w:val="1"/>
        </w:rPr>
        <w:t>11. ping administrador.ejemplodom.com</w:t>
      </w:r>
    </w:p>
    <w:p w:rsidR="588A418C" w:rsidP="1D027C6E" w:rsidRDefault="588A418C" w14:paraId="3B143127" w14:textId="486A4A6F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588A418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Ejemplodom.com IN NS ns1</w:t>
      </w:r>
      <w:r>
        <w:tab/>
      </w:r>
      <w:r w:rsidRPr="1D027C6E" w:rsidR="588A418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primero resuelve el registro NS</w:t>
      </w:r>
    </w:p>
    <w:p w:rsidR="588A418C" w:rsidP="1D027C6E" w:rsidRDefault="588A418C" w14:paraId="1B58FEFE" w14:textId="5B3DEA6B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3757E02F" w:rsidR="588A418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Ns1 IN A </w:t>
      </w:r>
      <w:r w:rsidRPr="3757E02F" w:rsidR="588A418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resuelve e</w:t>
      </w:r>
      <w:r w:rsidRPr="3757E02F" w:rsidR="588A418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l registro A con la </w:t>
      </w:r>
      <w:r w:rsidRPr="3757E02F" w:rsidR="76ED6816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IP </w:t>
      </w:r>
      <w:r w:rsidRPr="3757E02F" w:rsidR="588A418C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84.55.123.1</w:t>
      </w:r>
    </w:p>
    <w:p w:rsidR="327048EB" w:rsidP="1D027C6E" w:rsidRDefault="327048EB" w14:paraId="4B5F0026" w14:textId="754EBFB5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327048E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Administrador IN CNAME </w:t>
      </w:r>
      <w:hyperlink r:id="R871c16751b1b4f28">
        <w:r w:rsidRPr="1D027C6E" w:rsidR="327048EB">
          <w:rPr>
            <w:rStyle w:val="Hyperlink"/>
            <w:rFonts w:ascii="Calibri" w:hAnsi="Calibri" w:eastAsia="Calibri" w:cs="" w:asciiTheme="minorAscii" w:hAnsiTheme="minorAscii" w:eastAsiaTheme="minorAscii" w:cstheme="minorBidi"/>
            <w:sz w:val="22"/>
            <w:szCs w:val="22"/>
            <w:lang w:eastAsia="en-US" w:bidi="ar-SA"/>
          </w:rPr>
          <w:t>www.ejemplodom.com</w:t>
        </w:r>
      </w:hyperlink>
      <w:r w:rsidRPr="1D027C6E" w:rsidR="327048E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. Resu</w:t>
      </w:r>
      <w:r w:rsidRPr="1D027C6E" w:rsidR="4CE3176D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elve </w:t>
      </w:r>
      <w:r w:rsidRPr="1D027C6E" w:rsidR="327048EB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el registro administrador que es un a</w:t>
      </w:r>
      <w:r w:rsidRPr="1D027C6E" w:rsidR="10ADEB9E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lias </w:t>
      </w:r>
      <w:r w:rsidRPr="1D027C6E" w:rsidR="38F936D7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de </w:t>
      </w:r>
      <w:hyperlink r:id="Rca9fb7e4c4324ecc">
        <w:r w:rsidRPr="1D027C6E" w:rsidR="38F936D7">
          <w:rPr>
            <w:rStyle w:val="Hyperlink"/>
            <w:rFonts w:ascii="Calibri" w:hAnsi="Calibri" w:eastAsia="Calibri" w:cs="" w:asciiTheme="minorAscii" w:hAnsiTheme="minorAscii" w:eastAsiaTheme="minorAscii" w:cstheme="minorBidi"/>
            <w:sz w:val="22"/>
            <w:szCs w:val="22"/>
            <w:lang w:eastAsia="en-US" w:bidi="ar-SA"/>
          </w:rPr>
          <w:t>www.ejemplodom.com</w:t>
        </w:r>
      </w:hyperlink>
      <w:r w:rsidRPr="1D027C6E" w:rsidR="38F936D7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.</w:t>
      </w:r>
    </w:p>
    <w:p w:rsidR="38F936D7" w:rsidP="1D027C6E" w:rsidRDefault="38F936D7" w14:paraId="0BE6C4C5" w14:textId="1004D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D027C6E" w:rsidR="38F936D7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Www IN A 89.32.15.2 resuelve el registro A del alias</w:t>
      </w:r>
    </w:p>
    <w:p w:rsidR="7312D115" w:rsidP="4FFC39F2" w:rsidRDefault="7312D115" w14:paraId="464AB936" w14:textId="71C1CD4A">
      <w:pPr>
        <w:pStyle w:val="Normal"/>
      </w:pPr>
      <w:r w:rsidR="7312D115">
        <w:rPr/>
        <w:t xml:space="preserve">12. </w:t>
      </w:r>
      <w:r w:rsidR="7312D115">
        <w:rPr/>
        <w:t>dig</w:t>
      </w:r>
      <w:r w:rsidR="7312D115">
        <w:rPr/>
        <w:t xml:space="preserve"> </w:t>
      </w:r>
      <w:r w:rsidR="7312D115">
        <w:rPr/>
        <w:t>cname</w:t>
      </w:r>
      <w:r w:rsidR="7312D115">
        <w:rPr/>
        <w:t xml:space="preserve"> ejemplodom.com</w:t>
      </w:r>
    </w:p>
    <w:p w:rsidR="2975D472" w:rsidP="1D027C6E" w:rsidRDefault="2975D472" w14:paraId="7D89AC81" w14:textId="4ADE31E6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2975D472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 xml:space="preserve">Administrador IN CNAME </w:t>
      </w:r>
      <w:hyperlink r:id="R1ef24b0898d144af">
        <w:r w:rsidRPr="1D027C6E" w:rsidR="2975D472">
          <w:rPr>
            <w:rFonts w:ascii="Calibri" w:hAnsi="Calibri" w:eastAsia="Calibri" w:cs="" w:asciiTheme="minorAscii" w:hAnsiTheme="minorAscii" w:eastAsiaTheme="minorAscii" w:cstheme="minorBidi"/>
            <w:color w:val="4471C4"/>
            <w:sz w:val="22"/>
            <w:szCs w:val="22"/>
            <w:lang w:eastAsia="en-US" w:bidi="ar-SA"/>
          </w:rPr>
          <w:t>www.ejemplodom.com</w:t>
        </w:r>
      </w:hyperlink>
      <w:r w:rsidRPr="1D027C6E" w:rsidR="2975D472"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  <w:t>.  Obtiene todos los registros CNAME</w:t>
      </w:r>
    </w:p>
    <w:p w:rsidR="4FFC39F2" w:rsidP="4FFC39F2" w:rsidRDefault="4FFC39F2" w14:paraId="118208C4" w14:textId="440CA3CF">
      <w:pPr>
        <w:pStyle w:val="Normal"/>
      </w:pPr>
    </w:p>
    <w:p w:rsidR="2D4DE477" w:rsidP="4FFC39F2" w:rsidRDefault="2D4DE477" w14:paraId="5267A5E3" w14:textId="3D0DB51C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4FFC39F2" w:rsidR="2D4DE47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4472C4" w:themeColor="accent1" w:themeTint="FF" w:themeShade="FF"/>
          <w:sz w:val="24"/>
          <w:szCs w:val="24"/>
          <w:lang w:eastAsia="en-US" w:bidi="ar-SA"/>
        </w:rPr>
        <w:t>3. Configuración de registros DNS:</w:t>
      </w:r>
    </w:p>
    <w:p w:rsidR="2D4DE477" w:rsidP="4FFC39F2" w:rsidRDefault="2D4DE477" w14:paraId="6D6B789C" w14:textId="48056F36">
      <w:pPr>
        <w:pStyle w:val="Normal"/>
      </w:pPr>
      <w:r w:rsidR="2D4DE477">
        <w:rPr/>
        <w:t>La siguiente tabla, son los registros de configuración de un servidor DNS del</w:t>
      </w:r>
    </w:p>
    <w:p w:rsidR="2D4DE477" w:rsidP="4FFC39F2" w:rsidRDefault="2D4DE477" w14:paraId="09711458" w14:textId="2154C3CA">
      <w:pPr>
        <w:pStyle w:val="Normal"/>
      </w:pPr>
      <w:r w:rsidR="2D4DE477">
        <w:rPr/>
        <w:t>dominio example.com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915"/>
        <w:gridCol w:w="1710"/>
        <w:gridCol w:w="4140"/>
      </w:tblGrid>
      <w:tr w:rsidR="4FFC39F2" w:rsidTr="1D027C6E" w14:paraId="7F1DB2B8">
        <w:trPr>
          <w:trHeight w:val="300"/>
        </w:trPr>
        <w:tc>
          <w:tcPr>
            <w:tcW w:w="2250" w:type="dxa"/>
            <w:shd w:val="clear" w:color="auto" w:fill="1E8BCD"/>
            <w:tcMar/>
          </w:tcPr>
          <w:p w:rsidR="4FFC39F2" w:rsidP="4FFC39F2" w:rsidRDefault="4FFC39F2" w14:paraId="08625EA9" w14:textId="3EF1871B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Dominio</w:t>
            </w:r>
          </w:p>
        </w:tc>
        <w:tc>
          <w:tcPr>
            <w:tcW w:w="915" w:type="dxa"/>
            <w:shd w:val="clear" w:color="auto" w:fill="1E8BCD"/>
            <w:tcMar/>
          </w:tcPr>
          <w:p w:rsidR="4FFC39F2" w:rsidP="4FFC39F2" w:rsidRDefault="4FFC39F2" w14:paraId="34C3A211" w14:textId="3D427C21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710" w:type="dxa"/>
            <w:shd w:val="clear" w:color="auto" w:fill="1E8BCD"/>
            <w:tcMar/>
          </w:tcPr>
          <w:p w:rsidR="4FFC39F2" w:rsidP="4FFC39F2" w:rsidRDefault="4FFC39F2" w14:paraId="2F53585C" w14:textId="30A1E020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Tipo</w:t>
            </w:r>
          </w:p>
        </w:tc>
        <w:tc>
          <w:tcPr>
            <w:tcW w:w="4140" w:type="dxa"/>
            <w:shd w:val="clear" w:color="auto" w:fill="1E8BCD"/>
            <w:tcMar/>
          </w:tcPr>
          <w:p w:rsidR="4FFC39F2" w:rsidP="4FFC39F2" w:rsidRDefault="4FFC39F2" w14:paraId="18D63907" w14:textId="35DDE07F">
            <w:pPr>
              <w:pStyle w:val="Normal"/>
              <w:rPr>
                <w:color w:val="000000" w:themeColor="text1" w:themeTint="FF" w:themeShade="FF"/>
              </w:rPr>
            </w:pPr>
            <w:r w:rsidRPr="4FFC39F2" w:rsidR="4FFC39F2">
              <w:rPr>
                <w:color w:val="000000" w:themeColor="text1" w:themeTint="FF" w:themeShade="FF"/>
              </w:rPr>
              <w:t>Valor</w:t>
            </w:r>
          </w:p>
        </w:tc>
      </w:tr>
      <w:tr w:rsidR="4FFC39F2" w:rsidTr="1D027C6E" w14:paraId="4DE19B93">
        <w:trPr>
          <w:trHeight w:val="300"/>
        </w:trPr>
        <w:tc>
          <w:tcPr>
            <w:tcW w:w="2250" w:type="dxa"/>
            <w:tcMar/>
          </w:tcPr>
          <w:p w:rsidR="4FFC39F2" w:rsidP="4FFC39F2" w:rsidRDefault="4FFC39F2" w14:paraId="5E6A4A9F" w14:textId="6717CB58">
            <w:pPr>
              <w:pStyle w:val="Normal"/>
            </w:pPr>
            <w:r w:rsidR="4FFC39F2">
              <w:rPr/>
              <w:t>www</w:t>
            </w:r>
          </w:p>
        </w:tc>
        <w:tc>
          <w:tcPr>
            <w:tcW w:w="915" w:type="dxa"/>
            <w:tcMar/>
          </w:tcPr>
          <w:p w:rsidR="4FFC39F2" w:rsidP="4FFC39F2" w:rsidRDefault="4FFC39F2" w14:paraId="1F3FBD63" w14:textId="38D90945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710" w:type="dxa"/>
            <w:tcMar/>
          </w:tcPr>
          <w:p w:rsidR="4FFC39F2" w:rsidP="4FFC39F2" w:rsidRDefault="4FFC39F2" w14:paraId="74FF4089" w14:textId="132DD2EA">
            <w:pPr>
              <w:pStyle w:val="Normal"/>
            </w:pPr>
            <w:r w:rsidR="4FFC39F2">
              <w:rPr/>
              <w:t>A</w:t>
            </w:r>
          </w:p>
        </w:tc>
        <w:tc>
          <w:tcPr>
            <w:tcW w:w="4140" w:type="dxa"/>
            <w:tcMar/>
          </w:tcPr>
          <w:p w:rsidR="5943389E" w:rsidP="4FFC39F2" w:rsidRDefault="5943389E" w14:paraId="0BE29267" w14:textId="75BA0ED9">
            <w:pPr>
              <w:pStyle w:val="Normal"/>
            </w:pPr>
            <w:r w:rsidR="5943389E">
              <w:rPr/>
              <w:t>25.68.101.23</w:t>
            </w:r>
          </w:p>
        </w:tc>
      </w:tr>
      <w:tr w:rsidR="4FFC39F2" w:rsidTr="1D027C6E" w14:paraId="38A31077">
        <w:trPr>
          <w:trHeight w:val="300"/>
        </w:trPr>
        <w:tc>
          <w:tcPr>
            <w:tcW w:w="2250" w:type="dxa"/>
            <w:tcMar/>
          </w:tcPr>
          <w:p w:rsidR="5943389E" w:rsidP="4FFC39F2" w:rsidRDefault="5943389E" w14:paraId="7C682C38" w14:textId="57BDE8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43389E">
              <w:rPr/>
              <w:t>Example.com.</w:t>
            </w:r>
          </w:p>
        </w:tc>
        <w:tc>
          <w:tcPr>
            <w:tcW w:w="915" w:type="dxa"/>
            <w:tcMar/>
          </w:tcPr>
          <w:p w:rsidR="4FFC39F2" w:rsidP="4FFC39F2" w:rsidRDefault="4FFC39F2" w14:paraId="5283C4D8" w14:textId="1F347FA6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710" w:type="dxa"/>
            <w:tcMar/>
          </w:tcPr>
          <w:p w:rsidR="7DE658B4" w:rsidP="4FFC39F2" w:rsidRDefault="7DE658B4" w14:paraId="6858A2E1" w14:textId="0CAFED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E658B4">
              <w:rPr/>
              <w:t>MX</w:t>
            </w:r>
          </w:p>
        </w:tc>
        <w:tc>
          <w:tcPr>
            <w:tcW w:w="4140" w:type="dxa"/>
            <w:tcMar/>
          </w:tcPr>
          <w:p w:rsidR="7DE658B4" w:rsidP="4FFC39F2" w:rsidRDefault="7DE658B4" w14:paraId="15F03903" w14:textId="4484D2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E658B4">
              <w:rPr/>
              <w:t>Mail.example.com.</w:t>
            </w:r>
          </w:p>
        </w:tc>
      </w:tr>
      <w:tr w:rsidR="4FFC39F2" w:rsidTr="1D027C6E" w14:paraId="55C1CEBD">
        <w:trPr>
          <w:trHeight w:val="300"/>
        </w:trPr>
        <w:tc>
          <w:tcPr>
            <w:tcW w:w="2250" w:type="dxa"/>
            <w:tcMar/>
          </w:tcPr>
          <w:p w:rsidR="7DE658B4" w:rsidP="4FFC39F2" w:rsidRDefault="7DE658B4" w14:paraId="3BC644E0" w14:textId="4BBF46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AE921">
              <w:rPr/>
              <w:t>Example</w:t>
            </w:r>
            <w:r w:rsidR="2BAC9E24">
              <w:rPr/>
              <w:t>.</w:t>
            </w:r>
            <w:r w:rsidR="5E9AE921">
              <w:rPr/>
              <w:t>com</w:t>
            </w:r>
            <w:r w:rsidR="7993C2FD">
              <w:rPr/>
              <w:t>.</w:t>
            </w:r>
          </w:p>
        </w:tc>
        <w:tc>
          <w:tcPr>
            <w:tcW w:w="915" w:type="dxa"/>
            <w:tcMar/>
          </w:tcPr>
          <w:p w:rsidR="4FFC39F2" w:rsidP="4FFC39F2" w:rsidRDefault="4FFC39F2" w14:paraId="340832CF" w14:textId="080F0AE4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710" w:type="dxa"/>
            <w:tcMar/>
          </w:tcPr>
          <w:p w:rsidR="73F8FC19" w:rsidP="4FFC39F2" w:rsidRDefault="73F8FC19" w14:paraId="33E5991C" w14:textId="54A4EC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F8FC19">
              <w:rPr/>
              <w:t>NS</w:t>
            </w:r>
          </w:p>
        </w:tc>
        <w:tc>
          <w:tcPr>
            <w:tcW w:w="4140" w:type="dxa"/>
            <w:tcMar/>
          </w:tcPr>
          <w:p w:rsidR="73F8FC19" w:rsidP="4FFC39F2" w:rsidRDefault="73F8FC19" w14:paraId="27F884A5" w14:textId="0E1C67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F8FC19">
              <w:rPr/>
              <w:t>ns2</w:t>
            </w:r>
          </w:p>
        </w:tc>
      </w:tr>
      <w:tr w:rsidR="4FFC39F2" w:rsidTr="1D027C6E" w14:paraId="2423D8C2">
        <w:trPr>
          <w:trHeight w:val="300"/>
        </w:trPr>
        <w:tc>
          <w:tcPr>
            <w:tcW w:w="2250" w:type="dxa"/>
            <w:tcMar/>
          </w:tcPr>
          <w:p w:rsidR="73F8FC19" w:rsidP="4FFC39F2" w:rsidRDefault="73F8FC19" w14:paraId="73C28F2A" w14:textId="6A3F85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64CC9A">
              <w:rPr/>
              <w:t>ns</w:t>
            </w:r>
            <w:r w:rsidR="7331C3A4">
              <w:rPr/>
              <w:t>2</w:t>
            </w:r>
          </w:p>
        </w:tc>
        <w:tc>
          <w:tcPr>
            <w:tcW w:w="915" w:type="dxa"/>
            <w:tcMar/>
          </w:tcPr>
          <w:p w:rsidR="4FFC39F2" w:rsidP="4FFC39F2" w:rsidRDefault="4FFC39F2" w14:paraId="1AE37135" w14:textId="320D9E58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710" w:type="dxa"/>
            <w:tcMar/>
          </w:tcPr>
          <w:p w:rsidR="4C6402FE" w:rsidP="4FFC39F2" w:rsidRDefault="4C6402FE" w14:paraId="38085DA9" w14:textId="7CAD85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6402FE">
              <w:rPr/>
              <w:t>A</w:t>
            </w:r>
          </w:p>
        </w:tc>
        <w:tc>
          <w:tcPr>
            <w:tcW w:w="4140" w:type="dxa"/>
            <w:tcMar/>
          </w:tcPr>
          <w:p w:rsidR="4C6402FE" w:rsidP="4FFC39F2" w:rsidRDefault="4C6402FE" w14:paraId="7B6D7A68" w14:textId="24FE23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6402FE">
              <w:rPr/>
              <w:t>25.99.123.12</w:t>
            </w:r>
          </w:p>
        </w:tc>
      </w:tr>
      <w:tr w:rsidR="4FFC39F2" w:rsidTr="1D027C6E" w14:paraId="242E1156">
        <w:trPr>
          <w:trHeight w:val="300"/>
        </w:trPr>
        <w:tc>
          <w:tcPr>
            <w:tcW w:w="2250" w:type="dxa"/>
            <w:tcMar/>
          </w:tcPr>
          <w:p w:rsidR="4C6402FE" w:rsidP="4FFC39F2" w:rsidRDefault="4C6402FE" w14:paraId="716BD4FB" w14:textId="699978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6402FE">
              <w:rPr/>
              <w:t>gestion</w:t>
            </w:r>
          </w:p>
        </w:tc>
        <w:tc>
          <w:tcPr>
            <w:tcW w:w="915" w:type="dxa"/>
            <w:tcMar/>
          </w:tcPr>
          <w:p w:rsidR="4FFC39F2" w:rsidP="4FFC39F2" w:rsidRDefault="4FFC39F2" w14:paraId="4D221289" w14:textId="340FDA22">
            <w:pPr>
              <w:pStyle w:val="Normal"/>
            </w:pPr>
            <w:r w:rsidR="4FFC39F2">
              <w:rPr/>
              <w:t>IN</w:t>
            </w:r>
          </w:p>
        </w:tc>
        <w:tc>
          <w:tcPr>
            <w:tcW w:w="1710" w:type="dxa"/>
            <w:tcMar/>
          </w:tcPr>
          <w:p w:rsidR="02FF58ED" w:rsidP="4FFC39F2" w:rsidRDefault="02FF58ED" w14:paraId="3372D33A" w14:textId="51AAA0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FF58ED">
              <w:rPr/>
              <w:t>CNAME</w:t>
            </w:r>
          </w:p>
        </w:tc>
        <w:tc>
          <w:tcPr>
            <w:tcW w:w="4140" w:type="dxa"/>
            <w:tcMar/>
          </w:tcPr>
          <w:p w:rsidR="02FF58ED" w:rsidP="4FFC39F2" w:rsidRDefault="02FF58ED" w14:paraId="37759813" w14:textId="365F8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BD9E00">
              <w:rPr/>
              <w:t>www.exam</w:t>
            </w:r>
            <w:r w:rsidR="39F81786">
              <w:rPr/>
              <w:t>ple</w:t>
            </w:r>
            <w:r w:rsidR="5EBD9E00">
              <w:rPr/>
              <w:t>.com.</w:t>
            </w:r>
          </w:p>
        </w:tc>
      </w:tr>
      <w:tr w:rsidR="1D027C6E" w:rsidTr="1D027C6E" w14:paraId="418F12EE">
        <w:trPr>
          <w:trHeight w:val="300"/>
        </w:trPr>
        <w:tc>
          <w:tcPr>
            <w:tcW w:w="2250" w:type="dxa"/>
            <w:tcMar/>
          </w:tcPr>
          <w:p w:rsidR="030001C6" w:rsidP="1D027C6E" w:rsidRDefault="030001C6" w14:paraId="0C68FC62" w14:textId="2E3EE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0001C6">
              <w:rPr/>
              <w:t>Mail.example.com.</w:t>
            </w:r>
          </w:p>
        </w:tc>
        <w:tc>
          <w:tcPr>
            <w:tcW w:w="915" w:type="dxa"/>
            <w:tcMar/>
          </w:tcPr>
          <w:p w:rsidR="030001C6" w:rsidP="1D027C6E" w:rsidRDefault="030001C6" w14:paraId="7617D411" w14:textId="66AF76D0">
            <w:pPr>
              <w:pStyle w:val="Normal"/>
            </w:pPr>
            <w:r w:rsidR="030001C6">
              <w:rPr/>
              <w:t>IN</w:t>
            </w:r>
          </w:p>
        </w:tc>
        <w:tc>
          <w:tcPr>
            <w:tcW w:w="1710" w:type="dxa"/>
            <w:tcMar/>
          </w:tcPr>
          <w:p w:rsidR="030001C6" w:rsidP="1D027C6E" w:rsidRDefault="030001C6" w14:paraId="6A3C2847" w14:textId="1BC458EC">
            <w:pPr>
              <w:pStyle w:val="Normal"/>
              <w:spacing w:line="259" w:lineRule="auto"/>
              <w:jc w:val="left"/>
            </w:pPr>
            <w:r w:rsidR="030001C6">
              <w:rPr/>
              <w:t>A</w:t>
            </w:r>
          </w:p>
        </w:tc>
        <w:tc>
          <w:tcPr>
            <w:tcW w:w="4140" w:type="dxa"/>
            <w:tcMar/>
          </w:tcPr>
          <w:p w:rsidR="030001C6" w:rsidP="1D027C6E" w:rsidRDefault="030001C6" w14:paraId="08DD0CB8" w14:textId="6256DC61">
            <w:pPr>
              <w:pStyle w:val="Normal"/>
            </w:pPr>
            <w:r w:rsidR="030001C6">
              <w:rPr/>
              <w:t>25.68.101.25</w:t>
            </w:r>
          </w:p>
        </w:tc>
      </w:tr>
    </w:tbl>
    <w:p w:rsidR="4FFC39F2" w:rsidRDefault="4FFC39F2" w14:paraId="0A197FED" w14:textId="7630FDA9"/>
    <w:p w:rsidR="4FFC39F2" w:rsidP="4FFC39F2" w:rsidRDefault="4FFC39F2" w14:paraId="0B529F11" w14:textId="1DAC55A7">
      <w:pPr>
        <w:pStyle w:val="Normal"/>
      </w:pPr>
      <w:r w:rsidRPr="1D027C6E" w:rsidR="1DB9A1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Indica qué o cuáles registros DNS se utilizarían en la utilización de estos comandos. Explica </w:t>
      </w:r>
      <w:r w:rsidRPr="1D027C6E" w:rsidR="1DB9A1D0">
        <w:rPr>
          <w:rFonts w:ascii="Calibri" w:hAnsi="Calibri" w:eastAsia="Calibri" w:cs="Calibri"/>
          <w:noProof w:val="0"/>
          <w:sz w:val="22"/>
          <w:szCs w:val="22"/>
          <w:lang w:val="es-ES"/>
        </w:rPr>
        <w:t>porqué</w:t>
      </w:r>
    </w:p>
    <w:p w:rsidR="4FFC39F2" w:rsidP="1D027C6E" w:rsidRDefault="4FFC39F2" w14:paraId="4D23C14B" w14:textId="64D4F277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13.ping www.example.com </w:t>
      </w:r>
    </w:p>
    <w:p w:rsidR="4FFC39F2" w:rsidP="1D027C6E" w:rsidRDefault="4FFC39F2" w14:paraId="4D1A9D8C" w14:textId="59C6B0BE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Exameple</w:t>
      </w:r>
      <w:r w:rsidRPr="1D027C6E" w:rsidR="74562A9E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.</w:t>
      </w:r>
      <w:r w:rsidRPr="1D027C6E" w:rsidR="1DB9A1D0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com</w:t>
      </w:r>
      <w:r w:rsidRPr="1D027C6E" w:rsidR="5C4014AF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 xml:space="preserve">. </w:t>
      </w:r>
      <w:r w:rsidRPr="1D027C6E" w:rsidR="1DB9A1D0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IN NS ns2 primero resuelve NS</w:t>
      </w:r>
    </w:p>
    <w:p w:rsidR="4FFC39F2" w:rsidP="1D027C6E" w:rsidRDefault="4FFC39F2" w14:paraId="7B8DFAFB" w14:textId="7C3E82CB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7D013C53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Ns2 IN A 25.99.123.12 resuelve el registro A del ns2</w:t>
      </w:r>
    </w:p>
    <w:p w:rsidR="4FFC39F2" w:rsidP="1D027C6E" w:rsidRDefault="4FFC39F2" w14:paraId="6FD93504" w14:textId="6D4B5355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</w:p>
    <w:p w:rsidR="4FFC39F2" w:rsidP="1D027C6E" w:rsidRDefault="4FFC39F2" w14:paraId="679F0424" w14:textId="06C8B849">
      <w:pPr>
        <w:pStyle w:val="Normal"/>
        <w:spacing w:line="276" w:lineRule="auto"/>
        <w:rPr>
          <w:b w:val="1"/>
          <w:bCs w:val="1"/>
          <w:color w:val="000000" w:themeColor="text1" w:themeTint="FF" w:themeShade="FF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14.ping6 </w:t>
      </w:r>
      <w:hyperlink r:id="R859431460ab64a3e">
        <w:r w:rsidRPr="1D027C6E" w:rsidR="1DB9A1D0">
          <w:rPr>
            <w:rFonts w:ascii="Calibri" w:hAnsi="Calibri" w:eastAsia="Calibri" w:cs="" w:asciiTheme="minorAscii" w:hAnsiTheme="minorAscii" w:eastAsiaTheme="minorAscii" w:cstheme="minorBidi"/>
            <w:b w:val="1"/>
            <w:bCs w:val="1"/>
            <w:noProof w:val="0"/>
            <w:color w:val="000000" w:themeColor="text1" w:themeTint="FF" w:themeShade="FF"/>
            <w:sz w:val="22"/>
            <w:szCs w:val="22"/>
            <w:lang w:val="es-ES" w:eastAsia="en-US" w:bidi="ar-SA"/>
          </w:rPr>
          <w:t>www.example.com</w:t>
        </w:r>
      </w:hyperlink>
    </w:p>
    <w:p w:rsidR="4FFC39F2" w:rsidP="1D027C6E" w:rsidRDefault="4FFC39F2" w14:paraId="1647EC7D" w14:textId="59C6B0BE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18B7FD29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Exameple.com. IN NS ns2 primero resuelve NS</w:t>
      </w:r>
    </w:p>
    <w:p w:rsidR="4FFC39F2" w:rsidP="1D027C6E" w:rsidRDefault="4FFC39F2" w14:paraId="0C7AA874" w14:textId="20C13733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18B7FD29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No tiene registro AAA para IPV6</w:t>
      </w:r>
    </w:p>
    <w:p w:rsidR="4FFC39F2" w:rsidP="1D027C6E" w:rsidRDefault="4FFC39F2" w14:paraId="20B342E3" w14:textId="71022BE8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15.mail -s “mensaje” info@example.com </w:t>
      </w:r>
    </w:p>
    <w:p w:rsidR="4FFC39F2" w:rsidP="1D027C6E" w:rsidRDefault="4FFC39F2" w14:paraId="65858661" w14:textId="17FA6FFB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04ADD907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Exameple.com. IN NS ns2 primero resuelve NS</w:t>
      </w:r>
    </w:p>
    <w:p w:rsidR="4FFC39F2" w:rsidP="1D027C6E" w:rsidRDefault="4FFC39F2" w14:paraId="53FE9834" w14:textId="0D29B35D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175D6A11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Ns2 IN A 25.99.123.12 resuelve el registro A del ns2</w:t>
      </w:r>
    </w:p>
    <w:p w:rsidR="4FFC39F2" w:rsidP="1D027C6E" w:rsidRDefault="4FFC39F2" w14:paraId="2595700B" w14:textId="20BF8ECF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44C9E53E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Example.com. IN MX mail.example.com. Resuelve el registro MX buscando el mail</w:t>
      </w:r>
    </w:p>
    <w:p w:rsidR="4FFC39F2" w:rsidP="1D027C6E" w:rsidRDefault="4FFC39F2" w14:paraId="4C7DDF84" w14:textId="2568FA7E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560979B8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Mail.example.com. IN A resuelve el registro A del mail</w:t>
      </w:r>
    </w:p>
    <w:p w:rsidR="4FFC39F2" w:rsidP="1D027C6E" w:rsidRDefault="4FFC39F2" w14:paraId="46DF1B27" w14:textId="224595AA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</w:p>
    <w:p w:rsidR="4FFC39F2" w:rsidP="1D027C6E" w:rsidRDefault="4FFC39F2" w14:paraId="3ABA77F2" w14:textId="7C87B38B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16.dig NS example.com </w:t>
      </w:r>
    </w:p>
    <w:p w:rsidR="4FFC39F2" w:rsidP="1D027C6E" w:rsidRDefault="4FFC39F2" w14:paraId="64A4A5EC" w14:textId="2DA4DAC8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2416B3AC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Example.com. IN NS ns2 Devuelve todos los registros NS</w:t>
      </w:r>
    </w:p>
    <w:p w:rsidR="4FFC39F2" w:rsidP="1D027C6E" w:rsidRDefault="4FFC39F2" w14:paraId="01B7219A" w14:textId="7C52EB91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17.ping administrador.example.com </w:t>
      </w:r>
    </w:p>
    <w:p w:rsidR="4FFC39F2" w:rsidP="1D027C6E" w:rsidRDefault="4FFC39F2" w14:paraId="2A431CB3" w14:textId="17FA6FFB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355BEC51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Exameple.com. IN NS ns2 primero resuelve NS</w:t>
      </w:r>
    </w:p>
    <w:p w:rsidR="4FFC39F2" w:rsidP="1D027C6E" w:rsidRDefault="4FFC39F2" w14:paraId="57AFB925" w14:textId="0D29B35D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4471C4"/>
          <w:sz w:val="22"/>
          <w:szCs w:val="22"/>
          <w:lang w:eastAsia="en-US" w:bidi="ar-SA"/>
        </w:rPr>
      </w:pPr>
      <w:r w:rsidRPr="1D027C6E" w:rsidR="355BEC51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Ns2 IN A 25.99.123.12 resuelve el registro A del ns2</w:t>
      </w:r>
    </w:p>
    <w:p w:rsidR="4FFC39F2" w:rsidP="1D027C6E" w:rsidRDefault="4FFC39F2" w14:paraId="60501ECF" w14:textId="3508F5F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355BEC51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No puede resolver administrador porque no está e</w:t>
      </w:r>
      <w:r w:rsidRPr="1D027C6E" w:rsidR="076B9C59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l dominio administrador</w:t>
      </w:r>
    </w:p>
    <w:p w:rsidR="4FFC39F2" w:rsidP="1D027C6E" w:rsidRDefault="4FFC39F2" w14:paraId="1C0B9FD1" w14:textId="19511281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18.dig </w:t>
      </w: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cname</w:t>
      </w:r>
      <w:r w:rsidRPr="1D027C6E" w:rsidR="1DB9A1D0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example.com</w:t>
      </w:r>
    </w:p>
    <w:p w:rsidR="4351B092" w:rsidP="1D027C6E" w:rsidRDefault="4351B092" w14:paraId="345D2299" w14:textId="2BFE8326">
      <w:pPr>
        <w:pStyle w:val="Normal"/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</w:pPr>
      <w:r w:rsidRPr="1D027C6E" w:rsidR="4351B092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Gesti</w:t>
      </w:r>
      <w:r w:rsidRPr="1D027C6E" w:rsidR="76682434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>ó</w:t>
      </w:r>
      <w:r w:rsidRPr="1D027C6E" w:rsidR="4351B092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 xml:space="preserve">n IN CNAME </w:t>
      </w:r>
      <w:hyperlink r:id="R009ddd8969014fc0">
        <w:r w:rsidRPr="1D027C6E" w:rsidR="4351B092">
          <w:rPr>
            <w:rFonts w:ascii="Calibri" w:hAnsi="Calibri" w:eastAsia="Calibri" w:cs="" w:asciiTheme="minorAscii" w:hAnsiTheme="minorAscii" w:eastAsiaTheme="minorAscii" w:cstheme="minorBidi"/>
            <w:noProof w:val="0"/>
            <w:color w:val="4471C4"/>
            <w:sz w:val="22"/>
            <w:szCs w:val="22"/>
            <w:lang w:val="es-ES" w:eastAsia="en-US" w:bidi="ar-SA"/>
          </w:rPr>
          <w:t>www.example.com</w:t>
        </w:r>
      </w:hyperlink>
      <w:r w:rsidRPr="1D027C6E" w:rsidR="4351B092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 xml:space="preserve">. </w:t>
      </w:r>
      <w:r w:rsidRPr="1D027C6E" w:rsidR="0FD3B449">
        <w:rPr>
          <w:rFonts w:ascii="Calibri" w:hAnsi="Calibri" w:eastAsia="Calibri" w:cs="" w:asciiTheme="minorAscii" w:hAnsiTheme="minorAscii" w:eastAsiaTheme="minorAscii" w:cstheme="minorBidi"/>
          <w:noProof w:val="0"/>
          <w:color w:val="4471C4"/>
          <w:sz w:val="22"/>
          <w:szCs w:val="22"/>
          <w:lang w:val="es-ES" w:eastAsia="en-US" w:bidi="ar-SA"/>
        </w:rPr>
        <w:t xml:space="preserve"> devuelve todos los registros CNMAE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ba668e148d84f9f"/>
      <w:footerReference w:type="default" r:id="R6d9aad7dc4ef4a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FC39F2" w:rsidTr="3757E02F" w14:paraId="686B3E08">
      <w:trPr>
        <w:trHeight w:val="300"/>
      </w:trPr>
      <w:tc>
        <w:tcPr>
          <w:tcW w:w="3005" w:type="dxa"/>
          <w:tcMar/>
        </w:tcPr>
        <w:p w:rsidR="4FFC39F2" w:rsidP="4FFC39F2" w:rsidRDefault="4FFC39F2" w14:paraId="429735ED" w14:textId="1502565A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3757E02F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4FFC39F2" w:rsidP="4FFC39F2" w:rsidRDefault="4FFC39F2" w14:paraId="2D87D091" w14:textId="7274C19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FC39F2" w:rsidP="4FFC39F2" w:rsidRDefault="4FFC39F2" w14:paraId="05B5061C" w14:textId="39D4638B">
          <w:pPr>
            <w:pStyle w:val="Header"/>
            <w:bidi w:val="0"/>
            <w:ind w:right="-115"/>
            <w:jc w:val="right"/>
          </w:pPr>
        </w:p>
      </w:tc>
    </w:tr>
  </w:tbl>
  <w:p w:rsidR="4FFC39F2" w:rsidP="4FFC39F2" w:rsidRDefault="4FFC39F2" w14:paraId="04EAF552" w14:textId="0E47D1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FC39F2" w:rsidTr="3757E02F" w14:paraId="5A677F8A">
      <w:trPr>
        <w:trHeight w:val="300"/>
      </w:trPr>
      <w:tc>
        <w:tcPr>
          <w:tcW w:w="3005" w:type="dxa"/>
          <w:tcMar/>
        </w:tcPr>
        <w:p w:rsidR="4FFC39F2" w:rsidP="4FFC39F2" w:rsidRDefault="4FFC39F2" w14:paraId="5CDB3E0E" w14:textId="32A1836D">
          <w:pPr>
            <w:pStyle w:val="Header"/>
            <w:bidi w:val="0"/>
            <w:ind w:left="-115"/>
            <w:jc w:val="left"/>
          </w:pPr>
          <w:r w:rsidR="3757E02F">
            <w:rPr/>
            <w:t>José Ángel Gómez Morillo</w:t>
          </w:r>
        </w:p>
      </w:tc>
      <w:tc>
        <w:tcPr>
          <w:tcW w:w="3005" w:type="dxa"/>
          <w:tcMar/>
        </w:tcPr>
        <w:p w:rsidR="4FFC39F2" w:rsidP="4FFC39F2" w:rsidRDefault="4FFC39F2" w14:paraId="55A071D6" w14:textId="012A08F2">
          <w:pPr>
            <w:pStyle w:val="Header"/>
            <w:bidi w:val="0"/>
            <w:jc w:val="center"/>
          </w:pPr>
          <w:r w:rsidR="3757E02F">
            <w:rPr/>
            <w:t>Ejercicio resolución DNS</w:t>
          </w:r>
        </w:p>
      </w:tc>
      <w:tc>
        <w:tcPr>
          <w:tcW w:w="3005" w:type="dxa"/>
          <w:tcMar/>
        </w:tcPr>
        <w:p w:rsidR="4FFC39F2" w:rsidP="4FFC39F2" w:rsidRDefault="4FFC39F2" w14:paraId="1686BCD0" w14:textId="226081EA">
          <w:pPr>
            <w:pStyle w:val="Header"/>
            <w:bidi w:val="0"/>
            <w:ind w:right="-115"/>
            <w:jc w:val="right"/>
          </w:pPr>
          <w:r w:rsidR="3757E02F">
            <w:rPr/>
            <w:t>2DAW 26/10/2023</w:t>
          </w:r>
        </w:p>
      </w:tc>
    </w:tr>
  </w:tbl>
  <w:p w:rsidR="4FFC39F2" w:rsidP="4FFC39F2" w:rsidRDefault="4FFC39F2" w14:paraId="6EDA5A48" w14:textId="30176FB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E59FE"/>
    <w:rsid w:val="022FC880"/>
    <w:rsid w:val="023D4212"/>
    <w:rsid w:val="02FF58ED"/>
    <w:rsid w:val="030001C6"/>
    <w:rsid w:val="03B2CECB"/>
    <w:rsid w:val="04ADD907"/>
    <w:rsid w:val="06436CCE"/>
    <w:rsid w:val="076B9C59"/>
    <w:rsid w:val="07C729FE"/>
    <w:rsid w:val="07E0525B"/>
    <w:rsid w:val="08A3D17E"/>
    <w:rsid w:val="09F9CCF6"/>
    <w:rsid w:val="0ABFD80E"/>
    <w:rsid w:val="0B6C1455"/>
    <w:rsid w:val="0C2E7CD8"/>
    <w:rsid w:val="0C9A9B21"/>
    <w:rsid w:val="0D9C61B5"/>
    <w:rsid w:val="0D9F98EB"/>
    <w:rsid w:val="0DCD7657"/>
    <w:rsid w:val="0FD3B449"/>
    <w:rsid w:val="10ACBA6F"/>
    <w:rsid w:val="10ADEB9E"/>
    <w:rsid w:val="10C8905A"/>
    <w:rsid w:val="116E20F0"/>
    <w:rsid w:val="11C70B87"/>
    <w:rsid w:val="1309F151"/>
    <w:rsid w:val="134DA255"/>
    <w:rsid w:val="13DD7CFE"/>
    <w:rsid w:val="144E01A1"/>
    <w:rsid w:val="145D1B36"/>
    <w:rsid w:val="15754F10"/>
    <w:rsid w:val="15D55F1E"/>
    <w:rsid w:val="175D6A11"/>
    <w:rsid w:val="18B7FD29"/>
    <w:rsid w:val="18C60761"/>
    <w:rsid w:val="195FE963"/>
    <w:rsid w:val="1ABFFBA4"/>
    <w:rsid w:val="1BA10777"/>
    <w:rsid w:val="1BB58404"/>
    <w:rsid w:val="1C02BA49"/>
    <w:rsid w:val="1CDD62FA"/>
    <w:rsid w:val="1D027C6E"/>
    <w:rsid w:val="1D4F7F08"/>
    <w:rsid w:val="1D79E737"/>
    <w:rsid w:val="1DB3C0B8"/>
    <w:rsid w:val="1DB9A1D0"/>
    <w:rsid w:val="1F40523F"/>
    <w:rsid w:val="2064CC9A"/>
    <w:rsid w:val="2137360E"/>
    <w:rsid w:val="22087762"/>
    <w:rsid w:val="2392F0FF"/>
    <w:rsid w:val="2416B3AC"/>
    <w:rsid w:val="27323BC7"/>
    <w:rsid w:val="2785564F"/>
    <w:rsid w:val="28CE20D4"/>
    <w:rsid w:val="28CFE711"/>
    <w:rsid w:val="2949B38C"/>
    <w:rsid w:val="2975D472"/>
    <w:rsid w:val="298D54E9"/>
    <w:rsid w:val="2ADFF542"/>
    <w:rsid w:val="2B1A1BF6"/>
    <w:rsid w:val="2BAC9E24"/>
    <w:rsid w:val="2CED8743"/>
    <w:rsid w:val="2D4C7A75"/>
    <w:rsid w:val="2D4DE477"/>
    <w:rsid w:val="2E5FDBB5"/>
    <w:rsid w:val="2EA41239"/>
    <w:rsid w:val="2F395298"/>
    <w:rsid w:val="2F3D4DAC"/>
    <w:rsid w:val="2FE619C1"/>
    <w:rsid w:val="3020748B"/>
    <w:rsid w:val="31E5E67C"/>
    <w:rsid w:val="3238C0F5"/>
    <w:rsid w:val="327048EB"/>
    <w:rsid w:val="3381D9BE"/>
    <w:rsid w:val="34AF7EEC"/>
    <w:rsid w:val="34C0B9C3"/>
    <w:rsid w:val="350491B2"/>
    <w:rsid w:val="351DAA1F"/>
    <w:rsid w:val="355BEC51"/>
    <w:rsid w:val="35FFA9B8"/>
    <w:rsid w:val="3757E02F"/>
    <w:rsid w:val="38554AE1"/>
    <w:rsid w:val="38F936D7"/>
    <w:rsid w:val="39F11B42"/>
    <w:rsid w:val="39F81786"/>
    <w:rsid w:val="3A2043D3"/>
    <w:rsid w:val="3B87DB2C"/>
    <w:rsid w:val="3CCBA8C7"/>
    <w:rsid w:val="3CF559FF"/>
    <w:rsid w:val="3DBF8E9B"/>
    <w:rsid w:val="3E3D38D5"/>
    <w:rsid w:val="3E677928"/>
    <w:rsid w:val="3E840A43"/>
    <w:rsid w:val="40034989"/>
    <w:rsid w:val="40301079"/>
    <w:rsid w:val="4099EF47"/>
    <w:rsid w:val="40AE99BC"/>
    <w:rsid w:val="41536560"/>
    <w:rsid w:val="41CBE0DA"/>
    <w:rsid w:val="42361F52"/>
    <w:rsid w:val="424D17E4"/>
    <w:rsid w:val="4351B092"/>
    <w:rsid w:val="43B8C756"/>
    <w:rsid w:val="44098C57"/>
    <w:rsid w:val="4447BAD1"/>
    <w:rsid w:val="44C9E53E"/>
    <w:rsid w:val="4509158E"/>
    <w:rsid w:val="45DAB082"/>
    <w:rsid w:val="46F06818"/>
    <w:rsid w:val="4755360A"/>
    <w:rsid w:val="47E41B1B"/>
    <w:rsid w:val="48F94256"/>
    <w:rsid w:val="4A1A8DA2"/>
    <w:rsid w:val="4B1AC18E"/>
    <w:rsid w:val="4B6CC39F"/>
    <w:rsid w:val="4C6402FE"/>
    <w:rsid w:val="4C668613"/>
    <w:rsid w:val="4CE3176D"/>
    <w:rsid w:val="4D3441B2"/>
    <w:rsid w:val="4E674A3D"/>
    <w:rsid w:val="4F442A8F"/>
    <w:rsid w:val="4FFC39F2"/>
    <w:rsid w:val="50215AD9"/>
    <w:rsid w:val="52331ABF"/>
    <w:rsid w:val="5299A430"/>
    <w:rsid w:val="55486ED3"/>
    <w:rsid w:val="558ECB2B"/>
    <w:rsid w:val="560979B8"/>
    <w:rsid w:val="56246968"/>
    <w:rsid w:val="570E7968"/>
    <w:rsid w:val="57559B66"/>
    <w:rsid w:val="586EDADB"/>
    <w:rsid w:val="588A418C"/>
    <w:rsid w:val="5943389E"/>
    <w:rsid w:val="5A77F552"/>
    <w:rsid w:val="5A96DF2B"/>
    <w:rsid w:val="5ADED50F"/>
    <w:rsid w:val="5BD2ACAE"/>
    <w:rsid w:val="5C4014AF"/>
    <w:rsid w:val="5C791365"/>
    <w:rsid w:val="5E716DEF"/>
    <w:rsid w:val="5E716DEF"/>
    <w:rsid w:val="5E9AE921"/>
    <w:rsid w:val="5EBD9E00"/>
    <w:rsid w:val="5EFBD862"/>
    <w:rsid w:val="600D4E40"/>
    <w:rsid w:val="60983CD6"/>
    <w:rsid w:val="60E88C49"/>
    <w:rsid w:val="6559D616"/>
    <w:rsid w:val="67826913"/>
    <w:rsid w:val="67AE59FE"/>
    <w:rsid w:val="6A04F587"/>
    <w:rsid w:val="6B722235"/>
    <w:rsid w:val="6C2515E5"/>
    <w:rsid w:val="6F57A35B"/>
    <w:rsid w:val="6F5A4EB9"/>
    <w:rsid w:val="70F61F1A"/>
    <w:rsid w:val="70FE69B5"/>
    <w:rsid w:val="724D066D"/>
    <w:rsid w:val="72B2F56E"/>
    <w:rsid w:val="7312D115"/>
    <w:rsid w:val="7331C3A4"/>
    <w:rsid w:val="7341EA6F"/>
    <w:rsid w:val="73F8FC19"/>
    <w:rsid w:val="74562A9E"/>
    <w:rsid w:val="75727AA1"/>
    <w:rsid w:val="76682434"/>
    <w:rsid w:val="76ED6816"/>
    <w:rsid w:val="7800315A"/>
    <w:rsid w:val="7828FE3C"/>
    <w:rsid w:val="78435533"/>
    <w:rsid w:val="784F1A5D"/>
    <w:rsid w:val="7872EDC2"/>
    <w:rsid w:val="79090E95"/>
    <w:rsid w:val="7993C2FD"/>
    <w:rsid w:val="7AA4DEF6"/>
    <w:rsid w:val="7B01CF52"/>
    <w:rsid w:val="7B90B463"/>
    <w:rsid w:val="7C40AF57"/>
    <w:rsid w:val="7CD178CC"/>
    <w:rsid w:val="7D013C53"/>
    <w:rsid w:val="7D26A0CC"/>
    <w:rsid w:val="7D2C84C4"/>
    <w:rsid w:val="7D842EBD"/>
    <w:rsid w:val="7DE658B4"/>
    <w:rsid w:val="7E849D16"/>
    <w:rsid w:val="7EE1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59FE"/>
  <w15:chartTrackingRefBased/>
  <w15:docId w15:val="{B6CBCA02-0B94-4151-BE9A-F38933CFC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nfo@miempresa.com" TargetMode="External" Id="R82b6ad1dc6834e8f" /><Relationship Type="http://schemas.openxmlformats.org/officeDocument/2006/relationships/hyperlink" Target="http://www.miempresa.com" TargetMode="External" Id="R657c16383e5c471b" /><Relationship Type="http://schemas.openxmlformats.org/officeDocument/2006/relationships/hyperlink" Target="http://www.miempresa.com" TargetMode="External" Id="R537a2882f7744692" /><Relationship Type="http://schemas.openxmlformats.org/officeDocument/2006/relationships/header" Target="header.xml" Id="R1ba668e148d84f9f" /><Relationship Type="http://schemas.openxmlformats.org/officeDocument/2006/relationships/footer" Target="footer.xml" Id="R6d9aad7dc4ef4ab0" /><Relationship Type="http://schemas.openxmlformats.org/officeDocument/2006/relationships/hyperlink" Target="http://www.ejemplodom.com" TargetMode="External" Id="R0702c5d07266459a" /><Relationship Type="http://schemas.openxmlformats.org/officeDocument/2006/relationships/hyperlink" Target="http://www.ejemplodom.com" TargetMode="External" Id="R5be827b2ed564513" /><Relationship Type="http://schemas.openxmlformats.org/officeDocument/2006/relationships/hyperlink" Target="mailto:info@ejemplodom.com" TargetMode="External" Id="R572f0d9f9e1446ab" /><Relationship Type="http://schemas.openxmlformats.org/officeDocument/2006/relationships/hyperlink" Target="http://www.ejemplodom.com" TargetMode="External" Id="R871c16751b1b4f28" /><Relationship Type="http://schemas.openxmlformats.org/officeDocument/2006/relationships/hyperlink" Target="http://www.ejemplodom.com" TargetMode="External" Id="Rca9fb7e4c4324ecc" /><Relationship Type="http://schemas.openxmlformats.org/officeDocument/2006/relationships/hyperlink" Target="http://www.ejemplodom.com" TargetMode="External" Id="R1ef24b0898d144af" /><Relationship Type="http://schemas.openxmlformats.org/officeDocument/2006/relationships/hyperlink" Target="http://www.example.com" TargetMode="External" Id="R859431460ab64a3e" /><Relationship Type="http://schemas.openxmlformats.org/officeDocument/2006/relationships/hyperlink" Target="http://www.example.com" TargetMode="External" Id="R009ddd8969014f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2023-10-25T06:28:36.1371003Z</dcterms:created>
  <dcterms:modified xsi:type="dcterms:W3CDTF">2023-10-25T22:53:49.2638867Z</dcterms:modified>
  <dc:creator>José Ángel Gómez</dc:creator>
  <lastModifiedBy>José Ángel Gómez</lastModifiedBy>
</coreProperties>
</file>